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EBD1F" w14:textId="41F2E801" w:rsidR="004E0B8C" w:rsidRDefault="0031127D">
      <w:pPr>
        <w:spacing w:before="0" w:after="0" w:line="240" w:lineRule="auto"/>
        <w:ind w:right="0"/>
        <w:jc w:val="left"/>
        <w:rPr>
          <w:rFonts w:asciiTheme="majorHAnsi" w:eastAsiaTheme="majorEastAsia" w:hAnsiTheme="majorHAnsi" w:cstheme="majorBidi"/>
          <w:color w:val="2F5496" w:themeColor="accent1" w:themeShade="BF"/>
          <w:sz w:val="32"/>
          <w:szCs w:val="32"/>
          <w:lang w:val="es-ES"/>
        </w:rPr>
      </w:pPr>
      <w:r>
        <w:rPr>
          <w:noProof/>
        </w:rPr>
        <mc:AlternateContent>
          <mc:Choice Requires="wpg">
            <w:drawing>
              <wp:anchor distT="0" distB="0" distL="114300" distR="114300" simplePos="0" relativeHeight="251658240" behindDoc="1" locked="0" layoutInCell="1" allowOverlap="1" wp14:anchorId="2FD68FD5" wp14:editId="1EBB3DF1">
                <wp:simplePos x="0" y="0"/>
                <wp:positionH relativeFrom="page">
                  <wp:posOffset>446405</wp:posOffset>
                </wp:positionH>
                <wp:positionV relativeFrom="page">
                  <wp:posOffset>486410</wp:posOffset>
                </wp:positionV>
                <wp:extent cx="6665595" cy="9718040"/>
                <wp:effectExtent l="0" t="0" r="2540"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9718040"/>
                          <a:chOff x="0" y="0"/>
                          <a:chExt cx="68648" cy="91235"/>
                        </a:xfrm>
                      </wpg:grpSpPr>
                      <wps:wsp>
                        <wps:cNvPr id="816917923" name="Rectángulo 194"/>
                        <wps:cNvSpPr>
                          <a:spLocks/>
                        </wps:cNvSpPr>
                        <wps:spPr bwMode="auto">
                          <a:xfrm>
                            <a:off x="0" y="0"/>
                            <a:ext cx="68580" cy="13716"/>
                          </a:xfrm>
                          <a:prstGeom prst="rect">
                            <a:avLst/>
                          </a:prstGeom>
                          <a:solidFill>
                            <a:schemeClr val="accent6"/>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 name="Rectángulo 195"/>
                        <wps:cNvSpPr>
                          <a:spLocks/>
                        </wps:cNvSpPr>
                        <wps:spPr bwMode="auto">
                          <a:xfrm>
                            <a:off x="0" y="40943"/>
                            <a:ext cx="68580" cy="50292"/>
                          </a:xfrm>
                          <a:prstGeom prst="rect">
                            <a:avLst/>
                          </a:prstGeom>
                          <a:solidFill>
                            <a:schemeClr val="accent6"/>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963AD63" w14:textId="603A71CD" w:rsidR="00D8765C" w:rsidRDefault="00D8765C" w:rsidP="0031127D">
                              <w:pPr>
                                <w:pStyle w:val="Sinespaciado"/>
                                <w:spacing w:before="120"/>
                                <w:jc w:val="center"/>
                                <w:rPr>
                                  <w:b/>
                                  <w:bCs/>
                                  <w:color w:val="FFFFFF" w:themeColor="background1"/>
                                </w:rPr>
                              </w:pPr>
                              <w:r w:rsidRPr="004954C0">
                                <w:rPr>
                                  <w:color w:val="FFFFFF" w:themeColor="background1"/>
                                </w:rPr>
                                <w:t xml:space="preserve">ENTORNOS DE DESARROLLO </w:t>
                              </w:r>
                              <w:r w:rsidRPr="004954C0">
                                <w:rPr>
                                  <w:b/>
                                  <w:bCs/>
                                  <w:color w:val="FFFFFF" w:themeColor="background1"/>
                                </w:rPr>
                                <w:t>DA</w:t>
                              </w:r>
                              <w:r w:rsidR="00BB1F73">
                                <w:rPr>
                                  <w:b/>
                                  <w:bCs/>
                                  <w:color w:val="FFFFFF" w:themeColor="background1"/>
                                </w:rPr>
                                <w:t>M</w:t>
                              </w:r>
                              <w:r w:rsidRPr="004954C0">
                                <w:rPr>
                                  <w:b/>
                                  <w:bCs/>
                                  <w:color w:val="FFFFFF" w:themeColor="background1"/>
                                </w:rPr>
                                <w:t xml:space="preserve"> 1</w:t>
                              </w:r>
                            </w:p>
                            <w:p w14:paraId="3053D37B" w14:textId="77777777" w:rsidR="00CA6D92" w:rsidRPr="00CA6D92" w:rsidRDefault="00CA6D92" w:rsidP="00CA6D92">
                              <w:pPr>
                                <w:pStyle w:val="Sinespaciado"/>
                                <w:spacing w:before="120"/>
                                <w:jc w:val="center"/>
                                <w:rPr>
                                  <w:b/>
                                  <w:bCs/>
                                  <w:color w:val="FFFFFF" w:themeColor="background1"/>
                                </w:rPr>
                              </w:pPr>
                              <w:r w:rsidRPr="00CA6D92">
                                <w:rPr>
                                  <w:b/>
                                  <w:bCs/>
                                  <w:color w:val="FFFFFF" w:themeColor="background1"/>
                                </w:rPr>
                                <w:t xml:space="preserve">Basado en el trabajo de </w:t>
                              </w:r>
                              <w:hyperlink r:id="rId8" w:history="1">
                                <w:r w:rsidRPr="00CA6D92">
                                  <w:rPr>
                                    <w:rStyle w:val="Hipervnculo"/>
                                    <w:b/>
                                    <w:bCs/>
                                  </w:rPr>
                                  <w:t xml:space="preserve">Nacho Iborra </w:t>
                                </w:r>
                              </w:hyperlink>
                              <w:r w:rsidRPr="00CA6D92">
                                <w:rPr>
                                  <w:b/>
                                  <w:bCs/>
                                  <w:color w:val="FFFFFF" w:themeColor="background1"/>
                                </w:rPr>
                                <w:t xml:space="preserve"> </w:t>
                              </w:r>
                              <w:hyperlink r:id="rId9" w:history="1">
                                <w:r w:rsidRPr="00CA6D92">
                                  <w:rPr>
                                    <w:rStyle w:val="Hipervnculo"/>
                                    <w:b/>
                                    <w:bCs/>
                                  </w:rPr>
                                  <w:t>Entornos</w:t>
                                </w:r>
                              </w:hyperlink>
                            </w:p>
                            <w:p w14:paraId="56F8CAE6" w14:textId="0BDB2C59" w:rsidR="00CA6D92" w:rsidRPr="004954C0" w:rsidRDefault="007E43B4" w:rsidP="0031127D">
                              <w:pPr>
                                <w:pStyle w:val="Sinespaciado"/>
                                <w:spacing w:before="120"/>
                                <w:jc w:val="center"/>
                                <w:rPr>
                                  <w:b/>
                                  <w:bCs/>
                                  <w:color w:val="FFFFFF" w:themeColor="background1"/>
                                </w:rPr>
                              </w:pPr>
                              <w:r w:rsidRPr="007E43B4">
                                <w:rPr>
                                  <w:b/>
                                  <w:bCs/>
                                  <w:color w:val="FFFFFF" w:themeColor="background1"/>
                                  <w:lang w:val="es"/>
                                </w:rPr>
                                <w:t xml:space="preserve">Bajo licencia </w:t>
                              </w:r>
                              <w:hyperlink r:id="rId10" w:history="1">
                                <w:r w:rsidRPr="007E43B4">
                                  <w:rPr>
                                    <w:rStyle w:val="Hipervnculo"/>
                                    <w:b/>
                                    <w:bCs/>
                                    <w:lang w:val="es"/>
                                  </w:rPr>
                                  <w:t xml:space="preserve">CC BY-NC-SA </w:t>
                                </w:r>
                              </w:hyperlink>
                            </w:p>
                            <w:p w14:paraId="5D23E96C" w14:textId="39A551F4" w:rsidR="0031127D" w:rsidRPr="004954C0" w:rsidRDefault="007E43B4" w:rsidP="0031127D">
                              <w:pPr>
                                <w:pStyle w:val="Sinespaciado"/>
                                <w:spacing w:before="120"/>
                                <w:jc w:val="center"/>
                                <w:rPr>
                                  <w:color w:val="FFFFFF" w:themeColor="background1"/>
                                </w:rPr>
                              </w:pPr>
                              <w:r w:rsidRPr="007E43B4">
                                <w:rPr>
                                  <w:b/>
                                  <w:bCs/>
                                  <w:noProof/>
                                  <w:color w:val="FFFFFF" w:themeColor="background1"/>
                                  <w:lang w:val="es"/>
                                </w:rPr>
                                <w:drawing>
                                  <wp:inline distT="0" distB="0" distL="0" distR="0" wp14:anchorId="1645C7F9" wp14:editId="0E155621">
                                    <wp:extent cx="967068" cy="338474"/>
                                    <wp:effectExtent l="0" t="0" r="5080" b="4445"/>
                                    <wp:docPr id="3" name="Picture 2" descr="Qué tipo de licencias de imágenes hay y cuáles puedes utilizar">
                                      <a:extLst xmlns:a="http://schemas.openxmlformats.org/drawingml/2006/main">
                                        <a:ext uri="{FF2B5EF4-FFF2-40B4-BE49-F238E27FC236}">
                                          <a16:creationId xmlns:a16="http://schemas.microsoft.com/office/drawing/2014/main" id="{B4540A4D-DE5D-DF8E-FCB1-EB54AB7AC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Qué tipo de licencias de imágenes hay y cuáles puedes utilizar">
                                              <a:extLst>
                                                <a:ext uri="{FF2B5EF4-FFF2-40B4-BE49-F238E27FC236}">
                                                  <a16:creationId xmlns:a16="http://schemas.microsoft.com/office/drawing/2014/main" id="{B4540A4D-DE5D-DF8E-FCB1-EB54AB7AC00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068" cy="3384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vert="horz" wrap="square" lIns="457200" tIns="731520" rIns="457200" bIns="457200" anchor="b" anchorCtr="0" upright="1">
                          <a:noAutofit/>
                        </wps:bodyPr>
                      </wps:wsp>
                      <wps:wsp>
                        <wps:cNvPr id="5" name="Cuadro de texto 196"/>
                        <wps:cNvSpPr txBox="1">
                          <a:spLocks/>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70AD47" w:themeColor="accent6"/>
                                  <w:sz w:val="72"/>
                                  <w:szCs w:val="72"/>
                                </w:rPr>
                                <w:alias w:val="Título"/>
                                <w:tag w:val=""/>
                                <w:id w:val="12054947"/>
                                <w:dataBinding w:prefixMappings="xmlns:ns0='http://purl.org/dc/elements/1.1/' xmlns:ns1='http://schemas.openxmlformats.org/package/2006/metadata/core-properties' " w:xpath="/ns1:coreProperties[1]/ns0:title[1]" w:storeItemID="{6C3C8BC8-F283-45AE-878A-BAB7291924A1}"/>
                                <w:text/>
                              </w:sdtPr>
                              <w:sdtContent>
                                <w:p w14:paraId="4108EAFA" w14:textId="6A475D06" w:rsidR="0031127D" w:rsidRPr="006011C5" w:rsidRDefault="00C46CD6" w:rsidP="0031127D">
                                  <w:pPr>
                                    <w:pStyle w:val="Sinespaciado"/>
                                    <w:rPr>
                                      <w:rFonts w:asciiTheme="majorHAnsi" w:eastAsiaTheme="majorEastAsia" w:hAnsiTheme="majorHAnsi" w:cstheme="majorBidi"/>
                                      <w:caps/>
                                      <w:color w:val="44546A" w:themeColor="text2"/>
                                      <w:sz w:val="72"/>
                                      <w:szCs w:val="72"/>
                                    </w:rPr>
                                  </w:pPr>
                                  <w:r w:rsidRPr="003120A4">
                                    <w:rPr>
                                      <w:rFonts w:asciiTheme="majorHAnsi" w:eastAsiaTheme="majorEastAsia" w:hAnsiTheme="majorHAnsi" w:cstheme="majorBidi"/>
                                      <w:b/>
                                      <w:bCs/>
                                      <w:caps/>
                                      <w:color w:val="70AD47" w:themeColor="accent6"/>
                                      <w:sz w:val="72"/>
                                      <w:szCs w:val="72"/>
                                    </w:rPr>
                                    <w:t>u</w:t>
                                  </w:r>
                                  <w:r w:rsidR="00BB1F73">
                                    <w:rPr>
                                      <w:rFonts w:asciiTheme="majorHAnsi" w:eastAsiaTheme="majorEastAsia" w:hAnsiTheme="majorHAnsi" w:cstheme="majorBidi"/>
                                      <w:b/>
                                      <w:bCs/>
                                      <w:caps/>
                                      <w:color w:val="70AD47" w:themeColor="accent6"/>
                                      <w:sz w:val="72"/>
                                      <w:szCs w:val="72"/>
                                    </w:rPr>
                                    <w:t xml:space="preserve">T </w:t>
                                  </w:r>
                                  <w:r w:rsidR="003F5269">
                                    <w:rPr>
                                      <w:rFonts w:asciiTheme="majorHAnsi" w:eastAsiaTheme="majorEastAsia" w:hAnsiTheme="majorHAnsi" w:cstheme="majorBidi"/>
                                      <w:b/>
                                      <w:bCs/>
                                      <w:caps/>
                                      <w:color w:val="70AD47" w:themeColor="accent6"/>
                                      <w:sz w:val="72"/>
                                      <w:szCs w:val="72"/>
                                    </w:rPr>
                                    <w:t>6</w:t>
                                  </w:r>
                                  <w:r w:rsidRPr="003120A4">
                                    <w:rPr>
                                      <w:rFonts w:asciiTheme="majorHAnsi" w:eastAsiaTheme="majorEastAsia" w:hAnsiTheme="majorHAnsi" w:cstheme="majorBidi"/>
                                      <w:b/>
                                      <w:bCs/>
                                      <w:caps/>
                                      <w:color w:val="70AD47" w:themeColor="accent6"/>
                                      <w:sz w:val="72"/>
                                      <w:szCs w:val="72"/>
                                    </w:rPr>
                                    <w:t>: diseño de pruebas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FD68FD5" id="Grupo 2" o:spid="_x0000_s1026" style="position:absolute;margin-left:35.15pt;margin-top:38.3pt;width:524.85pt;height:765.2pt;z-index:-251658240;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" fillcolor="#70ad47 [3209]" stroked="f" strokeweight="1pt">
                  <v:path arrowok="t"/>
                </v:rec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" fillcolor="#70ad47 [3209]" stroked="f" strokeweight="1pt">
                  <v:path arrowok="t"/>
                  <v:textbox inset="36pt,57.6pt,36pt,36pt">
                    <w:txbxContent>
                      <w:p w14:paraId="5963AD63" w14:textId="603A71CD" w:rsidR="00D8765C" w:rsidRDefault="00D8765C" w:rsidP="0031127D">
                        <w:pPr>
                          <w:pStyle w:val="Sinespaciado"/>
                          <w:spacing w:before="120"/>
                          <w:jc w:val="center"/>
                          <w:rPr>
                            <w:b/>
                            <w:bCs/>
                            <w:color w:val="FFFFFF" w:themeColor="background1"/>
                          </w:rPr>
                        </w:pPr>
                        <w:r w:rsidRPr="004954C0">
                          <w:rPr>
                            <w:color w:val="FFFFFF" w:themeColor="background1"/>
                          </w:rPr>
                          <w:t xml:space="preserve">ENTORNOS DE DESARROLLO </w:t>
                        </w:r>
                        <w:r w:rsidRPr="004954C0">
                          <w:rPr>
                            <w:b/>
                            <w:bCs/>
                            <w:color w:val="FFFFFF" w:themeColor="background1"/>
                          </w:rPr>
                          <w:t>DA</w:t>
                        </w:r>
                        <w:r w:rsidR="00BB1F73">
                          <w:rPr>
                            <w:b/>
                            <w:bCs/>
                            <w:color w:val="FFFFFF" w:themeColor="background1"/>
                          </w:rPr>
                          <w:t>M</w:t>
                        </w:r>
                        <w:r w:rsidRPr="004954C0">
                          <w:rPr>
                            <w:b/>
                            <w:bCs/>
                            <w:color w:val="FFFFFF" w:themeColor="background1"/>
                          </w:rPr>
                          <w:t xml:space="preserve"> 1</w:t>
                        </w:r>
                      </w:p>
                      <w:p w14:paraId="3053D37B" w14:textId="77777777" w:rsidR="00CA6D92" w:rsidRPr="00CA6D92" w:rsidRDefault="00CA6D92" w:rsidP="00CA6D92">
                        <w:pPr>
                          <w:pStyle w:val="Sinespaciado"/>
                          <w:spacing w:before="120"/>
                          <w:jc w:val="center"/>
                          <w:rPr>
                            <w:b/>
                            <w:bCs/>
                            <w:color w:val="FFFFFF" w:themeColor="background1"/>
                          </w:rPr>
                        </w:pPr>
                        <w:r w:rsidRPr="00CA6D92">
                          <w:rPr>
                            <w:b/>
                            <w:bCs/>
                            <w:color w:val="FFFFFF" w:themeColor="background1"/>
                          </w:rPr>
                          <w:t xml:space="preserve">Basado en el trabajo de </w:t>
                        </w:r>
                        <w:hyperlink r:id="rId12" w:history="1">
                          <w:r w:rsidRPr="00CA6D92">
                            <w:rPr>
                              <w:rStyle w:val="Hipervnculo"/>
                              <w:b/>
                              <w:bCs/>
                            </w:rPr>
                            <w:t xml:space="preserve">Nacho Iborra </w:t>
                          </w:r>
                        </w:hyperlink>
                        <w:r w:rsidRPr="00CA6D92">
                          <w:rPr>
                            <w:b/>
                            <w:bCs/>
                            <w:color w:val="FFFFFF" w:themeColor="background1"/>
                          </w:rPr>
                          <w:t xml:space="preserve"> </w:t>
                        </w:r>
                        <w:hyperlink r:id="rId13" w:history="1">
                          <w:r w:rsidRPr="00CA6D92">
                            <w:rPr>
                              <w:rStyle w:val="Hipervnculo"/>
                              <w:b/>
                              <w:bCs/>
                            </w:rPr>
                            <w:t>Entornos</w:t>
                          </w:r>
                        </w:hyperlink>
                      </w:p>
                      <w:p w14:paraId="56F8CAE6" w14:textId="0BDB2C59" w:rsidR="00CA6D92" w:rsidRPr="004954C0" w:rsidRDefault="007E43B4" w:rsidP="0031127D">
                        <w:pPr>
                          <w:pStyle w:val="Sinespaciado"/>
                          <w:spacing w:before="120"/>
                          <w:jc w:val="center"/>
                          <w:rPr>
                            <w:b/>
                            <w:bCs/>
                            <w:color w:val="FFFFFF" w:themeColor="background1"/>
                          </w:rPr>
                        </w:pPr>
                        <w:r w:rsidRPr="007E43B4">
                          <w:rPr>
                            <w:b/>
                            <w:bCs/>
                            <w:color w:val="FFFFFF" w:themeColor="background1"/>
                            <w:lang w:val="es"/>
                          </w:rPr>
                          <w:t xml:space="preserve">Bajo licencia </w:t>
                        </w:r>
                        <w:hyperlink r:id="rId14" w:history="1">
                          <w:r w:rsidRPr="007E43B4">
                            <w:rPr>
                              <w:rStyle w:val="Hipervnculo"/>
                              <w:b/>
                              <w:bCs/>
                              <w:lang w:val="es"/>
                            </w:rPr>
                            <w:t xml:space="preserve">CC BY-NC-SA </w:t>
                          </w:r>
                        </w:hyperlink>
                      </w:p>
                      <w:p w14:paraId="5D23E96C" w14:textId="39A551F4" w:rsidR="0031127D" w:rsidRPr="004954C0" w:rsidRDefault="007E43B4" w:rsidP="0031127D">
                        <w:pPr>
                          <w:pStyle w:val="Sinespaciado"/>
                          <w:spacing w:before="120"/>
                          <w:jc w:val="center"/>
                          <w:rPr>
                            <w:color w:val="FFFFFF" w:themeColor="background1"/>
                          </w:rPr>
                        </w:pPr>
                        <w:r w:rsidRPr="007E43B4">
                          <w:rPr>
                            <w:b/>
                            <w:bCs/>
                            <w:noProof/>
                            <w:color w:val="FFFFFF" w:themeColor="background1"/>
                            <w:lang w:val="es"/>
                          </w:rPr>
                          <w:drawing>
                            <wp:inline distT="0" distB="0" distL="0" distR="0" wp14:anchorId="1645C7F9" wp14:editId="0E155621">
                              <wp:extent cx="967068" cy="338474"/>
                              <wp:effectExtent l="0" t="0" r="5080" b="4445"/>
                              <wp:docPr id="3" name="Picture 2" descr="Qué tipo de licencias de imágenes hay y cuáles puedes utilizar">
                                <a:extLst xmlns:a="http://schemas.openxmlformats.org/drawingml/2006/main">
                                  <a:ext uri="{FF2B5EF4-FFF2-40B4-BE49-F238E27FC236}">
                                    <a16:creationId xmlns:a16="http://schemas.microsoft.com/office/drawing/2014/main" id="{B4540A4D-DE5D-DF8E-FCB1-EB54AB7AC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Qué tipo de licencias de imágenes hay y cuáles puedes utilizar">
                                        <a:extLst>
                                          <a:ext uri="{FF2B5EF4-FFF2-40B4-BE49-F238E27FC236}">
                                            <a16:creationId xmlns:a16="http://schemas.microsoft.com/office/drawing/2014/main" id="{B4540A4D-DE5D-DF8E-FCB1-EB54AB7AC00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068" cy="3384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" fillcolor="white [3212]" stroked="f" strokeweight=".5pt">
                  <v:path arrowok="t"/>
                  <v:textbox inset="36pt,7.2pt,36pt,7.2pt">
                    <w:txbxContent>
                      <w:sdt>
                        <w:sdtPr>
                          <w:rPr>
                            <w:rFonts w:asciiTheme="majorHAnsi" w:eastAsiaTheme="majorEastAsia" w:hAnsiTheme="majorHAnsi" w:cstheme="majorBidi"/>
                            <w:b/>
                            <w:bCs/>
                            <w:caps/>
                            <w:color w:val="70AD47" w:themeColor="accent6"/>
                            <w:sz w:val="72"/>
                            <w:szCs w:val="72"/>
                          </w:rPr>
                          <w:alias w:val="Título"/>
                          <w:tag w:val=""/>
                          <w:id w:val="12054947"/>
                          <w:dataBinding w:prefixMappings="xmlns:ns0='http://purl.org/dc/elements/1.1/' xmlns:ns1='http://schemas.openxmlformats.org/package/2006/metadata/core-properties' " w:xpath="/ns1:coreProperties[1]/ns0:title[1]" w:storeItemID="{6C3C8BC8-F283-45AE-878A-BAB7291924A1}"/>
                          <w:text/>
                        </w:sdtPr>
                        <w:sdtContent>
                          <w:p w14:paraId="4108EAFA" w14:textId="6A475D06" w:rsidR="0031127D" w:rsidRPr="006011C5" w:rsidRDefault="00C46CD6" w:rsidP="0031127D">
                            <w:pPr>
                              <w:pStyle w:val="Sinespaciado"/>
                              <w:rPr>
                                <w:rFonts w:asciiTheme="majorHAnsi" w:eastAsiaTheme="majorEastAsia" w:hAnsiTheme="majorHAnsi" w:cstheme="majorBidi"/>
                                <w:caps/>
                                <w:color w:val="44546A" w:themeColor="text2"/>
                                <w:sz w:val="72"/>
                                <w:szCs w:val="72"/>
                              </w:rPr>
                            </w:pPr>
                            <w:r w:rsidRPr="003120A4">
                              <w:rPr>
                                <w:rFonts w:asciiTheme="majorHAnsi" w:eastAsiaTheme="majorEastAsia" w:hAnsiTheme="majorHAnsi" w:cstheme="majorBidi"/>
                                <w:b/>
                                <w:bCs/>
                                <w:caps/>
                                <w:color w:val="70AD47" w:themeColor="accent6"/>
                                <w:sz w:val="72"/>
                                <w:szCs w:val="72"/>
                              </w:rPr>
                              <w:t>u</w:t>
                            </w:r>
                            <w:r w:rsidR="00BB1F73">
                              <w:rPr>
                                <w:rFonts w:asciiTheme="majorHAnsi" w:eastAsiaTheme="majorEastAsia" w:hAnsiTheme="majorHAnsi" w:cstheme="majorBidi"/>
                                <w:b/>
                                <w:bCs/>
                                <w:caps/>
                                <w:color w:val="70AD47" w:themeColor="accent6"/>
                                <w:sz w:val="72"/>
                                <w:szCs w:val="72"/>
                              </w:rPr>
                              <w:t xml:space="preserve">T </w:t>
                            </w:r>
                            <w:r w:rsidR="003F5269">
                              <w:rPr>
                                <w:rFonts w:asciiTheme="majorHAnsi" w:eastAsiaTheme="majorEastAsia" w:hAnsiTheme="majorHAnsi" w:cstheme="majorBidi"/>
                                <w:b/>
                                <w:bCs/>
                                <w:caps/>
                                <w:color w:val="70AD47" w:themeColor="accent6"/>
                                <w:sz w:val="72"/>
                                <w:szCs w:val="72"/>
                              </w:rPr>
                              <w:t>6</w:t>
                            </w:r>
                            <w:r w:rsidRPr="003120A4">
                              <w:rPr>
                                <w:rFonts w:asciiTheme="majorHAnsi" w:eastAsiaTheme="majorEastAsia" w:hAnsiTheme="majorHAnsi" w:cstheme="majorBidi"/>
                                <w:b/>
                                <w:bCs/>
                                <w:caps/>
                                <w:color w:val="70AD47" w:themeColor="accent6"/>
                                <w:sz w:val="72"/>
                                <w:szCs w:val="72"/>
                              </w:rPr>
                              <w:t>: diseño de pruebas</w:t>
                            </w:r>
                          </w:p>
                        </w:sdtContent>
                      </w:sdt>
                    </w:txbxContent>
                  </v:textbox>
                </v:shape>
                <w10:wrap anchorx="page" anchory="page"/>
              </v:group>
            </w:pict>
          </mc:Fallback>
        </mc:AlternateContent>
      </w:r>
      <w:r w:rsidR="004E0B8C">
        <w:br w:type="page"/>
      </w:r>
    </w:p>
    <w:sdt>
      <w:sdtPr>
        <w:rPr>
          <w:rFonts w:ascii="Arial" w:eastAsiaTheme="minorEastAsia" w:hAnsi="Arial" w:cs="Times New Roman"/>
          <w:color w:val="auto"/>
          <w:sz w:val="22"/>
          <w:szCs w:val="21"/>
          <w:lang w:val="es"/>
        </w:rPr>
        <w:id w:val="-338008207"/>
        <w:docPartObj>
          <w:docPartGallery w:val="Table of Contents"/>
          <w:docPartUnique/>
        </w:docPartObj>
      </w:sdtPr>
      <w:sdtEndPr>
        <w:rPr>
          <w:b/>
          <w:bCs/>
        </w:rPr>
      </w:sdtEndPr>
      <w:sdtContent>
        <w:p w14:paraId="0708741A" w14:textId="0C8A3D02" w:rsidR="009F3BAD" w:rsidRDefault="009F3BAD">
          <w:pPr>
            <w:pStyle w:val="TtuloTDC"/>
          </w:pPr>
          <w:r>
            <w:t>Contenido</w:t>
          </w:r>
        </w:p>
        <w:p w14:paraId="1A059B9B" w14:textId="7A7650EA" w:rsidR="00006701" w:rsidRDefault="00292367">
          <w:pPr>
            <w:pStyle w:val="TDC1"/>
            <w:tabs>
              <w:tab w:val="right" w:leader="dot" w:pos="9995"/>
            </w:tabs>
            <w:rPr>
              <w:rFonts w:asciiTheme="minorHAnsi" w:hAnsiTheme="minorHAnsi" w:cstheme="minorBidi"/>
              <w:noProof/>
              <w:kern w:val="2"/>
              <w:sz w:val="24"/>
              <w:szCs w:val="24"/>
              <w:lang w:val="es-ES"/>
              <w14:ligatures w14:val="standardContextual"/>
            </w:rPr>
          </w:pPr>
          <w:r>
            <w:fldChar w:fldCharType="begin"/>
          </w:r>
          <w:r>
            <w:instrText xml:space="preserve"> TOC \o "1-3" \h \z \t "Título;1" </w:instrText>
          </w:r>
          <w:r>
            <w:fldChar w:fldCharType="separate"/>
          </w:r>
          <w:hyperlink w:anchor="_Toc165201576" w:history="1">
            <w:r w:rsidR="00006701" w:rsidRPr="000817F9">
              <w:rPr>
                <w:rStyle w:val="Hipervnculo"/>
                <w:noProof/>
              </w:rPr>
              <w:t>A - Introducción a las pruebas de software</w:t>
            </w:r>
            <w:r w:rsidR="00006701">
              <w:rPr>
                <w:noProof/>
                <w:webHidden/>
              </w:rPr>
              <w:tab/>
            </w:r>
            <w:r w:rsidR="00006701">
              <w:rPr>
                <w:noProof/>
                <w:webHidden/>
              </w:rPr>
              <w:fldChar w:fldCharType="begin"/>
            </w:r>
            <w:r w:rsidR="00006701">
              <w:rPr>
                <w:noProof/>
                <w:webHidden/>
              </w:rPr>
              <w:instrText xml:space="preserve"> PAGEREF _Toc165201576 \h </w:instrText>
            </w:r>
            <w:r w:rsidR="00006701">
              <w:rPr>
                <w:noProof/>
                <w:webHidden/>
              </w:rPr>
            </w:r>
            <w:r w:rsidR="00006701">
              <w:rPr>
                <w:noProof/>
                <w:webHidden/>
              </w:rPr>
              <w:fldChar w:fldCharType="separate"/>
            </w:r>
            <w:r w:rsidR="00B40086">
              <w:rPr>
                <w:noProof/>
                <w:webHidden/>
              </w:rPr>
              <w:t>4</w:t>
            </w:r>
            <w:r w:rsidR="00006701">
              <w:rPr>
                <w:noProof/>
                <w:webHidden/>
              </w:rPr>
              <w:fldChar w:fldCharType="end"/>
            </w:r>
          </w:hyperlink>
        </w:p>
        <w:p w14:paraId="642F5463" w14:textId="522AF45C"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577" w:history="1">
            <w:r w:rsidRPr="000817F9">
              <w:rPr>
                <w:rStyle w:val="Hipervnculo"/>
                <w:noProof/>
              </w:rPr>
              <w:t>1. Objetivos y principios de las pruebas de software</w:t>
            </w:r>
            <w:r>
              <w:rPr>
                <w:noProof/>
                <w:webHidden/>
              </w:rPr>
              <w:tab/>
            </w:r>
            <w:r>
              <w:rPr>
                <w:noProof/>
                <w:webHidden/>
              </w:rPr>
              <w:fldChar w:fldCharType="begin"/>
            </w:r>
            <w:r>
              <w:rPr>
                <w:noProof/>
                <w:webHidden/>
              </w:rPr>
              <w:instrText xml:space="preserve"> PAGEREF _Toc165201577 \h </w:instrText>
            </w:r>
            <w:r>
              <w:rPr>
                <w:noProof/>
                <w:webHidden/>
              </w:rPr>
            </w:r>
            <w:r>
              <w:rPr>
                <w:noProof/>
                <w:webHidden/>
              </w:rPr>
              <w:fldChar w:fldCharType="separate"/>
            </w:r>
            <w:r w:rsidR="00B40086">
              <w:rPr>
                <w:noProof/>
                <w:webHidden/>
              </w:rPr>
              <w:t>4</w:t>
            </w:r>
            <w:r>
              <w:rPr>
                <w:noProof/>
                <w:webHidden/>
              </w:rPr>
              <w:fldChar w:fldCharType="end"/>
            </w:r>
          </w:hyperlink>
        </w:p>
        <w:p w14:paraId="06C533F5" w14:textId="31C7797D"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578" w:history="1">
            <w:r w:rsidRPr="000817F9">
              <w:rPr>
                <w:rStyle w:val="Hipervnculo"/>
                <w:noProof/>
              </w:rPr>
              <w:t>2. Etapas de las pruebas de software</w:t>
            </w:r>
            <w:r>
              <w:rPr>
                <w:noProof/>
                <w:webHidden/>
              </w:rPr>
              <w:tab/>
            </w:r>
            <w:r>
              <w:rPr>
                <w:noProof/>
                <w:webHidden/>
              </w:rPr>
              <w:fldChar w:fldCharType="begin"/>
            </w:r>
            <w:r>
              <w:rPr>
                <w:noProof/>
                <w:webHidden/>
              </w:rPr>
              <w:instrText xml:space="preserve"> PAGEREF _Toc165201578 \h </w:instrText>
            </w:r>
            <w:r>
              <w:rPr>
                <w:noProof/>
                <w:webHidden/>
              </w:rPr>
            </w:r>
            <w:r>
              <w:rPr>
                <w:noProof/>
                <w:webHidden/>
              </w:rPr>
              <w:fldChar w:fldCharType="separate"/>
            </w:r>
            <w:r w:rsidR="00B40086">
              <w:rPr>
                <w:noProof/>
                <w:webHidden/>
              </w:rPr>
              <w:t>4</w:t>
            </w:r>
            <w:r>
              <w:rPr>
                <w:noProof/>
                <w:webHidden/>
              </w:rPr>
              <w:fldChar w:fldCharType="end"/>
            </w:r>
          </w:hyperlink>
        </w:p>
        <w:p w14:paraId="5666F740" w14:textId="47A33F48"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79" w:history="1">
            <w:r w:rsidRPr="000817F9">
              <w:rPr>
                <w:rStyle w:val="Hipervnculo"/>
                <w:noProof/>
              </w:rPr>
              <w:t>2.1. Evaluación de los resultados</w:t>
            </w:r>
            <w:r>
              <w:rPr>
                <w:noProof/>
                <w:webHidden/>
              </w:rPr>
              <w:tab/>
            </w:r>
            <w:r>
              <w:rPr>
                <w:noProof/>
                <w:webHidden/>
              </w:rPr>
              <w:fldChar w:fldCharType="begin"/>
            </w:r>
            <w:r>
              <w:rPr>
                <w:noProof/>
                <w:webHidden/>
              </w:rPr>
              <w:instrText xml:space="preserve"> PAGEREF _Toc165201579 \h </w:instrText>
            </w:r>
            <w:r>
              <w:rPr>
                <w:noProof/>
                <w:webHidden/>
              </w:rPr>
            </w:r>
            <w:r>
              <w:rPr>
                <w:noProof/>
                <w:webHidden/>
              </w:rPr>
              <w:fldChar w:fldCharType="separate"/>
            </w:r>
            <w:r w:rsidR="00B40086">
              <w:rPr>
                <w:noProof/>
                <w:webHidden/>
              </w:rPr>
              <w:t>5</w:t>
            </w:r>
            <w:r>
              <w:rPr>
                <w:noProof/>
                <w:webHidden/>
              </w:rPr>
              <w:fldChar w:fldCharType="end"/>
            </w:r>
          </w:hyperlink>
        </w:p>
        <w:p w14:paraId="47282366" w14:textId="3C82211A"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0" w:history="1">
            <w:r w:rsidRPr="000817F9">
              <w:rPr>
                <w:rStyle w:val="Hipervnculo"/>
                <w:noProof/>
              </w:rPr>
              <w:t>2.2. Definición de caso de prueba</w:t>
            </w:r>
            <w:r>
              <w:rPr>
                <w:noProof/>
                <w:webHidden/>
              </w:rPr>
              <w:tab/>
            </w:r>
            <w:r>
              <w:rPr>
                <w:noProof/>
                <w:webHidden/>
              </w:rPr>
              <w:fldChar w:fldCharType="begin"/>
            </w:r>
            <w:r>
              <w:rPr>
                <w:noProof/>
                <w:webHidden/>
              </w:rPr>
              <w:instrText xml:space="preserve"> PAGEREF _Toc165201580 \h </w:instrText>
            </w:r>
            <w:r>
              <w:rPr>
                <w:noProof/>
                <w:webHidden/>
              </w:rPr>
            </w:r>
            <w:r>
              <w:rPr>
                <w:noProof/>
                <w:webHidden/>
              </w:rPr>
              <w:fldChar w:fldCharType="separate"/>
            </w:r>
            <w:r w:rsidR="00B40086">
              <w:rPr>
                <w:noProof/>
                <w:webHidden/>
              </w:rPr>
              <w:t>5</w:t>
            </w:r>
            <w:r>
              <w:rPr>
                <w:noProof/>
                <w:webHidden/>
              </w:rPr>
              <w:fldChar w:fldCharType="end"/>
            </w:r>
          </w:hyperlink>
        </w:p>
        <w:p w14:paraId="69E2CF07" w14:textId="1C7277D6"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581" w:history="1">
            <w:r w:rsidRPr="000817F9">
              <w:rPr>
                <w:rStyle w:val="Hipervnculo"/>
                <w:noProof/>
              </w:rPr>
              <w:t>3. Tipos de pruebas</w:t>
            </w:r>
            <w:r>
              <w:rPr>
                <w:noProof/>
                <w:webHidden/>
              </w:rPr>
              <w:tab/>
            </w:r>
            <w:r>
              <w:rPr>
                <w:noProof/>
                <w:webHidden/>
              </w:rPr>
              <w:fldChar w:fldCharType="begin"/>
            </w:r>
            <w:r>
              <w:rPr>
                <w:noProof/>
                <w:webHidden/>
              </w:rPr>
              <w:instrText xml:space="preserve"> PAGEREF _Toc165201581 \h </w:instrText>
            </w:r>
            <w:r>
              <w:rPr>
                <w:noProof/>
                <w:webHidden/>
              </w:rPr>
            </w:r>
            <w:r>
              <w:rPr>
                <w:noProof/>
                <w:webHidden/>
              </w:rPr>
              <w:fldChar w:fldCharType="separate"/>
            </w:r>
            <w:r w:rsidR="00B40086">
              <w:rPr>
                <w:noProof/>
                <w:webHidden/>
              </w:rPr>
              <w:t>6</w:t>
            </w:r>
            <w:r>
              <w:rPr>
                <w:noProof/>
                <w:webHidden/>
              </w:rPr>
              <w:fldChar w:fldCharType="end"/>
            </w:r>
          </w:hyperlink>
        </w:p>
        <w:p w14:paraId="3D2D2A9E" w14:textId="43A40FBC"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2" w:history="1">
            <w:r w:rsidRPr="000817F9">
              <w:rPr>
                <w:rStyle w:val="Hipervnculo"/>
                <w:noProof/>
              </w:rPr>
              <w:t>3.1. Pruebas unitarias</w:t>
            </w:r>
            <w:r>
              <w:rPr>
                <w:noProof/>
                <w:webHidden/>
              </w:rPr>
              <w:tab/>
            </w:r>
            <w:r>
              <w:rPr>
                <w:noProof/>
                <w:webHidden/>
              </w:rPr>
              <w:fldChar w:fldCharType="begin"/>
            </w:r>
            <w:r>
              <w:rPr>
                <w:noProof/>
                <w:webHidden/>
              </w:rPr>
              <w:instrText xml:space="preserve"> PAGEREF _Toc165201582 \h </w:instrText>
            </w:r>
            <w:r>
              <w:rPr>
                <w:noProof/>
                <w:webHidden/>
              </w:rPr>
            </w:r>
            <w:r>
              <w:rPr>
                <w:noProof/>
                <w:webHidden/>
              </w:rPr>
              <w:fldChar w:fldCharType="separate"/>
            </w:r>
            <w:r w:rsidR="00B40086">
              <w:rPr>
                <w:noProof/>
                <w:webHidden/>
              </w:rPr>
              <w:t>6</w:t>
            </w:r>
            <w:r>
              <w:rPr>
                <w:noProof/>
                <w:webHidden/>
              </w:rPr>
              <w:fldChar w:fldCharType="end"/>
            </w:r>
          </w:hyperlink>
        </w:p>
        <w:p w14:paraId="08C8B888" w14:textId="7CDF7873"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3" w:history="1">
            <w:r w:rsidRPr="000817F9">
              <w:rPr>
                <w:rStyle w:val="Hipervnculo"/>
                <w:noProof/>
              </w:rPr>
              <w:t>3.2. Pruebas de integración</w:t>
            </w:r>
            <w:r>
              <w:rPr>
                <w:noProof/>
                <w:webHidden/>
              </w:rPr>
              <w:tab/>
            </w:r>
            <w:r>
              <w:rPr>
                <w:noProof/>
                <w:webHidden/>
              </w:rPr>
              <w:fldChar w:fldCharType="begin"/>
            </w:r>
            <w:r>
              <w:rPr>
                <w:noProof/>
                <w:webHidden/>
              </w:rPr>
              <w:instrText xml:space="preserve"> PAGEREF _Toc165201583 \h </w:instrText>
            </w:r>
            <w:r>
              <w:rPr>
                <w:noProof/>
                <w:webHidden/>
              </w:rPr>
            </w:r>
            <w:r>
              <w:rPr>
                <w:noProof/>
                <w:webHidden/>
              </w:rPr>
              <w:fldChar w:fldCharType="separate"/>
            </w:r>
            <w:r w:rsidR="00B40086">
              <w:rPr>
                <w:noProof/>
                <w:webHidden/>
              </w:rPr>
              <w:t>6</w:t>
            </w:r>
            <w:r>
              <w:rPr>
                <w:noProof/>
                <w:webHidden/>
              </w:rPr>
              <w:fldChar w:fldCharType="end"/>
            </w:r>
          </w:hyperlink>
        </w:p>
        <w:p w14:paraId="175BF7AD" w14:textId="026745A4"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4" w:history="1">
            <w:r w:rsidRPr="000817F9">
              <w:rPr>
                <w:rStyle w:val="Hipervnculo"/>
                <w:noProof/>
              </w:rPr>
              <w:t>3.3. Pruebas de regresión</w:t>
            </w:r>
            <w:r>
              <w:rPr>
                <w:noProof/>
                <w:webHidden/>
              </w:rPr>
              <w:tab/>
            </w:r>
            <w:r>
              <w:rPr>
                <w:noProof/>
                <w:webHidden/>
              </w:rPr>
              <w:fldChar w:fldCharType="begin"/>
            </w:r>
            <w:r>
              <w:rPr>
                <w:noProof/>
                <w:webHidden/>
              </w:rPr>
              <w:instrText xml:space="preserve"> PAGEREF _Toc165201584 \h </w:instrText>
            </w:r>
            <w:r>
              <w:rPr>
                <w:noProof/>
                <w:webHidden/>
              </w:rPr>
            </w:r>
            <w:r>
              <w:rPr>
                <w:noProof/>
                <w:webHidden/>
              </w:rPr>
              <w:fldChar w:fldCharType="separate"/>
            </w:r>
            <w:r w:rsidR="00B40086">
              <w:rPr>
                <w:noProof/>
                <w:webHidden/>
              </w:rPr>
              <w:t>7</w:t>
            </w:r>
            <w:r>
              <w:rPr>
                <w:noProof/>
                <w:webHidden/>
              </w:rPr>
              <w:fldChar w:fldCharType="end"/>
            </w:r>
          </w:hyperlink>
        </w:p>
        <w:p w14:paraId="3E395927" w14:textId="1A105AF2"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5" w:history="1">
            <w:r w:rsidRPr="000817F9">
              <w:rPr>
                <w:rStyle w:val="Hipervnculo"/>
                <w:noProof/>
              </w:rPr>
              <w:t>3.4. Pruebas de nivel superior</w:t>
            </w:r>
            <w:r>
              <w:rPr>
                <w:noProof/>
                <w:webHidden/>
              </w:rPr>
              <w:tab/>
            </w:r>
            <w:r>
              <w:rPr>
                <w:noProof/>
                <w:webHidden/>
              </w:rPr>
              <w:fldChar w:fldCharType="begin"/>
            </w:r>
            <w:r>
              <w:rPr>
                <w:noProof/>
                <w:webHidden/>
              </w:rPr>
              <w:instrText xml:space="preserve"> PAGEREF _Toc165201585 \h </w:instrText>
            </w:r>
            <w:r>
              <w:rPr>
                <w:noProof/>
                <w:webHidden/>
              </w:rPr>
            </w:r>
            <w:r>
              <w:rPr>
                <w:noProof/>
                <w:webHidden/>
              </w:rPr>
              <w:fldChar w:fldCharType="separate"/>
            </w:r>
            <w:r w:rsidR="00B40086">
              <w:rPr>
                <w:noProof/>
                <w:webHidden/>
              </w:rPr>
              <w:t>7</w:t>
            </w:r>
            <w:r>
              <w:rPr>
                <w:noProof/>
                <w:webHidden/>
              </w:rPr>
              <w:fldChar w:fldCharType="end"/>
            </w:r>
          </w:hyperlink>
        </w:p>
        <w:p w14:paraId="391DF493" w14:textId="73BAC640"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6" w:history="1">
            <w:r w:rsidRPr="000817F9">
              <w:rPr>
                <w:rStyle w:val="Hipervnculo"/>
                <w:noProof/>
              </w:rPr>
              <w:t>CI/CD:</w:t>
            </w:r>
            <w:r w:rsidRPr="000817F9">
              <w:rPr>
                <w:rStyle w:val="Hipervnculo"/>
                <w:i/>
                <w:iCs/>
                <w:noProof/>
              </w:rPr>
              <w:t xml:space="preserve"> Integración Continua / Despliegue Continuo</w:t>
            </w:r>
            <w:r>
              <w:rPr>
                <w:noProof/>
                <w:webHidden/>
              </w:rPr>
              <w:tab/>
            </w:r>
            <w:r>
              <w:rPr>
                <w:noProof/>
                <w:webHidden/>
              </w:rPr>
              <w:fldChar w:fldCharType="begin"/>
            </w:r>
            <w:r>
              <w:rPr>
                <w:noProof/>
                <w:webHidden/>
              </w:rPr>
              <w:instrText xml:space="preserve"> PAGEREF _Toc165201586 \h </w:instrText>
            </w:r>
            <w:r>
              <w:rPr>
                <w:noProof/>
                <w:webHidden/>
              </w:rPr>
            </w:r>
            <w:r>
              <w:rPr>
                <w:noProof/>
                <w:webHidden/>
              </w:rPr>
              <w:fldChar w:fldCharType="separate"/>
            </w:r>
            <w:r w:rsidR="00B40086">
              <w:rPr>
                <w:noProof/>
                <w:webHidden/>
              </w:rPr>
              <w:t>8</w:t>
            </w:r>
            <w:r>
              <w:rPr>
                <w:noProof/>
                <w:webHidden/>
              </w:rPr>
              <w:fldChar w:fldCharType="end"/>
            </w:r>
          </w:hyperlink>
        </w:p>
        <w:p w14:paraId="4D3C8936" w14:textId="47881C53"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587" w:history="1">
            <w:r w:rsidRPr="000817F9">
              <w:rPr>
                <w:rStyle w:val="Hipervnculo"/>
                <w:noProof/>
              </w:rPr>
              <w:t>4. Casos de prueba</w:t>
            </w:r>
            <w:r>
              <w:rPr>
                <w:noProof/>
                <w:webHidden/>
              </w:rPr>
              <w:tab/>
            </w:r>
            <w:r>
              <w:rPr>
                <w:noProof/>
                <w:webHidden/>
              </w:rPr>
              <w:fldChar w:fldCharType="begin"/>
            </w:r>
            <w:r>
              <w:rPr>
                <w:noProof/>
                <w:webHidden/>
              </w:rPr>
              <w:instrText xml:space="preserve"> PAGEREF _Toc165201587 \h </w:instrText>
            </w:r>
            <w:r>
              <w:rPr>
                <w:noProof/>
                <w:webHidden/>
              </w:rPr>
            </w:r>
            <w:r>
              <w:rPr>
                <w:noProof/>
                <w:webHidden/>
              </w:rPr>
              <w:fldChar w:fldCharType="separate"/>
            </w:r>
            <w:r w:rsidR="00B40086">
              <w:rPr>
                <w:noProof/>
                <w:webHidden/>
              </w:rPr>
              <w:t>8</w:t>
            </w:r>
            <w:r>
              <w:rPr>
                <w:noProof/>
                <w:webHidden/>
              </w:rPr>
              <w:fldChar w:fldCharType="end"/>
            </w:r>
          </w:hyperlink>
        </w:p>
        <w:p w14:paraId="2668C658" w14:textId="3EE7C144"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8" w:history="1">
            <w:r w:rsidRPr="000817F9">
              <w:rPr>
                <w:rStyle w:val="Hipervnculo"/>
                <w:noProof/>
              </w:rPr>
              <w:t>Ejemplo 0:</w:t>
            </w:r>
            <w:r>
              <w:rPr>
                <w:noProof/>
                <w:webHidden/>
              </w:rPr>
              <w:tab/>
            </w:r>
            <w:r>
              <w:rPr>
                <w:noProof/>
                <w:webHidden/>
              </w:rPr>
              <w:fldChar w:fldCharType="begin"/>
            </w:r>
            <w:r>
              <w:rPr>
                <w:noProof/>
                <w:webHidden/>
              </w:rPr>
              <w:instrText xml:space="preserve"> PAGEREF _Toc165201588 \h </w:instrText>
            </w:r>
            <w:r>
              <w:rPr>
                <w:noProof/>
                <w:webHidden/>
              </w:rPr>
            </w:r>
            <w:r>
              <w:rPr>
                <w:noProof/>
                <w:webHidden/>
              </w:rPr>
              <w:fldChar w:fldCharType="separate"/>
            </w:r>
            <w:r w:rsidR="00B40086">
              <w:rPr>
                <w:noProof/>
                <w:webHidden/>
              </w:rPr>
              <w:t>9</w:t>
            </w:r>
            <w:r>
              <w:rPr>
                <w:noProof/>
                <w:webHidden/>
              </w:rPr>
              <w:fldChar w:fldCharType="end"/>
            </w:r>
          </w:hyperlink>
        </w:p>
        <w:p w14:paraId="1C8DDCC3" w14:textId="58170C32"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89" w:history="1">
            <w:r w:rsidRPr="000817F9">
              <w:rPr>
                <w:rStyle w:val="Hipervnculo"/>
                <w:noProof/>
              </w:rPr>
              <w:t>Tarea 0</w:t>
            </w:r>
            <w:r>
              <w:rPr>
                <w:noProof/>
                <w:webHidden/>
              </w:rPr>
              <w:tab/>
            </w:r>
            <w:r>
              <w:rPr>
                <w:noProof/>
                <w:webHidden/>
              </w:rPr>
              <w:fldChar w:fldCharType="begin"/>
            </w:r>
            <w:r>
              <w:rPr>
                <w:noProof/>
                <w:webHidden/>
              </w:rPr>
              <w:instrText xml:space="preserve"> PAGEREF _Toc165201589 \h </w:instrText>
            </w:r>
            <w:r>
              <w:rPr>
                <w:noProof/>
                <w:webHidden/>
              </w:rPr>
            </w:r>
            <w:r>
              <w:rPr>
                <w:noProof/>
                <w:webHidden/>
              </w:rPr>
              <w:fldChar w:fldCharType="separate"/>
            </w:r>
            <w:r w:rsidR="00B40086">
              <w:rPr>
                <w:noProof/>
                <w:webHidden/>
              </w:rPr>
              <w:t>9</w:t>
            </w:r>
            <w:r>
              <w:rPr>
                <w:noProof/>
                <w:webHidden/>
              </w:rPr>
              <w:fldChar w:fldCharType="end"/>
            </w:r>
          </w:hyperlink>
        </w:p>
        <w:p w14:paraId="095AE090" w14:textId="1AFC1EF0"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590" w:history="1">
            <w:r w:rsidRPr="000817F9">
              <w:rPr>
                <w:rStyle w:val="Hipervnculo"/>
                <w:noProof/>
              </w:rPr>
              <w:t>B - Diseño de pruebas unitarias</w:t>
            </w:r>
            <w:r>
              <w:rPr>
                <w:noProof/>
                <w:webHidden/>
              </w:rPr>
              <w:tab/>
            </w:r>
            <w:r>
              <w:rPr>
                <w:noProof/>
                <w:webHidden/>
              </w:rPr>
              <w:fldChar w:fldCharType="begin"/>
            </w:r>
            <w:r>
              <w:rPr>
                <w:noProof/>
                <w:webHidden/>
              </w:rPr>
              <w:instrText xml:space="preserve"> PAGEREF _Toc165201590 \h </w:instrText>
            </w:r>
            <w:r>
              <w:rPr>
                <w:noProof/>
                <w:webHidden/>
              </w:rPr>
            </w:r>
            <w:r>
              <w:rPr>
                <w:noProof/>
                <w:webHidden/>
              </w:rPr>
              <w:fldChar w:fldCharType="separate"/>
            </w:r>
            <w:r w:rsidR="00B40086">
              <w:rPr>
                <w:noProof/>
                <w:webHidden/>
              </w:rPr>
              <w:t>10</w:t>
            </w:r>
            <w:r>
              <w:rPr>
                <w:noProof/>
                <w:webHidden/>
              </w:rPr>
              <w:fldChar w:fldCharType="end"/>
            </w:r>
          </w:hyperlink>
        </w:p>
        <w:p w14:paraId="7E659EDE" w14:textId="6DDE053D"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591" w:history="1">
            <w:r w:rsidRPr="000817F9">
              <w:rPr>
                <w:rStyle w:val="Hipervnculo"/>
                <w:noProof/>
              </w:rPr>
              <w:t>1. Pruebas de caja blanca</w:t>
            </w:r>
            <w:r>
              <w:rPr>
                <w:noProof/>
                <w:webHidden/>
              </w:rPr>
              <w:tab/>
            </w:r>
            <w:r>
              <w:rPr>
                <w:noProof/>
                <w:webHidden/>
              </w:rPr>
              <w:fldChar w:fldCharType="begin"/>
            </w:r>
            <w:r>
              <w:rPr>
                <w:noProof/>
                <w:webHidden/>
              </w:rPr>
              <w:instrText xml:space="preserve"> PAGEREF _Toc165201591 \h </w:instrText>
            </w:r>
            <w:r>
              <w:rPr>
                <w:noProof/>
                <w:webHidden/>
              </w:rPr>
            </w:r>
            <w:r>
              <w:rPr>
                <w:noProof/>
                <w:webHidden/>
              </w:rPr>
              <w:fldChar w:fldCharType="separate"/>
            </w:r>
            <w:r w:rsidR="00B40086">
              <w:rPr>
                <w:noProof/>
                <w:webHidden/>
              </w:rPr>
              <w:t>10</w:t>
            </w:r>
            <w:r>
              <w:rPr>
                <w:noProof/>
                <w:webHidden/>
              </w:rPr>
              <w:fldChar w:fldCharType="end"/>
            </w:r>
          </w:hyperlink>
        </w:p>
        <w:p w14:paraId="1B8CB172" w14:textId="236123E2"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2" w:history="1">
            <w:r w:rsidRPr="000817F9">
              <w:rPr>
                <w:rStyle w:val="Hipervnculo"/>
                <w:noProof/>
              </w:rPr>
              <w:t>1.1. Pruebas de ruta o camino básico</w:t>
            </w:r>
            <w:r>
              <w:rPr>
                <w:noProof/>
                <w:webHidden/>
              </w:rPr>
              <w:tab/>
            </w:r>
            <w:r>
              <w:rPr>
                <w:noProof/>
                <w:webHidden/>
              </w:rPr>
              <w:fldChar w:fldCharType="begin"/>
            </w:r>
            <w:r>
              <w:rPr>
                <w:noProof/>
                <w:webHidden/>
              </w:rPr>
              <w:instrText xml:space="preserve"> PAGEREF _Toc165201592 \h </w:instrText>
            </w:r>
            <w:r>
              <w:rPr>
                <w:noProof/>
                <w:webHidden/>
              </w:rPr>
            </w:r>
            <w:r>
              <w:rPr>
                <w:noProof/>
                <w:webHidden/>
              </w:rPr>
              <w:fldChar w:fldCharType="separate"/>
            </w:r>
            <w:r w:rsidR="00B40086">
              <w:rPr>
                <w:noProof/>
                <w:webHidden/>
              </w:rPr>
              <w:t>11</w:t>
            </w:r>
            <w:r>
              <w:rPr>
                <w:noProof/>
                <w:webHidden/>
              </w:rPr>
              <w:fldChar w:fldCharType="end"/>
            </w:r>
          </w:hyperlink>
        </w:p>
        <w:p w14:paraId="7F80338F" w14:textId="00AC1C10"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3" w:history="1">
            <w:r w:rsidRPr="000817F9">
              <w:rPr>
                <w:rStyle w:val="Hipervnculo"/>
                <w:noProof/>
              </w:rPr>
              <w:t>Ejemplo 1</w:t>
            </w:r>
            <w:r>
              <w:rPr>
                <w:noProof/>
                <w:webHidden/>
              </w:rPr>
              <w:tab/>
            </w:r>
            <w:r>
              <w:rPr>
                <w:noProof/>
                <w:webHidden/>
              </w:rPr>
              <w:fldChar w:fldCharType="begin"/>
            </w:r>
            <w:r>
              <w:rPr>
                <w:noProof/>
                <w:webHidden/>
              </w:rPr>
              <w:instrText xml:space="preserve"> PAGEREF _Toc165201593 \h </w:instrText>
            </w:r>
            <w:r>
              <w:rPr>
                <w:noProof/>
                <w:webHidden/>
              </w:rPr>
            </w:r>
            <w:r>
              <w:rPr>
                <w:noProof/>
                <w:webHidden/>
              </w:rPr>
              <w:fldChar w:fldCharType="separate"/>
            </w:r>
            <w:r w:rsidR="00B40086">
              <w:rPr>
                <w:noProof/>
                <w:webHidden/>
              </w:rPr>
              <w:t>11</w:t>
            </w:r>
            <w:r>
              <w:rPr>
                <w:noProof/>
                <w:webHidden/>
              </w:rPr>
              <w:fldChar w:fldCharType="end"/>
            </w:r>
          </w:hyperlink>
        </w:p>
        <w:p w14:paraId="7446EA49" w14:textId="266BD856"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4" w:history="1">
            <w:r w:rsidRPr="000817F9">
              <w:rPr>
                <w:rStyle w:val="Hipervnculo"/>
                <w:noProof/>
              </w:rPr>
              <w:t>Tarea 1:</w:t>
            </w:r>
            <w:r>
              <w:rPr>
                <w:noProof/>
                <w:webHidden/>
              </w:rPr>
              <w:tab/>
            </w:r>
            <w:r>
              <w:rPr>
                <w:noProof/>
                <w:webHidden/>
              </w:rPr>
              <w:fldChar w:fldCharType="begin"/>
            </w:r>
            <w:r>
              <w:rPr>
                <w:noProof/>
                <w:webHidden/>
              </w:rPr>
              <w:instrText xml:space="preserve"> PAGEREF _Toc165201594 \h </w:instrText>
            </w:r>
            <w:r>
              <w:rPr>
                <w:noProof/>
                <w:webHidden/>
              </w:rPr>
            </w:r>
            <w:r>
              <w:rPr>
                <w:noProof/>
                <w:webHidden/>
              </w:rPr>
              <w:fldChar w:fldCharType="separate"/>
            </w:r>
            <w:r w:rsidR="00B40086">
              <w:rPr>
                <w:noProof/>
                <w:webHidden/>
              </w:rPr>
              <w:t>12</w:t>
            </w:r>
            <w:r>
              <w:rPr>
                <w:noProof/>
                <w:webHidden/>
              </w:rPr>
              <w:fldChar w:fldCharType="end"/>
            </w:r>
          </w:hyperlink>
        </w:p>
        <w:p w14:paraId="5F96DDBE" w14:textId="35C4A200"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5" w:history="1">
            <w:r w:rsidRPr="000817F9">
              <w:rPr>
                <w:rStyle w:val="Hipervnculo"/>
                <w:noProof/>
              </w:rPr>
              <w:t>1.2 Grado de cobertura</w:t>
            </w:r>
            <w:r>
              <w:rPr>
                <w:noProof/>
                <w:webHidden/>
              </w:rPr>
              <w:tab/>
            </w:r>
            <w:r>
              <w:rPr>
                <w:noProof/>
                <w:webHidden/>
              </w:rPr>
              <w:fldChar w:fldCharType="begin"/>
            </w:r>
            <w:r>
              <w:rPr>
                <w:noProof/>
                <w:webHidden/>
              </w:rPr>
              <w:instrText xml:space="preserve"> PAGEREF _Toc165201595 \h </w:instrText>
            </w:r>
            <w:r>
              <w:rPr>
                <w:noProof/>
                <w:webHidden/>
              </w:rPr>
            </w:r>
            <w:r>
              <w:rPr>
                <w:noProof/>
                <w:webHidden/>
              </w:rPr>
              <w:fldChar w:fldCharType="separate"/>
            </w:r>
            <w:r w:rsidR="00B40086">
              <w:rPr>
                <w:noProof/>
                <w:webHidden/>
              </w:rPr>
              <w:t>13</w:t>
            </w:r>
            <w:r>
              <w:rPr>
                <w:noProof/>
                <w:webHidden/>
              </w:rPr>
              <w:fldChar w:fldCharType="end"/>
            </w:r>
          </w:hyperlink>
        </w:p>
        <w:p w14:paraId="39C5992A" w14:textId="184D2DCE"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6" w:history="1">
            <w:r w:rsidRPr="000817F9">
              <w:rPr>
                <w:rStyle w:val="Hipervnculo"/>
                <w:noProof/>
              </w:rPr>
              <w:t>1.3. Pruebas de condición</w:t>
            </w:r>
            <w:r>
              <w:rPr>
                <w:noProof/>
                <w:webHidden/>
              </w:rPr>
              <w:tab/>
            </w:r>
            <w:r>
              <w:rPr>
                <w:noProof/>
                <w:webHidden/>
              </w:rPr>
              <w:fldChar w:fldCharType="begin"/>
            </w:r>
            <w:r>
              <w:rPr>
                <w:noProof/>
                <w:webHidden/>
              </w:rPr>
              <w:instrText xml:space="preserve"> PAGEREF _Toc165201596 \h </w:instrText>
            </w:r>
            <w:r>
              <w:rPr>
                <w:noProof/>
                <w:webHidden/>
              </w:rPr>
            </w:r>
            <w:r>
              <w:rPr>
                <w:noProof/>
                <w:webHidden/>
              </w:rPr>
              <w:fldChar w:fldCharType="separate"/>
            </w:r>
            <w:r w:rsidR="00B40086">
              <w:rPr>
                <w:noProof/>
                <w:webHidden/>
              </w:rPr>
              <w:t>14</w:t>
            </w:r>
            <w:r>
              <w:rPr>
                <w:noProof/>
                <w:webHidden/>
              </w:rPr>
              <w:fldChar w:fldCharType="end"/>
            </w:r>
          </w:hyperlink>
        </w:p>
        <w:p w14:paraId="6C91C39C" w14:textId="1663EB77"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7" w:history="1">
            <w:r w:rsidRPr="000817F9">
              <w:rPr>
                <w:rStyle w:val="Hipervnculo"/>
                <w:noProof/>
              </w:rPr>
              <w:t>Ejemplo 2:</w:t>
            </w:r>
            <w:r>
              <w:rPr>
                <w:noProof/>
                <w:webHidden/>
              </w:rPr>
              <w:tab/>
            </w:r>
            <w:r>
              <w:rPr>
                <w:noProof/>
                <w:webHidden/>
              </w:rPr>
              <w:fldChar w:fldCharType="begin"/>
            </w:r>
            <w:r>
              <w:rPr>
                <w:noProof/>
                <w:webHidden/>
              </w:rPr>
              <w:instrText xml:space="preserve"> PAGEREF _Toc165201597 \h </w:instrText>
            </w:r>
            <w:r>
              <w:rPr>
                <w:noProof/>
                <w:webHidden/>
              </w:rPr>
            </w:r>
            <w:r>
              <w:rPr>
                <w:noProof/>
                <w:webHidden/>
              </w:rPr>
              <w:fldChar w:fldCharType="separate"/>
            </w:r>
            <w:r w:rsidR="00B40086">
              <w:rPr>
                <w:noProof/>
                <w:webHidden/>
              </w:rPr>
              <w:t>14</w:t>
            </w:r>
            <w:r>
              <w:rPr>
                <w:noProof/>
                <w:webHidden/>
              </w:rPr>
              <w:fldChar w:fldCharType="end"/>
            </w:r>
          </w:hyperlink>
        </w:p>
        <w:p w14:paraId="2F0A3255" w14:textId="2E6159E6"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8" w:history="1">
            <w:r w:rsidRPr="000817F9">
              <w:rPr>
                <w:rStyle w:val="Hipervnculo"/>
                <w:noProof/>
              </w:rPr>
              <w:t>Tarea 2a:</w:t>
            </w:r>
            <w:r>
              <w:rPr>
                <w:noProof/>
                <w:webHidden/>
              </w:rPr>
              <w:tab/>
            </w:r>
            <w:r>
              <w:rPr>
                <w:noProof/>
                <w:webHidden/>
              </w:rPr>
              <w:fldChar w:fldCharType="begin"/>
            </w:r>
            <w:r>
              <w:rPr>
                <w:noProof/>
                <w:webHidden/>
              </w:rPr>
              <w:instrText xml:space="preserve"> PAGEREF _Toc165201598 \h </w:instrText>
            </w:r>
            <w:r>
              <w:rPr>
                <w:noProof/>
                <w:webHidden/>
              </w:rPr>
            </w:r>
            <w:r>
              <w:rPr>
                <w:noProof/>
                <w:webHidden/>
              </w:rPr>
              <w:fldChar w:fldCharType="separate"/>
            </w:r>
            <w:r w:rsidR="00B40086">
              <w:rPr>
                <w:noProof/>
                <w:webHidden/>
              </w:rPr>
              <w:t>16</w:t>
            </w:r>
            <w:r>
              <w:rPr>
                <w:noProof/>
                <w:webHidden/>
              </w:rPr>
              <w:fldChar w:fldCharType="end"/>
            </w:r>
          </w:hyperlink>
        </w:p>
        <w:p w14:paraId="3539A7B1" w14:textId="2D79D046"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599" w:history="1">
            <w:r w:rsidRPr="000817F9">
              <w:rPr>
                <w:rStyle w:val="Hipervnculo"/>
                <w:noProof/>
              </w:rPr>
              <w:t>Tarea 2b:</w:t>
            </w:r>
            <w:r>
              <w:rPr>
                <w:noProof/>
                <w:webHidden/>
              </w:rPr>
              <w:tab/>
            </w:r>
            <w:r>
              <w:rPr>
                <w:noProof/>
                <w:webHidden/>
              </w:rPr>
              <w:fldChar w:fldCharType="begin"/>
            </w:r>
            <w:r>
              <w:rPr>
                <w:noProof/>
                <w:webHidden/>
              </w:rPr>
              <w:instrText xml:space="preserve"> PAGEREF _Toc165201599 \h </w:instrText>
            </w:r>
            <w:r>
              <w:rPr>
                <w:noProof/>
                <w:webHidden/>
              </w:rPr>
            </w:r>
            <w:r>
              <w:rPr>
                <w:noProof/>
                <w:webHidden/>
              </w:rPr>
              <w:fldChar w:fldCharType="separate"/>
            </w:r>
            <w:r w:rsidR="00B40086">
              <w:rPr>
                <w:noProof/>
                <w:webHidden/>
              </w:rPr>
              <w:t>16</w:t>
            </w:r>
            <w:r>
              <w:rPr>
                <w:noProof/>
                <w:webHidden/>
              </w:rPr>
              <w:fldChar w:fldCharType="end"/>
            </w:r>
          </w:hyperlink>
        </w:p>
        <w:p w14:paraId="7FE30FB5" w14:textId="3D652B97"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0" w:history="1">
            <w:r w:rsidRPr="000817F9">
              <w:rPr>
                <w:rStyle w:val="Hipervnculo"/>
                <w:noProof/>
              </w:rPr>
              <w:t>Tarea 2c:</w:t>
            </w:r>
            <w:r>
              <w:rPr>
                <w:noProof/>
                <w:webHidden/>
              </w:rPr>
              <w:tab/>
            </w:r>
            <w:r>
              <w:rPr>
                <w:noProof/>
                <w:webHidden/>
              </w:rPr>
              <w:fldChar w:fldCharType="begin"/>
            </w:r>
            <w:r>
              <w:rPr>
                <w:noProof/>
                <w:webHidden/>
              </w:rPr>
              <w:instrText xml:space="preserve"> PAGEREF _Toc165201600 \h </w:instrText>
            </w:r>
            <w:r>
              <w:rPr>
                <w:noProof/>
                <w:webHidden/>
              </w:rPr>
            </w:r>
            <w:r>
              <w:rPr>
                <w:noProof/>
                <w:webHidden/>
              </w:rPr>
              <w:fldChar w:fldCharType="separate"/>
            </w:r>
            <w:r w:rsidR="00B40086">
              <w:rPr>
                <w:noProof/>
                <w:webHidden/>
              </w:rPr>
              <w:t>16</w:t>
            </w:r>
            <w:r>
              <w:rPr>
                <w:noProof/>
                <w:webHidden/>
              </w:rPr>
              <w:fldChar w:fldCharType="end"/>
            </w:r>
          </w:hyperlink>
        </w:p>
        <w:p w14:paraId="44DE8DDC" w14:textId="369964B9"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1" w:history="1">
            <w:r w:rsidRPr="000817F9">
              <w:rPr>
                <w:rStyle w:val="Hipervnculo"/>
                <w:noProof/>
              </w:rPr>
              <w:t>1.4. Ensayos de bucle</w:t>
            </w:r>
            <w:r>
              <w:rPr>
                <w:noProof/>
                <w:webHidden/>
              </w:rPr>
              <w:tab/>
            </w:r>
            <w:r>
              <w:rPr>
                <w:noProof/>
                <w:webHidden/>
              </w:rPr>
              <w:fldChar w:fldCharType="begin"/>
            </w:r>
            <w:r>
              <w:rPr>
                <w:noProof/>
                <w:webHidden/>
              </w:rPr>
              <w:instrText xml:space="preserve"> PAGEREF _Toc165201601 \h </w:instrText>
            </w:r>
            <w:r>
              <w:rPr>
                <w:noProof/>
                <w:webHidden/>
              </w:rPr>
            </w:r>
            <w:r>
              <w:rPr>
                <w:noProof/>
                <w:webHidden/>
              </w:rPr>
              <w:fldChar w:fldCharType="separate"/>
            </w:r>
            <w:r w:rsidR="00B40086">
              <w:rPr>
                <w:noProof/>
                <w:webHidden/>
              </w:rPr>
              <w:t>17</w:t>
            </w:r>
            <w:r>
              <w:rPr>
                <w:noProof/>
                <w:webHidden/>
              </w:rPr>
              <w:fldChar w:fldCharType="end"/>
            </w:r>
          </w:hyperlink>
        </w:p>
        <w:p w14:paraId="28F51B8C" w14:textId="370712DC"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2" w:history="1">
            <w:r w:rsidRPr="000817F9">
              <w:rPr>
                <w:rStyle w:val="Hipervnculo"/>
                <w:noProof/>
              </w:rPr>
              <w:t>Ejemplo 3</w:t>
            </w:r>
            <w:r>
              <w:rPr>
                <w:noProof/>
                <w:webHidden/>
              </w:rPr>
              <w:tab/>
            </w:r>
            <w:r>
              <w:rPr>
                <w:noProof/>
                <w:webHidden/>
              </w:rPr>
              <w:fldChar w:fldCharType="begin"/>
            </w:r>
            <w:r>
              <w:rPr>
                <w:noProof/>
                <w:webHidden/>
              </w:rPr>
              <w:instrText xml:space="preserve"> PAGEREF _Toc165201602 \h </w:instrText>
            </w:r>
            <w:r>
              <w:rPr>
                <w:noProof/>
                <w:webHidden/>
              </w:rPr>
            </w:r>
            <w:r>
              <w:rPr>
                <w:noProof/>
                <w:webHidden/>
              </w:rPr>
              <w:fldChar w:fldCharType="separate"/>
            </w:r>
            <w:r w:rsidR="00B40086">
              <w:rPr>
                <w:noProof/>
                <w:webHidden/>
              </w:rPr>
              <w:t>17</w:t>
            </w:r>
            <w:r>
              <w:rPr>
                <w:noProof/>
                <w:webHidden/>
              </w:rPr>
              <w:fldChar w:fldCharType="end"/>
            </w:r>
          </w:hyperlink>
        </w:p>
        <w:p w14:paraId="5E2E8F8B" w14:textId="238C4F6D"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3" w:history="1">
            <w:r w:rsidRPr="000817F9">
              <w:rPr>
                <w:rStyle w:val="Hipervnculo"/>
                <w:noProof/>
              </w:rPr>
              <w:t>Tarea 3:</w:t>
            </w:r>
            <w:r>
              <w:rPr>
                <w:noProof/>
                <w:webHidden/>
              </w:rPr>
              <w:tab/>
            </w:r>
            <w:r>
              <w:rPr>
                <w:noProof/>
                <w:webHidden/>
              </w:rPr>
              <w:fldChar w:fldCharType="begin"/>
            </w:r>
            <w:r>
              <w:rPr>
                <w:noProof/>
                <w:webHidden/>
              </w:rPr>
              <w:instrText xml:space="preserve"> PAGEREF _Toc165201603 \h </w:instrText>
            </w:r>
            <w:r>
              <w:rPr>
                <w:noProof/>
                <w:webHidden/>
              </w:rPr>
            </w:r>
            <w:r>
              <w:rPr>
                <w:noProof/>
                <w:webHidden/>
              </w:rPr>
              <w:fldChar w:fldCharType="separate"/>
            </w:r>
            <w:r w:rsidR="00B40086">
              <w:rPr>
                <w:noProof/>
                <w:webHidden/>
              </w:rPr>
              <w:t>18</w:t>
            </w:r>
            <w:r>
              <w:rPr>
                <w:noProof/>
                <w:webHidden/>
              </w:rPr>
              <w:fldChar w:fldCharType="end"/>
            </w:r>
          </w:hyperlink>
        </w:p>
        <w:p w14:paraId="3B459E7D" w14:textId="37EFCE3A"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604" w:history="1">
            <w:r w:rsidRPr="000817F9">
              <w:rPr>
                <w:rStyle w:val="Hipervnculo"/>
                <w:noProof/>
              </w:rPr>
              <w:t>2. Pruebas de caja negra</w:t>
            </w:r>
            <w:r>
              <w:rPr>
                <w:noProof/>
                <w:webHidden/>
              </w:rPr>
              <w:tab/>
            </w:r>
            <w:r>
              <w:rPr>
                <w:noProof/>
                <w:webHidden/>
              </w:rPr>
              <w:fldChar w:fldCharType="begin"/>
            </w:r>
            <w:r>
              <w:rPr>
                <w:noProof/>
                <w:webHidden/>
              </w:rPr>
              <w:instrText xml:space="preserve"> PAGEREF _Toc165201604 \h </w:instrText>
            </w:r>
            <w:r>
              <w:rPr>
                <w:noProof/>
                <w:webHidden/>
              </w:rPr>
            </w:r>
            <w:r>
              <w:rPr>
                <w:noProof/>
                <w:webHidden/>
              </w:rPr>
              <w:fldChar w:fldCharType="separate"/>
            </w:r>
            <w:r w:rsidR="00B40086">
              <w:rPr>
                <w:noProof/>
                <w:webHidden/>
              </w:rPr>
              <w:t>19</w:t>
            </w:r>
            <w:r>
              <w:rPr>
                <w:noProof/>
                <w:webHidden/>
              </w:rPr>
              <w:fldChar w:fldCharType="end"/>
            </w:r>
          </w:hyperlink>
        </w:p>
        <w:p w14:paraId="78DDF6D3" w14:textId="49D57F3C"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5" w:history="1">
            <w:r w:rsidRPr="000817F9">
              <w:rPr>
                <w:rStyle w:val="Hipervnculo"/>
                <w:noProof/>
              </w:rPr>
              <w:t>2.1. Partición equivalente</w:t>
            </w:r>
            <w:r>
              <w:rPr>
                <w:noProof/>
                <w:webHidden/>
              </w:rPr>
              <w:tab/>
            </w:r>
            <w:r>
              <w:rPr>
                <w:noProof/>
                <w:webHidden/>
              </w:rPr>
              <w:fldChar w:fldCharType="begin"/>
            </w:r>
            <w:r>
              <w:rPr>
                <w:noProof/>
                <w:webHidden/>
              </w:rPr>
              <w:instrText xml:space="preserve"> PAGEREF _Toc165201605 \h </w:instrText>
            </w:r>
            <w:r>
              <w:rPr>
                <w:noProof/>
                <w:webHidden/>
              </w:rPr>
            </w:r>
            <w:r>
              <w:rPr>
                <w:noProof/>
                <w:webHidden/>
              </w:rPr>
              <w:fldChar w:fldCharType="separate"/>
            </w:r>
            <w:r w:rsidR="00B40086">
              <w:rPr>
                <w:noProof/>
                <w:webHidden/>
              </w:rPr>
              <w:t>19</w:t>
            </w:r>
            <w:r>
              <w:rPr>
                <w:noProof/>
                <w:webHidden/>
              </w:rPr>
              <w:fldChar w:fldCharType="end"/>
            </w:r>
          </w:hyperlink>
        </w:p>
        <w:p w14:paraId="7652FF8D" w14:textId="08569168"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6" w:history="1">
            <w:r w:rsidRPr="000817F9">
              <w:rPr>
                <w:rStyle w:val="Hipervnculo"/>
                <w:noProof/>
              </w:rPr>
              <w:t>Ejemplo 4</w:t>
            </w:r>
            <w:r>
              <w:rPr>
                <w:noProof/>
                <w:webHidden/>
              </w:rPr>
              <w:tab/>
            </w:r>
            <w:r>
              <w:rPr>
                <w:noProof/>
                <w:webHidden/>
              </w:rPr>
              <w:fldChar w:fldCharType="begin"/>
            </w:r>
            <w:r>
              <w:rPr>
                <w:noProof/>
                <w:webHidden/>
              </w:rPr>
              <w:instrText xml:space="preserve"> PAGEREF _Toc165201606 \h </w:instrText>
            </w:r>
            <w:r>
              <w:rPr>
                <w:noProof/>
                <w:webHidden/>
              </w:rPr>
            </w:r>
            <w:r>
              <w:rPr>
                <w:noProof/>
                <w:webHidden/>
              </w:rPr>
              <w:fldChar w:fldCharType="separate"/>
            </w:r>
            <w:r w:rsidR="00B40086">
              <w:rPr>
                <w:noProof/>
                <w:webHidden/>
              </w:rPr>
              <w:t>19</w:t>
            </w:r>
            <w:r>
              <w:rPr>
                <w:noProof/>
                <w:webHidden/>
              </w:rPr>
              <w:fldChar w:fldCharType="end"/>
            </w:r>
          </w:hyperlink>
        </w:p>
        <w:p w14:paraId="6922AAA6" w14:textId="4D9F37F9"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7" w:history="1">
            <w:r w:rsidRPr="000817F9">
              <w:rPr>
                <w:rStyle w:val="Hipervnculo"/>
                <w:noProof/>
              </w:rPr>
              <w:t>Tarea 5:</w:t>
            </w:r>
            <w:r>
              <w:rPr>
                <w:noProof/>
                <w:webHidden/>
              </w:rPr>
              <w:tab/>
            </w:r>
            <w:r>
              <w:rPr>
                <w:noProof/>
                <w:webHidden/>
              </w:rPr>
              <w:fldChar w:fldCharType="begin"/>
            </w:r>
            <w:r>
              <w:rPr>
                <w:noProof/>
                <w:webHidden/>
              </w:rPr>
              <w:instrText xml:space="preserve"> PAGEREF _Toc165201607 \h </w:instrText>
            </w:r>
            <w:r>
              <w:rPr>
                <w:noProof/>
                <w:webHidden/>
              </w:rPr>
            </w:r>
            <w:r>
              <w:rPr>
                <w:noProof/>
                <w:webHidden/>
              </w:rPr>
              <w:fldChar w:fldCharType="separate"/>
            </w:r>
            <w:r w:rsidR="00B40086">
              <w:rPr>
                <w:noProof/>
                <w:webHidden/>
              </w:rPr>
              <w:t>21</w:t>
            </w:r>
            <w:r>
              <w:rPr>
                <w:noProof/>
                <w:webHidden/>
              </w:rPr>
              <w:fldChar w:fldCharType="end"/>
            </w:r>
          </w:hyperlink>
        </w:p>
        <w:p w14:paraId="71F987D4" w14:textId="752AA647"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8" w:history="1">
            <w:r w:rsidRPr="000817F9">
              <w:rPr>
                <w:rStyle w:val="Hipervnculo"/>
                <w:noProof/>
              </w:rPr>
              <w:t>2.2. Análisis de los valores límite</w:t>
            </w:r>
            <w:r>
              <w:rPr>
                <w:noProof/>
                <w:webHidden/>
              </w:rPr>
              <w:tab/>
            </w:r>
            <w:r>
              <w:rPr>
                <w:noProof/>
                <w:webHidden/>
              </w:rPr>
              <w:fldChar w:fldCharType="begin"/>
            </w:r>
            <w:r>
              <w:rPr>
                <w:noProof/>
                <w:webHidden/>
              </w:rPr>
              <w:instrText xml:space="preserve"> PAGEREF _Toc165201608 \h </w:instrText>
            </w:r>
            <w:r>
              <w:rPr>
                <w:noProof/>
                <w:webHidden/>
              </w:rPr>
            </w:r>
            <w:r>
              <w:rPr>
                <w:noProof/>
                <w:webHidden/>
              </w:rPr>
              <w:fldChar w:fldCharType="separate"/>
            </w:r>
            <w:r w:rsidR="00B40086">
              <w:rPr>
                <w:noProof/>
                <w:webHidden/>
              </w:rPr>
              <w:t>21</w:t>
            </w:r>
            <w:r>
              <w:rPr>
                <w:noProof/>
                <w:webHidden/>
              </w:rPr>
              <w:fldChar w:fldCharType="end"/>
            </w:r>
          </w:hyperlink>
        </w:p>
        <w:p w14:paraId="0CDCD4F1" w14:textId="49FA15E7"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09" w:history="1">
            <w:r w:rsidRPr="000817F9">
              <w:rPr>
                <w:rStyle w:val="Hipervnculo"/>
                <w:noProof/>
              </w:rPr>
              <w:t>Ejemplo 5</w:t>
            </w:r>
            <w:r>
              <w:rPr>
                <w:noProof/>
                <w:webHidden/>
              </w:rPr>
              <w:tab/>
            </w:r>
            <w:r>
              <w:rPr>
                <w:noProof/>
                <w:webHidden/>
              </w:rPr>
              <w:fldChar w:fldCharType="begin"/>
            </w:r>
            <w:r>
              <w:rPr>
                <w:noProof/>
                <w:webHidden/>
              </w:rPr>
              <w:instrText xml:space="preserve"> PAGEREF _Toc165201609 \h </w:instrText>
            </w:r>
            <w:r>
              <w:rPr>
                <w:noProof/>
                <w:webHidden/>
              </w:rPr>
            </w:r>
            <w:r>
              <w:rPr>
                <w:noProof/>
                <w:webHidden/>
              </w:rPr>
              <w:fldChar w:fldCharType="separate"/>
            </w:r>
            <w:r w:rsidR="00B40086">
              <w:rPr>
                <w:noProof/>
                <w:webHidden/>
              </w:rPr>
              <w:t>21</w:t>
            </w:r>
            <w:r>
              <w:rPr>
                <w:noProof/>
                <w:webHidden/>
              </w:rPr>
              <w:fldChar w:fldCharType="end"/>
            </w:r>
          </w:hyperlink>
        </w:p>
        <w:p w14:paraId="0EE1DE05" w14:textId="66A0650B"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10" w:history="1">
            <w:r w:rsidRPr="000817F9">
              <w:rPr>
                <w:rStyle w:val="Hipervnculo"/>
                <w:noProof/>
              </w:rPr>
              <w:t>Tarea 6:</w:t>
            </w:r>
            <w:r>
              <w:rPr>
                <w:noProof/>
                <w:webHidden/>
              </w:rPr>
              <w:tab/>
            </w:r>
            <w:r>
              <w:rPr>
                <w:noProof/>
                <w:webHidden/>
              </w:rPr>
              <w:fldChar w:fldCharType="begin"/>
            </w:r>
            <w:r>
              <w:rPr>
                <w:noProof/>
                <w:webHidden/>
              </w:rPr>
              <w:instrText xml:space="preserve"> PAGEREF _Toc165201610 \h </w:instrText>
            </w:r>
            <w:r>
              <w:rPr>
                <w:noProof/>
                <w:webHidden/>
              </w:rPr>
            </w:r>
            <w:r>
              <w:rPr>
                <w:noProof/>
                <w:webHidden/>
              </w:rPr>
              <w:fldChar w:fldCharType="separate"/>
            </w:r>
            <w:r w:rsidR="00B40086">
              <w:rPr>
                <w:noProof/>
                <w:webHidden/>
              </w:rPr>
              <w:t>22</w:t>
            </w:r>
            <w:r>
              <w:rPr>
                <w:noProof/>
                <w:webHidden/>
              </w:rPr>
              <w:fldChar w:fldCharType="end"/>
            </w:r>
          </w:hyperlink>
        </w:p>
        <w:p w14:paraId="0A0F2FB3" w14:textId="74E178D4" w:rsidR="00006701" w:rsidRDefault="00006701">
          <w:pPr>
            <w:pStyle w:val="TDC1"/>
            <w:tabs>
              <w:tab w:val="right" w:leader="dot" w:pos="9995"/>
            </w:tabs>
            <w:rPr>
              <w:rFonts w:asciiTheme="minorHAnsi" w:hAnsiTheme="minorHAnsi" w:cstheme="minorBidi"/>
              <w:noProof/>
              <w:kern w:val="2"/>
              <w:sz w:val="24"/>
              <w:szCs w:val="24"/>
              <w:lang w:val="es-ES"/>
              <w14:ligatures w14:val="standardContextual"/>
            </w:rPr>
          </w:pPr>
          <w:hyperlink w:anchor="_Toc165201611" w:history="1">
            <w:r w:rsidRPr="000817F9">
              <w:rPr>
                <w:rStyle w:val="Hipervnculo"/>
                <w:noProof/>
              </w:rPr>
              <w:t>Anexos</w:t>
            </w:r>
            <w:r>
              <w:rPr>
                <w:noProof/>
                <w:webHidden/>
              </w:rPr>
              <w:tab/>
            </w:r>
            <w:r>
              <w:rPr>
                <w:noProof/>
                <w:webHidden/>
              </w:rPr>
              <w:fldChar w:fldCharType="begin"/>
            </w:r>
            <w:r>
              <w:rPr>
                <w:noProof/>
                <w:webHidden/>
              </w:rPr>
              <w:instrText xml:space="preserve"> PAGEREF _Toc165201611 \h </w:instrText>
            </w:r>
            <w:r>
              <w:rPr>
                <w:noProof/>
                <w:webHidden/>
              </w:rPr>
            </w:r>
            <w:r>
              <w:rPr>
                <w:noProof/>
                <w:webHidden/>
              </w:rPr>
              <w:fldChar w:fldCharType="separate"/>
            </w:r>
            <w:r w:rsidR="00B40086">
              <w:rPr>
                <w:noProof/>
                <w:webHidden/>
              </w:rPr>
              <w:t>23</w:t>
            </w:r>
            <w:r>
              <w:rPr>
                <w:noProof/>
                <w:webHidden/>
              </w:rPr>
              <w:fldChar w:fldCharType="end"/>
            </w:r>
          </w:hyperlink>
        </w:p>
        <w:p w14:paraId="03A59D41" w14:textId="5E564BC8"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12" w:history="1">
            <w:r w:rsidRPr="000817F9">
              <w:rPr>
                <w:rStyle w:val="Hipervnculo"/>
                <w:noProof/>
              </w:rPr>
              <w:t>I Dibujar grafos de flujo</w:t>
            </w:r>
            <w:r>
              <w:rPr>
                <w:noProof/>
                <w:webHidden/>
              </w:rPr>
              <w:tab/>
            </w:r>
            <w:r>
              <w:rPr>
                <w:noProof/>
                <w:webHidden/>
              </w:rPr>
              <w:fldChar w:fldCharType="begin"/>
            </w:r>
            <w:r>
              <w:rPr>
                <w:noProof/>
                <w:webHidden/>
              </w:rPr>
              <w:instrText xml:space="preserve"> PAGEREF _Toc165201612 \h </w:instrText>
            </w:r>
            <w:r>
              <w:rPr>
                <w:noProof/>
                <w:webHidden/>
              </w:rPr>
            </w:r>
            <w:r>
              <w:rPr>
                <w:noProof/>
                <w:webHidden/>
              </w:rPr>
              <w:fldChar w:fldCharType="separate"/>
            </w:r>
            <w:r w:rsidR="00B40086">
              <w:rPr>
                <w:noProof/>
                <w:webHidden/>
              </w:rPr>
              <w:t>23</w:t>
            </w:r>
            <w:r>
              <w:rPr>
                <w:noProof/>
                <w:webHidden/>
              </w:rPr>
              <w:fldChar w:fldCharType="end"/>
            </w:r>
          </w:hyperlink>
        </w:p>
        <w:p w14:paraId="038E7513" w14:textId="13588B86"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13" w:history="1">
            <w:r w:rsidRPr="000817F9">
              <w:rPr>
                <w:rStyle w:val="Hipervnculo"/>
                <w:noProof/>
              </w:rPr>
              <w:t>Ejemplos G1 y G2</w:t>
            </w:r>
            <w:r>
              <w:rPr>
                <w:noProof/>
                <w:webHidden/>
              </w:rPr>
              <w:tab/>
            </w:r>
            <w:r>
              <w:rPr>
                <w:noProof/>
                <w:webHidden/>
              </w:rPr>
              <w:fldChar w:fldCharType="begin"/>
            </w:r>
            <w:r>
              <w:rPr>
                <w:noProof/>
                <w:webHidden/>
              </w:rPr>
              <w:instrText xml:space="preserve"> PAGEREF _Toc165201613 \h </w:instrText>
            </w:r>
            <w:r>
              <w:rPr>
                <w:noProof/>
                <w:webHidden/>
              </w:rPr>
            </w:r>
            <w:r>
              <w:rPr>
                <w:noProof/>
                <w:webHidden/>
              </w:rPr>
              <w:fldChar w:fldCharType="separate"/>
            </w:r>
            <w:r w:rsidR="00B40086">
              <w:rPr>
                <w:noProof/>
                <w:webHidden/>
              </w:rPr>
              <w:t>24</w:t>
            </w:r>
            <w:r>
              <w:rPr>
                <w:noProof/>
                <w:webHidden/>
              </w:rPr>
              <w:fldChar w:fldCharType="end"/>
            </w:r>
          </w:hyperlink>
        </w:p>
        <w:p w14:paraId="0B2DFEB2" w14:textId="19A9E5DE"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14" w:history="1">
            <w:r w:rsidRPr="000817F9">
              <w:rPr>
                <w:rStyle w:val="Hipervnculo"/>
                <w:noProof/>
              </w:rPr>
              <w:t>II Calcular complejidad ciclomática</w:t>
            </w:r>
            <w:r>
              <w:rPr>
                <w:noProof/>
                <w:webHidden/>
              </w:rPr>
              <w:tab/>
            </w:r>
            <w:r>
              <w:rPr>
                <w:noProof/>
                <w:webHidden/>
              </w:rPr>
              <w:fldChar w:fldCharType="begin"/>
            </w:r>
            <w:r>
              <w:rPr>
                <w:noProof/>
                <w:webHidden/>
              </w:rPr>
              <w:instrText xml:space="preserve"> PAGEREF _Toc165201614 \h </w:instrText>
            </w:r>
            <w:r>
              <w:rPr>
                <w:noProof/>
                <w:webHidden/>
              </w:rPr>
            </w:r>
            <w:r>
              <w:rPr>
                <w:noProof/>
                <w:webHidden/>
              </w:rPr>
              <w:fldChar w:fldCharType="separate"/>
            </w:r>
            <w:r w:rsidR="00B40086">
              <w:rPr>
                <w:noProof/>
                <w:webHidden/>
              </w:rPr>
              <w:t>25</w:t>
            </w:r>
            <w:r>
              <w:rPr>
                <w:noProof/>
                <w:webHidden/>
              </w:rPr>
              <w:fldChar w:fldCharType="end"/>
            </w:r>
          </w:hyperlink>
        </w:p>
        <w:p w14:paraId="7E90AD41" w14:textId="3E8E90D7" w:rsidR="00006701" w:rsidRDefault="00006701">
          <w:pPr>
            <w:pStyle w:val="TDC2"/>
            <w:tabs>
              <w:tab w:val="right" w:leader="dot" w:pos="9995"/>
            </w:tabs>
            <w:rPr>
              <w:rFonts w:asciiTheme="minorHAnsi" w:hAnsiTheme="minorHAnsi" w:cstheme="minorBidi"/>
              <w:noProof/>
              <w:kern w:val="2"/>
              <w:sz w:val="24"/>
              <w:szCs w:val="24"/>
              <w:lang w:val="es-ES"/>
              <w14:ligatures w14:val="standardContextual"/>
            </w:rPr>
          </w:pPr>
          <w:hyperlink w:anchor="_Toc165201615" w:history="1">
            <w:r w:rsidRPr="000817F9">
              <w:rPr>
                <w:rStyle w:val="Hipervnculo"/>
                <w:noProof/>
              </w:rPr>
              <w:t>Control de cambios</w:t>
            </w:r>
            <w:r>
              <w:rPr>
                <w:noProof/>
                <w:webHidden/>
              </w:rPr>
              <w:tab/>
            </w:r>
            <w:r>
              <w:rPr>
                <w:noProof/>
                <w:webHidden/>
              </w:rPr>
              <w:fldChar w:fldCharType="begin"/>
            </w:r>
            <w:r>
              <w:rPr>
                <w:noProof/>
                <w:webHidden/>
              </w:rPr>
              <w:instrText xml:space="preserve"> PAGEREF _Toc165201615 \h </w:instrText>
            </w:r>
            <w:r>
              <w:rPr>
                <w:noProof/>
                <w:webHidden/>
              </w:rPr>
            </w:r>
            <w:r>
              <w:rPr>
                <w:noProof/>
                <w:webHidden/>
              </w:rPr>
              <w:fldChar w:fldCharType="separate"/>
            </w:r>
            <w:r w:rsidR="00B40086">
              <w:rPr>
                <w:noProof/>
                <w:webHidden/>
              </w:rPr>
              <w:t>26</w:t>
            </w:r>
            <w:r>
              <w:rPr>
                <w:noProof/>
                <w:webHidden/>
              </w:rPr>
              <w:fldChar w:fldCharType="end"/>
            </w:r>
          </w:hyperlink>
        </w:p>
        <w:p w14:paraId="6A5AAB9C" w14:textId="0F539878" w:rsidR="009F3BAD" w:rsidRDefault="00292367">
          <w:r>
            <w:fldChar w:fldCharType="end"/>
          </w:r>
        </w:p>
      </w:sdtContent>
    </w:sdt>
    <w:p w14:paraId="67F0D6D7" w14:textId="77777777" w:rsidR="009F3BAD" w:rsidRDefault="009F3BAD">
      <w:pPr>
        <w:spacing w:before="0" w:after="0" w:line="240" w:lineRule="auto"/>
        <w:ind w:right="0"/>
        <w:jc w:val="left"/>
        <w:rPr>
          <w:rFonts w:eastAsia="Times New Roman"/>
          <w:color w:val="2F5496"/>
          <w:sz w:val="32"/>
          <w:szCs w:val="32"/>
        </w:rPr>
      </w:pPr>
      <w:r>
        <w:br w:type="page"/>
      </w:r>
    </w:p>
    <w:p w14:paraId="3CA922E8" w14:textId="2569A0E6" w:rsidR="0079137F" w:rsidRPr="005A0AAA" w:rsidRDefault="001C5CF4" w:rsidP="00927DAE">
      <w:pPr>
        <w:pStyle w:val="Ttulo"/>
        <w:rPr>
          <w:sz w:val="20"/>
          <w:szCs w:val="20"/>
        </w:rPr>
      </w:pPr>
      <w:bookmarkStart w:id="0" w:name="_Toc165201576"/>
      <w:r>
        <w:lastRenderedPageBreak/>
        <w:t>A</w:t>
      </w:r>
      <w:r w:rsidR="00FE11CF">
        <w:t xml:space="preserve"> -</w:t>
      </w:r>
      <w:r>
        <w:t xml:space="preserve"> </w:t>
      </w:r>
      <w:r w:rsidR="005A0C11" w:rsidRPr="005A0AAA">
        <w:t>Introducción a las pruebas de software</w:t>
      </w:r>
      <w:bookmarkEnd w:id="0"/>
    </w:p>
    <w:p w14:paraId="3CA922EF" w14:textId="140A732F" w:rsidR="0079137F" w:rsidRPr="005A0AAA" w:rsidRDefault="005A0C11" w:rsidP="003B1C89">
      <w:pPr>
        <w:rPr>
          <w:rFonts w:ascii="Segoe UI" w:eastAsia="Segoe UI" w:hAnsi="Segoe UI" w:cs="Segoe UI"/>
        </w:rPr>
      </w:pPr>
      <w:r w:rsidRPr="005A0AAA">
        <w:t xml:space="preserve">Como vimos en secciones anteriores de este curso, una de las etapas en el proceso de desarrollo de software es la prueba. Y es una etapa realmente importante. En este </w:t>
      </w:r>
      <w:hyperlink r:id="rId15">
        <w:r w:rsidRPr="005A0AAA">
          <w:rPr>
            <w:color w:val="4183C4"/>
          </w:rPr>
          <w:t>video</w:t>
        </w:r>
      </w:hyperlink>
      <w:r w:rsidRPr="005A0AAA">
        <w:t xml:space="preserve"> </w:t>
      </w:r>
      <w:r w:rsidR="009F03FE">
        <w:t>(que muestra</w:t>
      </w:r>
      <w:r w:rsidR="00525AB5">
        <w:t xml:space="preserve"> diferentes desastres causados por fallos de software) </w:t>
      </w:r>
      <w:r w:rsidRPr="005A0AAA">
        <w:t>puede</w:t>
      </w:r>
      <w:r w:rsidR="00525AB5">
        <w:t>s</w:t>
      </w:r>
      <w:r w:rsidRPr="005A0AAA">
        <w:t xml:space="preserve"> ver lo importante que es configurar una etapa de prueba adecuada y eficiente.</w:t>
      </w:r>
    </w:p>
    <w:p w14:paraId="3CA922F1" w14:textId="503B0226" w:rsidR="0079137F" w:rsidRPr="005A0AAA" w:rsidRDefault="005A0C11" w:rsidP="003B1C89">
      <w:pPr>
        <w:rPr>
          <w:sz w:val="20"/>
          <w:szCs w:val="20"/>
        </w:rPr>
      </w:pPr>
      <w:r w:rsidRPr="005A0AAA">
        <w:t xml:space="preserve">Las pruebas de software consisten en la </w:t>
      </w:r>
      <w:r w:rsidRPr="00525AB5">
        <w:rPr>
          <w:b/>
          <w:bCs/>
        </w:rPr>
        <w:t>verificación</w:t>
      </w:r>
      <w:r w:rsidRPr="005A0AAA">
        <w:t xml:space="preserve"> dinámica del comportamiento de un programa, con un conjunto de </w:t>
      </w:r>
      <w:r w:rsidRPr="00525AB5">
        <w:rPr>
          <w:b/>
          <w:bCs/>
        </w:rPr>
        <w:t>casos de prueba</w:t>
      </w:r>
      <w:r w:rsidRPr="005A0AAA">
        <w:t xml:space="preserve"> correctamente seleccionados. Se realizan pruebas</w:t>
      </w:r>
      <w:r w:rsidR="005A0AAA">
        <w:t xml:space="preserve"> </w:t>
      </w:r>
      <w:r w:rsidRPr="005A0AAA">
        <w:t>para encontrar posibles errores en la implementación, calidad o usabilidad de un software determinado.</w:t>
      </w:r>
    </w:p>
    <w:p w14:paraId="3CA922F3" w14:textId="77777777" w:rsidR="0079137F" w:rsidRPr="005A0AAA" w:rsidRDefault="005A0C11" w:rsidP="003B1C89">
      <w:pPr>
        <w:pStyle w:val="Ttulo1"/>
        <w:rPr>
          <w:sz w:val="20"/>
          <w:szCs w:val="20"/>
        </w:rPr>
      </w:pPr>
      <w:bookmarkStart w:id="1" w:name="_Toc165201577"/>
      <w:r w:rsidRPr="005A0AAA">
        <w:t>1. Objetivos y principios de las pruebas de software</w:t>
      </w:r>
      <w:bookmarkEnd w:id="1"/>
    </w:p>
    <w:p w14:paraId="3CA922F5" w14:textId="3F6BD98B" w:rsidR="0079137F" w:rsidRPr="005A0AAA" w:rsidRDefault="005A0C11" w:rsidP="003B1C89">
      <w:r w:rsidRPr="005A0AAA">
        <w:t>Los principales objetivos de las pruebas de software son:</w:t>
      </w:r>
    </w:p>
    <w:p w14:paraId="4D3CCDAB" w14:textId="77777777" w:rsidR="00D46678" w:rsidRDefault="005A0AAA" w:rsidP="0056370C">
      <w:pPr>
        <w:pStyle w:val="Prrafodelista"/>
        <w:numPr>
          <w:ilvl w:val="0"/>
          <w:numId w:val="3"/>
        </w:numPr>
      </w:pPr>
      <w:r w:rsidRPr="005A0AAA">
        <w:t>Detect</w:t>
      </w:r>
      <w:r w:rsidR="00A62D55">
        <w:t>ar</w:t>
      </w:r>
      <w:r w:rsidRPr="005A0AAA">
        <w:t xml:space="preserve"> errores de software</w:t>
      </w:r>
    </w:p>
    <w:p w14:paraId="333E6AC9" w14:textId="6FB3A089" w:rsidR="005A0AAA" w:rsidRPr="005A0AAA" w:rsidRDefault="004C0A5B" w:rsidP="0056370C">
      <w:pPr>
        <w:pStyle w:val="Prrafodelista"/>
        <w:numPr>
          <w:ilvl w:val="0"/>
          <w:numId w:val="3"/>
        </w:numPr>
      </w:pPr>
      <w:r>
        <w:t>Corregir estos errores</w:t>
      </w:r>
    </w:p>
    <w:p w14:paraId="7C9381F9" w14:textId="7109B554" w:rsidR="005A0AAA" w:rsidRPr="005A0AAA" w:rsidRDefault="007A6A83" w:rsidP="0056370C">
      <w:pPr>
        <w:pStyle w:val="Prrafodelista"/>
        <w:numPr>
          <w:ilvl w:val="0"/>
          <w:numId w:val="3"/>
        </w:numPr>
      </w:pPr>
      <w:r>
        <w:t>Comprobar</w:t>
      </w:r>
      <w:r w:rsidR="00A62D55">
        <w:t xml:space="preserve"> </w:t>
      </w:r>
      <w:r w:rsidR="005A0AAA" w:rsidRPr="005A0AAA">
        <w:t>la integración adecuada de los componentes</w:t>
      </w:r>
    </w:p>
    <w:p w14:paraId="27858669" w14:textId="1C7E4523" w:rsidR="005A0AAA" w:rsidRDefault="007A6A83" w:rsidP="0056370C">
      <w:pPr>
        <w:pStyle w:val="Prrafodelista"/>
        <w:numPr>
          <w:ilvl w:val="0"/>
          <w:numId w:val="3"/>
        </w:numPr>
      </w:pPr>
      <w:proofErr w:type="gramStart"/>
      <w:r>
        <w:t>Asegurar</w:t>
      </w:r>
      <w:proofErr w:type="gramEnd"/>
      <w:r w:rsidR="005A0AAA" w:rsidRPr="005A0AAA">
        <w:t xml:space="preserve"> que se hayan implementado todos los requisitos</w:t>
      </w:r>
    </w:p>
    <w:p w14:paraId="04F95183" w14:textId="77777777" w:rsidR="005A0AAA" w:rsidRDefault="005A0AAA" w:rsidP="003B1C89">
      <w:r>
        <w:t>Para alcanzar estos objetivos, las pruebas de software deben seguir un conjunto de principios:</w:t>
      </w:r>
    </w:p>
    <w:p w14:paraId="6BB8D46C" w14:textId="77777777" w:rsidR="005A0AAA" w:rsidRDefault="005A0AAA" w:rsidP="0056370C">
      <w:pPr>
        <w:pStyle w:val="Prrafodelista"/>
        <w:numPr>
          <w:ilvl w:val="0"/>
          <w:numId w:val="4"/>
        </w:numPr>
      </w:pPr>
      <w:r>
        <w:t>La prueba puede ayudarnos a encontrar errores, pero no su ausencia.</w:t>
      </w:r>
    </w:p>
    <w:p w14:paraId="458E3B9D" w14:textId="664578D0" w:rsidR="00254D34" w:rsidRDefault="00254D34" w:rsidP="00D11830">
      <w:pPr>
        <w:pStyle w:val="Prrafodelista"/>
        <w:numPr>
          <w:ilvl w:val="0"/>
          <w:numId w:val="4"/>
        </w:numPr>
      </w:pPr>
      <w:r>
        <w:t>Se debe planificar la realización de las pruebas.</w:t>
      </w:r>
    </w:p>
    <w:p w14:paraId="5E69FBCE" w14:textId="77777777" w:rsidR="00575968" w:rsidRDefault="00575968" w:rsidP="00575968">
      <w:pPr>
        <w:pStyle w:val="Prrafodelista"/>
        <w:numPr>
          <w:ilvl w:val="0"/>
          <w:numId w:val="4"/>
        </w:numPr>
      </w:pPr>
      <w:r>
        <w:t>El número de errores que se encuentran es directamente proporcional al número de errores ya encontrados. Si una prueba suele detectar errores, es una buena prueba.</w:t>
      </w:r>
    </w:p>
    <w:p w14:paraId="0F50CD71" w14:textId="0F8CBB0D" w:rsidR="008D6BCF" w:rsidRDefault="008D6BCF" w:rsidP="00D11830">
      <w:pPr>
        <w:pStyle w:val="Prrafodelista"/>
        <w:numPr>
          <w:ilvl w:val="0"/>
          <w:numId w:val="4"/>
        </w:numPr>
      </w:pPr>
      <w:r>
        <w:t>La elección adecuada de los casos de prueba (datos que usaremos para probar) es fundamental</w:t>
      </w:r>
      <w:r w:rsidR="00575968">
        <w:t>.</w:t>
      </w:r>
    </w:p>
    <w:p w14:paraId="7DE9AA1B" w14:textId="62982B38" w:rsidR="007B2E7E" w:rsidRDefault="007B2E7E" w:rsidP="007B2E7E">
      <w:pPr>
        <w:pStyle w:val="Prrafodelista"/>
        <w:numPr>
          <w:ilvl w:val="0"/>
          <w:numId w:val="4"/>
        </w:numPr>
      </w:pPr>
      <w:r>
        <w:t>Los casos de prueba deben escribirse tanto para entradas válidas como no válidas o inesperadas.</w:t>
      </w:r>
      <w:r w:rsidR="00052268">
        <w:t xml:space="preserve"> Evitar casos triviales</w:t>
      </w:r>
      <w:r w:rsidR="00F738DC">
        <w:t xml:space="preserve"> o repetitivos.</w:t>
      </w:r>
    </w:p>
    <w:p w14:paraId="0C7C3D6C" w14:textId="447CE297" w:rsidR="006A6FCC" w:rsidRPr="005A0AAA" w:rsidRDefault="00117806" w:rsidP="00FA13F8">
      <w:pPr>
        <w:pStyle w:val="Prrafodelista"/>
        <w:numPr>
          <w:ilvl w:val="0"/>
          <w:numId w:val="4"/>
        </w:numPr>
      </w:pPr>
      <w:r>
        <w:t>La cantidad de pruebas puede crecer indefinidamente, d</w:t>
      </w:r>
      <w:r w:rsidR="00254033">
        <w:t>ebemos saber cuándo parar.</w:t>
      </w:r>
    </w:p>
    <w:p w14:paraId="3CA92310" w14:textId="77777777" w:rsidR="0079137F" w:rsidRPr="005A0AAA" w:rsidRDefault="005A0C11" w:rsidP="003B1C89">
      <w:pPr>
        <w:pStyle w:val="Ttulo1"/>
        <w:rPr>
          <w:sz w:val="20"/>
          <w:szCs w:val="20"/>
        </w:rPr>
      </w:pPr>
      <w:bookmarkStart w:id="2" w:name="_Toc165201578"/>
      <w:r w:rsidRPr="005A0AAA">
        <w:t>2. Etapas de las pruebas de software</w:t>
      </w:r>
      <w:bookmarkEnd w:id="2"/>
    </w:p>
    <w:p w14:paraId="3CA92312" w14:textId="77777777" w:rsidR="0079137F" w:rsidRPr="005A0AAA" w:rsidRDefault="005A0C11" w:rsidP="003B1C89">
      <w:pPr>
        <w:rPr>
          <w:sz w:val="20"/>
          <w:szCs w:val="20"/>
        </w:rPr>
      </w:pPr>
      <w:r w:rsidRPr="005A0AAA">
        <w:t>Las etapas de cada proceso de prueba son:</w:t>
      </w:r>
    </w:p>
    <w:p w14:paraId="3CA92314" w14:textId="59AC4CA7" w:rsidR="0079137F" w:rsidRPr="005A0AAA" w:rsidRDefault="005A0C11" w:rsidP="0056370C">
      <w:pPr>
        <w:pStyle w:val="Prrafodelista"/>
        <w:numPr>
          <w:ilvl w:val="0"/>
          <w:numId w:val="1"/>
        </w:numPr>
        <w:rPr>
          <w:rFonts w:ascii="Segoe UI" w:eastAsia="Segoe UI" w:hAnsi="Segoe UI" w:cs="Segoe UI"/>
        </w:rPr>
      </w:pPr>
      <w:r w:rsidRPr="005A0AAA">
        <w:t>Seleccion</w:t>
      </w:r>
      <w:r w:rsidR="006F282C">
        <w:t>ar</w:t>
      </w:r>
      <w:r w:rsidRPr="005A0AAA">
        <w:t xml:space="preserve"> </w:t>
      </w:r>
      <w:r w:rsidR="002613B4">
        <w:t>el</w:t>
      </w:r>
      <w:r w:rsidRPr="005A0AAA">
        <w:t xml:space="preserve"> objetivo principal.</w:t>
      </w:r>
    </w:p>
    <w:p w14:paraId="3CA92316" w14:textId="77777777" w:rsidR="0079137F" w:rsidRPr="005A0AAA" w:rsidRDefault="005A0C11" w:rsidP="0056370C">
      <w:pPr>
        <w:pStyle w:val="Prrafodelista"/>
        <w:numPr>
          <w:ilvl w:val="0"/>
          <w:numId w:val="1"/>
        </w:numPr>
        <w:rPr>
          <w:rFonts w:ascii="Segoe UI" w:eastAsia="Segoe UI" w:hAnsi="Segoe UI" w:cs="Segoe UI"/>
        </w:rPr>
      </w:pPr>
      <w:r w:rsidRPr="005A0AAA">
        <w:t>Decidir qué tipo de prueba se va a realizar y qué tipo de elementos necesitamos para hacerla.</w:t>
      </w:r>
    </w:p>
    <w:p w14:paraId="3CA92318" w14:textId="77777777" w:rsidR="0079137F" w:rsidRPr="005A0AAA" w:rsidRDefault="005A0C11" w:rsidP="0056370C">
      <w:pPr>
        <w:pStyle w:val="Prrafodelista"/>
        <w:numPr>
          <w:ilvl w:val="0"/>
          <w:numId w:val="1"/>
        </w:numPr>
        <w:rPr>
          <w:rFonts w:ascii="Segoe UI" w:eastAsia="Segoe UI" w:hAnsi="Segoe UI" w:cs="Segoe UI"/>
        </w:rPr>
      </w:pPr>
      <w:r w:rsidRPr="005A0AAA">
        <w:lastRenderedPageBreak/>
        <w:t xml:space="preserve">Implementar los casos de prueba. Un </w:t>
      </w:r>
      <w:r w:rsidRPr="005A0AAA">
        <w:rPr>
          <w:i/>
          <w:iCs/>
        </w:rPr>
        <w:t>caso de prueba</w:t>
      </w:r>
      <w:r w:rsidRPr="005A0AAA">
        <w:t xml:space="preserve"> es un conjunto de datos o condiciones de entrada que se utilizarán para revelar algo sobre el programa o los atributos que estamos verificando.</w:t>
      </w:r>
    </w:p>
    <w:p w14:paraId="3CA9231A" w14:textId="1A842B0D" w:rsidR="0079137F" w:rsidRPr="005A0AAA" w:rsidRDefault="005A0C11" w:rsidP="0056370C">
      <w:pPr>
        <w:pStyle w:val="Prrafodelista"/>
        <w:numPr>
          <w:ilvl w:val="0"/>
          <w:numId w:val="1"/>
        </w:numPr>
        <w:rPr>
          <w:rFonts w:ascii="Segoe UI" w:eastAsia="Segoe UI" w:hAnsi="Segoe UI" w:cs="Segoe UI"/>
        </w:rPr>
      </w:pPr>
      <w:r w:rsidRPr="005A0AAA">
        <w:t xml:space="preserve">Determine los resultados esperados de los casos de prueba y cree un documento </w:t>
      </w:r>
      <w:r w:rsidR="00A807CE" w:rsidRPr="005A0AAA">
        <w:t>con todos</w:t>
      </w:r>
      <w:r w:rsidRPr="005A0AAA">
        <w:t xml:space="preserve"> ellos.</w:t>
      </w:r>
    </w:p>
    <w:p w14:paraId="23BF644B" w14:textId="110BF0C8" w:rsidR="00B66F66" w:rsidRPr="001D1484" w:rsidRDefault="005A0C11" w:rsidP="0056370C">
      <w:pPr>
        <w:pStyle w:val="Prrafodelista"/>
        <w:numPr>
          <w:ilvl w:val="0"/>
          <w:numId w:val="1"/>
        </w:numPr>
        <w:rPr>
          <w:rFonts w:ascii="Segoe UI" w:eastAsia="Segoe UI" w:hAnsi="Segoe UI" w:cs="Segoe UI"/>
        </w:rPr>
      </w:pPr>
      <w:r w:rsidRPr="005A0AAA">
        <w:t xml:space="preserve">Ejecutar </w:t>
      </w:r>
      <w:r w:rsidR="00927236">
        <w:t>las</w:t>
      </w:r>
      <w:r w:rsidR="00927236" w:rsidRPr="005A0AAA">
        <w:t xml:space="preserve"> pruebas</w:t>
      </w:r>
      <w:r w:rsidR="009A7B07">
        <w:t>.</w:t>
      </w:r>
    </w:p>
    <w:p w14:paraId="1C340746" w14:textId="4BC62DED" w:rsidR="001D1484" w:rsidRPr="00D8343B" w:rsidRDefault="001D1484" w:rsidP="0056370C">
      <w:pPr>
        <w:pStyle w:val="Prrafodelista"/>
        <w:numPr>
          <w:ilvl w:val="0"/>
          <w:numId w:val="1"/>
        </w:numPr>
        <w:rPr>
          <w:rFonts w:ascii="Segoe UI" w:eastAsia="Segoe UI" w:hAnsi="Segoe UI" w:cs="Segoe UI"/>
        </w:rPr>
      </w:pPr>
      <w:r>
        <w:t>Evaluación de los resultados.</w:t>
      </w:r>
    </w:p>
    <w:p w14:paraId="549C49E2" w14:textId="61B81A15" w:rsidR="00D8343B" w:rsidRPr="004D67AA" w:rsidRDefault="00D8343B" w:rsidP="0056370C">
      <w:pPr>
        <w:pStyle w:val="Prrafodelista"/>
        <w:numPr>
          <w:ilvl w:val="0"/>
          <w:numId w:val="1"/>
        </w:numPr>
        <w:rPr>
          <w:rFonts w:ascii="Segoe UI" w:eastAsia="Segoe UI" w:hAnsi="Segoe UI" w:cs="Segoe UI"/>
        </w:rPr>
      </w:pPr>
      <w:r>
        <w:t>Plan de acciones correctoras.</w:t>
      </w:r>
    </w:p>
    <w:p w14:paraId="440288A6" w14:textId="324C30F6" w:rsidR="004D67AA" w:rsidRPr="007A55EE" w:rsidRDefault="004D67AA" w:rsidP="004D67AA">
      <w:pPr>
        <w:pStyle w:val="Prrafodelista"/>
        <w:numPr>
          <w:ilvl w:val="1"/>
          <w:numId w:val="1"/>
        </w:numPr>
        <w:ind w:left="720"/>
        <w:rPr>
          <w:rFonts w:ascii="Segoe UI" w:eastAsia="Segoe UI" w:hAnsi="Segoe UI" w:cs="Segoe UI"/>
          <w:i/>
          <w:iCs/>
        </w:rPr>
      </w:pPr>
      <w:r w:rsidRPr="007A55EE">
        <w:rPr>
          <w:i/>
          <w:iCs/>
        </w:rPr>
        <w:t xml:space="preserve">ejemplos: </w:t>
      </w:r>
      <w:r w:rsidR="00F379E4" w:rsidRPr="007A55EE">
        <w:rPr>
          <w:i/>
          <w:iCs/>
        </w:rPr>
        <w:t>resistencia de una silla</w:t>
      </w:r>
      <w:r w:rsidR="00EC0742" w:rsidRPr="007A55EE">
        <w:rPr>
          <w:i/>
          <w:iCs/>
        </w:rPr>
        <w:t xml:space="preserve"> vs</w:t>
      </w:r>
      <w:r w:rsidR="00F379E4" w:rsidRPr="007A55EE">
        <w:rPr>
          <w:i/>
          <w:iCs/>
        </w:rPr>
        <w:t xml:space="preserve"> </w:t>
      </w:r>
      <w:r w:rsidR="00EC0742" w:rsidRPr="007A55EE">
        <w:rPr>
          <w:i/>
          <w:iCs/>
        </w:rPr>
        <w:t>comodidad de una silla</w:t>
      </w:r>
    </w:p>
    <w:p w14:paraId="3CA9231E" w14:textId="5E2DF290" w:rsidR="0079137F" w:rsidRPr="005A0AAA" w:rsidRDefault="005A0C11" w:rsidP="003B1C89">
      <w:pPr>
        <w:pStyle w:val="Ttulo2"/>
      </w:pPr>
      <w:bookmarkStart w:id="3" w:name="_Toc165201579"/>
      <w:r w:rsidRPr="005A0AAA">
        <w:t>2.1. Evaluación de los resultados</w:t>
      </w:r>
      <w:bookmarkEnd w:id="3"/>
    </w:p>
    <w:p w14:paraId="3AE2A03D" w14:textId="2065104D" w:rsidR="00B66F66" w:rsidRDefault="005A0C11" w:rsidP="003B1C89">
      <w:r w:rsidRPr="005A0AAA">
        <w:t>La evaluación de los resultados consiste en comparar los resultados reales de las pruebas con los resultados esperados. Cada diferencia entre ellos significa que hay un error y este error generalmente se debe a la unidad o atributo que estamos probando.</w:t>
      </w:r>
    </w:p>
    <w:p w14:paraId="00B33E43" w14:textId="2C81C310" w:rsidR="00000739" w:rsidRDefault="006D1FBC" w:rsidP="003B1C89">
      <w:r>
        <w:t>De la evaluación de resultados debe salir un plan de acciones correctoras</w:t>
      </w:r>
      <w:r w:rsidR="007D1D27">
        <w:t>.</w:t>
      </w:r>
      <w:r w:rsidR="00075413">
        <w:t xml:space="preserve"> En él se debe incluir</w:t>
      </w:r>
      <w:r w:rsidR="00E65DDE">
        <w:t xml:space="preserve"> un listado de los errores detectados y las propuestas de solución asociadas.</w:t>
      </w:r>
    </w:p>
    <w:p w14:paraId="55D59B2A" w14:textId="017EF414" w:rsidR="00DD456D" w:rsidRPr="005A0AAA" w:rsidRDefault="00DD456D" w:rsidP="00DD456D">
      <w:pPr>
        <w:pStyle w:val="Ttulo2"/>
      </w:pPr>
      <w:bookmarkStart w:id="4" w:name="_Toc165201580"/>
      <w:r w:rsidRPr="005A0AAA">
        <w:t>2.</w:t>
      </w:r>
      <w:r>
        <w:t>2</w:t>
      </w:r>
      <w:r w:rsidRPr="005A0AAA">
        <w:t xml:space="preserve">. </w:t>
      </w:r>
      <w:r w:rsidR="0093063F">
        <w:t>D</w:t>
      </w:r>
      <w:r>
        <w:t>efinición de caso de prueba</w:t>
      </w:r>
      <w:bookmarkEnd w:id="4"/>
    </w:p>
    <w:p w14:paraId="0DAD40F7" w14:textId="77777777" w:rsidR="004C6795" w:rsidRDefault="004C6795" w:rsidP="004C6795">
      <w:r>
        <w:t>Un caso de prueba es el conjunto formado por unas entradas (de prueba), unas condiciones de ejecución y unos resultados esperados. Tiene como objetivo concreto realizar una prueba concreta del código.</w:t>
      </w:r>
    </w:p>
    <w:p w14:paraId="4AA202AB" w14:textId="77777777" w:rsidR="004C6795" w:rsidRDefault="004C6795" w:rsidP="004C6795">
      <w:r>
        <w:t>Supongamos que queremos diseñar un caso de prueba para un procedimiento que nos valida el ‘login’ al sistema. Un posible caso de prueba podría ser el siguiente:</w:t>
      </w:r>
    </w:p>
    <w:p w14:paraId="444D4A24" w14:textId="77777777" w:rsidR="004C6795" w:rsidRDefault="004C6795" w:rsidP="0056370C">
      <w:pPr>
        <w:pStyle w:val="Prrafodelista"/>
        <w:numPr>
          <w:ilvl w:val="0"/>
          <w:numId w:val="18"/>
        </w:numPr>
      </w:pPr>
      <w:r w:rsidRPr="00E50D57">
        <w:rPr>
          <w:b/>
          <w:bCs/>
        </w:rPr>
        <w:t>ENTRADA</w:t>
      </w:r>
      <w:r>
        <w:t xml:space="preserve">: usuario “hacker” </w:t>
      </w:r>
      <w:proofErr w:type="spellStart"/>
      <w:r>
        <w:t>password</w:t>
      </w:r>
      <w:proofErr w:type="spellEnd"/>
      <w:r>
        <w:t xml:space="preserve"> “</w:t>
      </w:r>
      <w:proofErr w:type="spellStart"/>
      <w:r>
        <w:t>kaixo</w:t>
      </w:r>
      <w:proofErr w:type="spellEnd"/>
      <w:r>
        <w:t>”</w:t>
      </w:r>
    </w:p>
    <w:p w14:paraId="64220FC2" w14:textId="1B90A9FE" w:rsidR="004C6795" w:rsidRDefault="004C6795" w:rsidP="0056370C">
      <w:pPr>
        <w:pStyle w:val="Prrafodelista"/>
        <w:numPr>
          <w:ilvl w:val="0"/>
          <w:numId w:val="18"/>
        </w:numPr>
      </w:pPr>
      <w:r w:rsidRPr="00E50D57">
        <w:rPr>
          <w:b/>
          <w:bCs/>
        </w:rPr>
        <w:t>CONDICIONES</w:t>
      </w:r>
      <w:r>
        <w:t xml:space="preserve"> DE EJECUCIÓN: </w:t>
      </w:r>
      <w:r w:rsidR="007A458C">
        <w:t xml:space="preserve">en la base de datos, </w:t>
      </w:r>
      <w:r>
        <w:t xml:space="preserve">no existe en la tabla </w:t>
      </w:r>
      <w:proofErr w:type="gramStart"/>
      <w:r>
        <w:t>CUENTA(</w:t>
      </w:r>
      <w:proofErr w:type="gramEnd"/>
      <w:r>
        <w:t>usuario,</w:t>
      </w:r>
      <w:r w:rsidR="00ED723D">
        <w:t xml:space="preserve"> </w:t>
      </w:r>
      <w:proofErr w:type="spellStart"/>
      <w:r>
        <w:t>pass</w:t>
      </w:r>
      <w:proofErr w:type="spellEnd"/>
      <w:r>
        <w:t>,</w:t>
      </w:r>
      <w:r w:rsidR="00ED723D">
        <w:t xml:space="preserve"> </w:t>
      </w:r>
      <w:r>
        <w:t>intentos) la tupla &lt;“hacker”, “</w:t>
      </w:r>
      <w:proofErr w:type="spellStart"/>
      <w:r>
        <w:t>kaixo</w:t>
      </w:r>
      <w:proofErr w:type="spellEnd"/>
      <w:r>
        <w:t>”,</w:t>
      </w:r>
      <w:r w:rsidR="00ED723D">
        <w:t xml:space="preserve"> </w:t>
      </w:r>
      <w:r>
        <w:t>x&gt; pero sí una tupla &lt;“hacker”,</w:t>
      </w:r>
      <w:r w:rsidR="00ED723D">
        <w:t xml:space="preserve"> </w:t>
      </w:r>
      <w:r>
        <w:t>“hola”,</w:t>
      </w:r>
      <w:r w:rsidR="00ED723D">
        <w:t xml:space="preserve"> </w:t>
      </w:r>
      <w:r>
        <w:t>x&gt;</w:t>
      </w:r>
    </w:p>
    <w:p w14:paraId="09C366AA" w14:textId="10DCFD48" w:rsidR="004C6795" w:rsidRDefault="004C6795" w:rsidP="0056370C">
      <w:pPr>
        <w:pStyle w:val="Prrafodelista"/>
        <w:numPr>
          <w:ilvl w:val="0"/>
          <w:numId w:val="18"/>
        </w:numPr>
      </w:pPr>
      <w:r w:rsidRPr="00E50D57">
        <w:rPr>
          <w:b/>
          <w:bCs/>
        </w:rPr>
        <w:t>RESULTADO</w:t>
      </w:r>
      <w:r>
        <w:t xml:space="preserve"> ESPERADO: no deja entrar y cambia la tupla a </w:t>
      </w:r>
      <w:proofErr w:type="gramStart"/>
      <w:r>
        <w:t>&lt;“</w:t>
      </w:r>
      <w:proofErr w:type="gramEnd"/>
      <w:r>
        <w:t>hacker”,</w:t>
      </w:r>
      <w:r w:rsidR="00ED723D">
        <w:t xml:space="preserve"> </w:t>
      </w:r>
      <w:r>
        <w:t>“hola”,</w:t>
      </w:r>
      <w:r w:rsidR="00ED723D">
        <w:t xml:space="preserve"> </w:t>
      </w:r>
      <w:r>
        <w:t>x+1&gt;</w:t>
      </w:r>
    </w:p>
    <w:p w14:paraId="28462B6D" w14:textId="48E1BE30" w:rsidR="004C6795" w:rsidRDefault="004C6795" w:rsidP="004C6795">
      <w:r>
        <w:t xml:space="preserve">El </w:t>
      </w:r>
      <w:r w:rsidRPr="00623E0C">
        <w:rPr>
          <w:b/>
          <w:bCs/>
        </w:rPr>
        <w:t>objetivo</w:t>
      </w:r>
      <w:r>
        <w:t xml:space="preserve"> del caso de prueba es comprobar que no se deja entrar a un usuario existente con </w:t>
      </w:r>
      <w:r w:rsidR="005D4CFD">
        <w:t>una contraseña</w:t>
      </w:r>
      <w:r>
        <w:t xml:space="preserve"> equivocad</w:t>
      </w:r>
      <w:r w:rsidR="005D4CFD">
        <w:t>a</w:t>
      </w:r>
      <w:r>
        <w:t>.</w:t>
      </w:r>
    </w:p>
    <w:p w14:paraId="26FCB9C2" w14:textId="77777777" w:rsidR="004C6795" w:rsidRDefault="004C6795" w:rsidP="004C6795">
      <w:r>
        <w:t>El Procedimiento de prueba serían los pasos que hay que llevar a cabo para probar uno (o varios) casos de prueba. Para el caso anterior, un posible procedimiento de prueba podría ser el siguiente:</w:t>
      </w:r>
    </w:p>
    <w:p w14:paraId="486F140E" w14:textId="3C872E59" w:rsidR="004C6795" w:rsidRPr="0056370C" w:rsidRDefault="004C6795" w:rsidP="0056370C">
      <w:pPr>
        <w:pStyle w:val="Prrafodelista"/>
      </w:pPr>
      <w:r w:rsidRPr="0056370C">
        <w:t xml:space="preserve">Ejecutar la clase </w:t>
      </w:r>
      <w:r w:rsidR="005D4CFD" w:rsidRPr="0056370C">
        <w:t>Presentación</w:t>
      </w:r>
    </w:p>
    <w:p w14:paraId="686128FC" w14:textId="24B9B732" w:rsidR="004C6795" w:rsidRPr="0056370C" w:rsidRDefault="004C6795" w:rsidP="0056370C">
      <w:pPr>
        <w:pStyle w:val="Prrafodelista"/>
      </w:pPr>
      <w:r w:rsidRPr="0056370C">
        <w:t xml:space="preserve">Comprobar que en la BD “passwords.mdb” existe la tupla </w:t>
      </w:r>
      <w:proofErr w:type="gramStart"/>
      <w:r w:rsidRPr="0056370C">
        <w:t>&lt;“</w:t>
      </w:r>
      <w:proofErr w:type="gramEnd"/>
      <w:r w:rsidRPr="0056370C">
        <w:t>hacker”,</w:t>
      </w:r>
      <w:r w:rsidR="00EF1553">
        <w:t xml:space="preserve"> </w:t>
      </w:r>
      <w:r w:rsidRPr="0056370C">
        <w:t>“hola”,</w:t>
      </w:r>
      <w:r w:rsidR="00EF1553">
        <w:t xml:space="preserve"> </w:t>
      </w:r>
      <w:r w:rsidRPr="0056370C">
        <w:t>x&gt;</w:t>
      </w:r>
    </w:p>
    <w:p w14:paraId="726E4BD2" w14:textId="74628CCE" w:rsidR="004C6795" w:rsidRPr="0056370C" w:rsidRDefault="004C6795" w:rsidP="0056370C">
      <w:pPr>
        <w:pStyle w:val="Prrafodelista"/>
      </w:pPr>
      <w:r w:rsidRPr="0056370C">
        <w:t>Escribir “hacker”</w:t>
      </w:r>
      <w:r w:rsidR="005D4CFD" w:rsidRPr="0056370C">
        <w:t xml:space="preserve"> </w:t>
      </w:r>
      <w:r w:rsidRPr="0056370C">
        <w:t>en la interfaz gráfica (en el campo de texto etiquetado “Escribe nombre usuario”)</w:t>
      </w:r>
    </w:p>
    <w:p w14:paraId="0C5FB64C" w14:textId="5E6FD89B" w:rsidR="004C6795" w:rsidRPr="0056370C" w:rsidRDefault="004C6795" w:rsidP="0056370C">
      <w:pPr>
        <w:pStyle w:val="Prrafodelista"/>
      </w:pPr>
      <w:r w:rsidRPr="0056370C">
        <w:lastRenderedPageBreak/>
        <w:t>Escribir “</w:t>
      </w:r>
      <w:proofErr w:type="spellStart"/>
      <w:r w:rsidRPr="0056370C">
        <w:t>kaixo</w:t>
      </w:r>
      <w:proofErr w:type="spellEnd"/>
      <w:r w:rsidRPr="0056370C">
        <w:t xml:space="preserve">” en la interfaz gráfica (en el campo de texto “Escribe </w:t>
      </w:r>
      <w:proofErr w:type="spellStart"/>
      <w:r w:rsidRPr="0056370C">
        <w:t>password</w:t>
      </w:r>
      <w:proofErr w:type="spellEnd"/>
      <w:r w:rsidRPr="0056370C">
        <w:t>”)</w:t>
      </w:r>
    </w:p>
    <w:p w14:paraId="4EE13097" w14:textId="0DE5AA32" w:rsidR="004C6795" w:rsidRPr="0056370C" w:rsidRDefault="004C6795" w:rsidP="0056370C">
      <w:pPr>
        <w:pStyle w:val="Prrafodelista"/>
      </w:pPr>
      <w:r w:rsidRPr="0056370C">
        <w:t>Pulsar botón “Acceder al sistema”</w:t>
      </w:r>
    </w:p>
    <w:p w14:paraId="3011E66D" w14:textId="6BD2F7CE" w:rsidR="004C6795" w:rsidRPr="0056370C" w:rsidRDefault="004C6795" w:rsidP="0056370C">
      <w:pPr>
        <w:pStyle w:val="Prrafodelista"/>
      </w:pPr>
      <w:r w:rsidRPr="0056370C">
        <w:t xml:space="preserve">Comprobar que no deja entrar al sistema y que en la BD la tupla ha cambiado a </w:t>
      </w:r>
      <w:proofErr w:type="gramStart"/>
      <w:r w:rsidRPr="0056370C">
        <w:t>&lt;“</w:t>
      </w:r>
      <w:proofErr w:type="gramEnd"/>
      <w:r w:rsidRPr="0056370C">
        <w:t>hacker”,</w:t>
      </w:r>
      <w:r w:rsidR="00370F8C">
        <w:t xml:space="preserve"> </w:t>
      </w:r>
      <w:r w:rsidRPr="0056370C">
        <w:t>“hola”,</w:t>
      </w:r>
      <w:r w:rsidR="00370F8C">
        <w:t xml:space="preserve"> </w:t>
      </w:r>
      <w:r w:rsidRPr="0056370C">
        <w:t>x+1&gt;</w:t>
      </w:r>
    </w:p>
    <w:p w14:paraId="39C1A7B5" w14:textId="30CBDFAB" w:rsidR="004C6795" w:rsidRDefault="004C6795" w:rsidP="004C6795">
      <w:r>
        <w:t>Un buen caso de prueba es aquel que tiene una probabilidad muy alta de descubrir un nuevo error. Un caso de prueba no debe ser redundante y debe ser el mejor de un conjunto de pruebas de propósito similar.</w:t>
      </w:r>
    </w:p>
    <w:p w14:paraId="554BA8DD" w14:textId="77777777" w:rsidR="004C6795" w:rsidRDefault="004C6795" w:rsidP="004C6795">
      <w:r>
        <w:t>No debe ser ni muy sencillo ni excesivamente complejo: es mejor realizar cada prueba de forma separada si se quiere probar diferentes casos.</w:t>
      </w:r>
    </w:p>
    <w:p w14:paraId="16374365" w14:textId="77777777" w:rsidR="00E47CA9" w:rsidRDefault="004C6795" w:rsidP="004C6795">
      <w:r>
        <w:t>Una prueba tiene éxito si descubre un error.</w:t>
      </w:r>
    </w:p>
    <w:p w14:paraId="09250738" w14:textId="6D3A1108" w:rsidR="00DD456D" w:rsidRPr="00E47CA9" w:rsidRDefault="00E47CA9" w:rsidP="004C6795">
      <w:pPr>
        <w:rPr>
          <w:i/>
          <w:iCs/>
        </w:rPr>
      </w:pPr>
      <w:r w:rsidRPr="00E47CA9">
        <w:rPr>
          <w:i/>
          <w:iCs/>
        </w:rPr>
        <w:t>(recordemos que las pruebas no sirven para asegurar la ausencia de errores)</w:t>
      </w:r>
    </w:p>
    <w:p w14:paraId="2761098A" w14:textId="77777777" w:rsidR="00B66F66" w:rsidRDefault="005A0C11" w:rsidP="003B1C89">
      <w:pPr>
        <w:pStyle w:val="Ttulo1"/>
        <w:rPr>
          <w:sz w:val="20"/>
          <w:szCs w:val="20"/>
        </w:rPr>
      </w:pPr>
      <w:bookmarkStart w:id="5" w:name="_Toc165201581"/>
      <w:r w:rsidRPr="005A0AAA">
        <w:t xml:space="preserve">3. </w:t>
      </w:r>
      <w:r w:rsidR="005A0AAA">
        <w:t>Tipos de pruebas</w:t>
      </w:r>
      <w:bookmarkEnd w:id="5"/>
    </w:p>
    <w:p w14:paraId="3F41DFCF" w14:textId="77777777" w:rsidR="00B66F66" w:rsidRDefault="005A0C11" w:rsidP="003B1C89">
      <w:pPr>
        <w:rPr>
          <w:sz w:val="20"/>
          <w:szCs w:val="20"/>
        </w:rPr>
      </w:pPr>
      <w:r w:rsidRPr="005A0AAA">
        <w:t>Hay diferentes tipos de pruebas. Vamos a verlos de nivel inferior a superior.</w:t>
      </w:r>
    </w:p>
    <w:p w14:paraId="0E0CB961" w14:textId="77777777" w:rsidR="00B66F66" w:rsidRDefault="005A0C11" w:rsidP="003B1C89">
      <w:pPr>
        <w:pStyle w:val="Ttulo2"/>
        <w:rPr>
          <w:sz w:val="20"/>
          <w:szCs w:val="20"/>
        </w:rPr>
      </w:pPr>
      <w:bookmarkStart w:id="6" w:name="_Toc165201582"/>
      <w:r w:rsidRPr="005A0AAA">
        <w:t xml:space="preserve">3.1. </w:t>
      </w:r>
      <w:r w:rsidR="005A0AAA">
        <w:t>Pruebas unitarias</w:t>
      </w:r>
      <w:bookmarkEnd w:id="6"/>
    </w:p>
    <w:p w14:paraId="44153572" w14:textId="775CED59" w:rsidR="00B66F66" w:rsidRDefault="005A0C11" w:rsidP="003B1C89">
      <w:r w:rsidRPr="005A0AAA">
        <w:t xml:space="preserve">Las pruebas unitarias comprueban el comportamiento apropiado de una </w:t>
      </w:r>
      <w:r w:rsidRPr="007D5220">
        <w:rPr>
          <w:b/>
          <w:bCs/>
        </w:rPr>
        <w:t>unidad de código</w:t>
      </w:r>
      <w:r w:rsidRPr="005A0AAA">
        <w:t xml:space="preserve">. Una unidad de código es típicamente una </w:t>
      </w:r>
      <w:r w:rsidRPr="007D5220">
        <w:rPr>
          <w:b/>
          <w:bCs/>
        </w:rPr>
        <w:t>clase</w:t>
      </w:r>
      <w:r w:rsidRPr="005A0AAA">
        <w:t xml:space="preserve"> en lenguajes orientados a objetos (Java, C#...), o un </w:t>
      </w:r>
      <w:r w:rsidRPr="007D5220">
        <w:rPr>
          <w:b/>
          <w:bCs/>
        </w:rPr>
        <w:t>conjunto de funciones</w:t>
      </w:r>
      <w:r w:rsidR="00813882">
        <w:t xml:space="preserve"> </w:t>
      </w:r>
      <w:r w:rsidRPr="005A0AAA">
        <w:t>estrechamente relacionadas en lenguajes no orientados a objetos (</w:t>
      </w:r>
      <w:r w:rsidR="001E6C18" w:rsidRPr="00B56B67">
        <w:t>C</w:t>
      </w:r>
      <w:r w:rsidRPr="005A0AAA">
        <w:t>, JavaScript...). Por lo general, son administrados por el equipo de desarrollo y deben ser:</w:t>
      </w:r>
    </w:p>
    <w:p w14:paraId="2044C590" w14:textId="430A571C" w:rsidR="005A0AAA" w:rsidRPr="005A0AAA" w:rsidRDefault="005A0AAA" w:rsidP="0056370C">
      <w:pPr>
        <w:pStyle w:val="Prrafodelista"/>
        <w:numPr>
          <w:ilvl w:val="0"/>
          <w:numId w:val="5"/>
        </w:numPr>
      </w:pPr>
      <w:r w:rsidRPr="005A0AAA">
        <w:t>Automatizable</w:t>
      </w:r>
      <w:r w:rsidR="00B56B67">
        <w:t>s</w:t>
      </w:r>
    </w:p>
    <w:p w14:paraId="095BF1E5" w14:textId="7EBC96AC" w:rsidR="005A0AAA" w:rsidRPr="005A0AAA" w:rsidRDefault="005A0AAA" w:rsidP="0056370C">
      <w:pPr>
        <w:pStyle w:val="Prrafodelista"/>
        <w:numPr>
          <w:ilvl w:val="0"/>
          <w:numId w:val="5"/>
        </w:numPr>
      </w:pPr>
      <w:r>
        <w:t>Completa</w:t>
      </w:r>
      <w:r w:rsidR="00B56B67">
        <w:t>s</w:t>
      </w:r>
    </w:p>
    <w:p w14:paraId="275B83BB" w14:textId="23ED4BF5" w:rsidR="005A0AAA" w:rsidRPr="005A0AAA" w:rsidRDefault="005A0AAA" w:rsidP="0056370C">
      <w:pPr>
        <w:pStyle w:val="Prrafodelista"/>
        <w:numPr>
          <w:ilvl w:val="0"/>
          <w:numId w:val="5"/>
        </w:numPr>
      </w:pPr>
      <w:r w:rsidRPr="005A0AAA">
        <w:t>Repetible</w:t>
      </w:r>
      <w:r w:rsidR="00B56B67">
        <w:t>s</w:t>
      </w:r>
    </w:p>
    <w:p w14:paraId="71AE6B04" w14:textId="6187B910" w:rsidR="00B66F66" w:rsidRDefault="005A0AAA" w:rsidP="0056370C">
      <w:pPr>
        <w:pStyle w:val="Prrafodelista"/>
        <w:numPr>
          <w:ilvl w:val="0"/>
          <w:numId w:val="5"/>
        </w:numPr>
      </w:pPr>
      <w:r w:rsidRPr="005A0AAA">
        <w:t>Independiente</w:t>
      </w:r>
      <w:r w:rsidR="00B56B67">
        <w:t>s</w:t>
      </w:r>
      <w:r w:rsidRPr="005A0AAA">
        <w:t xml:space="preserve"> (una prueba unitaria no debe afectar el resultado de otra)</w:t>
      </w:r>
    </w:p>
    <w:p w14:paraId="1BC388D0" w14:textId="3B7274EF" w:rsidR="003C0F08" w:rsidRPr="003C33DD" w:rsidRDefault="00BF64C3" w:rsidP="00BF64C3">
      <w:pPr>
        <w:rPr>
          <w:i/>
          <w:iCs/>
          <w:color w:val="808080" w:themeColor="background1" w:themeShade="80"/>
        </w:rPr>
      </w:pPr>
      <w:r w:rsidRPr="003C33DD">
        <w:rPr>
          <w:i/>
          <w:iCs/>
          <w:color w:val="808080" w:themeColor="background1" w:themeShade="80"/>
        </w:rPr>
        <w:t>(con este tipo de pruebas vamos a trabajar en la parte práctica)</w:t>
      </w:r>
    </w:p>
    <w:p w14:paraId="7FB551F4" w14:textId="77777777" w:rsidR="00B66F66" w:rsidRDefault="005A0C11" w:rsidP="003B1C89">
      <w:pPr>
        <w:pStyle w:val="Ttulo2"/>
        <w:rPr>
          <w:sz w:val="20"/>
          <w:szCs w:val="20"/>
        </w:rPr>
      </w:pPr>
      <w:bookmarkStart w:id="7" w:name="_Toc165201583"/>
      <w:r w:rsidRPr="005A0AAA">
        <w:t>3.2. Pruebas de integración</w:t>
      </w:r>
      <w:bookmarkEnd w:id="7"/>
    </w:p>
    <w:p w14:paraId="3CA92340" w14:textId="29280785" w:rsidR="0079137F" w:rsidRDefault="005A0C11" w:rsidP="003B1C89">
      <w:r w:rsidRPr="005A0AAA">
        <w:t xml:space="preserve">Intentan encontrar errores en las conexiones de interfaz y/o en la </w:t>
      </w:r>
      <w:r w:rsidRPr="00DB08F4">
        <w:rPr>
          <w:b/>
          <w:bCs/>
        </w:rPr>
        <w:t>interacción</w:t>
      </w:r>
      <w:r w:rsidRPr="005A0AAA">
        <w:t xml:space="preserve"> entre diferentes componentes o </w:t>
      </w:r>
      <w:r w:rsidRPr="005C663E">
        <w:rPr>
          <w:b/>
          <w:bCs/>
        </w:rPr>
        <w:t>unidades</w:t>
      </w:r>
      <w:r w:rsidRPr="005A0AAA">
        <w:t xml:space="preserve"> de una aplicación. En otras palabras, una vez que las pruebas unitarias son exitosas, tratamos de unir todas (o algunas de) estas unidades y ver cómo funciona el programa. Son realizadas por el equipo de desarrollo aplicando algunas de estas técnicas:</w:t>
      </w:r>
    </w:p>
    <w:p w14:paraId="2982EF1E" w14:textId="4E92902A" w:rsidR="00A52A31" w:rsidRPr="00A52A31" w:rsidRDefault="00A52A31" w:rsidP="0056370C">
      <w:pPr>
        <w:pStyle w:val="Prrafodelista"/>
        <w:numPr>
          <w:ilvl w:val="0"/>
          <w:numId w:val="6"/>
        </w:numPr>
      </w:pPr>
      <w:r w:rsidRPr="0041475C">
        <w:rPr>
          <w:b/>
          <w:bCs/>
        </w:rPr>
        <w:t xml:space="preserve">Big </w:t>
      </w:r>
      <w:proofErr w:type="spellStart"/>
      <w:r w:rsidRPr="0041475C">
        <w:rPr>
          <w:b/>
          <w:bCs/>
        </w:rPr>
        <w:t>bang</w:t>
      </w:r>
      <w:proofErr w:type="spellEnd"/>
      <w:r w:rsidRPr="00A52A31">
        <w:t xml:space="preserve">: consiste en integrar y probar todo a la vez (no se recomienda, a menos que el proyecto sea </w:t>
      </w:r>
      <w:r w:rsidR="00956CCB">
        <w:t>muy</w:t>
      </w:r>
      <w:r w:rsidRPr="00A52A31">
        <w:t xml:space="preserve"> simple)</w:t>
      </w:r>
    </w:p>
    <w:p w14:paraId="1F1C205A" w14:textId="7BCB73C7" w:rsidR="00A52A31" w:rsidRPr="00A52A31" w:rsidRDefault="00A52A31" w:rsidP="0056370C">
      <w:pPr>
        <w:pStyle w:val="Prrafodelista"/>
        <w:numPr>
          <w:ilvl w:val="0"/>
          <w:numId w:val="6"/>
        </w:numPr>
      </w:pPr>
      <w:r w:rsidRPr="0041475C">
        <w:rPr>
          <w:b/>
          <w:bCs/>
        </w:rPr>
        <w:t>De arriba hacia abajo</w:t>
      </w:r>
      <w:r w:rsidRPr="00A52A31">
        <w:t xml:space="preserve">: los componentes se prueban de acuerdo con su jerarquía, de arriba hacia abajo. De esta manera, los componentes inferiores </w:t>
      </w:r>
      <w:r w:rsidR="00CB6475" w:rsidRPr="00A52A31">
        <w:t>que aún</w:t>
      </w:r>
      <w:r w:rsidRPr="00A52A31">
        <w:t xml:space="preserve"> no están implementados o probados son reemplazados por componentes auxiliares </w:t>
      </w:r>
      <w:r w:rsidRPr="00A52A31">
        <w:lastRenderedPageBreak/>
        <w:t xml:space="preserve">que </w:t>
      </w:r>
      <w:r w:rsidRPr="00956CCB">
        <w:rPr>
          <w:b/>
          <w:bCs/>
        </w:rPr>
        <w:t>simulan</w:t>
      </w:r>
      <w:r w:rsidRPr="00A52A31">
        <w:t xml:space="preserve"> su comportamiento. Por lo tanto, las interfaces entre los componentes se verifican en las primeras</w:t>
      </w:r>
      <w:r>
        <w:t xml:space="preserve"> </w:t>
      </w:r>
      <w:r w:rsidRPr="00A52A31">
        <w:t>etapas del proyecto.</w:t>
      </w:r>
    </w:p>
    <w:p w14:paraId="1511D6FE" w14:textId="77777777" w:rsidR="00A52A31" w:rsidRPr="00A52A31" w:rsidRDefault="00A52A31" w:rsidP="0056370C">
      <w:pPr>
        <w:pStyle w:val="Prrafodelista"/>
        <w:numPr>
          <w:ilvl w:val="0"/>
          <w:numId w:val="6"/>
        </w:numPr>
      </w:pPr>
      <w:r w:rsidRPr="0041475C">
        <w:rPr>
          <w:b/>
          <w:bCs/>
        </w:rPr>
        <w:t>De abajo hacia arriba</w:t>
      </w:r>
      <w:r w:rsidRPr="00A52A31">
        <w:t>: los componentes inferiores se implementan y prueban en primer lugar, por lo que no necesitamos ningún componente auxiliar para reemplazarlos. A medida que se prueban, los componentes superiores también se pueden integrar y probar.</w:t>
      </w:r>
    </w:p>
    <w:p w14:paraId="19F3F023" w14:textId="77777777" w:rsidR="003C667E" w:rsidRDefault="003C667E" w:rsidP="003C667E">
      <w:pPr>
        <w:pStyle w:val="Ttulo2"/>
        <w:rPr>
          <w:sz w:val="20"/>
          <w:szCs w:val="20"/>
        </w:rPr>
      </w:pPr>
      <w:bookmarkStart w:id="8" w:name="_Toc165201584"/>
      <w:r w:rsidRPr="005A0AAA">
        <w:t xml:space="preserve">3.3. Pruebas de </w:t>
      </w:r>
      <w:r>
        <w:t>regresión</w:t>
      </w:r>
      <w:bookmarkEnd w:id="8"/>
    </w:p>
    <w:p w14:paraId="3E503898" w14:textId="23696436" w:rsidR="003C667E" w:rsidRDefault="003C667E" w:rsidP="003C667E">
      <w:r>
        <w:t>Son una variación de las pruebas de integración.</w:t>
      </w:r>
    </w:p>
    <w:p w14:paraId="2697FCCE" w14:textId="77777777" w:rsidR="003C667E" w:rsidRDefault="003C667E" w:rsidP="003C667E">
      <w:r>
        <w:t xml:space="preserve">Cuando se realiza un cambio en la implementación se repiten pruebas ya realizadas con el fin de verificar que el cambio no tiene consecuencias en el funcionamiento del resto del programa. </w:t>
      </w:r>
    </w:p>
    <w:p w14:paraId="67D6536B" w14:textId="057C8DA2" w:rsidR="00B66F66" w:rsidRDefault="005A0C11" w:rsidP="003B1C89">
      <w:pPr>
        <w:rPr>
          <w:sz w:val="20"/>
          <w:szCs w:val="20"/>
        </w:rPr>
      </w:pPr>
      <w:r w:rsidRPr="005A0AAA">
        <w:t>Estos fallos se pueden encontrar tanto en el código modificado como en cualquier otro componente integrado o relacionado con el que se ha modificado.</w:t>
      </w:r>
    </w:p>
    <w:p w14:paraId="0B394ED8" w14:textId="52573483" w:rsidR="00B66F66" w:rsidRDefault="005A0C11" w:rsidP="003B1C89">
      <w:pPr>
        <w:pStyle w:val="Ttulo2"/>
        <w:rPr>
          <w:sz w:val="20"/>
          <w:szCs w:val="20"/>
        </w:rPr>
      </w:pPr>
      <w:bookmarkStart w:id="9" w:name="_Toc165201585"/>
      <w:r w:rsidRPr="005A0AAA">
        <w:t>3.</w:t>
      </w:r>
      <w:r w:rsidR="00480900">
        <w:t>4</w:t>
      </w:r>
      <w:r w:rsidRPr="005A0AAA">
        <w:t>. Pruebas de nivel superior</w:t>
      </w:r>
      <w:bookmarkEnd w:id="9"/>
    </w:p>
    <w:p w14:paraId="06C6B972" w14:textId="2379A80C" w:rsidR="00B66F66" w:rsidRDefault="005A0C11" w:rsidP="003B1C89">
      <w:pPr>
        <w:rPr>
          <w:sz w:val="20"/>
          <w:szCs w:val="20"/>
        </w:rPr>
      </w:pPr>
      <w:r w:rsidRPr="005A0AAA">
        <w:t>Después de las etapas</w:t>
      </w:r>
      <w:r w:rsidR="00DF4601">
        <w:t xml:space="preserve"> de pruebas</w:t>
      </w:r>
      <w:r w:rsidRPr="005A0AAA">
        <w:t xml:space="preserve"> de unidad e integración, todavía podemos diferenciar dos tipos adicionales de pruebas:</w:t>
      </w:r>
    </w:p>
    <w:p w14:paraId="5F986482" w14:textId="0EFFBA18" w:rsidR="006F4B86" w:rsidRPr="00732209" w:rsidRDefault="005A0C11" w:rsidP="0056370C">
      <w:pPr>
        <w:pStyle w:val="Prrafodelista"/>
        <w:numPr>
          <w:ilvl w:val="0"/>
          <w:numId w:val="8"/>
        </w:numPr>
        <w:rPr>
          <w:szCs w:val="20"/>
        </w:rPr>
      </w:pPr>
      <w:r w:rsidRPr="005A0AAA">
        <w:t xml:space="preserve">Pruebas de </w:t>
      </w:r>
      <w:r w:rsidRPr="00280771">
        <w:rPr>
          <w:color w:val="ED7D31" w:themeColor="accent2"/>
        </w:rPr>
        <w:t>validación</w:t>
      </w:r>
      <w:r w:rsidRPr="005A0AAA">
        <w:t>: estas pruebas son realizadas por clientes y jefes de proyecto con el fin de comprobar que</w:t>
      </w:r>
      <w:r w:rsidR="006F4B86">
        <w:t xml:space="preserve"> </w:t>
      </w:r>
      <w:r w:rsidRPr="005A0AAA">
        <w:t xml:space="preserve">se cumplen </w:t>
      </w:r>
      <w:r w:rsidRPr="00D02B6B">
        <w:rPr>
          <w:b/>
          <w:bCs/>
        </w:rPr>
        <w:t>todos los requisitos</w:t>
      </w:r>
      <w:r w:rsidRPr="005A0AAA">
        <w:t xml:space="preserve"> registrados en la fase de análisis.</w:t>
      </w:r>
    </w:p>
    <w:p w14:paraId="15F330B9" w14:textId="6F94BC00" w:rsidR="00732209" w:rsidRPr="00AC6341" w:rsidRDefault="00732209" w:rsidP="0056370C">
      <w:pPr>
        <w:pStyle w:val="Prrafodelista"/>
        <w:numPr>
          <w:ilvl w:val="0"/>
          <w:numId w:val="8"/>
        </w:numPr>
        <w:rPr>
          <w:szCs w:val="20"/>
        </w:rPr>
      </w:pPr>
      <w:r w:rsidRPr="005A0AAA">
        <w:t xml:space="preserve">Pruebas de </w:t>
      </w:r>
      <w:r w:rsidRPr="00280771">
        <w:rPr>
          <w:color w:val="ED7D31" w:themeColor="accent2"/>
        </w:rPr>
        <w:t>aceptación</w:t>
      </w:r>
      <w:r w:rsidR="00DE7A7D">
        <w:t>: las realizan los usuarios.</w:t>
      </w:r>
    </w:p>
    <w:p w14:paraId="60AE52D9" w14:textId="25697C55" w:rsidR="00AC6341" w:rsidRPr="00AC6341" w:rsidRDefault="00AC6341" w:rsidP="0056370C">
      <w:pPr>
        <w:pStyle w:val="Prrafodelista"/>
        <w:numPr>
          <w:ilvl w:val="1"/>
          <w:numId w:val="8"/>
        </w:numPr>
      </w:pPr>
      <w:r w:rsidRPr="00AC6341">
        <w:t xml:space="preserve">Pruebas </w:t>
      </w:r>
      <w:r w:rsidRPr="00D02B6B">
        <w:rPr>
          <w:b/>
          <w:bCs/>
        </w:rPr>
        <w:t>alfa</w:t>
      </w:r>
      <w:r w:rsidRPr="00AC6341">
        <w:t xml:space="preserve">: las realiza el usuario en presencia de personal de desarrollo del proyecto haciendo uso de una máquina </w:t>
      </w:r>
      <w:r w:rsidR="00A56F16">
        <w:t>y en un entorno provisionales</w:t>
      </w:r>
      <w:r w:rsidRPr="00AC6341">
        <w:t>.</w:t>
      </w:r>
    </w:p>
    <w:p w14:paraId="5EF738B5" w14:textId="6F6A0843" w:rsidR="00AC6341" w:rsidRPr="00DF4601" w:rsidRDefault="00AC6341" w:rsidP="0056370C">
      <w:pPr>
        <w:pStyle w:val="Prrafodelista"/>
        <w:numPr>
          <w:ilvl w:val="1"/>
          <w:numId w:val="8"/>
        </w:numPr>
      </w:pPr>
      <w:r w:rsidRPr="00AC6341">
        <w:t xml:space="preserve">Pruebas </w:t>
      </w:r>
      <w:r w:rsidRPr="00D02B6B">
        <w:rPr>
          <w:b/>
          <w:bCs/>
        </w:rPr>
        <w:t>beta</w:t>
      </w:r>
      <w:r w:rsidRPr="00AC6341">
        <w:t xml:space="preserve">: las realiza el </w:t>
      </w:r>
      <w:r w:rsidR="00300D9B">
        <w:t>usuario en la máquina y el entorno reales en los que va a utilizarse el producto.</w:t>
      </w:r>
    </w:p>
    <w:p w14:paraId="5C6D55AD" w14:textId="3893CA75" w:rsidR="006F4B86" w:rsidRPr="00BA4061" w:rsidRDefault="005A0C11" w:rsidP="00BA4061">
      <w:pPr>
        <w:pStyle w:val="Prrafodelista"/>
        <w:numPr>
          <w:ilvl w:val="0"/>
          <w:numId w:val="8"/>
        </w:numPr>
      </w:pPr>
      <w:r w:rsidRPr="005A0AAA">
        <w:t xml:space="preserve">Pruebas del </w:t>
      </w:r>
      <w:r w:rsidRPr="00280771">
        <w:rPr>
          <w:color w:val="ED7D31" w:themeColor="accent2"/>
        </w:rPr>
        <w:t>sistema</w:t>
      </w:r>
      <w:r w:rsidRPr="005A0AAA">
        <w:t>: debe demostrar que el despliegue de la aplicación en su entorno real es exitoso y que su comportamiento es el esperado.</w:t>
      </w:r>
      <w:r w:rsidR="00BA4061">
        <w:t xml:space="preserve"> </w:t>
      </w:r>
      <w:r w:rsidRPr="005A0AAA">
        <w:t>En esta</w:t>
      </w:r>
      <w:r w:rsidR="00F87A97">
        <w:t>s</w:t>
      </w:r>
      <w:r w:rsidRPr="005A0AAA">
        <w:t xml:space="preserve"> prueba</w:t>
      </w:r>
      <w:r w:rsidR="00F87A97">
        <w:t>s</w:t>
      </w:r>
      <w:r w:rsidRPr="005A0AAA">
        <w:t xml:space="preserve"> el cliente también está involucrado junto</w:t>
      </w:r>
      <w:r w:rsidR="00DF4601">
        <w:t xml:space="preserve"> </w:t>
      </w:r>
      <w:r w:rsidRPr="005A0AAA">
        <w:t>con el gerente del proyecto o el equipo de desarrollo.</w:t>
      </w:r>
    </w:p>
    <w:p w14:paraId="41014A3B" w14:textId="156CFE1C" w:rsidR="00B01E80" w:rsidRDefault="00B01E80" w:rsidP="0056370C">
      <w:pPr>
        <w:pStyle w:val="Prrafodelista"/>
        <w:numPr>
          <w:ilvl w:val="1"/>
          <w:numId w:val="8"/>
        </w:numPr>
      </w:pPr>
      <w:r w:rsidRPr="00B01E80">
        <w:t xml:space="preserve">Las pruebas de </w:t>
      </w:r>
      <w:r w:rsidRPr="00167732">
        <w:rPr>
          <w:b/>
          <w:bCs/>
        </w:rPr>
        <w:t>rendimiento</w:t>
      </w:r>
      <w:r w:rsidRPr="00B01E80">
        <w:t xml:space="preserve"> se basan en comprobar que el sistema puede soportar el volumen de carga definido en la especificación, es decir, hay que comprobar la eficiencia (</w:t>
      </w:r>
      <w:proofErr w:type="spellStart"/>
      <w:r w:rsidR="000F555B" w:rsidRPr="00BA4061">
        <w:rPr>
          <w:i/>
          <w:iCs/>
        </w:rPr>
        <w:t>Ej</w:t>
      </w:r>
      <w:proofErr w:type="spellEnd"/>
      <w:r w:rsidR="000F555B" w:rsidRPr="00BA4061">
        <w:rPr>
          <w:i/>
          <w:iCs/>
        </w:rPr>
        <w:t>:</w:t>
      </w:r>
      <w:r w:rsidRPr="00BA4061">
        <w:rPr>
          <w:i/>
          <w:iCs/>
        </w:rPr>
        <w:t xml:space="preserve"> Se ha montado una página web sobre un servidor y hay que probar qué capacidad tiene</w:t>
      </w:r>
      <w:r w:rsidR="00E91849" w:rsidRPr="00BA4061">
        <w:rPr>
          <w:i/>
          <w:iCs/>
        </w:rPr>
        <w:t xml:space="preserve"> </w:t>
      </w:r>
      <w:r w:rsidRPr="00BA4061">
        <w:rPr>
          <w:i/>
          <w:iCs/>
        </w:rPr>
        <w:t>de aceptar peticiones</w:t>
      </w:r>
      <w:r w:rsidRPr="00B01E80">
        <w:t>).</w:t>
      </w:r>
    </w:p>
    <w:p w14:paraId="115D40C8" w14:textId="1A116849" w:rsidR="005E3E23" w:rsidRDefault="005E3E23" w:rsidP="0056370C">
      <w:pPr>
        <w:pStyle w:val="Prrafodelista"/>
        <w:numPr>
          <w:ilvl w:val="1"/>
          <w:numId w:val="8"/>
        </w:numPr>
      </w:pPr>
      <w:r>
        <w:t xml:space="preserve">Las pruebas de </w:t>
      </w:r>
      <w:r w:rsidRPr="00167732">
        <w:rPr>
          <w:b/>
          <w:bCs/>
        </w:rPr>
        <w:t>recuperación</w:t>
      </w:r>
      <w:r>
        <w:t xml:space="preserve"> fuerzan un fallo del sistema y analiza</w:t>
      </w:r>
      <w:r w:rsidR="00285F32">
        <w:t xml:space="preserve"> si la recuperación se ha llevado a cabo satisfactoriamente.</w:t>
      </w:r>
    </w:p>
    <w:p w14:paraId="28DA89BE" w14:textId="33B914F6" w:rsidR="00285F32" w:rsidRDefault="00285F32" w:rsidP="0056370C">
      <w:pPr>
        <w:pStyle w:val="Prrafodelista"/>
        <w:numPr>
          <w:ilvl w:val="1"/>
          <w:numId w:val="8"/>
        </w:numPr>
      </w:pPr>
      <w:r>
        <w:t xml:space="preserve">Las pruebas de </w:t>
      </w:r>
      <w:r w:rsidRPr="00167732">
        <w:rPr>
          <w:b/>
          <w:bCs/>
        </w:rPr>
        <w:t>seguridad</w:t>
      </w:r>
      <w:r>
        <w:t xml:space="preserve"> </w:t>
      </w:r>
      <w:r w:rsidR="00167732">
        <w:t>verifican que el sistema está protegido frente a accesos ilegales.</w:t>
      </w:r>
    </w:p>
    <w:p w14:paraId="25DB4F2A" w14:textId="77777777" w:rsidR="008A04FB" w:rsidRDefault="008A04FB" w:rsidP="008A04FB">
      <w:pPr>
        <w:pStyle w:val="Ttulo2"/>
        <w:rPr>
          <w:sz w:val="20"/>
          <w:szCs w:val="20"/>
        </w:rPr>
      </w:pPr>
      <w:bookmarkStart w:id="10" w:name="_Toc165201586"/>
      <w:r w:rsidRPr="005A0AAA">
        <w:lastRenderedPageBreak/>
        <w:t>CI/CD</w:t>
      </w:r>
      <w:r>
        <w:t>:</w:t>
      </w:r>
      <w:r w:rsidRPr="00BB08B3">
        <w:rPr>
          <w:i/>
          <w:iCs/>
        </w:rPr>
        <w:t xml:space="preserve"> </w:t>
      </w:r>
      <w:r w:rsidRPr="005A0AAA">
        <w:rPr>
          <w:i/>
          <w:iCs/>
        </w:rPr>
        <w:t>Integración Continua / Despliegue Continuo</w:t>
      </w:r>
      <w:bookmarkEnd w:id="10"/>
    </w:p>
    <w:p w14:paraId="6978D71F" w14:textId="77777777" w:rsidR="008A04FB" w:rsidRPr="00A05181" w:rsidRDefault="008A04FB" w:rsidP="008A04FB">
      <w:r w:rsidRPr="00A05181">
        <w:t>Integración, entrega y despliegue continuos son tres conceptos fundamentales en el desarrollo de software moderno que buscan mejorar la eficiencia y calidad en el proceso de desarrollo.</w:t>
      </w:r>
    </w:p>
    <w:p w14:paraId="5BE1AA6F" w14:textId="77777777" w:rsidR="008A04FB" w:rsidRPr="00A05181" w:rsidRDefault="008A04FB" w:rsidP="008A04FB">
      <w:r w:rsidRPr="00A05181">
        <w:t>Integración Continua (CI): Es una práctica en la que los cambios de código se integran y se prueban automáticamente de manera regular, varias veces al día. El objetivo es detectar y corregir errores de forma temprana, facilitando la detección de conflictos entre códigos nuevos y existentes. Esto se logra mediante la automatización de pruebas y la ejecución de integraciones cada vez que se realiza un cambio en el repositorio de código.</w:t>
      </w:r>
    </w:p>
    <w:p w14:paraId="6F9F6B53" w14:textId="22804AD3" w:rsidR="008A04FB" w:rsidRDefault="008A04FB" w:rsidP="008A04FB">
      <w:r w:rsidRPr="00A05181">
        <w:t>Despliegue Continuo (CD): Es el nivel más avanzado dentro de la cadena de prácticas de CI/CD. En el despliegue continuo, además de la integración y entrega automáticas, el software se despliega en producción de manera automatizada tan pronto como pasa las pruebas de calidad. Esto implica que los cambios en el código se implementan en producción de forma casi instantánea una vez que son validados, lo que acelera significativamente la velocidad de entrega y redunda en una mayor agilidad y capacidad de respuesta ante los cambios.</w:t>
      </w:r>
    </w:p>
    <w:p w14:paraId="0AA05EBD" w14:textId="3232CF9C" w:rsidR="00227BF8" w:rsidRPr="00DF4601" w:rsidRDefault="00227BF8" w:rsidP="008A04FB">
      <w:r>
        <w:t>(</w:t>
      </w:r>
      <w:hyperlink r:id="rId16" w:history="1">
        <w:r w:rsidRPr="00227BF8">
          <w:rPr>
            <w:rStyle w:val="Hipervnculo"/>
          </w:rPr>
          <w:t>Ampliación</w:t>
        </w:r>
      </w:hyperlink>
      <w:r>
        <w:t>)</w:t>
      </w:r>
    </w:p>
    <w:p w14:paraId="1FB154E7" w14:textId="1EB9E405" w:rsidR="00B66F66" w:rsidRDefault="005A0C11" w:rsidP="003B1C89">
      <w:pPr>
        <w:pStyle w:val="Ttulo1"/>
        <w:rPr>
          <w:sz w:val="20"/>
          <w:szCs w:val="20"/>
        </w:rPr>
      </w:pPr>
      <w:bookmarkStart w:id="11" w:name="_Toc165201587"/>
      <w:r w:rsidRPr="005A0AAA">
        <w:t>4. Casos de prueba</w:t>
      </w:r>
      <w:bookmarkEnd w:id="11"/>
    </w:p>
    <w:p w14:paraId="66116C37" w14:textId="41BB04B1" w:rsidR="00B66F66" w:rsidRDefault="005A0C11" w:rsidP="003B1C89">
      <w:pPr>
        <w:rPr>
          <w:sz w:val="20"/>
          <w:szCs w:val="20"/>
        </w:rPr>
      </w:pPr>
      <w:r w:rsidRPr="005A0AAA">
        <w:t xml:space="preserve">Cuando queremos hacer cualquier prueba sobre una aplicación, necesitamos diseñar los </w:t>
      </w:r>
      <w:r w:rsidRPr="00BA4061">
        <w:rPr>
          <w:b/>
          <w:bCs/>
          <w:i/>
          <w:iCs/>
        </w:rPr>
        <w:t>casos de prueba</w:t>
      </w:r>
      <w:r w:rsidRPr="005A0AAA">
        <w:t xml:space="preserve">. Como hemos dicho antes, son un conjunto de condiciones que pueden determinar si el software funciona correctamente o no. La definición concreta según el ISTQB (International Software </w:t>
      </w:r>
      <w:proofErr w:type="spellStart"/>
      <w:r w:rsidRPr="005A0AAA">
        <w:t>Testing</w:t>
      </w:r>
      <w:proofErr w:type="spellEnd"/>
      <w:r w:rsidRPr="005A0AAA">
        <w:t xml:space="preserve"> </w:t>
      </w:r>
      <w:proofErr w:type="spellStart"/>
      <w:r w:rsidRPr="005A0AAA">
        <w:t>Qualifications</w:t>
      </w:r>
      <w:proofErr w:type="spellEnd"/>
      <w:r w:rsidRPr="005A0AAA">
        <w:t xml:space="preserve"> </w:t>
      </w:r>
      <w:proofErr w:type="spellStart"/>
      <w:r w:rsidRPr="005A0AAA">
        <w:t>Board</w:t>
      </w:r>
      <w:proofErr w:type="spellEnd"/>
      <w:r w:rsidRPr="005A0AAA">
        <w:t>) es: "</w:t>
      </w:r>
      <w:r w:rsidRPr="00F45939">
        <w:rPr>
          <w:i/>
          <w:iCs/>
        </w:rPr>
        <w:t xml:space="preserve">un conjunto de valores de entrada, condiciones previas de ejecución, resultados esperados y postcondiciones de ejecución, desarrollados para un objetivo particular o condiciones de prueba, como </w:t>
      </w:r>
      <w:r w:rsidR="001C77CB">
        <w:rPr>
          <w:i/>
          <w:iCs/>
        </w:rPr>
        <w:t>ejecutar</w:t>
      </w:r>
      <w:r w:rsidRPr="00F45939">
        <w:rPr>
          <w:i/>
          <w:iCs/>
        </w:rPr>
        <w:t xml:space="preserve"> una ruta de programa particular o </w:t>
      </w:r>
      <w:r w:rsidR="001C77CB">
        <w:rPr>
          <w:i/>
          <w:iCs/>
        </w:rPr>
        <w:t>validar</w:t>
      </w:r>
      <w:r w:rsidRPr="00F45939">
        <w:rPr>
          <w:i/>
          <w:iCs/>
        </w:rPr>
        <w:t xml:space="preserve"> el cumplimiento de un requisito específico</w:t>
      </w:r>
      <w:r w:rsidRPr="005A0AAA">
        <w:t>".</w:t>
      </w:r>
    </w:p>
    <w:p w14:paraId="2E388E71" w14:textId="3B378236" w:rsidR="00B66F66" w:rsidRDefault="005A0C11" w:rsidP="003B1C89">
      <w:pPr>
        <w:rPr>
          <w:sz w:val="20"/>
          <w:szCs w:val="20"/>
        </w:rPr>
      </w:pPr>
      <w:r w:rsidRPr="005A0AAA">
        <w:t xml:space="preserve">Existen varios formatos para </w:t>
      </w:r>
      <w:r w:rsidR="003A795A">
        <w:t>documentar los</w:t>
      </w:r>
      <w:r w:rsidRPr="005A0AAA">
        <w:t xml:space="preserve"> casos de prueba, pero debemos incluir los siguientes datos de todos modos:</w:t>
      </w:r>
    </w:p>
    <w:p w14:paraId="146AE74C" w14:textId="5B8B23BD" w:rsidR="00B66F66" w:rsidRPr="00110E68" w:rsidRDefault="005A0C11" w:rsidP="0056370C">
      <w:pPr>
        <w:pStyle w:val="Prrafodelista"/>
        <w:numPr>
          <w:ilvl w:val="0"/>
          <w:numId w:val="9"/>
        </w:numPr>
        <w:rPr>
          <w:szCs w:val="20"/>
        </w:rPr>
      </w:pPr>
      <w:r w:rsidRPr="005A0AAA">
        <w:t>Identificador: puede ser numérico o alfanumérico y nos ayuda a identificar cada caso de prueba</w:t>
      </w:r>
    </w:p>
    <w:p w14:paraId="7BBBBFEB" w14:textId="77777777" w:rsidR="00B66F66" w:rsidRPr="00110E68" w:rsidRDefault="005A0C11" w:rsidP="0056370C">
      <w:pPr>
        <w:pStyle w:val="Prrafodelista"/>
        <w:numPr>
          <w:ilvl w:val="0"/>
          <w:numId w:val="9"/>
        </w:numPr>
        <w:rPr>
          <w:szCs w:val="20"/>
        </w:rPr>
      </w:pPr>
      <w:r w:rsidRPr="005A0AAA">
        <w:t>Nombre: un nombre descriptivo (significativo).</w:t>
      </w:r>
    </w:p>
    <w:p w14:paraId="00428DA4" w14:textId="77777777" w:rsidR="00B66F66" w:rsidRPr="00110E68" w:rsidRDefault="005A0C11" w:rsidP="0056370C">
      <w:pPr>
        <w:pStyle w:val="Prrafodelista"/>
        <w:numPr>
          <w:ilvl w:val="0"/>
          <w:numId w:val="9"/>
        </w:numPr>
        <w:rPr>
          <w:szCs w:val="20"/>
        </w:rPr>
      </w:pPr>
      <w:r w:rsidRPr="005A0AAA">
        <w:t>Condiciones previas: lo que debe estar listo antes de comenzar la prueba, como un archivo de entrada determinado, los resultados de otros casos de prueba ejecutados anteriormente...</w:t>
      </w:r>
    </w:p>
    <w:p w14:paraId="0AA482DF" w14:textId="522F6BAC" w:rsidR="00B66F66" w:rsidRPr="00110E68" w:rsidRDefault="005A0C11" w:rsidP="0056370C">
      <w:pPr>
        <w:pStyle w:val="Prrafodelista"/>
        <w:numPr>
          <w:ilvl w:val="0"/>
          <w:numId w:val="9"/>
        </w:numPr>
        <w:rPr>
          <w:szCs w:val="20"/>
        </w:rPr>
      </w:pPr>
      <w:r w:rsidRPr="005A0AAA">
        <w:t>Pasos: define la interacción con el usuario, como introducir un nombre, o pulsar un botón.</w:t>
      </w:r>
    </w:p>
    <w:p w14:paraId="30C857C1" w14:textId="77777777" w:rsidR="00B66F66" w:rsidRPr="00110E68" w:rsidRDefault="005A0C11" w:rsidP="0056370C">
      <w:pPr>
        <w:pStyle w:val="Prrafodelista"/>
        <w:numPr>
          <w:ilvl w:val="0"/>
          <w:numId w:val="9"/>
        </w:numPr>
        <w:rPr>
          <w:szCs w:val="20"/>
        </w:rPr>
      </w:pPr>
      <w:r w:rsidRPr="005A0AAA">
        <w:t>Datos de prueba: datos a utilizar en el caso de prueba, como un nombre de usuario concreto, contraseña...</w:t>
      </w:r>
    </w:p>
    <w:p w14:paraId="18140650" w14:textId="15A38B3E" w:rsidR="00B66F66" w:rsidRDefault="005A0C11" w:rsidP="0056370C">
      <w:pPr>
        <w:pStyle w:val="Prrafodelista"/>
        <w:numPr>
          <w:ilvl w:val="0"/>
          <w:numId w:val="9"/>
        </w:numPr>
      </w:pPr>
      <w:r w:rsidRPr="005A0AAA">
        <w:lastRenderedPageBreak/>
        <w:t>Resultado esperado: lo que la prueba debe producir</w:t>
      </w:r>
    </w:p>
    <w:p w14:paraId="2233F698" w14:textId="652984A8" w:rsidR="00B66F66" w:rsidRDefault="005A0C11" w:rsidP="0056370C">
      <w:pPr>
        <w:pStyle w:val="Prrafodelista"/>
        <w:numPr>
          <w:ilvl w:val="0"/>
          <w:numId w:val="9"/>
        </w:numPr>
      </w:pPr>
      <w:r w:rsidRPr="005A0AAA">
        <w:t xml:space="preserve">Resultado </w:t>
      </w:r>
      <w:r w:rsidR="00C06711">
        <w:t>obtenido</w:t>
      </w:r>
      <w:r w:rsidRPr="005A0AAA">
        <w:t>: resultado</w:t>
      </w:r>
      <w:r w:rsidR="00B66F66">
        <w:t xml:space="preserve"> </w:t>
      </w:r>
      <w:r w:rsidRPr="005A0AAA">
        <w:t xml:space="preserve">que realmente obtenemos cuando ejecutamos la prueba. Este último campo se rellena cuando ejecutamos la prueba, mientras que el resto de </w:t>
      </w:r>
      <w:r w:rsidR="00C06711" w:rsidRPr="005A0AAA">
        <w:t>los campos</w:t>
      </w:r>
      <w:r w:rsidRPr="005A0AAA">
        <w:t xml:space="preserve"> deben especificarse antes de ejecutar la prueba.</w:t>
      </w:r>
    </w:p>
    <w:p w14:paraId="52A03E62" w14:textId="4BDA4286" w:rsidR="00B66F66" w:rsidRDefault="005A0C11" w:rsidP="00962C51">
      <w:pPr>
        <w:pStyle w:val="Ttulo2"/>
        <w:rPr>
          <w:sz w:val="20"/>
          <w:szCs w:val="20"/>
        </w:rPr>
      </w:pPr>
      <w:bookmarkStart w:id="12" w:name="_Toc165201588"/>
      <w:r w:rsidRPr="005A0AAA">
        <w:t>Ejemplo</w:t>
      </w:r>
      <w:r w:rsidR="000C5653">
        <w:t xml:space="preserve"> 0</w:t>
      </w:r>
      <w:r w:rsidRPr="005A0AAA">
        <w:t>:</w:t>
      </w:r>
      <w:bookmarkEnd w:id="12"/>
    </w:p>
    <w:p w14:paraId="3CA92383" w14:textId="25B2ACE9" w:rsidR="0079137F" w:rsidRPr="005A0AAA" w:rsidRDefault="005A0C11" w:rsidP="003B1C89">
      <w:pPr>
        <w:rPr>
          <w:sz w:val="20"/>
          <w:szCs w:val="20"/>
        </w:rPr>
      </w:pPr>
      <w:r w:rsidRPr="005A0AAA">
        <w:t>Queremos comprobar el comportamiento de un formulario determinado para iniciar sesión en una aplicación. Estos son algunos de los casos de prueba que podríamos especificar:</w:t>
      </w:r>
    </w:p>
    <w:p w14:paraId="3CA92392" w14:textId="08B98114" w:rsidR="0079137F" w:rsidRPr="005A0AAA" w:rsidRDefault="00717B98" w:rsidP="003B1C89">
      <w:bookmarkStart w:id="13" w:name="page4"/>
      <w:bookmarkEnd w:id="13"/>
      <w:r w:rsidRPr="00717B98">
        <w:rPr>
          <w:noProof/>
        </w:rPr>
        <w:drawing>
          <wp:inline distT="0" distB="0" distL="0" distR="0" wp14:anchorId="4F99876B" wp14:editId="45A4F3C2">
            <wp:extent cx="6540500" cy="3155315"/>
            <wp:effectExtent l="0" t="0" r="0" b="6985"/>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7"/>
                    <a:stretch>
                      <a:fillRect/>
                    </a:stretch>
                  </pic:blipFill>
                  <pic:spPr>
                    <a:xfrm>
                      <a:off x="0" y="0"/>
                      <a:ext cx="6540500" cy="3155315"/>
                    </a:xfrm>
                    <a:prstGeom prst="rect">
                      <a:avLst/>
                    </a:prstGeom>
                  </pic:spPr>
                </pic:pic>
              </a:graphicData>
            </a:graphic>
          </wp:inline>
        </w:drawing>
      </w:r>
    </w:p>
    <w:p w14:paraId="3CA924C3" w14:textId="66CE86AE" w:rsidR="0079137F" w:rsidRPr="005A0AAA" w:rsidRDefault="00E071C4" w:rsidP="003B1C89">
      <w:pPr>
        <w:pStyle w:val="Ttulo2"/>
      </w:pPr>
      <w:bookmarkStart w:id="14" w:name="_Toc165201589"/>
      <w:r>
        <w:t>Tarea</w:t>
      </w:r>
      <w:r w:rsidR="00A228F3">
        <w:t xml:space="preserve"> </w:t>
      </w:r>
      <w:r w:rsidR="00171CAB">
        <w:t>0</w:t>
      </w:r>
      <w:bookmarkEnd w:id="14"/>
    </w:p>
    <w:p w14:paraId="077A9408" w14:textId="7F7DDE46" w:rsidR="003B1C89" w:rsidRDefault="005A0C11" w:rsidP="009F0C6C">
      <w:r w:rsidRPr="005A0AAA">
        <w:t>Diseñar casos de prueba para comprobar el comportamiento de una función que devuelve un booleano que indica si el número especificado como parámetro es par o no.</w:t>
      </w:r>
      <w:bookmarkStart w:id="15" w:name="page5"/>
      <w:bookmarkEnd w:id="15"/>
    </w:p>
    <w:p w14:paraId="3D5B0224" w14:textId="77777777" w:rsidR="00CE0C2E" w:rsidRDefault="00873DAC" w:rsidP="009F0C6C">
      <w:r>
        <w:t xml:space="preserve">Crea una </w:t>
      </w:r>
      <w:r w:rsidRPr="00CE0C2E">
        <w:rPr>
          <w:b/>
          <w:bCs/>
        </w:rPr>
        <w:t>tabla</w:t>
      </w:r>
      <w:r w:rsidR="00825025">
        <w:t xml:space="preserve"> como la anterior.</w:t>
      </w:r>
    </w:p>
    <w:p w14:paraId="1AC51DB7" w14:textId="69F028D2" w:rsidR="00150658" w:rsidRDefault="00825025" w:rsidP="009F0C6C">
      <w:r w:rsidRPr="00CE0C2E">
        <w:rPr>
          <w:b/>
          <w:bCs/>
        </w:rPr>
        <w:t>Explica</w:t>
      </w:r>
      <w:r>
        <w:t xml:space="preserve"> por qué </w:t>
      </w:r>
      <w:r w:rsidR="00AD0B46">
        <w:t>has elegido cada caso de prueba.</w:t>
      </w:r>
    </w:p>
    <w:p w14:paraId="05452F1F" w14:textId="75DEBFA2" w:rsidR="00093DA7" w:rsidRDefault="00093DA7" w:rsidP="009F0C6C">
      <w:r>
        <w:t>Recuerda los principios de las pruebas, en relación con los casos de prueba:</w:t>
      </w:r>
    </w:p>
    <w:p w14:paraId="745CAA83" w14:textId="14CEBDEE" w:rsidR="00F738DC" w:rsidRDefault="00F738DC" w:rsidP="00CE0C2E">
      <w:pPr>
        <w:pStyle w:val="Prrafodelista"/>
        <w:numPr>
          <w:ilvl w:val="0"/>
          <w:numId w:val="21"/>
        </w:numPr>
      </w:pPr>
      <w:r>
        <w:t>Planifica</w:t>
      </w:r>
    </w:p>
    <w:p w14:paraId="23FEBBC7" w14:textId="77F6CEAC" w:rsidR="00F738DC" w:rsidRDefault="007A226C" w:rsidP="00CE0C2E">
      <w:pPr>
        <w:pStyle w:val="Prrafodelista"/>
        <w:numPr>
          <w:ilvl w:val="0"/>
          <w:numId w:val="21"/>
        </w:numPr>
      </w:pPr>
      <w:r>
        <w:t>Entradas válidas y no válidas</w:t>
      </w:r>
    </w:p>
    <w:p w14:paraId="225AD2D7" w14:textId="7EA10319" w:rsidR="00927DAE" w:rsidRPr="00191CBD" w:rsidRDefault="007A226C" w:rsidP="00E2692A">
      <w:pPr>
        <w:pStyle w:val="Prrafodelista"/>
        <w:numPr>
          <w:ilvl w:val="1"/>
          <w:numId w:val="21"/>
        </w:numPr>
      </w:pPr>
      <w:r>
        <w:t>No triviales</w:t>
      </w:r>
      <w:r w:rsidR="00927DAE" w:rsidRPr="00191CBD">
        <w:br w:type="page"/>
      </w:r>
    </w:p>
    <w:p w14:paraId="3CA924FC" w14:textId="37C0B6A5" w:rsidR="0079137F" w:rsidRPr="005A0AAA" w:rsidRDefault="001C5CF4" w:rsidP="00927DAE">
      <w:pPr>
        <w:pStyle w:val="Ttulo"/>
        <w:rPr>
          <w:sz w:val="20"/>
          <w:szCs w:val="20"/>
        </w:rPr>
      </w:pPr>
      <w:bookmarkStart w:id="16" w:name="_Toc165201590"/>
      <w:r>
        <w:lastRenderedPageBreak/>
        <w:t xml:space="preserve">B </w:t>
      </w:r>
      <w:r w:rsidR="00FE11CF">
        <w:t xml:space="preserve">- </w:t>
      </w:r>
      <w:r w:rsidR="005A0C11" w:rsidRPr="005A0AAA">
        <w:t>Diseño de pruebas unitarias</w:t>
      </w:r>
      <w:bookmarkEnd w:id="16"/>
    </w:p>
    <w:p w14:paraId="57BD31AD" w14:textId="77777777" w:rsidR="00390F64" w:rsidRDefault="005A0C11" w:rsidP="003B1C89">
      <w:r w:rsidRPr="005A0AAA">
        <w:t xml:space="preserve">Las pruebas unitarias son una parte esencial de las pruebas de software, en las que debemos comprobar si cada unidad de nuestra aplicación (clase o conjunto de funciones) funciona como se </w:t>
      </w:r>
      <w:r w:rsidRPr="003B1C89">
        <w:t>espera</w:t>
      </w:r>
      <w:r w:rsidRPr="005A0AAA">
        <w:t xml:space="preserve">. Para comprobar esto, </w:t>
      </w:r>
      <w:r w:rsidR="001A1F75">
        <w:t xml:space="preserve">se ejecuta el programa, o </w:t>
      </w:r>
      <w:r w:rsidR="00572913">
        <w:t>parte</w:t>
      </w:r>
      <w:r w:rsidR="001A1F75">
        <w:t xml:space="preserve"> de él, </w:t>
      </w:r>
      <w:r w:rsidR="00572913">
        <w:t>con el objetivo de encontrar errores.</w:t>
      </w:r>
    </w:p>
    <w:p w14:paraId="5C336255" w14:textId="3B196179" w:rsidR="00B66F66" w:rsidRDefault="00572913" w:rsidP="003B1C89">
      <w:pPr>
        <w:rPr>
          <w:sz w:val="20"/>
          <w:szCs w:val="20"/>
        </w:rPr>
      </w:pPr>
      <w:r w:rsidRPr="00390F64">
        <w:rPr>
          <w:b/>
          <w:bCs/>
        </w:rPr>
        <w:t>N</w:t>
      </w:r>
      <w:r w:rsidR="005A0C11" w:rsidRPr="00390F64">
        <w:rPr>
          <w:b/>
          <w:bCs/>
        </w:rPr>
        <w:t>ecesitamos planificar una estrategia para definir el conjunto de casos de prueba lo más completo posible</w:t>
      </w:r>
      <w:r w:rsidR="005A0C11" w:rsidRPr="005A0AAA">
        <w:t>.</w:t>
      </w:r>
    </w:p>
    <w:p w14:paraId="600A9DE8" w14:textId="4C57ADB7" w:rsidR="00B66F66" w:rsidRDefault="005A0C11" w:rsidP="003B1C89">
      <w:pPr>
        <w:rPr>
          <w:sz w:val="20"/>
          <w:szCs w:val="20"/>
        </w:rPr>
      </w:pPr>
      <w:r w:rsidRPr="005A0AAA">
        <w:t xml:space="preserve">Existen </w:t>
      </w:r>
      <w:r w:rsidR="00CE275F">
        <w:t>dos</w:t>
      </w:r>
      <w:r w:rsidRPr="005A0AAA">
        <w:t xml:space="preserve"> enfoques para diseñar estos casos de prueba unitaria:</w:t>
      </w:r>
    </w:p>
    <w:p w14:paraId="7ECF5F05" w14:textId="77777777" w:rsidR="00192B3F" w:rsidRDefault="005A0C11" w:rsidP="0056370C">
      <w:pPr>
        <w:pStyle w:val="Prrafodelista"/>
        <w:numPr>
          <w:ilvl w:val="0"/>
          <w:numId w:val="10"/>
        </w:numPr>
      </w:pPr>
      <w:r w:rsidRPr="005A0AAA">
        <w:t xml:space="preserve">Enfoque </w:t>
      </w:r>
      <w:r w:rsidRPr="008C30CA">
        <w:rPr>
          <w:b/>
          <w:bCs/>
        </w:rPr>
        <w:t>estructural</w:t>
      </w:r>
      <w:r w:rsidRPr="005A0AAA">
        <w:t xml:space="preserve"> o caja </w:t>
      </w:r>
      <w:r w:rsidRPr="008C30CA">
        <w:rPr>
          <w:b/>
          <w:bCs/>
        </w:rPr>
        <w:t>blanca</w:t>
      </w:r>
      <w:r w:rsidRPr="005A0AAA">
        <w:t>, en el que</w:t>
      </w:r>
      <w:r w:rsidR="00192B3F">
        <w:t xml:space="preserve"> </w:t>
      </w:r>
      <w:r w:rsidRPr="005A0AAA">
        <w:t>nos centramos en el funcionamiento interno de las unidades que estamos probando.</w:t>
      </w:r>
    </w:p>
    <w:p w14:paraId="07C37587" w14:textId="6AEF0A13" w:rsidR="00192B3F" w:rsidRDefault="005A0C11" w:rsidP="0056370C">
      <w:pPr>
        <w:pStyle w:val="Prrafodelista"/>
        <w:numPr>
          <w:ilvl w:val="0"/>
          <w:numId w:val="10"/>
        </w:numPr>
      </w:pPr>
      <w:r w:rsidRPr="005A0AAA">
        <w:t xml:space="preserve">Enfoque </w:t>
      </w:r>
      <w:r w:rsidRPr="008C30CA">
        <w:rPr>
          <w:b/>
          <w:bCs/>
        </w:rPr>
        <w:t>funcional</w:t>
      </w:r>
      <w:r w:rsidRPr="005A0AAA">
        <w:t xml:space="preserve"> o caja </w:t>
      </w:r>
      <w:r w:rsidRPr="008C30CA">
        <w:rPr>
          <w:b/>
          <w:bCs/>
        </w:rPr>
        <w:t>negra</w:t>
      </w:r>
      <w:r w:rsidRPr="005A0AAA">
        <w:t>, en el que nos centramos en la interfaz de las unidades que estamos probando, esto es, sus entradas y salidas, pero no en su comportamiento interno.</w:t>
      </w:r>
    </w:p>
    <w:p w14:paraId="2A95BE79" w14:textId="5EC2DE39" w:rsidR="00CE275F" w:rsidRDefault="00CE275F" w:rsidP="00CE275F">
      <w:pPr>
        <w:jc w:val="center"/>
      </w:pPr>
      <w:r w:rsidRPr="005A0AAA">
        <w:rPr>
          <w:noProof/>
        </w:rPr>
        <w:drawing>
          <wp:inline distT="0" distB="0" distL="0" distR="0" wp14:anchorId="74D41662" wp14:editId="110C5060">
            <wp:extent cx="3238500" cy="2628900"/>
            <wp:effectExtent l="0" t="0" r="0" b="0"/>
            <wp:docPr id="47" name="Picture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628900"/>
                    </a:xfrm>
                    <a:prstGeom prst="rect">
                      <a:avLst/>
                    </a:prstGeom>
                    <a:noFill/>
                  </pic:spPr>
                </pic:pic>
              </a:graphicData>
            </a:graphic>
          </wp:inline>
        </w:drawing>
      </w:r>
    </w:p>
    <w:p w14:paraId="0C4776B8" w14:textId="05E23992" w:rsidR="00B66F66" w:rsidRDefault="005A0C11" w:rsidP="003B1C89">
      <w:pPr>
        <w:pStyle w:val="Ttulo1"/>
        <w:rPr>
          <w:sz w:val="20"/>
          <w:szCs w:val="20"/>
        </w:rPr>
      </w:pPr>
      <w:bookmarkStart w:id="17" w:name="_Toc165201591"/>
      <w:r w:rsidRPr="005A0AAA">
        <w:t>1. Pruebas de caja blanca</w:t>
      </w:r>
      <w:bookmarkEnd w:id="17"/>
    </w:p>
    <w:p w14:paraId="76B97EC4" w14:textId="4B2C0022" w:rsidR="00B66F66" w:rsidRDefault="005A0C11" w:rsidP="003B1C89">
      <w:pPr>
        <w:rPr>
          <w:sz w:val="20"/>
          <w:szCs w:val="20"/>
        </w:rPr>
      </w:pPr>
      <w:r w:rsidRPr="005A0AAA">
        <w:t>Las pruebas de caja blanca se centran en el funcionamiento interno de un programa. Estas son las primeras pruebas que debemos aplicar a un sistema, para que podamos encontrar deficiencias básicas que no están relacionadas con la interfaz.</w:t>
      </w:r>
    </w:p>
    <w:p w14:paraId="69D54186" w14:textId="60DF2FDF" w:rsidR="00B66F66" w:rsidRDefault="005A0C11" w:rsidP="003B1C89">
      <w:pPr>
        <w:rPr>
          <w:sz w:val="20"/>
          <w:szCs w:val="20"/>
        </w:rPr>
      </w:pPr>
      <w:r w:rsidRPr="005A0AAA">
        <w:t>Hay varios tipos de pruebas de caja blanca. Podemos aplicar uno o varios de los siguientes enfoques para completar este tipo de pruebas.</w:t>
      </w:r>
      <w:r w:rsidR="00CB7F5B">
        <w:t xml:space="preserve"> Los enfoques se diferencian en la manera de decidir el número de pruebas que son necesarias para conseguir un 100% de cobertura.</w:t>
      </w:r>
    </w:p>
    <w:p w14:paraId="3CA92529" w14:textId="1C5A21ED" w:rsidR="0079137F" w:rsidRPr="005A0AAA" w:rsidRDefault="005A0C11" w:rsidP="003B1C89">
      <w:pPr>
        <w:pStyle w:val="Ttulo2"/>
        <w:rPr>
          <w:sz w:val="20"/>
          <w:szCs w:val="20"/>
        </w:rPr>
      </w:pPr>
      <w:bookmarkStart w:id="18" w:name="_Toc165201592"/>
      <w:r w:rsidRPr="005A0AAA">
        <w:lastRenderedPageBreak/>
        <w:t xml:space="preserve">1.1. Pruebas </w:t>
      </w:r>
      <w:r w:rsidR="00932EE4">
        <w:t xml:space="preserve">de ruta </w:t>
      </w:r>
      <w:r w:rsidR="0093725B">
        <w:t xml:space="preserve">o camino </w:t>
      </w:r>
      <w:r w:rsidR="00932EE4">
        <w:t>básic</w:t>
      </w:r>
      <w:r w:rsidR="0093725B">
        <w:t>o</w:t>
      </w:r>
      <w:bookmarkEnd w:id="18"/>
    </w:p>
    <w:p w14:paraId="15B393BC" w14:textId="787763C6" w:rsidR="00B66F66" w:rsidRDefault="005A0C11" w:rsidP="003B1C89">
      <w:pPr>
        <w:rPr>
          <w:sz w:val="20"/>
          <w:szCs w:val="20"/>
        </w:rPr>
      </w:pPr>
      <w:r w:rsidRPr="005A0AAA">
        <w:t xml:space="preserve">Este método se </w:t>
      </w:r>
      <w:r w:rsidR="00F36EE8">
        <w:t>centra</w:t>
      </w:r>
      <w:r w:rsidRPr="005A0AAA">
        <w:t xml:space="preserve"> en determinar la </w:t>
      </w:r>
      <w:r w:rsidRPr="00BB25F6">
        <w:rPr>
          <w:b/>
          <w:bCs/>
        </w:rPr>
        <w:t>complejidad</w:t>
      </w:r>
      <w:r w:rsidRPr="005A0AAA">
        <w:t xml:space="preserve"> de un fragmento de código, de modo que usamos esta complejidad para establecer cuántas </w:t>
      </w:r>
      <w:r w:rsidRPr="00BB25F6">
        <w:rPr>
          <w:b/>
          <w:bCs/>
        </w:rPr>
        <w:t>rutas</w:t>
      </w:r>
      <w:r w:rsidRPr="005A0AAA">
        <w:t xml:space="preserve"> de ejecución se pueden lograr.</w:t>
      </w:r>
    </w:p>
    <w:p w14:paraId="2AFA2F9D" w14:textId="1B21B806" w:rsidR="00B970FA" w:rsidRDefault="005A0C11" w:rsidP="003B1C89">
      <w:r w:rsidRPr="005A0AAA">
        <w:t xml:space="preserve">Se basa en un principio que establece que cada diseño procedimental puede representarse como un </w:t>
      </w:r>
      <w:r w:rsidR="006C5DA4" w:rsidRPr="003B1B0F">
        <w:rPr>
          <w:i/>
          <w:iCs/>
        </w:rPr>
        <w:t>grafo</w:t>
      </w:r>
      <w:r w:rsidRPr="003B1B0F">
        <w:rPr>
          <w:i/>
          <w:iCs/>
        </w:rPr>
        <w:t xml:space="preserve"> de flujo</w:t>
      </w:r>
      <w:r w:rsidRPr="005A0AAA">
        <w:t xml:space="preserve">. La </w:t>
      </w:r>
      <w:r w:rsidRPr="003B1B0F">
        <w:rPr>
          <w:i/>
          <w:iCs/>
        </w:rPr>
        <w:t xml:space="preserve">complejidad </w:t>
      </w:r>
      <w:proofErr w:type="spellStart"/>
      <w:r w:rsidRPr="003B1B0F">
        <w:rPr>
          <w:i/>
          <w:iCs/>
        </w:rPr>
        <w:t>ciclomática</w:t>
      </w:r>
      <w:proofErr w:type="spellEnd"/>
      <w:r w:rsidRPr="005A0AAA">
        <w:t xml:space="preserve"> de este gráfico determina el número de</w:t>
      </w:r>
      <w:r w:rsidR="00E56263">
        <w:t xml:space="preserve"> </w:t>
      </w:r>
      <w:r w:rsidRPr="005A0AAA">
        <w:t xml:space="preserve">caminos independientes. Cada uno de estos caminos corresponde a un nuevo conjunto de </w:t>
      </w:r>
      <w:r w:rsidR="00882D5C">
        <w:t>sentencias</w:t>
      </w:r>
      <w:r w:rsidRPr="005A0AAA">
        <w:t xml:space="preserve"> o una nueva condición.</w:t>
      </w:r>
    </w:p>
    <w:p w14:paraId="42EEC6BD" w14:textId="77777777" w:rsidR="00CF2D3D" w:rsidRDefault="00CF2D3D" w:rsidP="00CF2D3D">
      <w:pPr>
        <w:pStyle w:val="Ttulo2"/>
      </w:pPr>
      <w:bookmarkStart w:id="19" w:name="_Toc165201593"/>
      <w:r>
        <w:t>Ejemplo 1</w:t>
      </w:r>
      <w:bookmarkEnd w:id="19"/>
    </w:p>
    <w:p w14:paraId="29F748A8" w14:textId="678A626C" w:rsidR="00B970FA" w:rsidRDefault="005A0C11" w:rsidP="003B1C89">
      <w:pPr>
        <w:rPr>
          <w:sz w:val="20"/>
          <w:szCs w:val="20"/>
        </w:rPr>
      </w:pPr>
      <w:r w:rsidRPr="005A0AAA">
        <w:t>Echemos un vistazo a este breve fragmento de código y las posibles rutas que se pueden ejecutar con él:</w:t>
      </w:r>
    </w:p>
    <w:p w14:paraId="0D0A60A5" w14:textId="06682560" w:rsidR="00E76439" w:rsidRDefault="00E76439" w:rsidP="003B1C89">
      <w:r w:rsidRPr="005A0AAA">
        <w:rPr>
          <w:noProof/>
        </w:rPr>
        <w:drawing>
          <wp:inline distT="0" distB="0" distL="0" distR="0" wp14:anchorId="2ABF9FCB" wp14:editId="425E9F96">
            <wp:extent cx="4234733" cy="2711450"/>
            <wp:effectExtent l="0" t="0" r="0" b="0"/>
            <wp:docPr id="50" name="Picture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3191" cy="2723269"/>
                    </a:xfrm>
                    <a:prstGeom prst="rect">
                      <a:avLst/>
                    </a:prstGeom>
                    <a:noFill/>
                  </pic:spPr>
                </pic:pic>
              </a:graphicData>
            </a:graphic>
          </wp:inline>
        </w:drawing>
      </w:r>
    </w:p>
    <w:p w14:paraId="55FA54B2" w14:textId="272476AA" w:rsidR="00B66F66" w:rsidRPr="00386183" w:rsidRDefault="005A0C11" w:rsidP="003B1C89">
      <w:pPr>
        <w:rPr>
          <w:i/>
          <w:iCs/>
          <w:color w:val="7F7F7F" w:themeColor="text1" w:themeTint="80"/>
          <w:sz w:val="20"/>
          <w:szCs w:val="20"/>
        </w:rPr>
      </w:pPr>
      <w:r w:rsidRPr="005A0AAA">
        <w:t>Si queremos probar correctamente este fragmento de código, necesitamos probar las siguientes rutas</w:t>
      </w:r>
      <w:r w:rsidR="001260D4">
        <w:t xml:space="preserve">: </w:t>
      </w:r>
      <w:r w:rsidR="001260D4" w:rsidRPr="00386183">
        <w:rPr>
          <w:i/>
          <w:iCs/>
          <w:color w:val="7F7F7F" w:themeColor="text1" w:themeTint="80"/>
        </w:rPr>
        <w:t>(se debe empezar por la más larga)</w:t>
      </w:r>
    </w:p>
    <w:p w14:paraId="2ED40578" w14:textId="3D7C80D8" w:rsidR="001260D4" w:rsidRPr="00B970FA" w:rsidRDefault="001260D4" w:rsidP="00136EF5">
      <w:pPr>
        <w:pStyle w:val="Prrafodelista"/>
        <w:numPr>
          <w:ilvl w:val="0"/>
          <w:numId w:val="22"/>
        </w:numPr>
        <w:rPr>
          <w:szCs w:val="20"/>
        </w:rPr>
      </w:pPr>
      <w:r w:rsidRPr="005A0AAA">
        <w:t>1,2,4,5, F</w:t>
      </w:r>
      <w:r w:rsidR="00386183">
        <w:t xml:space="preserve"> </w:t>
      </w:r>
      <w:r w:rsidR="00386183" w:rsidRPr="00386183">
        <w:rPr>
          <w:i/>
          <w:iCs/>
          <w:color w:val="7F7F7F" w:themeColor="text1" w:themeTint="80"/>
        </w:rPr>
        <w:t>(</w:t>
      </w:r>
      <w:r w:rsidR="00386183">
        <w:rPr>
          <w:i/>
          <w:iCs/>
          <w:color w:val="7F7F7F" w:themeColor="text1" w:themeTint="80"/>
        </w:rPr>
        <w:t>para la siguiente, cambia</w:t>
      </w:r>
      <w:r w:rsidR="008C0250">
        <w:rPr>
          <w:i/>
          <w:iCs/>
          <w:color w:val="7F7F7F" w:themeColor="text1" w:themeTint="80"/>
        </w:rPr>
        <w:t>mos la última decisión, 4</w:t>
      </w:r>
      <w:r w:rsidR="00386183" w:rsidRPr="00386183">
        <w:rPr>
          <w:i/>
          <w:iCs/>
          <w:color w:val="7F7F7F" w:themeColor="text1" w:themeTint="80"/>
        </w:rPr>
        <w:t>)</w:t>
      </w:r>
    </w:p>
    <w:p w14:paraId="45E3BF77" w14:textId="5C5832BB" w:rsidR="00D72905" w:rsidRPr="008C0250" w:rsidRDefault="00D72905" w:rsidP="00136EF5">
      <w:pPr>
        <w:pStyle w:val="Prrafodelista"/>
        <w:numPr>
          <w:ilvl w:val="0"/>
          <w:numId w:val="22"/>
        </w:numPr>
        <w:rPr>
          <w:szCs w:val="20"/>
        </w:rPr>
      </w:pPr>
      <w:r w:rsidRPr="005A0AAA">
        <w:t>1,2,4, F</w:t>
      </w:r>
      <w:r w:rsidR="008C0250">
        <w:t xml:space="preserve"> </w:t>
      </w:r>
      <w:r w:rsidR="008C0250" w:rsidRPr="00386183">
        <w:rPr>
          <w:i/>
          <w:iCs/>
          <w:color w:val="7F7F7F" w:themeColor="text1" w:themeTint="80"/>
        </w:rPr>
        <w:t>(</w:t>
      </w:r>
      <w:r w:rsidR="008C0250">
        <w:rPr>
          <w:i/>
          <w:iCs/>
          <w:color w:val="7F7F7F" w:themeColor="text1" w:themeTint="80"/>
        </w:rPr>
        <w:t xml:space="preserve">para la siguiente, cambiamos </w:t>
      </w:r>
      <w:r w:rsidR="001D421C">
        <w:rPr>
          <w:i/>
          <w:iCs/>
          <w:color w:val="7F7F7F" w:themeColor="text1" w:themeTint="80"/>
        </w:rPr>
        <w:t>la</w:t>
      </w:r>
      <w:r w:rsidR="008C0250">
        <w:rPr>
          <w:i/>
          <w:iCs/>
          <w:color w:val="7F7F7F" w:themeColor="text1" w:themeTint="80"/>
        </w:rPr>
        <w:t xml:space="preserve"> decisión</w:t>
      </w:r>
      <w:r w:rsidR="00C11986">
        <w:rPr>
          <w:i/>
          <w:iCs/>
          <w:color w:val="7F7F7F" w:themeColor="text1" w:themeTint="80"/>
        </w:rPr>
        <w:t xml:space="preserve"> anterior</w:t>
      </w:r>
      <w:r w:rsidR="008C0250">
        <w:rPr>
          <w:i/>
          <w:iCs/>
          <w:color w:val="7F7F7F" w:themeColor="text1" w:themeTint="80"/>
        </w:rPr>
        <w:t>, 2</w:t>
      </w:r>
      <w:r w:rsidR="008C0250" w:rsidRPr="00386183">
        <w:rPr>
          <w:i/>
          <w:iCs/>
          <w:color w:val="7F7F7F" w:themeColor="text1" w:themeTint="80"/>
        </w:rPr>
        <w:t>)</w:t>
      </w:r>
    </w:p>
    <w:p w14:paraId="0F72F31D" w14:textId="576111EC" w:rsidR="00B970FA" w:rsidRPr="00CC2747" w:rsidRDefault="005A0C11" w:rsidP="00136EF5">
      <w:pPr>
        <w:pStyle w:val="Prrafodelista"/>
        <w:numPr>
          <w:ilvl w:val="0"/>
          <w:numId w:val="22"/>
        </w:numPr>
        <w:rPr>
          <w:szCs w:val="20"/>
        </w:rPr>
      </w:pPr>
      <w:r w:rsidRPr="005A0AAA">
        <w:t>1,2,</w:t>
      </w:r>
      <w:r w:rsidR="00601C25" w:rsidRPr="005A0AAA">
        <w:t>3, F</w:t>
      </w:r>
      <w:r w:rsidR="003F2DB1">
        <w:t xml:space="preserve"> </w:t>
      </w:r>
      <w:r w:rsidR="003F2DB1" w:rsidRPr="00386183">
        <w:rPr>
          <w:i/>
          <w:iCs/>
          <w:color w:val="7F7F7F" w:themeColor="text1" w:themeTint="80"/>
        </w:rPr>
        <w:t>(</w:t>
      </w:r>
      <w:r w:rsidR="003F2DB1">
        <w:rPr>
          <w:i/>
          <w:iCs/>
          <w:color w:val="7F7F7F" w:themeColor="text1" w:themeTint="80"/>
        </w:rPr>
        <w:t xml:space="preserve">para la siguiente, cambiamos la última </w:t>
      </w:r>
      <w:r w:rsidR="00C11986">
        <w:rPr>
          <w:i/>
          <w:iCs/>
          <w:color w:val="7F7F7F" w:themeColor="text1" w:themeTint="80"/>
        </w:rPr>
        <w:t>anterior</w:t>
      </w:r>
      <w:r w:rsidR="003F2DB1">
        <w:rPr>
          <w:i/>
          <w:iCs/>
          <w:color w:val="7F7F7F" w:themeColor="text1" w:themeTint="80"/>
        </w:rPr>
        <w:t xml:space="preserve">, </w:t>
      </w:r>
      <w:r w:rsidR="00C11986">
        <w:rPr>
          <w:i/>
          <w:iCs/>
          <w:color w:val="7F7F7F" w:themeColor="text1" w:themeTint="80"/>
        </w:rPr>
        <w:t>1</w:t>
      </w:r>
      <w:r w:rsidR="003F2DB1" w:rsidRPr="00386183">
        <w:rPr>
          <w:i/>
          <w:iCs/>
          <w:color w:val="7F7F7F" w:themeColor="text1" w:themeTint="80"/>
        </w:rPr>
        <w:t>)</w:t>
      </w:r>
      <w:r w:rsidR="00A65761" w:rsidRPr="00A65761">
        <w:rPr>
          <w:noProof/>
        </w:rPr>
        <w:t xml:space="preserve"> </w:t>
      </w:r>
    </w:p>
    <w:p w14:paraId="60C7E1C0" w14:textId="06873C45" w:rsidR="00CC2747" w:rsidRPr="00B970FA" w:rsidRDefault="00CC2747" w:rsidP="00136EF5">
      <w:pPr>
        <w:pStyle w:val="Prrafodelista"/>
        <w:numPr>
          <w:ilvl w:val="0"/>
          <w:numId w:val="22"/>
        </w:numPr>
        <w:rPr>
          <w:szCs w:val="20"/>
        </w:rPr>
      </w:pPr>
      <w:r w:rsidRPr="00E5296D">
        <w:rPr>
          <w:b/>
          <w:bCs/>
          <w:color w:val="70AD47" w:themeColor="accent6"/>
        </w:rPr>
        <w:t>1</w:t>
      </w:r>
      <w:r w:rsidR="007E5563" w:rsidRPr="00E5296D">
        <w:rPr>
          <w:b/>
          <w:bCs/>
          <w:color w:val="70AD47" w:themeColor="accent6"/>
        </w:rPr>
        <w:t>,4,</w:t>
      </w:r>
      <w:r w:rsidR="00F23A95" w:rsidRPr="00E5296D">
        <w:rPr>
          <w:b/>
          <w:bCs/>
          <w:color w:val="70AD47" w:themeColor="accent6"/>
        </w:rPr>
        <w:t xml:space="preserve"> </w:t>
      </w:r>
      <w:r w:rsidR="007E5563" w:rsidRPr="00E5296D">
        <w:rPr>
          <w:b/>
          <w:bCs/>
          <w:color w:val="70AD47" w:themeColor="accent6"/>
        </w:rPr>
        <w:t>F</w:t>
      </w:r>
      <w:r w:rsidR="00516B5E" w:rsidRPr="00E5296D">
        <w:rPr>
          <w:b/>
          <w:bCs/>
          <w:color w:val="70AD47" w:themeColor="accent6"/>
        </w:rPr>
        <w:t xml:space="preserve"> </w:t>
      </w:r>
      <w:r w:rsidR="00516B5E" w:rsidRPr="003B2E4D">
        <w:rPr>
          <w:i/>
          <w:iCs/>
          <w:color w:val="7F7F7F" w:themeColor="text1" w:themeTint="80"/>
        </w:rPr>
        <w:t>(ele</w:t>
      </w:r>
      <w:r w:rsidR="003B2E4D" w:rsidRPr="003B2E4D">
        <w:rPr>
          <w:i/>
          <w:iCs/>
          <w:color w:val="7F7F7F" w:themeColor="text1" w:themeTint="80"/>
        </w:rPr>
        <w:t>gimos una de las dos)</w:t>
      </w:r>
      <w:r w:rsidR="00A65761" w:rsidRPr="00A65761">
        <w:rPr>
          <w:noProof/>
        </w:rPr>
        <w:t xml:space="preserve"> </w:t>
      </w:r>
    </w:p>
    <w:p w14:paraId="34833096" w14:textId="55B3CFA7" w:rsidR="00B970FA" w:rsidRPr="00B970FA" w:rsidRDefault="005A0C11" w:rsidP="00136EF5">
      <w:pPr>
        <w:pStyle w:val="Prrafodelista"/>
        <w:numPr>
          <w:ilvl w:val="0"/>
          <w:numId w:val="22"/>
        </w:numPr>
        <w:rPr>
          <w:szCs w:val="20"/>
        </w:rPr>
      </w:pPr>
      <w:r w:rsidRPr="00E5296D">
        <w:rPr>
          <w:b/>
          <w:bCs/>
          <w:color w:val="70AD47" w:themeColor="accent6"/>
        </w:rPr>
        <w:t>1,4,</w:t>
      </w:r>
      <w:r w:rsidR="00A96C4B" w:rsidRPr="00E5296D">
        <w:rPr>
          <w:b/>
          <w:bCs/>
          <w:color w:val="70AD47" w:themeColor="accent6"/>
        </w:rPr>
        <w:t>5, F</w:t>
      </w:r>
      <w:r w:rsidR="00E5296D">
        <w:t xml:space="preserve"> </w:t>
      </w:r>
      <w:r w:rsidR="00E5296D" w:rsidRPr="003B2E4D">
        <w:rPr>
          <w:i/>
          <w:iCs/>
          <w:color w:val="7F7F7F" w:themeColor="text1" w:themeTint="80"/>
        </w:rPr>
        <w:t>(elegimos una de las dos)</w:t>
      </w:r>
    </w:p>
    <w:p w14:paraId="4EC00E66" w14:textId="33D46E3A" w:rsidR="00B66F66" w:rsidRDefault="005A0C11" w:rsidP="003B1C89">
      <w:r w:rsidRPr="005A0AAA">
        <w:t xml:space="preserve">Que corresponden a </w:t>
      </w:r>
      <w:r w:rsidR="00646C62">
        <w:t>los</w:t>
      </w:r>
      <w:r w:rsidRPr="005A0AAA">
        <w:t xml:space="preserve"> siguientes </w:t>
      </w:r>
      <w:r w:rsidR="00646C62">
        <w:t>casos de prueba</w:t>
      </w:r>
      <w:r w:rsidRPr="005A0AAA">
        <w:t>:</w:t>
      </w:r>
    </w:p>
    <w:tbl>
      <w:tblPr>
        <w:tblStyle w:val="Tablaconcuadrcula5oscura-nfasis6"/>
        <w:tblW w:w="10174" w:type="dxa"/>
        <w:jc w:val="center"/>
        <w:tblCellMar>
          <w:left w:w="0" w:type="dxa"/>
          <w:right w:w="0" w:type="dxa"/>
        </w:tblCellMar>
        <w:tblLook w:val="04A0" w:firstRow="1" w:lastRow="0" w:firstColumn="1" w:lastColumn="0" w:noHBand="0" w:noVBand="1"/>
      </w:tblPr>
      <w:tblGrid>
        <w:gridCol w:w="869"/>
        <w:gridCol w:w="1402"/>
        <w:gridCol w:w="4497"/>
        <w:gridCol w:w="1703"/>
        <w:gridCol w:w="1703"/>
      </w:tblGrid>
      <w:tr w:rsidR="00276291" w14:paraId="1D6B451E" w14:textId="77777777" w:rsidTr="0049004F">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2E75FD58" w14:textId="26835D9B" w:rsidR="00276291" w:rsidRDefault="00276291" w:rsidP="00E03627">
            <w:pPr>
              <w:spacing w:line="240" w:lineRule="auto"/>
              <w:jc w:val="center"/>
              <w:rPr>
                <w:sz w:val="20"/>
                <w:szCs w:val="20"/>
              </w:rPr>
            </w:pPr>
            <w:r>
              <w:rPr>
                <w:sz w:val="20"/>
                <w:szCs w:val="20"/>
              </w:rPr>
              <w:t>ID</w:t>
            </w:r>
          </w:p>
        </w:tc>
        <w:tc>
          <w:tcPr>
            <w:tcW w:w="1402" w:type="dxa"/>
            <w:vAlign w:val="center"/>
          </w:tcPr>
          <w:p w14:paraId="7F84DD86" w14:textId="6710076C" w:rsidR="00276291" w:rsidRDefault="00276291" w:rsidP="00E0362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Nombre</w:t>
            </w:r>
          </w:p>
        </w:tc>
        <w:tc>
          <w:tcPr>
            <w:tcW w:w="4497" w:type="dxa"/>
            <w:vAlign w:val="center"/>
          </w:tcPr>
          <w:p w14:paraId="5D7177CC" w14:textId="743A655B" w:rsidR="00276291" w:rsidRDefault="00276291" w:rsidP="00E0362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Datos</w:t>
            </w:r>
          </w:p>
        </w:tc>
        <w:tc>
          <w:tcPr>
            <w:tcW w:w="1703" w:type="dxa"/>
            <w:vAlign w:val="center"/>
          </w:tcPr>
          <w:p w14:paraId="650DB9D4" w14:textId="3C806202" w:rsidR="00276291" w:rsidRDefault="00276291" w:rsidP="0049004F">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esperados</w:t>
            </w:r>
          </w:p>
        </w:tc>
        <w:tc>
          <w:tcPr>
            <w:tcW w:w="1703" w:type="dxa"/>
            <w:vAlign w:val="center"/>
          </w:tcPr>
          <w:p w14:paraId="5A9EE95C" w14:textId="1BD63C1F" w:rsidR="00276291" w:rsidRDefault="00276291" w:rsidP="00E03627">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obtenidos</w:t>
            </w:r>
          </w:p>
        </w:tc>
      </w:tr>
      <w:tr w:rsidR="00276291" w14:paraId="30890B34" w14:textId="77777777" w:rsidTr="004900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37474972" w14:textId="2F87E163" w:rsidR="00276291" w:rsidRDefault="00276291" w:rsidP="00E03627">
            <w:pPr>
              <w:spacing w:line="240" w:lineRule="auto"/>
              <w:jc w:val="center"/>
              <w:rPr>
                <w:sz w:val="20"/>
                <w:szCs w:val="20"/>
              </w:rPr>
            </w:pPr>
            <w:r>
              <w:rPr>
                <w:sz w:val="20"/>
                <w:szCs w:val="20"/>
              </w:rPr>
              <w:t>1</w:t>
            </w:r>
          </w:p>
        </w:tc>
        <w:tc>
          <w:tcPr>
            <w:tcW w:w="1402" w:type="dxa"/>
            <w:vAlign w:val="center"/>
          </w:tcPr>
          <w:p w14:paraId="44D96112" w14:textId="211361D8" w:rsidR="00276291" w:rsidRDefault="000939B1" w:rsidP="00E0362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Test1</w:t>
            </w:r>
          </w:p>
        </w:tc>
        <w:tc>
          <w:tcPr>
            <w:tcW w:w="4497" w:type="dxa"/>
            <w:vAlign w:val="center"/>
          </w:tcPr>
          <w:p w14:paraId="228214F7" w14:textId="36B43FAB" w:rsidR="00276291" w:rsidRPr="00736B29" w:rsidRDefault="00276291" w:rsidP="00E03627">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b=false, c=true</w:t>
            </w:r>
          </w:p>
        </w:tc>
        <w:tc>
          <w:tcPr>
            <w:tcW w:w="1703" w:type="dxa"/>
            <w:vAlign w:val="center"/>
          </w:tcPr>
          <w:p w14:paraId="736B004C" w14:textId="2DB1F64F" w:rsidR="00276291" w:rsidRDefault="001762BE" w:rsidP="00E0362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703" w:type="dxa"/>
            <w:vAlign w:val="center"/>
          </w:tcPr>
          <w:p w14:paraId="6AF76921" w14:textId="77777777" w:rsidR="00276291" w:rsidRDefault="00276291" w:rsidP="00E0362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76291" w14:paraId="368076C0" w14:textId="77777777" w:rsidTr="0049004F">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147F993E" w14:textId="7FC4395E" w:rsidR="00276291" w:rsidRDefault="001762BE" w:rsidP="00E03627">
            <w:pPr>
              <w:spacing w:line="240" w:lineRule="auto"/>
              <w:jc w:val="center"/>
              <w:rPr>
                <w:sz w:val="20"/>
                <w:szCs w:val="20"/>
              </w:rPr>
            </w:pPr>
            <w:r>
              <w:rPr>
                <w:sz w:val="20"/>
                <w:szCs w:val="20"/>
              </w:rPr>
              <w:t>2</w:t>
            </w:r>
          </w:p>
        </w:tc>
        <w:tc>
          <w:tcPr>
            <w:tcW w:w="1402" w:type="dxa"/>
            <w:vAlign w:val="center"/>
          </w:tcPr>
          <w:p w14:paraId="7E26A0B5" w14:textId="0F3D80C2" w:rsidR="00276291" w:rsidRDefault="000939B1" w:rsidP="00E0362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Test2</w:t>
            </w:r>
          </w:p>
        </w:tc>
        <w:tc>
          <w:tcPr>
            <w:tcW w:w="4497" w:type="dxa"/>
            <w:vAlign w:val="center"/>
          </w:tcPr>
          <w:p w14:paraId="74564F93" w14:textId="6B7EEE11" w:rsidR="00276291" w:rsidRPr="00736B29" w:rsidRDefault="001762BE" w:rsidP="00E03627">
            <w:pPr>
              <w:spacing w:line="240" w:lineRule="auto"/>
              <w:ind w:left="360"/>
              <w:jc w:val="center"/>
              <w:cnfStyle w:val="000000000000" w:firstRow="0" w:lastRow="0" w:firstColumn="0" w:lastColumn="0" w:oddVBand="0" w:evenVBand="0" w:oddHBand="0" w:evenHBand="0" w:firstRowFirstColumn="0" w:firstRowLastColumn="0" w:lastRowFirstColumn="0" w:lastRowLastColumn="0"/>
              <w:rPr>
                <w:szCs w:val="20"/>
                <w:lang w:val="en-GB"/>
              </w:rPr>
            </w:pPr>
            <w:r w:rsidRPr="00736B29">
              <w:rPr>
                <w:lang w:val="en-GB"/>
              </w:rPr>
              <w:t>a=</w:t>
            </w:r>
            <w:r w:rsidR="00175801" w:rsidRPr="00736B29">
              <w:rPr>
                <w:lang w:val="en-GB"/>
              </w:rPr>
              <w:t>true</w:t>
            </w:r>
            <w:r w:rsidRPr="00736B29">
              <w:rPr>
                <w:lang w:val="en-GB"/>
              </w:rPr>
              <w:t>, b=fals</w:t>
            </w:r>
            <w:r w:rsidR="00175801" w:rsidRPr="00736B29">
              <w:rPr>
                <w:lang w:val="en-GB"/>
              </w:rPr>
              <w:t>e</w:t>
            </w:r>
            <w:r w:rsidRPr="00736B29">
              <w:rPr>
                <w:lang w:val="en-GB"/>
              </w:rPr>
              <w:t>, c=fals</w:t>
            </w:r>
            <w:r w:rsidR="00175801" w:rsidRPr="00736B29">
              <w:rPr>
                <w:lang w:val="en-GB"/>
              </w:rPr>
              <w:t>e</w:t>
            </w:r>
          </w:p>
        </w:tc>
        <w:tc>
          <w:tcPr>
            <w:tcW w:w="1703" w:type="dxa"/>
            <w:vAlign w:val="center"/>
          </w:tcPr>
          <w:p w14:paraId="2E37B01E" w14:textId="1F42FF08" w:rsidR="00276291" w:rsidRDefault="001762BE" w:rsidP="00E0362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703" w:type="dxa"/>
            <w:vAlign w:val="center"/>
          </w:tcPr>
          <w:p w14:paraId="296C302A" w14:textId="77777777" w:rsidR="00276291" w:rsidRDefault="00276291" w:rsidP="00E0362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76291" w14:paraId="046F1508" w14:textId="77777777" w:rsidTr="004900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79588621" w14:textId="25D9C6B5" w:rsidR="00276291" w:rsidRDefault="001762BE" w:rsidP="00E03627">
            <w:pPr>
              <w:spacing w:line="240" w:lineRule="auto"/>
              <w:jc w:val="center"/>
              <w:rPr>
                <w:sz w:val="20"/>
                <w:szCs w:val="20"/>
              </w:rPr>
            </w:pPr>
            <w:r>
              <w:rPr>
                <w:sz w:val="20"/>
                <w:szCs w:val="20"/>
              </w:rPr>
              <w:lastRenderedPageBreak/>
              <w:t>3</w:t>
            </w:r>
          </w:p>
        </w:tc>
        <w:tc>
          <w:tcPr>
            <w:tcW w:w="1402" w:type="dxa"/>
            <w:vAlign w:val="center"/>
          </w:tcPr>
          <w:p w14:paraId="541E8CC9" w14:textId="5D0E9EA2" w:rsidR="00276291" w:rsidRDefault="000939B1" w:rsidP="00E0362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Test3</w:t>
            </w:r>
          </w:p>
        </w:tc>
        <w:tc>
          <w:tcPr>
            <w:tcW w:w="4497" w:type="dxa"/>
            <w:vAlign w:val="center"/>
          </w:tcPr>
          <w:p w14:paraId="661A800A" w14:textId="1C6126B0" w:rsidR="00276291" w:rsidRPr="00736B29" w:rsidRDefault="006769A8" w:rsidP="00E03627">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b=true, c=*</w:t>
            </w:r>
          </w:p>
        </w:tc>
        <w:tc>
          <w:tcPr>
            <w:tcW w:w="1703" w:type="dxa"/>
            <w:vAlign w:val="center"/>
          </w:tcPr>
          <w:p w14:paraId="21AEE922" w14:textId="27CFD1CD" w:rsidR="00276291" w:rsidRDefault="00F540A1" w:rsidP="00E0362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703" w:type="dxa"/>
            <w:vAlign w:val="center"/>
          </w:tcPr>
          <w:p w14:paraId="4E328D99" w14:textId="77777777" w:rsidR="00276291" w:rsidRDefault="00276291" w:rsidP="00E0362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762BE" w14:paraId="6F784C90" w14:textId="77777777" w:rsidTr="0049004F">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2A72BD5E" w14:textId="751E1F6E" w:rsidR="001762BE" w:rsidRDefault="001762BE" w:rsidP="00E03627">
            <w:pPr>
              <w:spacing w:line="240" w:lineRule="auto"/>
              <w:jc w:val="center"/>
              <w:rPr>
                <w:sz w:val="20"/>
                <w:szCs w:val="20"/>
              </w:rPr>
            </w:pPr>
            <w:r>
              <w:rPr>
                <w:sz w:val="20"/>
                <w:szCs w:val="20"/>
              </w:rPr>
              <w:t>4</w:t>
            </w:r>
          </w:p>
        </w:tc>
        <w:tc>
          <w:tcPr>
            <w:tcW w:w="1402" w:type="dxa"/>
            <w:vAlign w:val="center"/>
          </w:tcPr>
          <w:p w14:paraId="0ED780B7" w14:textId="13CC5F8A" w:rsidR="001762BE" w:rsidRDefault="000939B1" w:rsidP="00E0362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Test4</w:t>
            </w:r>
          </w:p>
        </w:tc>
        <w:tc>
          <w:tcPr>
            <w:tcW w:w="4497" w:type="dxa"/>
            <w:vAlign w:val="center"/>
          </w:tcPr>
          <w:p w14:paraId="08631B60" w14:textId="62283279" w:rsidR="006769A8" w:rsidRPr="00736B29" w:rsidRDefault="006769A8" w:rsidP="00E03627">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szCs w:val="20"/>
                <w:lang w:val="en-GB"/>
              </w:rPr>
              <w:t>a=false, b=*, c=false</w:t>
            </w:r>
          </w:p>
          <w:p w14:paraId="7C719D7B" w14:textId="5766333F" w:rsidR="001762BE" w:rsidRPr="00736B29" w:rsidRDefault="006769A8" w:rsidP="00E03627">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lang w:val="en-GB"/>
              </w:rPr>
              <w:t>a=false, b=*, c=true</w:t>
            </w:r>
          </w:p>
        </w:tc>
        <w:tc>
          <w:tcPr>
            <w:tcW w:w="1703" w:type="dxa"/>
            <w:vAlign w:val="center"/>
          </w:tcPr>
          <w:p w14:paraId="2DB36FF2" w14:textId="6B3344A6" w:rsidR="001762BE" w:rsidRDefault="00F540A1" w:rsidP="00E0362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0 - 2</w:t>
            </w:r>
          </w:p>
        </w:tc>
        <w:tc>
          <w:tcPr>
            <w:tcW w:w="1703" w:type="dxa"/>
            <w:vAlign w:val="center"/>
          </w:tcPr>
          <w:p w14:paraId="57DA5EEB" w14:textId="77777777" w:rsidR="001762BE" w:rsidRDefault="001762BE" w:rsidP="00E03627">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79573DE" w14:textId="77777777" w:rsidR="00B6163B" w:rsidRDefault="00B6163B" w:rsidP="003B1C89">
      <w:pPr>
        <w:rPr>
          <w:sz w:val="20"/>
          <w:szCs w:val="20"/>
        </w:rPr>
      </w:pPr>
    </w:p>
    <w:p w14:paraId="2CC9A5B6" w14:textId="774AE4CD" w:rsidR="00B66F66" w:rsidRDefault="005A0C11" w:rsidP="003B1C89">
      <w:r w:rsidRPr="005A0AAA">
        <w:t xml:space="preserve">Por lo tanto, debemos definir </w:t>
      </w:r>
      <w:r w:rsidR="00B974AB" w:rsidRPr="00B974AB">
        <w:rPr>
          <w:color w:val="70AD47" w:themeColor="accent6"/>
        </w:rPr>
        <w:t>4</w:t>
      </w:r>
      <w:r w:rsidRPr="00B974AB">
        <w:rPr>
          <w:color w:val="70AD47" w:themeColor="accent6"/>
        </w:rPr>
        <w:t xml:space="preserve"> casos de prueba</w:t>
      </w:r>
      <w:r w:rsidRPr="005A0AAA">
        <w:t xml:space="preserve">, cada uno correspondiente a un elemento de la lista anterior, con los valores apropiados para los parámetros de entrada </w:t>
      </w:r>
      <w:r w:rsidRPr="005A0AAA">
        <w:rPr>
          <w:i/>
          <w:iCs/>
        </w:rPr>
        <w:t>a</w:t>
      </w:r>
      <w:r w:rsidRPr="005A0AAA">
        <w:t xml:space="preserve">, </w:t>
      </w:r>
      <w:r w:rsidRPr="005A0AAA">
        <w:rPr>
          <w:i/>
          <w:iCs/>
        </w:rPr>
        <w:t>b</w:t>
      </w:r>
      <w:r w:rsidRPr="005A0AAA">
        <w:t xml:space="preserve"> y </w:t>
      </w:r>
      <w:r w:rsidRPr="005A0AAA">
        <w:rPr>
          <w:i/>
          <w:iCs/>
        </w:rPr>
        <w:t>c</w:t>
      </w:r>
      <w:r w:rsidR="00B974AB">
        <w:t>, si queremos conseguir probar tod</w:t>
      </w:r>
      <w:r w:rsidR="00BD0123">
        <w:t>as las rutas.</w:t>
      </w:r>
    </w:p>
    <w:p w14:paraId="0F3872C1" w14:textId="58046292" w:rsidR="00E4011A" w:rsidRPr="007525C7" w:rsidRDefault="00FD115C" w:rsidP="003B1C89">
      <w:pPr>
        <w:rPr>
          <w:color w:val="0070C0"/>
          <w:sz w:val="20"/>
          <w:szCs w:val="20"/>
        </w:rPr>
      </w:pPr>
      <w:r w:rsidRPr="007525C7">
        <w:rPr>
          <w:color w:val="0070C0"/>
        </w:rPr>
        <w:t xml:space="preserve">(ver anexo I: dibujar grafos de flujo y calcular complejidad </w:t>
      </w:r>
      <w:proofErr w:type="spellStart"/>
      <w:r w:rsidR="007525C7" w:rsidRPr="007525C7">
        <w:rPr>
          <w:color w:val="0070C0"/>
        </w:rPr>
        <w:t>ciclomática</w:t>
      </w:r>
      <w:proofErr w:type="spellEnd"/>
      <w:r w:rsidRPr="007525C7">
        <w:rPr>
          <w:color w:val="0070C0"/>
        </w:rPr>
        <w:t>)</w:t>
      </w:r>
    </w:p>
    <w:p w14:paraId="2EE875C0" w14:textId="6304042C" w:rsidR="00586EB5" w:rsidRDefault="00D304E8" w:rsidP="00C87BBB">
      <w:pPr>
        <w:pStyle w:val="Ttulo2"/>
      </w:pPr>
      <w:bookmarkStart w:id="20" w:name="_Toc165201594"/>
      <w:r>
        <w:t>Tarea</w:t>
      </w:r>
      <w:r w:rsidR="005A0C11" w:rsidRPr="005A0AAA">
        <w:t xml:space="preserve"> 1:</w:t>
      </w:r>
      <w:bookmarkEnd w:id="20"/>
      <w:r w:rsidR="00586EB5">
        <w:t xml:space="preserve"> </w:t>
      </w:r>
    </w:p>
    <w:p w14:paraId="4830747E" w14:textId="76EE4C0D" w:rsidR="00B66F66" w:rsidRPr="00586EB5" w:rsidRDefault="00586EB5" w:rsidP="00586EB5">
      <w:pPr>
        <w:pStyle w:val="Prrafodelista"/>
        <w:numPr>
          <w:ilvl w:val="0"/>
          <w:numId w:val="28"/>
        </w:numPr>
        <w:rPr>
          <w:szCs w:val="20"/>
        </w:rPr>
      </w:pPr>
      <w:r>
        <w:t>Explique el funcionamiento del siguiente código</w:t>
      </w:r>
    </w:p>
    <w:p w14:paraId="5DFF1474" w14:textId="77777777" w:rsidR="0072070D" w:rsidRDefault="0089143D" w:rsidP="0072070D">
      <w:pPr>
        <w:jc w:val="center"/>
      </w:pPr>
      <w:r w:rsidRPr="00054BD3">
        <w:rPr>
          <w:noProof/>
        </w:rPr>
        <w:drawing>
          <wp:inline distT="0" distB="0" distL="0" distR="0" wp14:anchorId="5401E328" wp14:editId="00107F03">
            <wp:extent cx="4540250" cy="272415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40250" cy="2724150"/>
                    </a:xfrm>
                    <a:prstGeom prst="rect">
                      <a:avLst/>
                    </a:prstGeom>
                  </pic:spPr>
                </pic:pic>
              </a:graphicData>
            </a:graphic>
          </wp:inline>
        </w:drawing>
      </w:r>
    </w:p>
    <w:p w14:paraId="3CA92575" w14:textId="2F5A01A0" w:rsidR="0079137F" w:rsidRDefault="005A0C11" w:rsidP="003B1C89">
      <w:r w:rsidRPr="005A0AAA">
        <w:t xml:space="preserve">Diseñe el conjunto de pruebas de caja blanca para el </w:t>
      </w:r>
      <w:r w:rsidR="0072070D">
        <w:t>anterior</w:t>
      </w:r>
      <w:r w:rsidRPr="005A0AAA">
        <w:t xml:space="preserve"> fragmento de código, utilizando el enfoque de </w:t>
      </w:r>
      <w:r w:rsidRPr="6288418A">
        <w:rPr>
          <w:b/>
          <w:bCs/>
          <w:i/>
          <w:iCs/>
        </w:rPr>
        <w:t>prueba de ruta básica</w:t>
      </w:r>
      <w:r w:rsidRPr="005A0AAA">
        <w:t xml:space="preserve"> explicado anteriormente. Determine las rutas de acceso correspondientes que se van a probar y los casos de prueba para probar cada ruta de acceso.</w:t>
      </w:r>
      <w:r w:rsidR="001D1004">
        <w:t xml:space="preserve"> </w:t>
      </w:r>
      <w:r w:rsidR="00432037">
        <w:t>U</w:t>
      </w:r>
      <w:r w:rsidR="001D1004">
        <w:t>tili</w:t>
      </w:r>
      <w:r w:rsidR="00432037">
        <w:t xml:space="preserve">ce el formato sugerido en el punto </w:t>
      </w:r>
      <w:r w:rsidR="00CD26CF">
        <w:t>A</w:t>
      </w:r>
      <w:r w:rsidR="00432037">
        <w:t>4</w:t>
      </w:r>
      <w:r w:rsidR="000F7D14">
        <w:t>:</w:t>
      </w:r>
    </w:p>
    <w:p w14:paraId="146D9130" w14:textId="4A678FE4" w:rsidR="000F7D14" w:rsidRDefault="000F7D14" w:rsidP="003B1C89">
      <w:r w:rsidRPr="00717B98">
        <w:rPr>
          <w:noProof/>
        </w:rPr>
        <w:drawing>
          <wp:inline distT="0" distB="0" distL="0" distR="0" wp14:anchorId="0207F32D" wp14:editId="41193E3C">
            <wp:extent cx="3815133" cy="1840523"/>
            <wp:effectExtent l="0" t="0" r="0" b="7620"/>
            <wp:docPr id="502646476" name="Imagen 50264647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7"/>
                    <a:stretch>
                      <a:fillRect/>
                    </a:stretch>
                  </pic:blipFill>
                  <pic:spPr>
                    <a:xfrm>
                      <a:off x="0" y="0"/>
                      <a:ext cx="3835869" cy="1850527"/>
                    </a:xfrm>
                    <a:prstGeom prst="rect">
                      <a:avLst/>
                    </a:prstGeom>
                  </pic:spPr>
                </pic:pic>
              </a:graphicData>
            </a:graphic>
          </wp:inline>
        </w:drawing>
      </w:r>
    </w:p>
    <w:p w14:paraId="49C49869" w14:textId="0213255D" w:rsidR="6288418A" w:rsidRDefault="6288418A">
      <w:r>
        <w:br w:type="page"/>
      </w:r>
    </w:p>
    <w:p w14:paraId="5DFFC339" w14:textId="6E3EE51C" w:rsidR="00390073" w:rsidRDefault="00390073" w:rsidP="006A78F1">
      <w:pPr>
        <w:pStyle w:val="Ttulo2"/>
      </w:pPr>
      <w:bookmarkStart w:id="21" w:name="_Toc165201595"/>
      <w:r>
        <w:lastRenderedPageBreak/>
        <w:t>1.</w:t>
      </w:r>
      <w:r w:rsidR="00406905">
        <w:t xml:space="preserve">2 </w:t>
      </w:r>
      <w:r>
        <w:t>Grado de cobertura</w:t>
      </w:r>
      <w:bookmarkEnd w:id="21"/>
    </w:p>
    <w:p w14:paraId="5A373061" w14:textId="39D39DE7" w:rsidR="00390073" w:rsidRDefault="00E73865" w:rsidP="00390073">
      <w:r>
        <w:t>Es</w:t>
      </w:r>
      <w:r w:rsidR="00390073">
        <w:t xml:space="preserve"> la medida en la que un conjunto de casos de prueba cubre el código fuente de un programa. Es esencial para evaluar la eficacia de las pruebas y determinar la calidad del software. Existen varios tipos de cobertura, entre ellos:</w:t>
      </w:r>
    </w:p>
    <w:p w14:paraId="68C9F450" w14:textId="1D5D028B" w:rsidR="00390073" w:rsidRDefault="00390073" w:rsidP="00390073">
      <w:r>
        <w:t>1. Cobertura de instrucciones (</w:t>
      </w:r>
      <w:proofErr w:type="spellStart"/>
      <w:r>
        <w:t>Statement</w:t>
      </w:r>
      <w:proofErr w:type="spellEnd"/>
      <w:r>
        <w:t xml:space="preserve"> </w:t>
      </w:r>
      <w:proofErr w:type="spellStart"/>
      <w:r>
        <w:t>coverage</w:t>
      </w:r>
      <w:proofErr w:type="spellEnd"/>
      <w:r>
        <w:t>):</w:t>
      </w:r>
      <w:r w:rsidR="00302E16">
        <w:t xml:space="preserve"> </w:t>
      </w:r>
      <w:r>
        <w:t>Este tipo de cobertura implica asegurarse de que cada línea de código haya sido ejecutada al menos una vez durante las pruebas. Es una medida básica de cobertura y asegura que todas las instrucciones del código han sido probadas.</w:t>
      </w:r>
    </w:p>
    <w:p w14:paraId="1450C0AC" w14:textId="709FF873" w:rsidR="00390073" w:rsidRDefault="00390073" w:rsidP="00390073">
      <w:r>
        <w:t>2. Cobertura de decisiones (</w:t>
      </w:r>
      <w:proofErr w:type="spellStart"/>
      <w:r>
        <w:t>Decision</w:t>
      </w:r>
      <w:proofErr w:type="spellEnd"/>
      <w:r>
        <w:t xml:space="preserve"> </w:t>
      </w:r>
      <w:proofErr w:type="spellStart"/>
      <w:r>
        <w:t>coverage</w:t>
      </w:r>
      <w:proofErr w:type="spellEnd"/>
      <w:r>
        <w:t xml:space="preserve"> o Branch </w:t>
      </w:r>
      <w:proofErr w:type="spellStart"/>
      <w:r>
        <w:t>coverage</w:t>
      </w:r>
      <w:proofErr w:type="spellEnd"/>
      <w:r>
        <w:t xml:space="preserve">): Aquí nos enfocamos en garantizar que cada decisión en el código, como las condiciones </w:t>
      </w:r>
      <w:proofErr w:type="spellStart"/>
      <w:r>
        <w:t>if</w:t>
      </w:r>
      <w:proofErr w:type="spellEnd"/>
      <w:r>
        <w:t xml:space="preserve"> y los bucles, hayan sido evaluadas tanto como verdaderas como falsas durante las pruebas. Esto ayuda a detectar posibles bifurcaciones en el flujo de control que no se están probando.</w:t>
      </w:r>
    </w:p>
    <w:p w14:paraId="7FA45FE6" w14:textId="5B9FEFFE" w:rsidR="00390073" w:rsidRDefault="00390073" w:rsidP="00390073">
      <w:r>
        <w:t>3. Cobertura de condiciones (</w:t>
      </w:r>
      <w:proofErr w:type="spellStart"/>
      <w:r>
        <w:t>Condition</w:t>
      </w:r>
      <w:proofErr w:type="spellEnd"/>
      <w:r>
        <w:t xml:space="preserve"> </w:t>
      </w:r>
      <w:proofErr w:type="spellStart"/>
      <w:r>
        <w:t>coverage</w:t>
      </w:r>
      <w:proofErr w:type="spellEnd"/>
      <w:r>
        <w:t>): Este tipo de cobertura se centra en probar cada combinación de resultados de las condiciones booleanas en el código, asegurando que todas las combinaciones posibles de condiciones se prueben al menos una vez.</w:t>
      </w:r>
    </w:p>
    <w:p w14:paraId="77B453B5" w14:textId="2A4A16DD" w:rsidR="00390073" w:rsidRDefault="00390073" w:rsidP="00390073">
      <w:r>
        <w:t>4. Cobertura de caminos (</w:t>
      </w:r>
      <w:proofErr w:type="spellStart"/>
      <w:r>
        <w:t>Path</w:t>
      </w:r>
      <w:proofErr w:type="spellEnd"/>
      <w:r>
        <w:t xml:space="preserve"> </w:t>
      </w:r>
      <w:proofErr w:type="spellStart"/>
      <w:r>
        <w:t>coverage</w:t>
      </w:r>
      <w:proofErr w:type="spellEnd"/>
      <w:r>
        <w:t>): Es el nivel más alto de cobertura y se asegura de que cada camino a través del código, desde el inicio hasta el final, se ejecute durante las pruebas. Esto implica probar todas las combinaciones posibles de ramificaciones y bucles en el código.</w:t>
      </w:r>
    </w:p>
    <w:p w14:paraId="296814B8" w14:textId="4F63F99A" w:rsidR="008D09D8" w:rsidRDefault="008D09D8" w:rsidP="00390073">
      <w:r>
        <w:t>Si solo hemos escrito o pasado satisfactoriamente una parte de las pruebas, nuestro grado de cobertura será menor del 100%.</w:t>
      </w:r>
    </w:p>
    <w:p w14:paraId="41862D3B" w14:textId="1D21C950" w:rsidR="00112E5B" w:rsidRPr="00912B1F" w:rsidRDefault="00112E5B" w:rsidP="00912B1F">
      <w:pPr>
        <w:jc w:val="center"/>
        <w:rPr>
          <w:b/>
          <w:bCs/>
          <w:sz w:val="28"/>
          <w:szCs w:val="28"/>
        </w:rPr>
      </w:pPr>
      <w:r w:rsidRPr="00912B1F">
        <w:rPr>
          <w:b/>
          <w:bCs/>
          <w:sz w:val="28"/>
          <w:szCs w:val="28"/>
        </w:rPr>
        <w:t>Grado cobertura = pruebas exitosas / pruebas totales</w:t>
      </w:r>
      <w:r w:rsidR="001E0818" w:rsidRPr="00912B1F">
        <w:rPr>
          <w:b/>
          <w:bCs/>
          <w:sz w:val="28"/>
          <w:szCs w:val="28"/>
        </w:rPr>
        <w:t>*</w:t>
      </w:r>
    </w:p>
    <w:p w14:paraId="68D9D620" w14:textId="761A05B6" w:rsidR="001E0818" w:rsidRPr="00912B1F" w:rsidRDefault="00912B1F" w:rsidP="00390073">
      <w:pPr>
        <w:rPr>
          <w:i/>
          <w:iCs/>
          <w:color w:val="767171" w:themeColor="background2" w:themeShade="80"/>
        </w:rPr>
      </w:pPr>
      <w:r w:rsidRPr="00912B1F">
        <w:rPr>
          <w:i/>
          <w:iCs/>
          <w:color w:val="767171" w:themeColor="background2" w:themeShade="80"/>
        </w:rPr>
        <w:t>*</w:t>
      </w:r>
      <w:r w:rsidR="001E0818" w:rsidRPr="00912B1F">
        <w:rPr>
          <w:i/>
          <w:iCs/>
          <w:color w:val="767171" w:themeColor="background2" w:themeShade="80"/>
        </w:rPr>
        <w:t xml:space="preserve">(pruebas totales según uno de los procedimientos </w:t>
      </w:r>
      <w:r w:rsidR="005461B6" w:rsidRPr="00912B1F">
        <w:rPr>
          <w:i/>
          <w:iCs/>
          <w:color w:val="767171" w:themeColor="background2" w:themeShade="80"/>
        </w:rPr>
        <w:t>de diseño que estamos estudiando)</w:t>
      </w:r>
    </w:p>
    <w:p w14:paraId="402DB323" w14:textId="56AF9806" w:rsidR="00390073" w:rsidRDefault="00557B43" w:rsidP="00390073">
      <w:r>
        <w:t>Nuestra tabla de casos de prueba puede estar incompleta: (no hemos diseñado los test que he tachado)</w:t>
      </w:r>
    </w:p>
    <w:tbl>
      <w:tblPr>
        <w:tblStyle w:val="Tablaconcuadrcula5oscura-nfasis6"/>
        <w:tblW w:w="10174" w:type="dxa"/>
        <w:jc w:val="center"/>
        <w:tblCellMar>
          <w:left w:w="0" w:type="dxa"/>
          <w:right w:w="0" w:type="dxa"/>
        </w:tblCellMar>
        <w:tblLook w:val="04A0" w:firstRow="1" w:lastRow="0" w:firstColumn="1" w:lastColumn="0" w:noHBand="0" w:noVBand="1"/>
      </w:tblPr>
      <w:tblGrid>
        <w:gridCol w:w="869"/>
        <w:gridCol w:w="1402"/>
        <w:gridCol w:w="4497"/>
        <w:gridCol w:w="1703"/>
        <w:gridCol w:w="1703"/>
      </w:tblGrid>
      <w:tr w:rsidR="00557B43" w14:paraId="23DD0B34" w14:textId="77777777" w:rsidTr="003D04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72E35A68" w14:textId="77777777" w:rsidR="00557B43" w:rsidRDefault="00557B43" w:rsidP="003D048C">
            <w:pPr>
              <w:spacing w:line="240" w:lineRule="auto"/>
              <w:jc w:val="center"/>
              <w:rPr>
                <w:sz w:val="20"/>
                <w:szCs w:val="20"/>
              </w:rPr>
            </w:pPr>
            <w:r>
              <w:rPr>
                <w:sz w:val="20"/>
                <w:szCs w:val="20"/>
              </w:rPr>
              <w:t>ID</w:t>
            </w:r>
          </w:p>
        </w:tc>
        <w:tc>
          <w:tcPr>
            <w:tcW w:w="1402" w:type="dxa"/>
            <w:vAlign w:val="center"/>
          </w:tcPr>
          <w:p w14:paraId="17102B10" w14:textId="77777777" w:rsidR="00557B43" w:rsidRDefault="00557B43"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Nombre</w:t>
            </w:r>
          </w:p>
        </w:tc>
        <w:tc>
          <w:tcPr>
            <w:tcW w:w="4497" w:type="dxa"/>
            <w:vAlign w:val="center"/>
          </w:tcPr>
          <w:p w14:paraId="6250D236" w14:textId="77777777" w:rsidR="00557B43" w:rsidRDefault="00557B43"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Datos</w:t>
            </w:r>
          </w:p>
        </w:tc>
        <w:tc>
          <w:tcPr>
            <w:tcW w:w="1703" w:type="dxa"/>
            <w:vAlign w:val="center"/>
          </w:tcPr>
          <w:p w14:paraId="519D53CF" w14:textId="77777777" w:rsidR="00557B43" w:rsidRDefault="00557B43"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esperados</w:t>
            </w:r>
          </w:p>
        </w:tc>
        <w:tc>
          <w:tcPr>
            <w:tcW w:w="1703" w:type="dxa"/>
            <w:vAlign w:val="center"/>
          </w:tcPr>
          <w:p w14:paraId="1BA4FF26" w14:textId="77777777" w:rsidR="00557B43" w:rsidRDefault="00557B43"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obtenidos</w:t>
            </w:r>
          </w:p>
        </w:tc>
      </w:tr>
      <w:tr w:rsidR="00557B43" w14:paraId="30BA5D0B" w14:textId="77777777" w:rsidTr="003D04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72039EC8" w14:textId="77777777" w:rsidR="00557B43" w:rsidRDefault="00557B43" w:rsidP="003D048C">
            <w:pPr>
              <w:spacing w:line="240" w:lineRule="auto"/>
              <w:jc w:val="center"/>
              <w:rPr>
                <w:sz w:val="20"/>
                <w:szCs w:val="20"/>
              </w:rPr>
            </w:pPr>
            <w:r>
              <w:rPr>
                <w:sz w:val="20"/>
                <w:szCs w:val="20"/>
              </w:rPr>
              <w:t>1</w:t>
            </w:r>
          </w:p>
        </w:tc>
        <w:tc>
          <w:tcPr>
            <w:tcW w:w="1402" w:type="dxa"/>
            <w:vAlign w:val="center"/>
          </w:tcPr>
          <w:p w14:paraId="0FEF5725" w14:textId="77777777" w:rsidR="00557B43" w:rsidRDefault="00557B43"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Test1</w:t>
            </w:r>
          </w:p>
        </w:tc>
        <w:tc>
          <w:tcPr>
            <w:tcW w:w="4497" w:type="dxa"/>
            <w:vAlign w:val="center"/>
          </w:tcPr>
          <w:p w14:paraId="6BEEDCE9" w14:textId="77777777" w:rsidR="00557B43" w:rsidRPr="00736B29" w:rsidRDefault="00557B43" w:rsidP="003D048C">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b=false, c=true</w:t>
            </w:r>
          </w:p>
        </w:tc>
        <w:tc>
          <w:tcPr>
            <w:tcW w:w="1703" w:type="dxa"/>
            <w:vAlign w:val="center"/>
          </w:tcPr>
          <w:p w14:paraId="459DD8DF" w14:textId="77777777" w:rsidR="00557B43" w:rsidRDefault="00557B43"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703" w:type="dxa"/>
            <w:vAlign w:val="center"/>
          </w:tcPr>
          <w:p w14:paraId="5395B129" w14:textId="77777777" w:rsidR="00557B43" w:rsidRDefault="00557B43"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557B43" w14:paraId="03F2914A" w14:textId="77777777" w:rsidTr="003D048C">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78903F17" w14:textId="77777777" w:rsidR="00557B43" w:rsidRDefault="00557B43" w:rsidP="003D048C">
            <w:pPr>
              <w:spacing w:line="240" w:lineRule="auto"/>
              <w:jc w:val="center"/>
              <w:rPr>
                <w:sz w:val="20"/>
                <w:szCs w:val="20"/>
              </w:rPr>
            </w:pPr>
            <w:r>
              <w:rPr>
                <w:sz w:val="20"/>
                <w:szCs w:val="20"/>
              </w:rPr>
              <w:t>2</w:t>
            </w:r>
          </w:p>
        </w:tc>
        <w:tc>
          <w:tcPr>
            <w:tcW w:w="1402" w:type="dxa"/>
            <w:vAlign w:val="center"/>
          </w:tcPr>
          <w:p w14:paraId="50D15C3A" w14:textId="77777777" w:rsidR="00557B43" w:rsidRDefault="00557B43"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Test2</w:t>
            </w:r>
          </w:p>
        </w:tc>
        <w:tc>
          <w:tcPr>
            <w:tcW w:w="4497" w:type="dxa"/>
            <w:vAlign w:val="center"/>
          </w:tcPr>
          <w:p w14:paraId="0ACBF51D" w14:textId="77777777" w:rsidR="00557B43" w:rsidRPr="00736B29" w:rsidRDefault="00557B43" w:rsidP="003D048C">
            <w:pPr>
              <w:spacing w:line="240" w:lineRule="auto"/>
              <w:ind w:left="360"/>
              <w:jc w:val="center"/>
              <w:cnfStyle w:val="000000000000" w:firstRow="0" w:lastRow="0" w:firstColumn="0" w:lastColumn="0" w:oddVBand="0" w:evenVBand="0" w:oddHBand="0" w:evenHBand="0" w:firstRowFirstColumn="0" w:firstRowLastColumn="0" w:lastRowFirstColumn="0" w:lastRowLastColumn="0"/>
              <w:rPr>
                <w:szCs w:val="20"/>
                <w:lang w:val="en-GB"/>
              </w:rPr>
            </w:pPr>
            <w:r w:rsidRPr="00736B29">
              <w:rPr>
                <w:lang w:val="en-GB"/>
              </w:rPr>
              <w:t>a=true, b=false, c=false</w:t>
            </w:r>
          </w:p>
        </w:tc>
        <w:tc>
          <w:tcPr>
            <w:tcW w:w="1703" w:type="dxa"/>
            <w:vAlign w:val="center"/>
          </w:tcPr>
          <w:p w14:paraId="4D871D6B" w14:textId="77777777" w:rsidR="00557B43" w:rsidRDefault="00557B43"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703" w:type="dxa"/>
            <w:vAlign w:val="center"/>
          </w:tcPr>
          <w:p w14:paraId="53808170" w14:textId="77777777" w:rsidR="00557B43" w:rsidRDefault="00557B43"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557B43" w14:paraId="5D781109" w14:textId="77777777" w:rsidTr="003D04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0BBC7111" w14:textId="77777777" w:rsidR="00557B43" w:rsidRPr="00557B43" w:rsidRDefault="00557B43" w:rsidP="003D048C">
            <w:pPr>
              <w:spacing w:line="240" w:lineRule="auto"/>
              <w:jc w:val="center"/>
              <w:rPr>
                <w:strike/>
                <w:sz w:val="20"/>
                <w:szCs w:val="20"/>
              </w:rPr>
            </w:pPr>
            <w:r w:rsidRPr="00557B43">
              <w:rPr>
                <w:strike/>
                <w:sz w:val="20"/>
                <w:szCs w:val="20"/>
              </w:rPr>
              <w:t>3</w:t>
            </w:r>
          </w:p>
        </w:tc>
        <w:tc>
          <w:tcPr>
            <w:tcW w:w="1402" w:type="dxa"/>
            <w:vAlign w:val="center"/>
          </w:tcPr>
          <w:p w14:paraId="574A60F5" w14:textId="77777777" w:rsidR="00557B43" w:rsidRPr="00557B43" w:rsidRDefault="00557B43"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trike/>
                <w:sz w:val="20"/>
                <w:szCs w:val="20"/>
              </w:rPr>
            </w:pPr>
            <w:r w:rsidRPr="00557B43">
              <w:rPr>
                <w:strike/>
                <w:sz w:val="20"/>
                <w:szCs w:val="20"/>
              </w:rPr>
              <w:t>Test3</w:t>
            </w:r>
          </w:p>
        </w:tc>
        <w:tc>
          <w:tcPr>
            <w:tcW w:w="4497" w:type="dxa"/>
            <w:vAlign w:val="center"/>
          </w:tcPr>
          <w:p w14:paraId="5B76714B" w14:textId="77777777" w:rsidR="00557B43" w:rsidRPr="00557B43" w:rsidRDefault="00557B43" w:rsidP="003D048C">
            <w:pPr>
              <w:spacing w:line="240" w:lineRule="auto"/>
              <w:ind w:left="360"/>
              <w:jc w:val="center"/>
              <w:cnfStyle w:val="000000100000" w:firstRow="0" w:lastRow="0" w:firstColumn="0" w:lastColumn="0" w:oddVBand="0" w:evenVBand="0" w:oddHBand="1" w:evenHBand="0" w:firstRowFirstColumn="0" w:firstRowLastColumn="0" w:lastRowFirstColumn="0" w:lastRowLastColumn="0"/>
              <w:rPr>
                <w:strike/>
                <w:sz w:val="20"/>
                <w:szCs w:val="20"/>
                <w:lang w:val="en-GB"/>
              </w:rPr>
            </w:pPr>
            <w:r w:rsidRPr="00557B43">
              <w:rPr>
                <w:strike/>
                <w:lang w:val="en-GB"/>
              </w:rPr>
              <w:t>a=true, b=true, c=*</w:t>
            </w:r>
          </w:p>
        </w:tc>
        <w:tc>
          <w:tcPr>
            <w:tcW w:w="1703" w:type="dxa"/>
            <w:vAlign w:val="center"/>
          </w:tcPr>
          <w:p w14:paraId="69E51F5D" w14:textId="77777777" w:rsidR="00557B43" w:rsidRPr="00557B43" w:rsidRDefault="00557B43"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trike/>
                <w:sz w:val="20"/>
                <w:szCs w:val="20"/>
              </w:rPr>
            </w:pPr>
            <w:r w:rsidRPr="00557B43">
              <w:rPr>
                <w:strike/>
                <w:sz w:val="20"/>
                <w:szCs w:val="20"/>
              </w:rPr>
              <w:t>1</w:t>
            </w:r>
          </w:p>
        </w:tc>
        <w:tc>
          <w:tcPr>
            <w:tcW w:w="1703" w:type="dxa"/>
            <w:vAlign w:val="center"/>
          </w:tcPr>
          <w:p w14:paraId="15F119D0" w14:textId="77777777" w:rsidR="00557B43" w:rsidRPr="00557B43" w:rsidRDefault="00557B43"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trike/>
                <w:sz w:val="20"/>
                <w:szCs w:val="20"/>
              </w:rPr>
            </w:pPr>
          </w:p>
        </w:tc>
      </w:tr>
      <w:tr w:rsidR="00557B43" w14:paraId="7D55853F" w14:textId="77777777" w:rsidTr="003D048C">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62326341" w14:textId="77777777" w:rsidR="00557B43" w:rsidRPr="00557B43" w:rsidRDefault="00557B43" w:rsidP="003D048C">
            <w:pPr>
              <w:spacing w:line="240" w:lineRule="auto"/>
              <w:jc w:val="center"/>
              <w:rPr>
                <w:strike/>
                <w:sz w:val="20"/>
                <w:szCs w:val="20"/>
              </w:rPr>
            </w:pPr>
            <w:r w:rsidRPr="00557B43">
              <w:rPr>
                <w:strike/>
                <w:sz w:val="20"/>
                <w:szCs w:val="20"/>
              </w:rPr>
              <w:t>4</w:t>
            </w:r>
          </w:p>
        </w:tc>
        <w:tc>
          <w:tcPr>
            <w:tcW w:w="1402" w:type="dxa"/>
            <w:vAlign w:val="center"/>
          </w:tcPr>
          <w:p w14:paraId="42169E6A" w14:textId="77777777" w:rsidR="00557B43" w:rsidRPr="00557B43" w:rsidRDefault="00557B43"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trike/>
                <w:sz w:val="20"/>
                <w:szCs w:val="20"/>
              </w:rPr>
            </w:pPr>
            <w:r w:rsidRPr="00557B43">
              <w:rPr>
                <w:strike/>
                <w:sz w:val="20"/>
                <w:szCs w:val="20"/>
              </w:rPr>
              <w:t>Test4</w:t>
            </w:r>
          </w:p>
        </w:tc>
        <w:tc>
          <w:tcPr>
            <w:tcW w:w="4497" w:type="dxa"/>
            <w:vAlign w:val="center"/>
          </w:tcPr>
          <w:p w14:paraId="78C80E43" w14:textId="77777777" w:rsidR="00557B43" w:rsidRPr="00557B43" w:rsidRDefault="00557B43" w:rsidP="003D048C">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strike/>
                <w:color w:val="70AD47" w:themeColor="accent6"/>
                <w:szCs w:val="20"/>
                <w:lang w:val="en-GB"/>
              </w:rPr>
            </w:pPr>
            <w:r w:rsidRPr="00557B43">
              <w:rPr>
                <w:b/>
                <w:bCs/>
                <w:strike/>
                <w:color w:val="70AD47" w:themeColor="accent6"/>
                <w:szCs w:val="20"/>
                <w:lang w:val="en-GB"/>
              </w:rPr>
              <w:t>a=false, b=*, c=false</w:t>
            </w:r>
          </w:p>
          <w:p w14:paraId="2DD824AA" w14:textId="77777777" w:rsidR="00557B43" w:rsidRPr="00557B43" w:rsidRDefault="00557B43" w:rsidP="003D048C">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strike/>
                <w:color w:val="70AD47" w:themeColor="accent6"/>
                <w:szCs w:val="20"/>
                <w:lang w:val="en-GB"/>
              </w:rPr>
            </w:pPr>
            <w:r w:rsidRPr="00557B43">
              <w:rPr>
                <w:b/>
                <w:bCs/>
                <w:strike/>
                <w:color w:val="70AD47" w:themeColor="accent6"/>
                <w:lang w:val="en-GB"/>
              </w:rPr>
              <w:t>a=false, b=*, c=true</w:t>
            </w:r>
          </w:p>
        </w:tc>
        <w:tc>
          <w:tcPr>
            <w:tcW w:w="1703" w:type="dxa"/>
            <w:vAlign w:val="center"/>
          </w:tcPr>
          <w:p w14:paraId="58035F34" w14:textId="77777777" w:rsidR="00557B43" w:rsidRPr="00557B43" w:rsidRDefault="00557B43"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trike/>
                <w:sz w:val="20"/>
                <w:szCs w:val="20"/>
              </w:rPr>
            </w:pPr>
            <w:r w:rsidRPr="00557B43">
              <w:rPr>
                <w:strike/>
                <w:sz w:val="20"/>
                <w:szCs w:val="20"/>
              </w:rPr>
              <w:t>0 - 2</w:t>
            </w:r>
          </w:p>
        </w:tc>
        <w:tc>
          <w:tcPr>
            <w:tcW w:w="1703" w:type="dxa"/>
            <w:vAlign w:val="center"/>
          </w:tcPr>
          <w:p w14:paraId="146838BE" w14:textId="77777777" w:rsidR="00557B43" w:rsidRPr="00557B43" w:rsidRDefault="00557B43"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trike/>
                <w:sz w:val="20"/>
                <w:szCs w:val="20"/>
              </w:rPr>
            </w:pPr>
          </w:p>
        </w:tc>
      </w:tr>
    </w:tbl>
    <w:p w14:paraId="07376326" w14:textId="093D301F" w:rsidR="00557B43" w:rsidRDefault="00557B43" w:rsidP="00390073">
      <w:r>
        <w:t>O, estando completa</w:t>
      </w:r>
      <w:r w:rsidR="000D77A6">
        <w:t>, algunas pruebas no se pasan con éxito:</w:t>
      </w:r>
    </w:p>
    <w:tbl>
      <w:tblPr>
        <w:tblStyle w:val="Tablaconcuadrcula5oscura-nfasis6"/>
        <w:tblW w:w="10174" w:type="dxa"/>
        <w:jc w:val="center"/>
        <w:tblCellMar>
          <w:left w:w="0" w:type="dxa"/>
          <w:right w:w="0" w:type="dxa"/>
        </w:tblCellMar>
        <w:tblLook w:val="04A0" w:firstRow="1" w:lastRow="0" w:firstColumn="1" w:lastColumn="0" w:noHBand="0" w:noVBand="1"/>
      </w:tblPr>
      <w:tblGrid>
        <w:gridCol w:w="869"/>
        <w:gridCol w:w="1402"/>
        <w:gridCol w:w="4497"/>
        <w:gridCol w:w="1703"/>
        <w:gridCol w:w="1703"/>
      </w:tblGrid>
      <w:tr w:rsidR="000D77A6" w14:paraId="39969C35" w14:textId="77777777" w:rsidTr="003D04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7FD38AAD" w14:textId="77777777" w:rsidR="000D77A6" w:rsidRDefault="000D77A6" w:rsidP="003D048C">
            <w:pPr>
              <w:spacing w:line="240" w:lineRule="auto"/>
              <w:jc w:val="center"/>
              <w:rPr>
                <w:sz w:val="20"/>
                <w:szCs w:val="20"/>
              </w:rPr>
            </w:pPr>
            <w:r>
              <w:rPr>
                <w:sz w:val="20"/>
                <w:szCs w:val="20"/>
              </w:rPr>
              <w:lastRenderedPageBreak/>
              <w:t>ID</w:t>
            </w:r>
          </w:p>
        </w:tc>
        <w:tc>
          <w:tcPr>
            <w:tcW w:w="1402" w:type="dxa"/>
            <w:vAlign w:val="center"/>
          </w:tcPr>
          <w:p w14:paraId="717C04C8" w14:textId="77777777" w:rsidR="000D77A6" w:rsidRDefault="000D77A6"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Nombre</w:t>
            </w:r>
          </w:p>
        </w:tc>
        <w:tc>
          <w:tcPr>
            <w:tcW w:w="4497" w:type="dxa"/>
            <w:vAlign w:val="center"/>
          </w:tcPr>
          <w:p w14:paraId="3DD06943" w14:textId="77777777" w:rsidR="000D77A6" w:rsidRDefault="000D77A6"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Datos</w:t>
            </w:r>
          </w:p>
        </w:tc>
        <w:tc>
          <w:tcPr>
            <w:tcW w:w="1703" w:type="dxa"/>
            <w:vAlign w:val="center"/>
          </w:tcPr>
          <w:p w14:paraId="7F630BDF" w14:textId="77777777" w:rsidR="000D77A6" w:rsidRDefault="000D77A6"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esperados</w:t>
            </w:r>
          </w:p>
        </w:tc>
        <w:tc>
          <w:tcPr>
            <w:tcW w:w="1703" w:type="dxa"/>
            <w:vAlign w:val="center"/>
          </w:tcPr>
          <w:p w14:paraId="15CB76BB" w14:textId="77777777" w:rsidR="000D77A6" w:rsidRDefault="000D77A6" w:rsidP="003D048C">
            <w:pPr>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Resultados obtenidos</w:t>
            </w:r>
          </w:p>
        </w:tc>
      </w:tr>
      <w:tr w:rsidR="000D77A6" w14:paraId="414A2B63" w14:textId="77777777" w:rsidTr="003D04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61F3608A" w14:textId="77777777" w:rsidR="000D77A6" w:rsidRDefault="000D77A6" w:rsidP="003D048C">
            <w:pPr>
              <w:spacing w:line="240" w:lineRule="auto"/>
              <w:jc w:val="center"/>
              <w:rPr>
                <w:sz w:val="20"/>
                <w:szCs w:val="20"/>
              </w:rPr>
            </w:pPr>
            <w:r>
              <w:rPr>
                <w:sz w:val="20"/>
                <w:szCs w:val="20"/>
              </w:rPr>
              <w:t>1</w:t>
            </w:r>
          </w:p>
        </w:tc>
        <w:tc>
          <w:tcPr>
            <w:tcW w:w="1402" w:type="dxa"/>
            <w:vAlign w:val="center"/>
          </w:tcPr>
          <w:p w14:paraId="50CB6C51" w14:textId="77777777" w:rsidR="000D77A6" w:rsidRDefault="000D77A6"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Test1</w:t>
            </w:r>
          </w:p>
        </w:tc>
        <w:tc>
          <w:tcPr>
            <w:tcW w:w="4497" w:type="dxa"/>
            <w:vAlign w:val="center"/>
          </w:tcPr>
          <w:p w14:paraId="270745A1" w14:textId="77777777" w:rsidR="000D77A6" w:rsidRPr="00736B29" w:rsidRDefault="000D77A6" w:rsidP="003D048C">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b=false, c=true</w:t>
            </w:r>
          </w:p>
        </w:tc>
        <w:tc>
          <w:tcPr>
            <w:tcW w:w="1703" w:type="dxa"/>
            <w:vAlign w:val="center"/>
          </w:tcPr>
          <w:p w14:paraId="5D070209" w14:textId="77777777" w:rsidR="000D77A6" w:rsidRDefault="000D77A6"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1703" w:type="dxa"/>
            <w:vAlign w:val="center"/>
          </w:tcPr>
          <w:p w14:paraId="70E5F739" w14:textId="34A0C009" w:rsidR="000D77A6" w:rsidRDefault="000D77A6"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r>
      <w:tr w:rsidR="000D77A6" w14:paraId="78A2B83A" w14:textId="77777777" w:rsidTr="003D048C">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556F3B2C" w14:textId="77777777" w:rsidR="000D77A6" w:rsidRDefault="000D77A6" w:rsidP="003D048C">
            <w:pPr>
              <w:spacing w:line="240" w:lineRule="auto"/>
              <w:jc w:val="center"/>
              <w:rPr>
                <w:sz w:val="20"/>
                <w:szCs w:val="20"/>
              </w:rPr>
            </w:pPr>
            <w:r>
              <w:rPr>
                <w:sz w:val="20"/>
                <w:szCs w:val="20"/>
              </w:rPr>
              <w:t>2</w:t>
            </w:r>
          </w:p>
        </w:tc>
        <w:tc>
          <w:tcPr>
            <w:tcW w:w="1402" w:type="dxa"/>
            <w:vAlign w:val="center"/>
          </w:tcPr>
          <w:p w14:paraId="273DE865" w14:textId="77777777" w:rsidR="000D77A6" w:rsidRDefault="000D77A6"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Test2</w:t>
            </w:r>
          </w:p>
        </w:tc>
        <w:tc>
          <w:tcPr>
            <w:tcW w:w="4497" w:type="dxa"/>
            <w:vAlign w:val="center"/>
          </w:tcPr>
          <w:p w14:paraId="0D092344" w14:textId="77777777" w:rsidR="000D77A6" w:rsidRPr="00736B29" w:rsidRDefault="000D77A6" w:rsidP="003D048C">
            <w:pPr>
              <w:spacing w:line="240" w:lineRule="auto"/>
              <w:ind w:left="360"/>
              <w:jc w:val="center"/>
              <w:cnfStyle w:val="000000000000" w:firstRow="0" w:lastRow="0" w:firstColumn="0" w:lastColumn="0" w:oddVBand="0" w:evenVBand="0" w:oddHBand="0" w:evenHBand="0" w:firstRowFirstColumn="0" w:firstRowLastColumn="0" w:lastRowFirstColumn="0" w:lastRowLastColumn="0"/>
              <w:rPr>
                <w:szCs w:val="20"/>
                <w:lang w:val="en-GB"/>
              </w:rPr>
            </w:pPr>
            <w:r w:rsidRPr="00736B29">
              <w:rPr>
                <w:lang w:val="en-GB"/>
              </w:rPr>
              <w:t>a=true, b=false, c=false</w:t>
            </w:r>
          </w:p>
        </w:tc>
        <w:tc>
          <w:tcPr>
            <w:tcW w:w="1703" w:type="dxa"/>
            <w:vAlign w:val="center"/>
          </w:tcPr>
          <w:p w14:paraId="329AA080" w14:textId="77777777" w:rsidR="000D77A6" w:rsidRDefault="000D77A6"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703" w:type="dxa"/>
            <w:vAlign w:val="center"/>
          </w:tcPr>
          <w:p w14:paraId="710C1C33" w14:textId="15F3EA58" w:rsidR="000D77A6" w:rsidRDefault="000D77A6"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0D77A6" w14:paraId="019A9F3E" w14:textId="77777777" w:rsidTr="003D04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158271E6" w14:textId="77777777" w:rsidR="000D77A6" w:rsidRDefault="000D77A6" w:rsidP="003D048C">
            <w:pPr>
              <w:spacing w:line="240" w:lineRule="auto"/>
              <w:jc w:val="center"/>
              <w:rPr>
                <w:sz w:val="20"/>
                <w:szCs w:val="20"/>
              </w:rPr>
            </w:pPr>
            <w:r>
              <w:rPr>
                <w:sz w:val="20"/>
                <w:szCs w:val="20"/>
              </w:rPr>
              <w:t>3</w:t>
            </w:r>
          </w:p>
        </w:tc>
        <w:tc>
          <w:tcPr>
            <w:tcW w:w="1402" w:type="dxa"/>
            <w:vAlign w:val="center"/>
          </w:tcPr>
          <w:p w14:paraId="48583C87" w14:textId="77777777" w:rsidR="000D77A6" w:rsidRDefault="000D77A6" w:rsidP="003D048C">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Test3</w:t>
            </w:r>
          </w:p>
        </w:tc>
        <w:tc>
          <w:tcPr>
            <w:tcW w:w="4497" w:type="dxa"/>
            <w:vAlign w:val="center"/>
          </w:tcPr>
          <w:p w14:paraId="7C16D4D1" w14:textId="77777777" w:rsidR="000D77A6" w:rsidRPr="00736B29" w:rsidRDefault="000D77A6" w:rsidP="003D048C">
            <w:pPr>
              <w:spacing w:line="240" w:lineRule="auto"/>
              <w:ind w:left="36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36B29">
              <w:rPr>
                <w:lang w:val="en-GB"/>
              </w:rPr>
              <w:t>a=true, b=true, c=*</w:t>
            </w:r>
          </w:p>
        </w:tc>
        <w:tc>
          <w:tcPr>
            <w:tcW w:w="1703" w:type="dxa"/>
            <w:vAlign w:val="center"/>
          </w:tcPr>
          <w:p w14:paraId="12EF4499" w14:textId="77777777" w:rsidR="000D77A6" w:rsidRPr="000D77A6" w:rsidRDefault="000D77A6" w:rsidP="003D048C">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FF0000"/>
                <w:sz w:val="20"/>
                <w:szCs w:val="20"/>
              </w:rPr>
            </w:pPr>
            <w:r w:rsidRPr="000D77A6">
              <w:rPr>
                <w:b/>
                <w:bCs/>
                <w:color w:val="FF0000"/>
                <w:sz w:val="20"/>
                <w:szCs w:val="20"/>
              </w:rPr>
              <w:t>1</w:t>
            </w:r>
          </w:p>
        </w:tc>
        <w:tc>
          <w:tcPr>
            <w:tcW w:w="1703" w:type="dxa"/>
            <w:vAlign w:val="center"/>
          </w:tcPr>
          <w:p w14:paraId="00276000" w14:textId="4971F9F9" w:rsidR="000D77A6" w:rsidRPr="000D77A6" w:rsidRDefault="000D77A6" w:rsidP="003D048C">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FF0000"/>
                <w:sz w:val="20"/>
                <w:szCs w:val="20"/>
              </w:rPr>
            </w:pPr>
            <w:r w:rsidRPr="000D77A6">
              <w:rPr>
                <w:b/>
                <w:bCs/>
                <w:color w:val="FF0000"/>
                <w:sz w:val="20"/>
                <w:szCs w:val="20"/>
              </w:rPr>
              <w:t>2</w:t>
            </w:r>
          </w:p>
        </w:tc>
      </w:tr>
      <w:tr w:rsidR="000D77A6" w14:paraId="16E6F063" w14:textId="77777777" w:rsidTr="003D048C">
        <w:trPr>
          <w:trHeight w:val="567"/>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23DBCCB1" w14:textId="77777777" w:rsidR="000D77A6" w:rsidRDefault="000D77A6" w:rsidP="003D048C">
            <w:pPr>
              <w:spacing w:line="240" w:lineRule="auto"/>
              <w:jc w:val="center"/>
              <w:rPr>
                <w:sz w:val="20"/>
                <w:szCs w:val="20"/>
              </w:rPr>
            </w:pPr>
            <w:r>
              <w:rPr>
                <w:sz w:val="20"/>
                <w:szCs w:val="20"/>
              </w:rPr>
              <w:t>4</w:t>
            </w:r>
          </w:p>
        </w:tc>
        <w:tc>
          <w:tcPr>
            <w:tcW w:w="1402" w:type="dxa"/>
            <w:vAlign w:val="center"/>
          </w:tcPr>
          <w:p w14:paraId="424868DF" w14:textId="77777777" w:rsidR="000D77A6" w:rsidRDefault="000D77A6" w:rsidP="003D048C">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Test4</w:t>
            </w:r>
          </w:p>
        </w:tc>
        <w:tc>
          <w:tcPr>
            <w:tcW w:w="4497" w:type="dxa"/>
            <w:vAlign w:val="center"/>
          </w:tcPr>
          <w:p w14:paraId="6EEC0581" w14:textId="77777777" w:rsidR="000D77A6" w:rsidRPr="00736B29" w:rsidRDefault="000D77A6" w:rsidP="003D048C">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szCs w:val="20"/>
                <w:lang w:val="en-GB"/>
              </w:rPr>
              <w:t>a=false, b=*, c=false</w:t>
            </w:r>
          </w:p>
          <w:p w14:paraId="6F9C258A" w14:textId="77777777" w:rsidR="000D77A6" w:rsidRPr="00736B29" w:rsidRDefault="000D77A6" w:rsidP="003D048C">
            <w:pPr>
              <w:spacing w:line="240" w:lineRule="auto"/>
              <w:ind w:left="360"/>
              <w:jc w:val="center"/>
              <w:cnfStyle w:val="000000000000" w:firstRow="0" w:lastRow="0" w:firstColumn="0" w:lastColumn="0" w:oddVBand="0" w:evenVBand="0" w:oddHBand="0" w:evenHBand="0" w:firstRowFirstColumn="0" w:firstRowLastColumn="0" w:lastRowFirstColumn="0" w:lastRowLastColumn="0"/>
              <w:rPr>
                <w:b/>
                <w:bCs/>
                <w:color w:val="70AD47" w:themeColor="accent6"/>
                <w:szCs w:val="20"/>
                <w:lang w:val="en-GB"/>
              </w:rPr>
            </w:pPr>
            <w:r w:rsidRPr="00736B29">
              <w:rPr>
                <w:b/>
                <w:bCs/>
                <w:color w:val="70AD47" w:themeColor="accent6"/>
                <w:lang w:val="en-GB"/>
              </w:rPr>
              <w:t>a=false, b=*, c=true</w:t>
            </w:r>
          </w:p>
        </w:tc>
        <w:tc>
          <w:tcPr>
            <w:tcW w:w="1703" w:type="dxa"/>
            <w:vAlign w:val="center"/>
          </w:tcPr>
          <w:p w14:paraId="54590CC1" w14:textId="77777777" w:rsidR="000D77A6" w:rsidRPr="000D77A6" w:rsidRDefault="000D77A6" w:rsidP="003D048C">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FF0000"/>
                <w:sz w:val="20"/>
                <w:szCs w:val="20"/>
              </w:rPr>
            </w:pPr>
            <w:r w:rsidRPr="000D77A6">
              <w:rPr>
                <w:b/>
                <w:bCs/>
                <w:color w:val="FF0000"/>
                <w:sz w:val="20"/>
                <w:szCs w:val="20"/>
              </w:rPr>
              <w:t>0 - 2</w:t>
            </w:r>
          </w:p>
        </w:tc>
        <w:tc>
          <w:tcPr>
            <w:tcW w:w="1703" w:type="dxa"/>
            <w:vAlign w:val="center"/>
          </w:tcPr>
          <w:p w14:paraId="774B180F" w14:textId="348FB4A7" w:rsidR="000D77A6" w:rsidRPr="000D77A6" w:rsidRDefault="000D77A6" w:rsidP="003D048C">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FF0000"/>
                <w:sz w:val="20"/>
                <w:szCs w:val="20"/>
              </w:rPr>
            </w:pPr>
            <w:r w:rsidRPr="000D77A6">
              <w:rPr>
                <w:b/>
                <w:bCs/>
                <w:color w:val="FF0000"/>
                <w:sz w:val="20"/>
                <w:szCs w:val="20"/>
              </w:rPr>
              <w:t>4</w:t>
            </w:r>
          </w:p>
        </w:tc>
      </w:tr>
    </w:tbl>
    <w:p w14:paraId="42317EA0" w14:textId="7885AC4C" w:rsidR="000D77A6" w:rsidRPr="00390073" w:rsidRDefault="00912B1F" w:rsidP="00390073">
      <w:r>
        <w:t>En ambos casos, el grado de cobertura es del 50%.</w:t>
      </w:r>
    </w:p>
    <w:p w14:paraId="6B1F53DA" w14:textId="17591816" w:rsidR="00B66F66" w:rsidRDefault="005A0C11" w:rsidP="006A78F1">
      <w:pPr>
        <w:pStyle w:val="Ttulo2"/>
        <w:rPr>
          <w:sz w:val="20"/>
          <w:szCs w:val="20"/>
        </w:rPr>
      </w:pPr>
      <w:bookmarkStart w:id="22" w:name="_Toc165201596"/>
      <w:r w:rsidRPr="005A0AAA">
        <w:t>1.</w:t>
      </w:r>
      <w:r w:rsidR="006463E8">
        <w:t>3</w:t>
      </w:r>
      <w:r w:rsidRPr="005A0AAA">
        <w:t xml:space="preserve">. </w:t>
      </w:r>
      <w:r w:rsidR="00BF0238">
        <w:t>Pruebas de condición</w:t>
      </w:r>
      <w:bookmarkEnd w:id="22"/>
    </w:p>
    <w:p w14:paraId="22765039" w14:textId="77777777" w:rsidR="008B4A6B" w:rsidRDefault="005A0C11" w:rsidP="003B1C89">
      <w:r w:rsidRPr="005A0AAA">
        <w:t>Este método es similar al anterior: evalúa todas las rutas posibles del código, pero solo se centra en las condiciones del código. Echemos un vistazo a este</w:t>
      </w:r>
    </w:p>
    <w:p w14:paraId="3CA9259F" w14:textId="2018D1F3" w:rsidR="0079137F" w:rsidRDefault="00736B29" w:rsidP="008B4A6B">
      <w:pPr>
        <w:pStyle w:val="Ttulo2"/>
      </w:pPr>
      <w:bookmarkStart w:id="23" w:name="_Toc165201597"/>
      <w:r>
        <w:t>E</w:t>
      </w:r>
      <w:r w:rsidR="005A0C11" w:rsidRPr="005A0AAA">
        <w:t>jemplo</w:t>
      </w:r>
      <w:r w:rsidR="008B4A6B">
        <w:t xml:space="preserve"> 2</w:t>
      </w:r>
      <w:r w:rsidR="005A0C11" w:rsidRPr="005A0AAA">
        <w:t>:</w:t>
      </w:r>
      <w:bookmarkEnd w:id="23"/>
    </w:p>
    <w:p w14:paraId="278C204A" w14:textId="478727E4" w:rsidR="00710144" w:rsidRPr="002E1434" w:rsidRDefault="002E1434" w:rsidP="6288418A">
      <w:pPr>
        <w:rPr>
          <w:rFonts w:ascii="Courier New" w:hAnsi="Courier New" w:cs="Courier New"/>
          <w:i/>
          <w:iCs/>
          <w:color w:val="7F7F7F" w:themeColor="text1" w:themeTint="80"/>
          <w:sz w:val="20"/>
          <w:szCs w:val="20"/>
        </w:rPr>
      </w:pPr>
      <w:r w:rsidRPr="6288418A">
        <w:rPr>
          <w:rFonts w:ascii="Courier New" w:hAnsi="Courier New" w:cs="Courier New"/>
          <w:i/>
          <w:iCs/>
          <w:color w:val="7F7F7F" w:themeColor="text1" w:themeTint="80"/>
        </w:rPr>
        <w:t>(</w:t>
      </w:r>
      <w:proofErr w:type="spellStart"/>
      <w:r w:rsidRPr="6288418A">
        <w:rPr>
          <w:rFonts w:ascii="Courier New" w:hAnsi="Courier New" w:cs="Courier New"/>
          <w:i/>
          <w:iCs/>
          <w:color w:val="7F7F7F" w:themeColor="text1" w:themeTint="80"/>
        </w:rPr>
        <w:t>leapyear</w:t>
      </w:r>
      <w:proofErr w:type="spellEnd"/>
      <w:r w:rsidRPr="6288418A">
        <w:rPr>
          <w:rFonts w:ascii="Courier New" w:hAnsi="Courier New" w:cs="Courier New"/>
          <w:i/>
          <w:iCs/>
          <w:color w:val="7F7F7F" w:themeColor="text1" w:themeTint="80"/>
        </w:rPr>
        <w:t xml:space="preserve"> = año </w:t>
      </w:r>
      <w:hyperlink r:id="rId21" w:anchor="Algoritmo_computacional">
        <w:r w:rsidRPr="6288418A">
          <w:rPr>
            <w:rStyle w:val="Hipervnculo"/>
            <w:rFonts w:ascii="Courier New" w:hAnsi="Courier New" w:cs="Courier New"/>
            <w:i/>
            <w:iCs/>
            <w:color w:val="66B0FB"/>
          </w:rPr>
          <w:t>bisiesto</w:t>
        </w:r>
      </w:hyperlink>
      <w:r w:rsidRPr="6288418A">
        <w:rPr>
          <w:rFonts w:ascii="Courier New" w:hAnsi="Courier New" w:cs="Courier New"/>
          <w:i/>
          <w:iCs/>
          <w:color w:val="7F7F7F" w:themeColor="text1" w:themeTint="80"/>
        </w:rPr>
        <w:t>)</w:t>
      </w:r>
    </w:p>
    <w:p w14:paraId="7F04A9A9" w14:textId="1AA6CCEC" w:rsidR="3AC89768" w:rsidRDefault="3AC89768" w:rsidP="6288418A">
      <w:r>
        <w:rPr>
          <w:noProof/>
        </w:rPr>
        <w:drawing>
          <wp:inline distT="0" distB="0" distL="0" distR="0" wp14:anchorId="73B80AC6" wp14:editId="369D212A">
            <wp:extent cx="3550285" cy="4518660"/>
            <wp:effectExtent l="0" t="0" r="0" b="0"/>
            <wp:docPr id="1109273907" name="Imagen 10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9"/>
                    <pic:cNvPicPr/>
                  </pic:nvPicPr>
                  <pic:blipFill>
                    <a:blip r:embed="rId22">
                      <a:extLst>
                        <a:ext uri="{28A0092B-C50C-407E-A947-70E740481C1C}">
                          <a14:useLocalDpi xmlns:a14="http://schemas.microsoft.com/office/drawing/2010/main" val="0"/>
                        </a:ext>
                      </a:extLst>
                    </a:blip>
                    <a:stretch>
                      <a:fillRect/>
                    </a:stretch>
                  </pic:blipFill>
                  <pic:spPr>
                    <a:xfrm>
                      <a:off x="0" y="0"/>
                      <a:ext cx="3550285" cy="4518660"/>
                    </a:xfrm>
                    <a:prstGeom prst="rect">
                      <a:avLst/>
                    </a:prstGeom>
                  </pic:spPr>
                </pic:pic>
              </a:graphicData>
            </a:graphic>
          </wp:inline>
        </w:drawing>
      </w:r>
    </w:p>
    <w:p w14:paraId="70A1C9B8" w14:textId="04EB4129" w:rsidR="0031476F" w:rsidRDefault="0031476F" w:rsidP="00E76439">
      <w:pPr>
        <w:jc w:val="center"/>
      </w:pPr>
      <w:r>
        <w:br w:type="page"/>
      </w:r>
    </w:p>
    <w:p w14:paraId="141A3EAB" w14:textId="09C47B81" w:rsidR="00B66F66" w:rsidRDefault="005A0C11" w:rsidP="003B1C89">
      <w:r w:rsidRPr="005A0AAA">
        <w:lastRenderedPageBreak/>
        <w:t>Condiciones:</w:t>
      </w:r>
    </w:p>
    <w:p w14:paraId="51C2A774" w14:textId="17079C97" w:rsidR="0031476F" w:rsidRDefault="0031476F" w:rsidP="003B1C89">
      <w:pPr>
        <w:rPr>
          <w:sz w:val="20"/>
          <w:szCs w:val="20"/>
        </w:rPr>
      </w:pPr>
      <w:r w:rsidRPr="0031476F">
        <w:rPr>
          <w:noProof/>
          <w:sz w:val="20"/>
          <w:szCs w:val="20"/>
        </w:rPr>
        <w:drawing>
          <wp:inline distT="0" distB="0" distL="0" distR="0" wp14:anchorId="1A0F00C9" wp14:editId="4C9DCDC6">
            <wp:extent cx="2686188" cy="920797"/>
            <wp:effectExtent l="0" t="0" r="0" b="0"/>
            <wp:docPr id="110" name="Imagen 1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10;&#10;Descripción generada automáticamente"/>
                    <pic:cNvPicPr/>
                  </pic:nvPicPr>
                  <pic:blipFill>
                    <a:blip r:embed="rId23"/>
                    <a:stretch>
                      <a:fillRect/>
                    </a:stretch>
                  </pic:blipFill>
                  <pic:spPr>
                    <a:xfrm>
                      <a:off x="0" y="0"/>
                      <a:ext cx="2686188" cy="920797"/>
                    </a:xfrm>
                    <a:prstGeom prst="rect">
                      <a:avLst/>
                    </a:prstGeom>
                  </pic:spPr>
                </pic:pic>
              </a:graphicData>
            </a:graphic>
          </wp:inline>
        </w:drawing>
      </w:r>
    </w:p>
    <w:p w14:paraId="3CA925D1" w14:textId="57040C4D" w:rsidR="0079137F" w:rsidRPr="005A0AAA" w:rsidRDefault="005A0C11" w:rsidP="003B1C89">
      <w:pPr>
        <w:rPr>
          <w:sz w:val="20"/>
          <w:szCs w:val="20"/>
        </w:rPr>
      </w:pPr>
      <w:r w:rsidRPr="005A0AAA">
        <w:t xml:space="preserve">A partir de este conjunto de condiciones, necesitamos construir la </w:t>
      </w:r>
      <w:r w:rsidRPr="00F72873">
        <w:rPr>
          <w:b/>
          <w:bCs/>
        </w:rPr>
        <w:t>tabla de verdad</w:t>
      </w:r>
      <w:r w:rsidRPr="005A0AAA">
        <w:t xml:space="preserve"> para verificar todas las combinaciones posibles:</w:t>
      </w:r>
    </w:p>
    <w:p w14:paraId="3CA925DB" w14:textId="43E42D77" w:rsidR="0079137F" w:rsidRPr="005A0AAA" w:rsidRDefault="004244E8" w:rsidP="003B1C89">
      <w:bookmarkStart w:id="24" w:name="page8"/>
      <w:bookmarkEnd w:id="24"/>
      <w:r w:rsidRPr="004244E8">
        <w:rPr>
          <w:noProof/>
        </w:rPr>
        <w:drawing>
          <wp:inline distT="0" distB="0" distL="0" distR="0" wp14:anchorId="23B11569" wp14:editId="5B8F1531">
            <wp:extent cx="2876698" cy="3410125"/>
            <wp:effectExtent l="0" t="0" r="0" b="0"/>
            <wp:docPr id="111" name="Imagen 11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abla, Calendario&#10;&#10;Descripción generada automáticamente"/>
                    <pic:cNvPicPr/>
                  </pic:nvPicPr>
                  <pic:blipFill>
                    <a:blip r:embed="rId24"/>
                    <a:stretch>
                      <a:fillRect/>
                    </a:stretch>
                  </pic:blipFill>
                  <pic:spPr>
                    <a:xfrm>
                      <a:off x="0" y="0"/>
                      <a:ext cx="2876698" cy="3410125"/>
                    </a:xfrm>
                    <a:prstGeom prst="rect">
                      <a:avLst/>
                    </a:prstGeom>
                  </pic:spPr>
                </pic:pic>
              </a:graphicData>
            </a:graphic>
          </wp:inline>
        </w:drawing>
      </w:r>
    </w:p>
    <w:p w14:paraId="3CA92649" w14:textId="77777777" w:rsidR="0079137F" w:rsidRPr="005A0AAA" w:rsidRDefault="005A0C11" w:rsidP="003B1C89">
      <w:pPr>
        <w:rPr>
          <w:sz w:val="20"/>
          <w:szCs w:val="20"/>
        </w:rPr>
      </w:pPr>
      <w:r w:rsidRPr="005A0AAA">
        <w:t>Como podemos ver, los casos 3 y 4 conducen al mismo resultado independientemente del valor de C3. Y lo mismo sucede con los casos 5 a 8 (la condición C1 determina el resultado final independientemente de las otras dos condiciones). Así que las pruebas necesarias para esta función son:</w:t>
      </w:r>
    </w:p>
    <w:p w14:paraId="3CA9264A" w14:textId="67E25E75" w:rsidR="0079137F" w:rsidRPr="005A0AAA" w:rsidRDefault="00721499" w:rsidP="003B1C89">
      <w:r w:rsidRPr="00721499">
        <w:rPr>
          <w:noProof/>
        </w:rPr>
        <w:drawing>
          <wp:inline distT="0" distB="0" distL="0" distR="0" wp14:anchorId="724E900F" wp14:editId="4BB45232">
            <wp:extent cx="2838596" cy="1968601"/>
            <wp:effectExtent l="0" t="0" r="0" b="9525"/>
            <wp:docPr id="112" name="Imagen 112"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abla, Calendario&#10;&#10;Descripción generada automáticamente"/>
                    <pic:cNvPicPr/>
                  </pic:nvPicPr>
                  <pic:blipFill>
                    <a:blip r:embed="rId25"/>
                    <a:stretch>
                      <a:fillRect/>
                    </a:stretch>
                  </pic:blipFill>
                  <pic:spPr>
                    <a:xfrm>
                      <a:off x="0" y="0"/>
                      <a:ext cx="2838596" cy="1968601"/>
                    </a:xfrm>
                    <a:prstGeom prst="rect">
                      <a:avLst/>
                    </a:prstGeom>
                  </pic:spPr>
                </pic:pic>
              </a:graphicData>
            </a:graphic>
          </wp:inline>
        </w:drawing>
      </w:r>
    </w:p>
    <w:p w14:paraId="44A2CE25" w14:textId="2E1CC4C0" w:rsidR="00B66F66" w:rsidRDefault="005A0C11" w:rsidP="003B1C89">
      <w:r w:rsidRPr="005A0AAA">
        <w:t>Nuevamente, necesitamos diseñar 4 casos de prueba asociados a las 4 filas de la tabla anterior.</w:t>
      </w:r>
    </w:p>
    <w:p w14:paraId="20B4B70B" w14:textId="11EE957E" w:rsidR="003D1A6B" w:rsidRPr="00580D76" w:rsidRDefault="004400DC" w:rsidP="003B1C89">
      <w:pPr>
        <w:rPr>
          <w:color w:val="2F5496" w:themeColor="accent1" w:themeShade="BF"/>
          <w:sz w:val="20"/>
          <w:szCs w:val="20"/>
        </w:rPr>
      </w:pPr>
      <w:r w:rsidRPr="00580D76">
        <w:rPr>
          <w:color w:val="2F5496" w:themeColor="accent1" w:themeShade="BF"/>
        </w:rPr>
        <w:t>Completar ejemplo 2: hacer la tabla de casos de prueba.</w:t>
      </w:r>
    </w:p>
    <w:p w14:paraId="3CA9268A" w14:textId="38F8C741" w:rsidR="0079137F" w:rsidRPr="005A0AAA" w:rsidRDefault="00D304E8" w:rsidP="00C87BBB">
      <w:pPr>
        <w:pStyle w:val="Ttulo2"/>
        <w:rPr>
          <w:sz w:val="20"/>
          <w:szCs w:val="20"/>
        </w:rPr>
      </w:pPr>
      <w:bookmarkStart w:id="25" w:name="_Toc165201598"/>
      <w:r>
        <w:lastRenderedPageBreak/>
        <w:t>Tarea</w:t>
      </w:r>
      <w:r w:rsidR="005A0C11" w:rsidRPr="005A0AAA">
        <w:t xml:space="preserve"> 2</w:t>
      </w:r>
      <w:r w:rsidR="00613732">
        <w:t>a</w:t>
      </w:r>
      <w:r w:rsidR="005A0C11" w:rsidRPr="005A0AAA">
        <w:t>:</w:t>
      </w:r>
      <w:bookmarkEnd w:id="25"/>
    </w:p>
    <w:p w14:paraId="056B0CE5" w14:textId="2AC0FF29" w:rsidR="00B66F66" w:rsidRDefault="005A0C11" w:rsidP="003B1C89">
      <w:r w:rsidRPr="005A0AAA">
        <w:t xml:space="preserve">Repita el ejercicio </w:t>
      </w:r>
      <w:r w:rsidR="00EB524A">
        <w:t>1</w:t>
      </w:r>
      <w:r w:rsidRPr="005A0AAA">
        <w:t xml:space="preserve"> utilizando ahora el enfoque de </w:t>
      </w:r>
      <w:r w:rsidRPr="005A0AAA">
        <w:rPr>
          <w:i/>
          <w:iCs/>
        </w:rPr>
        <w:t xml:space="preserve">pruebas de </w:t>
      </w:r>
      <w:r w:rsidR="00601C25" w:rsidRPr="005A0AAA">
        <w:rPr>
          <w:i/>
          <w:iCs/>
        </w:rPr>
        <w:t>condición</w:t>
      </w:r>
      <w:r w:rsidR="00601C25" w:rsidRPr="005A0AAA">
        <w:t>.</w:t>
      </w:r>
    </w:p>
    <w:p w14:paraId="4909A46E" w14:textId="5D77569E" w:rsidR="0058215A" w:rsidRDefault="00A92508" w:rsidP="003B1C89">
      <w:r>
        <w:rPr>
          <w:noProof/>
        </w:rPr>
        <w:drawing>
          <wp:inline distT="0" distB="0" distL="0" distR="0" wp14:anchorId="4642C16B" wp14:editId="7013714F">
            <wp:extent cx="3564466" cy="2194958"/>
            <wp:effectExtent l="0" t="0" r="0" b="0"/>
            <wp:docPr id="13" name="Imagen 1" descr="Interfaz de usuario gráfica, Texto, Aplicación&#10;&#10;Descripción generada automáticamente">
              <a:extLst xmlns:a="http://schemas.openxmlformats.org/drawingml/2006/main">
                <a:ext uri="{FF2B5EF4-FFF2-40B4-BE49-F238E27FC236}">
                  <a16:creationId xmlns:a16="http://schemas.microsoft.com/office/drawing/2014/main" id="{79E643DB-889F-B83D-88B3-EC71E529FF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Texto, Aplicación&#10;&#10;Descripción generada automáticamente">
                      <a:extLst>
                        <a:ext uri="{FF2B5EF4-FFF2-40B4-BE49-F238E27FC236}">
                          <a16:creationId xmlns:a16="http://schemas.microsoft.com/office/drawing/2014/main" id="{79E643DB-889F-B83D-88B3-EC71E529FF1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69548" cy="2198088"/>
                    </a:xfrm>
                    <a:prstGeom prst="rect">
                      <a:avLst/>
                    </a:prstGeom>
                  </pic:spPr>
                </pic:pic>
              </a:graphicData>
            </a:graphic>
          </wp:inline>
        </w:drawing>
      </w:r>
    </w:p>
    <w:p w14:paraId="1117A80A" w14:textId="7AD8DEF6" w:rsidR="0058215A" w:rsidRPr="005A0AAA" w:rsidRDefault="00613732" w:rsidP="00C87BBB">
      <w:pPr>
        <w:pStyle w:val="Ttulo2"/>
        <w:rPr>
          <w:sz w:val="20"/>
          <w:szCs w:val="20"/>
        </w:rPr>
      </w:pPr>
      <w:bookmarkStart w:id="26" w:name="_Toc165201599"/>
      <w:r>
        <w:t>Tarea 2b</w:t>
      </w:r>
      <w:r w:rsidR="0058215A" w:rsidRPr="005A0AAA">
        <w:t>:</w:t>
      </w:r>
      <w:bookmarkEnd w:id="26"/>
    </w:p>
    <w:p w14:paraId="5396521C" w14:textId="37684C27" w:rsidR="0058215A" w:rsidRDefault="0058215A" w:rsidP="0058215A">
      <w:r w:rsidRPr="005A0AAA">
        <w:t xml:space="preserve">Repita el </w:t>
      </w:r>
      <w:r>
        <w:t>ejemplo 1</w:t>
      </w:r>
      <w:r w:rsidRPr="005A0AAA">
        <w:t xml:space="preserve"> utilizando ahora el enfoque de </w:t>
      </w:r>
      <w:r w:rsidRPr="005A0AAA">
        <w:rPr>
          <w:i/>
          <w:iCs/>
        </w:rPr>
        <w:t>pruebas de condición</w:t>
      </w:r>
      <w:r w:rsidRPr="005A0AAA">
        <w:t>.</w:t>
      </w:r>
    </w:p>
    <w:p w14:paraId="1042654B" w14:textId="667E7429" w:rsidR="0058215A" w:rsidRDefault="00365927" w:rsidP="0058215A">
      <w:pPr>
        <w:rPr>
          <w:sz w:val="20"/>
          <w:szCs w:val="20"/>
        </w:rPr>
      </w:pPr>
      <w:r w:rsidRPr="005406CC">
        <w:rPr>
          <w:noProof/>
        </w:rPr>
        <w:drawing>
          <wp:anchor distT="0" distB="0" distL="114300" distR="114300" simplePos="0" relativeHeight="251658241" behindDoc="0" locked="0" layoutInCell="1" allowOverlap="1" wp14:anchorId="310B8D90" wp14:editId="2E4C1EDB">
            <wp:simplePos x="0" y="0"/>
            <wp:positionH relativeFrom="column">
              <wp:posOffset>3690620</wp:posOffset>
            </wp:positionH>
            <wp:positionV relativeFrom="paragraph">
              <wp:posOffset>2271818</wp:posOffset>
            </wp:positionV>
            <wp:extent cx="2752090" cy="3502660"/>
            <wp:effectExtent l="0" t="0" r="0" b="2540"/>
            <wp:wrapSquare wrapText="bothSides"/>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752090" cy="3502660"/>
                    </a:xfrm>
                    <a:prstGeom prst="rect">
                      <a:avLst/>
                    </a:prstGeom>
                  </pic:spPr>
                </pic:pic>
              </a:graphicData>
            </a:graphic>
            <wp14:sizeRelH relativeFrom="margin">
              <wp14:pctWidth>0</wp14:pctWidth>
            </wp14:sizeRelH>
            <wp14:sizeRelV relativeFrom="margin">
              <wp14:pctHeight>0</wp14:pctHeight>
            </wp14:sizeRelV>
          </wp:anchor>
        </w:drawing>
      </w:r>
      <w:r w:rsidR="0058215A" w:rsidRPr="005A0AAA">
        <w:rPr>
          <w:noProof/>
        </w:rPr>
        <w:drawing>
          <wp:inline distT="0" distB="0" distL="0" distR="0" wp14:anchorId="236C708C" wp14:editId="4EC898D4">
            <wp:extent cx="3471333" cy="2501136"/>
            <wp:effectExtent l="0" t="0" r="0" b="0"/>
            <wp:docPr id="12" name="Picture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7088" cy="2519693"/>
                    </a:xfrm>
                    <a:prstGeom prst="rect">
                      <a:avLst/>
                    </a:prstGeom>
                    <a:noFill/>
                  </pic:spPr>
                </pic:pic>
              </a:graphicData>
            </a:graphic>
          </wp:inline>
        </w:drawing>
      </w:r>
    </w:p>
    <w:p w14:paraId="7EB2C514" w14:textId="390F04DA" w:rsidR="00CE4A83" w:rsidRPr="005A0AAA" w:rsidRDefault="00613732" w:rsidP="00C87BBB">
      <w:pPr>
        <w:pStyle w:val="Ttulo2"/>
        <w:rPr>
          <w:sz w:val="20"/>
          <w:szCs w:val="20"/>
        </w:rPr>
      </w:pPr>
      <w:bookmarkStart w:id="27" w:name="_Toc165201600"/>
      <w:r>
        <w:t>Tarea 2c</w:t>
      </w:r>
      <w:r w:rsidR="00CE4A83" w:rsidRPr="005A0AAA">
        <w:t>:</w:t>
      </w:r>
      <w:bookmarkEnd w:id="27"/>
    </w:p>
    <w:p w14:paraId="60720431" w14:textId="7595F566" w:rsidR="0058215A" w:rsidRDefault="003A1596" w:rsidP="003B1C89">
      <w:pPr>
        <w:rPr>
          <w:sz w:val="20"/>
          <w:szCs w:val="20"/>
        </w:rPr>
      </w:pPr>
      <w:r>
        <w:rPr>
          <w:sz w:val="20"/>
          <w:szCs w:val="20"/>
        </w:rPr>
        <w:t xml:space="preserve">Diseñe el conjunto de pruebas de caja blanca del algoritmo </w:t>
      </w:r>
      <w:r w:rsidR="00365927">
        <w:rPr>
          <w:sz w:val="20"/>
          <w:szCs w:val="20"/>
        </w:rPr>
        <w:t>que identifica los años bisiestos</w:t>
      </w:r>
      <w:r w:rsidR="007937D8">
        <w:rPr>
          <w:sz w:val="20"/>
          <w:szCs w:val="20"/>
        </w:rPr>
        <w:t xml:space="preserve"> (ejemplo 2)</w:t>
      </w:r>
      <w:r w:rsidR="00365927">
        <w:rPr>
          <w:sz w:val="20"/>
          <w:szCs w:val="20"/>
        </w:rPr>
        <w:t xml:space="preserve"> utilizando el enfoque de los </w:t>
      </w:r>
      <w:r w:rsidR="00365927" w:rsidRPr="003F7438">
        <w:rPr>
          <w:b/>
          <w:bCs/>
          <w:sz w:val="20"/>
          <w:szCs w:val="20"/>
          <w:u w:val="single"/>
        </w:rPr>
        <w:t>caminos básicos.</w:t>
      </w:r>
    </w:p>
    <w:p w14:paraId="7CC346F9" w14:textId="6C8A7F30" w:rsidR="00EB524A" w:rsidRDefault="00EB524A">
      <w:pPr>
        <w:spacing w:before="0" w:after="0" w:line="240" w:lineRule="auto"/>
        <w:ind w:right="0"/>
        <w:jc w:val="left"/>
      </w:pPr>
      <w:r>
        <w:br w:type="page"/>
      </w:r>
    </w:p>
    <w:p w14:paraId="7AAC0349" w14:textId="576AFA9D" w:rsidR="00B66F66" w:rsidRDefault="005A0C11" w:rsidP="00EB524A">
      <w:pPr>
        <w:pStyle w:val="Ttulo2"/>
        <w:rPr>
          <w:sz w:val="20"/>
          <w:szCs w:val="20"/>
        </w:rPr>
      </w:pPr>
      <w:bookmarkStart w:id="28" w:name="_Toc165201601"/>
      <w:r w:rsidRPr="005A0AAA">
        <w:lastRenderedPageBreak/>
        <w:t>1.</w:t>
      </w:r>
      <w:r w:rsidR="006463E8">
        <w:t>4</w:t>
      </w:r>
      <w:r w:rsidRPr="005A0AAA">
        <w:t>. Ensayos de bucle</w:t>
      </w:r>
      <w:bookmarkEnd w:id="28"/>
    </w:p>
    <w:p w14:paraId="3F6B7DBB" w14:textId="586316C6" w:rsidR="00B66F66" w:rsidRDefault="005A0C11" w:rsidP="003B1C89">
      <w:pPr>
        <w:rPr>
          <w:sz w:val="20"/>
          <w:szCs w:val="20"/>
        </w:rPr>
      </w:pPr>
      <w:r w:rsidRPr="005A0AAA">
        <w:t xml:space="preserve">Esta prueba evalúa las </w:t>
      </w:r>
      <w:r w:rsidR="008A5203">
        <w:t>diferentes</w:t>
      </w:r>
      <w:r w:rsidRPr="005A0AAA">
        <w:t xml:space="preserve"> rutas </w:t>
      </w:r>
      <w:r w:rsidR="008A5203">
        <w:t>que se pueden seguir dentro de un bucle</w:t>
      </w:r>
      <w:r w:rsidRPr="005A0AAA">
        <w:t>. Para cada bucle con n iteraciones, debemos comprobar si:</w:t>
      </w:r>
    </w:p>
    <w:p w14:paraId="67AD87F1" w14:textId="77777777" w:rsidR="00EB524A" w:rsidRPr="00EB524A" w:rsidRDefault="005A0C11" w:rsidP="0056370C">
      <w:pPr>
        <w:pStyle w:val="Prrafodelista"/>
        <w:numPr>
          <w:ilvl w:val="0"/>
          <w:numId w:val="13"/>
        </w:numPr>
        <w:rPr>
          <w:szCs w:val="20"/>
        </w:rPr>
      </w:pPr>
      <w:r w:rsidRPr="005A0AAA">
        <w:t>El bucle nunca se itera</w:t>
      </w:r>
    </w:p>
    <w:p w14:paraId="0C161460" w14:textId="77777777" w:rsidR="00EB524A" w:rsidRPr="00EB524A" w:rsidRDefault="005A0C11" w:rsidP="0056370C">
      <w:pPr>
        <w:pStyle w:val="Prrafodelista"/>
        <w:numPr>
          <w:ilvl w:val="0"/>
          <w:numId w:val="13"/>
        </w:numPr>
        <w:rPr>
          <w:szCs w:val="20"/>
        </w:rPr>
      </w:pPr>
      <w:r w:rsidRPr="005A0AAA">
        <w:t>El bucle se itera sólo una vez</w:t>
      </w:r>
    </w:p>
    <w:p w14:paraId="2C43ECB0" w14:textId="77777777" w:rsidR="00EB524A" w:rsidRPr="00EB524A" w:rsidRDefault="005A0C11" w:rsidP="0056370C">
      <w:pPr>
        <w:pStyle w:val="Prrafodelista"/>
        <w:numPr>
          <w:ilvl w:val="0"/>
          <w:numId w:val="13"/>
        </w:numPr>
        <w:rPr>
          <w:szCs w:val="20"/>
        </w:rPr>
      </w:pPr>
      <w:r w:rsidRPr="005A0AAA">
        <w:t>El bucle se itera dos veces</w:t>
      </w:r>
    </w:p>
    <w:p w14:paraId="6DC856C8" w14:textId="77777777" w:rsidR="00EB524A" w:rsidRPr="00EB524A" w:rsidRDefault="005A0C11" w:rsidP="0056370C">
      <w:pPr>
        <w:pStyle w:val="Prrafodelista"/>
        <w:numPr>
          <w:ilvl w:val="0"/>
          <w:numId w:val="13"/>
        </w:numPr>
        <w:rPr>
          <w:szCs w:val="20"/>
        </w:rPr>
      </w:pPr>
      <w:r w:rsidRPr="005A0AAA">
        <w:t>El bucle se itera m veces, siendo m &lt; n</w:t>
      </w:r>
    </w:p>
    <w:p w14:paraId="578FC946" w14:textId="761BD8BA" w:rsidR="00EB524A" w:rsidRPr="00EB524A" w:rsidRDefault="005A0C11" w:rsidP="0056370C">
      <w:pPr>
        <w:pStyle w:val="Prrafodelista"/>
        <w:numPr>
          <w:ilvl w:val="0"/>
          <w:numId w:val="13"/>
        </w:numPr>
        <w:rPr>
          <w:szCs w:val="20"/>
        </w:rPr>
      </w:pPr>
      <w:r w:rsidRPr="005A0AAA">
        <w:t>El bucle realiza n iteraciones.</w:t>
      </w:r>
    </w:p>
    <w:p w14:paraId="3CA926A2" w14:textId="1FA745F7" w:rsidR="0079137F" w:rsidRDefault="005A0C11" w:rsidP="003B1C89">
      <w:r w:rsidRPr="005A0AAA">
        <w:t>Si tenemos algún bucle anidado, debemos comenzar explorando los bucles internos y luego ir a los externos.</w:t>
      </w:r>
    </w:p>
    <w:p w14:paraId="6F33D95D" w14:textId="3A9DEFE1" w:rsidR="00177D0D" w:rsidRPr="00177D0D" w:rsidRDefault="00177D0D" w:rsidP="00177D0D">
      <w:pPr>
        <w:pStyle w:val="Ttulo2"/>
      </w:pPr>
      <w:bookmarkStart w:id="29" w:name="_Toc165201602"/>
      <w:r>
        <w:t>Ejemplo 3</w:t>
      </w:r>
      <w:bookmarkEnd w:id="29"/>
    </w:p>
    <w:p w14:paraId="3CA926B0" w14:textId="2BB4E6AF" w:rsidR="0079137F" w:rsidRDefault="005A0C11" w:rsidP="003B1C89">
      <w:bookmarkStart w:id="30" w:name="page9"/>
      <w:bookmarkEnd w:id="30"/>
      <w:r w:rsidRPr="005A0AAA">
        <w:t xml:space="preserve">Por ejemplo, echemos un vistazo al siguiente código que comprueba si un número determinado (previamente ingresado por el usuario) </w:t>
      </w:r>
      <w:r w:rsidRPr="00BE2777">
        <w:rPr>
          <w:rFonts w:ascii="Courier New" w:hAnsi="Courier New" w:cs="Courier New"/>
        </w:rPr>
        <w:t xml:space="preserve">es </w:t>
      </w:r>
      <w:r w:rsidR="00845D7C" w:rsidRPr="00BE2777">
        <w:rPr>
          <w:rFonts w:ascii="Courier New" w:hAnsi="Courier New" w:cs="Courier New"/>
          <w:b/>
          <w:bCs/>
        </w:rPr>
        <w:t>primo</w:t>
      </w:r>
      <w:r w:rsidRPr="005A0AAA">
        <w:t xml:space="preserve"> o no:</w:t>
      </w:r>
    </w:p>
    <w:p w14:paraId="56028BE8" w14:textId="2EA9BF78" w:rsidR="00DE17F7" w:rsidRPr="005A0AAA" w:rsidRDefault="00FF416A" w:rsidP="00FF416A">
      <w:pPr>
        <w:jc w:val="center"/>
        <w:rPr>
          <w:sz w:val="20"/>
          <w:szCs w:val="20"/>
        </w:rPr>
      </w:pPr>
      <w:r w:rsidRPr="00FF416A">
        <w:rPr>
          <w:noProof/>
          <w:sz w:val="20"/>
          <w:szCs w:val="20"/>
        </w:rPr>
        <w:drawing>
          <wp:inline distT="0" distB="0" distL="0" distR="0" wp14:anchorId="412319A3" wp14:editId="0BEC4A96">
            <wp:extent cx="3981655" cy="2978303"/>
            <wp:effectExtent l="0" t="0" r="0" b="0"/>
            <wp:docPr id="113" name="Imagen 1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Interfaz de usuario gráfica, Texto, Aplicación&#10;&#10;Descripción generada automáticamente"/>
                    <pic:cNvPicPr/>
                  </pic:nvPicPr>
                  <pic:blipFill>
                    <a:blip r:embed="rId26"/>
                    <a:stretch>
                      <a:fillRect/>
                    </a:stretch>
                  </pic:blipFill>
                  <pic:spPr>
                    <a:xfrm>
                      <a:off x="0" y="0"/>
                      <a:ext cx="3981655" cy="2978303"/>
                    </a:xfrm>
                    <a:prstGeom prst="rect">
                      <a:avLst/>
                    </a:prstGeom>
                  </pic:spPr>
                </pic:pic>
              </a:graphicData>
            </a:graphic>
          </wp:inline>
        </w:drawing>
      </w:r>
    </w:p>
    <w:p w14:paraId="2833CBBF" w14:textId="5810DC03" w:rsidR="00B66F66" w:rsidRDefault="005A0C11" w:rsidP="003B1C89">
      <w:pPr>
        <w:rPr>
          <w:sz w:val="20"/>
          <w:szCs w:val="20"/>
        </w:rPr>
      </w:pPr>
      <w:r w:rsidRPr="005A0AAA">
        <w:t xml:space="preserve">Se espera que el bucle se ejecute hasta </w:t>
      </w:r>
      <w:r w:rsidRPr="005A0AAA">
        <w:rPr>
          <w:i/>
          <w:iCs/>
        </w:rPr>
        <w:t>N = número / 2 - 1</w:t>
      </w:r>
      <w:r w:rsidRPr="005A0AAA">
        <w:t xml:space="preserve"> veces más. </w:t>
      </w:r>
      <w:r w:rsidRPr="00554458">
        <w:rPr>
          <w:b/>
          <w:bCs/>
        </w:rPr>
        <w:t xml:space="preserve">Desde </w:t>
      </w:r>
      <w:r w:rsidR="00FF416A" w:rsidRPr="00554458">
        <w:rPr>
          <w:b/>
          <w:bCs/>
        </w:rPr>
        <w:t>el enfoque</w:t>
      </w:r>
      <w:r w:rsidRPr="00554458">
        <w:rPr>
          <w:b/>
          <w:bCs/>
        </w:rPr>
        <w:t xml:space="preserve"> de prueba de </w:t>
      </w:r>
      <w:r w:rsidRPr="00554458">
        <w:rPr>
          <w:b/>
          <w:bCs/>
          <w:i/>
          <w:iCs/>
        </w:rPr>
        <w:t>bucle</w:t>
      </w:r>
      <w:r w:rsidRPr="005A0AAA">
        <w:t>, debemos diseñar casos de prueba en los que:</w:t>
      </w:r>
    </w:p>
    <w:p w14:paraId="66CD7401" w14:textId="77777777" w:rsidR="00FF416A" w:rsidRDefault="005A0C11" w:rsidP="0056370C">
      <w:pPr>
        <w:pStyle w:val="Prrafodelista"/>
        <w:numPr>
          <w:ilvl w:val="0"/>
          <w:numId w:val="14"/>
        </w:numPr>
      </w:pPr>
      <w:r w:rsidRPr="005A0AAA">
        <w:t xml:space="preserve">El bucle nunca se itera. Por ejemplo, si </w:t>
      </w:r>
      <w:r w:rsidRPr="00116EE4">
        <w:rPr>
          <w:i/>
          <w:iCs/>
        </w:rPr>
        <w:t>el número</w:t>
      </w:r>
      <w:r w:rsidRPr="005A0AAA">
        <w:t xml:space="preserve"> es 2, es automáticamente primo, no se realiza ninguna iteración</w:t>
      </w:r>
    </w:p>
    <w:p w14:paraId="4E2E81BD" w14:textId="265EB198" w:rsidR="00FF416A" w:rsidRPr="00116EE4" w:rsidRDefault="005A0C11" w:rsidP="0056370C">
      <w:pPr>
        <w:pStyle w:val="Prrafodelista"/>
        <w:numPr>
          <w:ilvl w:val="1"/>
          <w:numId w:val="14"/>
        </w:numPr>
        <w:rPr>
          <w:szCs w:val="20"/>
        </w:rPr>
      </w:pPr>
      <w:r w:rsidRPr="005A0AAA">
        <w:t xml:space="preserve">También podríamos probar el caso de 0 y 1, que están cubiertos con la primera cláusula </w:t>
      </w:r>
      <w:proofErr w:type="spellStart"/>
      <w:r w:rsidRPr="00116EE4">
        <w:rPr>
          <w:i/>
          <w:iCs/>
        </w:rPr>
        <w:t>if</w:t>
      </w:r>
      <w:proofErr w:type="spellEnd"/>
    </w:p>
    <w:p w14:paraId="706EA5F0" w14:textId="7A473EA1" w:rsidR="00FF416A" w:rsidRDefault="005A0C11" w:rsidP="0056370C">
      <w:pPr>
        <w:pStyle w:val="Prrafodelista"/>
        <w:numPr>
          <w:ilvl w:val="0"/>
          <w:numId w:val="14"/>
        </w:numPr>
      </w:pPr>
      <w:r w:rsidRPr="005A0AAA">
        <w:t xml:space="preserve">El bucle se itera una vez. Esto se puede lograr con </w:t>
      </w:r>
      <w:r w:rsidRPr="00116EE4">
        <w:rPr>
          <w:i/>
          <w:iCs/>
        </w:rPr>
        <w:t>el número = 3</w:t>
      </w:r>
      <w:r w:rsidRPr="005A0AAA">
        <w:t xml:space="preserve"> El bucle se itera dos veces. Por ejemplo, con </w:t>
      </w:r>
      <w:r w:rsidR="00150206">
        <w:rPr>
          <w:i/>
          <w:iCs/>
        </w:rPr>
        <w:t>número</w:t>
      </w:r>
      <w:r w:rsidRPr="00116EE4">
        <w:rPr>
          <w:i/>
          <w:iCs/>
        </w:rPr>
        <w:t xml:space="preserve"> = 9</w:t>
      </w:r>
    </w:p>
    <w:p w14:paraId="11DDB099" w14:textId="77777777" w:rsidR="00FF416A" w:rsidRPr="00116EE4" w:rsidRDefault="005A0C11" w:rsidP="0056370C">
      <w:pPr>
        <w:pStyle w:val="Prrafodelista"/>
        <w:numPr>
          <w:ilvl w:val="0"/>
          <w:numId w:val="14"/>
        </w:numPr>
        <w:rPr>
          <w:szCs w:val="20"/>
        </w:rPr>
      </w:pPr>
      <w:r w:rsidRPr="005A0AAA">
        <w:t xml:space="preserve">El bucle se itera </w:t>
      </w:r>
      <w:r w:rsidRPr="00116EE4">
        <w:rPr>
          <w:i/>
          <w:iCs/>
        </w:rPr>
        <w:t>m</w:t>
      </w:r>
      <w:r w:rsidRPr="005A0AAA">
        <w:t xml:space="preserve"> veces &lt; </w:t>
      </w:r>
      <w:r w:rsidRPr="00116EE4">
        <w:rPr>
          <w:i/>
          <w:iCs/>
        </w:rPr>
        <w:t>N</w:t>
      </w:r>
      <w:r w:rsidRPr="005A0AAA">
        <w:t xml:space="preserve">. Por ejemplo, para </w:t>
      </w:r>
      <w:r w:rsidRPr="00116EE4">
        <w:rPr>
          <w:i/>
          <w:iCs/>
        </w:rPr>
        <w:t>el número = 25</w:t>
      </w:r>
      <w:r w:rsidRPr="005A0AAA">
        <w:t xml:space="preserve"> el bucle se itera 4 veces.</w:t>
      </w:r>
    </w:p>
    <w:p w14:paraId="1D93DC6A" w14:textId="309E24D4" w:rsidR="00FF416A" w:rsidRDefault="005A0C11" w:rsidP="0056370C">
      <w:pPr>
        <w:pStyle w:val="Prrafodelista"/>
        <w:numPr>
          <w:ilvl w:val="0"/>
          <w:numId w:val="14"/>
        </w:numPr>
      </w:pPr>
      <w:r w:rsidRPr="005A0AAA">
        <w:lastRenderedPageBreak/>
        <w:t xml:space="preserve">El bucle se itera N </w:t>
      </w:r>
      <w:r w:rsidR="00601C25" w:rsidRPr="005A0AAA">
        <w:t>veces y</w:t>
      </w:r>
      <w:r w:rsidRPr="005A0AAA">
        <w:t xml:space="preserve">/o </w:t>
      </w:r>
      <w:r w:rsidRPr="00116EE4">
        <w:rPr>
          <w:i/>
          <w:iCs/>
        </w:rPr>
        <w:t>N-1</w:t>
      </w:r>
      <w:r w:rsidRPr="005A0AAA">
        <w:t xml:space="preserve"> veces. Para alcanzar </w:t>
      </w:r>
      <w:r w:rsidRPr="00116EE4">
        <w:rPr>
          <w:i/>
          <w:iCs/>
        </w:rPr>
        <w:t>N</w:t>
      </w:r>
      <w:r w:rsidRPr="005A0AAA">
        <w:t xml:space="preserve"> veces, solo necesitamos un número </w:t>
      </w:r>
      <w:r w:rsidR="0079131A">
        <w:t>primo</w:t>
      </w:r>
      <w:r w:rsidRPr="005A0AAA">
        <w:t>, como 23.</w:t>
      </w:r>
    </w:p>
    <w:p w14:paraId="3CA926DB" w14:textId="0F0713EB" w:rsidR="0079137F" w:rsidRPr="005A0AAA" w:rsidRDefault="005A0C11" w:rsidP="003B1C89">
      <w:pPr>
        <w:rPr>
          <w:sz w:val="20"/>
          <w:szCs w:val="20"/>
        </w:rPr>
      </w:pPr>
      <w:r w:rsidRPr="005A0AAA">
        <w:t>Así que podríamos construir esta tabla para los casos de prueba:</w:t>
      </w:r>
    </w:p>
    <w:p w14:paraId="3CA926DC" w14:textId="1890FD11" w:rsidR="0079137F" w:rsidRPr="005A0AAA" w:rsidRDefault="00C321B3" w:rsidP="003B1C89">
      <w:r w:rsidRPr="00C321B3">
        <w:rPr>
          <w:noProof/>
        </w:rPr>
        <w:drawing>
          <wp:inline distT="0" distB="0" distL="0" distR="0" wp14:anchorId="0D49455A" wp14:editId="4EF64ECF">
            <wp:extent cx="6026460" cy="3810196"/>
            <wp:effectExtent l="0" t="0" r="0" b="0"/>
            <wp:docPr id="114" name="Imagen 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Tabla&#10;&#10;Descripción generada automáticamente"/>
                    <pic:cNvPicPr/>
                  </pic:nvPicPr>
                  <pic:blipFill>
                    <a:blip r:embed="rId27"/>
                    <a:stretch>
                      <a:fillRect/>
                    </a:stretch>
                  </pic:blipFill>
                  <pic:spPr>
                    <a:xfrm>
                      <a:off x="0" y="0"/>
                      <a:ext cx="6026460" cy="3810196"/>
                    </a:xfrm>
                    <a:prstGeom prst="rect">
                      <a:avLst/>
                    </a:prstGeom>
                  </pic:spPr>
                </pic:pic>
              </a:graphicData>
            </a:graphic>
          </wp:inline>
        </w:drawing>
      </w:r>
    </w:p>
    <w:p w14:paraId="3CA9273E" w14:textId="49772EA9" w:rsidR="0079137F" w:rsidRPr="005A0AAA" w:rsidRDefault="00C30AED" w:rsidP="00C72077">
      <w:pPr>
        <w:pStyle w:val="Ttulo2"/>
        <w:rPr>
          <w:sz w:val="20"/>
          <w:szCs w:val="20"/>
        </w:rPr>
      </w:pPr>
      <w:bookmarkStart w:id="31" w:name="_Toc165201603"/>
      <w:r>
        <w:t>Tarea 3</w:t>
      </w:r>
      <w:r w:rsidR="005A0C11" w:rsidRPr="005A0AAA">
        <w:t>:</w:t>
      </w:r>
      <w:bookmarkEnd w:id="31"/>
    </w:p>
    <w:p w14:paraId="3CA9274B" w14:textId="77777777" w:rsidR="0079137F" w:rsidRPr="005A0AAA" w:rsidRDefault="005A0C11" w:rsidP="003B1C89">
      <w:pPr>
        <w:rPr>
          <w:sz w:val="20"/>
          <w:szCs w:val="20"/>
        </w:rPr>
      </w:pPr>
      <w:bookmarkStart w:id="32" w:name="page10"/>
      <w:bookmarkEnd w:id="32"/>
      <w:r w:rsidRPr="005A0AAA">
        <w:t>El siguiente fragmento de código comprueba si un número tiene sus dígitos en orden ascendente:</w:t>
      </w:r>
    </w:p>
    <w:p w14:paraId="6F21432C" w14:textId="77777777" w:rsidR="00D43EEA" w:rsidRDefault="00D43EEA" w:rsidP="003B1C89">
      <w:r w:rsidRPr="00D43EEA">
        <w:rPr>
          <w:noProof/>
        </w:rPr>
        <w:drawing>
          <wp:inline distT="0" distB="0" distL="0" distR="0" wp14:anchorId="14979757" wp14:editId="169594CA">
            <wp:extent cx="4419827" cy="2552831"/>
            <wp:effectExtent l="0" t="0" r="0" b="0"/>
            <wp:docPr id="115" name="Imagen 1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nterfaz de usuario gráfica, Texto&#10;&#10;Descripción generada automáticamente"/>
                    <pic:cNvPicPr/>
                  </pic:nvPicPr>
                  <pic:blipFill>
                    <a:blip r:embed="rId28"/>
                    <a:stretch>
                      <a:fillRect/>
                    </a:stretch>
                  </pic:blipFill>
                  <pic:spPr>
                    <a:xfrm>
                      <a:off x="0" y="0"/>
                      <a:ext cx="4419827" cy="2552831"/>
                    </a:xfrm>
                    <a:prstGeom prst="rect">
                      <a:avLst/>
                    </a:prstGeom>
                  </pic:spPr>
                </pic:pic>
              </a:graphicData>
            </a:graphic>
          </wp:inline>
        </w:drawing>
      </w:r>
    </w:p>
    <w:p w14:paraId="6CE37B0E" w14:textId="344AEE5A" w:rsidR="00130509" w:rsidRDefault="00130509" w:rsidP="00130509">
      <w:pPr>
        <w:pStyle w:val="Prrafodelista"/>
        <w:numPr>
          <w:ilvl w:val="0"/>
          <w:numId w:val="26"/>
        </w:numPr>
      </w:pPr>
      <w:r>
        <w:t>Explica el funcionamiento del código.</w:t>
      </w:r>
    </w:p>
    <w:p w14:paraId="3CA92763" w14:textId="3AAF29CD" w:rsidR="0079137F" w:rsidRPr="00130509" w:rsidRDefault="00F0689A" w:rsidP="00130509">
      <w:pPr>
        <w:pStyle w:val="Prrafodelista"/>
        <w:numPr>
          <w:ilvl w:val="0"/>
          <w:numId w:val="26"/>
        </w:numPr>
        <w:rPr>
          <w:szCs w:val="20"/>
        </w:rPr>
      </w:pPr>
      <w:r>
        <w:t>D</w:t>
      </w:r>
      <w:r w:rsidR="005A0C11" w:rsidRPr="005A0AAA">
        <w:t>iseñe una tabla de casos de prueba para cada posible iteración de bucle, según el ejemplo anterior.</w:t>
      </w:r>
    </w:p>
    <w:p w14:paraId="2776E3C4" w14:textId="77777777" w:rsidR="00B66F66" w:rsidRDefault="005A0C11" w:rsidP="00F0689A">
      <w:pPr>
        <w:pStyle w:val="Ttulo1"/>
        <w:rPr>
          <w:sz w:val="20"/>
          <w:szCs w:val="20"/>
        </w:rPr>
      </w:pPr>
      <w:bookmarkStart w:id="33" w:name="_Toc165201604"/>
      <w:r w:rsidRPr="005A0AAA">
        <w:lastRenderedPageBreak/>
        <w:t>2. Pruebas de caja negra</w:t>
      </w:r>
      <w:bookmarkEnd w:id="33"/>
    </w:p>
    <w:p w14:paraId="3CDF9B7D" w14:textId="391AFBAD" w:rsidR="00B66F66" w:rsidRDefault="005A0C11" w:rsidP="003B1C89">
      <w:pPr>
        <w:rPr>
          <w:sz w:val="20"/>
          <w:szCs w:val="20"/>
        </w:rPr>
      </w:pPr>
      <w:r w:rsidRPr="005A0AAA">
        <w:t>Estas pruebas se centran en la entrada y salida de la aplicación o módulo a probar y no necesitamos prestar atención al código interno de este módulo. También</w:t>
      </w:r>
      <w:r w:rsidR="00F0689A">
        <w:t xml:space="preserve"> </w:t>
      </w:r>
      <w:r w:rsidRPr="005A0AAA">
        <w:t>hay algunas técnicas diferentes que podemos aplicar a estas pruebas.</w:t>
      </w:r>
    </w:p>
    <w:p w14:paraId="043626D8" w14:textId="77777777" w:rsidR="00B66F66" w:rsidRDefault="005A0C11" w:rsidP="00F0689A">
      <w:pPr>
        <w:pStyle w:val="Ttulo2"/>
        <w:rPr>
          <w:sz w:val="20"/>
          <w:szCs w:val="20"/>
        </w:rPr>
      </w:pPr>
      <w:bookmarkStart w:id="34" w:name="_Toc165201605"/>
      <w:r w:rsidRPr="005A0AAA">
        <w:t>2.1. Partición equivalente</w:t>
      </w:r>
      <w:bookmarkEnd w:id="34"/>
    </w:p>
    <w:p w14:paraId="175B28E1" w14:textId="0E1D746C" w:rsidR="00F708B2" w:rsidRDefault="005A0C11" w:rsidP="003B1C89">
      <w:r w:rsidRPr="005A0AAA">
        <w:t xml:space="preserve">Consiste en dividir las posibles entradas de la aplicación en grupos llamados </w:t>
      </w:r>
      <w:r w:rsidRPr="0034675E">
        <w:rPr>
          <w:i/>
          <w:iCs/>
        </w:rPr>
        <w:t>clases de</w:t>
      </w:r>
      <w:r w:rsidRPr="005A0AAA">
        <w:t xml:space="preserve"> </w:t>
      </w:r>
      <w:r w:rsidRPr="005A0AAA">
        <w:rPr>
          <w:i/>
          <w:iCs/>
        </w:rPr>
        <w:t>equivalencia</w:t>
      </w:r>
      <w:r w:rsidRPr="005A0AAA">
        <w:t xml:space="preserve">. </w:t>
      </w:r>
      <w:r w:rsidR="00F708B2" w:rsidRPr="00F708B2">
        <w:t>La prueba de un valor representativo de cada clase de equivalencia permite suponer que el resultado que se obtiene con él será el mismo que con cualquier otro valor de la clase.</w:t>
      </w:r>
      <w:r w:rsidR="00F708B2">
        <w:t xml:space="preserve"> </w:t>
      </w:r>
    </w:p>
    <w:p w14:paraId="6132CBA6" w14:textId="2B274496" w:rsidR="00595784" w:rsidRDefault="00595784" w:rsidP="003B1C89">
      <w:r w:rsidRPr="00595784">
        <w:rPr>
          <w:noProof/>
        </w:rPr>
        <w:drawing>
          <wp:inline distT="0" distB="0" distL="0" distR="0" wp14:anchorId="1C7EF168" wp14:editId="65D9918B">
            <wp:extent cx="6116320" cy="2045970"/>
            <wp:effectExtent l="0" t="0" r="0" b="1270"/>
            <wp:docPr id="22078182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1826" name="Imagen 1" descr="Escala de tiempo&#10;&#10;Descripción generada automáticamente"/>
                    <pic:cNvPicPr/>
                  </pic:nvPicPr>
                  <pic:blipFill rotWithShape="1">
                    <a:blip r:embed="rId29"/>
                    <a:srcRect t="4956"/>
                    <a:stretch/>
                  </pic:blipFill>
                  <pic:spPr bwMode="auto">
                    <a:xfrm>
                      <a:off x="0" y="0"/>
                      <a:ext cx="6116320" cy="2045970"/>
                    </a:xfrm>
                    <a:prstGeom prst="rect">
                      <a:avLst/>
                    </a:prstGeom>
                    <a:ln>
                      <a:noFill/>
                    </a:ln>
                    <a:extLst>
                      <a:ext uri="{53640926-AAD7-44D8-BBD7-CCE9431645EC}">
                        <a14:shadowObscured xmlns:a14="http://schemas.microsoft.com/office/drawing/2010/main"/>
                      </a:ext>
                    </a:extLst>
                  </pic:spPr>
                </pic:pic>
              </a:graphicData>
            </a:graphic>
          </wp:inline>
        </w:drawing>
      </w:r>
    </w:p>
    <w:p w14:paraId="46ABD14F" w14:textId="1E9BB62B" w:rsidR="00B66F66" w:rsidRDefault="005A0C11" w:rsidP="003B1C89">
      <w:r w:rsidRPr="005A0AAA">
        <w:t>Algunos valores de entrada serán entradas válidas y otros no serán válidos, por lo que debemos diseñar casos de prueba para verificar clases de equivalencia válidas y no válidas.</w:t>
      </w:r>
    </w:p>
    <w:p w14:paraId="56A84C50" w14:textId="3C2A2EF1" w:rsidR="00701CFA" w:rsidRDefault="00701CFA" w:rsidP="00701CFA">
      <w:pPr>
        <w:pStyle w:val="Ttulo2"/>
        <w:rPr>
          <w:sz w:val="20"/>
          <w:szCs w:val="20"/>
        </w:rPr>
      </w:pPr>
      <w:bookmarkStart w:id="35" w:name="_Toc165201606"/>
      <w:r>
        <w:t>Ejemplo 4</w:t>
      </w:r>
      <w:bookmarkEnd w:id="35"/>
    </w:p>
    <w:p w14:paraId="3CA9276E" w14:textId="27E1DB02" w:rsidR="0079137F" w:rsidRPr="00A5037B" w:rsidRDefault="00701CFA" w:rsidP="003B1C89">
      <w:pPr>
        <w:rPr>
          <w:i/>
          <w:iCs/>
          <w:color w:val="7F7F7F" w:themeColor="text1" w:themeTint="80"/>
          <w:sz w:val="20"/>
          <w:szCs w:val="20"/>
        </w:rPr>
      </w:pPr>
      <w:r>
        <w:rPr>
          <w:i/>
          <w:iCs/>
          <w:color w:val="7F7F7F" w:themeColor="text1" w:themeTint="80"/>
        </w:rPr>
        <w:t>S</w:t>
      </w:r>
      <w:r w:rsidR="005A0C11" w:rsidRPr="00A5037B">
        <w:rPr>
          <w:i/>
          <w:iCs/>
          <w:color w:val="7F7F7F" w:themeColor="text1" w:themeTint="80"/>
        </w:rPr>
        <w:t xml:space="preserve">i tenemos un método para determinar el monto total de una venta, dado el </w:t>
      </w:r>
      <w:r w:rsidR="005A0C11" w:rsidRPr="00A5037B">
        <w:rPr>
          <w:b/>
          <w:bCs/>
          <w:i/>
          <w:iCs/>
          <w:color w:val="7F7F7F" w:themeColor="text1" w:themeTint="80"/>
        </w:rPr>
        <w:t>concepto</w:t>
      </w:r>
      <w:r w:rsidR="005A0C11" w:rsidRPr="00A5037B">
        <w:rPr>
          <w:i/>
          <w:iCs/>
          <w:color w:val="7F7F7F" w:themeColor="text1" w:themeTint="80"/>
        </w:rPr>
        <w:t xml:space="preserve"> (cadena que comienza con letra), la </w:t>
      </w:r>
      <w:r w:rsidR="005A0C11" w:rsidRPr="00A5037B">
        <w:rPr>
          <w:b/>
          <w:bCs/>
          <w:i/>
          <w:iCs/>
          <w:color w:val="7F7F7F" w:themeColor="text1" w:themeTint="80"/>
        </w:rPr>
        <w:t>cantidad</w:t>
      </w:r>
      <w:r w:rsidR="00391B6E" w:rsidRPr="00A5037B">
        <w:rPr>
          <w:b/>
          <w:bCs/>
          <w:i/>
          <w:iCs/>
          <w:color w:val="7F7F7F" w:themeColor="text1" w:themeTint="80"/>
        </w:rPr>
        <w:t xml:space="preserve"> (</w:t>
      </w:r>
      <w:proofErr w:type="spellStart"/>
      <w:r w:rsidR="00391B6E" w:rsidRPr="00A5037B">
        <w:rPr>
          <w:b/>
          <w:bCs/>
          <w:i/>
          <w:iCs/>
          <w:color w:val="7F7F7F" w:themeColor="text1" w:themeTint="80"/>
        </w:rPr>
        <w:t>amount</w:t>
      </w:r>
      <w:proofErr w:type="spellEnd"/>
      <w:r w:rsidR="00391B6E" w:rsidRPr="00A5037B">
        <w:rPr>
          <w:b/>
          <w:bCs/>
          <w:i/>
          <w:iCs/>
          <w:color w:val="7F7F7F" w:themeColor="text1" w:themeTint="80"/>
        </w:rPr>
        <w:t>)</w:t>
      </w:r>
      <w:r w:rsidR="005A0C11" w:rsidRPr="00A5037B">
        <w:rPr>
          <w:i/>
          <w:iCs/>
          <w:color w:val="7F7F7F" w:themeColor="text1" w:themeTint="80"/>
        </w:rPr>
        <w:t xml:space="preserve"> del producto (entero distinto de 0) y el </w:t>
      </w:r>
      <w:r w:rsidR="005A0C11" w:rsidRPr="00A5037B">
        <w:rPr>
          <w:b/>
          <w:bCs/>
          <w:i/>
          <w:iCs/>
          <w:color w:val="7F7F7F" w:themeColor="text1" w:themeTint="80"/>
        </w:rPr>
        <w:t>precio</w:t>
      </w:r>
      <w:r w:rsidR="005A0C11" w:rsidRPr="00A5037B">
        <w:rPr>
          <w:i/>
          <w:iCs/>
          <w:color w:val="7F7F7F" w:themeColor="text1" w:themeTint="80"/>
        </w:rPr>
        <w:t xml:space="preserve"> del producto (</w:t>
      </w:r>
      <w:proofErr w:type="spellStart"/>
      <w:r w:rsidR="002E3345" w:rsidRPr="00A5037B">
        <w:rPr>
          <w:i/>
          <w:iCs/>
          <w:color w:val="7F7F7F" w:themeColor="text1" w:themeTint="80"/>
        </w:rPr>
        <w:t>double</w:t>
      </w:r>
      <w:proofErr w:type="spellEnd"/>
      <w:r w:rsidR="005A0C11" w:rsidRPr="00A5037B">
        <w:rPr>
          <w:i/>
          <w:iCs/>
          <w:color w:val="7F7F7F" w:themeColor="text1" w:themeTint="80"/>
        </w:rPr>
        <w:t xml:space="preserve"> mayor o igual que cero), las posibles clases de equivalencia son:</w:t>
      </w:r>
    </w:p>
    <w:tbl>
      <w:tblPr>
        <w:tblStyle w:val="Tablaconcuadrcula1clara"/>
        <w:tblW w:w="10221" w:type="dxa"/>
        <w:tblLook w:val="04A0" w:firstRow="1" w:lastRow="0" w:firstColumn="1" w:lastColumn="0" w:noHBand="0" w:noVBand="1"/>
      </w:tblPr>
      <w:tblGrid>
        <w:gridCol w:w="3936"/>
        <w:gridCol w:w="2426"/>
        <w:gridCol w:w="3859"/>
      </w:tblGrid>
      <w:tr w:rsidR="000D2FD7" w14:paraId="336EF5FC" w14:textId="77777777" w:rsidTr="00475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4407F62" w14:textId="616CB668" w:rsidR="000D2FD7" w:rsidRDefault="008F6322" w:rsidP="003B1C89">
            <w:r>
              <w:t>C</w:t>
            </w:r>
            <w:r w:rsidR="005F4EE7">
              <w:t>ondición</w:t>
            </w:r>
            <w:r w:rsidR="000D2FD7">
              <w:t xml:space="preserve"> de entrada</w:t>
            </w:r>
          </w:p>
        </w:tc>
        <w:tc>
          <w:tcPr>
            <w:tcW w:w="2426" w:type="dxa"/>
          </w:tcPr>
          <w:p w14:paraId="0963893A" w14:textId="2E64F258" w:rsidR="000D2FD7" w:rsidRDefault="000D2FD7" w:rsidP="003B1C89">
            <w:pPr>
              <w:cnfStyle w:val="100000000000" w:firstRow="1" w:lastRow="0" w:firstColumn="0" w:lastColumn="0" w:oddVBand="0" w:evenVBand="0" w:oddHBand="0" w:evenHBand="0" w:firstRowFirstColumn="0" w:firstRowLastColumn="0" w:lastRowFirstColumn="0" w:lastRowLastColumn="0"/>
            </w:pPr>
            <w:r>
              <w:t>Clase válida</w:t>
            </w:r>
          </w:p>
        </w:tc>
        <w:tc>
          <w:tcPr>
            <w:tcW w:w="3859" w:type="dxa"/>
          </w:tcPr>
          <w:p w14:paraId="4A943981" w14:textId="66944FE0" w:rsidR="000D2FD7" w:rsidRDefault="000D2FD7" w:rsidP="003B1C89">
            <w:pPr>
              <w:cnfStyle w:val="100000000000" w:firstRow="1" w:lastRow="0" w:firstColumn="0" w:lastColumn="0" w:oddVBand="0" w:evenVBand="0" w:oddHBand="0" w:evenHBand="0" w:firstRowFirstColumn="0" w:firstRowLastColumn="0" w:lastRowFirstColumn="0" w:lastRowLastColumn="0"/>
            </w:pPr>
            <w:r>
              <w:t>Clase inválida</w:t>
            </w:r>
          </w:p>
        </w:tc>
      </w:tr>
      <w:tr w:rsidR="000D2FD7" w14:paraId="3D46E6B0" w14:textId="77777777" w:rsidTr="004759C5">
        <w:tc>
          <w:tcPr>
            <w:cnfStyle w:val="001000000000" w:firstRow="0" w:lastRow="0" w:firstColumn="1" w:lastColumn="0" w:oddVBand="0" w:evenVBand="0" w:oddHBand="0" w:evenHBand="0" w:firstRowFirstColumn="0" w:firstRowLastColumn="0" w:lastRowFirstColumn="0" w:lastRowLastColumn="0"/>
            <w:tcW w:w="3936" w:type="dxa"/>
          </w:tcPr>
          <w:p w14:paraId="42DFA282" w14:textId="49ACF5F9" w:rsidR="000D2FD7" w:rsidRPr="008F6322" w:rsidRDefault="000D2FD7" w:rsidP="003B1C89">
            <w:pPr>
              <w:rPr>
                <w:b w:val="0"/>
                <w:bCs w:val="0"/>
              </w:rPr>
            </w:pPr>
            <w:r w:rsidRPr="00062107">
              <w:t>Concepto</w:t>
            </w:r>
            <w:r w:rsidRPr="008F6322">
              <w:rPr>
                <w:b w:val="0"/>
                <w:bCs w:val="0"/>
              </w:rPr>
              <w:t xml:space="preserve"> no vacío que comienza </w:t>
            </w:r>
            <w:r w:rsidR="005F7FF3" w:rsidRPr="008F6322">
              <w:rPr>
                <w:b w:val="0"/>
                <w:bCs w:val="0"/>
              </w:rPr>
              <w:t>con una letra</w:t>
            </w:r>
          </w:p>
        </w:tc>
        <w:tc>
          <w:tcPr>
            <w:tcW w:w="2426" w:type="dxa"/>
          </w:tcPr>
          <w:p w14:paraId="186A2687" w14:textId="7C8A7B1F" w:rsidR="000D2FD7" w:rsidRDefault="005F7FF3" w:rsidP="003B1C89">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w:t>
            </w:r>
            <w:proofErr w:type="spellStart"/>
            <w:r>
              <w:t>letter</w:t>
            </w:r>
            <w:proofErr w:type="spellEnd"/>
            <w:r>
              <w:t>+*</w:t>
            </w:r>
          </w:p>
        </w:tc>
        <w:tc>
          <w:tcPr>
            <w:tcW w:w="3859" w:type="dxa"/>
          </w:tcPr>
          <w:p w14:paraId="3B54BF97" w14:textId="43BD6517" w:rsidR="000D2FD7" w:rsidRDefault="005F7FF3" w:rsidP="003B1C89">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vacío o </w:t>
            </w:r>
            <w:proofErr w:type="spellStart"/>
            <w:r w:rsidR="00CB6475">
              <w:t>String</w:t>
            </w:r>
            <w:proofErr w:type="spellEnd"/>
            <w:r>
              <w:t xml:space="preserve"> que comienza por número o </w:t>
            </w:r>
            <w:proofErr w:type="spellStart"/>
            <w:r>
              <w:t>String</w:t>
            </w:r>
            <w:proofErr w:type="spellEnd"/>
            <w:r>
              <w:t xml:space="preserve"> que comienza </w:t>
            </w:r>
            <w:r w:rsidR="004F55AD">
              <w:t>por un carácter especial</w:t>
            </w:r>
          </w:p>
        </w:tc>
      </w:tr>
      <w:tr w:rsidR="000D2FD7" w14:paraId="0506DF4D" w14:textId="77777777" w:rsidTr="004759C5">
        <w:tc>
          <w:tcPr>
            <w:cnfStyle w:val="001000000000" w:firstRow="0" w:lastRow="0" w:firstColumn="1" w:lastColumn="0" w:oddVBand="0" w:evenVBand="0" w:oddHBand="0" w:evenHBand="0" w:firstRowFirstColumn="0" w:firstRowLastColumn="0" w:lastRowFirstColumn="0" w:lastRowLastColumn="0"/>
            <w:tcW w:w="3936" w:type="dxa"/>
          </w:tcPr>
          <w:p w14:paraId="640CB7D1" w14:textId="6D7CFC61" w:rsidR="000D2FD7" w:rsidRPr="008F6322" w:rsidRDefault="004F55AD" w:rsidP="003B1C89">
            <w:pPr>
              <w:rPr>
                <w:b w:val="0"/>
                <w:bCs w:val="0"/>
              </w:rPr>
            </w:pPr>
            <w:r w:rsidRPr="00062107">
              <w:t>Cantidad</w:t>
            </w:r>
            <w:r w:rsidRPr="008F6322">
              <w:rPr>
                <w:b w:val="0"/>
                <w:bCs w:val="0"/>
              </w:rPr>
              <w:t xml:space="preserve"> entera distinta de 0</w:t>
            </w:r>
          </w:p>
        </w:tc>
        <w:tc>
          <w:tcPr>
            <w:tcW w:w="2426" w:type="dxa"/>
          </w:tcPr>
          <w:p w14:paraId="56F4AA83" w14:textId="731DB5CD" w:rsidR="000D2FD7" w:rsidRDefault="004F55AD" w:rsidP="003B1C89">
            <w:pPr>
              <w:cnfStyle w:val="000000000000" w:firstRow="0" w:lastRow="0" w:firstColumn="0" w:lastColumn="0" w:oddVBand="0" w:evenVBand="0" w:oddHBand="0" w:evenHBand="0" w:firstRowFirstColumn="0" w:firstRowLastColumn="0" w:lastRowFirstColumn="0" w:lastRowLastColumn="0"/>
            </w:pPr>
            <w:r>
              <w:t>Cantidad distinta de 0</w:t>
            </w:r>
          </w:p>
        </w:tc>
        <w:tc>
          <w:tcPr>
            <w:tcW w:w="3859" w:type="dxa"/>
          </w:tcPr>
          <w:p w14:paraId="033E386A" w14:textId="297D7108" w:rsidR="000D2FD7" w:rsidRDefault="008C2D64" w:rsidP="003B1C89">
            <w:pPr>
              <w:cnfStyle w:val="000000000000" w:firstRow="0" w:lastRow="0" w:firstColumn="0" w:lastColumn="0" w:oddVBand="0" w:evenVBand="0" w:oddHBand="0" w:evenHBand="0" w:firstRowFirstColumn="0" w:firstRowLastColumn="0" w:lastRowFirstColumn="0" w:lastRowLastColumn="0"/>
            </w:pPr>
            <w:r>
              <w:t>Cantidad = 0 o no entera</w:t>
            </w:r>
          </w:p>
        </w:tc>
      </w:tr>
      <w:tr w:rsidR="000D2FD7" w14:paraId="7FC4F42B" w14:textId="77777777" w:rsidTr="004759C5">
        <w:tc>
          <w:tcPr>
            <w:cnfStyle w:val="001000000000" w:firstRow="0" w:lastRow="0" w:firstColumn="1" w:lastColumn="0" w:oddVBand="0" w:evenVBand="0" w:oddHBand="0" w:evenHBand="0" w:firstRowFirstColumn="0" w:firstRowLastColumn="0" w:lastRowFirstColumn="0" w:lastRowLastColumn="0"/>
            <w:tcW w:w="3936" w:type="dxa"/>
          </w:tcPr>
          <w:p w14:paraId="73B14791" w14:textId="43BBD885" w:rsidR="000D2FD7" w:rsidRPr="008F6322" w:rsidRDefault="008C2D64" w:rsidP="003B1C89">
            <w:pPr>
              <w:rPr>
                <w:b w:val="0"/>
                <w:bCs w:val="0"/>
              </w:rPr>
            </w:pPr>
            <w:r w:rsidRPr="00062107">
              <w:t>Precio</w:t>
            </w:r>
            <w:r w:rsidRPr="008F6322">
              <w:rPr>
                <w:b w:val="0"/>
                <w:bCs w:val="0"/>
              </w:rPr>
              <w:t xml:space="preserve"> </w:t>
            </w:r>
            <w:proofErr w:type="spellStart"/>
            <w:r w:rsidRPr="008F6322">
              <w:rPr>
                <w:b w:val="0"/>
                <w:bCs w:val="0"/>
              </w:rPr>
              <w:t>double</w:t>
            </w:r>
            <w:proofErr w:type="spellEnd"/>
            <w:r w:rsidRPr="008F6322">
              <w:rPr>
                <w:b w:val="0"/>
                <w:bCs w:val="0"/>
              </w:rPr>
              <w:t xml:space="preserve"> mayor o igual a o</w:t>
            </w:r>
          </w:p>
        </w:tc>
        <w:tc>
          <w:tcPr>
            <w:tcW w:w="2426" w:type="dxa"/>
          </w:tcPr>
          <w:p w14:paraId="73137827" w14:textId="23CBC77F" w:rsidR="000D2FD7" w:rsidRDefault="008C2D64" w:rsidP="003B1C89">
            <w:pPr>
              <w:cnfStyle w:val="000000000000" w:firstRow="0" w:lastRow="0" w:firstColumn="0" w:lastColumn="0" w:oddVBand="0" w:evenVBand="0" w:oddHBand="0" w:evenHBand="0" w:firstRowFirstColumn="0" w:firstRowLastColumn="0" w:lastRowFirstColumn="0" w:lastRowLastColumn="0"/>
            </w:pPr>
            <w:r>
              <w:t>Price &gt;= 0</w:t>
            </w:r>
          </w:p>
        </w:tc>
        <w:tc>
          <w:tcPr>
            <w:tcW w:w="3859" w:type="dxa"/>
          </w:tcPr>
          <w:p w14:paraId="4CF57637" w14:textId="5CE5D124" w:rsidR="000D2FD7" w:rsidRDefault="008C2D64" w:rsidP="003B1C89">
            <w:pPr>
              <w:cnfStyle w:val="000000000000" w:firstRow="0" w:lastRow="0" w:firstColumn="0" w:lastColumn="0" w:oddVBand="0" w:evenVBand="0" w:oddHBand="0" w:evenHBand="0" w:firstRowFirstColumn="0" w:firstRowLastColumn="0" w:lastRowFirstColumn="0" w:lastRowLastColumn="0"/>
            </w:pPr>
            <w:r>
              <w:t xml:space="preserve">Precio &lt; 0 o </w:t>
            </w:r>
            <w:r w:rsidR="005F4EE7">
              <w:t>no numérico</w:t>
            </w:r>
          </w:p>
        </w:tc>
      </w:tr>
    </w:tbl>
    <w:p w14:paraId="3CA927CA" w14:textId="77777777" w:rsidR="0079137F" w:rsidRPr="005A0AAA" w:rsidRDefault="005A0C11" w:rsidP="003B1C89">
      <w:pPr>
        <w:rPr>
          <w:sz w:val="20"/>
          <w:szCs w:val="20"/>
        </w:rPr>
      </w:pPr>
      <w:r w:rsidRPr="005A0AAA">
        <w:lastRenderedPageBreak/>
        <w:t>Una vez definidas las clases de equivalencia, podemos diseñar los casos de prueba:</w:t>
      </w:r>
    </w:p>
    <w:p w14:paraId="3CA927D8" w14:textId="408D291E" w:rsidR="0079137F" w:rsidRPr="005A0AAA" w:rsidRDefault="006F0425" w:rsidP="003B1C89">
      <w:bookmarkStart w:id="36" w:name="page11"/>
      <w:bookmarkEnd w:id="36"/>
      <w:r w:rsidRPr="006F0425">
        <w:rPr>
          <w:noProof/>
        </w:rPr>
        <w:drawing>
          <wp:inline distT="0" distB="0" distL="0" distR="0" wp14:anchorId="026F2C82" wp14:editId="628D4923">
            <wp:extent cx="6528155" cy="5740400"/>
            <wp:effectExtent l="0" t="0" r="6350" b="0"/>
            <wp:docPr id="116" name="Imagen 1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abla&#10;&#10;Descripción generada automáticamente"/>
                    <pic:cNvPicPr/>
                  </pic:nvPicPr>
                  <pic:blipFill>
                    <a:blip r:embed="rId30"/>
                    <a:stretch>
                      <a:fillRect/>
                    </a:stretch>
                  </pic:blipFill>
                  <pic:spPr>
                    <a:xfrm>
                      <a:off x="0" y="0"/>
                      <a:ext cx="6541066" cy="5751753"/>
                    </a:xfrm>
                    <a:prstGeom prst="rect">
                      <a:avLst/>
                    </a:prstGeom>
                  </pic:spPr>
                </pic:pic>
              </a:graphicData>
            </a:graphic>
          </wp:inline>
        </w:drawing>
      </w:r>
    </w:p>
    <w:p w14:paraId="4848D48D" w14:textId="77777777" w:rsidR="00316F7E" w:rsidRDefault="00316F7E">
      <w:pPr>
        <w:spacing w:before="0" w:after="0" w:line="240" w:lineRule="auto"/>
        <w:ind w:right="0"/>
        <w:jc w:val="left"/>
        <w:rPr>
          <w:noProof/>
        </w:rPr>
      </w:pPr>
      <w:r>
        <w:rPr>
          <w:noProof/>
        </w:rPr>
        <w:br w:type="page"/>
      </w:r>
    </w:p>
    <w:p w14:paraId="5FE89DE7" w14:textId="7BD3A243" w:rsidR="00B66F66" w:rsidRPr="00BF3351" w:rsidRDefault="00C30AED" w:rsidP="00962C51">
      <w:pPr>
        <w:pStyle w:val="Ttulo2"/>
      </w:pPr>
      <w:bookmarkStart w:id="37" w:name="_Toc165201607"/>
      <w:r>
        <w:rPr>
          <w:noProof/>
        </w:rPr>
        <w:lastRenderedPageBreak/>
        <w:t>Tarea 5</w:t>
      </w:r>
      <w:r w:rsidR="00C72077" w:rsidRPr="00BF3351">
        <w:rPr>
          <w:noProof/>
        </w:rPr>
        <w:t>:</w:t>
      </w:r>
      <w:bookmarkEnd w:id="37"/>
    </w:p>
    <w:p w14:paraId="3324744A" w14:textId="3C1606B8" w:rsidR="00193F52" w:rsidRPr="00193F52" w:rsidRDefault="00193F52" w:rsidP="00193F52">
      <w:pPr>
        <w:rPr>
          <w:rFonts w:eastAsia="Times New Roman"/>
        </w:rPr>
      </w:pPr>
      <w:bookmarkStart w:id="38" w:name="page12"/>
      <w:bookmarkEnd w:id="38"/>
      <w:r w:rsidRPr="00193F52">
        <w:rPr>
          <w:rFonts w:eastAsia="Times New Roman"/>
        </w:rPr>
        <w:t xml:space="preserve">Se le ha pedido que implemente las pruebas para una clase denominada </w:t>
      </w:r>
      <w:proofErr w:type="spellStart"/>
      <w:r w:rsidRPr="00193F52">
        <w:rPr>
          <w:rFonts w:eastAsia="Times New Roman"/>
          <w:i/>
          <w:iCs/>
        </w:rPr>
        <w:t>SalesList</w:t>
      </w:r>
      <w:proofErr w:type="spellEnd"/>
      <w:r w:rsidRPr="00193F52">
        <w:rPr>
          <w:rFonts w:eastAsia="Times New Roman"/>
          <w:i/>
          <w:iCs/>
        </w:rPr>
        <w:t xml:space="preserve"> (lista de ventas)</w:t>
      </w:r>
      <w:r w:rsidRPr="00193F52">
        <w:rPr>
          <w:rFonts w:eastAsia="Times New Roman"/>
        </w:rPr>
        <w:t xml:space="preserve">, cuyo atributo es </w:t>
      </w:r>
      <w:proofErr w:type="spellStart"/>
      <w:r w:rsidRPr="00193F52">
        <w:rPr>
          <w:rFonts w:ascii="Courier New" w:eastAsia="Times New Roman" w:hAnsi="Courier New" w:cs="Courier New"/>
          <w:b/>
          <w:bCs/>
          <w:i/>
          <w:iCs/>
        </w:rPr>
        <w:t>List</w:t>
      </w:r>
      <w:proofErr w:type="spellEnd"/>
      <w:r w:rsidRPr="00193F52">
        <w:rPr>
          <w:rFonts w:ascii="Courier New" w:eastAsia="Times New Roman" w:hAnsi="Courier New" w:cs="Courier New"/>
          <w:b/>
          <w:bCs/>
          <w:i/>
          <w:iCs/>
        </w:rPr>
        <w:t>&lt;Venta&gt;</w:t>
      </w:r>
      <w:r w:rsidRPr="00193F52">
        <w:rPr>
          <w:rFonts w:eastAsia="Times New Roman"/>
          <w:color w:val="C9AE75"/>
        </w:rPr>
        <w:t>.</w:t>
      </w:r>
      <w:r w:rsidRPr="00193F52">
        <w:rPr>
          <w:rFonts w:eastAsia="Times New Roman"/>
        </w:rPr>
        <w:t xml:space="preserve"> Cada venta tiene una descripción: </w:t>
      </w:r>
      <w:proofErr w:type="spellStart"/>
      <w:r w:rsidRPr="00193F52">
        <w:rPr>
          <w:rFonts w:eastAsia="Times New Roman"/>
        </w:rPr>
        <w:t>String</w:t>
      </w:r>
      <w:proofErr w:type="spellEnd"/>
      <w:r w:rsidRPr="00193F52">
        <w:rPr>
          <w:rFonts w:eastAsia="Times New Roman"/>
        </w:rPr>
        <w:t xml:space="preserve">, un importe: </w:t>
      </w:r>
      <w:proofErr w:type="spellStart"/>
      <w:r w:rsidRPr="00193F52">
        <w:rPr>
          <w:rFonts w:eastAsia="Times New Roman"/>
        </w:rPr>
        <w:t>double</w:t>
      </w:r>
      <w:proofErr w:type="spellEnd"/>
      <w:r w:rsidRPr="00193F52">
        <w:rPr>
          <w:rFonts w:eastAsia="Times New Roman"/>
        </w:rPr>
        <w:t xml:space="preserve">, una cantidad: </w:t>
      </w:r>
      <w:proofErr w:type="spellStart"/>
      <w:r w:rsidRPr="00193F52">
        <w:rPr>
          <w:rFonts w:eastAsia="Times New Roman"/>
        </w:rPr>
        <w:t>int</w:t>
      </w:r>
      <w:proofErr w:type="spellEnd"/>
      <w:r w:rsidRPr="00193F52">
        <w:rPr>
          <w:rFonts w:eastAsia="Times New Roman"/>
        </w:rPr>
        <w:t xml:space="preserve"> y un precio: </w:t>
      </w:r>
      <w:proofErr w:type="spellStart"/>
      <w:proofErr w:type="gramStart"/>
      <w:r w:rsidRPr="00193F52">
        <w:rPr>
          <w:rFonts w:eastAsia="Times New Roman"/>
        </w:rPr>
        <w:t>double</w:t>
      </w:r>
      <w:proofErr w:type="spellEnd"/>
      <w:r w:rsidRPr="00193F52">
        <w:rPr>
          <w:rFonts w:eastAsia="Times New Roman"/>
        </w:rPr>
        <w:t>..</w:t>
      </w:r>
      <w:proofErr w:type="gramEnd"/>
    </w:p>
    <w:p w14:paraId="188E0969" w14:textId="77777777" w:rsidR="00193F52" w:rsidRPr="00193F52" w:rsidRDefault="00193F52" w:rsidP="00193F52">
      <w:pPr>
        <w:rPr>
          <w:rFonts w:eastAsia="Times New Roman"/>
          <w:sz w:val="20"/>
          <w:szCs w:val="20"/>
        </w:rPr>
      </w:pPr>
      <w:r w:rsidRPr="00193F52">
        <w:rPr>
          <w:rFonts w:eastAsia="Times New Roman"/>
        </w:rPr>
        <w:t>La clase tiene los siguientes métodos:</w:t>
      </w:r>
    </w:p>
    <w:p w14:paraId="1C0BC269" w14:textId="77777777" w:rsidR="00193F52" w:rsidRPr="00193F52" w:rsidRDefault="00193F52" w:rsidP="00193F52">
      <w:pPr>
        <w:numPr>
          <w:ilvl w:val="0"/>
          <w:numId w:val="29"/>
        </w:numPr>
        <w:ind w:right="1835"/>
        <w:contextualSpacing/>
        <w:rPr>
          <w:rStyle w:val="nfasis"/>
          <w:rFonts w:eastAsiaTheme="minorEastAsia"/>
        </w:rPr>
      </w:pPr>
      <w:proofErr w:type="spellStart"/>
      <w:proofErr w:type="gramStart"/>
      <w:r w:rsidRPr="00193F52">
        <w:rPr>
          <w:rStyle w:val="nfasis"/>
          <w:rFonts w:eastAsiaTheme="minorEastAsia"/>
        </w:rPr>
        <w:t>addSale</w:t>
      </w:r>
      <w:proofErr w:type="spellEnd"/>
      <w:r w:rsidRPr="00193F52">
        <w:rPr>
          <w:rStyle w:val="nfasis"/>
          <w:rFonts w:eastAsiaTheme="minorEastAsia"/>
        </w:rPr>
        <w:t>(</w:t>
      </w:r>
      <w:proofErr w:type="spellStart"/>
      <w:proofErr w:type="gramEnd"/>
      <w:r w:rsidRPr="00193F52">
        <w:rPr>
          <w:rStyle w:val="nfasis"/>
          <w:rFonts w:eastAsiaTheme="minorEastAsia"/>
        </w:rPr>
        <w:t>String</w:t>
      </w:r>
      <w:proofErr w:type="spellEnd"/>
      <w:r w:rsidRPr="00193F52">
        <w:rPr>
          <w:rStyle w:val="nfasis"/>
          <w:rFonts w:eastAsiaTheme="minorEastAsia"/>
        </w:rPr>
        <w:t xml:space="preserve"> concepto, </w:t>
      </w:r>
      <w:proofErr w:type="spellStart"/>
      <w:r w:rsidRPr="00193F52">
        <w:rPr>
          <w:rStyle w:val="nfasis"/>
          <w:rFonts w:eastAsiaTheme="minorEastAsia"/>
        </w:rPr>
        <w:t>int</w:t>
      </w:r>
      <w:proofErr w:type="spellEnd"/>
      <w:r w:rsidRPr="00193F52">
        <w:rPr>
          <w:rStyle w:val="nfasis"/>
          <w:rFonts w:eastAsiaTheme="minorEastAsia"/>
        </w:rPr>
        <w:t xml:space="preserve"> cantidad, </w:t>
      </w:r>
      <w:proofErr w:type="spellStart"/>
      <w:r w:rsidRPr="00193F52">
        <w:rPr>
          <w:rStyle w:val="nfasis"/>
          <w:rFonts w:eastAsiaTheme="minorEastAsia"/>
        </w:rPr>
        <w:t>double</w:t>
      </w:r>
      <w:proofErr w:type="spellEnd"/>
      <w:r w:rsidRPr="00193F52">
        <w:rPr>
          <w:rStyle w:val="nfasis"/>
          <w:rFonts w:eastAsiaTheme="minorEastAsia"/>
        </w:rPr>
        <w:t xml:space="preserve"> precio)</w:t>
      </w:r>
    </w:p>
    <w:p w14:paraId="0A2DF1A4" w14:textId="77777777" w:rsidR="00193F52" w:rsidRPr="00193F52" w:rsidRDefault="00193F52" w:rsidP="00193F52">
      <w:pPr>
        <w:rPr>
          <w:rFonts w:eastAsia="Times New Roman"/>
        </w:rPr>
      </w:pPr>
      <w:r w:rsidRPr="00193F52">
        <w:rPr>
          <w:rFonts w:eastAsia="Times New Roman"/>
        </w:rPr>
        <w:t xml:space="preserve">Añade un nuevo elemento a la </w:t>
      </w:r>
      <w:r w:rsidRPr="00193F52">
        <w:rPr>
          <w:rFonts w:ascii="Courier New" w:eastAsia="Times New Roman" w:hAnsi="Courier New" w:cs="Courier New"/>
          <w:b/>
          <w:bCs/>
          <w:i/>
          <w:iCs/>
        </w:rPr>
        <w:t>Lista</w:t>
      </w:r>
      <w:r w:rsidRPr="00193F52">
        <w:rPr>
          <w:rFonts w:eastAsia="Times New Roman"/>
        </w:rPr>
        <w:t xml:space="preserve"> con el concepto especificado como descripción del producto. El </w:t>
      </w:r>
      <w:r w:rsidRPr="00193F52">
        <w:rPr>
          <w:rFonts w:eastAsia="Times New Roman"/>
          <w:b/>
          <w:bCs/>
        </w:rPr>
        <w:t>importe</w:t>
      </w:r>
      <w:r w:rsidRPr="00193F52">
        <w:rPr>
          <w:rFonts w:eastAsia="Times New Roman"/>
        </w:rPr>
        <w:t xml:space="preserve"> se calculará multiplicando la </w:t>
      </w:r>
      <w:r w:rsidRPr="00193F52">
        <w:rPr>
          <w:rFonts w:eastAsia="Times New Roman"/>
          <w:b/>
          <w:bCs/>
        </w:rPr>
        <w:t>cantidad</w:t>
      </w:r>
      <w:r w:rsidRPr="00193F52">
        <w:rPr>
          <w:rFonts w:eastAsia="Times New Roman"/>
        </w:rPr>
        <w:t xml:space="preserve"> y el </w:t>
      </w:r>
      <w:r w:rsidRPr="00193F52">
        <w:rPr>
          <w:rFonts w:eastAsia="Times New Roman"/>
          <w:b/>
          <w:bCs/>
        </w:rPr>
        <w:t>precio</w:t>
      </w:r>
      <w:r w:rsidRPr="00193F52">
        <w:rPr>
          <w:rFonts w:eastAsia="Times New Roman"/>
        </w:rPr>
        <w:t xml:space="preserve">. Devolverá 0 si todo está bien y -1 si hay algún error. </w:t>
      </w:r>
      <w:r w:rsidRPr="00193F52">
        <w:rPr>
          <w:rFonts w:eastAsia="Times New Roman"/>
          <w:i/>
          <w:iCs/>
          <w:highlight w:val="red"/>
        </w:rPr>
        <w:t>No</w:t>
      </w:r>
      <w:r w:rsidRPr="00193F52">
        <w:rPr>
          <w:rFonts w:eastAsia="Times New Roman"/>
          <w:i/>
          <w:iCs/>
        </w:rPr>
        <w:t xml:space="preserve"> podremos sumar ventas con </w:t>
      </w:r>
      <w:r w:rsidRPr="00193F52">
        <w:rPr>
          <w:rFonts w:eastAsia="Times New Roman"/>
          <w:i/>
          <w:iCs/>
          <w:highlight w:val="red"/>
        </w:rPr>
        <w:t>importe = 0</w:t>
      </w:r>
      <w:r w:rsidRPr="00193F52">
        <w:rPr>
          <w:rFonts w:eastAsia="Times New Roman"/>
          <w:i/>
          <w:iCs/>
        </w:rPr>
        <w:t xml:space="preserve"> o </w:t>
      </w:r>
      <w:r w:rsidRPr="00193F52">
        <w:rPr>
          <w:rFonts w:eastAsia="Times New Roman"/>
          <w:i/>
          <w:iCs/>
          <w:color w:val="FF0000"/>
        </w:rPr>
        <w:t>precio &lt; 0</w:t>
      </w:r>
      <w:r w:rsidRPr="00193F52">
        <w:rPr>
          <w:rFonts w:eastAsia="Times New Roman"/>
          <w:i/>
          <w:iCs/>
        </w:rPr>
        <w:t>, pero sí podemos añadir ventas con importes negativos (</w:t>
      </w:r>
      <w:r w:rsidRPr="00193F52">
        <w:rPr>
          <w:rFonts w:eastAsia="Times New Roman"/>
          <w:i/>
          <w:iCs/>
          <w:color w:val="FF0000"/>
        </w:rPr>
        <w:t>pero no precios negativos</w:t>
      </w:r>
      <w:r w:rsidRPr="00193F52">
        <w:rPr>
          <w:rFonts w:eastAsia="Times New Roman"/>
          <w:i/>
          <w:iCs/>
        </w:rPr>
        <w:t>).</w:t>
      </w:r>
    </w:p>
    <w:p w14:paraId="1F9BDC99" w14:textId="77777777" w:rsidR="00193F52" w:rsidRPr="00193F52" w:rsidRDefault="00193F52" w:rsidP="00193F52">
      <w:pPr>
        <w:numPr>
          <w:ilvl w:val="0"/>
          <w:numId w:val="29"/>
        </w:numPr>
        <w:ind w:right="1835"/>
        <w:contextualSpacing/>
        <w:rPr>
          <w:rFonts w:ascii="Courier New" w:eastAsia="Times New Roman" w:hAnsi="Courier New" w:cs="Courier New"/>
          <w:b/>
          <w:bCs/>
          <w:i/>
          <w:iCs/>
        </w:rPr>
      </w:pPr>
      <w:proofErr w:type="spellStart"/>
      <w:proofErr w:type="gramStart"/>
      <w:r w:rsidRPr="00193F52">
        <w:rPr>
          <w:rFonts w:ascii="Courier New" w:eastAsia="Times New Roman" w:hAnsi="Courier New" w:cs="Courier New"/>
          <w:b/>
          <w:bCs/>
          <w:i/>
          <w:iCs/>
        </w:rPr>
        <w:t>getTotal</w:t>
      </w:r>
      <w:proofErr w:type="spellEnd"/>
      <w:r w:rsidRPr="00193F52">
        <w:rPr>
          <w:rFonts w:ascii="Courier New" w:eastAsia="Times New Roman" w:hAnsi="Courier New" w:cs="Courier New"/>
          <w:b/>
          <w:bCs/>
          <w:i/>
          <w:iCs/>
        </w:rPr>
        <w:t>(</w:t>
      </w:r>
      <w:proofErr w:type="gramEnd"/>
      <w:r w:rsidRPr="00193F52">
        <w:rPr>
          <w:rFonts w:ascii="Courier New" w:eastAsia="Times New Roman" w:hAnsi="Courier New" w:cs="Courier New"/>
          <w:b/>
          <w:bCs/>
          <w:i/>
          <w:iCs/>
        </w:rPr>
        <w:t>)</w:t>
      </w:r>
    </w:p>
    <w:p w14:paraId="396AA004" w14:textId="77777777" w:rsidR="00193F52" w:rsidRPr="00193F52" w:rsidRDefault="00193F52" w:rsidP="00193F52">
      <w:pPr>
        <w:rPr>
          <w:rFonts w:eastAsia="Times New Roman"/>
          <w:sz w:val="20"/>
          <w:szCs w:val="20"/>
        </w:rPr>
      </w:pPr>
      <w:r w:rsidRPr="00193F52">
        <w:rPr>
          <w:rFonts w:eastAsia="Times New Roman"/>
        </w:rPr>
        <w:t xml:space="preserve">Devolverá la suma total de los ingresos de la </w:t>
      </w:r>
      <w:r w:rsidRPr="00193F52">
        <w:rPr>
          <w:rFonts w:ascii="Courier New" w:eastAsia="Times New Roman" w:hAnsi="Courier New" w:cs="Courier New"/>
          <w:b/>
          <w:bCs/>
          <w:i/>
          <w:iCs/>
        </w:rPr>
        <w:t>Lista</w:t>
      </w:r>
      <w:r w:rsidRPr="00193F52">
        <w:rPr>
          <w:rFonts w:eastAsia="Times New Roman"/>
        </w:rPr>
        <w:t>.</w:t>
      </w:r>
    </w:p>
    <w:p w14:paraId="4A898967" w14:textId="77777777" w:rsidR="00193F52" w:rsidRPr="00193F52" w:rsidRDefault="00193F52" w:rsidP="00193F52">
      <w:pPr>
        <w:numPr>
          <w:ilvl w:val="0"/>
          <w:numId w:val="29"/>
        </w:numPr>
        <w:ind w:right="1835"/>
        <w:contextualSpacing/>
        <w:rPr>
          <w:rFonts w:ascii="Courier New" w:eastAsia="Times New Roman" w:hAnsi="Courier New" w:cs="Courier New"/>
          <w:b/>
          <w:bCs/>
          <w:i/>
          <w:iCs/>
        </w:rPr>
      </w:pPr>
      <w:proofErr w:type="spellStart"/>
      <w:proofErr w:type="gramStart"/>
      <w:r w:rsidRPr="00193F52">
        <w:rPr>
          <w:rFonts w:ascii="Courier New" w:eastAsia="Times New Roman" w:hAnsi="Courier New" w:cs="Courier New"/>
          <w:b/>
          <w:bCs/>
          <w:i/>
          <w:iCs/>
        </w:rPr>
        <w:t>getAverage</w:t>
      </w:r>
      <w:proofErr w:type="spellEnd"/>
      <w:r w:rsidRPr="00193F52">
        <w:rPr>
          <w:rFonts w:ascii="Courier New" w:eastAsia="Times New Roman" w:hAnsi="Courier New" w:cs="Courier New"/>
          <w:b/>
          <w:bCs/>
          <w:i/>
          <w:iCs/>
        </w:rPr>
        <w:t>(</w:t>
      </w:r>
      <w:proofErr w:type="gramEnd"/>
      <w:r w:rsidRPr="00193F52">
        <w:rPr>
          <w:rFonts w:ascii="Courier New" w:eastAsia="Times New Roman" w:hAnsi="Courier New" w:cs="Courier New"/>
          <w:b/>
          <w:bCs/>
          <w:i/>
          <w:iCs/>
        </w:rPr>
        <w:t>)</w:t>
      </w:r>
    </w:p>
    <w:p w14:paraId="196906FE" w14:textId="77777777" w:rsidR="00193F52" w:rsidRPr="00193F52" w:rsidRDefault="00193F52" w:rsidP="00006701">
      <w:pPr>
        <w:numPr>
          <w:ilvl w:val="0"/>
          <w:numId w:val="29"/>
        </w:numPr>
        <w:ind w:right="1835"/>
        <w:contextualSpacing/>
        <w:rPr>
          <w:rFonts w:eastAsia="Times New Roman"/>
          <w:sz w:val="20"/>
          <w:szCs w:val="20"/>
        </w:rPr>
      </w:pPr>
      <w:r w:rsidRPr="00193F52">
        <w:rPr>
          <w:rFonts w:eastAsia="Times New Roman"/>
        </w:rPr>
        <w:t>Devolverá el promedio de ingresos.</w:t>
      </w:r>
    </w:p>
    <w:p w14:paraId="6D3DF831" w14:textId="77777777" w:rsidR="00193F52" w:rsidRPr="00193F52" w:rsidRDefault="00193F52" w:rsidP="00193F52">
      <w:pPr>
        <w:rPr>
          <w:rFonts w:eastAsia="Times New Roman"/>
        </w:rPr>
      </w:pPr>
      <w:r w:rsidRPr="00193F52">
        <w:rPr>
          <w:rFonts w:eastAsia="Times New Roman"/>
        </w:rPr>
        <w:t xml:space="preserve">Diseñar los posibles casos de prueba para cada método de la clase. Con respecto al método </w:t>
      </w:r>
      <w:proofErr w:type="spellStart"/>
      <w:r w:rsidRPr="00193F52">
        <w:rPr>
          <w:rFonts w:ascii="Courier New" w:eastAsia="Times New Roman" w:hAnsi="Courier New" w:cs="Courier New"/>
          <w:b/>
          <w:bCs/>
          <w:i/>
          <w:iCs/>
        </w:rPr>
        <w:t>addSale</w:t>
      </w:r>
      <w:proofErr w:type="spellEnd"/>
      <w:r w:rsidRPr="00193F52">
        <w:rPr>
          <w:rFonts w:eastAsia="Times New Roman"/>
        </w:rPr>
        <w:t xml:space="preserve">, solo tiene que completar la tabla de casos de prueba. Para los métodos </w:t>
      </w:r>
      <w:proofErr w:type="spellStart"/>
      <w:r w:rsidRPr="00193F52">
        <w:rPr>
          <w:rFonts w:ascii="Courier New" w:eastAsia="Times New Roman" w:hAnsi="Courier New" w:cs="Courier New"/>
          <w:b/>
          <w:bCs/>
          <w:i/>
          <w:iCs/>
        </w:rPr>
        <w:t>getTotal</w:t>
      </w:r>
      <w:proofErr w:type="spellEnd"/>
      <w:r w:rsidRPr="00193F52">
        <w:rPr>
          <w:rFonts w:eastAsia="Times New Roman"/>
        </w:rPr>
        <w:t xml:space="preserve"> y </w:t>
      </w:r>
      <w:proofErr w:type="spellStart"/>
      <w:r w:rsidRPr="00193F52">
        <w:rPr>
          <w:rFonts w:ascii="Courier New" w:eastAsia="Times New Roman" w:hAnsi="Courier New" w:cs="Courier New"/>
          <w:b/>
          <w:bCs/>
          <w:i/>
          <w:iCs/>
        </w:rPr>
        <w:t>getAverage</w:t>
      </w:r>
      <w:proofErr w:type="spellEnd"/>
      <w:r w:rsidRPr="00193F52">
        <w:rPr>
          <w:rFonts w:eastAsia="Times New Roman"/>
        </w:rPr>
        <w:t>, solo necesita establecer las condiciones previas para obtener el resultado deseado, ya que no tienen parámetros.</w:t>
      </w:r>
    </w:p>
    <w:p w14:paraId="7FFF7BBB" w14:textId="77777777" w:rsidR="00B66F66" w:rsidRDefault="005A0C11" w:rsidP="004A71C2">
      <w:pPr>
        <w:pStyle w:val="Ttulo2"/>
        <w:rPr>
          <w:sz w:val="20"/>
          <w:szCs w:val="20"/>
        </w:rPr>
      </w:pPr>
      <w:bookmarkStart w:id="39" w:name="_Toc165201608"/>
      <w:r w:rsidRPr="005A0AAA">
        <w:t>2.2. Análisis de los valores límite</w:t>
      </w:r>
      <w:bookmarkEnd w:id="39"/>
    </w:p>
    <w:p w14:paraId="57D18624" w14:textId="77777777" w:rsidR="00B66F66" w:rsidRDefault="005A0C11" w:rsidP="003B1C89">
      <w:pPr>
        <w:rPr>
          <w:sz w:val="20"/>
          <w:szCs w:val="20"/>
        </w:rPr>
      </w:pPr>
      <w:r w:rsidRPr="005A0AAA">
        <w:t>Para diseñar los casos de prueba, tenemos en cuenta las condiciones de entrada y salida:</w:t>
      </w:r>
    </w:p>
    <w:p w14:paraId="0DD5E111" w14:textId="20B08770" w:rsidR="004A71C2" w:rsidRPr="004A71C2" w:rsidRDefault="005A0C11" w:rsidP="0056370C">
      <w:pPr>
        <w:pStyle w:val="Prrafodelista"/>
        <w:numPr>
          <w:ilvl w:val="0"/>
          <w:numId w:val="15"/>
        </w:numPr>
        <w:rPr>
          <w:szCs w:val="20"/>
        </w:rPr>
      </w:pPr>
      <w:r w:rsidRPr="005A0AAA">
        <w:t>Si la condición de entrada es un rango, debemos diseñar casos de prueba para los límites de este rango</w:t>
      </w:r>
      <w:r w:rsidR="00BD72BA">
        <w:t xml:space="preserve"> y para los valores justo por encima y por debajo.</w:t>
      </w:r>
    </w:p>
    <w:p w14:paraId="66806CA5" w14:textId="4E245318" w:rsidR="004A71C2" w:rsidRPr="004A71C2" w:rsidRDefault="005A0C11" w:rsidP="0056370C">
      <w:pPr>
        <w:pStyle w:val="Prrafodelista"/>
        <w:numPr>
          <w:ilvl w:val="0"/>
          <w:numId w:val="15"/>
        </w:numPr>
        <w:rPr>
          <w:szCs w:val="20"/>
        </w:rPr>
      </w:pPr>
      <w:r w:rsidRPr="005A0AAA">
        <w:t xml:space="preserve">Si la condición de entrada </w:t>
      </w:r>
      <w:r w:rsidR="003F1959">
        <w:t>solicita</w:t>
      </w:r>
      <w:r w:rsidRPr="005A0AAA">
        <w:t xml:space="preserve"> un conjunto finito de valores, debemos definir los casos de prueba </w:t>
      </w:r>
      <w:r w:rsidR="00A67AAB">
        <w:t>la cantidad mínima y máxima de entradas</w:t>
      </w:r>
      <w:r w:rsidR="00393F10">
        <w:t xml:space="preserve"> y, además, una entrada menos que la mínima y una entrada más que las máximas.</w:t>
      </w:r>
      <w:r w:rsidRPr="005A0AAA">
        <w:t xml:space="preserve"> </w:t>
      </w:r>
    </w:p>
    <w:p w14:paraId="781281C1" w14:textId="355705A5" w:rsidR="004A71C2" w:rsidRPr="004A71C2" w:rsidRDefault="005A0C11" w:rsidP="0056370C">
      <w:pPr>
        <w:pStyle w:val="Prrafodelista"/>
        <w:numPr>
          <w:ilvl w:val="0"/>
          <w:numId w:val="15"/>
        </w:numPr>
        <w:rPr>
          <w:szCs w:val="20"/>
        </w:rPr>
      </w:pPr>
      <w:r w:rsidRPr="005A0AAA">
        <w:t>Debemos aplicar estas mismas reglas para las condiciones de salida.</w:t>
      </w:r>
    </w:p>
    <w:p w14:paraId="3F394680" w14:textId="46F52EAC" w:rsidR="00BF284F" w:rsidRDefault="00BF284F" w:rsidP="00154C0B">
      <w:pPr>
        <w:pStyle w:val="Ttulo2"/>
      </w:pPr>
      <w:bookmarkStart w:id="40" w:name="_Toc165201609"/>
      <w:r>
        <w:t xml:space="preserve">Ejemplo </w:t>
      </w:r>
      <w:r w:rsidR="00CB09D3">
        <w:t>5</w:t>
      </w:r>
      <w:bookmarkEnd w:id="40"/>
    </w:p>
    <w:p w14:paraId="224B83FA" w14:textId="13526D93" w:rsidR="00B66F66" w:rsidRDefault="00BF284F" w:rsidP="003B1C89">
      <w:r>
        <w:t>S</w:t>
      </w:r>
      <w:r w:rsidR="005A0C11" w:rsidRPr="005A0AAA">
        <w:t xml:space="preserve">upongamos que estamos probando una función que comprueba el promedio de una lista de </w:t>
      </w:r>
      <w:r w:rsidR="00F264E0">
        <w:t>notas</w:t>
      </w:r>
      <w:r w:rsidR="005A0C11" w:rsidRPr="005A0AAA">
        <w:t xml:space="preserve"> que debe contener entre 3 y 9 </w:t>
      </w:r>
      <w:r w:rsidR="00F264E0">
        <w:t>notas</w:t>
      </w:r>
      <w:r w:rsidR="005A0C11" w:rsidRPr="005A0AAA">
        <w:t>. En este caso, debemos definir estos casos de prueba para comprobar los valores de entrada:</w:t>
      </w:r>
    </w:p>
    <w:p w14:paraId="214F337C" w14:textId="375CA677" w:rsidR="004A71C2" w:rsidRPr="004A71C2" w:rsidRDefault="005A0C11" w:rsidP="0056370C">
      <w:pPr>
        <w:pStyle w:val="Prrafodelista"/>
        <w:numPr>
          <w:ilvl w:val="0"/>
          <w:numId w:val="16"/>
        </w:numPr>
        <w:rPr>
          <w:szCs w:val="20"/>
        </w:rPr>
      </w:pPr>
      <w:r w:rsidRPr="005A0AAA">
        <w:t xml:space="preserve">Listas de 2, 3 y 4 </w:t>
      </w:r>
      <w:r w:rsidR="00F264E0">
        <w:t>notas</w:t>
      </w:r>
    </w:p>
    <w:p w14:paraId="1F967D08" w14:textId="13AEF523" w:rsidR="004A71C2" w:rsidRPr="004A71C2" w:rsidRDefault="005A0C11" w:rsidP="0056370C">
      <w:pPr>
        <w:pStyle w:val="Prrafodelista"/>
        <w:numPr>
          <w:ilvl w:val="1"/>
          <w:numId w:val="16"/>
        </w:numPr>
        <w:rPr>
          <w:szCs w:val="20"/>
        </w:rPr>
      </w:pPr>
      <w:r w:rsidRPr="005A0AAA">
        <w:t>En cuanto al caso de</w:t>
      </w:r>
      <w:r w:rsidR="00F264E0">
        <w:t xml:space="preserve"> </w:t>
      </w:r>
      <w:r w:rsidRPr="005A0AAA">
        <w:t xml:space="preserve">2 </w:t>
      </w:r>
      <w:r w:rsidR="00F264E0">
        <w:t>notas</w:t>
      </w:r>
      <w:r w:rsidRPr="005A0AAA">
        <w:t>, debería producir un error</w:t>
      </w:r>
    </w:p>
    <w:p w14:paraId="4A47355E" w14:textId="59BBD2B2" w:rsidR="004A71C2" w:rsidRPr="004A71C2" w:rsidRDefault="005A0C11" w:rsidP="0056370C">
      <w:pPr>
        <w:pStyle w:val="Prrafodelista"/>
        <w:numPr>
          <w:ilvl w:val="0"/>
          <w:numId w:val="16"/>
        </w:numPr>
        <w:rPr>
          <w:szCs w:val="20"/>
        </w:rPr>
      </w:pPr>
      <w:r w:rsidRPr="005A0AAA">
        <w:t xml:space="preserve">Listas de 8, 9 y 10 </w:t>
      </w:r>
      <w:r w:rsidR="00F264E0">
        <w:t>notas</w:t>
      </w:r>
    </w:p>
    <w:p w14:paraId="34040FF2" w14:textId="33380732" w:rsidR="004A71C2" w:rsidRPr="004A71C2" w:rsidRDefault="005A0C11" w:rsidP="0056370C">
      <w:pPr>
        <w:pStyle w:val="Prrafodelista"/>
        <w:numPr>
          <w:ilvl w:val="1"/>
          <w:numId w:val="16"/>
        </w:numPr>
        <w:rPr>
          <w:szCs w:val="20"/>
        </w:rPr>
      </w:pPr>
      <w:r w:rsidRPr="005A0AAA">
        <w:t xml:space="preserve">Nuevamente, con respecto al caso de 10 </w:t>
      </w:r>
      <w:r w:rsidR="00F264E0">
        <w:t>notas</w:t>
      </w:r>
      <w:r w:rsidRPr="005A0AAA">
        <w:t>, también debería producir un error</w:t>
      </w:r>
    </w:p>
    <w:p w14:paraId="5C8A6F3D" w14:textId="1F3E4C5B" w:rsidR="00B66F66" w:rsidRDefault="005A0C11" w:rsidP="003B1C89">
      <w:r w:rsidRPr="005A0AAA">
        <w:lastRenderedPageBreak/>
        <w:t>En cuanto a los valores de salida, el promedio debe estar entre 0 y 10, por lo que también debemos definir casos para:</w:t>
      </w:r>
    </w:p>
    <w:p w14:paraId="0EE5D933" w14:textId="77777777" w:rsidR="004A71C2" w:rsidRPr="00E93C3F" w:rsidRDefault="005A0C11" w:rsidP="0056370C">
      <w:pPr>
        <w:pStyle w:val="Prrafodelista"/>
        <w:numPr>
          <w:ilvl w:val="0"/>
          <w:numId w:val="17"/>
        </w:numPr>
        <w:rPr>
          <w:szCs w:val="20"/>
        </w:rPr>
      </w:pPr>
      <w:r w:rsidRPr="005A0AAA">
        <w:t>Medias finales de -1, 0 y 1</w:t>
      </w:r>
    </w:p>
    <w:p w14:paraId="18F03298" w14:textId="77777777" w:rsidR="004A71C2" w:rsidRPr="00E93C3F" w:rsidRDefault="005A0C11" w:rsidP="0056370C">
      <w:pPr>
        <w:pStyle w:val="Prrafodelista"/>
        <w:numPr>
          <w:ilvl w:val="0"/>
          <w:numId w:val="17"/>
        </w:numPr>
        <w:rPr>
          <w:szCs w:val="20"/>
        </w:rPr>
      </w:pPr>
      <w:r w:rsidRPr="005A0AAA">
        <w:t>Medias finales de 9, 10 y 11</w:t>
      </w:r>
    </w:p>
    <w:p w14:paraId="513A9ACF" w14:textId="6BE68A5F" w:rsidR="00B66F66" w:rsidRDefault="005A0C11" w:rsidP="003B1C89">
      <w:pPr>
        <w:rPr>
          <w:sz w:val="20"/>
          <w:szCs w:val="20"/>
        </w:rPr>
      </w:pPr>
      <w:r w:rsidRPr="005A0AAA">
        <w:t xml:space="preserve">Dependiendo del código interno de la función a probar, a veces algunos de estos casos son imposibles de alcanzar. Por ejemplo, si nos aseguramos de que las </w:t>
      </w:r>
      <w:r w:rsidR="000830B8">
        <w:t>notas</w:t>
      </w:r>
      <w:r w:rsidRPr="005A0AAA">
        <w:t xml:space="preserve"> sean tod</w:t>
      </w:r>
      <w:r w:rsidR="000830B8">
        <w:t>a</w:t>
      </w:r>
      <w:r w:rsidRPr="005A0AAA">
        <w:t xml:space="preserve">s valores entre 0 y </w:t>
      </w:r>
      <w:r w:rsidR="001C0839" w:rsidRPr="005A0AAA">
        <w:t>10 nunca</w:t>
      </w:r>
      <w:r w:rsidRPr="005A0AAA">
        <w:t xml:space="preserve"> obtendremos un promedio &lt; 0 o &gt; 10.</w:t>
      </w:r>
    </w:p>
    <w:p w14:paraId="3CA929DC" w14:textId="731D9719" w:rsidR="0079137F" w:rsidRPr="005A0AAA" w:rsidRDefault="005A0C11" w:rsidP="003B1C89">
      <w:pPr>
        <w:rPr>
          <w:sz w:val="20"/>
          <w:szCs w:val="20"/>
        </w:rPr>
      </w:pPr>
      <w:r w:rsidRPr="005A0AAA">
        <w:t>Una posible tabla de casos de prueba para este ejemplo podría ser esta:</w:t>
      </w:r>
    </w:p>
    <w:p w14:paraId="3CA929DD" w14:textId="77777777" w:rsidR="0079137F" w:rsidRPr="005A0AAA" w:rsidRDefault="0079137F" w:rsidP="003B1C89">
      <w:pPr>
        <w:sectPr w:rsidR="0079137F" w:rsidRPr="005A0AAA" w:rsidSect="00D403CD">
          <w:headerReference w:type="default" r:id="rId31"/>
          <w:footerReference w:type="default" r:id="rId32"/>
          <w:type w:val="continuous"/>
          <w:pgSz w:w="11900" w:h="16838" w:code="9"/>
          <w:pgMar w:top="1134" w:right="1134" w:bottom="1134" w:left="1134" w:header="567" w:footer="567" w:gutter="0"/>
          <w:cols w:space="720" w:equalWidth="0">
            <w:col w:w="10005"/>
          </w:cols>
          <w:titlePg/>
          <w:docGrid w:linePitch="286"/>
        </w:sectPr>
      </w:pPr>
    </w:p>
    <w:p w14:paraId="3CA92A04" w14:textId="5FBE40FA" w:rsidR="0079137F" w:rsidRPr="005A0AAA" w:rsidRDefault="006000F6" w:rsidP="003B1C89">
      <w:bookmarkStart w:id="41" w:name="page13"/>
      <w:bookmarkEnd w:id="41"/>
      <w:r w:rsidRPr="006000F6">
        <w:rPr>
          <w:noProof/>
        </w:rPr>
        <w:drawing>
          <wp:inline distT="0" distB="0" distL="0" distR="0" wp14:anchorId="20CFAB09" wp14:editId="24884163">
            <wp:extent cx="6006745" cy="4495800"/>
            <wp:effectExtent l="0" t="0" r="0" b="0"/>
            <wp:docPr id="117" name="Imagen 1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abla&#10;&#10;Descripción generada automáticamente"/>
                    <pic:cNvPicPr/>
                  </pic:nvPicPr>
                  <pic:blipFill>
                    <a:blip r:embed="rId33"/>
                    <a:stretch>
                      <a:fillRect/>
                    </a:stretch>
                  </pic:blipFill>
                  <pic:spPr>
                    <a:xfrm>
                      <a:off x="0" y="0"/>
                      <a:ext cx="6016487" cy="4503092"/>
                    </a:xfrm>
                    <a:prstGeom prst="rect">
                      <a:avLst/>
                    </a:prstGeom>
                  </pic:spPr>
                </pic:pic>
              </a:graphicData>
            </a:graphic>
          </wp:inline>
        </w:drawing>
      </w:r>
    </w:p>
    <w:p w14:paraId="3CA92AA2" w14:textId="0B9517DA" w:rsidR="0079137F" w:rsidRPr="005A0AAA" w:rsidRDefault="00C30AED" w:rsidP="00C87BBB">
      <w:pPr>
        <w:pStyle w:val="Ttulo2"/>
        <w:rPr>
          <w:sz w:val="20"/>
          <w:szCs w:val="20"/>
        </w:rPr>
      </w:pPr>
      <w:bookmarkStart w:id="42" w:name="_Toc165201610"/>
      <w:r>
        <w:t>Tarea 6</w:t>
      </w:r>
      <w:r w:rsidR="00395751">
        <w:t>:</w:t>
      </w:r>
      <w:bookmarkEnd w:id="42"/>
    </w:p>
    <w:p w14:paraId="3CA92AA5" w14:textId="10013854" w:rsidR="0079137F" w:rsidRPr="005A0AAA" w:rsidRDefault="005A0C11" w:rsidP="003B1C89">
      <w:pPr>
        <w:rPr>
          <w:sz w:val="20"/>
          <w:szCs w:val="20"/>
        </w:rPr>
      </w:pPr>
      <w:r w:rsidRPr="005A0AAA">
        <w:t>Vamos a probar una función que tiene como entrada el día de un mes (entero entre 1 y 31) y un número de mes (entero entre 1 y 12) y devuelve cuántos días quedan en este mes (un entero entre 1 y 30, dependiendo del mes).</w:t>
      </w:r>
    </w:p>
    <w:p w14:paraId="509246E4" w14:textId="444405F3" w:rsidR="00B66F66" w:rsidRPr="00736B29" w:rsidRDefault="005A0C11" w:rsidP="003B1C89">
      <w:pPr>
        <w:rPr>
          <w:rStyle w:val="nfasis"/>
          <w:rFonts w:eastAsiaTheme="minorEastAsia"/>
          <w:lang w:val="en-GB"/>
        </w:rPr>
      </w:pPr>
      <w:r w:rsidRPr="00736B29">
        <w:rPr>
          <w:rStyle w:val="nfasis"/>
          <w:rFonts w:eastAsiaTheme="minorEastAsia"/>
          <w:lang w:val="en-GB"/>
        </w:rPr>
        <w:t xml:space="preserve">int </w:t>
      </w:r>
      <w:proofErr w:type="spellStart"/>
      <w:proofErr w:type="gramStart"/>
      <w:r w:rsidRPr="00736B29">
        <w:rPr>
          <w:rStyle w:val="nfasis"/>
          <w:rFonts w:eastAsiaTheme="minorEastAsia"/>
          <w:lang w:val="en-GB"/>
        </w:rPr>
        <w:t>getDaysLeft</w:t>
      </w:r>
      <w:proofErr w:type="spellEnd"/>
      <w:r w:rsidRPr="00736B29">
        <w:rPr>
          <w:rStyle w:val="nfasis"/>
          <w:rFonts w:eastAsiaTheme="minorEastAsia"/>
          <w:lang w:val="en-GB"/>
        </w:rPr>
        <w:t>(</w:t>
      </w:r>
      <w:proofErr w:type="gramEnd"/>
      <w:r w:rsidRPr="00736B29">
        <w:rPr>
          <w:rStyle w:val="nfasis"/>
          <w:rFonts w:eastAsiaTheme="minorEastAsia"/>
          <w:lang w:val="en-GB"/>
        </w:rPr>
        <w:t xml:space="preserve">int </w:t>
      </w:r>
      <w:proofErr w:type="spellStart"/>
      <w:r w:rsidRPr="00736B29">
        <w:rPr>
          <w:rStyle w:val="nfasis"/>
          <w:rFonts w:eastAsiaTheme="minorEastAsia"/>
          <w:lang w:val="en-GB"/>
        </w:rPr>
        <w:t>dayOfMonth</w:t>
      </w:r>
      <w:proofErr w:type="spellEnd"/>
      <w:r w:rsidRPr="00736B29">
        <w:rPr>
          <w:rStyle w:val="nfasis"/>
          <w:rFonts w:eastAsiaTheme="minorEastAsia"/>
          <w:lang w:val="en-GB"/>
        </w:rPr>
        <w:t xml:space="preserve">, int </w:t>
      </w:r>
      <w:proofErr w:type="spellStart"/>
      <w:r w:rsidRPr="00736B29">
        <w:rPr>
          <w:rStyle w:val="nfasis"/>
          <w:rFonts w:eastAsiaTheme="minorEastAsia"/>
          <w:lang w:val="en-GB"/>
        </w:rPr>
        <w:t>monthNumber</w:t>
      </w:r>
      <w:proofErr w:type="spellEnd"/>
      <w:r w:rsidRPr="00736B29">
        <w:rPr>
          <w:rStyle w:val="nfasis"/>
          <w:rFonts w:eastAsiaTheme="minorEastAsia"/>
          <w:lang w:val="en-GB"/>
        </w:rPr>
        <w:t>) { ... }</w:t>
      </w:r>
    </w:p>
    <w:p w14:paraId="1497A8E3" w14:textId="01A054E6" w:rsidR="007525C7" w:rsidRDefault="002E4150" w:rsidP="004050E7">
      <w:r>
        <w:t>Escriba la tabla con los</w:t>
      </w:r>
      <w:r w:rsidR="005A0C11" w:rsidRPr="005A0AAA">
        <w:t xml:space="preserve"> posibles casos de prueba para cubrir todos los valores límite.</w:t>
      </w:r>
      <w:r w:rsidR="007525C7">
        <w:br w:type="page"/>
      </w:r>
    </w:p>
    <w:p w14:paraId="65BEA317" w14:textId="796EDF6D" w:rsidR="007525C7" w:rsidRDefault="007525C7" w:rsidP="00867A91">
      <w:pPr>
        <w:pStyle w:val="Ttulo1"/>
      </w:pPr>
      <w:bookmarkStart w:id="43" w:name="_Toc165201611"/>
      <w:r>
        <w:lastRenderedPageBreak/>
        <w:t>Anexo</w:t>
      </w:r>
      <w:r w:rsidR="00E75DAC">
        <w:t>s</w:t>
      </w:r>
      <w:bookmarkEnd w:id="43"/>
    </w:p>
    <w:p w14:paraId="30EC1D16" w14:textId="62F94407" w:rsidR="00867A91" w:rsidRDefault="00E75DAC" w:rsidP="00867A91">
      <w:pPr>
        <w:pStyle w:val="Ttulo2"/>
      </w:pPr>
      <w:bookmarkStart w:id="44" w:name="_Toc165201612"/>
      <w:r>
        <w:t xml:space="preserve">I </w:t>
      </w:r>
      <w:r w:rsidR="00867A91">
        <w:t>Dibujar grafos de flujo</w:t>
      </w:r>
      <w:bookmarkEnd w:id="44"/>
    </w:p>
    <w:p w14:paraId="04120C9D" w14:textId="77777777" w:rsidR="00AC4E7D" w:rsidRDefault="00AC4E7D" w:rsidP="00AC4E7D">
      <w:r>
        <w:t>El grafo de flujo se utiliza para representar flujo de control lógico de un programa. Para ello se utilizan los tres elementos siguientes:</w:t>
      </w:r>
    </w:p>
    <w:p w14:paraId="437AA80B" w14:textId="6B5F87CD" w:rsidR="00AC4E7D" w:rsidRDefault="00AC4E7D" w:rsidP="00A23545">
      <w:pPr>
        <w:pStyle w:val="Prrafodelista"/>
        <w:numPr>
          <w:ilvl w:val="0"/>
          <w:numId w:val="24"/>
        </w:numPr>
      </w:pPr>
      <w:r w:rsidRPr="00CE385E">
        <w:rPr>
          <w:b/>
          <w:bCs/>
          <w:color w:val="70AD47" w:themeColor="accent6"/>
        </w:rPr>
        <w:t>Nodos</w:t>
      </w:r>
      <w:r>
        <w:t>: representan cero, una o varias sentencias en secuencia. Cada nodo comprende</w:t>
      </w:r>
      <w:r w:rsidR="00AC2AEB">
        <w:t xml:space="preserve"> </w:t>
      </w:r>
      <w:r>
        <w:t>como máximo una sentencia de decisión (bifurcación).</w:t>
      </w:r>
    </w:p>
    <w:p w14:paraId="538D9300" w14:textId="016CBEFC" w:rsidR="00AC4E7D" w:rsidRDefault="00AC4E7D" w:rsidP="00A23545">
      <w:pPr>
        <w:pStyle w:val="Prrafodelista"/>
        <w:numPr>
          <w:ilvl w:val="0"/>
          <w:numId w:val="24"/>
        </w:numPr>
      </w:pPr>
      <w:r w:rsidRPr="00CE385E">
        <w:rPr>
          <w:b/>
          <w:bCs/>
          <w:color w:val="70AD47" w:themeColor="accent6"/>
        </w:rPr>
        <w:t>Aristas</w:t>
      </w:r>
      <w:r>
        <w:t>: líneas que unen dos nodos.</w:t>
      </w:r>
    </w:p>
    <w:p w14:paraId="794D3B24" w14:textId="20165EFD" w:rsidR="00AC4E7D" w:rsidRDefault="00AC4E7D" w:rsidP="00A23545">
      <w:pPr>
        <w:pStyle w:val="Prrafodelista"/>
        <w:numPr>
          <w:ilvl w:val="0"/>
          <w:numId w:val="24"/>
        </w:numPr>
      </w:pPr>
      <w:r w:rsidRPr="00CE385E">
        <w:rPr>
          <w:b/>
          <w:bCs/>
          <w:color w:val="70AD47" w:themeColor="accent6"/>
        </w:rPr>
        <w:t>Regiones</w:t>
      </w:r>
      <w:r>
        <w:t>: áreas delimitadas por aristas y nodos. Cuando se contabilizan las regiones de un programa debe incluirse el área externa como una región más.</w:t>
      </w:r>
    </w:p>
    <w:p w14:paraId="45B31E09" w14:textId="77777777" w:rsidR="00870BD8" w:rsidRDefault="00AC4E7D" w:rsidP="00A23545">
      <w:pPr>
        <w:pStyle w:val="Prrafodelista"/>
        <w:numPr>
          <w:ilvl w:val="0"/>
          <w:numId w:val="24"/>
        </w:numPr>
      </w:pPr>
      <w:r w:rsidRPr="00CE385E">
        <w:rPr>
          <w:b/>
          <w:bCs/>
          <w:color w:val="70AD47" w:themeColor="accent6"/>
        </w:rPr>
        <w:t>Nodos predicado</w:t>
      </w:r>
      <w:r>
        <w:t xml:space="preserve">: </w:t>
      </w:r>
      <w:r w:rsidR="008F4548">
        <w:t xml:space="preserve">de él </w:t>
      </w:r>
      <w:r w:rsidR="008F4548" w:rsidRPr="008F4548">
        <w:rPr>
          <w:b/>
          <w:bCs/>
        </w:rPr>
        <w:t>salen</w:t>
      </w:r>
      <w:r w:rsidR="008F4548">
        <w:t xml:space="preserve"> dos aristas.</w:t>
      </w:r>
    </w:p>
    <w:p w14:paraId="3D25925D" w14:textId="2742B8AA" w:rsidR="00AC4E7D" w:rsidRDefault="008F4548" w:rsidP="00A23545">
      <w:pPr>
        <w:pStyle w:val="Prrafodelista"/>
        <w:numPr>
          <w:ilvl w:val="0"/>
          <w:numId w:val="24"/>
        </w:numPr>
      </w:pPr>
      <w:r>
        <w:t>C</w:t>
      </w:r>
      <w:r w:rsidR="00AC4E7D">
        <w:t xml:space="preserve">uando en una condición aparecen uno o más operadores lógicos (AND, OR, XOR, ...) se crea un nodo distinto por cada una de las condiciones simples. Cada nodo generado de esta forma se denomina nodo predicado. La </w:t>
      </w:r>
      <w:r w:rsidR="00AC2AEB">
        <w:t>f</w:t>
      </w:r>
      <w:r w:rsidR="00AC4E7D">
        <w:t>igura muestra un ejemplo de condición múltiple.</w:t>
      </w:r>
    </w:p>
    <w:p w14:paraId="6F9A297E" w14:textId="1FC315F2" w:rsidR="00A23545" w:rsidRPr="00AC4E7D" w:rsidRDefault="00A23545" w:rsidP="00A23545">
      <w:pPr>
        <w:jc w:val="center"/>
      </w:pPr>
      <w:r w:rsidRPr="00A23545">
        <w:rPr>
          <w:noProof/>
        </w:rPr>
        <w:drawing>
          <wp:inline distT="0" distB="0" distL="0" distR="0" wp14:anchorId="1A2D9F23" wp14:editId="198A2AEE">
            <wp:extent cx="5373942" cy="4038600"/>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4"/>
                    <a:stretch>
                      <a:fillRect/>
                    </a:stretch>
                  </pic:blipFill>
                  <pic:spPr>
                    <a:xfrm>
                      <a:off x="0" y="0"/>
                      <a:ext cx="5379384" cy="4042689"/>
                    </a:xfrm>
                    <a:prstGeom prst="rect">
                      <a:avLst/>
                    </a:prstGeom>
                  </pic:spPr>
                </pic:pic>
              </a:graphicData>
            </a:graphic>
          </wp:inline>
        </w:drawing>
      </w:r>
    </w:p>
    <w:p w14:paraId="4F0442C2" w14:textId="77777777" w:rsidR="00D32AB9" w:rsidRDefault="00D32AB9">
      <w:pPr>
        <w:spacing w:before="0" w:after="0" w:line="240" w:lineRule="auto"/>
        <w:ind w:right="0"/>
        <w:jc w:val="left"/>
      </w:pPr>
      <w:r>
        <w:br w:type="page"/>
      </w:r>
    </w:p>
    <w:p w14:paraId="70FB2FFF" w14:textId="43BD44C6" w:rsidR="00FA1011" w:rsidRPr="00FA1011" w:rsidRDefault="00FA1011" w:rsidP="00FA1011">
      <w:r>
        <w:lastRenderedPageBreak/>
        <w:t>La siguiente figura muestra como repre</w:t>
      </w:r>
      <w:r w:rsidR="00C87F06">
        <w:t>sen</w:t>
      </w:r>
      <w:r>
        <w:t xml:space="preserve">tar </w:t>
      </w:r>
      <w:r w:rsidR="00C87F06">
        <w:t xml:space="preserve">las sentencias y </w:t>
      </w:r>
      <w:r w:rsidR="00AC5144">
        <w:t>estructuras de control que componen habitualmente nuestros programas.</w:t>
      </w:r>
    </w:p>
    <w:p w14:paraId="22097B66" w14:textId="1E7D6859" w:rsidR="00867A91" w:rsidRPr="00867A91" w:rsidRDefault="00FA1011" w:rsidP="00D32AB9">
      <w:pPr>
        <w:ind w:left="-709"/>
      </w:pPr>
      <w:r w:rsidRPr="00FA1011">
        <w:rPr>
          <w:noProof/>
        </w:rPr>
        <w:drawing>
          <wp:inline distT="0" distB="0" distL="0" distR="0" wp14:anchorId="4C18EE35" wp14:editId="4CBFD4CD">
            <wp:extent cx="6874890" cy="3746500"/>
            <wp:effectExtent l="0" t="0" r="2540" b="6350"/>
            <wp:docPr id="10" name="Imagen 10" descr="Gráfico, Esquemát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Esquemático, Gráfico de burbujas&#10;&#10;Descripción generada automáticamente"/>
                    <pic:cNvPicPr/>
                  </pic:nvPicPr>
                  <pic:blipFill>
                    <a:blip r:embed="rId35"/>
                    <a:stretch>
                      <a:fillRect/>
                    </a:stretch>
                  </pic:blipFill>
                  <pic:spPr>
                    <a:xfrm>
                      <a:off x="0" y="0"/>
                      <a:ext cx="6880320" cy="3749459"/>
                    </a:xfrm>
                    <a:prstGeom prst="rect">
                      <a:avLst/>
                    </a:prstGeom>
                  </pic:spPr>
                </pic:pic>
              </a:graphicData>
            </a:graphic>
          </wp:inline>
        </w:drawing>
      </w:r>
    </w:p>
    <w:p w14:paraId="40E01D04" w14:textId="3FD5BD3A" w:rsidR="00204FFF" w:rsidRDefault="00204FFF" w:rsidP="00867A91">
      <w:pPr>
        <w:pStyle w:val="Ttulo2"/>
      </w:pPr>
      <w:bookmarkStart w:id="45" w:name="_Toc165201613"/>
      <w:r>
        <w:t>Ejemplos G1 y G2</w:t>
      </w:r>
      <w:bookmarkEnd w:id="45"/>
    </w:p>
    <w:p w14:paraId="5FDA07CB" w14:textId="29D3045F" w:rsidR="00064E99" w:rsidRPr="00064E99" w:rsidRDefault="00064E99" w:rsidP="00986949">
      <w:r w:rsidRPr="00064E99">
        <w:rPr>
          <w:noProof/>
        </w:rPr>
        <w:drawing>
          <wp:inline distT="0" distB="0" distL="0" distR="0" wp14:anchorId="1F5B6B1C" wp14:editId="2AFBA74E">
            <wp:extent cx="6116320" cy="4084320"/>
            <wp:effectExtent l="0" t="0" r="0" b="0"/>
            <wp:docPr id="91365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5796" name="Imagen 1" descr="Diagrama&#10;&#10;Descripción generada automáticamente"/>
                    <pic:cNvPicPr/>
                  </pic:nvPicPr>
                  <pic:blipFill>
                    <a:blip r:embed="rId36"/>
                    <a:stretch>
                      <a:fillRect/>
                    </a:stretch>
                  </pic:blipFill>
                  <pic:spPr>
                    <a:xfrm>
                      <a:off x="0" y="0"/>
                      <a:ext cx="6116320" cy="4084320"/>
                    </a:xfrm>
                    <a:prstGeom prst="rect">
                      <a:avLst/>
                    </a:prstGeom>
                  </pic:spPr>
                </pic:pic>
              </a:graphicData>
            </a:graphic>
          </wp:inline>
        </w:drawing>
      </w:r>
    </w:p>
    <w:p w14:paraId="43E1FCE3" w14:textId="1B127D7F" w:rsidR="005D1EE9" w:rsidRDefault="005D1EE9" w:rsidP="00986949">
      <w:r w:rsidRPr="005D1EE9">
        <w:rPr>
          <w:noProof/>
        </w:rPr>
        <w:lastRenderedPageBreak/>
        <w:drawing>
          <wp:inline distT="0" distB="0" distL="0" distR="0" wp14:anchorId="2F6541B0" wp14:editId="2988C90C">
            <wp:extent cx="6116320" cy="3773170"/>
            <wp:effectExtent l="0" t="0" r="0" b="0"/>
            <wp:docPr id="16244568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56892" name="Imagen 1" descr="Diagrama&#10;&#10;Descripción generada automáticamente"/>
                    <pic:cNvPicPr/>
                  </pic:nvPicPr>
                  <pic:blipFill>
                    <a:blip r:embed="rId37"/>
                    <a:stretch>
                      <a:fillRect/>
                    </a:stretch>
                  </pic:blipFill>
                  <pic:spPr>
                    <a:xfrm>
                      <a:off x="0" y="0"/>
                      <a:ext cx="6116320" cy="3773170"/>
                    </a:xfrm>
                    <a:prstGeom prst="rect">
                      <a:avLst/>
                    </a:prstGeom>
                  </pic:spPr>
                </pic:pic>
              </a:graphicData>
            </a:graphic>
          </wp:inline>
        </w:drawing>
      </w:r>
    </w:p>
    <w:p w14:paraId="6A99D593" w14:textId="24BB4F5B" w:rsidR="00867A91" w:rsidRDefault="00E75DAC" w:rsidP="00867A91">
      <w:pPr>
        <w:pStyle w:val="Ttulo2"/>
      </w:pPr>
      <w:bookmarkStart w:id="46" w:name="_Toc165201614"/>
      <w:r>
        <w:t xml:space="preserve">II </w:t>
      </w:r>
      <w:r w:rsidR="00867A91">
        <w:t xml:space="preserve">Calcular complejidad </w:t>
      </w:r>
      <w:proofErr w:type="spellStart"/>
      <w:r w:rsidR="00867A91">
        <w:t>ciclomática</w:t>
      </w:r>
      <w:bookmarkEnd w:id="46"/>
      <w:proofErr w:type="spellEnd"/>
    </w:p>
    <w:p w14:paraId="60F8CF36" w14:textId="0A49BCA2" w:rsidR="00853E2E" w:rsidRDefault="00853E2E" w:rsidP="00853E2E">
      <w:r>
        <w:t xml:space="preserve">Una vez </w:t>
      </w:r>
      <w:r w:rsidR="007E386C">
        <w:t>representado nuestro pr</w:t>
      </w:r>
      <w:r w:rsidR="003954DE">
        <w:t>o</w:t>
      </w:r>
      <w:r w:rsidR="007E386C">
        <w:t xml:space="preserve">grama como un grafo de flujo, la complejidad </w:t>
      </w:r>
      <w:proofErr w:type="spellStart"/>
      <w:r w:rsidR="007E386C">
        <w:t>ciclomática</w:t>
      </w:r>
      <w:proofErr w:type="spellEnd"/>
      <w:r w:rsidR="007E386C">
        <w:t xml:space="preserve"> se calcula </w:t>
      </w:r>
      <w:r w:rsidR="003954DE">
        <w:t>de diferentes maneras:</w:t>
      </w:r>
    </w:p>
    <w:p w14:paraId="49D63937" w14:textId="29F5BFBE" w:rsidR="003954DE" w:rsidRDefault="003954DE" w:rsidP="003954DE">
      <w:pPr>
        <w:pStyle w:val="Prrafodelista"/>
        <w:numPr>
          <w:ilvl w:val="0"/>
          <w:numId w:val="25"/>
        </w:numPr>
      </w:pPr>
      <w:r>
        <w:t>Contando el número de regiones (no olvidar la región exterior)</w:t>
      </w:r>
    </w:p>
    <w:p w14:paraId="53C99D5C" w14:textId="16FB8E94" w:rsidR="003954DE" w:rsidRDefault="00E25FFB" w:rsidP="003954DE">
      <w:pPr>
        <w:pStyle w:val="Prrafodelista"/>
        <w:numPr>
          <w:ilvl w:val="0"/>
          <w:numId w:val="25"/>
        </w:numPr>
      </w:pPr>
      <w:r>
        <w:t xml:space="preserve">Aristas menos nodos + </w:t>
      </w:r>
      <w:r w:rsidR="006E463F">
        <w:t>2</w:t>
      </w:r>
    </w:p>
    <w:p w14:paraId="1FE2819B" w14:textId="4581C572" w:rsidR="00E25FFB" w:rsidRDefault="006E463F" w:rsidP="003954DE">
      <w:pPr>
        <w:pStyle w:val="Prrafodelista"/>
        <w:numPr>
          <w:ilvl w:val="0"/>
          <w:numId w:val="25"/>
        </w:numPr>
      </w:pPr>
      <w:r>
        <w:t>Nodos predicado + 1</w:t>
      </w:r>
    </w:p>
    <w:p w14:paraId="1E807012" w14:textId="3654DA59" w:rsidR="00F441D7" w:rsidRDefault="00F441D7">
      <w:pPr>
        <w:spacing w:before="0" w:after="0" w:line="240" w:lineRule="auto"/>
        <w:ind w:right="0"/>
        <w:jc w:val="left"/>
      </w:pPr>
      <w:r>
        <w:br w:type="page"/>
      </w:r>
    </w:p>
    <w:p w14:paraId="704960F8" w14:textId="230DFF3B" w:rsidR="00F441D7" w:rsidRDefault="00F441D7" w:rsidP="00F441D7">
      <w:pPr>
        <w:pStyle w:val="Ttulo2"/>
      </w:pPr>
      <w:bookmarkStart w:id="47" w:name="_Toc165201615"/>
      <w:r>
        <w:lastRenderedPageBreak/>
        <w:t>Control de cambios</w:t>
      </w:r>
      <w:bookmarkEnd w:id="47"/>
    </w:p>
    <w:p w14:paraId="6B055060" w14:textId="4A2ABDAE" w:rsidR="00F441D7" w:rsidRDefault="00074304" w:rsidP="00F441D7">
      <w:r>
        <w:t xml:space="preserve">24 </w:t>
      </w:r>
      <w:proofErr w:type="gramStart"/>
      <w:r w:rsidR="001704E6">
        <w:t>A</w:t>
      </w:r>
      <w:r w:rsidR="00F13D53">
        <w:t>ñadi</w:t>
      </w:r>
      <w:r>
        <w:t>do</w:t>
      </w:r>
      <w:proofErr w:type="gramEnd"/>
      <w:r w:rsidR="00F13D53">
        <w:t xml:space="preserve"> </w:t>
      </w:r>
      <w:r w:rsidR="00071D58">
        <w:t>cálculo</w:t>
      </w:r>
      <w:r w:rsidR="00F13D53">
        <w:t xml:space="preserve"> del grado de cobertura</w:t>
      </w:r>
    </w:p>
    <w:p w14:paraId="18A4E5D4" w14:textId="45755491" w:rsidR="003627BE" w:rsidRDefault="003627BE" w:rsidP="00F441D7">
      <w:r>
        <w:t xml:space="preserve">Simplificada la tarea 5: cambio </w:t>
      </w:r>
      <w:proofErr w:type="spellStart"/>
      <w:r>
        <w:t>hashMap</w:t>
      </w:r>
      <w:proofErr w:type="spellEnd"/>
      <w:r>
        <w:t xml:space="preserve"> por </w:t>
      </w:r>
      <w:proofErr w:type="spellStart"/>
      <w:r>
        <w:t>L</w:t>
      </w:r>
      <w:r w:rsidR="00E55B8E">
        <w:t>i</w:t>
      </w:r>
      <w:r>
        <w:t>st</w:t>
      </w:r>
      <w:proofErr w:type="spellEnd"/>
    </w:p>
    <w:p w14:paraId="0CE551F9" w14:textId="46507BA9" w:rsidR="00074304" w:rsidRPr="00F441D7" w:rsidRDefault="00074304" w:rsidP="00F441D7">
      <w:r>
        <w:t>Revisión de figuras</w:t>
      </w:r>
    </w:p>
    <w:sectPr w:rsidR="00074304" w:rsidRPr="00F441D7" w:rsidSect="00D403CD">
      <w:type w:val="continuous"/>
      <w:pgSz w:w="11900" w:h="16838" w:code="9"/>
      <w:pgMar w:top="1134" w:right="1134" w:bottom="1134" w:left="1134" w:header="567" w:footer="567" w:gutter="0"/>
      <w:cols w:space="720" w:equalWidth="0">
        <w:col w:w="100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A91D1" w14:textId="77777777" w:rsidR="00CB42A6" w:rsidRDefault="00CB42A6" w:rsidP="00D8765C">
      <w:pPr>
        <w:spacing w:before="0" w:after="0" w:line="240" w:lineRule="auto"/>
      </w:pPr>
      <w:r>
        <w:separator/>
      </w:r>
    </w:p>
  </w:endnote>
  <w:endnote w:type="continuationSeparator" w:id="0">
    <w:p w14:paraId="452584AA" w14:textId="77777777" w:rsidR="00CB42A6" w:rsidRDefault="00CB42A6" w:rsidP="00D8765C">
      <w:pPr>
        <w:spacing w:before="0" w:after="0" w:line="240" w:lineRule="auto"/>
      </w:pPr>
      <w:r>
        <w:continuationSeparator/>
      </w:r>
    </w:p>
  </w:endnote>
  <w:endnote w:type="continuationNotice" w:id="1">
    <w:p w14:paraId="20C65035" w14:textId="77777777" w:rsidR="00CB42A6" w:rsidRDefault="00CB42A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69C2B" w14:textId="02A00543" w:rsidR="00D8765C" w:rsidRDefault="009E645C" w:rsidP="009E645C">
    <w:pPr>
      <w:pStyle w:val="Piedepgina"/>
      <w:tabs>
        <w:tab w:val="clear" w:pos="8504"/>
        <w:tab w:val="right" w:pos="9639"/>
      </w:tabs>
      <w:ind w:right="-149"/>
    </w:pPr>
    <w:r>
      <w:tab/>
    </w:r>
    <w:r>
      <w:tab/>
    </w: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E4E78" w14:textId="77777777" w:rsidR="00CB42A6" w:rsidRDefault="00CB42A6" w:rsidP="00D8765C">
      <w:pPr>
        <w:spacing w:before="0" w:after="0" w:line="240" w:lineRule="auto"/>
      </w:pPr>
      <w:r>
        <w:separator/>
      </w:r>
    </w:p>
  </w:footnote>
  <w:footnote w:type="continuationSeparator" w:id="0">
    <w:p w14:paraId="3974D9FB" w14:textId="77777777" w:rsidR="00CB42A6" w:rsidRDefault="00CB42A6" w:rsidP="00D8765C">
      <w:pPr>
        <w:spacing w:before="0" w:after="0" w:line="240" w:lineRule="auto"/>
      </w:pPr>
      <w:r>
        <w:continuationSeparator/>
      </w:r>
    </w:p>
  </w:footnote>
  <w:footnote w:type="continuationNotice" w:id="1">
    <w:p w14:paraId="40C9E1D2" w14:textId="77777777" w:rsidR="00CB42A6" w:rsidRDefault="00CB42A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B09D7" w14:textId="52C62FD5" w:rsidR="00D8765C" w:rsidRDefault="007C51BA" w:rsidP="0014075C">
    <w:pPr>
      <w:pStyle w:val="Encabezado"/>
      <w:tabs>
        <w:tab w:val="clear" w:pos="8504"/>
        <w:tab w:val="right" w:pos="9781"/>
      </w:tabs>
      <w:ind w:right="-574"/>
    </w:pPr>
    <w:r>
      <w:tab/>
    </w:r>
    <w:r>
      <w:tab/>
      <w:t>U</w:t>
    </w:r>
    <w:r w:rsidR="00BB1F73">
      <w:t xml:space="preserve">T </w:t>
    </w:r>
    <w:r w:rsidR="003C2B23">
      <w:t>06</w:t>
    </w:r>
    <w:r>
      <w:t>: DISEÑO DE PRUEBAS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D639B"/>
    <w:multiLevelType w:val="hybridMultilevel"/>
    <w:tmpl w:val="04CA2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F24735"/>
    <w:multiLevelType w:val="hybridMultilevel"/>
    <w:tmpl w:val="E6E0A78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797756"/>
    <w:multiLevelType w:val="hybridMultilevel"/>
    <w:tmpl w:val="F91EB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0273A8"/>
    <w:multiLevelType w:val="hybridMultilevel"/>
    <w:tmpl w:val="6F440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35726"/>
    <w:multiLevelType w:val="hybridMultilevel"/>
    <w:tmpl w:val="26F015A4"/>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5" w15:restartNumberingAfterBreak="0">
    <w:nsid w:val="2251399D"/>
    <w:multiLevelType w:val="hybridMultilevel"/>
    <w:tmpl w:val="E3745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8574A"/>
    <w:multiLevelType w:val="hybridMultilevel"/>
    <w:tmpl w:val="F3406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5C1C7F"/>
    <w:multiLevelType w:val="hybridMultilevel"/>
    <w:tmpl w:val="CC5C7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2F04D2"/>
    <w:multiLevelType w:val="hybridMultilevel"/>
    <w:tmpl w:val="574440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7F3B94"/>
    <w:multiLevelType w:val="hybridMultilevel"/>
    <w:tmpl w:val="DAB87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40733B4"/>
    <w:multiLevelType w:val="hybridMultilevel"/>
    <w:tmpl w:val="8DB49994"/>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11" w15:restartNumberingAfterBreak="0">
    <w:nsid w:val="3623170C"/>
    <w:multiLevelType w:val="hybridMultilevel"/>
    <w:tmpl w:val="9530C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6F689C"/>
    <w:multiLevelType w:val="hybridMultilevel"/>
    <w:tmpl w:val="CBCE2B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08916A7"/>
    <w:multiLevelType w:val="hybridMultilevel"/>
    <w:tmpl w:val="586A7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4F1AD3"/>
    <w:multiLevelType w:val="hybridMultilevel"/>
    <w:tmpl w:val="A698A9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EA1374"/>
    <w:multiLevelType w:val="hybridMultilevel"/>
    <w:tmpl w:val="F014E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AE2CAF"/>
    <w:multiLevelType w:val="hybridMultilevel"/>
    <w:tmpl w:val="E4866A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3C6105A"/>
    <w:multiLevelType w:val="hybridMultilevel"/>
    <w:tmpl w:val="1D5A5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145944"/>
    <w:multiLevelType w:val="hybridMultilevel"/>
    <w:tmpl w:val="A546E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3411EC"/>
    <w:multiLevelType w:val="hybridMultilevel"/>
    <w:tmpl w:val="9822C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1D09C9"/>
    <w:multiLevelType w:val="hybridMultilevel"/>
    <w:tmpl w:val="2362C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3C9869"/>
    <w:multiLevelType w:val="hybridMultilevel"/>
    <w:tmpl w:val="7F5676F8"/>
    <w:lvl w:ilvl="0" w:tplc="9F1A435A">
      <w:start w:val="1"/>
      <w:numFmt w:val="decimal"/>
      <w:lvlText w:val="%1."/>
      <w:lvlJc w:val="left"/>
    </w:lvl>
    <w:lvl w:ilvl="1" w:tplc="2E2E0C68">
      <w:numFmt w:val="decimal"/>
      <w:lvlText w:val=""/>
      <w:lvlJc w:val="left"/>
    </w:lvl>
    <w:lvl w:ilvl="2" w:tplc="4968AE32">
      <w:numFmt w:val="decimal"/>
      <w:lvlText w:val=""/>
      <w:lvlJc w:val="left"/>
    </w:lvl>
    <w:lvl w:ilvl="3" w:tplc="41F0E554">
      <w:numFmt w:val="decimal"/>
      <w:lvlText w:val=""/>
      <w:lvlJc w:val="left"/>
    </w:lvl>
    <w:lvl w:ilvl="4" w:tplc="7176455C">
      <w:numFmt w:val="decimal"/>
      <w:lvlText w:val=""/>
      <w:lvlJc w:val="left"/>
    </w:lvl>
    <w:lvl w:ilvl="5" w:tplc="615457F2">
      <w:numFmt w:val="decimal"/>
      <w:lvlText w:val=""/>
      <w:lvlJc w:val="left"/>
    </w:lvl>
    <w:lvl w:ilvl="6" w:tplc="6234FE84">
      <w:numFmt w:val="decimal"/>
      <w:lvlText w:val=""/>
      <w:lvlJc w:val="left"/>
    </w:lvl>
    <w:lvl w:ilvl="7" w:tplc="B0A0572A">
      <w:numFmt w:val="decimal"/>
      <w:lvlText w:val=""/>
      <w:lvlJc w:val="left"/>
    </w:lvl>
    <w:lvl w:ilvl="8" w:tplc="5D3C1FC2">
      <w:numFmt w:val="decimal"/>
      <w:lvlText w:val=""/>
      <w:lvlJc w:val="left"/>
    </w:lvl>
  </w:abstractNum>
  <w:abstractNum w:abstractNumId="22" w15:restartNumberingAfterBreak="0">
    <w:nsid w:val="66334873"/>
    <w:multiLevelType w:val="hybridMultilevel"/>
    <w:tmpl w:val="3C5ABD14"/>
    <w:lvl w:ilvl="0" w:tplc="1BDE6430">
      <w:start w:val="1"/>
      <w:numFmt w:val="bullet"/>
      <w:lvlText w:val="\}"/>
      <w:lvlJc w:val="left"/>
    </w:lvl>
    <w:lvl w:ilvl="1" w:tplc="23B68008">
      <w:numFmt w:val="decimal"/>
      <w:lvlText w:val=""/>
      <w:lvlJc w:val="left"/>
    </w:lvl>
    <w:lvl w:ilvl="2" w:tplc="1624DB46">
      <w:numFmt w:val="decimal"/>
      <w:lvlText w:val=""/>
      <w:lvlJc w:val="left"/>
    </w:lvl>
    <w:lvl w:ilvl="3" w:tplc="89923018">
      <w:numFmt w:val="decimal"/>
      <w:lvlText w:val=""/>
      <w:lvlJc w:val="left"/>
    </w:lvl>
    <w:lvl w:ilvl="4" w:tplc="81E6DBD4">
      <w:numFmt w:val="decimal"/>
      <w:lvlText w:val=""/>
      <w:lvlJc w:val="left"/>
    </w:lvl>
    <w:lvl w:ilvl="5" w:tplc="FE6AB73C">
      <w:numFmt w:val="decimal"/>
      <w:lvlText w:val=""/>
      <w:lvlJc w:val="left"/>
    </w:lvl>
    <w:lvl w:ilvl="6" w:tplc="14C409B0">
      <w:numFmt w:val="decimal"/>
      <w:lvlText w:val=""/>
      <w:lvlJc w:val="left"/>
    </w:lvl>
    <w:lvl w:ilvl="7" w:tplc="163AFD84">
      <w:numFmt w:val="decimal"/>
      <w:lvlText w:val=""/>
      <w:lvlJc w:val="left"/>
    </w:lvl>
    <w:lvl w:ilvl="8" w:tplc="412C7EF8">
      <w:numFmt w:val="decimal"/>
      <w:lvlText w:val=""/>
      <w:lvlJc w:val="left"/>
    </w:lvl>
  </w:abstractNum>
  <w:abstractNum w:abstractNumId="23" w15:restartNumberingAfterBreak="0">
    <w:nsid w:val="6C8C7349"/>
    <w:multiLevelType w:val="hybridMultilevel"/>
    <w:tmpl w:val="86421ADC"/>
    <w:lvl w:ilvl="0" w:tplc="BB16B2E2">
      <w:start w:val="1"/>
      <w:numFmt w:val="decimal"/>
      <w:pStyle w:val="Prrafodelist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F8E6076"/>
    <w:multiLevelType w:val="hybridMultilevel"/>
    <w:tmpl w:val="A57CFAAA"/>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25" w15:restartNumberingAfterBreak="0">
    <w:nsid w:val="70105AA1"/>
    <w:multiLevelType w:val="hybridMultilevel"/>
    <w:tmpl w:val="2C528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425B0A"/>
    <w:multiLevelType w:val="hybridMultilevel"/>
    <w:tmpl w:val="C9901F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4D32D7"/>
    <w:multiLevelType w:val="hybridMultilevel"/>
    <w:tmpl w:val="19FAD514"/>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28" w15:restartNumberingAfterBreak="0">
    <w:nsid w:val="7F623A2D"/>
    <w:multiLevelType w:val="hybridMultilevel"/>
    <w:tmpl w:val="393E54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72083943">
    <w:abstractNumId w:val="21"/>
  </w:num>
  <w:num w:numId="2" w16cid:durableId="1025325148">
    <w:abstractNumId w:val="22"/>
  </w:num>
  <w:num w:numId="3" w16cid:durableId="230580389">
    <w:abstractNumId w:val="24"/>
  </w:num>
  <w:num w:numId="4" w16cid:durableId="190001741">
    <w:abstractNumId w:val="27"/>
  </w:num>
  <w:num w:numId="5" w16cid:durableId="1694846974">
    <w:abstractNumId w:val="4"/>
  </w:num>
  <w:num w:numId="6" w16cid:durableId="1685746786">
    <w:abstractNumId w:val="10"/>
  </w:num>
  <w:num w:numId="7" w16cid:durableId="2074546100">
    <w:abstractNumId w:val="6"/>
  </w:num>
  <w:num w:numId="8" w16cid:durableId="910653682">
    <w:abstractNumId w:val="8"/>
  </w:num>
  <w:num w:numId="9" w16cid:durableId="1970629918">
    <w:abstractNumId w:val="19"/>
  </w:num>
  <w:num w:numId="10" w16cid:durableId="988899883">
    <w:abstractNumId w:val="13"/>
  </w:num>
  <w:num w:numId="11" w16cid:durableId="1436364844">
    <w:abstractNumId w:val="11"/>
  </w:num>
  <w:num w:numId="12" w16cid:durableId="1999923671">
    <w:abstractNumId w:val="7"/>
  </w:num>
  <w:num w:numId="13" w16cid:durableId="89394798">
    <w:abstractNumId w:val="17"/>
  </w:num>
  <w:num w:numId="14" w16cid:durableId="160580870">
    <w:abstractNumId w:val="14"/>
  </w:num>
  <w:num w:numId="15" w16cid:durableId="861893001">
    <w:abstractNumId w:val="20"/>
  </w:num>
  <w:num w:numId="16" w16cid:durableId="1036002742">
    <w:abstractNumId w:val="26"/>
  </w:num>
  <w:num w:numId="17" w16cid:durableId="1044215120">
    <w:abstractNumId w:val="15"/>
  </w:num>
  <w:num w:numId="18" w16cid:durableId="705717010">
    <w:abstractNumId w:val="0"/>
  </w:num>
  <w:num w:numId="19" w16cid:durableId="782067286">
    <w:abstractNumId w:val="9"/>
  </w:num>
  <w:num w:numId="20" w16cid:durableId="352658187">
    <w:abstractNumId w:val="23"/>
  </w:num>
  <w:num w:numId="21" w16cid:durableId="1489514871">
    <w:abstractNumId w:val="16"/>
  </w:num>
  <w:num w:numId="22" w16cid:durableId="353926677">
    <w:abstractNumId w:val="12"/>
  </w:num>
  <w:num w:numId="23" w16cid:durableId="8409719">
    <w:abstractNumId w:val="1"/>
  </w:num>
  <w:num w:numId="24" w16cid:durableId="362438720">
    <w:abstractNumId w:val="18"/>
  </w:num>
  <w:num w:numId="25" w16cid:durableId="371268065">
    <w:abstractNumId w:val="28"/>
  </w:num>
  <w:num w:numId="26" w16cid:durableId="2005089377">
    <w:abstractNumId w:val="3"/>
  </w:num>
  <w:num w:numId="27" w16cid:durableId="1729646763">
    <w:abstractNumId w:val="25"/>
  </w:num>
  <w:num w:numId="28" w16cid:durableId="902375427">
    <w:abstractNumId w:val="5"/>
  </w:num>
  <w:num w:numId="29" w16cid:durableId="974914856">
    <w:abstractNumId w:val="2"/>
  </w:num>
  <w:num w:numId="30" w16cid:durableId="130793409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37F"/>
    <w:rsid w:val="00000739"/>
    <w:rsid w:val="0000246E"/>
    <w:rsid w:val="00006701"/>
    <w:rsid w:val="00010519"/>
    <w:rsid w:val="00024E49"/>
    <w:rsid w:val="00042C63"/>
    <w:rsid w:val="00045585"/>
    <w:rsid w:val="00050CC1"/>
    <w:rsid w:val="00052268"/>
    <w:rsid w:val="00054BD3"/>
    <w:rsid w:val="00062107"/>
    <w:rsid w:val="00064E99"/>
    <w:rsid w:val="00071D58"/>
    <w:rsid w:val="00072DF9"/>
    <w:rsid w:val="00074304"/>
    <w:rsid w:val="00075413"/>
    <w:rsid w:val="000830B8"/>
    <w:rsid w:val="000939B1"/>
    <w:rsid w:val="00093DA7"/>
    <w:rsid w:val="000A41BD"/>
    <w:rsid w:val="000A47CB"/>
    <w:rsid w:val="000C0F84"/>
    <w:rsid w:val="000C5653"/>
    <w:rsid w:val="000C72B1"/>
    <w:rsid w:val="000D2FD7"/>
    <w:rsid w:val="000D77A6"/>
    <w:rsid w:val="000F555B"/>
    <w:rsid w:val="000F7D14"/>
    <w:rsid w:val="00100146"/>
    <w:rsid w:val="00103FA5"/>
    <w:rsid w:val="00110E68"/>
    <w:rsid w:val="00112E5B"/>
    <w:rsid w:val="00116EE4"/>
    <w:rsid w:val="00117806"/>
    <w:rsid w:val="001229B2"/>
    <w:rsid w:val="001260D4"/>
    <w:rsid w:val="00130509"/>
    <w:rsid w:val="00132A7A"/>
    <w:rsid w:val="00136EF5"/>
    <w:rsid w:val="0014075C"/>
    <w:rsid w:val="00145F9B"/>
    <w:rsid w:val="00150206"/>
    <w:rsid w:val="00150658"/>
    <w:rsid w:val="00154C0B"/>
    <w:rsid w:val="00167732"/>
    <w:rsid w:val="001704E6"/>
    <w:rsid w:val="00171CAB"/>
    <w:rsid w:val="00174BC2"/>
    <w:rsid w:val="00175801"/>
    <w:rsid w:val="001762BE"/>
    <w:rsid w:val="00177D0D"/>
    <w:rsid w:val="00191CBD"/>
    <w:rsid w:val="00192B3F"/>
    <w:rsid w:val="00193F52"/>
    <w:rsid w:val="001A1F75"/>
    <w:rsid w:val="001A4FA8"/>
    <w:rsid w:val="001B0CDF"/>
    <w:rsid w:val="001B6D63"/>
    <w:rsid w:val="001C0839"/>
    <w:rsid w:val="001C5CF4"/>
    <w:rsid w:val="001C77CB"/>
    <w:rsid w:val="001D032E"/>
    <w:rsid w:val="001D1004"/>
    <w:rsid w:val="001D1484"/>
    <w:rsid w:val="001D2096"/>
    <w:rsid w:val="001D421C"/>
    <w:rsid w:val="001D4DAA"/>
    <w:rsid w:val="001E0818"/>
    <w:rsid w:val="001E6C18"/>
    <w:rsid w:val="001F7400"/>
    <w:rsid w:val="00204FFF"/>
    <w:rsid w:val="00221355"/>
    <w:rsid w:val="00224F67"/>
    <w:rsid w:val="00227BF8"/>
    <w:rsid w:val="00233FEF"/>
    <w:rsid w:val="00245CDE"/>
    <w:rsid w:val="00254033"/>
    <w:rsid w:val="00254D34"/>
    <w:rsid w:val="002613B4"/>
    <w:rsid w:val="00276291"/>
    <w:rsid w:val="00280771"/>
    <w:rsid w:val="00285F32"/>
    <w:rsid w:val="00292367"/>
    <w:rsid w:val="00293972"/>
    <w:rsid w:val="002963F3"/>
    <w:rsid w:val="002A7E87"/>
    <w:rsid w:val="002E04F5"/>
    <w:rsid w:val="002E1434"/>
    <w:rsid w:val="002E3345"/>
    <w:rsid w:val="002E4150"/>
    <w:rsid w:val="00300D9B"/>
    <w:rsid w:val="00302878"/>
    <w:rsid w:val="00302E16"/>
    <w:rsid w:val="00310BEB"/>
    <w:rsid w:val="0031127D"/>
    <w:rsid w:val="003120A4"/>
    <w:rsid w:val="0031476F"/>
    <w:rsid w:val="00316F7E"/>
    <w:rsid w:val="00317C34"/>
    <w:rsid w:val="00325C62"/>
    <w:rsid w:val="00334D66"/>
    <w:rsid w:val="0034675E"/>
    <w:rsid w:val="003475B1"/>
    <w:rsid w:val="003627BE"/>
    <w:rsid w:val="003658FD"/>
    <w:rsid w:val="00365927"/>
    <w:rsid w:val="00370F8C"/>
    <w:rsid w:val="00386183"/>
    <w:rsid w:val="00390073"/>
    <w:rsid w:val="00390F64"/>
    <w:rsid w:val="00391B6E"/>
    <w:rsid w:val="00393F10"/>
    <w:rsid w:val="003954DE"/>
    <w:rsid w:val="00395751"/>
    <w:rsid w:val="003A1596"/>
    <w:rsid w:val="003A279B"/>
    <w:rsid w:val="003A795A"/>
    <w:rsid w:val="003B1B0F"/>
    <w:rsid w:val="003B1C89"/>
    <w:rsid w:val="003B2E4D"/>
    <w:rsid w:val="003C0F08"/>
    <w:rsid w:val="003C2B23"/>
    <w:rsid w:val="003C33DD"/>
    <w:rsid w:val="003C667E"/>
    <w:rsid w:val="003D1A6B"/>
    <w:rsid w:val="003E2787"/>
    <w:rsid w:val="003F1959"/>
    <w:rsid w:val="003F2DB1"/>
    <w:rsid w:val="003F5269"/>
    <w:rsid w:val="003F5D5C"/>
    <w:rsid w:val="003F6CFB"/>
    <w:rsid w:val="003F7438"/>
    <w:rsid w:val="003F75DD"/>
    <w:rsid w:val="00401830"/>
    <w:rsid w:val="004050E7"/>
    <w:rsid w:val="00405A84"/>
    <w:rsid w:val="00406905"/>
    <w:rsid w:val="0041475C"/>
    <w:rsid w:val="004151D9"/>
    <w:rsid w:val="004244E8"/>
    <w:rsid w:val="00432037"/>
    <w:rsid w:val="00434EED"/>
    <w:rsid w:val="0043700E"/>
    <w:rsid w:val="004400DC"/>
    <w:rsid w:val="00461C42"/>
    <w:rsid w:val="004665EF"/>
    <w:rsid w:val="004667B0"/>
    <w:rsid w:val="00466FC6"/>
    <w:rsid w:val="0046764A"/>
    <w:rsid w:val="004759C5"/>
    <w:rsid w:val="00480900"/>
    <w:rsid w:val="00480A7C"/>
    <w:rsid w:val="00485A1E"/>
    <w:rsid w:val="0049004F"/>
    <w:rsid w:val="004954C0"/>
    <w:rsid w:val="004A71C2"/>
    <w:rsid w:val="004C0A5B"/>
    <w:rsid w:val="004C1722"/>
    <w:rsid w:val="004C6795"/>
    <w:rsid w:val="004D5845"/>
    <w:rsid w:val="004D67AA"/>
    <w:rsid w:val="004E0B8C"/>
    <w:rsid w:val="004E5D45"/>
    <w:rsid w:val="004E758C"/>
    <w:rsid w:val="004E781E"/>
    <w:rsid w:val="004F55AD"/>
    <w:rsid w:val="00506C9B"/>
    <w:rsid w:val="00516B5E"/>
    <w:rsid w:val="00520A18"/>
    <w:rsid w:val="00525AB5"/>
    <w:rsid w:val="005406CC"/>
    <w:rsid w:val="005461B6"/>
    <w:rsid w:val="00554458"/>
    <w:rsid w:val="0055557B"/>
    <w:rsid w:val="0055768F"/>
    <w:rsid w:val="00557B43"/>
    <w:rsid w:val="00560CAE"/>
    <w:rsid w:val="0056370C"/>
    <w:rsid w:val="00571B7B"/>
    <w:rsid w:val="00572913"/>
    <w:rsid w:val="00575968"/>
    <w:rsid w:val="00580D76"/>
    <w:rsid w:val="0058215A"/>
    <w:rsid w:val="005836E5"/>
    <w:rsid w:val="00585256"/>
    <w:rsid w:val="00586EB5"/>
    <w:rsid w:val="00595784"/>
    <w:rsid w:val="005A0AAA"/>
    <w:rsid w:val="005A0C11"/>
    <w:rsid w:val="005B12D3"/>
    <w:rsid w:val="005C663E"/>
    <w:rsid w:val="005D1EE9"/>
    <w:rsid w:val="005D4CFD"/>
    <w:rsid w:val="005E3E23"/>
    <w:rsid w:val="005F4EE7"/>
    <w:rsid w:val="005F7FF3"/>
    <w:rsid w:val="006000F6"/>
    <w:rsid w:val="006016A2"/>
    <w:rsid w:val="00601C25"/>
    <w:rsid w:val="00604C8C"/>
    <w:rsid w:val="00613732"/>
    <w:rsid w:val="00623E0C"/>
    <w:rsid w:val="006463E8"/>
    <w:rsid w:val="00646C62"/>
    <w:rsid w:val="006769A8"/>
    <w:rsid w:val="00687376"/>
    <w:rsid w:val="006A6FCC"/>
    <w:rsid w:val="006A78F1"/>
    <w:rsid w:val="006B6927"/>
    <w:rsid w:val="006C5DA4"/>
    <w:rsid w:val="006D1FBC"/>
    <w:rsid w:val="006D21BE"/>
    <w:rsid w:val="006E3A74"/>
    <w:rsid w:val="006E463F"/>
    <w:rsid w:val="006F0425"/>
    <w:rsid w:val="006F282C"/>
    <w:rsid w:val="006F4B86"/>
    <w:rsid w:val="00701CFA"/>
    <w:rsid w:val="007065FC"/>
    <w:rsid w:val="00710144"/>
    <w:rsid w:val="00717B98"/>
    <w:rsid w:val="0072070D"/>
    <w:rsid w:val="00721499"/>
    <w:rsid w:val="00727370"/>
    <w:rsid w:val="00731330"/>
    <w:rsid w:val="00732209"/>
    <w:rsid w:val="00736B29"/>
    <w:rsid w:val="0075126B"/>
    <w:rsid w:val="007525C7"/>
    <w:rsid w:val="00752D1E"/>
    <w:rsid w:val="00754E2C"/>
    <w:rsid w:val="00756822"/>
    <w:rsid w:val="00756F77"/>
    <w:rsid w:val="00761162"/>
    <w:rsid w:val="0079131A"/>
    <w:rsid w:val="0079137F"/>
    <w:rsid w:val="007937D8"/>
    <w:rsid w:val="007A226C"/>
    <w:rsid w:val="007A458C"/>
    <w:rsid w:val="007A55EE"/>
    <w:rsid w:val="007A6A83"/>
    <w:rsid w:val="007A7C16"/>
    <w:rsid w:val="007B2E7E"/>
    <w:rsid w:val="007C116F"/>
    <w:rsid w:val="007C51BA"/>
    <w:rsid w:val="007D1D27"/>
    <w:rsid w:val="007D5220"/>
    <w:rsid w:val="007E3650"/>
    <w:rsid w:val="007E386C"/>
    <w:rsid w:val="007E43B4"/>
    <w:rsid w:val="007E5563"/>
    <w:rsid w:val="00803012"/>
    <w:rsid w:val="00813882"/>
    <w:rsid w:val="00825025"/>
    <w:rsid w:val="00845D7C"/>
    <w:rsid w:val="00853E2E"/>
    <w:rsid w:val="0086096E"/>
    <w:rsid w:val="00862069"/>
    <w:rsid w:val="00867A91"/>
    <w:rsid w:val="00870BD8"/>
    <w:rsid w:val="00873DAC"/>
    <w:rsid w:val="00882D5C"/>
    <w:rsid w:val="00886E45"/>
    <w:rsid w:val="0089143D"/>
    <w:rsid w:val="00891766"/>
    <w:rsid w:val="00893567"/>
    <w:rsid w:val="00894275"/>
    <w:rsid w:val="008A04FB"/>
    <w:rsid w:val="008A5203"/>
    <w:rsid w:val="008B4A6B"/>
    <w:rsid w:val="008B4AA4"/>
    <w:rsid w:val="008C0250"/>
    <w:rsid w:val="008C2D64"/>
    <w:rsid w:val="008C30CA"/>
    <w:rsid w:val="008D09D8"/>
    <w:rsid w:val="008D499C"/>
    <w:rsid w:val="008D4D83"/>
    <w:rsid w:val="008D6BCF"/>
    <w:rsid w:val="008F2605"/>
    <w:rsid w:val="008F4548"/>
    <w:rsid w:val="008F6322"/>
    <w:rsid w:val="00912B1F"/>
    <w:rsid w:val="009240C2"/>
    <w:rsid w:val="00925A39"/>
    <w:rsid w:val="00927236"/>
    <w:rsid w:val="00927DAE"/>
    <w:rsid w:val="00930197"/>
    <w:rsid w:val="0093063F"/>
    <w:rsid w:val="00932EE4"/>
    <w:rsid w:val="00935DF5"/>
    <w:rsid w:val="0093725B"/>
    <w:rsid w:val="00940AC4"/>
    <w:rsid w:val="0094260A"/>
    <w:rsid w:val="009504AB"/>
    <w:rsid w:val="00956CCB"/>
    <w:rsid w:val="00962C51"/>
    <w:rsid w:val="009766AC"/>
    <w:rsid w:val="009807E7"/>
    <w:rsid w:val="009825AA"/>
    <w:rsid w:val="00986949"/>
    <w:rsid w:val="00990EC0"/>
    <w:rsid w:val="0099643F"/>
    <w:rsid w:val="009A7B07"/>
    <w:rsid w:val="009E645C"/>
    <w:rsid w:val="009F03FE"/>
    <w:rsid w:val="009F0C6C"/>
    <w:rsid w:val="009F1F70"/>
    <w:rsid w:val="009F3BAD"/>
    <w:rsid w:val="009F4299"/>
    <w:rsid w:val="009F4CDB"/>
    <w:rsid w:val="009F5016"/>
    <w:rsid w:val="009F5C82"/>
    <w:rsid w:val="00A05181"/>
    <w:rsid w:val="00A228F3"/>
    <w:rsid w:val="00A23545"/>
    <w:rsid w:val="00A31A6E"/>
    <w:rsid w:val="00A34208"/>
    <w:rsid w:val="00A5037B"/>
    <w:rsid w:val="00A5213A"/>
    <w:rsid w:val="00A52A31"/>
    <w:rsid w:val="00A53233"/>
    <w:rsid w:val="00A56F16"/>
    <w:rsid w:val="00A62D55"/>
    <w:rsid w:val="00A65761"/>
    <w:rsid w:val="00A679CF"/>
    <w:rsid w:val="00A67AAB"/>
    <w:rsid w:val="00A736A4"/>
    <w:rsid w:val="00A742C9"/>
    <w:rsid w:val="00A807CE"/>
    <w:rsid w:val="00A847BB"/>
    <w:rsid w:val="00A9095A"/>
    <w:rsid w:val="00A90FA6"/>
    <w:rsid w:val="00A92508"/>
    <w:rsid w:val="00A96C4B"/>
    <w:rsid w:val="00AC1D67"/>
    <w:rsid w:val="00AC20FE"/>
    <w:rsid w:val="00AC2AEB"/>
    <w:rsid w:val="00AC4E7D"/>
    <w:rsid w:val="00AC5144"/>
    <w:rsid w:val="00AC6341"/>
    <w:rsid w:val="00AD0B46"/>
    <w:rsid w:val="00AE35CF"/>
    <w:rsid w:val="00B01E80"/>
    <w:rsid w:val="00B118F2"/>
    <w:rsid w:val="00B16968"/>
    <w:rsid w:val="00B31C12"/>
    <w:rsid w:val="00B40086"/>
    <w:rsid w:val="00B5113E"/>
    <w:rsid w:val="00B56B67"/>
    <w:rsid w:val="00B6163B"/>
    <w:rsid w:val="00B66F66"/>
    <w:rsid w:val="00B72950"/>
    <w:rsid w:val="00B74EBA"/>
    <w:rsid w:val="00B77479"/>
    <w:rsid w:val="00B87F22"/>
    <w:rsid w:val="00B970FA"/>
    <w:rsid w:val="00B974AB"/>
    <w:rsid w:val="00BA3B8C"/>
    <w:rsid w:val="00BA4061"/>
    <w:rsid w:val="00BB08B3"/>
    <w:rsid w:val="00BB1F73"/>
    <w:rsid w:val="00BB25F6"/>
    <w:rsid w:val="00BC4F28"/>
    <w:rsid w:val="00BD0123"/>
    <w:rsid w:val="00BD72BA"/>
    <w:rsid w:val="00BE2777"/>
    <w:rsid w:val="00BF0238"/>
    <w:rsid w:val="00BF284F"/>
    <w:rsid w:val="00BF3351"/>
    <w:rsid w:val="00BF4A0A"/>
    <w:rsid w:val="00BF64C3"/>
    <w:rsid w:val="00C06711"/>
    <w:rsid w:val="00C11986"/>
    <w:rsid w:val="00C20F51"/>
    <w:rsid w:val="00C30AED"/>
    <w:rsid w:val="00C321B3"/>
    <w:rsid w:val="00C46CD6"/>
    <w:rsid w:val="00C52391"/>
    <w:rsid w:val="00C6566B"/>
    <w:rsid w:val="00C6625A"/>
    <w:rsid w:val="00C72077"/>
    <w:rsid w:val="00C87BBB"/>
    <w:rsid w:val="00C87F06"/>
    <w:rsid w:val="00CA6D92"/>
    <w:rsid w:val="00CB09D3"/>
    <w:rsid w:val="00CB42A6"/>
    <w:rsid w:val="00CB6475"/>
    <w:rsid w:val="00CB7F5B"/>
    <w:rsid w:val="00CC2747"/>
    <w:rsid w:val="00CD26CF"/>
    <w:rsid w:val="00CE0C2E"/>
    <w:rsid w:val="00CE275F"/>
    <w:rsid w:val="00CE385E"/>
    <w:rsid w:val="00CE4A83"/>
    <w:rsid w:val="00CF2D3D"/>
    <w:rsid w:val="00D02B6B"/>
    <w:rsid w:val="00D11830"/>
    <w:rsid w:val="00D1382A"/>
    <w:rsid w:val="00D231B7"/>
    <w:rsid w:val="00D304E8"/>
    <w:rsid w:val="00D313BF"/>
    <w:rsid w:val="00D32AB9"/>
    <w:rsid w:val="00D403CD"/>
    <w:rsid w:val="00D42B52"/>
    <w:rsid w:val="00D435EF"/>
    <w:rsid w:val="00D43EEA"/>
    <w:rsid w:val="00D453E0"/>
    <w:rsid w:val="00D46678"/>
    <w:rsid w:val="00D62206"/>
    <w:rsid w:val="00D63516"/>
    <w:rsid w:val="00D72905"/>
    <w:rsid w:val="00D7633E"/>
    <w:rsid w:val="00D8343B"/>
    <w:rsid w:val="00D8368F"/>
    <w:rsid w:val="00D8765C"/>
    <w:rsid w:val="00DB08F4"/>
    <w:rsid w:val="00DD456D"/>
    <w:rsid w:val="00DE17F7"/>
    <w:rsid w:val="00DE7A7D"/>
    <w:rsid w:val="00DF4601"/>
    <w:rsid w:val="00DF7461"/>
    <w:rsid w:val="00E03627"/>
    <w:rsid w:val="00E071C4"/>
    <w:rsid w:val="00E10DFD"/>
    <w:rsid w:val="00E25FFB"/>
    <w:rsid w:val="00E4011A"/>
    <w:rsid w:val="00E4097A"/>
    <w:rsid w:val="00E47CA9"/>
    <w:rsid w:val="00E50D57"/>
    <w:rsid w:val="00E5296D"/>
    <w:rsid w:val="00E52A0D"/>
    <w:rsid w:val="00E55B8E"/>
    <w:rsid w:val="00E56263"/>
    <w:rsid w:val="00E63F1B"/>
    <w:rsid w:val="00E65DDE"/>
    <w:rsid w:val="00E73865"/>
    <w:rsid w:val="00E75DAC"/>
    <w:rsid w:val="00E76439"/>
    <w:rsid w:val="00E8325E"/>
    <w:rsid w:val="00E91849"/>
    <w:rsid w:val="00E93C3F"/>
    <w:rsid w:val="00E94790"/>
    <w:rsid w:val="00EA07B1"/>
    <w:rsid w:val="00EB28F8"/>
    <w:rsid w:val="00EB524A"/>
    <w:rsid w:val="00EC0742"/>
    <w:rsid w:val="00ED353C"/>
    <w:rsid w:val="00ED5588"/>
    <w:rsid w:val="00ED6F71"/>
    <w:rsid w:val="00ED723D"/>
    <w:rsid w:val="00EE21E8"/>
    <w:rsid w:val="00EF1553"/>
    <w:rsid w:val="00EF649C"/>
    <w:rsid w:val="00F0689A"/>
    <w:rsid w:val="00F13B11"/>
    <w:rsid w:val="00F13D53"/>
    <w:rsid w:val="00F21D83"/>
    <w:rsid w:val="00F23A95"/>
    <w:rsid w:val="00F24898"/>
    <w:rsid w:val="00F264E0"/>
    <w:rsid w:val="00F36EE8"/>
    <w:rsid w:val="00F379E4"/>
    <w:rsid w:val="00F441D7"/>
    <w:rsid w:val="00F45939"/>
    <w:rsid w:val="00F540A1"/>
    <w:rsid w:val="00F708B2"/>
    <w:rsid w:val="00F72873"/>
    <w:rsid w:val="00F738DC"/>
    <w:rsid w:val="00F87A97"/>
    <w:rsid w:val="00FA1011"/>
    <w:rsid w:val="00FA13F8"/>
    <w:rsid w:val="00FA434E"/>
    <w:rsid w:val="00FB7175"/>
    <w:rsid w:val="00FD115C"/>
    <w:rsid w:val="00FE11CF"/>
    <w:rsid w:val="00FF416A"/>
    <w:rsid w:val="3AC89768"/>
    <w:rsid w:val="6288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922E0"/>
  <w15:docId w15:val="{6E5AF163-D077-4090-BD7A-2AA56BC6A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82C"/>
    <w:pPr>
      <w:spacing w:before="120" w:after="120" w:line="360" w:lineRule="auto"/>
      <w:ind w:right="418"/>
      <w:jc w:val="both"/>
    </w:pPr>
    <w:rPr>
      <w:rFonts w:ascii="Arial" w:hAnsi="Arial"/>
      <w:szCs w:val="21"/>
      <w:lang w:val="es"/>
    </w:rPr>
  </w:style>
  <w:style w:type="paragraph" w:styleId="Ttulo1">
    <w:name w:val="heading 1"/>
    <w:basedOn w:val="Normal"/>
    <w:next w:val="Normal"/>
    <w:link w:val="Ttulo1Car"/>
    <w:uiPriority w:val="9"/>
    <w:qFormat/>
    <w:rsid w:val="00604C8C"/>
    <w:pPr>
      <w:keepNext/>
      <w:keepLines/>
      <w:pBdr>
        <w:bottom w:val="single" w:sz="24" w:space="1" w:color="70AD47" w:themeColor="accent6"/>
      </w:pBdr>
      <w:spacing w:before="240"/>
      <w:outlineLvl w:val="0"/>
    </w:pPr>
    <w:rPr>
      <w:rFonts w:eastAsia="Times New Roman"/>
      <w:color w:val="2F5496"/>
      <w:sz w:val="32"/>
      <w:szCs w:val="32"/>
    </w:rPr>
  </w:style>
  <w:style w:type="paragraph" w:styleId="Ttulo2">
    <w:name w:val="heading 2"/>
    <w:basedOn w:val="Normal"/>
    <w:next w:val="Normal"/>
    <w:link w:val="Ttulo2Car"/>
    <w:uiPriority w:val="9"/>
    <w:unhideWhenUsed/>
    <w:qFormat/>
    <w:rsid w:val="005A0A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1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0AAA"/>
    <w:rPr>
      <w:color w:val="808080"/>
    </w:rPr>
  </w:style>
  <w:style w:type="character" w:customStyle="1" w:styleId="Ttulo1Car">
    <w:name w:val="Título 1 Car"/>
    <w:basedOn w:val="Fuentedeprrafopredeter"/>
    <w:link w:val="Ttulo1"/>
    <w:uiPriority w:val="9"/>
    <w:rsid w:val="00604C8C"/>
    <w:rPr>
      <w:rFonts w:ascii="Arial" w:eastAsia="Times New Roman" w:hAnsi="Arial"/>
      <w:color w:val="2F5496"/>
      <w:sz w:val="32"/>
      <w:szCs w:val="32"/>
      <w:lang w:val="es"/>
    </w:rPr>
  </w:style>
  <w:style w:type="character" w:customStyle="1" w:styleId="Ttulo2Car">
    <w:name w:val="Título 2 Car"/>
    <w:basedOn w:val="Fuentedeprrafopredeter"/>
    <w:link w:val="Ttulo2"/>
    <w:uiPriority w:val="9"/>
    <w:rsid w:val="005A0AAA"/>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604C8C"/>
    <w:pPr>
      <w:contextualSpacing/>
    </w:pPr>
    <w:rPr>
      <w:rFonts w:asciiTheme="majorHAnsi" w:eastAsiaTheme="majorEastAsia" w:hAnsiTheme="majorHAnsi" w:cstheme="majorBidi"/>
      <w:b/>
      <w:color w:val="70AD47" w:themeColor="accent6"/>
      <w:spacing w:val="-10"/>
      <w:kern w:val="28"/>
      <w:sz w:val="56"/>
      <w:szCs w:val="56"/>
    </w:rPr>
  </w:style>
  <w:style w:type="character" w:customStyle="1" w:styleId="TtuloCar">
    <w:name w:val="Título Car"/>
    <w:basedOn w:val="Fuentedeprrafopredeter"/>
    <w:link w:val="Ttulo"/>
    <w:uiPriority w:val="10"/>
    <w:rsid w:val="00604C8C"/>
    <w:rPr>
      <w:rFonts w:asciiTheme="majorHAnsi" w:eastAsiaTheme="majorEastAsia" w:hAnsiTheme="majorHAnsi" w:cstheme="majorBidi"/>
      <w:b/>
      <w:color w:val="70AD47" w:themeColor="accent6"/>
      <w:spacing w:val="-10"/>
      <w:kern w:val="28"/>
      <w:sz w:val="56"/>
      <w:szCs w:val="56"/>
      <w:lang w:val="es"/>
    </w:rPr>
  </w:style>
  <w:style w:type="paragraph" w:styleId="Prrafodelista">
    <w:name w:val="List Paragraph"/>
    <w:basedOn w:val="Normal"/>
    <w:uiPriority w:val="34"/>
    <w:qFormat/>
    <w:rsid w:val="006F282C"/>
    <w:pPr>
      <w:numPr>
        <w:numId w:val="20"/>
      </w:numPr>
      <w:ind w:right="1835"/>
      <w:contextualSpacing/>
    </w:pPr>
    <w:rPr>
      <w:sz w:val="20"/>
    </w:rPr>
  </w:style>
  <w:style w:type="character" w:customStyle="1" w:styleId="Ttulo3Car">
    <w:name w:val="Título 3 Car"/>
    <w:basedOn w:val="Fuentedeprrafopredeter"/>
    <w:link w:val="Ttulo3"/>
    <w:uiPriority w:val="9"/>
    <w:rsid w:val="00317C34"/>
    <w:rPr>
      <w:rFonts w:asciiTheme="majorHAnsi" w:eastAsiaTheme="majorEastAsia" w:hAnsiTheme="majorHAnsi" w:cstheme="majorBidi"/>
      <w:color w:val="1F3763" w:themeColor="accent1" w:themeShade="7F"/>
      <w:sz w:val="24"/>
      <w:szCs w:val="24"/>
      <w:lang w:val="es"/>
    </w:rPr>
  </w:style>
  <w:style w:type="table" w:styleId="Tablaconcuadrcula">
    <w:name w:val="Table Grid"/>
    <w:basedOn w:val="Tablanormal"/>
    <w:uiPriority w:val="59"/>
    <w:rsid w:val="000D2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F75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8F63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fasis">
    <w:name w:val="Emphasis"/>
    <w:basedOn w:val="Textoennegrita"/>
    <w:uiPriority w:val="20"/>
    <w:qFormat/>
    <w:rsid w:val="00006701"/>
    <w:rPr>
      <w:rFonts w:ascii="Courier New" w:eastAsia="Times New Roman" w:hAnsi="Courier New" w:cs="Courier New"/>
      <w:b/>
      <w:bCs/>
      <w:i/>
      <w:iCs/>
    </w:rPr>
  </w:style>
  <w:style w:type="paragraph" w:styleId="TtuloTDC">
    <w:name w:val="TOC Heading"/>
    <w:basedOn w:val="Ttulo1"/>
    <w:next w:val="Normal"/>
    <w:uiPriority w:val="39"/>
    <w:unhideWhenUsed/>
    <w:qFormat/>
    <w:rsid w:val="009F3BAD"/>
    <w:pPr>
      <w:spacing w:after="0" w:line="259" w:lineRule="auto"/>
      <w:ind w:right="0"/>
      <w:jc w:val="left"/>
      <w:outlineLvl w:val="9"/>
    </w:pPr>
    <w:rPr>
      <w:rFonts w:asciiTheme="majorHAnsi" w:eastAsiaTheme="majorEastAsia" w:hAnsiTheme="majorHAnsi" w:cstheme="majorBidi"/>
      <w:color w:val="2F5496" w:themeColor="accent1" w:themeShade="BF"/>
      <w:lang w:val="es-ES"/>
    </w:rPr>
  </w:style>
  <w:style w:type="paragraph" w:styleId="TDC1">
    <w:name w:val="toc 1"/>
    <w:basedOn w:val="Normal"/>
    <w:next w:val="Normal"/>
    <w:autoRedefine/>
    <w:uiPriority w:val="39"/>
    <w:unhideWhenUsed/>
    <w:rsid w:val="009F3BAD"/>
    <w:pPr>
      <w:spacing w:after="100"/>
    </w:pPr>
  </w:style>
  <w:style w:type="paragraph" w:styleId="TDC2">
    <w:name w:val="toc 2"/>
    <w:basedOn w:val="Normal"/>
    <w:next w:val="Normal"/>
    <w:autoRedefine/>
    <w:uiPriority w:val="39"/>
    <w:unhideWhenUsed/>
    <w:rsid w:val="009F3BAD"/>
    <w:pPr>
      <w:spacing w:after="100"/>
      <w:ind w:left="210"/>
    </w:pPr>
  </w:style>
  <w:style w:type="paragraph" w:styleId="TDC3">
    <w:name w:val="toc 3"/>
    <w:basedOn w:val="Normal"/>
    <w:next w:val="Normal"/>
    <w:autoRedefine/>
    <w:uiPriority w:val="39"/>
    <w:unhideWhenUsed/>
    <w:rsid w:val="009F3BAD"/>
    <w:pPr>
      <w:spacing w:after="100"/>
      <w:ind w:left="420"/>
    </w:pPr>
  </w:style>
  <w:style w:type="character" w:styleId="Hipervnculo">
    <w:name w:val="Hyperlink"/>
    <w:basedOn w:val="Fuentedeprrafopredeter"/>
    <w:uiPriority w:val="99"/>
    <w:unhideWhenUsed/>
    <w:rsid w:val="009F3BAD"/>
    <w:rPr>
      <w:color w:val="0563C1" w:themeColor="hyperlink"/>
      <w:u w:val="single"/>
    </w:rPr>
  </w:style>
  <w:style w:type="paragraph" w:styleId="Sinespaciado">
    <w:name w:val="No Spacing"/>
    <w:link w:val="SinespaciadoCar"/>
    <w:uiPriority w:val="1"/>
    <w:qFormat/>
    <w:rsid w:val="0031127D"/>
    <w:rPr>
      <w:rFonts w:asciiTheme="minorHAnsi" w:hAnsiTheme="minorHAnsi" w:cstheme="minorBidi"/>
    </w:rPr>
  </w:style>
  <w:style w:type="character" w:customStyle="1" w:styleId="SinespaciadoCar">
    <w:name w:val="Sin espaciado Car"/>
    <w:basedOn w:val="Fuentedeprrafopredeter"/>
    <w:link w:val="Sinespaciado"/>
    <w:uiPriority w:val="1"/>
    <w:rsid w:val="0031127D"/>
    <w:rPr>
      <w:rFonts w:asciiTheme="minorHAnsi" w:hAnsiTheme="minorHAnsi" w:cstheme="minorBidi"/>
    </w:rPr>
  </w:style>
  <w:style w:type="paragraph" w:styleId="Encabezado">
    <w:name w:val="header"/>
    <w:basedOn w:val="Normal"/>
    <w:link w:val="EncabezadoCar"/>
    <w:uiPriority w:val="99"/>
    <w:unhideWhenUsed/>
    <w:rsid w:val="00D8765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8765C"/>
    <w:rPr>
      <w:rFonts w:ascii="Arial" w:hAnsi="Arial"/>
      <w:sz w:val="21"/>
      <w:szCs w:val="21"/>
      <w:lang w:val="es"/>
    </w:rPr>
  </w:style>
  <w:style w:type="paragraph" w:styleId="Piedepgina">
    <w:name w:val="footer"/>
    <w:basedOn w:val="Normal"/>
    <w:link w:val="PiedepginaCar"/>
    <w:uiPriority w:val="99"/>
    <w:unhideWhenUsed/>
    <w:rsid w:val="00D8765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8765C"/>
    <w:rPr>
      <w:rFonts w:ascii="Arial" w:hAnsi="Arial"/>
      <w:sz w:val="21"/>
      <w:szCs w:val="21"/>
      <w:lang w:val="es"/>
    </w:rPr>
  </w:style>
  <w:style w:type="character" w:styleId="Mencinsinresolver">
    <w:name w:val="Unresolved Mention"/>
    <w:basedOn w:val="Fuentedeprrafopredeter"/>
    <w:uiPriority w:val="99"/>
    <w:semiHidden/>
    <w:unhideWhenUsed/>
    <w:rsid w:val="00D435EF"/>
    <w:rPr>
      <w:color w:val="605E5C"/>
      <w:shd w:val="clear" w:color="auto" w:fill="E1DFDD"/>
    </w:rPr>
  </w:style>
  <w:style w:type="table" w:styleId="Tablaconcuadrcula5oscura-nfasis6">
    <w:name w:val="Grid Table 5 Dark Accent 6"/>
    <w:basedOn w:val="Tablanormal"/>
    <w:uiPriority w:val="50"/>
    <w:rsid w:val="00F540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ipervnculovisitado">
    <w:name w:val="FollowedHyperlink"/>
    <w:basedOn w:val="Fuentedeprrafopredeter"/>
    <w:uiPriority w:val="99"/>
    <w:semiHidden/>
    <w:unhideWhenUsed/>
    <w:rsid w:val="00F708B2"/>
    <w:rPr>
      <w:color w:val="954F72" w:themeColor="followedHyperlink"/>
      <w:u w:val="single"/>
    </w:rPr>
  </w:style>
  <w:style w:type="character" w:styleId="Textoennegrita">
    <w:name w:val="Strong"/>
    <w:uiPriority w:val="22"/>
    <w:qFormat/>
    <w:rsid w:val="00006701"/>
    <w:rPr>
      <w:rFonts w:ascii="Courier New" w:eastAsia="Times New Roman" w:hAnsi="Courier New" w:cs="Courier New"/>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60090">
      <w:bodyDiv w:val="1"/>
      <w:marLeft w:val="0"/>
      <w:marRight w:val="0"/>
      <w:marTop w:val="0"/>
      <w:marBottom w:val="0"/>
      <w:divBdr>
        <w:top w:val="none" w:sz="0" w:space="0" w:color="auto"/>
        <w:left w:val="none" w:sz="0" w:space="0" w:color="auto"/>
        <w:bottom w:val="none" w:sz="0" w:space="0" w:color="auto"/>
        <w:right w:val="none" w:sz="0" w:space="0" w:color="auto"/>
      </w:divBdr>
      <w:divsChild>
        <w:div w:id="1085688705">
          <w:marLeft w:val="1166"/>
          <w:marRight w:val="0"/>
          <w:marTop w:val="200"/>
          <w:marBottom w:val="0"/>
          <w:divBdr>
            <w:top w:val="none" w:sz="0" w:space="0" w:color="auto"/>
            <w:left w:val="none" w:sz="0" w:space="0" w:color="auto"/>
            <w:bottom w:val="none" w:sz="0" w:space="0" w:color="auto"/>
            <w:right w:val="none" w:sz="0" w:space="0" w:color="auto"/>
          </w:divBdr>
        </w:div>
        <w:div w:id="1037975127">
          <w:marLeft w:val="1800"/>
          <w:marRight w:val="0"/>
          <w:marTop w:val="200"/>
          <w:marBottom w:val="0"/>
          <w:divBdr>
            <w:top w:val="none" w:sz="0" w:space="0" w:color="auto"/>
            <w:left w:val="none" w:sz="0" w:space="0" w:color="auto"/>
            <w:bottom w:val="none" w:sz="0" w:space="0" w:color="auto"/>
            <w:right w:val="none" w:sz="0" w:space="0" w:color="auto"/>
          </w:divBdr>
        </w:div>
        <w:div w:id="652492229">
          <w:marLeft w:val="1800"/>
          <w:marRight w:val="0"/>
          <w:marTop w:val="200"/>
          <w:marBottom w:val="0"/>
          <w:divBdr>
            <w:top w:val="none" w:sz="0" w:space="0" w:color="auto"/>
            <w:left w:val="none" w:sz="0" w:space="0" w:color="auto"/>
            <w:bottom w:val="none" w:sz="0" w:space="0" w:color="auto"/>
            <w:right w:val="none" w:sz="0" w:space="0" w:color="auto"/>
          </w:divBdr>
        </w:div>
        <w:div w:id="146898192">
          <w:marLeft w:val="1800"/>
          <w:marRight w:val="0"/>
          <w:marTop w:val="200"/>
          <w:marBottom w:val="0"/>
          <w:divBdr>
            <w:top w:val="none" w:sz="0" w:space="0" w:color="auto"/>
            <w:left w:val="none" w:sz="0" w:space="0" w:color="auto"/>
            <w:bottom w:val="none" w:sz="0" w:space="0" w:color="auto"/>
            <w:right w:val="none" w:sz="0" w:space="0" w:color="auto"/>
          </w:divBdr>
        </w:div>
      </w:divsChild>
    </w:div>
    <w:div w:id="501162872">
      <w:bodyDiv w:val="1"/>
      <w:marLeft w:val="0"/>
      <w:marRight w:val="0"/>
      <w:marTop w:val="0"/>
      <w:marBottom w:val="0"/>
      <w:divBdr>
        <w:top w:val="none" w:sz="0" w:space="0" w:color="auto"/>
        <w:left w:val="none" w:sz="0" w:space="0" w:color="auto"/>
        <w:bottom w:val="none" w:sz="0" w:space="0" w:color="auto"/>
        <w:right w:val="none" w:sz="0" w:space="0" w:color="auto"/>
      </w:divBdr>
    </w:div>
    <w:div w:id="214604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achoiborraies.github.io/entornos/"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es.wikipedia.org/wiki/A%C3%B1o_bisiesto"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nachoiborraies.github.io/"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limit.com/blog/integracion-continua-entrega-continua-despliegue-continuo/"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youtube.com/watch?v=TDynSmrzpXw&amp;list=PLDC2A0C8D2EC934C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creativecommons.org/licenses/by-nc/4.0/" TargetMode="External"/><Relationship Id="rId19" Type="http://schemas.openxmlformats.org/officeDocument/2006/relationships/image" Target="media/image4.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nachoiborraies.github.io/entornos/"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hyperlink" Target="https://nachoiborraies.github.i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3F71-4EBB-4A6A-BE14-24F072B4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26</Pages>
  <Words>4540</Words>
  <Characters>24972</Characters>
  <Application>Microsoft Office Word</Application>
  <DocSecurity>0</DocSecurity>
  <Lines>208</Lines>
  <Paragraphs>58</Paragraphs>
  <ScaleCrop>false</ScaleCrop>
  <Company/>
  <LinksUpToDate>false</LinksUpToDate>
  <CharactersWithSpaces>29454</CharactersWithSpaces>
  <SharedDoc>false</SharedDoc>
  <HLinks>
    <vt:vector size="252" baseType="variant">
      <vt:variant>
        <vt:i4>1310728</vt:i4>
      </vt:variant>
      <vt:variant>
        <vt:i4>243</vt:i4>
      </vt:variant>
      <vt:variant>
        <vt:i4>0</vt:i4>
      </vt:variant>
      <vt:variant>
        <vt:i4>5</vt:i4>
      </vt:variant>
      <vt:variant>
        <vt:lpwstr>https://refactorizando.com/metodos-hashmap-java/</vt:lpwstr>
      </vt:variant>
      <vt:variant>
        <vt:lpwstr>:~:text=%C2%BFQu%C3%A9%20es%20un%20HashMap%3F,y%20no%20se%20encuentra%20ordenada.</vt:lpwstr>
      </vt:variant>
      <vt:variant>
        <vt:i4>7667772</vt:i4>
      </vt:variant>
      <vt:variant>
        <vt:i4>240</vt:i4>
      </vt:variant>
      <vt:variant>
        <vt:i4>0</vt:i4>
      </vt:variant>
      <vt:variant>
        <vt:i4>5</vt:i4>
      </vt:variant>
      <vt:variant>
        <vt:lpwstr>https://es.wikipedia.org/wiki/A%C3%B1o_bisiesto</vt:lpwstr>
      </vt:variant>
      <vt:variant>
        <vt:lpwstr>Algoritmo_computacional</vt:lpwstr>
      </vt:variant>
      <vt:variant>
        <vt:i4>3014759</vt:i4>
      </vt:variant>
      <vt:variant>
        <vt:i4>237</vt:i4>
      </vt:variant>
      <vt:variant>
        <vt:i4>0</vt:i4>
      </vt:variant>
      <vt:variant>
        <vt:i4>5</vt:i4>
      </vt:variant>
      <vt:variant>
        <vt:lpwstr>https://www.youtube.com/watch?v=TDynSmrzpXw&amp;list=PLDC2A0C8D2EC934C7</vt:lpwstr>
      </vt:variant>
      <vt:variant>
        <vt:lpwstr/>
      </vt:variant>
      <vt:variant>
        <vt:i4>1441853</vt:i4>
      </vt:variant>
      <vt:variant>
        <vt:i4>230</vt:i4>
      </vt:variant>
      <vt:variant>
        <vt:i4>0</vt:i4>
      </vt:variant>
      <vt:variant>
        <vt:i4>5</vt:i4>
      </vt:variant>
      <vt:variant>
        <vt:lpwstr/>
      </vt:variant>
      <vt:variant>
        <vt:lpwstr>_Toc163292678</vt:lpwstr>
      </vt:variant>
      <vt:variant>
        <vt:i4>1441853</vt:i4>
      </vt:variant>
      <vt:variant>
        <vt:i4>224</vt:i4>
      </vt:variant>
      <vt:variant>
        <vt:i4>0</vt:i4>
      </vt:variant>
      <vt:variant>
        <vt:i4>5</vt:i4>
      </vt:variant>
      <vt:variant>
        <vt:lpwstr/>
      </vt:variant>
      <vt:variant>
        <vt:lpwstr>_Toc163292677</vt:lpwstr>
      </vt:variant>
      <vt:variant>
        <vt:i4>1441853</vt:i4>
      </vt:variant>
      <vt:variant>
        <vt:i4>218</vt:i4>
      </vt:variant>
      <vt:variant>
        <vt:i4>0</vt:i4>
      </vt:variant>
      <vt:variant>
        <vt:i4>5</vt:i4>
      </vt:variant>
      <vt:variant>
        <vt:lpwstr/>
      </vt:variant>
      <vt:variant>
        <vt:lpwstr>_Toc163292676</vt:lpwstr>
      </vt:variant>
      <vt:variant>
        <vt:i4>1441853</vt:i4>
      </vt:variant>
      <vt:variant>
        <vt:i4>212</vt:i4>
      </vt:variant>
      <vt:variant>
        <vt:i4>0</vt:i4>
      </vt:variant>
      <vt:variant>
        <vt:i4>5</vt:i4>
      </vt:variant>
      <vt:variant>
        <vt:lpwstr/>
      </vt:variant>
      <vt:variant>
        <vt:lpwstr>_Toc163292675</vt:lpwstr>
      </vt:variant>
      <vt:variant>
        <vt:i4>1441853</vt:i4>
      </vt:variant>
      <vt:variant>
        <vt:i4>206</vt:i4>
      </vt:variant>
      <vt:variant>
        <vt:i4>0</vt:i4>
      </vt:variant>
      <vt:variant>
        <vt:i4>5</vt:i4>
      </vt:variant>
      <vt:variant>
        <vt:lpwstr/>
      </vt:variant>
      <vt:variant>
        <vt:lpwstr>_Toc163292674</vt:lpwstr>
      </vt:variant>
      <vt:variant>
        <vt:i4>1441853</vt:i4>
      </vt:variant>
      <vt:variant>
        <vt:i4>200</vt:i4>
      </vt:variant>
      <vt:variant>
        <vt:i4>0</vt:i4>
      </vt:variant>
      <vt:variant>
        <vt:i4>5</vt:i4>
      </vt:variant>
      <vt:variant>
        <vt:lpwstr/>
      </vt:variant>
      <vt:variant>
        <vt:lpwstr>_Toc163292673</vt:lpwstr>
      </vt:variant>
      <vt:variant>
        <vt:i4>1441853</vt:i4>
      </vt:variant>
      <vt:variant>
        <vt:i4>194</vt:i4>
      </vt:variant>
      <vt:variant>
        <vt:i4>0</vt:i4>
      </vt:variant>
      <vt:variant>
        <vt:i4>5</vt:i4>
      </vt:variant>
      <vt:variant>
        <vt:lpwstr/>
      </vt:variant>
      <vt:variant>
        <vt:lpwstr>_Toc163292672</vt:lpwstr>
      </vt:variant>
      <vt:variant>
        <vt:i4>1441853</vt:i4>
      </vt:variant>
      <vt:variant>
        <vt:i4>188</vt:i4>
      </vt:variant>
      <vt:variant>
        <vt:i4>0</vt:i4>
      </vt:variant>
      <vt:variant>
        <vt:i4>5</vt:i4>
      </vt:variant>
      <vt:variant>
        <vt:lpwstr/>
      </vt:variant>
      <vt:variant>
        <vt:lpwstr>_Toc163292671</vt:lpwstr>
      </vt:variant>
      <vt:variant>
        <vt:i4>1441853</vt:i4>
      </vt:variant>
      <vt:variant>
        <vt:i4>182</vt:i4>
      </vt:variant>
      <vt:variant>
        <vt:i4>0</vt:i4>
      </vt:variant>
      <vt:variant>
        <vt:i4>5</vt:i4>
      </vt:variant>
      <vt:variant>
        <vt:lpwstr/>
      </vt:variant>
      <vt:variant>
        <vt:lpwstr>_Toc163292670</vt:lpwstr>
      </vt:variant>
      <vt:variant>
        <vt:i4>1507389</vt:i4>
      </vt:variant>
      <vt:variant>
        <vt:i4>176</vt:i4>
      </vt:variant>
      <vt:variant>
        <vt:i4>0</vt:i4>
      </vt:variant>
      <vt:variant>
        <vt:i4>5</vt:i4>
      </vt:variant>
      <vt:variant>
        <vt:lpwstr/>
      </vt:variant>
      <vt:variant>
        <vt:lpwstr>_Toc163292669</vt:lpwstr>
      </vt:variant>
      <vt:variant>
        <vt:i4>1507389</vt:i4>
      </vt:variant>
      <vt:variant>
        <vt:i4>170</vt:i4>
      </vt:variant>
      <vt:variant>
        <vt:i4>0</vt:i4>
      </vt:variant>
      <vt:variant>
        <vt:i4>5</vt:i4>
      </vt:variant>
      <vt:variant>
        <vt:lpwstr/>
      </vt:variant>
      <vt:variant>
        <vt:lpwstr>_Toc163292668</vt:lpwstr>
      </vt:variant>
      <vt:variant>
        <vt:i4>1507389</vt:i4>
      </vt:variant>
      <vt:variant>
        <vt:i4>164</vt:i4>
      </vt:variant>
      <vt:variant>
        <vt:i4>0</vt:i4>
      </vt:variant>
      <vt:variant>
        <vt:i4>5</vt:i4>
      </vt:variant>
      <vt:variant>
        <vt:lpwstr/>
      </vt:variant>
      <vt:variant>
        <vt:lpwstr>_Toc163292667</vt:lpwstr>
      </vt:variant>
      <vt:variant>
        <vt:i4>1507389</vt:i4>
      </vt:variant>
      <vt:variant>
        <vt:i4>158</vt:i4>
      </vt:variant>
      <vt:variant>
        <vt:i4>0</vt:i4>
      </vt:variant>
      <vt:variant>
        <vt:i4>5</vt:i4>
      </vt:variant>
      <vt:variant>
        <vt:lpwstr/>
      </vt:variant>
      <vt:variant>
        <vt:lpwstr>_Toc163292666</vt:lpwstr>
      </vt:variant>
      <vt:variant>
        <vt:i4>1507389</vt:i4>
      </vt:variant>
      <vt:variant>
        <vt:i4>152</vt:i4>
      </vt:variant>
      <vt:variant>
        <vt:i4>0</vt:i4>
      </vt:variant>
      <vt:variant>
        <vt:i4>5</vt:i4>
      </vt:variant>
      <vt:variant>
        <vt:lpwstr/>
      </vt:variant>
      <vt:variant>
        <vt:lpwstr>_Toc163292665</vt:lpwstr>
      </vt:variant>
      <vt:variant>
        <vt:i4>1507389</vt:i4>
      </vt:variant>
      <vt:variant>
        <vt:i4>146</vt:i4>
      </vt:variant>
      <vt:variant>
        <vt:i4>0</vt:i4>
      </vt:variant>
      <vt:variant>
        <vt:i4>5</vt:i4>
      </vt:variant>
      <vt:variant>
        <vt:lpwstr/>
      </vt:variant>
      <vt:variant>
        <vt:lpwstr>_Toc163292664</vt:lpwstr>
      </vt:variant>
      <vt:variant>
        <vt:i4>1507389</vt:i4>
      </vt:variant>
      <vt:variant>
        <vt:i4>140</vt:i4>
      </vt:variant>
      <vt:variant>
        <vt:i4>0</vt:i4>
      </vt:variant>
      <vt:variant>
        <vt:i4>5</vt:i4>
      </vt:variant>
      <vt:variant>
        <vt:lpwstr/>
      </vt:variant>
      <vt:variant>
        <vt:lpwstr>_Toc163292663</vt:lpwstr>
      </vt:variant>
      <vt:variant>
        <vt:i4>1507389</vt:i4>
      </vt:variant>
      <vt:variant>
        <vt:i4>134</vt:i4>
      </vt:variant>
      <vt:variant>
        <vt:i4>0</vt:i4>
      </vt:variant>
      <vt:variant>
        <vt:i4>5</vt:i4>
      </vt:variant>
      <vt:variant>
        <vt:lpwstr/>
      </vt:variant>
      <vt:variant>
        <vt:lpwstr>_Toc163292662</vt:lpwstr>
      </vt:variant>
      <vt:variant>
        <vt:i4>1507389</vt:i4>
      </vt:variant>
      <vt:variant>
        <vt:i4>128</vt:i4>
      </vt:variant>
      <vt:variant>
        <vt:i4>0</vt:i4>
      </vt:variant>
      <vt:variant>
        <vt:i4>5</vt:i4>
      </vt:variant>
      <vt:variant>
        <vt:lpwstr/>
      </vt:variant>
      <vt:variant>
        <vt:lpwstr>_Toc163292661</vt:lpwstr>
      </vt:variant>
      <vt:variant>
        <vt:i4>1507389</vt:i4>
      </vt:variant>
      <vt:variant>
        <vt:i4>122</vt:i4>
      </vt:variant>
      <vt:variant>
        <vt:i4>0</vt:i4>
      </vt:variant>
      <vt:variant>
        <vt:i4>5</vt:i4>
      </vt:variant>
      <vt:variant>
        <vt:lpwstr/>
      </vt:variant>
      <vt:variant>
        <vt:lpwstr>_Toc163292660</vt:lpwstr>
      </vt:variant>
      <vt:variant>
        <vt:i4>1310781</vt:i4>
      </vt:variant>
      <vt:variant>
        <vt:i4>116</vt:i4>
      </vt:variant>
      <vt:variant>
        <vt:i4>0</vt:i4>
      </vt:variant>
      <vt:variant>
        <vt:i4>5</vt:i4>
      </vt:variant>
      <vt:variant>
        <vt:lpwstr/>
      </vt:variant>
      <vt:variant>
        <vt:lpwstr>_Toc163292659</vt:lpwstr>
      </vt:variant>
      <vt:variant>
        <vt:i4>1310781</vt:i4>
      </vt:variant>
      <vt:variant>
        <vt:i4>110</vt:i4>
      </vt:variant>
      <vt:variant>
        <vt:i4>0</vt:i4>
      </vt:variant>
      <vt:variant>
        <vt:i4>5</vt:i4>
      </vt:variant>
      <vt:variant>
        <vt:lpwstr/>
      </vt:variant>
      <vt:variant>
        <vt:lpwstr>_Toc163292658</vt:lpwstr>
      </vt:variant>
      <vt:variant>
        <vt:i4>1310781</vt:i4>
      </vt:variant>
      <vt:variant>
        <vt:i4>104</vt:i4>
      </vt:variant>
      <vt:variant>
        <vt:i4>0</vt:i4>
      </vt:variant>
      <vt:variant>
        <vt:i4>5</vt:i4>
      </vt:variant>
      <vt:variant>
        <vt:lpwstr/>
      </vt:variant>
      <vt:variant>
        <vt:lpwstr>_Toc163292657</vt:lpwstr>
      </vt:variant>
      <vt:variant>
        <vt:i4>1310781</vt:i4>
      </vt:variant>
      <vt:variant>
        <vt:i4>98</vt:i4>
      </vt:variant>
      <vt:variant>
        <vt:i4>0</vt:i4>
      </vt:variant>
      <vt:variant>
        <vt:i4>5</vt:i4>
      </vt:variant>
      <vt:variant>
        <vt:lpwstr/>
      </vt:variant>
      <vt:variant>
        <vt:lpwstr>_Toc163292656</vt:lpwstr>
      </vt:variant>
      <vt:variant>
        <vt:i4>1310781</vt:i4>
      </vt:variant>
      <vt:variant>
        <vt:i4>92</vt:i4>
      </vt:variant>
      <vt:variant>
        <vt:i4>0</vt:i4>
      </vt:variant>
      <vt:variant>
        <vt:i4>5</vt:i4>
      </vt:variant>
      <vt:variant>
        <vt:lpwstr/>
      </vt:variant>
      <vt:variant>
        <vt:lpwstr>_Toc163292655</vt:lpwstr>
      </vt:variant>
      <vt:variant>
        <vt:i4>1310781</vt:i4>
      </vt:variant>
      <vt:variant>
        <vt:i4>86</vt:i4>
      </vt:variant>
      <vt:variant>
        <vt:i4>0</vt:i4>
      </vt:variant>
      <vt:variant>
        <vt:i4>5</vt:i4>
      </vt:variant>
      <vt:variant>
        <vt:lpwstr/>
      </vt:variant>
      <vt:variant>
        <vt:lpwstr>_Toc163292654</vt:lpwstr>
      </vt:variant>
      <vt:variant>
        <vt:i4>1310781</vt:i4>
      </vt:variant>
      <vt:variant>
        <vt:i4>80</vt:i4>
      </vt:variant>
      <vt:variant>
        <vt:i4>0</vt:i4>
      </vt:variant>
      <vt:variant>
        <vt:i4>5</vt:i4>
      </vt:variant>
      <vt:variant>
        <vt:lpwstr/>
      </vt:variant>
      <vt:variant>
        <vt:lpwstr>_Toc163292653</vt:lpwstr>
      </vt:variant>
      <vt:variant>
        <vt:i4>1310781</vt:i4>
      </vt:variant>
      <vt:variant>
        <vt:i4>74</vt:i4>
      </vt:variant>
      <vt:variant>
        <vt:i4>0</vt:i4>
      </vt:variant>
      <vt:variant>
        <vt:i4>5</vt:i4>
      </vt:variant>
      <vt:variant>
        <vt:lpwstr/>
      </vt:variant>
      <vt:variant>
        <vt:lpwstr>_Toc163292652</vt:lpwstr>
      </vt:variant>
      <vt:variant>
        <vt:i4>1310781</vt:i4>
      </vt:variant>
      <vt:variant>
        <vt:i4>68</vt:i4>
      </vt:variant>
      <vt:variant>
        <vt:i4>0</vt:i4>
      </vt:variant>
      <vt:variant>
        <vt:i4>5</vt:i4>
      </vt:variant>
      <vt:variant>
        <vt:lpwstr/>
      </vt:variant>
      <vt:variant>
        <vt:lpwstr>_Toc163292651</vt:lpwstr>
      </vt:variant>
      <vt:variant>
        <vt:i4>1310781</vt:i4>
      </vt:variant>
      <vt:variant>
        <vt:i4>62</vt:i4>
      </vt:variant>
      <vt:variant>
        <vt:i4>0</vt:i4>
      </vt:variant>
      <vt:variant>
        <vt:i4>5</vt:i4>
      </vt:variant>
      <vt:variant>
        <vt:lpwstr/>
      </vt:variant>
      <vt:variant>
        <vt:lpwstr>_Toc163292650</vt:lpwstr>
      </vt:variant>
      <vt:variant>
        <vt:i4>1376317</vt:i4>
      </vt:variant>
      <vt:variant>
        <vt:i4>56</vt:i4>
      </vt:variant>
      <vt:variant>
        <vt:i4>0</vt:i4>
      </vt:variant>
      <vt:variant>
        <vt:i4>5</vt:i4>
      </vt:variant>
      <vt:variant>
        <vt:lpwstr/>
      </vt:variant>
      <vt:variant>
        <vt:lpwstr>_Toc163292649</vt:lpwstr>
      </vt:variant>
      <vt:variant>
        <vt:i4>1376317</vt:i4>
      </vt:variant>
      <vt:variant>
        <vt:i4>50</vt:i4>
      </vt:variant>
      <vt:variant>
        <vt:i4>0</vt:i4>
      </vt:variant>
      <vt:variant>
        <vt:i4>5</vt:i4>
      </vt:variant>
      <vt:variant>
        <vt:lpwstr/>
      </vt:variant>
      <vt:variant>
        <vt:lpwstr>_Toc163292648</vt:lpwstr>
      </vt:variant>
      <vt:variant>
        <vt:i4>1376317</vt:i4>
      </vt:variant>
      <vt:variant>
        <vt:i4>44</vt:i4>
      </vt:variant>
      <vt:variant>
        <vt:i4>0</vt:i4>
      </vt:variant>
      <vt:variant>
        <vt:i4>5</vt:i4>
      </vt:variant>
      <vt:variant>
        <vt:lpwstr/>
      </vt:variant>
      <vt:variant>
        <vt:lpwstr>_Toc163292647</vt:lpwstr>
      </vt:variant>
      <vt:variant>
        <vt:i4>1376317</vt:i4>
      </vt:variant>
      <vt:variant>
        <vt:i4>38</vt:i4>
      </vt:variant>
      <vt:variant>
        <vt:i4>0</vt:i4>
      </vt:variant>
      <vt:variant>
        <vt:i4>5</vt:i4>
      </vt:variant>
      <vt:variant>
        <vt:lpwstr/>
      </vt:variant>
      <vt:variant>
        <vt:lpwstr>_Toc163292646</vt:lpwstr>
      </vt:variant>
      <vt:variant>
        <vt:i4>1376317</vt:i4>
      </vt:variant>
      <vt:variant>
        <vt:i4>32</vt:i4>
      </vt:variant>
      <vt:variant>
        <vt:i4>0</vt:i4>
      </vt:variant>
      <vt:variant>
        <vt:i4>5</vt:i4>
      </vt:variant>
      <vt:variant>
        <vt:lpwstr/>
      </vt:variant>
      <vt:variant>
        <vt:lpwstr>_Toc163292645</vt:lpwstr>
      </vt:variant>
      <vt:variant>
        <vt:i4>1376317</vt:i4>
      </vt:variant>
      <vt:variant>
        <vt:i4>26</vt:i4>
      </vt:variant>
      <vt:variant>
        <vt:i4>0</vt:i4>
      </vt:variant>
      <vt:variant>
        <vt:i4>5</vt:i4>
      </vt:variant>
      <vt:variant>
        <vt:lpwstr/>
      </vt:variant>
      <vt:variant>
        <vt:lpwstr>_Toc163292644</vt:lpwstr>
      </vt:variant>
      <vt:variant>
        <vt:i4>1376317</vt:i4>
      </vt:variant>
      <vt:variant>
        <vt:i4>20</vt:i4>
      </vt:variant>
      <vt:variant>
        <vt:i4>0</vt:i4>
      </vt:variant>
      <vt:variant>
        <vt:i4>5</vt:i4>
      </vt:variant>
      <vt:variant>
        <vt:lpwstr/>
      </vt:variant>
      <vt:variant>
        <vt:lpwstr>_Toc163292643</vt:lpwstr>
      </vt:variant>
      <vt:variant>
        <vt:i4>1376317</vt:i4>
      </vt:variant>
      <vt:variant>
        <vt:i4>14</vt:i4>
      </vt:variant>
      <vt:variant>
        <vt:i4>0</vt:i4>
      </vt:variant>
      <vt:variant>
        <vt:i4>5</vt:i4>
      </vt:variant>
      <vt:variant>
        <vt:lpwstr/>
      </vt:variant>
      <vt:variant>
        <vt:lpwstr>_Toc163292642</vt:lpwstr>
      </vt:variant>
      <vt:variant>
        <vt:i4>1376317</vt:i4>
      </vt:variant>
      <vt:variant>
        <vt:i4>8</vt:i4>
      </vt:variant>
      <vt:variant>
        <vt:i4>0</vt:i4>
      </vt:variant>
      <vt:variant>
        <vt:i4>5</vt:i4>
      </vt:variant>
      <vt:variant>
        <vt:lpwstr/>
      </vt:variant>
      <vt:variant>
        <vt:lpwstr>_Toc163292641</vt:lpwstr>
      </vt:variant>
      <vt:variant>
        <vt:i4>1376317</vt:i4>
      </vt:variant>
      <vt:variant>
        <vt:i4>2</vt:i4>
      </vt:variant>
      <vt:variant>
        <vt:i4>0</vt:i4>
      </vt:variant>
      <vt:variant>
        <vt:i4>5</vt:i4>
      </vt:variant>
      <vt:variant>
        <vt:lpwstr/>
      </vt:variant>
      <vt:variant>
        <vt:lpwstr>_Toc163292640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 6: diseño de pruebas</dc:title>
  <dc:subject/>
  <dc:creator>Windows User</dc:creator>
  <dc:description/>
  <cp:lastModifiedBy>MIGUEL TRIGUEROS MUÑOZ</cp:lastModifiedBy>
  <cp:revision>442</cp:revision>
  <cp:lastPrinted>2024-04-28T11:06:00Z</cp:lastPrinted>
  <dcterms:created xsi:type="dcterms:W3CDTF">2022-12-26T11:43:00Z</dcterms:created>
  <dcterms:modified xsi:type="dcterms:W3CDTF">2025-03-17T17:55:00Z</dcterms:modified>
  <cp:category/>
</cp:coreProperties>
</file>