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D2908" w:rsidP="16D526F9" w:rsidRDefault="00FE7965" w14:paraId="29D6B04F" wp14:textId="21BC61BC">
      <w:pPr>
        <w:spacing w:after="7" w:line="250" w:lineRule="auto"/>
        <w:ind w:left="0" w:right="508"/>
        <w:jc w:val="center"/>
        <w:rPr>
          <w:rFonts w:ascii="Times New Roman" w:hAnsi="Times New Roman" w:eastAsia="Times New Roman" w:cs="Times New Roman"/>
        </w:rPr>
      </w:pPr>
      <w:r w:rsidRPr="376C84B1" w:rsidR="1D1155D8">
        <w:rPr>
          <w:rFonts w:ascii="Calibri" w:hAnsi="Calibri" w:eastAsia="Times New Roman" w:cs="Calibri" w:asciiTheme="minorAscii" w:hAnsiTheme="minorAscii" w:cstheme="minorAscii"/>
          <w:b w:val="1"/>
          <w:bCs w:val="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376C84B1" w:rsidR="00652992">
        <w:rPr>
          <w:rFonts w:ascii="Calibri" w:hAnsi="Calibri" w:eastAsia="Times New Roman" w:cs="Calibri" w:asciiTheme="minorAscii" w:hAnsiTheme="minorAscii" w:cstheme="minorAscii"/>
          <w:b w:val="1"/>
          <w:bCs w:val="1"/>
        </w:rPr>
        <w:t>Centro</w:t>
      </w:r>
      <w:r w:rsidRPr="376C84B1" w:rsidR="0875769F">
        <w:rPr>
          <w:rFonts w:ascii="Calibri" w:hAnsi="Calibri" w:eastAsia="Times New Roman" w:cs="Calibri" w:asciiTheme="minorAscii" w:hAnsiTheme="minorAscii" w:cstheme="minorAscii"/>
          <w:b w:val="1"/>
          <w:bCs w:val="1"/>
        </w:rPr>
        <w:t xml:space="preserve"> Nacional de Actualización Docente</w:t>
      </w:r>
      <w:r w:rsidRPr="376C84B1" w:rsidR="00E17232">
        <w:rPr>
          <w:rFonts w:ascii="Calibri" w:hAnsi="Calibri" w:eastAsia="Times New Roman" w:cs="Calibri" w:asciiTheme="minorAscii" w:hAnsiTheme="minorAscii" w:cstheme="minorAscii"/>
        </w:rPr>
        <w:t>.</w:t>
      </w:r>
      <w:r w:rsidRPr="376C84B1" w:rsidR="004C7BD6">
        <w:rPr>
          <w:rFonts w:ascii="Calibri" w:hAnsi="Calibri" w:eastAsia="Times New Roman" w:cs="Calibri" w:asciiTheme="minorAscii" w:hAnsiTheme="minorAscii" w:cstheme="minorAscii"/>
        </w:rPr>
        <w:t xml:space="preserve">   </w:t>
      </w:r>
      <w:r w:rsidRPr="376C84B1" w:rsidR="00E17232">
        <w:rPr>
          <w:rFonts w:ascii="Calibri" w:hAnsi="Calibri" w:eastAsia="Times New Roman" w:cs="Calibri" w:asciiTheme="minorAscii" w:hAnsiTheme="minorAscii" w:cstheme="minorAscii"/>
        </w:rPr>
        <w:t xml:space="preserve">     </w:t>
      </w:r>
      <w:r w:rsidRPr="376C84B1" w:rsidR="63224234">
        <w:rPr>
          <w:rFonts w:ascii="Calibri" w:hAnsi="Calibri" w:eastAsia="Times New Roman" w:cs="Calibri" w:asciiTheme="minorAscii" w:hAnsiTheme="minorAscii" w:cstheme="minorAscii"/>
        </w:rPr>
        <w:t>Desarrolla software con herramientas orientadas a la productividad</w:t>
      </w:r>
      <w:r w:rsidRPr="376C84B1" w:rsidR="6517615E">
        <w:rPr>
          <w:rFonts w:ascii="Calibri" w:hAnsi="Calibri" w:eastAsia="Times New Roman" w:cs="Calibri" w:asciiTheme="minorAscii" w:hAnsiTheme="minorAscii" w:cstheme="minorAscii"/>
        </w:rPr>
        <w:t>.</w:t>
      </w:r>
    </w:p>
    <w:tbl>
      <w:tblPr>
        <w:tblStyle w:val="TableGrid"/>
        <w:tblW w:w="14932" w:type="dxa"/>
        <w:tblInd w:w="-67" w:type="dxa"/>
        <w:tblCellMar>
          <w:top w:w="41" w:type="dxa"/>
          <w:left w:w="107" w:type="dxa"/>
          <w:right w:w="68" w:type="dxa"/>
        </w:tblCellMar>
        <w:tblLook w:val="04A0" w:firstRow="1" w:lastRow="0" w:firstColumn="1" w:lastColumn="0" w:noHBand="0" w:noVBand="1"/>
      </w:tblPr>
      <w:tblGrid>
        <w:gridCol w:w="2535"/>
        <w:gridCol w:w="8726"/>
        <w:gridCol w:w="2126"/>
        <w:gridCol w:w="1545"/>
      </w:tblGrid>
      <w:tr xmlns:wp14="http://schemas.microsoft.com/office/word/2010/wordml" w:rsidR="006D2908" w:rsidTr="376C84B1" w14:paraId="37562D59" wp14:textId="77777777">
        <w:trPr>
          <w:trHeight w:val="229"/>
        </w:trPr>
        <w:tc>
          <w:tcPr>
            <w:tcW w:w="2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D69F4" w:rsidR="006D2908" w:rsidP="16D526F9" w:rsidRDefault="00FE7965" w14:paraId="6624C6BB" wp14:textId="63DBED47">
            <w:pPr>
              <w:ind w:left="0" w:firstLine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16D526F9" w:rsidR="6FE82B23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P</w:t>
            </w:r>
            <w:r w:rsidRPr="16D526F9" w:rsidR="00FE79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rograma </w:t>
            </w:r>
            <w:r w:rsidRPr="16D526F9" w:rsidR="058BC99E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e</w:t>
            </w:r>
            <w:r w:rsidRPr="16D526F9" w:rsidR="00FE79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ducativo</w:t>
            </w:r>
          </w:p>
        </w:tc>
        <w:tc>
          <w:tcPr>
            <w:tcW w:w="87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D69F4" w:rsidR="006D2908" w:rsidP="16D526F9" w:rsidRDefault="00D378FF" w14:paraId="4E90A564" wp14:textId="024DFF0D">
            <w:pPr>
              <w:ind w:left="2" w:firstLine="0"/>
              <w:rPr>
                <w:rFonts w:ascii="Calibri" w:hAnsi="Calibri" w:eastAsia="Times New Roman" w:cs="Calibri" w:asciiTheme="minorAscii" w:hAnsiTheme="minorAscii" w:cstheme="minorAscii"/>
                <w:sz w:val="20"/>
                <w:szCs w:val="20"/>
              </w:rPr>
            </w:pPr>
            <w:r w:rsidRPr="16D526F9" w:rsidR="10656EB7">
              <w:rPr>
                <w:rFonts w:ascii="Calibri" w:hAnsi="Calibri" w:eastAsia="Times New Roman" w:cs="Calibri" w:asciiTheme="minorAscii" w:hAnsiTheme="minorAscii" w:cstheme="minorAscii"/>
                <w:sz w:val="20"/>
                <w:szCs w:val="20"/>
              </w:rPr>
              <w:t>Curso intersemestral.</w:t>
            </w:r>
          </w:p>
        </w:tc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D69F4" w:rsidR="006D2908" w:rsidP="16D526F9" w:rsidRDefault="00FE7965" w14:paraId="40D85903" wp14:textId="79EF4B71">
            <w:pPr>
              <w:ind w:left="0" w:firstLine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16D526F9" w:rsidR="00FE79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Semestre </w:t>
            </w:r>
          </w:p>
        </w:tc>
        <w:tc>
          <w:tcPr>
            <w:tcW w:w="15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D69F4" w:rsidR="006D2908" w:rsidP="00BB2F53" w:rsidRDefault="006D2908" w14:paraId="672A6659" wp14:textId="77777777">
            <w:pPr>
              <w:ind w:left="2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xmlns:wp14="http://schemas.microsoft.com/office/word/2010/wordml" w:rsidR="006D2908" w:rsidTr="376C84B1" w14:paraId="78D577FA" wp14:textId="77777777">
        <w:trPr>
          <w:trHeight w:val="165"/>
        </w:trPr>
        <w:tc>
          <w:tcPr>
            <w:tcW w:w="2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D69F4" w:rsidR="006D2908" w:rsidP="16D526F9" w:rsidRDefault="00FE7965" w14:paraId="6DFD2115" wp14:textId="71505B11">
            <w:pPr>
              <w:ind w:left="0" w:firstLine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16D526F9" w:rsidR="00FE79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Nombre del </w:t>
            </w:r>
            <w:r w:rsidRPr="16D526F9" w:rsidR="604808F0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Instructor</w:t>
            </w:r>
            <w:r w:rsidRPr="16D526F9" w:rsidR="00FE79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 </w:t>
            </w:r>
          </w:p>
        </w:tc>
        <w:tc>
          <w:tcPr>
            <w:tcW w:w="87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D69F4" w:rsidR="006D2908" w:rsidP="16D526F9" w:rsidRDefault="006D2908" w14:paraId="0A37501D" wp14:textId="0FE6EC8A">
            <w:pPr>
              <w:ind w:left="2" w:firstLine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16D526F9" w:rsidR="67E7BBCB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Martín Cordero-Ocampo</w:t>
            </w:r>
            <w:r w:rsidRPr="16D526F9" w:rsidR="5BAFB67E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.</w:t>
            </w:r>
          </w:p>
        </w:tc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D69F4" w:rsidR="006D2908" w:rsidP="16D526F9" w:rsidRDefault="00FE7965" w14:paraId="79597693" wp14:textId="2EAE024F">
            <w:pPr>
              <w:ind w:left="0" w:firstLine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16D526F9" w:rsidR="00FE79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Clave del Grupo </w:t>
            </w:r>
          </w:p>
        </w:tc>
        <w:tc>
          <w:tcPr>
            <w:tcW w:w="15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E7965" w:rsidR="006D2908" w:rsidP="16D526F9" w:rsidRDefault="006D2908" w14:paraId="5DAB6C7B" wp14:textId="7F8D6363">
            <w:pPr>
              <w:ind w:left="2" w:firstLine="0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  <w:u w:val="none"/>
              </w:rPr>
            </w:pPr>
            <w:r w:rsidRPr="376C84B1" w:rsidR="5535C057">
              <w:rPr>
                <w:rFonts w:ascii="Calibri" w:hAnsi="Calibri" w:cs="Calibri" w:asciiTheme="minorAscii" w:hAnsiTheme="minorAscii" w:cstheme="minorAscii"/>
                <w:sz w:val="20"/>
                <w:szCs w:val="20"/>
                <w:u w:val="none"/>
              </w:rPr>
              <w:t>0</w:t>
            </w:r>
            <w:r w:rsidRPr="376C84B1" w:rsidR="548AE213">
              <w:rPr>
                <w:rFonts w:ascii="Calibri" w:hAnsi="Calibri" w:cs="Calibri" w:asciiTheme="minorAscii" w:hAnsiTheme="minorAscii" w:cstheme="minorAscii"/>
                <w:sz w:val="20"/>
                <w:szCs w:val="20"/>
                <w:u w:val="none"/>
              </w:rPr>
              <w:t>8</w:t>
            </w:r>
            <w:r w:rsidRPr="376C84B1" w:rsidR="5535C057">
              <w:rPr>
                <w:rFonts w:ascii="Calibri" w:hAnsi="Calibri" w:cs="Calibri" w:asciiTheme="minorAscii" w:hAnsiTheme="minorAscii" w:cstheme="minorAscii"/>
                <w:sz w:val="20"/>
                <w:szCs w:val="20"/>
                <w:u w:val="none"/>
              </w:rPr>
              <w:t>-</w:t>
            </w:r>
            <w:r w:rsidRPr="376C84B1" w:rsidR="06256634">
              <w:rPr>
                <w:rFonts w:ascii="Calibri" w:hAnsi="Calibri" w:cs="Calibri" w:asciiTheme="minorAscii" w:hAnsiTheme="minorAscii" w:cstheme="minorAscii"/>
                <w:sz w:val="20"/>
                <w:szCs w:val="20"/>
                <w:u w:val="none"/>
              </w:rPr>
              <w:t>12</w:t>
            </w:r>
            <w:r w:rsidRPr="376C84B1" w:rsidR="5535C057">
              <w:rPr>
                <w:rFonts w:ascii="Calibri" w:hAnsi="Calibri" w:cs="Calibri" w:asciiTheme="minorAscii" w:hAnsiTheme="minorAscii" w:cstheme="minorAscii"/>
                <w:sz w:val="20"/>
                <w:szCs w:val="20"/>
                <w:u w:val="none"/>
              </w:rPr>
              <w:t>junio24</w:t>
            </w:r>
            <w:r w:rsidRPr="376C84B1" w:rsidR="3AD6CEC0">
              <w:rPr>
                <w:rFonts w:ascii="Calibri" w:hAnsi="Calibri" w:cs="Calibri" w:asciiTheme="minorAscii" w:hAnsiTheme="minorAscii" w:cstheme="minorAscii"/>
                <w:sz w:val="20"/>
                <w:szCs w:val="20"/>
                <w:u w:val="none"/>
              </w:rPr>
              <w:t>.</w:t>
            </w:r>
          </w:p>
        </w:tc>
      </w:tr>
      <w:tr xmlns:wp14="http://schemas.microsoft.com/office/word/2010/wordml" w:rsidR="006D2908" w:rsidTr="376C84B1" w14:paraId="0F2707E6" wp14:textId="77777777">
        <w:trPr>
          <w:trHeight w:val="115"/>
        </w:trPr>
        <w:tc>
          <w:tcPr>
            <w:tcW w:w="2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D69F4" w:rsidR="006D2908" w:rsidP="16D526F9" w:rsidRDefault="00FE7965" w14:paraId="02DBD479" wp14:textId="0FB63706">
            <w:pPr>
              <w:ind w:left="0" w:firstLine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16D526F9" w:rsidR="00FE79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Nombre del</w:t>
            </w:r>
            <w:r w:rsidRPr="16D526F9" w:rsidR="357FB0E3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, </w:t>
            </w:r>
            <w:r w:rsidRPr="16D526F9" w:rsidR="00FE79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la </w:t>
            </w:r>
            <w:r w:rsidRPr="16D526F9" w:rsidR="72B5B4A0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Docente</w:t>
            </w:r>
          </w:p>
        </w:tc>
        <w:tc>
          <w:tcPr>
            <w:tcW w:w="87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D69F4" w:rsidR="006D2908" w:rsidP="00D95389" w:rsidRDefault="006D2908" w14:paraId="02EB378F" wp14:textId="77777777">
            <w:pPr>
              <w:ind w:left="2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D69F4" w:rsidR="006D2908" w:rsidP="16D526F9" w:rsidRDefault="00FE7965" w14:paraId="2DE688E0" wp14:textId="33D9A545">
            <w:pPr>
              <w:ind w:left="0" w:firstLine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16D526F9" w:rsidR="00FE79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Fecha de aplicación </w:t>
            </w:r>
          </w:p>
        </w:tc>
        <w:tc>
          <w:tcPr>
            <w:tcW w:w="15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D69F4" w:rsidR="006D2908" w:rsidP="00CB7AF8" w:rsidRDefault="006D2908" w14:paraId="6A05A809" wp14:textId="77777777">
            <w:pPr>
              <w:ind w:left="2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xmlns:wp14="http://schemas.microsoft.com/office/word/2010/wordml" w:rsidR="006D2908" w:rsidTr="376C84B1" w14:paraId="1261F77C" wp14:textId="77777777">
        <w:trPr>
          <w:trHeight w:val="300"/>
        </w:trPr>
        <w:tc>
          <w:tcPr>
            <w:tcW w:w="2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D69F4" w:rsidR="006D2908" w:rsidP="16D526F9" w:rsidRDefault="00FE7965" w14:paraId="312F1119" wp14:textId="64321602">
            <w:pPr>
              <w:ind w:left="0" w:firstLine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16D526F9" w:rsidR="00FE79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Evidencia</w:t>
            </w:r>
          </w:p>
        </w:tc>
        <w:tc>
          <w:tcPr>
            <w:tcW w:w="87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D69F4" w:rsidR="006D2908" w:rsidP="16D526F9" w:rsidRDefault="007C64FA" w14:paraId="4BB90C4C" wp14:textId="2058A974">
            <w:pPr>
              <w:pStyle w:val="Normal"/>
              <w:spacing w:before="0" w:beforeAutospacing="off" w:after="0" w:afterAutospacing="off" w:line="259" w:lineRule="auto"/>
              <w:ind w:left="2" w:right="0"/>
              <w:jc w:val="left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7C0A34D9" w:rsidR="4AE8E986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La progresión de aprendizaje apoyada con un Recurso educativo </w:t>
            </w:r>
            <w:r w:rsidRPr="7C0A34D9" w:rsidR="7D07AFD7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a</w:t>
            </w:r>
            <w:r w:rsidRPr="7C0A34D9" w:rsidR="4AE8E986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bier</w:t>
            </w:r>
            <w:r w:rsidRPr="7C0A34D9" w:rsidR="4F24D70D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to</w:t>
            </w:r>
            <w:r w:rsidRPr="7C0A34D9" w:rsidR="41CB603D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 xml:space="preserve"> en un </w:t>
            </w:r>
            <w:r w:rsidRPr="7C0A34D9" w:rsidR="41CB603D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repositorio e</w:t>
            </w:r>
            <w:r w:rsidRPr="7C0A34D9" w:rsidR="41CB603D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n la nube</w:t>
            </w:r>
            <w:r w:rsidRPr="7C0A34D9" w:rsidR="16962EE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.</w:t>
            </w:r>
          </w:p>
        </w:tc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D69F4" w:rsidR="006D2908" w:rsidP="16D526F9" w:rsidRDefault="00FE7965" w14:paraId="60BCCE37" wp14:textId="5AF44F48">
            <w:pPr>
              <w:ind w:left="0" w:firstLine="0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16D526F9" w:rsidR="00FE79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Tiempo de evaluación</w:t>
            </w:r>
          </w:p>
        </w:tc>
        <w:tc>
          <w:tcPr>
            <w:tcW w:w="15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D69F4" w:rsidR="006D2908" w:rsidP="16D526F9" w:rsidRDefault="00FE7965" w14:paraId="523CC40A" wp14:textId="6BDA0709">
            <w:pPr>
              <w:ind w:left="2" w:firstLine="0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16D526F9" w:rsidR="00FE7965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40 minutos</w:t>
            </w:r>
            <w:r w:rsidRPr="16D526F9" w:rsidR="6BAD2A42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.</w:t>
            </w:r>
          </w:p>
        </w:tc>
      </w:tr>
      <w:tr xmlns:wp14="http://schemas.microsoft.com/office/word/2010/wordml" w:rsidR="000D69F4" w:rsidTr="376C84B1" w14:paraId="3BAA6D2F" wp14:textId="77777777">
        <w:trPr>
          <w:trHeight w:val="171"/>
        </w:trPr>
        <w:tc>
          <w:tcPr>
            <w:tcW w:w="2535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652992" w:rsidR="000D69F4" w:rsidP="16D526F9" w:rsidRDefault="00652992" w14:paraId="5A806C31" wp14:textId="43DE69F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 w:hanging="10"/>
              <w:jc w:val="left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16D526F9" w:rsidR="3C490366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Meta de aprendizaje</w:t>
            </w:r>
          </w:p>
        </w:tc>
        <w:tc>
          <w:tcPr>
            <w:tcW w:w="12397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87364" w:rsidR="000D69F4" w:rsidP="16D526F9" w:rsidRDefault="007C64FA" w14:paraId="53DE85B8" wp14:textId="1BE3977F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  <w:r w:rsidRPr="16D526F9" w:rsidR="7D8F6237">
              <w:rPr>
                <w:color w:val="auto"/>
                <w:sz w:val="16"/>
                <w:szCs w:val="16"/>
              </w:rPr>
              <w:t xml:space="preserve">Construir una experiencia de aprendizaje que promuevan el abordaje de los contenidos del bachillerato </w:t>
            </w:r>
            <w:r w:rsidRPr="16D526F9" w:rsidR="7D8F6237">
              <w:rPr>
                <w:color w:val="auto"/>
                <w:sz w:val="16"/>
                <w:szCs w:val="16"/>
              </w:rPr>
              <w:t xml:space="preserve">que se imparten de manera integral, </w:t>
            </w:r>
            <w:r w:rsidRPr="16D526F9" w:rsidR="7D8F6237">
              <w:rPr>
                <w:color w:val="auto"/>
                <w:sz w:val="16"/>
                <w:szCs w:val="16"/>
              </w:rPr>
              <w:t>apoyándose</w:t>
            </w:r>
            <w:r w:rsidRPr="16D526F9" w:rsidR="7D8F6237">
              <w:rPr>
                <w:color w:val="auto"/>
                <w:sz w:val="16"/>
                <w:szCs w:val="16"/>
              </w:rPr>
              <w:t xml:space="preserve"> en </w:t>
            </w:r>
            <w:r w:rsidRPr="16D526F9" w:rsidR="22D47FA6">
              <w:rPr>
                <w:color w:val="auto"/>
                <w:sz w:val="16"/>
                <w:szCs w:val="16"/>
              </w:rPr>
              <w:t xml:space="preserve">la </w:t>
            </w:r>
            <w:r w:rsidRPr="16D526F9" w:rsidR="7D8F6237">
              <w:rPr>
                <w:color w:val="auto"/>
                <w:sz w:val="16"/>
                <w:szCs w:val="16"/>
              </w:rPr>
              <w:t xml:space="preserve">utilización de </w:t>
            </w:r>
            <w:r w:rsidRPr="16D526F9" w:rsidR="5992ED5C">
              <w:rPr>
                <w:color w:val="auto"/>
                <w:sz w:val="16"/>
                <w:szCs w:val="16"/>
              </w:rPr>
              <w:t>r</w:t>
            </w:r>
            <w:r w:rsidRPr="16D526F9" w:rsidR="7D8F6237">
              <w:rPr>
                <w:color w:val="auto"/>
                <w:sz w:val="16"/>
                <w:szCs w:val="16"/>
              </w:rPr>
              <w:t xml:space="preserve">ecursos educativos abiertos </w:t>
            </w:r>
            <w:r w:rsidRPr="16D526F9" w:rsidR="7D8F6237">
              <w:rPr>
                <w:color w:val="auto"/>
                <w:sz w:val="16"/>
                <w:szCs w:val="16"/>
              </w:rPr>
              <w:t>en el salón de clase.</w:t>
            </w:r>
          </w:p>
        </w:tc>
      </w:tr>
    </w:tbl>
    <w:p xmlns:wp14="http://schemas.microsoft.com/office/word/2010/wordml" w:rsidR="006D2908" w:rsidP="16D526F9" w:rsidRDefault="00E54258" w14:paraId="30C7DD26" wp14:textId="219A36A6">
      <w:pPr>
        <w:spacing w:after="6"/>
        <w:ind w:left="0" w:firstLine="0"/>
      </w:pPr>
      <w:r w:rsidRPr="16D526F9" w:rsidR="00FE7965">
        <w:rPr>
          <w:sz w:val="16"/>
          <w:szCs w:val="16"/>
        </w:rPr>
        <w:t xml:space="preserve"> </w:t>
      </w:r>
      <w:r w:rsidRPr="16D526F9" w:rsidR="00FE7965">
        <w:rPr>
          <w:b w:val="1"/>
          <w:bCs w:val="1"/>
        </w:rPr>
        <w:t xml:space="preserve">I. Instrucciones: </w:t>
      </w:r>
      <w:r w:rsidRPr="16D526F9" w:rsidR="73300B48">
        <w:rPr>
          <w:b w:val="1"/>
          <w:bCs w:val="1"/>
        </w:rPr>
        <w:t xml:space="preserve"> </w:t>
      </w:r>
      <w:r w:rsidRPr="16D526F9" w:rsidR="667158FA">
        <w:rPr>
          <w:b w:val="1"/>
          <w:bCs w:val="1"/>
        </w:rPr>
        <w:t>1. El</w:t>
      </w:r>
      <w:r w:rsidR="00FE7965">
        <w:rPr/>
        <w:t xml:space="preserve"> docente llenará la lista de cotejo en función de la calidad del producto entregado por </w:t>
      </w:r>
      <w:r w:rsidR="00E54258">
        <w:rPr/>
        <w:t>él,</w:t>
      </w:r>
      <w:r w:rsidR="000D69F4">
        <w:rPr/>
        <w:t xml:space="preserve"> la </w:t>
      </w:r>
      <w:r w:rsidR="00FE7965">
        <w:rPr/>
        <w:t xml:space="preserve">estudiante. </w:t>
      </w:r>
      <w:r w:rsidRPr="16D526F9" w:rsidR="00E54258">
        <w:rPr>
          <w:b w:val="1"/>
          <w:bCs w:val="1"/>
        </w:rPr>
        <w:t>2</w:t>
      </w:r>
      <w:r w:rsidR="00E54258">
        <w:rPr/>
        <w:t>.</w:t>
      </w:r>
      <w:r w:rsidR="00FE7965">
        <w:rPr/>
        <w:t>Se marcará con una “X” si cumple o no con el criterio.</w:t>
      </w:r>
      <w:r w:rsidRPr="16D526F9" w:rsidR="00E54258">
        <w:rPr>
          <w:b w:val="1"/>
          <w:bCs w:val="1"/>
        </w:rPr>
        <w:t>3</w:t>
      </w:r>
      <w:r w:rsidR="00E54258">
        <w:rPr/>
        <w:t xml:space="preserve">. </w:t>
      </w:r>
      <w:r w:rsidR="00FE7965">
        <w:rPr/>
        <w:t xml:space="preserve">Se llenará el apartado “Puntos”, con los puntos que considere corresponden con la calidad del producto. </w:t>
      </w:r>
      <w:r w:rsidRPr="16D526F9" w:rsidR="00E54258">
        <w:rPr>
          <w:b w:val="1"/>
          <w:bCs w:val="1"/>
        </w:rPr>
        <w:t>4</w:t>
      </w:r>
      <w:r w:rsidR="00E54258">
        <w:rPr/>
        <w:t>.</w:t>
      </w:r>
      <w:r w:rsidR="00FE7965">
        <w:rPr/>
        <w:t xml:space="preserve">El puntaje máximo de la evaluación es de </w:t>
      </w:r>
      <w:r w:rsidRPr="16D526F9" w:rsidR="00492213">
        <w:rPr>
          <w:b w:val="1"/>
          <w:bCs w:val="1"/>
        </w:rPr>
        <w:t>4</w:t>
      </w:r>
      <w:r w:rsidRPr="16D526F9" w:rsidR="00FE7965">
        <w:rPr>
          <w:b w:val="1"/>
          <w:bCs w:val="1"/>
        </w:rPr>
        <w:t>0 puntos</w:t>
      </w:r>
      <w:r w:rsidR="00FE7965">
        <w:rPr/>
        <w:t xml:space="preserve">. </w:t>
      </w:r>
      <w:r w:rsidRPr="16D526F9" w:rsidR="00E54258">
        <w:rPr>
          <w:b w:val="1"/>
          <w:bCs w:val="1"/>
        </w:rPr>
        <w:t>5</w:t>
      </w:r>
      <w:r w:rsidR="00E54258">
        <w:rPr/>
        <w:t>.</w:t>
      </w:r>
      <w:r w:rsidR="00FE7965">
        <w:rPr/>
        <w:t xml:space="preserve">Para que el estudiante sea evaluado en los indicadores A, B, C, D, E, F, deberá cumplir con los indicadores marcados con M (mínimos). </w:t>
      </w:r>
      <w:r w:rsidRPr="16D526F9" w:rsidR="00E54258">
        <w:rPr>
          <w:b w:val="1"/>
          <w:bCs w:val="1"/>
        </w:rPr>
        <w:t>6</w:t>
      </w:r>
      <w:r w:rsidR="00E54258">
        <w:rPr/>
        <w:t>.</w:t>
      </w:r>
      <w:r w:rsidR="00FE7965">
        <w:rPr/>
        <w:t>Realizará la sumatoria.</w:t>
      </w:r>
      <w:r w:rsidR="12503CEC">
        <w:rPr/>
        <w:t xml:space="preserve"> </w:t>
      </w:r>
      <w:r w:rsidRPr="16D526F9" w:rsidR="12503CEC">
        <w:rPr>
          <w:b w:val="1"/>
          <w:bCs w:val="1"/>
        </w:rPr>
        <w:t xml:space="preserve">7. </w:t>
      </w:r>
      <w:r w:rsidR="12503CEC">
        <w:rPr>
          <w:b w:val="0"/>
          <w:bCs w:val="0"/>
        </w:rPr>
        <w:t>Se señala un nivel de aprendizaje.</w:t>
      </w:r>
      <w:r w:rsidR="00FE7965">
        <w:rPr/>
        <w:t xml:space="preserve"> </w:t>
      </w:r>
      <w:r w:rsidRPr="16D526F9" w:rsidR="00FE7965">
        <w:rPr>
          <w:sz w:val="14"/>
          <w:szCs w:val="14"/>
        </w:rPr>
        <w:t xml:space="preserve"> </w:t>
      </w:r>
    </w:p>
    <w:tbl>
      <w:tblPr>
        <w:tblStyle w:val="TableGrid"/>
        <w:tblW w:w="15168" w:type="dxa"/>
        <w:tblInd w:w="-289" w:type="dxa"/>
        <w:tblLayout w:type="fixed"/>
        <w:tblCellMar>
          <w:top w:w="41" w:type="dxa"/>
          <w:right w:w="2" w:type="dxa"/>
        </w:tblCellMar>
        <w:tblLook w:val="04A0" w:firstRow="1" w:lastRow="0" w:firstColumn="1" w:lastColumn="0" w:noHBand="0" w:noVBand="1"/>
      </w:tblPr>
      <w:tblGrid>
        <w:gridCol w:w="426"/>
        <w:gridCol w:w="1971"/>
        <w:gridCol w:w="1955"/>
        <w:gridCol w:w="1956"/>
        <w:gridCol w:w="1956"/>
        <w:gridCol w:w="1485"/>
        <w:gridCol w:w="810"/>
        <w:gridCol w:w="1140"/>
        <w:gridCol w:w="390"/>
        <w:gridCol w:w="390"/>
        <w:gridCol w:w="855"/>
        <w:gridCol w:w="1834"/>
      </w:tblGrid>
      <w:tr xmlns:wp14="http://schemas.microsoft.com/office/word/2010/wordml" w:rsidR="001C6DF5" w:rsidTr="02E0F84C" w14:paraId="1FEC3EE0" wp14:textId="77777777">
        <w:trPr>
          <w:trHeight w:val="314"/>
        </w:trPr>
        <w:tc>
          <w:tcPr>
            <w:tcW w:w="42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  <w:tcMar/>
            <w:vAlign w:val="center"/>
          </w:tcPr>
          <w:p w:rsidR="006D2908" w:rsidRDefault="00FE7965" w14:paraId="012A8ECC" wp14:textId="77777777">
            <w:pPr>
              <w:ind w:left="121" w:firstLine="0"/>
            </w:pPr>
            <w:r>
              <w:rPr>
                <w:b/>
              </w:rPr>
              <w:t xml:space="preserve">No. </w:t>
            </w:r>
          </w:p>
        </w:tc>
        <w:tc>
          <w:tcPr>
            <w:tcW w:w="9323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  <w:tcMar/>
            <w:vAlign w:val="center"/>
          </w:tcPr>
          <w:p w:rsidR="006D2908" w:rsidRDefault="00FE7965" w14:paraId="60448F0E" wp14:textId="77777777">
            <w:pPr>
              <w:ind w:left="1" w:firstLine="0"/>
              <w:jc w:val="center"/>
            </w:pPr>
            <w:r>
              <w:rPr>
                <w:b/>
              </w:rPr>
              <w:t xml:space="preserve">ÍTEM </w:t>
            </w:r>
          </w:p>
        </w:tc>
        <w:tc>
          <w:tcPr>
            <w:tcW w:w="81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  <w:tcMar/>
            <w:textDirection w:val="btLr"/>
            <w:vAlign w:val="center"/>
          </w:tcPr>
          <w:p w:rsidRPr="001200EA" w:rsidR="006D2908" w:rsidP="16D526F9" w:rsidRDefault="00E54258" w14:paraId="79345C5A" wp14:textId="77777777">
            <w:pPr>
              <w:ind w:left="162" w:right="113" w:firstLine="0"/>
              <w:jc w:val="center"/>
              <w:rPr>
                <w:sz w:val="12"/>
                <w:szCs w:val="12"/>
              </w:rPr>
            </w:pPr>
            <w:r w:rsidRPr="16D526F9" w:rsidR="00E54258">
              <w:rPr>
                <w:sz w:val="12"/>
                <w:szCs w:val="12"/>
              </w:rPr>
              <w:t>V</w:t>
            </w:r>
            <w:r w:rsidRPr="16D526F9" w:rsidR="00E77A73">
              <w:rPr>
                <w:sz w:val="12"/>
                <w:szCs w:val="12"/>
              </w:rPr>
              <w:t>ALOR</w:t>
            </w:r>
          </w:p>
        </w:tc>
        <w:tc>
          <w:tcPr>
            <w:tcW w:w="114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  <w:tcMar/>
            <w:textDirection w:val="btLr"/>
            <w:vAlign w:val="center"/>
          </w:tcPr>
          <w:p w:rsidRPr="00E54258" w:rsidR="006D2908" w:rsidP="16D526F9" w:rsidRDefault="000D69F4" w14:paraId="77241DFC" wp14:textId="77777777">
            <w:pPr>
              <w:ind w:left="113" w:right="113" w:firstLine="0"/>
              <w:rPr>
                <w:sz w:val="12"/>
                <w:szCs w:val="12"/>
              </w:rPr>
            </w:pPr>
            <w:r w:rsidRPr="16D526F9" w:rsidR="000D69F4">
              <w:rPr>
                <w:sz w:val="12"/>
                <w:szCs w:val="12"/>
              </w:rPr>
              <w:t>INDICADOR</w:t>
            </w:r>
          </w:p>
        </w:tc>
        <w:tc>
          <w:tcPr>
            <w:tcW w:w="39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  <w:tcMar/>
            <w:vAlign w:val="center"/>
          </w:tcPr>
          <w:p w:rsidR="006D2908" w:rsidP="16D526F9" w:rsidRDefault="00FE7965" w14:paraId="7D853DDE" wp14:textId="77777777">
            <w:pPr>
              <w:ind w:left="0" w:firstLine="0"/>
              <w:jc w:val="center"/>
              <w:rPr>
                <w:b w:val="1"/>
                <w:bCs w:val="1"/>
                <w:sz w:val="12"/>
                <w:szCs w:val="12"/>
              </w:rPr>
            </w:pPr>
            <w:r w:rsidRPr="16D526F9" w:rsidR="00FE7965">
              <w:rPr>
                <w:b w:val="1"/>
                <w:bCs w:val="1"/>
                <w:sz w:val="12"/>
                <w:szCs w:val="12"/>
              </w:rPr>
              <w:t>SI</w:t>
            </w:r>
          </w:p>
        </w:tc>
        <w:tc>
          <w:tcPr>
            <w:tcW w:w="39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  <w:tcMar/>
            <w:vAlign w:val="center"/>
          </w:tcPr>
          <w:p w:rsidR="006D2908" w:rsidP="16D526F9" w:rsidRDefault="00FE7965" w14:paraId="3C625688" wp14:textId="77777777">
            <w:pPr>
              <w:jc w:val="center"/>
              <w:rPr>
                <w:b w:val="1"/>
                <w:bCs w:val="1"/>
                <w:sz w:val="12"/>
                <w:szCs w:val="12"/>
              </w:rPr>
            </w:pPr>
            <w:r w:rsidRPr="16D526F9" w:rsidR="00FE7965">
              <w:rPr>
                <w:b w:val="1"/>
                <w:bCs w:val="1"/>
                <w:sz w:val="12"/>
                <w:szCs w:val="12"/>
              </w:rPr>
              <w:t>NO</w:t>
            </w:r>
          </w:p>
        </w:tc>
        <w:tc>
          <w:tcPr>
            <w:tcW w:w="85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  <w:tcMar/>
            <w:textDirection w:val="btLr"/>
            <w:vAlign w:val="center"/>
          </w:tcPr>
          <w:p w:rsidRPr="001200EA" w:rsidR="006D2908" w:rsidP="16D526F9" w:rsidRDefault="000D69F4" w14:paraId="2A00492D" wp14:textId="77777777">
            <w:pPr>
              <w:ind w:left="0" w:right="113" w:firstLine="0"/>
              <w:jc w:val="center"/>
              <w:rPr>
                <w:sz w:val="12"/>
                <w:szCs w:val="12"/>
              </w:rPr>
            </w:pPr>
            <w:r w:rsidRPr="16D526F9" w:rsidR="000D69F4">
              <w:rPr>
                <w:sz w:val="12"/>
                <w:szCs w:val="12"/>
              </w:rPr>
              <w:t>PUNTOS</w:t>
            </w:r>
          </w:p>
        </w:tc>
        <w:tc>
          <w:tcPr>
            <w:tcW w:w="1834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  <w:tcMar/>
            <w:vAlign w:val="center"/>
          </w:tcPr>
          <w:p w:rsidRPr="00673752" w:rsidR="006D2908" w:rsidRDefault="00FE7965" w14:paraId="25A13E58" wp14:textId="77777777">
            <w:pPr>
              <w:ind w:left="0" w:right="1" w:firstLine="0"/>
              <w:jc w:val="center"/>
              <w:rPr>
                <w:sz w:val="16"/>
                <w:szCs w:val="16"/>
              </w:rPr>
            </w:pPr>
            <w:r w:rsidRPr="00673752">
              <w:rPr>
                <w:b/>
                <w:sz w:val="16"/>
                <w:szCs w:val="16"/>
              </w:rPr>
              <w:t xml:space="preserve">RETROALIMENTACIÓN </w:t>
            </w:r>
          </w:p>
        </w:tc>
      </w:tr>
      <w:tr xmlns:wp14="http://schemas.microsoft.com/office/word/2010/wordml" w:rsidR="00371FA1" w:rsidTr="02E0F84C" w14:paraId="22CCD928" wp14:textId="77777777">
        <w:trPr>
          <w:trHeight w:val="300"/>
        </w:trPr>
        <w:tc>
          <w:tcPr>
            <w:tcW w:w="426" w:type="dxa"/>
            <w:vMerge/>
            <w:tcBorders/>
            <w:tcMar/>
          </w:tcPr>
          <w:p w:rsidR="00371FA1" w:rsidP="00371FA1" w:rsidRDefault="00371FA1" w14:paraId="5A39BBE3" wp14:textId="77777777">
            <w:pPr>
              <w:spacing w:after="160"/>
              <w:ind w:left="0" w:firstLine="0"/>
            </w:pPr>
          </w:p>
        </w:tc>
        <w:tc>
          <w:tcPr>
            <w:tcW w:w="9323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7C64FA" w:rsidR="00371FA1" w:rsidP="16D526F9" w:rsidRDefault="007C64FA" w14:paraId="0A5E643A" wp14:textId="77777777">
            <w:p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  <w:tcBorders/>
            <w:tcMar/>
          </w:tcPr>
          <w:p w:rsidR="00371FA1" w:rsidP="00371FA1" w:rsidRDefault="00371FA1" w14:paraId="41C8F396" wp14:textId="77777777">
            <w:pPr>
              <w:spacing w:after="160"/>
              <w:ind w:left="0" w:firstLine="0"/>
            </w:pPr>
          </w:p>
        </w:tc>
        <w:tc>
          <w:tcPr>
            <w:tcW w:w="1140" w:type="dxa"/>
            <w:vMerge/>
            <w:tcBorders/>
            <w:tcMar/>
          </w:tcPr>
          <w:p w:rsidR="00371FA1" w:rsidP="00371FA1" w:rsidRDefault="00371FA1" w14:paraId="72A3D3EC" wp14:textId="77777777">
            <w:pPr>
              <w:spacing w:after="160"/>
              <w:ind w:left="0" w:firstLine="0"/>
            </w:pPr>
          </w:p>
        </w:tc>
        <w:tc>
          <w:tcPr>
            <w:tcW w:w="390" w:type="dxa"/>
            <w:vMerge/>
            <w:tcBorders/>
            <w:tcMar/>
          </w:tcPr>
          <w:p w:rsidR="00371FA1" w:rsidP="00371FA1" w:rsidRDefault="00371FA1" w14:paraId="0D0B940D" wp14:textId="77777777">
            <w:pPr>
              <w:spacing w:after="160"/>
              <w:ind w:left="0" w:firstLine="0"/>
            </w:pPr>
          </w:p>
        </w:tc>
        <w:tc>
          <w:tcPr>
            <w:tcW w:w="390" w:type="dxa"/>
            <w:vMerge/>
            <w:tcBorders/>
            <w:tcMar/>
          </w:tcPr>
          <w:p w:rsidR="00371FA1" w:rsidP="00371FA1" w:rsidRDefault="00371FA1" w14:paraId="0E27B00A" wp14:textId="77777777">
            <w:pPr>
              <w:spacing w:after="160"/>
              <w:ind w:left="0" w:firstLine="0"/>
            </w:pPr>
          </w:p>
        </w:tc>
        <w:tc>
          <w:tcPr>
            <w:tcW w:w="855" w:type="dxa"/>
            <w:vMerge/>
            <w:tcBorders/>
            <w:tcMar/>
          </w:tcPr>
          <w:p w:rsidR="00371FA1" w:rsidP="00371FA1" w:rsidRDefault="00371FA1" w14:paraId="60061E4C" wp14:textId="77777777">
            <w:pPr>
              <w:spacing w:after="160"/>
              <w:ind w:left="0" w:firstLine="0"/>
            </w:pPr>
          </w:p>
        </w:tc>
        <w:tc>
          <w:tcPr>
            <w:tcW w:w="1834" w:type="dxa"/>
            <w:vMerge/>
            <w:tcBorders/>
            <w:tcMar/>
          </w:tcPr>
          <w:p w:rsidR="00371FA1" w:rsidP="00371FA1" w:rsidRDefault="00371FA1" w14:paraId="44EAFD9C" wp14:textId="77777777">
            <w:pPr>
              <w:spacing w:after="160"/>
              <w:ind w:left="0" w:firstLine="0"/>
            </w:pPr>
          </w:p>
        </w:tc>
      </w:tr>
      <w:tr xmlns:wp14="http://schemas.microsoft.com/office/word/2010/wordml" w:rsidR="00371FA1" w:rsidTr="02E0F84C" w14:paraId="5F6D0D09" wp14:textId="77777777">
        <w:trPr>
          <w:trHeight w:val="163"/>
        </w:trPr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/>
            <w:vAlign w:val="center"/>
          </w:tcPr>
          <w:p w:rsidRPr="00E77A73" w:rsidR="00371FA1" w:rsidP="00371FA1" w:rsidRDefault="00371FA1" w14:paraId="0605B8A2" wp14:textId="77777777">
            <w:pPr>
              <w:ind w:left="0" w:firstLine="0"/>
              <w:jc w:val="center"/>
            </w:pPr>
            <w:r w:rsidRPr="00E77A73">
              <w:t xml:space="preserve">1 </w:t>
            </w:r>
          </w:p>
        </w:tc>
        <w:tc>
          <w:tcPr>
            <w:tcW w:w="9323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71FA1" w:rsidP="007C64FA" w:rsidRDefault="007C64FA" w14:paraId="56CF32C5" wp14:textId="3F3790C4">
            <w:pPr>
              <w:ind w:left="108" w:right="106" w:firstLine="0"/>
              <w:jc w:val="both"/>
            </w:pPr>
            <w:r w:rsidR="0B469D79">
              <w:rPr/>
              <w:t xml:space="preserve">Presenta </w:t>
            </w:r>
            <w:r w:rsidR="68C6EAA5">
              <w:rPr/>
              <w:t xml:space="preserve">un </w:t>
            </w:r>
            <w:r w:rsidR="0B469D79">
              <w:rPr/>
              <w:t xml:space="preserve">instrumento de </w:t>
            </w:r>
            <w:r w:rsidR="3E549980">
              <w:rPr/>
              <w:t>planeación</w:t>
            </w:r>
            <w:r w:rsidR="0B469D79">
              <w:rPr/>
              <w:t xml:space="preserve"> didáctica </w:t>
            </w:r>
            <w:r w:rsidR="0D79AB01">
              <w:rPr/>
              <w:t>para el</w:t>
            </w:r>
            <w:r w:rsidR="0B469D79">
              <w:rPr/>
              <w:t xml:space="preserve"> desarrollo de una progresión</w:t>
            </w:r>
            <w:r w:rsidR="3DAB9736">
              <w:rPr/>
              <w:t xml:space="preserve"> competo </w:t>
            </w:r>
            <w:r w:rsidR="5AD63910">
              <w:rPr/>
              <w:t>con:</w:t>
            </w:r>
            <w:r w:rsidR="0B469D79">
              <w:rPr/>
              <w:t xml:space="preserve"> </w:t>
            </w:r>
            <w:r w:rsidR="2713E47D">
              <w:rPr/>
              <w:t xml:space="preserve">a) Identificación del instrumento, b) </w:t>
            </w:r>
            <w:r w:rsidR="7D8A89A9">
              <w:rPr/>
              <w:t>Identificación</w:t>
            </w:r>
            <w:r w:rsidR="2713E47D">
              <w:rPr/>
              <w:t xml:space="preserve"> de progresión de aprendizaje, c) </w:t>
            </w:r>
            <w:r w:rsidR="52350E02">
              <w:rPr/>
              <w:t>P</w:t>
            </w:r>
            <w:r w:rsidR="2713E47D">
              <w:rPr/>
              <w:t xml:space="preserve">lan de clase, d) </w:t>
            </w:r>
            <w:r w:rsidR="34F9E9A2">
              <w:rPr/>
              <w:t>F</w:t>
            </w:r>
            <w:r w:rsidR="2713E47D">
              <w:rPr/>
              <w:t>uentes de consulta.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/>
            <w:vAlign w:val="center"/>
          </w:tcPr>
          <w:p w:rsidR="00371FA1" w:rsidP="00492213" w:rsidRDefault="00492213" w14:paraId="44B0A208" wp14:textId="77777777">
            <w:pPr>
              <w:ind w:left="2" w:firstLine="0"/>
              <w:jc w:val="center"/>
            </w:pPr>
            <w:r>
              <w:t>8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/>
            <w:vAlign w:val="center"/>
          </w:tcPr>
          <w:p w:rsidR="00371FA1" w:rsidP="00371FA1" w:rsidRDefault="00371FA1" w14:paraId="63695634" wp14:textId="77777777">
            <w:pPr>
              <w:jc w:val="center"/>
            </w:pPr>
            <w:r>
              <w:t>M</w:t>
            </w:r>
          </w:p>
        </w:tc>
        <w:tc>
          <w:tcPr>
            <w:tcW w:w="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71FA1" w:rsidP="00371FA1" w:rsidRDefault="00371FA1" w14:paraId="0A6959E7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71FA1" w:rsidP="00371FA1" w:rsidRDefault="00371FA1" w14:paraId="100C5B58" wp14:textId="77777777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71FA1" w:rsidP="00371FA1" w:rsidRDefault="00371FA1" w14:paraId="12F40E89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71FA1" w:rsidP="00371FA1" w:rsidRDefault="00371FA1" w14:paraId="608DEACE" wp14:textId="77777777">
            <w:pPr>
              <w:ind w:left="42" w:firstLine="0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371FA1" w:rsidTr="02E0F84C" w14:paraId="460F25D5" wp14:textId="77777777">
        <w:trPr>
          <w:trHeight w:val="229"/>
        </w:trPr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/>
            <w:vAlign w:val="center"/>
          </w:tcPr>
          <w:p w:rsidRPr="00E77A73" w:rsidR="00371FA1" w:rsidP="00371FA1" w:rsidRDefault="00371FA1" w14:paraId="6AE6752F" wp14:textId="77777777">
            <w:pPr>
              <w:ind w:left="0" w:firstLine="0"/>
              <w:jc w:val="center"/>
            </w:pPr>
            <w:r w:rsidRPr="00E77A73">
              <w:t xml:space="preserve">2 </w:t>
            </w:r>
          </w:p>
        </w:tc>
        <w:tc>
          <w:tcPr>
            <w:tcW w:w="9323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71FA1" w:rsidP="005B3B91" w:rsidRDefault="00FD2B22" w14:paraId="291A636B" wp14:textId="552B2D90">
            <w:pPr>
              <w:ind w:left="108" w:right="106" w:firstLine="0"/>
              <w:jc w:val="both"/>
            </w:pPr>
            <w:r w:rsidR="2D591ADF">
              <w:rPr/>
              <w:t xml:space="preserve">Presenta un instrumento de </w:t>
            </w:r>
            <w:r w:rsidR="289DE8F6">
              <w:rPr/>
              <w:t>evaluación</w:t>
            </w:r>
            <w:r w:rsidR="7C79FE98">
              <w:rPr/>
              <w:t xml:space="preserve"> </w:t>
            </w:r>
            <w:r w:rsidR="45729FD3">
              <w:rPr/>
              <w:t xml:space="preserve">del Aprendizaje </w:t>
            </w:r>
            <w:r w:rsidR="7C79FE98">
              <w:rPr/>
              <w:t>que registre el avance de una progresión.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/>
            <w:vAlign w:val="center"/>
          </w:tcPr>
          <w:p w:rsidR="00371FA1" w:rsidP="00492213" w:rsidRDefault="00492213" w14:paraId="2598DEE6" wp14:textId="77777777">
            <w:pPr>
              <w:ind w:left="2" w:firstLine="0"/>
              <w:jc w:val="center"/>
            </w:pPr>
            <w:r>
              <w:t>4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/>
            <w:vAlign w:val="center"/>
          </w:tcPr>
          <w:p w:rsidR="00371FA1" w:rsidP="00371FA1" w:rsidRDefault="00371FA1" w14:paraId="6911F612" wp14:textId="77777777">
            <w:pPr>
              <w:jc w:val="center"/>
            </w:pPr>
            <w:r>
              <w:t>M</w:t>
            </w:r>
          </w:p>
        </w:tc>
        <w:tc>
          <w:tcPr>
            <w:tcW w:w="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71FA1" w:rsidP="00371FA1" w:rsidRDefault="00371FA1" w14:paraId="2BAC6FC9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71FA1" w:rsidP="00371FA1" w:rsidRDefault="00371FA1" w14:paraId="156A6281" wp14:textId="77777777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71FA1" w:rsidP="00371FA1" w:rsidRDefault="00371FA1" w14:paraId="20876B09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71FA1" w:rsidP="00371FA1" w:rsidRDefault="00371FA1" w14:paraId="10146664" wp14:textId="77777777">
            <w:pPr>
              <w:ind w:left="42" w:firstLine="0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0A79EF" w:rsidTr="02E0F84C" w14:paraId="003DE17B" wp14:textId="77777777">
        <w:trPr>
          <w:trHeight w:val="185"/>
        </w:trPr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/>
            <w:vAlign w:val="center"/>
          </w:tcPr>
          <w:p w:rsidRPr="00E77A73" w:rsidR="000A79EF" w:rsidP="000A79EF" w:rsidRDefault="000A79EF" w14:paraId="128C26E1" wp14:textId="77777777">
            <w:pPr>
              <w:ind w:left="0" w:firstLine="0"/>
              <w:jc w:val="center"/>
            </w:pPr>
            <w:r w:rsidRPr="00E77A73">
              <w:t xml:space="preserve">3 </w:t>
            </w:r>
          </w:p>
        </w:tc>
        <w:tc>
          <w:tcPr>
            <w:tcW w:w="9323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A79EF" w:rsidP="000A79EF" w:rsidRDefault="000A79EF" w14:paraId="0F35973F" wp14:textId="72064688">
            <w:pPr>
              <w:ind w:left="108" w:firstLine="0"/>
              <w:jc w:val="both"/>
            </w:pPr>
            <w:r w:rsidR="2CD7F5C4">
              <w:rPr/>
              <w:t xml:space="preserve">Presenta una </w:t>
            </w:r>
            <w:r w:rsidR="206C1324">
              <w:rPr/>
              <w:t xml:space="preserve">progresión de aprendizaje del MCC, </w:t>
            </w:r>
            <w:r w:rsidR="2CD7F5C4">
              <w:rPr/>
              <w:t>que vincule un experimento</w:t>
            </w:r>
            <w:r w:rsidR="01AB4C39">
              <w:rPr/>
              <w:t xml:space="preserve"> </w:t>
            </w:r>
            <w:r w:rsidR="785233A7">
              <w:rPr/>
              <w:t>físico</w:t>
            </w:r>
            <w:r w:rsidR="785233A7">
              <w:rPr/>
              <w:t xml:space="preserve"> c</w:t>
            </w:r>
            <w:r w:rsidR="01AB4C39">
              <w:rPr/>
              <w:t>on apoyo de la aplicación informática Phyphox©</w:t>
            </w:r>
            <w:r w:rsidR="0B76D3AD">
              <w:rPr/>
              <w:t xml:space="preserve"> y, </w:t>
            </w:r>
            <w:r w:rsidR="0B76D3AD">
              <w:rPr/>
              <w:t>o GeoGebra</w:t>
            </w:r>
            <w:r w:rsidR="01AB4C39">
              <w:rPr/>
              <w:t>.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/>
            <w:vAlign w:val="center"/>
          </w:tcPr>
          <w:p w:rsidR="000A79EF" w:rsidP="00492213" w:rsidRDefault="00492213" w14:paraId="03853697" wp14:textId="77777777">
            <w:pPr>
              <w:ind w:left="2" w:firstLine="0"/>
              <w:jc w:val="center"/>
            </w:pPr>
            <w:r>
              <w:t>8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/>
            <w:vAlign w:val="center"/>
          </w:tcPr>
          <w:p w:rsidR="000A79EF" w:rsidP="000A79EF" w:rsidRDefault="000A79EF" w14:paraId="092C34A3" wp14:textId="77777777">
            <w:pPr>
              <w:jc w:val="center"/>
            </w:pPr>
            <w:r>
              <w:t>M</w:t>
            </w:r>
          </w:p>
        </w:tc>
        <w:tc>
          <w:tcPr>
            <w:tcW w:w="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5B68B9CD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1B7172F4" wp14:textId="77777777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325CE300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25DD3341" wp14:textId="77777777">
            <w:pPr>
              <w:ind w:left="42" w:firstLine="0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0A79EF" w:rsidTr="02E0F84C" w14:paraId="7E98992E" wp14:textId="77777777">
        <w:trPr>
          <w:trHeight w:val="241"/>
        </w:trPr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/>
            <w:vAlign w:val="center"/>
          </w:tcPr>
          <w:p w:rsidRPr="00E77A73" w:rsidR="000A79EF" w:rsidP="000A79EF" w:rsidRDefault="000A79EF" w14:paraId="49C71973" wp14:textId="77777777">
            <w:pPr>
              <w:ind w:left="0" w:firstLine="0"/>
              <w:jc w:val="center"/>
            </w:pPr>
            <w:r w:rsidRPr="00E77A73">
              <w:t xml:space="preserve">4 </w:t>
            </w:r>
          </w:p>
        </w:tc>
        <w:tc>
          <w:tcPr>
            <w:tcW w:w="9323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C64FA" w:rsidP="007C64FA" w:rsidRDefault="000A79EF" w14:paraId="2E8E24F3" wp14:textId="5CABA820">
            <w:pPr>
              <w:ind w:left="108" w:firstLine="0"/>
              <w:jc w:val="both"/>
            </w:pPr>
            <w:r w:rsidR="69849E59">
              <w:rPr/>
              <w:t>Presenta</w:t>
            </w:r>
            <w:r w:rsidR="65ACA80E">
              <w:rPr/>
              <w:t xml:space="preserve"> y comparte</w:t>
            </w:r>
            <w:r w:rsidR="69849E59">
              <w:rPr/>
              <w:t xml:space="preserve"> </w:t>
            </w:r>
            <w:r w:rsidR="361BFAB0">
              <w:rPr/>
              <w:t>un</w:t>
            </w:r>
            <w:r w:rsidR="3932535E">
              <w:rPr/>
              <w:t>a dirección</w:t>
            </w:r>
            <w:r w:rsidR="5C04389D">
              <w:rPr/>
              <w:t xml:space="preserve"> </w:t>
            </w:r>
            <w:r w:rsidR="792FA2ED">
              <w:rPr/>
              <w:t xml:space="preserve">electrónica </w:t>
            </w:r>
            <w:r w:rsidR="5C04389D">
              <w:rPr/>
              <w:t xml:space="preserve">de acceso y </w:t>
            </w:r>
            <w:r w:rsidR="3932535E">
              <w:rPr/>
              <w:t xml:space="preserve">descarga de </w:t>
            </w:r>
            <w:r w:rsidR="10BE3633">
              <w:rPr/>
              <w:t>su</w:t>
            </w:r>
            <w:r w:rsidR="69849E59">
              <w:rPr/>
              <w:t xml:space="preserve"> </w:t>
            </w:r>
            <w:r w:rsidR="603E7897">
              <w:rPr/>
              <w:t xml:space="preserve">progresión </w:t>
            </w:r>
            <w:r w:rsidR="43C4A4C0">
              <w:rPr/>
              <w:t>almacenada</w:t>
            </w:r>
            <w:r w:rsidR="43C4A4C0">
              <w:rPr/>
              <w:t xml:space="preserve"> en la nube</w:t>
            </w:r>
            <w:r w:rsidR="74E8E8E4">
              <w:rPr/>
              <w:t>.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/>
            <w:vAlign w:val="center"/>
          </w:tcPr>
          <w:p w:rsidR="000A79EF" w:rsidP="00492213" w:rsidRDefault="00492213" w14:paraId="49832D11" wp14:textId="77777777">
            <w:pPr>
              <w:ind w:left="2" w:firstLine="0"/>
              <w:jc w:val="center"/>
            </w:pPr>
            <w:r>
              <w:t>8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tcMar/>
            <w:vAlign w:val="center"/>
          </w:tcPr>
          <w:p w:rsidR="000A79EF" w:rsidP="000A79EF" w:rsidRDefault="000A79EF" w14:paraId="5DB29657" wp14:textId="77777777">
            <w:pPr>
              <w:jc w:val="center"/>
            </w:pPr>
            <w:r>
              <w:t>M</w:t>
            </w:r>
          </w:p>
        </w:tc>
        <w:tc>
          <w:tcPr>
            <w:tcW w:w="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23DD831B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28CE8CB7" wp14:textId="77777777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1895D3B7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7FDE0BDC" wp14:textId="77777777">
            <w:pPr>
              <w:ind w:left="42" w:firstLine="0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0A79EF" w:rsidTr="02E0F84C" w14:paraId="56C6BD99" wp14:textId="77777777">
        <w:trPr>
          <w:trHeight w:val="220"/>
        </w:trPr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0A79EF" w:rsidRDefault="000A79EF" w14:paraId="4319D8C8" wp14:textId="77777777">
            <w:pPr>
              <w:ind w:left="0" w:firstLine="0"/>
              <w:jc w:val="center"/>
            </w:pPr>
            <w:r>
              <w:t xml:space="preserve">5 </w:t>
            </w:r>
          </w:p>
        </w:tc>
        <w:tc>
          <w:tcPr>
            <w:tcW w:w="9323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A79EF" w:rsidP="000A79EF" w:rsidRDefault="00CA5519" w14:paraId="2155817E" wp14:textId="5CAC8B4F">
            <w:pPr>
              <w:ind w:left="108" w:firstLine="0"/>
              <w:jc w:val="both"/>
            </w:pPr>
            <w:r w:rsidR="46A92B25">
              <w:rPr/>
              <w:t>Desarrolla habilidades digitales en su entorno como parte de su práctica docente.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16D526F9" w:rsidRDefault="00492213" w14:paraId="18F999B5" wp14:textId="4D3BCEB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2" w:right="0"/>
              <w:jc w:val="center"/>
            </w:pPr>
            <w:r w:rsidR="76553EB2">
              <w:rPr/>
              <w:t>1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0A79EF" w:rsidRDefault="000A79EF" w14:paraId="5316D17B" wp14:textId="77777777">
            <w:pPr>
              <w:ind w:left="0" w:firstLine="0"/>
              <w:jc w:val="center"/>
            </w:pPr>
            <w:r>
              <w:t>A</w:t>
            </w:r>
          </w:p>
        </w:tc>
        <w:tc>
          <w:tcPr>
            <w:tcW w:w="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4B94D5A5" wp14:textId="77777777">
            <w:pPr>
              <w:ind w:left="42" w:firstLine="0"/>
              <w:jc w:val="center"/>
            </w:pPr>
          </w:p>
        </w:tc>
        <w:tc>
          <w:tcPr>
            <w:tcW w:w="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3DEEC669" wp14:textId="77777777">
            <w:pPr>
              <w:ind w:left="41" w:firstLine="0"/>
              <w:jc w:val="center"/>
            </w:pP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3656B9AB" wp14:textId="77777777">
            <w:pPr>
              <w:ind w:left="42" w:firstLine="0"/>
              <w:jc w:val="center"/>
            </w:pP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45FB0818" wp14:textId="77777777">
            <w:pPr>
              <w:ind w:left="42" w:firstLine="0"/>
              <w:jc w:val="center"/>
            </w:pPr>
          </w:p>
        </w:tc>
      </w:tr>
      <w:tr xmlns:wp14="http://schemas.microsoft.com/office/word/2010/wordml" w:rsidR="000A79EF" w:rsidTr="02E0F84C" w14:paraId="4DFFA061" wp14:textId="77777777">
        <w:trPr>
          <w:trHeight w:val="211"/>
        </w:trPr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0A79EF" w:rsidRDefault="000A79EF" w14:paraId="1388D881" wp14:textId="77777777">
            <w:pPr>
              <w:ind w:left="0" w:firstLine="0"/>
              <w:jc w:val="center"/>
            </w:pPr>
            <w:r>
              <w:t xml:space="preserve">6 </w:t>
            </w:r>
          </w:p>
        </w:tc>
        <w:tc>
          <w:tcPr>
            <w:tcW w:w="9323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A79EF" w:rsidP="00D34A62" w:rsidRDefault="00D34A62" w14:paraId="4932D312" wp14:textId="77777777">
            <w:pPr>
              <w:ind w:left="108" w:right="108" w:firstLine="0"/>
              <w:jc w:val="both"/>
            </w:pPr>
            <w:r>
              <w:t>Construye procedimientos analíticos y secuenciales reflejándola en su experiencia.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492213" w:rsidRDefault="00492213" w14:paraId="7144751B" wp14:textId="77777777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0A79EF" w:rsidRDefault="000A79EF" w14:paraId="61ED4E73" wp14:textId="77777777">
            <w:pPr>
              <w:ind w:left="1" w:firstLine="0"/>
              <w:jc w:val="center"/>
            </w:pPr>
            <w:r>
              <w:t>B</w:t>
            </w:r>
          </w:p>
        </w:tc>
        <w:tc>
          <w:tcPr>
            <w:tcW w:w="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049F31CB" wp14:textId="77777777">
            <w:pPr>
              <w:ind w:left="42" w:firstLine="0"/>
              <w:jc w:val="center"/>
            </w:pPr>
          </w:p>
        </w:tc>
        <w:tc>
          <w:tcPr>
            <w:tcW w:w="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6C1031F9" wp14:textId="77777777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53128261" wp14:textId="77777777">
            <w:pPr>
              <w:ind w:left="42" w:firstLine="0"/>
              <w:jc w:val="center"/>
            </w:pP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62486C05" wp14:textId="77777777">
            <w:pPr>
              <w:ind w:left="42" w:firstLine="0"/>
              <w:jc w:val="center"/>
            </w:pPr>
          </w:p>
        </w:tc>
      </w:tr>
      <w:tr xmlns:wp14="http://schemas.microsoft.com/office/word/2010/wordml" w:rsidR="000A79EF" w:rsidTr="02E0F84C" w14:paraId="4CFFC362" wp14:textId="77777777">
        <w:trPr>
          <w:trHeight w:val="169"/>
        </w:trPr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0A79EF" w:rsidRDefault="000A79EF" w14:paraId="653F1920" wp14:textId="77777777">
            <w:pPr>
              <w:ind w:left="0" w:firstLine="0"/>
              <w:jc w:val="center"/>
            </w:pPr>
            <w:r>
              <w:t xml:space="preserve">7 </w:t>
            </w:r>
          </w:p>
        </w:tc>
        <w:tc>
          <w:tcPr>
            <w:tcW w:w="9323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A79EF" w:rsidP="000A79EF" w:rsidRDefault="00D34A62" w14:paraId="7F62E518" wp14:textId="1AD3D572">
            <w:pPr>
              <w:ind w:left="108" w:firstLine="0"/>
              <w:jc w:val="both"/>
            </w:pPr>
            <w:r w:rsidR="31F23415">
              <w:rPr/>
              <w:t>Explota su creatividad en el desarrollo de actividades académicas.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492213" w:rsidRDefault="00492213" w14:paraId="78E884CA" wp14:textId="77777777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0A79EF" w:rsidRDefault="000A79EF" w14:paraId="37AAF844" wp14:textId="77777777">
            <w:pPr>
              <w:ind w:left="2" w:firstLine="0"/>
              <w:jc w:val="center"/>
            </w:pPr>
            <w:r>
              <w:t>C</w:t>
            </w:r>
          </w:p>
        </w:tc>
        <w:tc>
          <w:tcPr>
            <w:tcW w:w="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4CE745D7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7D149327" wp14:textId="77777777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253B9705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752553BD" wp14:textId="77777777">
            <w:pPr>
              <w:ind w:left="42" w:firstLine="0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0A79EF" w:rsidTr="02E0F84C" w14:paraId="4FEB8851" wp14:textId="77777777">
        <w:trPr>
          <w:trHeight w:val="172"/>
        </w:trPr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0A79EF" w:rsidRDefault="000A79EF" w14:paraId="4CE4F91D" wp14:textId="77777777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9323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A79EF" w:rsidP="009309F7" w:rsidRDefault="009309F7" w14:paraId="2512144A" wp14:textId="4CA8F334">
            <w:pPr>
              <w:ind w:left="108" w:right="108" w:firstLine="0"/>
              <w:jc w:val="both"/>
            </w:pPr>
            <w:r w:rsidR="56844836">
              <w:rPr/>
              <w:t>Domina su área de acceso al conocimiento y la articula con las demás.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492213" w:rsidRDefault="00492213" w14:paraId="7842F596" wp14:textId="77777777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0A79EF" w:rsidRDefault="000A79EF" w14:paraId="61740529" wp14:textId="77777777">
            <w:pPr>
              <w:ind w:left="2" w:firstLine="0"/>
              <w:jc w:val="center"/>
            </w:pPr>
            <w:r>
              <w:t>D</w:t>
            </w:r>
          </w:p>
        </w:tc>
        <w:tc>
          <w:tcPr>
            <w:tcW w:w="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4101652C" wp14:textId="77777777">
            <w:pPr>
              <w:ind w:left="42" w:firstLine="0"/>
              <w:jc w:val="center"/>
            </w:pPr>
          </w:p>
        </w:tc>
        <w:tc>
          <w:tcPr>
            <w:tcW w:w="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4B99056E" wp14:textId="77777777">
            <w:pPr>
              <w:ind w:left="41" w:firstLine="0"/>
              <w:jc w:val="center"/>
            </w:pP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1299C43A" wp14:textId="77777777">
            <w:pPr>
              <w:ind w:left="42" w:firstLine="0"/>
              <w:jc w:val="center"/>
            </w:pP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4DDBEF00" wp14:textId="77777777">
            <w:pPr>
              <w:ind w:left="42" w:firstLine="0"/>
              <w:jc w:val="center"/>
            </w:pPr>
          </w:p>
        </w:tc>
      </w:tr>
      <w:tr xmlns:wp14="http://schemas.microsoft.com/office/word/2010/wordml" w:rsidR="000A79EF" w:rsidTr="02E0F84C" w14:paraId="13BB52E3" wp14:textId="77777777">
        <w:trPr>
          <w:trHeight w:val="129"/>
        </w:trPr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0A79EF" w:rsidRDefault="000A79EF" w14:paraId="68610E42" wp14:textId="77777777">
            <w:pPr>
              <w:ind w:left="0" w:firstLine="0"/>
              <w:jc w:val="center"/>
            </w:pPr>
            <w:r>
              <w:t xml:space="preserve">9 </w:t>
            </w:r>
          </w:p>
        </w:tc>
        <w:tc>
          <w:tcPr>
            <w:tcW w:w="9323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A79EF" w:rsidP="000A79EF" w:rsidRDefault="009309F7" w14:paraId="46A4239D" wp14:textId="148E062E">
            <w:pPr>
              <w:ind w:left="108" w:right="108" w:firstLine="0"/>
              <w:jc w:val="both"/>
            </w:pPr>
            <w:r w:rsidR="3CCA76DB">
              <w:rPr/>
              <w:t>Enseña</w:t>
            </w:r>
            <w:r w:rsidR="3CCA76DB">
              <w:rPr/>
              <w:t xml:space="preserve"> contenidos de forma transversal.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492213" w:rsidRDefault="00492213" w14:paraId="2CC21B90" wp14:textId="77777777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0A79EF" w:rsidRDefault="000A79EF" w14:paraId="65AEDD99" wp14:textId="77777777">
            <w:pPr>
              <w:ind w:left="1" w:firstLine="0"/>
              <w:jc w:val="center"/>
            </w:pPr>
            <w:r>
              <w:t>E</w:t>
            </w:r>
          </w:p>
        </w:tc>
        <w:tc>
          <w:tcPr>
            <w:tcW w:w="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56051E44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554EF5F4" wp14:textId="77777777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7E235B9D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A79EF" w:rsidP="000A79EF" w:rsidRDefault="000A79EF" w14:paraId="66AC4DF1" wp14:textId="77777777">
            <w:pPr>
              <w:ind w:left="42" w:firstLine="0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0A79EF" w:rsidTr="02E0F84C" w14:paraId="7EC9925B" wp14:textId="77777777">
        <w:trPr>
          <w:trHeight w:val="230"/>
        </w:trPr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</w:tcPr>
          <w:p w:rsidR="000A79EF" w:rsidP="000A79EF" w:rsidRDefault="000A79EF" w14:paraId="51650E05" wp14:textId="77777777">
            <w:pPr>
              <w:ind w:left="0" w:firstLine="0"/>
              <w:jc w:val="center"/>
            </w:pPr>
            <w:r w:rsidRPr="00E77A73">
              <w:t>1</w:t>
            </w:r>
            <w:r>
              <w:t xml:space="preserve">0 </w:t>
            </w:r>
          </w:p>
        </w:tc>
        <w:tc>
          <w:tcPr>
            <w:tcW w:w="9323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A79EF" w:rsidP="000A79EF" w:rsidRDefault="009309F7" w14:paraId="64218190" wp14:textId="485358A7">
            <w:pPr>
              <w:ind w:left="108" w:firstLine="0"/>
            </w:pPr>
            <w:r w:rsidR="6CE30BC9">
              <w:rPr/>
              <w:t>Planifica su tiempo y actividades para el logro de objetivos con criterios de éxito.</w:t>
            </w:r>
            <w:r w:rsidR="5687705E">
              <w:rPr/>
              <w:t xml:space="preserve"> Entrega la actividad en tiempo y forma.</w:t>
            </w:r>
          </w:p>
        </w:tc>
        <w:tc>
          <w:tcPr>
            <w:tcW w:w="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492213" w:rsidRDefault="00492213" w14:paraId="138328F9" wp14:textId="2B12963F">
            <w:pPr>
              <w:ind w:left="2" w:firstLine="0"/>
              <w:jc w:val="center"/>
            </w:pPr>
            <w:r w:rsidR="749FEFA3">
              <w:rPr/>
              <w:t>3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  <w:vAlign w:val="center"/>
          </w:tcPr>
          <w:p w:rsidR="000A79EF" w:rsidP="000A79EF" w:rsidRDefault="000A79EF" w14:paraId="632692EA" wp14:textId="77777777">
            <w:pPr>
              <w:ind w:left="0" w:firstLine="0"/>
              <w:jc w:val="center"/>
            </w:pPr>
            <w:r>
              <w:t>F</w:t>
            </w:r>
          </w:p>
        </w:tc>
        <w:tc>
          <w:tcPr>
            <w:tcW w:w="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A79EF" w:rsidP="000A79EF" w:rsidRDefault="000A79EF" w14:paraId="131F8F3A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A79EF" w:rsidP="000A79EF" w:rsidRDefault="000A79EF" w14:paraId="455E230F" wp14:textId="77777777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A79EF" w:rsidP="000A79EF" w:rsidRDefault="000A79EF" w14:paraId="0A8DB014" wp14:textId="77777777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A79EF" w:rsidP="000A79EF" w:rsidRDefault="000A79EF" w14:paraId="03D8BA8D" wp14:textId="77777777">
            <w:pPr>
              <w:ind w:left="42" w:firstLine="0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0A79EF" w:rsidTr="02E0F84C" w14:paraId="0035B577" wp14:textId="77777777">
        <w:trPr>
          <w:trHeight w:val="228"/>
        </w:trPr>
        <w:tc>
          <w:tcPr>
            <w:tcW w:w="239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EEECE1"/>
            <w:tcMar/>
            <w:vAlign w:val="center"/>
          </w:tcPr>
          <w:p w:rsidR="000A79EF" w:rsidP="02E0F84C" w:rsidRDefault="000A79EF" w14:paraId="5E0C0E9F" wp14:textId="2BD496F0">
            <w:pPr>
              <w:ind w:left="107" w:firstLine="0"/>
              <w:rPr>
                <w:b w:val="1"/>
                <w:bCs w:val="1"/>
              </w:rPr>
            </w:pPr>
            <w:r w:rsidRPr="02E0F84C" w:rsidR="2D7D9858">
              <w:rPr>
                <w:b w:val="1"/>
                <w:bCs w:val="1"/>
              </w:rPr>
              <w:t>Puntaje máximo: 30 puntos</w:t>
            </w:r>
            <w:r w:rsidRPr="02E0F84C" w:rsidR="09CFEBE3">
              <w:rPr>
                <w:b w:val="1"/>
                <w:bCs w:val="1"/>
              </w:rPr>
              <w:t>.</w:t>
            </w:r>
          </w:p>
        </w:tc>
        <w:tc>
          <w:tcPr>
            <w:tcW w:w="195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811F77" w:rsidR="000A79EF" w:rsidP="000A79EF" w:rsidRDefault="004039A9" w14:paraId="7A0308C8" wp14:textId="77777777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Pr="00811F77" w:rsidR="000A79EF">
              <w:rPr>
                <w:b/>
              </w:rPr>
              <w:t>-</w:t>
            </w:r>
            <w:r>
              <w:rPr>
                <w:b/>
              </w:rPr>
              <w:t>39</w:t>
            </w:r>
          </w:p>
          <w:p w:rsidRPr="00811F77" w:rsidR="000A79EF" w:rsidP="000A79EF" w:rsidRDefault="000A79EF" w14:paraId="19723C92" wp14:textId="77777777">
            <w:pPr>
              <w:ind w:left="0" w:firstLine="0"/>
              <w:jc w:val="center"/>
              <w:rPr>
                <w:b/>
              </w:rPr>
            </w:pPr>
            <w:r w:rsidRPr="00811F77">
              <w:rPr>
                <w:b/>
              </w:rPr>
              <w:t>Excelente</w:t>
            </w:r>
          </w:p>
        </w:tc>
        <w:tc>
          <w:tcPr>
            <w:tcW w:w="1956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811F77" w:rsidR="000A79EF" w:rsidP="000A79EF" w:rsidRDefault="004039A9" w14:paraId="66F6C25D" wp14:textId="77777777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36</w:t>
            </w:r>
            <w:r w:rsidRPr="00811F77" w:rsidR="000A79EF">
              <w:rPr>
                <w:b/>
              </w:rPr>
              <w:t>-</w:t>
            </w:r>
            <w:r>
              <w:rPr>
                <w:b/>
              </w:rPr>
              <w:t>33</w:t>
            </w:r>
          </w:p>
          <w:p w:rsidRPr="00811F77" w:rsidR="000A79EF" w:rsidP="000A79EF" w:rsidRDefault="000A79EF" w14:paraId="5BC1B524" wp14:textId="77777777">
            <w:pPr>
              <w:ind w:left="0" w:firstLine="0"/>
              <w:jc w:val="center"/>
              <w:rPr>
                <w:b/>
              </w:rPr>
            </w:pPr>
            <w:r w:rsidRPr="00811F77">
              <w:rPr>
                <w:b/>
              </w:rPr>
              <w:t>Notable</w:t>
            </w:r>
          </w:p>
        </w:tc>
        <w:tc>
          <w:tcPr>
            <w:tcW w:w="1956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811F77" w:rsidR="000A79EF" w:rsidP="000A79EF" w:rsidRDefault="004039A9" w14:paraId="1866653E" wp14:textId="77777777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32-29</w:t>
            </w:r>
          </w:p>
          <w:p w:rsidRPr="00811F77" w:rsidR="000A79EF" w:rsidP="000A79EF" w:rsidRDefault="000A79EF" w14:paraId="7A20EC45" wp14:textId="77777777">
            <w:pPr>
              <w:ind w:left="0" w:firstLine="0"/>
              <w:jc w:val="center"/>
              <w:rPr>
                <w:b/>
              </w:rPr>
            </w:pPr>
            <w:r w:rsidRPr="00811F77">
              <w:rPr>
                <w:b/>
              </w:rPr>
              <w:t>Bueno</w:t>
            </w:r>
          </w:p>
        </w:tc>
        <w:tc>
          <w:tcPr>
            <w:tcW w:w="14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11F77" w:rsidR="000A79EF" w:rsidP="000A79EF" w:rsidRDefault="004039A9" w14:paraId="57393B24" wp14:textId="77777777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  <w:p w:rsidRPr="00811F77" w:rsidR="000A79EF" w:rsidP="000A79EF" w:rsidRDefault="000A79EF" w14:paraId="60900D4D" wp14:textId="77777777">
            <w:pPr>
              <w:ind w:left="0" w:firstLine="0"/>
              <w:jc w:val="center"/>
              <w:rPr>
                <w:b/>
              </w:rPr>
            </w:pPr>
            <w:r w:rsidRPr="00811F77">
              <w:rPr>
                <w:b/>
              </w:rPr>
              <w:t>Suficiente</w:t>
            </w:r>
          </w:p>
        </w:tc>
        <w:tc>
          <w:tcPr>
            <w:tcW w:w="234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</w:tcPr>
          <w:p w:rsidR="000A79EF" w:rsidP="000A79EF" w:rsidRDefault="000A79EF" w14:paraId="610BA16F" wp14:textId="77777777">
            <w:pPr>
              <w:ind w:left="109" w:firstLine="0"/>
              <w:jc w:val="center"/>
            </w:pPr>
            <w:r>
              <w:t>Puntaje obtenido:</w:t>
            </w:r>
          </w:p>
        </w:tc>
        <w:tc>
          <w:tcPr>
            <w:tcW w:w="39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0A79EF" w:rsidP="000A79EF" w:rsidRDefault="000A79EF" w14:paraId="0DFAE634" wp14:textId="77777777">
            <w:pPr>
              <w:ind w:left="-2" w:firstLine="0"/>
            </w:pPr>
            <w:r>
              <w:t xml:space="preserve">  </w:t>
            </w:r>
          </w:p>
        </w:tc>
        <w:tc>
          <w:tcPr>
            <w:tcW w:w="855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0A79EF" w:rsidP="000A79EF" w:rsidRDefault="000A79EF" w14:paraId="3461D779" wp14:textId="77777777">
            <w:pPr>
              <w:spacing w:after="160"/>
              <w:ind w:left="0" w:firstLine="0"/>
            </w:pPr>
          </w:p>
        </w:tc>
        <w:tc>
          <w:tcPr>
            <w:tcW w:w="183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A79EF" w:rsidP="000A79EF" w:rsidRDefault="000A79EF" w14:paraId="3CF2D8B6" wp14:textId="77777777">
            <w:pPr>
              <w:spacing w:after="160"/>
              <w:ind w:left="0" w:firstLine="0"/>
            </w:pPr>
          </w:p>
        </w:tc>
      </w:tr>
    </w:tbl>
    <w:tbl>
      <w:tblPr>
        <w:tblStyle w:val="TableGrid"/>
        <w:tblW w:w="15265" w:type="dxa"/>
        <w:tblInd w:w="-289" w:type="dxa"/>
        <w:tblCellMar>
          <w:top w:w="51" w:type="dxa"/>
          <w:left w:w="68" w:type="dxa"/>
          <w:right w:w="29" w:type="dxa"/>
        </w:tblCellMar>
        <w:tblLook w:val="04A0" w:firstRow="1" w:lastRow="0" w:firstColumn="1" w:lastColumn="0" w:noHBand="0" w:noVBand="1"/>
      </w:tblPr>
      <w:tblGrid>
        <w:gridCol w:w="3159"/>
        <w:gridCol w:w="546"/>
        <w:gridCol w:w="1060"/>
        <w:gridCol w:w="105"/>
        <w:gridCol w:w="1095"/>
        <w:gridCol w:w="1266"/>
        <w:gridCol w:w="1150"/>
        <w:gridCol w:w="477"/>
        <w:gridCol w:w="870"/>
        <w:gridCol w:w="904"/>
        <w:gridCol w:w="1151"/>
        <w:gridCol w:w="1335"/>
        <w:gridCol w:w="1022"/>
        <w:gridCol w:w="1125"/>
      </w:tblGrid>
      <w:tr xmlns:wp14="http://schemas.microsoft.com/office/word/2010/wordml" w:rsidR="00A426DE" w:rsidTr="7C0A34D9" w14:paraId="5B3E2437" wp14:textId="77777777">
        <w:trPr>
          <w:trHeight w:val="300"/>
        </w:trPr>
        <w:tc>
          <w:tcPr>
            <w:tcW w:w="3159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="00A426DE" w:rsidRDefault="00A426DE" w14:paraId="26E33985" wp14:textId="3BDC63D7">
            <w:pPr>
              <w:ind w:left="0" w:right="42" w:firstLine="0"/>
              <w:jc w:val="center"/>
            </w:pPr>
            <w:r w:rsidRPr="16D526F9" w:rsidR="03A41DE4">
              <w:rPr>
                <w:b w:val="1"/>
                <w:bCs w:val="1"/>
              </w:rPr>
              <w:t>Evidencia de aprendizaje</w:t>
            </w:r>
            <w:r w:rsidRPr="16D526F9" w:rsidR="7C01E685">
              <w:rPr>
                <w:b w:val="1"/>
                <w:bCs w:val="1"/>
              </w:rPr>
              <w:t>.</w:t>
            </w:r>
            <w:r w:rsidRPr="16D526F9" w:rsidR="03A41DE4">
              <w:rPr>
                <w:b w:val="1"/>
                <w:bCs w:val="1"/>
              </w:rPr>
              <w:t xml:space="preserve"> </w:t>
            </w:r>
          </w:p>
        </w:tc>
        <w:tc>
          <w:tcPr>
            <w:tcW w:w="54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="00A426DE" w:rsidRDefault="00A426DE" w14:paraId="0B20D45E" wp14:textId="77777777">
            <w:pPr>
              <w:ind w:left="0" w:right="38" w:firstLine="0"/>
              <w:jc w:val="center"/>
            </w:pPr>
            <w:r>
              <w:rPr>
                <w:b/>
              </w:rPr>
              <w:t xml:space="preserve">% </w:t>
            </w:r>
          </w:p>
        </w:tc>
        <w:tc>
          <w:tcPr>
            <w:tcW w:w="1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/>
          </w:tcPr>
          <w:p w:rsidR="00A426DE" w:rsidRDefault="00A426DE" w14:paraId="0FB78278" wp14:textId="77777777">
            <w:pPr>
              <w:spacing w:after="160"/>
              <w:ind w:left="0" w:firstLine="0"/>
            </w:pPr>
          </w:p>
        </w:tc>
        <w:tc>
          <w:tcPr>
            <w:tcW w:w="4093" w:type="dxa"/>
            <w:gridSpan w:val="5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/>
          </w:tcPr>
          <w:p w:rsidR="00A426DE" w:rsidP="16D526F9" w:rsidRDefault="00A426DE" w14:paraId="2E10BD16" wp14:textId="3D6D319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123"/>
              <w:jc w:val="center"/>
              <w:rPr>
                <w:b w:val="1"/>
                <w:bCs w:val="1"/>
              </w:rPr>
            </w:pPr>
            <w:r w:rsidRPr="16D526F9" w:rsidR="7F538B1D">
              <w:rPr>
                <w:b w:val="1"/>
                <w:bCs w:val="1"/>
              </w:rPr>
              <w:t>Características</w:t>
            </w:r>
            <w:r w:rsidRPr="16D526F9" w:rsidR="6F77D98D">
              <w:rPr>
                <w:b w:val="1"/>
                <w:bCs w:val="1"/>
              </w:rPr>
              <w:t xml:space="preserve"> </w:t>
            </w:r>
            <w:r w:rsidRPr="16D526F9" w:rsidR="23E94691">
              <w:rPr>
                <w:b w:val="1"/>
                <w:bCs w:val="1"/>
              </w:rPr>
              <w:t>docentes.</w:t>
            </w:r>
          </w:p>
        </w:tc>
        <w:tc>
          <w:tcPr>
            <w:tcW w:w="1774" w:type="dxa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</w:tcPr>
          <w:p w:rsidR="00A426DE" w:rsidRDefault="00A426DE" w14:paraId="1FC39945" wp14:textId="77777777">
            <w:pPr>
              <w:spacing w:after="160"/>
              <w:ind w:left="0" w:firstLine="0"/>
            </w:pPr>
          </w:p>
        </w:tc>
        <w:tc>
          <w:tcPr>
            <w:tcW w:w="463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="00A426DE" w:rsidP="00A426DE" w:rsidRDefault="00A426DE" w14:paraId="4A8BA228" wp14:textId="6AD61D12">
            <w:pPr>
              <w:spacing w:after="160"/>
              <w:ind w:left="0" w:firstLine="0"/>
              <w:jc w:val="center"/>
            </w:pPr>
            <w:r w:rsidRPr="16D526F9" w:rsidR="03A41DE4">
              <w:rPr>
                <w:b w:val="1"/>
                <w:bCs w:val="1"/>
              </w:rPr>
              <w:t>Método de evaluación</w:t>
            </w:r>
            <w:r w:rsidRPr="16D526F9" w:rsidR="508544DE">
              <w:rPr>
                <w:b w:val="1"/>
                <w:bCs w:val="1"/>
              </w:rPr>
              <w:t>.</w:t>
            </w:r>
          </w:p>
        </w:tc>
      </w:tr>
      <w:tr xmlns:wp14="http://schemas.microsoft.com/office/word/2010/wordml" w:rsidR="00A426DE" w:rsidTr="7C0A34D9" w14:paraId="0630DDAD" wp14:textId="77777777">
        <w:trPr>
          <w:trHeight w:val="300"/>
        </w:trPr>
        <w:tc>
          <w:tcPr>
            <w:tcW w:w="3159" w:type="dxa"/>
            <w:vMerge/>
            <w:tcBorders/>
            <w:tcMar/>
          </w:tcPr>
          <w:p w:rsidR="00A426DE" w:rsidRDefault="00A426DE" w14:paraId="0562CB0E" wp14:textId="77777777">
            <w:pPr>
              <w:spacing w:after="160"/>
              <w:ind w:left="0" w:firstLine="0"/>
            </w:pPr>
          </w:p>
        </w:tc>
        <w:tc>
          <w:tcPr>
            <w:tcW w:w="546" w:type="dxa"/>
            <w:vMerge/>
            <w:tcBorders/>
            <w:tcMar/>
          </w:tcPr>
          <w:p w:rsidR="00A426DE" w:rsidRDefault="00A426DE" w14:paraId="34CE0A41" wp14:textId="77777777">
            <w:pPr>
              <w:spacing w:after="160"/>
              <w:ind w:left="0" w:firstLine="0"/>
            </w:pPr>
          </w:p>
        </w:tc>
        <w:tc>
          <w:tcPr>
            <w:tcW w:w="116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Pr="009309F7" w:rsidR="00A426DE" w:rsidP="00A426DE" w:rsidRDefault="00A426DE" w14:paraId="0C2DCDA8" wp14:textId="77777777">
            <w:pPr>
              <w:ind w:left="0" w:right="38" w:firstLine="0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="00A426DE" w:rsidP="00A426DE" w:rsidRDefault="00A426DE" w14:paraId="737D107D" wp14:textId="77777777">
            <w:pPr>
              <w:ind w:left="0" w:right="39" w:firstLine="0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Pr="009309F7" w:rsidR="00A426DE" w:rsidP="00A426DE" w:rsidRDefault="00A426DE" w14:paraId="32497ED0" wp14:textId="77777777">
            <w:pPr>
              <w:ind w:left="0" w:right="37" w:firstLine="0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1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Pr="009309F7" w:rsidR="00A426DE" w:rsidP="00A426DE" w:rsidRDefault="00A426DE" w14:paraId="4BF7EC95" wp14:textId="77777777">
            <w:pPr>
              <w:ind w:left="0" w:right="38" w:firstLine="0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34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="00A426DE" w:rsidP="00A426DE" w:rsidRDefault="00A426DE" w14:paraId="33B80983" wp14:textId="77777777">
            <w:pPr>
              <w:ind w:left="0" w:right="36" w:firstLine="0"/>
              <w:jc w:val="center"/>
            </w:pPr>
            <w:r>
              <w:rPr>
                <w:b/>
              </w:rPr>
              <w:t>E</w:t>
            </w:r>
          </w:p>
        </w:tc>
        <w:tc>
          <w:tcPr>
            <w:tcW w:w="9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Pr="00AD72A1" w:rsidR="00A426DE" w:rsidP="00A426DE" w:rsidRDefault="00A426DE" w14:paraId="6BEC0FE4" wp14:textId="77777777">
            <w:pPr>
              <w:ind w:left="0" w:right="36" w:firstLine="0"/>
              <w:jc w:val="center"/>
            </w:pPr>
            <w:r>
              <w:rPr>
                <w:b/>
              </w:rPr>
              <w:t>F</w:t>
            </w:r>
          </w:p>
        </w:tc>
        <w:tc>
          <w:tcPr>
            <w:tcW w:w="115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="00A426DE" w:rsidP="00EC0B72" w:rsidRDefault="00A426DE" w14:paraId="31AE2315" wp14:textId="77777777">
            <w:pPr>
              <w:ind w:left="0" w:right="39" w:firstLine="0"/>
              <w:jc w:val="center"/>
            </w:pPr>
            <w:r>
              <w:rPr>
                <w:b/>
              </w:rPr>
              <w:t>Instrumento</w:t>
            </w:r>
          </w:p>
        </w:tc>
        <w:tc>
          <w:tcPr>
            <w:tcW w:w="133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="00A426DE" w:rsidP="00EC0B72" w:rsidRDefault="00A426DE" w14:paraId="32158160" wp14:textId="77777777">
            <w:pPr>
              <w:ind w:left="14" w:firstLine="0"/>
              <w:jc w:val="center"/>
            </w:pPr>
            <w:r>
              <w:rPr>
                <w:b/>
              </w:rPr>
              <w:t>Procedimental</w:t>
            </w:r>
          </w:p>
        </w:tc>
        <w:tc>
          <w:tcPr>
            <w:tcW w:w="102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="00A426DE" w:rsidP="00EC0B72" w:rsidRDefault="00A426DE" w14:paraId="2E27741A" wp14:textId="77777777">
            <w:pPr>
              <w:ind w:left="16" w:firstLine="0"/>
              <w:jc w:val="center"/>
            </w:pPr>
            <w:r>
              <w:rPr>
                <w:b/>
              </w:rPr>
              <w:t>Conceptual</w:t>
            </w:r>
          </w:p>
        </w:tc>
        <w:tc>
          <w:tcPr>
            <w:tcW w:w="112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="00A426DE" w:rsidP="00EC0B72" w:rsidRDefault="00A426DE" w14:paraId="2B27B41B" wp14:textId="77777777">
            <w:pPr>
              <w:ind w:left="2" w:firstLine="0"/>
              <w:jc w:val="center"/>
            </w:pPr>
            <w:r>
              <w:rPr>
                <w:b/>
              </w:rPr>
              <w:t>Actitudinal</w:t>
            </w:r>
          </w:p>
        </w:tc>
      </w:tr>
      <w:tr xmlns:wp14="http://schemas.microsoft.com/office/word/2010/wordml" w:rsidR="00A426DE" w:rsidTr="7C0A34D9" w14:paraId="6DA1AFDF" wp14:textId="77777777">
        <w:trPr>
          <w:trHeight w:val="300"/>
        </w:trPr>
        <w:tc>
          <w:tcPr>
            <w:tcW w:w="3159" w:type="dxa"/>
            <w:vMerge/>
            <w:tcBorders/>
            <w:tcMar/>
          </w:tcPr>
          <w:p w:rsidR="00A426DE" w:rsidRDefault="00A426DE" w14:paraId="62EBF3C5" wp14:textId="77777777">
            <w:pPr>
              <w:spacing w:after="160"/>
              <w:ind w:left="0" w:firstLine="0"/>
            </w:pPr>
          </w:p>
        </w:tc>
        <w:tc>
          <w:tcPr>
            <w:tcW w:w="546" w:type="dxa"/>
            <w:vMerge/>
            <w:tcBorders/>
            <w:tcMar/>
          </w:tcPr>
          <w:p w:rsidR="00A426DE" w:rsidRDefault="00A426DE" w14:paraId="6D98A12B" wp14:textId="77777777">
            <w:pPr>
              <w:spacing w:after="160"/>
              <w:ind w:left="0" w:firstLine="0"/>
            </w:pPr>
          </w:p>
        </w:tc>
        <w:tc>
          <w:tcPr>
            <w:tcW w:w="1165" w:type="dxa"/>
            <w:gridSpan w:val="2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Pr="00EC0B72" w:rsidR="00A426DE" w:rsidP="16D526F9" w:rsidRDefault="00B672CA" w14:paraId="6B69D487" wp14:textId="4B9911D8">
            <w:pPr>
              <w:ind w:left="0" w:right="38"/>
              <w:jc w:val="center"/>
              <w:rPr>
                <w:rFonts w:ascii="Arial" w:hAnsi="Arial" w:eastAsia="Arial" w:cs="Arial"/>
                <w:sz w:val="14"/>
                <w:szCs w:val="14"/>
              </w:rPr>
            </w:pPr>
            <w:r w:rsidRPr="1C05E045" w:rsidR="24B80775">
              <w:rPr>
                <w:rFonts w:ascii="Arial" w:hAnsi="Arial" w:eastAsia="Arial" w:cs="Arial"/>
                <w:sz w:val="14"/>
                <w:szCs w:val="14"/>
              </w:rPr>
              <w:t>Desarrolla habilidades digitales en su entorno como parte de su práctica docente.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Pr="00EC0B72" w:rsidR="00A426DE" w:rsidP="16D526F9" w:rsidRDefault="00B672CA" w14:paraId="46713CBC" wp14:textId="3FC18666">
            <w:pPr>
              <w:ind w:left="0" w:right="39"/>
              <w:jc w:val="center"/>
              <w:rPr>
                <w:rFonts w:ascii="Arial" w:hAnsi="Arial" w:eastAsia="Arial" w:cs="Arial"/>
                <w:sz w:val="14"/>
                <w:szCs w:val="14"/>
              </w:rPr>
            </w:pPr>
            <w:r w:rsidRPr="7C0A34D9" w:rsidR="69AC15DA">
              <w:rPr>
                <w:rFonts w:ascii="Arial" w:hAnsi="Arial" w:eastAsia="Arial" w:cs="Arial"/>
                <w:sz w:val="14"/>
                <w:szCs w:val="14"/>
              </w:rPr>
              <w:t xml:space="preserve">Domina su área de acceso </w:t>
            </w:r>
            <w:r w:rsidRPr="7C0A34D9" w:rsidR="69AC15DA">
              <w:rPr>
                <w:rFonts w:ascii="Arial" w:hAnsi="Arial" w:eastAsia="Arial" w:cs="Arial"/>
                <w:sz w:val="14"/>
                <w:szCs w:val="14"/>
              </w:rPr>
              <w:t xml:space="preserve">al </w:t>
            </w:r>
            <w:r w:rsidRPr="7C0A34D9" w:rsidR="368BC300">
              <w:rPr>
                <w:rFonts w:ascii="Arial" w:hAnsi="Arial" w:eastAsia="Arial" w:cs="Arial"/>
                <w:sz w:val="14"/>
                <w:szCs w:val="14"/>
              </w:rPr>
              <w:t>conocimiento la</w:t>
            </w:r>
            <w:r w:rsidRPr="7C0A34D9" w:rsidR="368BC300">
              <w:rPr>
                <w:rFonts w:ascii="Arial" w:hAnsi="Arial" w:eastAsia="Arial" w:cs="Arial"/>
                <w:sz w:val="14"/>
                <w:szCs w:val="14"/>
              </w:rPr>
              <w:t xml:space="preserve"> articula con las demás.</w:t>
            </w:r>
          </w:p>
        </w:tc>
        <w:tc>
          <w:tcPr>
            <w:tcW w:w="1266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Pr="00EC0B72" w:rsidR="00A426DE" w:rsidP="16D526F9" w:rsidRDefault="00B672CA" w14:paraId="2B219297" wp14:textId="556E9660">
            <w:pPr>
              <w:ind w:left="0" w:right="37"/>
              <w:jc w:val="center"/>
              <w:rPr>
                <w:rFonts w:ascii="Arial" w:hAnsi="Arial" w:eastAsia="Arial" w:cs="Arial"/>
                <w:sz w:val="14"/>
                <w:szCs w:val="14"/>
              </w:rPr>
            </w:pPr>
            <w:r w:rsidRPr="7C0A34D9" w:rsidR="224FB2DE">
              <w:rPr>
                <w:rFonts w:ascii="Arial" w:hAnsi="Arial" w:eastAsia="Arial" w:cs="Arial"/>
                <w:sz w:val="14"/>
                <w:szCs w:val="14"/>
              </w:rPr>
              <w:t>Vincula su contexto con los aprendizajes de trayectoria.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Pr="00EC0B72" w:rsidR="00A426DE" w:rsidP="16D526F9" w:rsidRDefault="00A426DE" w14:paraId="66E1607D" wp14:textId="6EFA68AC">
            <w:pPr>
              <w:ind w:left="0" w:right="38"/>
              <w:jc w:val="center"/>
              <w:rPr>
                <w:rFonts w:ascii="Arial" w:hAnsi="Arial" w:eastAsia="Arial" w:cs="Arial"/>
                <w:sz w:val="14"/>
                <w:szCs w:val="14"/>
              </w:rPr>
            </w:pPr>
            <w:r w:rsidRPr="1C05E045" w:rsidR="1B64DCA7">
              <w:rPr>
                <w:rFonts w:ascii="Arial" w:hAnsi="Arial" w:eastAsia="Arial" w:cs="Arial"/>
                <w:sz w:val="14"/>
                <w:szCs w:val="14"/>
              </w:rPr>
              <w:t xml:space="preserve">Explota su creatividad </w:t>
            </w:r>
            <w:r w:rsidRPr="1C05E045" w:rsidR="1B64DCA7">
              <w:rPr>
                <w:rFonts w:ascii="Arial" w:hAnsi="Arial" w:eastAsia="Arial" w:cs="Arial"/>
                <w:sz w:val="14"/>
                <w:szCs w:val="14"/>
              </w:rPr>
              <w:t>en el</w:t>
            </w:r>
            <w:r w:rsidRPr="1C05E045" w:rsidR="1B64DCA7">
              <w:rPr>
                <w:rFonts w:ascii="Arial" w:hAnsi="Arial" w:eastAsia="Arial" w:cs="Arial"/>
                <w:sz w:val="14"/>
                <w:szCs w:val="14"/>
              </w:rPr>
              <w:t xml:space="preserve"> desarrollo de actividades académicas</w:t>
            </w:r>
            <w:r w:rsidRPr="1C05E045" w:rsidR="58D68A71">
              <w:rPr>
                <w:rFonts w:ascii="Arial" w:hAnsi="Arial" w:eastAsia="Arial" w:cs="Arial"/>
                <w:sz w:val="14"/>
                <w:szCs w:val="14"/>
              </w:rPr>
              <w:t>.</w:t>
            </w:r>
          </w:p>
        </w:tc>
        <w:tc>
          <w:tcPr>
            <w:tcW w:w="1347" w:type="dxa"/>
            <w:gridSpan w:val="2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Pr="00EC0B72" w:rsidR="00A426DE" w:rsidP="16D526F9" w:rsidRDefault="00A426DE" w14:paraId="0C900699" wp14:textId="61557017">
            <w:pPr>
              <w:ind w:left="0" w:right="36"/>
              <w:jc w:val="center"/>
              <w:rPr>
                <w:rFonts w:ascii="Arial" w:hAnsi="Arial" w:eastAsia="Arial" w:cs="Arial"/>
                <w:sz w:val="14"/>
                <w:szCs w:val="14"/>
              </w:rPr>
            </w:pPr>
            <w:r w:rsidRPr="1C05E045" w:rsidR="1B64DCA7">
              <w:rPr>
                <w:rFonts w:ascii="Arial" w:hAnsi="Arial" w:eastAsia="Arial" w:cs="Arial"/>
                <w:sz w:val="14"/>
                <w:szCs w:val="14"/>
              </w:rPr>
              <w:t>Trabaja colaborativamente</w:t>
            </w:r>
          </w:p>
        </w:tc>
        <w:tc>
          <w:tcPr>
            <w:tcW w:w="904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/>
            <w:vAlign w:val="center"/>
          </w:tcPr>
          <w:p w:rsidRPr="00EC0B72" w:rsidR="00A426DE" w:rsidP="16D526F9" w:rsidRDefault="00A426DE" w14:paraId="7B90757D" wp14:textId="43F10A02">
            <w:pPr>
              <w:ind w:left="0" w:right="36"/>
              <w:jc w:val="center"/>
              <w:rPr>
                <w:rFonts w:ascii="Arial" w:hAnsi="Arial" w:eastAsia="Arial" w:cs="Arial"/>
                <w:sz w:val="14"/>
                <w:szCs w:val="14"/>
              </w:rPr>
            </w:pPr>
            <w:r w:rsidRPr="16D526F9" w:rsidR="1B64DCA7">
              <w:rPr>
                <w:rFonts w:ascii="Arial" w:hAnsi="Arial" w:eastAsia="Arial" w:cs="Arial"/>
                <w:sz w:val="14"/>
                <w:szCs w:val="14"/>
              </w:rPr>
              <w:t xml:space="preserve">Enseña contenidos </w:t>
            </w:r>
          </w:p>
          <w:p w:rsidRPr="00EC0B72" w:rsidR="00A426DE" w:rsidP="16D526F9" w:rsidRDefault="00A426DE" w14:paraId="1E4486F9" wp14:textId="051B9612">
            <w:pPr>
              <w:ind w:left="0" w:right="36"/>
              <w:jc w:val="center"/>
              <w:rPr>
                <w:rFonts w:ascii="Arial" w:hAnsi="Arial" w:eastAsia="Arial" w:cs="Arial"/>
                <w:sz w:val="14"/>
                <w:szCs w:val="14"/>
              </w:rPr>
            </w:pPr>
            <w:r w:rsidRPr="1C05E045" w:rsidR="1B64DCA7">
              <w:rPr>
                <w:rFonts w:ascii="Arial" w:hAnsi="Arial" w:eastAsia="Arial" w:cs="Arial"/>
                <w:sz w:val="14"/>
                <w:szCs w:val="14"/>
              </w:rPr>
              <w:t>de forma transversal</w:t>
            </w:r>
            <w:r w:rsidRPr="1C05E045" w:rsidR="68E11DF0">
              <w:rPr>
                <w:rFonts w:ascii="Arial" w:hAnsi="Arial" w:eastAsia="Arial" w:cs="Arial"/>
                <w:sz w:val="14"/>
                <w:szCs w:val="14"/>
              </w:rPr>
              <w:t>.</w:t>
            </w:r>
          </w:p>
        </w:tc>
        <w:tc>
          <w:tcPr>
            <w:tcW w:w="1151" w:type="dxa"/>
            <w:vMerge/>
            <w:tcBorders/>
            <w:tcMar/>
          </w:tcPr>
          <w:p w:rsidR="00A426DE" w:rsidRDefault="00A426DE" w14:paraId="2946DB82" wp14:textId="77777777">
            <w:pPr>
              <w:ind w:left="0" w:right="39" w:firstLine="0"/>
              <w:jc w:val="center"/>
              <w:rPr>
                <w:b/>
              </w:rPr>
            </w:pPr>
          </w:p>
        </w:tc>
        <w:tc>
          <w:tcPr>
            <w:tcW w:w="1335" w:type="dxa"/>
            <w:vMerge/>
            <w:tcBorders/>
            <w:tcMar/>
          </w:tcPr>
          <w:p w:rsidR="00A426DE" w:rsidP="007F763A" w:rsidRDefault="00A426DE" w14:paraId="5997CC1D" wp14:textId="77777777">
            <w:pPr>
              <w:ind w:left="14" w:firstLine="0"/>
              <w:jc w:val="center"/>
              <w:rPr>
                <w:b/>
              </w:rPr>
            </w:pPr>
          </w:p>
        </w:tc>
        <w:tc>
          <w:tcPr>
            <w:tcW w:w="1022" w:type="dxa"/>
            <w:vMerge/>
            <w:tcBorders/>
            <w:tcMar/>
          </w:tcPr>
          <w:p w:rsidR="00A426DE" w:rsidRDefault="00A426DE" w14:paraId="110FFD37" wp14:textId="77777777">
            <w:pPr>
              <w:ind w:left="16" w:firstLine="0"/>
              <w:rPr>
                <w:b/>
              </w:rPr>
            </w:pPr>
          </w:p>
        </w:tc>
        <w:tc>
          <w:tcPr>
            <w:tcW w:w="1125" w:type="dxa"/>
            <w:vMerge/>
            <w:tcBorders/>
            <w:tcMar/>
          </w:tcPr>
          <w:p w:rsidR="00A426DE" w:rsidP="007F763A" w:rsidRDefault="00A426DE" w14:paraId="6B699379" wp14:textId="77777777">
            <w:pPr>
              <w:ind w:left="2" w:firstLine="0"/>
              <w:jc w:val="center"/>
              <w:rPr>
                <w:b/>
              </w:rPr>
            </w:pPr>
          </w:p>
        </w:tc>
      </w:tr>
      <w:tr xmlns:wp14="http://schemas.microsoft.com/office/word/2010/wordml" w:rsidR="00A426DE" w:rsidTr="7C0A34D9" w14:paraId="3C8057EA" wp14:textId="77777777">
        <w:trPr>
          <w:trHeight w:val="300"/>
        </w:trPr>
        <w:tc>
          <w:tcPr>
            <w:tcW w:w="31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1200EA" w:rsidR="006D2908" w:rsidP="7C0A34D9" w:rsidRDefault="00E27A76" w14:paraId="09C6B5B3" wp14:textId="1183EC39">
            <w:pPr>
              <w:pStyle w:val="Normal"/>
              <w:ind w:left="0" w:firstLine="0"/>
              <w:jc w:val="center"/>
              <w:rPr>
                <w:rFonts w:ascii="Calibri" w:hAnsi="Calibri" w:cs="Calibri" w:asciiTheme="minorAscii" w:hAnsiTheme="minorAscii" w:cstheme="minorAscii"/>
                <w:sz w:val="16"/>
                <w:szCs w:val="16"/>
              </w:rPr>
            </w:pPr>
            <w:r w:rsidRPr="7C0A34D9" w:rsidR="63433D42">
              <w:rPr>
                <w:rFonts w:ascii="Calibri" w:hAnsi="Calibri" w:cs="Calibri" w:asciiTheme="minorAscii" w:hAnsiTheme="minorAscii" w:cstheme="minorAscii"/>
                <w:sz w:val="16"/>
                <w:szCs w:val="16"/>
              </w:rPr>
              <w:t xml:space="preserve">La progresión de aprendizaje apoyada con un Recursos educativo </w:t>
            </w:r>
            <w:r w:rsidRPr="7C0A34D9" w:rsidR="63433D42">
              <w:rPr>
                <w:rFonts w:ascii="Calibri" w:hAnsi="Calibri" w:cs="Calibri" w:asciiTheme="minorAscii" w:hAnsiTheme="minorAscii" w:cstheme="minorAscii"/>
                <w:sz w:val="16"/>
                <w:szCs w:val="16"/>
              </w:rPr>
              <w:t>abierto</w:t>
            </w:r>
            <w:r w:rsidRPr="7C0A34D9" w:rsidR="78A56AB7">
              <w:rPr>
                <w:rFonts w:ascii="Calibri" w:hAnsi="Calibri" w:cs="Calibri" w:asciiTheme="minorAscii" w:hAnsiTheme="minorAscii" w:cstheme="minorAscii"/>
                <w:sz w:val="16"/>
                <w:szCs w:val="16"/>
              </w:rPr>
              <w:t xml:space="preserve"> en</w:t>
            </w:r>
            <w:r w:rsidRPr="7C0A34D9" w:rsidR="78A56AB7">
              <w:rPr>
                <w:rFonts w:ascii="Calibri" w:hAnsi="Calibri" w:cs="Calibri" w:asciiTheme="minorAscii" w:hAnsiTheme="minorAscii" w:cstheme="minorAscii"/>
                <w:sz w:val="16"/>
                <w:szCs w:val="16"/>
              </w:rPr>
              <w:t xml:space="preserve"> un repositorio en la nube.</w:t>
            </w:r>
          </w:p>
        </w:tc>
        <w:tc>
          <w:tcPr>
            <w:tcW w:w="5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D2908" w:rsidP="00313323" w:rsidRDefault="00492213" w14:paraId="704A35C2" wp14:textId="77777777">
            <w:pPr>
              <w:ind w:left="0" w:right="39" w:firstLine="0"/>
              <w:jc w:val="center"/>
            </w:pPr>
            <w:r>
              <w:t>4</w:t>
            </w:r>
            <w:r w:rsidR="00EC0B72">
              <w:t>0</w:t>
            </w:r>
          </w:p>
        </w:tc>
        <w:tc>
          <w:tcPr>
            <w:tcW w:w="116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D2908" w:rsidP="00313323" w:rsidRDefault="00C05D3B" w14:paraId="54B6C890" wp14:textId="624C6CBE">
            <w:pPr>
              <w:ind w:left="0" w:right="39" w:firstLine="0"/>
              <w:jc w:val="center"/>
            </w:pPr>
            <w:r w:rsidR="104AB153">
              <w:rPr/>
              <w:t>1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D2908" w:rsidP="00313323" w:rsidRDefault="00C05D3B" w14:paraId="58A8CB7E" wp14:textId="77777777">
            <w:pPr>
              <w:ind w:left="0" w:right="39" w:firstLine="0"/>
              <w:jc w:val="center"/>
            </w:pPr>
            <w:r>
              <w:t>2</w:t>
            </w:r>
          </w:p>
        </w:tc>
        <w:tc>
          <w:tcPr>
            <w:tcW w:w="12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D2908" w:rsidP="00313323" w:rsidRDefault="00C05D3B" w14:paraId="2E643A39" wp14:textId="77777777">
            <w:pPr>
              <w:ind w:left="0" w:right="39" w:firstLine="0"/>
              <w:jc w:val="center"/>
            </w:pPr>
            <w:r>
              <w:t>2</w:t>
            </w:r>
          </w:p>
        </w:tc>
        <w:tc>
          <w:tcPr>
            <w:tcW w:w="11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D2908" w:rsidP="00313323" w:rsidRDefault="00C05D3B" w14:paraId="5A9DB5E7" wp14:textId="77777777">
            <w:pPr>
              <w:ind w:left="0" w:right="38" w:firstLine="0"/>
              <w:jc w:val="center"/>
            </w:pPr>
            <w:r>
              <w:t>2</w:t>
            </w:r>
          </w:p>
        </w:tc>
        <w:tc>
          <w:tcPr>
            <w:tcW w:w="134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D2908" w:rsidP="00313323" w:rsidRDefault="00C05D3B" w14:paraId="1BC03362" wp14:textId="77777777">
            <w:pPr>
              <w:ind w:left="0" w:right="78" w:firstLine="0"/>
              <w:jc w:val="center"/>
            </w:pPr>
            <w:r>
              <w:t>2</w:t>
            </w:r>
          </w:p>
        </w:tc>
        <w:tc>
          <w:tcPr>
            <w:tcW w:w="9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D2908" w:rsidP="16D526F9" w:rsidRDefault="00C05D3B" w14:paraId="24DED8E9" wp14:textId="6D2B08E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37"/>
              <w:jc w:val="center"/>
            </w:pPr>
            <w:r w:rsidR="532C729D">
              <w:rPr/>
              <w:t>3</w:t>
            </w:r>
          </w:p>
        </w:tc>
        <w:tc>
          <w:tcPr>
            <w:tcW w:w="11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D2908" w:rsidP="00313323" w:rsidRDefault="00FE7965" w14:paraId="7943B2B7" wp14:textId="77777777">
            <w:pPr>
              <w:ind w:left="2" w:firstLine="0"/>
              <w:jc w:val="center"/>
            </w:pPr>
            <w:r>
              <w:t>Lista de Cotejo</w:t>
            </w:r>
          </w:p>
        </w:tc>
        <w:tc>
          <w:tcPr>
            <w:tcW w:w="1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D2908" w:rsidP="00313323" w:rsidRDefault="007C7AA0" w14:paraId="77347F75" wp14:textId="77777777">
            <w:pPr>
              <w:ind w:left="16" w:firstLine="0"/>
              <w:jc w:val="center"/>
            </w:pPr>
            <w:r>
              <w:t>*</w:t>
            </w:r>
          </w:p>
        </w:tc>
        <w:tc>
          <w:tcPr>
            <w:tcW w:w="10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D2908" w:rsidP="00313323" w:rsidRDefault="00E54258" w14:paraId="4C3940C2" wp14:textId="72B6C4D1">
            <w:pPr>
              <w:ind w:left="16" w:firstLine="0"/>
              <w:jc w:val="center"/>
            </w:pP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D2908" w:rsidP="00E54258" w:rsidRDefault="006D2908" w14:paraId="3FE9F23F" wp14:textId="77777777">
            <w:pPr>
              <w:ind w:left="4" w:firstLine="0"/>
              <w:jc w:val="center"/>
            </w:pPr>
          </w:p>
        </w:tc>
      </w:tr>
    </w:tbl>
    <w:p xmlns:wp14="http://schemas.microsoft.com/office/word/2010/wordml" w:rsidR="006D2908" w:rsidRDefault="00FE7965" w14:paraId="2EA285AA" wp14:textId="77777777">
      <w:pPr>
        <w:ind w:left="0" w:firstLine="0"/>
      </w:pPr>
      <w:r>
        <w:rPr>
          <w:sz w:val="14"/>
        </w:rPr>
        <w:t xml:space="preserve"> </w:t>
      </w:r>
    </w:p>
    <w:tbl>
      <w:tblPr>
        <w:tblStyle w:val="TableGrid"/>
        <w:tblW w:w="15168" w:type="dxa"/>
        <w:tblInd w:w="-289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451"/>
        <w:gridCol w:w="1635"/>
        <w:gridCol w:w="2045"/>
        <w:gridCol w:w="1260"/>
        <w:gridCol w:w="1637"/>
        <w:gridCol w:w="1815"/>
        <w:gridCol w:w="1247"/>
        <w:gridCol w:w="2078"/>
      </w:tblGrid>
      <w:tr xmlns:wp14="http://schemas.microsoft.com/office/word/2010/wordml" w:rsidR="004B5C05" w:rsidTr="16D526F9" w14:paraId="7E5E6C27" wp14:textId="77777777">
        <w:trPr>
          <w:trHeight w:val="241"/>
        </w:trPr>
        <w:tc>
          <w:tcPr>
            <w:tcW w:w="345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4B5C05" w:rsidP="004B1234" w:rsidRDefault="004B5C05" w14:paraId="039A4434" wp14:textId="7BDB2644">
            <w:pPr>
              <w:ind w:left="6" w:firstLine="0"/>
            </w:pPr>
            <w:r w:rsidRPr="16D526F9" w:rsidR="092686C3">
              <w:rPr>
                <w:b w:val="1"/>
                <w:bCs w:val="1"/>
              </w:rPr>
              <w:t>N</w:t>
            </w:r>
            <w:r w:rsidRPr="16D526F9" w:rsidR="52FA9BC3">
              <w:rPr>
                <w:b w:val="1"/>
                <w:bCs w:val="1"/>
              </w:rPr>
              <w:t>ombre y firma del docente:</w:t>
            </w:r>
          </w:p>
        </w:tc>
        <w:tc>
          <w:tcPr>
            <w:tcW w:w="1635" w:type="dxa"/>
            <w:vMerge w:val="restart"/>
            <w:tcBorders>
              <w:top w:val="single" w:color="auto" w:sz="4" w:space="0"/>
              <w:left w:val="single" w:color="000000" w:themeColor="text1" w:sz="4" w:space="0"/>
              <w:right w:val="single" w:color="auto" w:sz="4" w:space="0"/>
            </w:tcBorders>
            <w:tcMar/>
          </w:tcPr>
          <w:p w:rsidR="004B5C05" w:rsidRDefault="004B5C05" w14:paraId="58BC89FB" wp14:textId="77777777">
            <w:pPr>
              <w:ind w:left="0" w:firstLine="0"/>
            </w:pPr>
            <w:r>
              <w:t xml:space="preserve"> </w:t>
            </w:r>
          </w:p>
        </w:tc>
        <w:tc>
          <w:tcPr>
            <w:tcW w:w="2045" w:type="dxa"/>
            <w:vMerge w:val="restart"/>
            <w:tcBorders>
              <w:top w:val="single" w:color="auto" w:sz="4" w:space="0"/>
              <w:left w:val="single" w:color="000000" w:themeColor="text1" w:sz="4" w:space="0"/>
              <w:right w:val="single" w:color="auto" w:sz="4" w:space="0"/>
            </w:tcBorders>
            <w:tcMar/>
            <w:vAlign w:val="center"/>
          </w:tcPr>
          <w:p w:rsidRPr="00410F63" w:rsidR="004B5C05" w:rsidP="00410F63" w:rsidRDefault="00410F63" w14:paraId="5FFBCD81" wp14:textId="77777777">
            <w:pPr>
              <w:ind w:left="0" w:firstLine="0"/>
              <w:jc w:val="center"/>
              <w:rPr>
                <w:b/>
              </w:rPr>
            </w:pPr>
            <w:r w:rsidRPr="00410F63">
              <w:rPr>
                <w:b/>
              </w:rPr>
              <w:t>Forma de evaluación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000000" w:themeColor="text1" w:sz="4" w:space="0"/>
              <w:bottom w:val="single" w:color="auto" w:sz="4" w:space="0"/>
              <w:right w:val="single" w:color="auto" w:sz="4" w:space="0"/>
            </w:tcBorders>
            <w:tcMar/>
          </w:tcPr>
          <w:p w:rsidR="004B5C05" w:rsidP="004B5C05" w:rsidRDefault="004B5C05" w14:paraId="776BBA24" wp14:textId="77777777">
            <w:pPr>
              <w:ind w:left="0" w:firstLine="0"/>
            </w:pPr>
            <w:r>
              <w:t>Coevaluación</w:t>
            </w:r>
          </w:p>
        </w:tc>
        <w:tc>
          <w:tcPr>
            <w:tcW w:w="1637" w:type="dxa"/>
            <w:tcBorders>
              <w:top w:val="single" w:color="auto" w:sz="4" w:space="0"/>
              <w:left w:val="single" w:color="000000" w:themeColor="text1" w:sz="4" w:space="0"/>
              <w:bottom w:val="single" w:color="auto" w:sz="4" w:space="0"/>
              <w:right w:val="single" w:color="auto" w:sz="4" w:space="0"/>
            </w:tcBorders>
            <w:tcMar/>
          </w:tcPr>
          <w:p w:rsidR="004B5C05" w:rsidP="004B5C05" w:rsidRDefault="004B5C05" w14:paraId="505974DB" wp14:textId="77777777">
            <w:pPr>
              <w:ind w:left="0"/>
            </w:pPr>
            <w:r>
              <w:t>Heteroevaluación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000000" w:themeColor="text1" w:sz="4" w:space="0"/>
              <w:bottom w:val="single" w:color="auto" w:sz="4" w:space="0"/>
              <w:right w:val="single" w:color="auto" w:sz="4" w:space="0"/>
            </w:tcBorders>
            <w:tcMar/>
          </w:tcPr>
          <w:p w:rsidR="004B5C05" w:rsidP="00C05D3B" w:rsidRDefault="004B5C05" w14:paraId="718EA20C" wp14:textId="77777777">
            <w:pPr>
              <w:ind w:left="0" w:firstLine="0"/>
              <w:jc w:val="center"/>
            </w:pPr>
            <w:r>
              <w:t>Autoevaluación</w:t>
            </w:r>
          </w:p>
        </w:tc>
        <w:tc>
          <w:tcPr>
            <w:tcW w:w="1247" w:type="dxa"/>
            <w:vMerge w:val="restart"/>
            <w:tcBorders>
              <w:top w:val="single" w:color="000000" w:themeColor="text1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="004B5C05" w:rsidP="00C90B97" w:rsidRDefault="004B5C05" w14:paraId="6E6CE25D" wp14:textId="77777777">
            <w:pPr>
              <w:ind w:left="0" w:firstLine="0"/>
              <w:jc w:val="center"/>
            </w:pPr>
            <w:r>
              <w:t>Valor:</w:t>
            </w:r>
          </w:p>
        </w:tc>
        <w:tc>
          <w:tcPr>
            <w:tcW w:w="2078" w:type="dxa"/>
            <w:vMerge w:val="restart"/>
            <w:tcBorders>
              <w:top w:val="single" w:color="000000" w:themeColor="text1" w:sz="4" w:space="0"/>
              <w:left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Pr="007F763A" w:rsidR="004B5C05" w:rsidP="00C90B97" w:rsidRDefault="00492213" w14:paraId="425CC985" wp14:textId="77777777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7F763A" w:rsidR="004B5C05">
              <w:rPr>
                <w:b/>
              </w:rPr>
              <w:t>0 puntos</w:t>
            </w:r>
          </w:p>
        </w:tc>
      </w:tr>
      <w:tr xmlns:wp14="http://schemas.microsoft.com/office/word/2010/wordml" w:rsidR="004B5C05" w:rsidTr="16D526F9" w14:paraId="70945AB8" wp14:textId="77777777">
        <w:trPr>
          <w:trHeight w:val="173"/>
        </w:trPr>
        <w:tc>
          <w:tcPr>
            <w:tcW w:w="3451" w:type="dxa"/>
            <w:vMerge/>
            <w:tcBorders/>
            <w:tcMar/>
            <w:vAlign w:val="center"/>
          </w:tcPr>
          <w:p w:rsidR="004B5C05" w:rsidP="004B1234" w:rsidRDefault="004B5C05" w14:paraId="1F72F646" wp14:textId="77777777">
            <w:pPr>
              <w:ind w:left="6" w:firstLine="0"/>
              <w:rPr>
                <w:b/>
              </w:rPr>
            </w:pPr>
          </w:p>
        </w:tc>
        <w:tc>
          <w:tcPr>
            <w:tcW w:w="1635" w:type="dxa"/>
            <w:vMerge/>
            <w:tcBorders/>
            <w:tcMar/>
          </w:tcPr>
          <w:p w:rsidR="004B5C05" w:rsidRDefault="004B5C05" w14:paraId="08CE6F91" wp14:textId="77777777">
            <w:pPr>
              <w:ind w:left="0" w:firstLine="0"/>
            </w:pPr>
          </w:p>
        </w:tc>
        <w:tc>
          <w:tcPr>
            <w:tcW w:w="2045" w:type="dxa"/>
            <w:vMerge/>
            <w:tcBorders/>
            <w:tcMar/>
          </w:tcPr>
          <w:p w:rsidR="004B5C05" w:rsidP="004B5C05" w:rsidRDefault="004B5C05" w14:paraId="61CDCEAD" wp14:textId="77777777">
            <w:pPr>
              <w:ind w:left="0" w:firstLine="0"/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000000" w:themeColor="text1" w:sz="4" w:space="0"/>
              <w:bottom w:val="single" w:color="auto" w:sz="4" w:space="0"/>
              <w:right w:val="single" w:color="auto" w:sz="4" w:space="0"/>
            </w:tcBorders>
            <w:tcMar/>
          </w:tcPr>
          <w:p w:rsidR="004B5C05" w:rsidP="004B5C05" w:rsidRDefault="004B5C05" w14:paraId="6BB9E253" wp14:textId="77777777">
            <w:pPr>
              <w:ind w:left="0"/>
            </w:pPr>
          </w:p>
        </w:tc>
        <w:tc>
          <w:tcPr>
            <w:tcW w:w="1637" w:type="dxa"/>
            <w:tcBorders>
              <w:top w:val="single" w:color="auto" w:sz="4" w:space="0"/>
              <w:left w:val="single" w:color="000000" w:themeColor="text1" w:sz="4" w:space="0"/>
              <w:bottom w:val="single" w:color="auto" w:sz="4" w:space="0"/>
              <w:right w:val="single" w:color="auto" w:sz="4" w:space="0"/>
            </w:tcBorders>
            <w:tcMar/>
          </w:tcPr>
          <w:p w:rsidR="004B5C05" w:rsidP="004B5C05" w:rsidRDefault="004B5C05" w14:paraId="45FB2F13" wp14:textId="77777777">
            <w:pPr>
              <w:ind w:left="0"/>
            </w:pPr>
            <w:r>
              <w:t xml:space="preserve"> 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000000" w:themeColor="text1" w:sz="4" w:space="0"/>
              <w:bottom w:val="single" w:color="auto" w:sz="4" w:space="0"/>
              <w:right w:val="single" w:color="auto" w:sz="4" w:space="0"/>
            </w:tcBorders>
            <w:tcMar/>
          </w:tcPr>
          <w:p w:rsidR="004B5C05" w:rsidP="004B5C05" w:rsidRDefault="004B5C05" w14:paraId="23DE523C" wp14:textId="77777777">
            <w:pPr>
              <w:ind w:left="0"/>
            </w:pPr>
          </w:p>
        </w:tc>
        <w:tc>
          <w:tcPr>
            <w:tcW w:w="1247" w:type="dxa"/>
            <w:vMerge/>
            <w:tcBorders/>
            <w:tcMar/>
            <w:vAlign w:val="center"/>
          </w:tcPr>
          <w:p w:rsidR="004B5C05" w:rsidP="00C90B97" w:rsidRDefault="004B5C05" w14:paraId="52E56223" wp14:textId="77777777">
            <w:pPr>
              <w:ind w:left="0" w:firstLine="0"/>
              <w:jc w:val="center"/>
            </w:pPr>
          </w:p>
        </w:tc>
        <w:tc>
          <w:tcPr>
            <w:tcW w:w="2078" w:type="dxa"/>
            <w:vMerge/>
            <w:tcBorders/>
            <w:tcMar/>
            <w:vAlign w:val="center"/>
          </w:tcPr>
          <w:p w:rsidRPr="007F763A" w:rsidR="004B5C05" w:rsidP="00C90B97" w:rsidRDefault="004B5C05" w14:paraId="07547A01" wp14:textId="77777777">
            <w:pPr>
              <w:ind w:left="0" w:firstLine="0"/>
              <w:jc w:val="center"/>
              <w:rPr>
                <w:b/>
              </w:rPr>
            </w:pPr>
          </w:p>
        </w:tc>
      </w:tr>
      <w:tr xmlns:wp14="http://schemas.microsoft.com/office/word/2010/wordml" w:rsidR="00410F63" w:rsidTr="16D526F9" w14:paraId="5A007DF7" wp14:textId="77777777">
        <w:trPr>
          <w:trHeight w:val="375"/>
        </w:trPr>
        <w:tc>
          <w:tcPr>
            <w:tcW w:w="34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410F63" w:rsidP="004B1234" w:rsidRDefault="00410F63" w14:paraId="373BEC00" wp14:textId="77777777">
            <w:pPr>
              <w:ind w:left="6" w:firstLine="0"/>
            </w:pPr>
            <w:r>
              <w:rPr>
                <w:b/>
              </w:rPr>
              <w:t>Nombre y firma del, la estudiante: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tcMar/>
          </w:tcPr>
          <w:p w:rsidR="00410F63" w:rsidRDefault="00410F63" w14:paraId="184D15E4" wp14:textId="77777777">
            <w:pPr>
              <w:ind w:left="0" w:firstLine="0"/>
            </w:pPr>
            <w:r>
              <w:t xml:space="preserve"> 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tcMar/>
            <w:vAlign w:val="center"/>
          </w:tcPr>
          <w:p w:rsidRPr="00410F63" w:rsidR="00410F63" w:rsidP="00410F63" w:rsidRDefault="00410F63" w14:paraId="1D2C80C7" wp14:textId="77777777">
            <w:pPr>
              <w:ind w:left="0" w:firstLine="0"/>
              <w:jc w:val="center"/>
              <w:rPr>
                <w:b/>
              </w:rPr>
            </w:pPr>
            <w:r w:rsidRPr="00410F63">
              <w:rPr>
                <w:b/>
              </w:rPr>
              <w:t>Tipo de evaluación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tcMar/>
            <w:vAlign w:val="center"/>
          </w:tcPr>
          <w:p w:rsidR="00410F63" w:rsidP="00410F63" w:rsidRDefault="00410F63" w14:paraId="0CD3D6C7" wp14:textId="77777777">
            <w:pPr>
              <w:ind w:left="0" w:firstLine="0"/>
              <w:jc w:val="center"/>
            </w:pPr>
            <w:r>
              <w:t>Formativa</w:t>
            </w:r>
          </w:p>
        </w:tc>
        <w:tc>
          <w:tcPr>
            <w:tcW w:w="6777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410F63" w:rsidP="00C05D3B" w:rsidRDefault="00410F63" w14:paraId="7B10CF72" wp14:textId="77777777">
            <w:pPr>
              <w:ind w:left="0" w:firstLine="0"/>
            </w:pPr>
            <w:r>
              <w:rPr>
                <w:b/>
              </w:rPr>
              <w:t>Nombre y firma revisor</w:t>
            </w:r>
            <w:r w:rsidR="00C05D3B">
              <w:rPr>
                <w:b/>
              </w:rPr>
              <w:t>/revisora</w:t>
            </w:r>
            <w:r>
              <w:rPr>
                <w:b/>
              </w:rPr>
              <w:t>:</w:t>
            </w:r>
          </w:p>
        </w:tc>
      </w:tr>
    </w:tbl>
    <w:p xmlns:wp14="http://schemas.microsoft.com/office/word/2010/wordml" w:rsidR="006D2908" w:rsidP="00292312" w:rsidRDefault="006D2908" w14:paraId="5043CB0F" wp14:textId="77777777">
      <w:pPr>
        <w:ind w:left="0" w:firstLine="0"/>
      </w:pPr>
    </w:p>
    <w:sectPr w:rsidR="006D2908" w:rsidSect="00292312">
      <w:pgSz w:w="15842" w:h="12242" w:orient="landscape"/>
      <w:pgMar w:top="397" w:right="567" w:bottom="397" w:left="567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R5tdNkA9zliaO" int2:id="d3wEWJQi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966D5"/>
    <w:multiLevelType w:val="hybridMultilevel"/>
    <w:tmpl w:val="778A826E"/>
    <w:lvl w:ilvl="0" w:tplc="4C887EB2">
      <w:start w:val="1"/>
      <w:numFmt w:val="decimal"/>
      <w:lvlText w:val="%1."/>
      <w:lvlJc w:val="left"/>
      <w:pPr>
        <w:ind w:left="1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187C9F96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C922A532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168433C4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52806D96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9D52D5FE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082849BC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14F45118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7F10F964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6748BB11"/>
    <w:multiLevelType w:val="hybridMultilevel"/>
    <w:tmpl w:val="F74BBC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08"/>
    <w:rsid w:val="000172A0"/>
    <w:rsid w:val="00051C1C"/>
    <w:rsid w:val="000A79EF"/>
    <w:rsid w:val="000D11F7"/>
    <w:rsid w:val="000D69F4"/>
    <w:rsid w:val="001200EA"/>
    <w:rsid w:val="00142540"/>
    <w:rsid w:val="001661A5"/>
    <w:rsid w:val="00167AA6"/>
    <w:rsid w:val="001C6DF5"/>
    <w:rsid w:val="00205820"/>
    <w:rsid w:val="00224CC1"/>
    <w:rsid w:val="00227640"/>
    <w:rsid w:val="00264980"/>
    <w:rsid w:val="00292312"/>
    <w:rsid w:val="002C068B"/>
    <w:rsid w:val="002F270B"/>
    <w:rsid w:val="003037A9"/>
    <w:rsid w:val="00313323"/>
    <w:rsid w:val="00336D50"/>
    <w:rsid w:val="00371FA1"/>
    <w:rsid w:val="004039A9"/>
    <w:rsid w:val="00410F63"/>
    <w:rsid w:val="0041697E"/>
    <w:rsid w:val="00425001"/>
    <w:rsid w:val="00464D0A"/>
    <w:rsid w:val="00476ED7"/>
    <w:rsid w:val="00492213"/>
    <w:rsid w:val="004B1234"/>
    <w:rsid w:val="004B5C05"/>
    <w:rsid w:val="004C7BD6"/>
    <w:rsid w:val="004D0361"/>
    <w:rsid w:val="004D6DC6"/>
    <w:rsid w:val="00587EA7"/>
    <w:rsid w:val="005B3B91"/>
    <w:rsid w:val="006104F6"/>
    <w:rsid w:val="0064523A"/>
    <w:rsid w:val="0065065E"/>
    <w:rsid w:val="00652992"/>
    <w:rsid w:val="00673752"/>
    <w:rsid w:val="00677534"/>
    <w:rsid w:val="00687364"/>
    <w:rsid w:val="006D2908"/>
    <w:rsid w:val="006E1D7F"/>
    <w:rsid w:val="00727E40"/>
    <w:rsid w:val="0073263E"/>
    <w:rsid w:val="0079474C"/>
    <w:rsid w:val="007C64FA"/>
    <w:rsid w:val="007C7AA0"/>
    <w:rsid w:val="007E1445"/>
    <w:rsid w:val="007F763A"/>
    <w:rsid w:val="00811F77"/>
    <w:rsid w:val="00840E78"/>
    <w:rsid w:val="009309F7"/>
    <w:rsid w:val="00937875"/>
    <w:rsid w:val="009E6EC5"/>
    <w:rsid w:val="00A24DB0"/>
    <w:rsid w:val="00A35D67"/>
    <w:rsid w:val="00A426DE"/>
    <w:rsid w:val="00A5335E"/>
    <w:rsid w:val="00AD72A1"/>
    <w:rsid w:val="00AE2CF7"/>
    <w:rsid w:val="00B050E1"/>
    <w:rsid w:val="00B3026D"/>
    <w:rsid w:val="00B6511D"/>
    <w:rsid w:val="00B672CA"/>
    <w:rsid w:val="00BB2F53"/>
    <w:rsid w:val="00C05D3B"/>
    <w:rsid w:val="00C63E79"/>
    <w:rsid w:val="00C76097"/>
    <w:rsid w:val="00C90675"/>
    <w:rsid w:val="00C90B97"/>
    <w:rsid w:val="00CA5519"/>
    <w:rsid w:val="00CB7AF8"/>
    <w:rsid w:val="00CF634D"/>
    <w:rsid w:val="00D34A62"/>
    <w:rsid w:val="00D378FF"/>
    <w:rsid w:val="00D63D93"/>
    <w:rsid w:val="00D76D39"/>
    <w:rsid w:val="00D95389"/>
    <w:rsid w:val="00E17232"/>
    <w:rsid w:val="00E27A76"/>
    <w:rsid w:val="00E54258"/>
    <w:rsid w:val="00E55A4A"/>
    <w:rsid w:val="00E77A73"/>
    <w:rsid w:val="00EC0B72"/>
    <w:rsid w:val="00EC4A40"/>
    <w:rsid w:val="00EF0136"/>
    <w:rsid w:val="00EF61EF"/>
    <w:rsid w:val="00F06081"/>
    <w:rsid w:val="00F931D5"/>
    <w:rsid w:val="00FB7823"/>
    <w:rsid w:val="00FD2B22"/>
    <w:rsid w:val="00FE7965"/>
    <w:rsid w:val="012A790A"/>
    <w:rsid w:val="01AB4C39"/>
    <w:rsid w:val="0200AC5B"/>
    <w:rsid w:val="02024EF1"/>
    <w:rsid w:val="02E0F84C"/>
    <w:rsid w:val="032E2C3E"/>
    <w:rsid w:val="036B581D"/>
    <w:rsid w:val="03A41DE4"/>
    <w:rsid w:val="04908F79"/>
    <w:rsid w:val="04B684C6"/>
    <w:rsid w:val="058BC99E"/>
    <w:rsid w:val="06256634"/>
    <w:rsid w:val="068CD8E6"/>
    <w:rsid w:val="074D144C"/>
    <w:rsid w:val="07D20D6F"/>
    <w:rsid w:val="0875769F"/>
    <w:rsid w:val="08C1E335"/>
    <w:rsid w:val="08C72CE1"/>
    <w:rsid w:val="092686C3"/>
    <w:rsid w:val="093BC30C"/>
    <w:rsid w:val="09CFEBE3"/>
    <w:rsid w:val="0B469D79"/>
    <w:rsid w:val="0B76D3AD"/>
    <w:rsid w:val="0B97CEB1"/>
    <w:rsid w:val="0C88CB6A"/>
    <w:rsid w:val="0CD4BBE0"/>
    <w:rsid w:val="0D79AB01"/>
    <w:rsid w:val="0E9DF24D"/>
    <w:rsid w:val="104AB153"/>
    <w:rsid w:val="10656EB7"/>
    <w:rsid w:val="10BE3633"/>
    <w:rsid w:val="12503CEC"/>
    <w:rsid w:val="12B17327"/>
    <w:rsid w:val="14351A0E"/>
    <w:rsid w:val="165390B1"/>
    <w:rsid w:val="16962EE5"/>
    <w:rsid w:val="16D526F9"/>
    <w:rsid w:val="171016F8"/>
    <w:rsid w:val="174AE236"/>
    <w:rsid w:val="1806FAE1"/>
    <w:rsid w:val="180950D0"/>
    <w:rsid w:val="186A58E9"/>
    <w:rsid w:val="1AC78526"/>
    <w:rsid w:val="1B64DCA7"/>
    <w:rsid w:val="1C05E045"/>
    <w:rsid w:val="1C43B279"/>
    <w:rsid w:val="1D1155D8"/>
    <w:rsid w:val="1DF11A81"/>
    <w:rsid w:val="1E10A757"/>
    <w:rsid w:val="1F62E823"/>
    <w:rsid w:val="2027644F"/>
    <w:rsid w:val="206C1324"/>
    <w:rsid w:val="224FB2DE"/>
    <w:rsid w:val="225F6B91"/>
    <w:rsid w:val="22D47FA6"/>
    <w:rsid w:val="23DB3491"/>
    <w:rsid w:val="23E94691"/>
    <w:rsid w:val="24B80775"/>
    <w:rsid w:val="251C9A00"/>
    <w:rsid w:val="25615D09"/>
    <w:rsid w:val="2713E47D"/>
    <w:rsid w:val="289DE8F6"/>
    <w:rsid w:val="2A28BAEC"/>
    <w:rsid w:val="2CD7F5C4"/>
    <w:rsid w:val="2D591ADF"/>
    <w:rsid w:val="2D7D9858"/>
    <w:rsid w:val="2DE0C819"/>
    <w:rsid w:val="2E387F3A"/>
    <w:rsid w:val="2E488AD7"/>
    <w:rsid w:val="30A79735"/>
    <w:rsid w:val="30E497FA"/>
    <w:rsid w:val="31E1ED09"/>
    <w:rsid w:val="31F23415"/>
    <w:rsid w:val="344A9D25"/>
    <w:rsid w:val="349155E1"/>
    <w:rsid w:val="34F9E9A2"/>
    <w:rsid w:val="357FB0E3"/>
    <w:rsid w:val="35A55C66"/>
    <w:rsid w:val="35C32231"/>
    <w:rsid w:val="361BFAB0"/>
    <w:rsid w:val="368BC300"/>
    <w:rsid w:val="3698BBDB"/>
    <w:rsid w:val="36C1C917"/>
    <w:rsid w:val="376C84B1"/>
    <w:rsid w:val="38E76597"/>
    <w:rsid w:val="3932535E"/>
    <w:rsid w:val="397D20E8"/>
    <w:rsid w:val="3983EF23"/>
    <w:rsid w:val="3AA4E330"/>
    <w:rsid w:val="3AD6CEC0"/>
    <w:rsid w:val="3B3C768B"/>
    <w:rsid w:val="3B634ED7"/>
    <w:rsid w:val="3B83885E"/>
    <w:rsid w:val="3C490366"/>
    <w:rsid w:val="3CCA76DB"/>
    <w:rsid w:val="3DAB9736"/>
    <w:rsid w:val="3DE8AB72"/>
    <w:rsid w:val="3E549980"/>
    <w:rsid w:val="3EA138B6"/>
    <w:rsid w:val="41CB603D"/>
    <w:rsid w:val="421D3972"/>
    <w:rsid w:val="426944BC"/>
    <w:rsid w:val="42900A3C"/>
    <w:rsid w:val="42A8BDDD"/>
    <w:rsid w:val="42B419FD"/>
    <w:rsid w:val="42E1D2AB"/>
    <w:rsid w:val="43C4A4C0"/>
    <w:rsid w:val="43E0144A"/>
    <w:rsid w:val="44BDFCB5"/>
    <w:rsid w:val="44DBDDBE"/>
    <w:rsid w:val="45729FD3"/>
    <w:rsid w:val="4581BF85"/>
    <w:rsid w:val="46A92B25"/>
    <w:rsid w:val="472959E7"/>
    <w:rsid w:val="47841625"/>
    <w:rsid w:val="4AE8E986"/>
    <w:rsid w:val="4B7FC942"/>
    <w:rsid w:val="4C47390F"/>
    <w:rsid w:val="4C9E88E8"/>
    <w:rsid w:val="4CA2DAEF"/>
    <w:rsid w:val="4EDA258D"/>
    <w:rsid w:val="4EFC8844"/>
    <w:rsid w:val="4F24D70D"/>
    <w:rsid w:val="508544DE"/>
    <w:rsid w:val="52350E02"/>
    <w:rsid w:val="52B7FD07"/>
    <w:rsid w:val="52DD5D99"/>
    <w:rsid w:val="52FA9BC3"/>
    <w:rsid w:val="532C729D"/>
    <w:rsid w:val="548AE213"/>
    <w:rsid w:val="5535C057"/>
    <w:rsid w:val="56844836"/>
    <w:rsid w:val="5687705E"/>
    <w:rsid w:val="56A24490"/>
    <w:rsid w:val="57D4ABBA"/>
    <w:rsid w:val="57EF2538"/>
    <w:rsid w:val="58D68A71"/>
    <w:rsid w:val="5992ED5C"/>
    <w:rsid w:val="5A587C45"/>
    <w:rsid w:val="5AD63910"/>
    <w:rsid w:val="5B02E569"/>
    <w:rsid w:val="5B4B8DCF"/>
    <w:rsid w:val="5B695668"/>
    <w:rsid w:val="5B84248C"/>
    <w:rsid w:val="5BAFB67E"/>
    <w:rsid w:val="5C04389D"/>
    <w:rsid w:val="5FC401CB"/>
    <w:rsid w:val="5FE865EF"/>
    <w:rsid w:val="603E7897"/>
    <w:rsid w:val="604808F0"/>
    <w:rsid w:val="6232ADDA"/>
    <w:rsid w:val="63224234"/>
    <w:rsid w:val="63433D42"/>
    <w:rsid w:val="635245E1"/>
    <w:rsid w:val="64D1D1A2"/>
    <w:rsid w:val="6517615E"/>
    <w:rsid w:val="6539117B"/>
    <w:rsid w:val="65A12988"/>
    <w:rsid w:val="65ACA80E"/>
    <w:rsid w:val="667158FA"/>
    <w:rsid w:val="66C980C3"/>
    <w:rsid w:val="67E7BBCB"/>
    <w:rsid w:val="68576EAF"/>
    <w:rsid w:val="68C03F5F"/>
    <w:rsid w:val="68C6EAA5"/>
    <w:rsid w:val="68E11DF0"/>
    <w:rsid w:val="6938AE43"/>
    <w:rsid w:val="69747D90"/>
    <w:rsid w:val="69849E59"/>
    <w:rsid w:val="69AC15DA"/>
    <w:rsid w:val="6BAD2A42"/>
    <w:rsid w:val="6BC08674"/>
    <w:rsid w:val="6BCC5427"/>
    <w:rsid w:val="6BDC6242"/>
    <w:rsid w:val="6CE30BC9"/>
    <w:rsid w:val="6E3394B8"/>
    <w:rsid w:val="6F77D98D"/>
    <w:rsid w:val="6FB1B066"/>
    <w:rsid w:val="6FE82B23"/>
    <w:rsid w:val="70BBE507"/>
    <w:rsid w:val="71D366B7"/>
    <w:rsid w:val="727D01C9"/>
    <w:rsid w:val="72B5B4A0"/>
    <w:rsid w:val="72F9C2E4"/>
    <w:rsid w:val="730E90FF"/>
    <w:rsid w:val="73300B48"/>
    <w:rsid w:val="746AF361"/>
    <w:rsid w:val="749FEFA3"/>
    <w:rsid w:val="74E8E8E4"/>
    <w:rsid w:val="76122A77"/>
    <w:rsid w:val="76553EB2"/>
    <w:rsid w:val="772D2E90"/>
    <w:rsid w:val="774F01E5"/>
    <w:rsid w:val="785233A7"/>
    <w:rsid w:val="7869D968"/>
    <w:rsid w:val="78A56AB7"/>
    <w:rsid w:val="792FA2ED"/>
    <w:rsid w:val="795E5790"/>
    <w:rsid w:val="79EC0616"/>
    <w:rsid w:val="79FF7BCA"/>
    <w:rsid w:val="7B196399"/>
    <w:rsid w:val="7BDBEC67"/>
    <w:rsid w:val="7C01E685"/>
    <w:rsid w:val="7C0A34D9"/>
    <w:rsid w:val="7C79FE98"/>
    <w:rsid w:val="7CC30A10"/>
    <w:rsid w:val="7D07AFD7"/>
    <w:rsid w:val="7D8A89A9"/>
    <w:rsid w:val="7D8F6237"/>
    <w:rsid w:val="7DC68A67"/>
    <w:rsid w:val="7E07A1B8"/>
    <w:rsid w:val="7EB1F39D"/>
    <w:rsid w:val="7EF0FB6B"/>
    <w:rsid w:val="7F538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94E7"/>
  <w15:docId w15:val="{CFC59A43-1A17-4AF6-A948-137BDB3983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0"/>
      <w:ind w:left="10" w:hanging="10"/>
    </w:pPr>
    <w:rPr>
      <w:rFonts w:ascii="Calibri" w:hAnsi="Calibri" w:eastAsia="Calibri" w:cs="Calibri"/>
      <w:color w:val="000000"/>
      <w:sz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efault" w:customStyle="1">
    <w:name w:val="Default"/>
    <w:rsid w:val="00E172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3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efb1b6a60ef2439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Corporativo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SECRETARIA DE EDUCACION PUBLICA</dc:creator>
  <keywords/>
  <lastModifiedBy>Martín Ramón Cordero Ocampo</lastModifiedBy>
  <revision>16</revision>
  <lastPrinted>2024-03-04T16:32:00.0000000Z</lastPrinted>
  <dcterms:created xsi:type="dcterms:W3CDTF">2024-04-25T17:08:00.0000000Z</dcterms:created>
  <dcterms:modified xsi:type="dcterms:W3CDTF">2024-07-03T14:51:03.3257579Z</dcterms:modified>
</coreProperties>
</file>