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51BA1" w14:textId="31495FBB" w:rsidR="00457C31" w:rsidRPr="00457C31" w:rsidRDefault="00457C31" w:rsidP="00457C31">
      <w:pPr>
        <w:spacing w:line="360" w:lineRule="auto"/>
        <w:jc w:val="both"/>
        <w:rPr>
          <w:b/>
          <w:bCs/>
          <w:u w:val="single"/>
        </w:rPr>
      </w:pPr>
      <w:r w:rsidRPr="00457C31">
        <w:rPr>
          <w:b/>
          <w:bCs/>
          <w:u w:val="single"/>
        </w:rPr>
        <w:t>MAKING THE DATABASE SCHEMA</w:t>
      </w:r>
    </w:p>
    <w:p w14:paraId="2625537B" w14:textId="77777777" w:rsidR="00457C31" w:rsidRDefault="00457C31" w:rsidP="00457C31">
      <w:pPr>
        <w:spacing w:line="360" w:lineRule="auto"/>
        <w:jc w:val="both"/>
      </w:pPr>
    </w:p>
    <w:p w14:paraId="072B0BB8" w14:textId="30908E93" w:rsidR="00457C31" w:rsidRDefault="00457C31" w:rsidP="00457C31">
      <w:pPr>
        <w:pStyle w:val="ListParagraph"/>
        <w:numPr>
          <w:ilvl w:val="0"/>
          <w:numId w:val="1"/>
        </w:numPr>
        <w:spacing w:line="360" w:lineRule="auto"/>
        <w:jc w:val="both"/>
      </w:pPr>
      <w:r>
        <w:t xml:space="preserve">Create the tables : You can create the table in any order </w:t>
      </w:r>
    </w:p>
    <w:p w14:paraId="0AAB3DF0" w14:textId="493522DA" w:rsidR="00457C31" w:rsidRDefault="00457C31" w:rsidP="00457C31">
      <w:pPr>
        <w:pStyle w:val="ListParagraph"/>
        <w:numPr>
          <w:ilvl w:val="1"/>
          <w:numId w:val="1"/>
        </w:numPr>
        <w:spacing w:line="360" w:lineRule="auto"/>
        <w:jc w:val="both"/>
      </w:pPr>
      <w:r>
        <w:t>Data (main table)</w:t>
      </w:r>
    </w:p>
    <w:p w14:paraId="4EC29278" w14:textId="4E5A529B" w:rsidR="00457C31" w:rsidRDefault="00457C31" w:rsidP="00457C31">
      <w:pPr>
        <w:pStyle w:val="ListParagraph"/>
        <w:numPr>
          <w:ilvl w:val="1"/>
          <w:numId w:val="1"/>
        </w:numPr>
        <w:spacing w:line="360" w:lineRule="auto"/>
        <w:jc w:val="both"/>
      </w:pPr>
      <w:proofErr w:type="spellStart"/>
      <w:r>
        <w:t>Parameter_Description</w:t>
      </w:r>
      <w:proofErr w:type="spellEnd"/>
      <w:r>
        <w:t xml:space="preserve"> </w:t>
      </w:r>
    </w:p>
    <w:p w14:paraId="32DC7203" w14:textId="3CCB2FE6" w:rsidR="00457C31" w:rsidRDefault="00457C31" w:rsidP="00457C31">
      <w:pPr>
        <w:pStyle w:val="ListParagraph"/>
        <w:numPr>
          <w:ilvl w:val="1"/>
          <w:numId w:val="1"/>
        </w:numPr>
        <w:spacing w:line="360" w:lineRule="auto"/>
        <w:jc w:val="both"/>
      </w:pPr>
      <w:proofErr w:type="spellStart"/>
      <w:r>
        <w:t>Phenotype_Description</w:t>
      </w:r>
      <w:proofErr w:type="spellEnd"/>
      <w:r>
        <w:t xml:space="preserve"> </w:t>
      </w:r>
    </w:p>
    <w:p w14:paraId="095FD716" w14:textId="056B9F9D" w:rsidR="00457C31" w:rsidRDefault="00457C31" w:rsidP="00457C31">
      <w:pPr>
        <w:pStyle w:val="ListParagraph"/>
        <w:numPr>
          <w:ilvl w:val="1"/>
          <w:numId w:val="1"/>
        </w:numPr>
        <w:spacing w:line="360" w:lineRule="auto"/>
        <w:jc w:val="both"/>
      </w:pPr>
      <w:r>
        <w:t>Gene</w:t>
      </w:r>
    </w:p>
    <w:p w14:paraId="2D2D4EC2" w14:textId="34137DD6" w:rsidR="00457C31" w:rsidRDefault="00457C31" w:rsidP="00457C31">
      <w:pPr>
        <w:pStyle w:val="ListParagraph"/>
        <w:numPr>
          <w:ilvl w:val="1"/>
          <w:numId w:val="1"/>
        </w:numPr>
        <w:spacing w:line="360" w:lineRule="auto"/>
        <w:jc w:val="both"/>
      </w:pPr>
      <w:proofErr w:type="spellStart"/>
      <w:r>
        <w:t>Gene_Disease</w:t>
      </w:r>
      <w:proofErr w:type="spellEnd"/>
      <w:r>
        <w:t xml:space="preserve"> _Relation </w:t>
      </w:r>
    </w:p>
    <w:p w14:paraId="2DECD550" w14:textId="03C7CC33" w:rsidR="00457C31" w:rsidRDefault="00457C31" w:rsidP="00457C31">
      <w:pPr>
        <w:pStyle w:val="ListParagraph"/>
        <w:numPr>
          <w:ilvl w:val="1"/>
          <w:numId w:val="1"/>
        </w:numPr>
        <w:spacing w:line="360" w:lineRule="auto"/>
        <w:jc w:val="both"/>
      </w:pPr>
      <w:proofErr w:type="spellStart"/>
      <w:r>
        <w:t>Human_Disease</w:t>
      </w:r>
      <w:proofErr w:type="spellEnd"/>
    </w:p>
    <w:p w14:paraId="23C85E5D" w14:textId="4CFBBE13" w:rsidR="00457C31" w:rsidRDefault="00457C31" w:rsidP="00457C31">
      <w:pPr>
        <w:pStyle w:val="ListParagraph"/>
        <w:numPr>
          <w:ilvl w:val="1"/>
          <w:numId w:val="1"/>
        </w:numPr>
        <w:spacing w:line="360" w:lineRule="auto"/>
        <w:jc w:val="both"/>
      </w:pPr>
      <w:proofErr w:type="spellStart"/>
      <w:r>
        <w:t>Parameter_Group_Disease</w:t>
      </w:r>
      <w:proofErr w:type="spellEnd"/>
      <w:r>
        <w:t xml:space="preserve"> </w:t>
      </w:r>
    </w:p>
    <w:p w14:paraId="5170F721" w14:textId="77777777" w:rsidR="00457C31" w:rsidRDefault="00457C31" w:rsidP="00457C31">
      <w:pPr>
        <w:spacing w:line="360" w:lineRule="auto"/>
        <w:jc w:val="both"/>
      </w:pPr>
    </w:p>
    <w:p w14:paraId="3382BF8A" w14:textId="77777777" w:rsidR="00457C31" w:rsidRDefault="00457C31" w:rsidP="00457C31">
      <w:pPr>
        <w:spacing w:line="360" w:lineRule="auto"/>
        <w:jc w:val="both"/>
      </w:pPr>
    </w:p>
    <w:p w14:paraId="79A0462E" w14:textId="77777777" w:rsidR="00072A06" w:rsidRPr="00072A06" w:rsidRDefault="00072A06" w:rsidP="00072A06">
      <w:pPr>
        <w:pStyle w:val="ListParagraph"/>
        <w:numPr>
          <w:ilvl w:val="0"/>
          <w:numId w:val="1"/>
        </w:numPr>
        <w:spacing w:line="360" w:lineRule="auto"/>
        <w:jc w:val="both"/>
      </w:pPr>
      <w:r w:rsidRPr="00072A06">
        <w:rPr>
          <w:color w:val="000000"/>
        </w:rPr>
        <w:t>Add the foreign keys at the end, after all data has been imported. This makes it much easier to drop or modify tables later if needed.</w:t>
      </w:r>
    </w:p>
    <w:p w14:paraId="30701C15" w14:textId="77777777" w:rsidR="00072A06" w:rsidRPr="00072A06" w:rsidRDefault="00072A06" w:rsidP="00072A06">
      <w:pPr>
        <w:pStyle w:val="ListParagraph"/>
        <w:spacing w:line="360" w:lineRule="auto"/>
        <w:jc w:val="both"/>
      </w:pPr>
    </w:p>
    <w:p w14:paraId="16387138" w14:textId="22237693" w:rsidR="00457C31" w:rsidRDefault="00072A06" w:rsidP="00072A06">
      <w:pPr>
        <w:pStyle w:val="ListParagraph"/>
        <w:numPr>
          <w:ilvl w:val="0"/>
          <w:numId w:val="19"/>
        </w:numPr>
        <w:spacing w:line="360" w:lineRule="auto"/>
      </w:pPr>
      <w:r w:rsidRPr="00072A06">
        <w:t>Schema adjustments we had to make</w:t>
      </w:r>
      <w:r>
        <w:t>:</w:t>
      </w:r>
    </w:p>
    <w:p w14:paraId="1C74F0B2" w14:textId="22BFCC36" w:rsidR="00457C31" w:rsidRPr="00072A06" w:rsidRDefault="00072A06" w:rsidP="00457C31">
      <w:pPr>
        <w:pStyle w:val="ListParagraph"/>
        <w:numPr>
          <w:ilvl w:val="1"/>
          <w:numId w:val="1"/>
        </w:numPr>
        <w:spacing w:line="360" w:lineRule="auto"/>
        <w:jc w:val="both"/>
      </w:pPr>
      <w:r w:rsidRPr="00072A06">
        <w:rPr>
          <w:color w:val="000000"/>
        </w:rPr>
        <w:t>I</w:t>
      </w:r>
      <w:r w:rsidRPr="00072A06">
        <w:rPr>
          <w:color w:val="000000"/>
        </w:rPr>
        <w:t>n the Data table, we changed the p-value column from</w:t>
      </w:r>
      <w:r w:rsidRPr="00072A06">
        <w:rPr>
          <w:rStyle w:val="apple-converted-space"/>
          <w:color w:val="000000"/>
        </w:rPr>
        <w:t> </w:t>
      </w:r>
      <w:r w:rsidRPr="00072A06">
        <w:rPr>
          <w:rStyle w:val="HTMLCode"/>
          <w:rFonts w:asciiTheme="minorHAnsi" w:eastAsiaTheme="majorEastAsia" w:hAnsiTheme="minorHAnsi"/>
          <w:color w:val="000000"/>
          <w:sz w:val="24"/>
          <w:szCs w:val="24"/>
        </w:rPr>
        <w:t>VARCHAR</w:t>
      </w:r>
      <w:r w:rsidRPr="00072A06">
        <w:rPr>
          <w:rStyle w:val="apple-converted-space"/>
          <w:color w:val="000000"/>
        </w:rPr>
        <w:t> </w:t>
      </w:r>
      <w:r w:rsidRPr="00072A06">
        <w:rPr>
          <w:color w:val="000000"/>
        </w:rPr>
        <w:t>to</w:t>
      </w:r>
      <w:r w:rsidRPr="00072A06">
        <w:rPr>
          <w:rStyle w:val="apple-converted-space"/>
          <w:color w:val="000000"/>
        </w:rPr>
        <w:t> </w:t>
      </w:r>
      <w:r w:rsidRPr="00072A06">
        <w:rPr>
          <w:rStyle w:val="HTMLCode"/>
          <w:rFonts w:asciiTheme="minorHAnsi" w:eastAsiaTheme="majorEastAsia" w:hAnsiTheme="minorHAnsi"/>
          <w:color w:val="000000"/>
          <w:sz w:val="24"/>
          <w:szCs w:val="24"/>
        </w:rPr>
        <w:t>DOUBLE</w:t>
      </w:r>
      <w:r w:rsidRPr="00072A06">
        <w:rPr>
          <w:rStyle w:val="apple-converted-space"/>
          <w:color w:val="000000"/>
        </w:rPr>
        <w:t> </w:t>
      </w:r>
      <w:r w:rsidRPr="00072A06">
        <w:rPr>
          <w:color w:val="000000"/>
        </w:rPr>
        <w:t>to ensure the values are stored and processed as numeric data.</w:t>
      </w:r>
    </w:p>
    <w:p w14:paraId="4A37C176" w14:textId="5B93BA65" w:rsidR="00457C31" w:rsidRPr="00457C31" w:rsidRDefault="00457C31" w:rsidP="00457C31">
      <w:pPr>
        <w:pStyle w:val="ListParagraph"/>
        <w:numPr>
          <w:ilvl w:val="1"/>
          <w:numId w:val="1"/>
        </w:numPr>
        <w:spacing w:line="360" w:lineRule="auto"/>
        <w:jc w:val="both"/>
        <w:rPr>
          <w:sz w:val="22"/>
          <w:szCs w:val="22"/>
        </w:rPr>
      </w:pPr>
      <w:r w:rsidRPr="00457C31">
        <w:rPr>
          <w:color w:val="000000"/>
        </w:rPr>
        <w:t xml:space="preserve">The order in which you create your table columns matters when loading data </w:t>
      </w:r>
      <w:r w:rsidRPr="00457C31">
        <w:rPr>
          <w:color w:val="000000"/>
        </w:rPr>
        <w:t>later</w:t>
      </w:r>
      <w:r w:rsidRPr="00457C31">
        <w:rPr>
          <w:color w:val="000000"/>
        </w:rPr>
        <w:t>. The data is imported according to the column order in the CSV file, so if your table columns don’t match that order, the data won’t import correctly.</w:t>
      </w:r>
    </w:p>
    <w:p w14:paraId="1564119C" w14:textId="7D59EDF2" w:rsidR="00457C31" w:rsidRPr="00457C31" w:rsidRDefault="00457C31" w:rsidP="00457C31">
      <w:pPr>
        <w:pStyle w:val="ListParagraph"/>
        <w:numPr>
          <w:ilvl w:val="1"/>
          <w:numId w:val="1"/>
        </w:numPr>
        <w:spacing w:line="360" w:lineRule="auto"/>
        <w:jc w:val="both"/>
        <w:rPr>
          <w:sz w:val="21"/>
          <w:szCs w:val="21"/>
        </w:rPr>
      </w:pPr>
      <w:r w:rsidRPr="00457C31">
        <w:rPr>
          <w:color w:val="000000"/>
        </w:rPr>
        <w:t>For the Phenotype Description table, you need to use numeric values for true/false fields. Although ‘Is Mandatory’ is a BOOLEAN column, SQL requires TRUE to be represented as 1 and FALSE as 0. If you don’t convert these values, the data will not import correctly</w:t>
      </w:r>
      <w:r>
        <w:rPr>
          <w:color w:val="000000"/>
        </w:rPr>
        <w:t>.</w:t>
      </w:r>
    </w:p>
    <w:p w14:paraId="5FF6B1F4" w14:textId="77777777" w:rsidR="00457C31" w:rsidRPr="00457C31" w:rsidRDefault="00457C31" w:rsidP="00457C31">
      <w:pPr>
        <w:pStyle w:val="ListParagraph"/>
        <w:numPr>
          <w:ilvl w:val="1"/>
          <w:numId w:val="1"/>
        </w:numPr>
        <w:spacing w:line="360" w:lineRule="auto"/>
        <w:jc w:val="both"/>
        <w:rPr>
          <w:sz w:val="20"/>
          <w:szCs w:val="20"/>
        </w:rPr>
      </w:pPr>
      <w:r w:rsidRPr="00457C31">
        <w:rPr>
          <w:color w:val="000000"/>
        </w:rPr>
        <w:t xml:space="preserve">During </w:t>
      </w:r>
      <w:r w:rsidRPr="00457C31">
        <w:rPr>
          <w:color w:val="000000"/>
        </w:rPr>
        <w:t xml:space="preserve">the </w:t>
      </w:r>
      <w:r w:rsidRPr="00457C31">
        <w:rPr>
          <w:color w:val="000000"/>
        </w:rPr>
        <w:t xml:space="preserve">data import, </w:t>
      </w:r>
      <w:r w:rsidRPr="00457C31">
        <w:rPr>
          <w:color w:val="000000"/>
        </w:rPr>
        <w:t xml:space="preserve">for some tables </w:t>
      </w:r>
      <w:r w:rsidRPr="00457C31">
        <w:rPr>
          <w:color w:val="000000"/>
        </w:rPr>
        <w:t>we received an error indicating that the text in one of the columns exceeded the defined VARCHAR length. To resolve this, we increased the VARCHAR limit for that column and then re-imported the data.</w:t>
      </w:r>
    </w:p>
    <w:p w14:paraId="2756CEFB" w14:textId="136BAC6E" w:rsidR="00457C31" w:rsidRPr="00457C31" w:rsidRDefault="00457C31" w:rsidP="00457C31">
      <w:pPr>
        <w:pStyle w:val="ListParagraph"/>
        <w:numPr>
          <w:ilvl w:val="1"/>
          <w:numId w:val="1"/>
        </w:numPr>
        <w:spacing w:line="360" w:lineRule="auto"/>
        <w:jc w:val="both"/>
        <w:rPr>
          <w:sz w:val="20"/>
          <w:szCs w:val="20"/>
        </w:rPr>
      </w:pPr>
      <w:r w:rsidRPr="00457C31">
        <w:rPr>
          <w:rFonts w:eastAsia="Times New Roman" w:cs="Times New Roman"/>
          <w:color w:val="000000"/>
          <w:kern w:val="0"/>
          <w:lang w:eastAsia="en-GB"/>
          <w14:ligatures w14:val="none"/>
        </w:rPr>
        <w:lastRenderedPageBreak/>
        <w:t>When creating a foreign key, we occasionally encountered errors indicating that some values did not match the referenced table. To identify the mismatched entries, we used a query such as:</w:t>
      </w:r>
    </w:p>
    <w:p w14:paraId="1F8FEB36" w14:textId="102AA586" w:rsidR="00457C31" w:rsidRPr="00072A06" w:rsidRDefault="00457C31" w:rsidP="00457C3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s="Courier New"/>
          <w:i/>
          <w:iCs/>
          <w:color w:val="000000"/>
          <w:kern w:val="0"/>
          <w:lang w:eastAsia="en-GB"/>
          <w14:ligatures w14:val="none"/>
        </w:rPr>
      </w:pPr>
      <w:r>
        <w:rPr>
          <w:rFonts w:eastAsia="Times New Roman" w:cs="Courier New"/>
          <w:color w:val="000000"/>
          <w:kern w:val="0"/>
          <w:lang w:eastAsia="en-GB"/>
          <w14:ligatures w14:val="none"/>
        </w:rPr>
        <w:tab/>
      </w:r>
      <w:r>
        <w:rPr>
          <w:rFonts w:eastAsia="Times New Roman" w:cs="Courier New"/>
          <w:color w:val="000000"/>
          <w:kern w:val="0"/>
          <w:lang w:eastAsia="en-GB"/>
          <w14:ligatures w14:val="none"/>
        </w:rPr>
        <w:tab/>
      </w:r>
      <w:r>
        <w:rPr>
          <w:rFonts w:eastAsia="Times New Roman" w:cs="Courier New"/>
          <w:color w:val="000000"/>
          <w:kern w:val="0"/>
          <w:lang w:eastAsia="en-GB"/>
          <w14:ligatures w14:val="none"/>
        </w:rPr>
        <w:tab/>
      </w:r>
      <w:r w:rsidRPr="00072A06">
        <w:rPr>
          <w:rFonts w:eastAsia="Times New Roman" w:cs="Courier New"/>
          <w:i/>
          <w:iCs/>
          <w:color w:val="000000"/>
          <w:kern w:val="0"/>
          <w:lang w:eastAsia="en-GB"/>
          <w14:ligatures w14:val="none"/>
        </w:rPr>
        <w:t xml:space="preserve">SELECT DISTINCT </w:t>
      </w:r>
      <w:proofErr w:type="spellStart"/>
      <w:r w:rsidRPr="00072A06">
        <w:rPr>
          <w:rFonts w:eastAsia="Times New Roman" w:cs="Courier New"/>
          <w:i/>
          <w:iCs/>
          <w:color w:val="000000"/>
          <w:kern w:val="0"/>
          <w:lang w:eastAsia="en-GB"/>
          <w14:ligatures w14:val="none"/>
        </w:rPr>
        <w:t>IMPC_parameter_origin_id</w:t>
      </w:r>
      <w:proofErr w:type="spellEnd"/>
    </w:p>
    <w:p w14:paraId="6F3F4A29" w14:textId="0A33AAFA" w:rsidR="00457C31" w:rsidRPr="00457C31" w:rsidRDefault="00457C31" w:rsidP="00457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s="Courier New"/>
          <w:i/>
          <w:iCs/>
          <w:color w:val="000000"/>
          <w:kern w:val="0"/>
          <w:lang w:eastAsia="en-GB"/>
          <w14:ligatures w14:val="none"/>
        </w:rPr>
      </w:pPr>
      <w:r w:rsidRPr="00072A06">
        <w:rPr>
          <w:rFonts w:eastAsia="Times New Roman" w:cs="Courier New"/>
          <w:i/>
          <w:iCs/>
          <w:color w:val="000000"/>
          <w:kern w:val="0"/>
          <w:lang w:eastAsia="en-GB"/>
          <w14:ligatures w14:val="none"/>
        </w:rPr>
        <w:tab/>
      </w:r>
      <w:r w:rsidRPr="00072A06">
        <w:rPr>
          <w:rFonts w:eastAsia="Times New Roman" w:cs="Courier New"/>
          <w:i/>
          <w:iCs/>
          <w:color w:val="000000"/>
          <w:kern w:val="0"/>
          <w:lang w:eastAsia="en-GB"/>
          <w14:ligatures w14:val="none"/>
        </w:rPr>
        <w:tab/>
      </w:r>
      <w:r w:rsidRPr="00072A06">
        <w:rPr>
          <w:rFonts w:eastAsia="Times New Roman" w:cs="Courier New"/>
          <w:i/>
          <w:iCs/>
          <w:color w:val="000000"/>
          <w:kern w:val="0"/>
          <w:lang w:eastAsia="en-GB"/>
          <w14:ligatures w14:val="none"/>
        </w:rPr>
        <w:tab/>
      </w:r>
      <w:r w:rsidRPr="00072A06">
        <w:rPr>
          <w:rFonts w:eastAsia="Times New Roman" w:cs="Courier New"/>
          <w:i/>
          <w:iCs/>
          <w:color w:val="000000"/>
          <w:kern w:val="0"/>
          <w:lang w:eastAsia="en-GB"/>
          <w14:ligatures w14:val="none"/>
        </w:rPr>
        <w:tab/>
      </w:r>
      <w:r w:rsidRPr="00457C31">
        <w:rPr>
          <w:rFonts w:eastAsia="Times New Roman" w:cs="Courier New"/>
          <w:i/>
          <w:iCs/>
          <w:color w:val="000000"/>
          <w:kern w:val="0"/>
          <w:lang w:eastAsia="en-GB"/>
          <w14:ligatures w14:val="none"/>
        </w:rPr>
        <w:t xml:space="preserve">FROM </w:t>
      </w:r>
      <w:proofErr w:type="spellStart"/>
      <w:r w:rsidRPr="00457C31">
        <w:rPr>
          <w:rFonts w:eastAsia="Times New Roman" w:cs="Courier New"/>
          <w:i/>
          <w:iCs/>
          <w:color w:val="000000"/>
          <w:kern w:val="0"/>
          <w:lang w:eastAsia="en-GB"/>
          <w14:ligatures w14:val="none"/>
        </w:rPr>
        <w:t>Parameter_Description</w:t>
      </w:r>
      <w:proofErr w:type="spellEnd"/>
    </w:p>
    <w:p w14:paraId="6A0CF509" w14:textId="32ECADE1" w:rsidR="00457C31" w:rsidRPr="00457C31" w:rsidRDefault="00457C31" w:rsidP="00457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s="Courier New"/>
          <w:i/>
          <w:iCs/>
          <w:color w:val="000000"/>
          <w:kern w:val="0"/>
          <w:lang w:eastAsia="en-GB"/>
          <w14:ligatures w14:val="none"/>
        </w:rPr>
      </w:pPr>
      <w:r w:rsidRPr="00072A06">
        <w:rPr>
          <w:rFonts w:eastAsia="Times New Roman" w:cs="Courier New"/>
          <w:i/>
          <w:iCs/>
          <w:color w:val="000000"/>
          <w:kern w:val="0"/>
          <w:lang w:eastAsia="en-GB"/>
          <w14:ligatures w14:val="none"/>
        </w:rPr>
        <w:tab/>
      </w:r>
      <w:r w:rsidRPr="00072A06">
        <w:rPr>
          <w:rFonts w:eastAsia="Times New Roman" w:cs="Courier New"/>
          <w:i/>
          <w:iCs/>
          <w:color w:val="000000"/>
          <w:kern w:val="0"/>
          <w:lang w:eastAsia="en-GB"/>
          <w14:ligatures w14:val="none"/>
        </w:rPr>
        <w:tab/>
      </w:r>
      <w:r w:rsidRPr="00072A06">
        <w:rPr>
          <w:rFonts w:eastAsia="Times New Roman" w:cs="Courier New"/>
          <w:i/>
          <w:iCs/>
          <w:color w:val="000000"/>
          <w:kern w:val="0"/>
          <w:lang w:eastAsia="en-GB"/>
          <w14:ligatures w14:val="none"/>
        </w:rPr>
        <w:tab/>
      </w:r>
      <w:r w:rsidRPr="00072A06">
        <w:rPr>
          <w:rFonts w:eastAsia="Times New Roman" w:cs="Courier New"/>
          <w:i/>
          <w:iCs/>
          <w:color w:val="000000"/>
          <w:kern w:val="0"/>
          <w:lang w:eastAsia="en-GB"/>
          <w14:ligatures w14:val="none"/>
        </w:rPr>
        <w:tab/>
      </w:r>
      <w:r w:rsidRPr="00457C31">
        <w:rPr>
          <w:rFonts w:eastAsia="Times New Roman" w:cs="Courier New"/>
          <w:i/>
          <w:iCs/>
          <w:color w:val="000000"/>
          <w:kern w:val="0"/>
          <w:lang w:eastAsia="en-GB"/>
          <w14:ligatures w14:val="none"/>
        </w:rPr>
        <w:t xml:space="preserve">WHERE </w:t>
      </w:r>
      <w:proofErr w:type="spellStart"/>
      <w:r w:rsidRPr="00457C31">
        <w:rPr>
          <w:rFonts w:eastAsia="Times New Roman" w:cs="Courier New"/>
          <w:i/>
          <w:iCs/>
          <w:color w:val="000000"/>
          <w:kern w:val="0"/>
          <w:lang w:eastAsia="en-GB"/>
          <w14:ligatures w14:val="none"/>
        </w:rPr>
        <w:t>IMPC_parameter_origin_id</w:t>
      </w:r>
      <w:proofErr w:type="spellEnd"/>
      <w:r w:rsidRPr="00457C31">
        <w:rPr>
          <w:rFonts w:eastAsia="Times New Roman" w:cs="Courier New"/>
          <w:i/>
          <w:iCs/>
          <w:color w:val="000000"/>
          <w:kern w:val="0"/>
          <w:lang w:eastAsia="en-GB"/>
          <w14:ligatures w14:val="none"/>
        </w:rPr>
        <w:t xml:space="preserve"> IS NOT NULL</w:t>
      </w:r>
    </w:p>
    <w:p w14:paraId="0E215AED" w14:textId="43E1CB38" w:rsidR="00457C31" w:rsidRPr="00457C31" w:rsidRDefault="00457C31" w:rsidP="00457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s="Courier New"/>
          <w:i/>
          <w:iCs/>
          <w:color w:val="000000"/>
          <w:kern w:val="0"/>
          <w:lang w:eastAsia="en-GB"/>
          <w14:ligatures w14:val="none"/>
        </w:rPr>
      </w:pPr>
      <w:r w:rsidRPr="00072A06">
        <w:rPr>
          <w:rFonts w:eastAsia="Times New Roman" w:cs="Courier New"/>
          <w:i/>
          <w:iCs/>
          <w:color w:val="000000"/>
          <w:kern w:val="0"/>
          <w:lang w:eastAsia="en-GB"/>
          <w14:ligatures w14:val="none"/>
        </w:rPr>
        <w:tab/>
      </w:r>
      <w:r w:rsidRPr="00072A06">
        <w:rPr>
          <w:rFonts w:eastAsia="Times New Roman" w:cs="Courier New"/>
          <w:i/>
          <w:iCs/>
          <w:color w:val="000000"/>
          <w:kern w:val="0"/>
          <w:lang w:eastAsia="en-GB"/>
          <w14:ligatures w14:val="none"/>
        </w:rPr>
        <w:tab/>
      </w:r>
      <w:r w:rsidRPr="00072A06">
        <w:rPr>
          <w:rFonts w:eastAsia="Times New Roman" w:cs="Courier New"/>
          <w:i/>
          <w:iCs/>
          <w:color w:val="000000"/>
          <w:kern w:val="0"/>
          <w:lang w:eastAsia="en-GB"/>
          <w14:ligatures w14:val="none"/>
        </w:rPr>
        <w:tab/>
      </w:r>
      <w:r w:rsidRPr="00072A06">
        <w:rPr>
          <w:rFonts w:eastAsia="Times New Roman" w:cs="Courier New"/>
          <w:i/>
          <w:iCs/>
          <w:color w:val="000000"/>
          <w:kern w:val="0"/>
          <w:lang w:eastAsia="en-GB"/>
          <w14:ligatures w14:val="none"/>
        </w:rPr>
        <w:tab/>
      </w:r>
      <w:r w:rsidRPr="00457C31">
        <w:rPr>
          <w:rFonts w:eastAsia="Times New Roman" w:cs="Courier New"/>
          <w:i/>
          <w:iCs/>
          <w:color w:val="000000"/>
          <w:kern w:val="0"/>
          <w:lang w:eastAsia="en-GB"/>
          <w14:ligatures w14:val="none"/>
        </w:rPr>
        <w:t xml:space="preserve">AND </w:t>
      </w:r>
      <w:proofErr w:type="spellStart"/>
      <w:r w:rsidRPr="00457C31">
        <w:rPr>
          <w:rFonts w:eastAsia="Times New Roman" w:cs="Courier New"/>
          <w:i/>
          <w:iCs/>
          <w:color w:val="000000"/>
          <w:kern w:val="0"/>
          <w:lang w:eastAsia="en-GB"/>
          <w14:ligatures w14:val="none"/>
        </w:rPr>
        <w:t>IMPC_parameter_origin_id</w:t>
      </w:r>
      <w:proofErr w:type="spellEnd"/>
      <w:r w:rsidRPr="00457C31">
        <w:rPr>
          <w:rFonts w:eastAsia="Times New Roman" w:cs="Courier New"/>
          <w:i/>
          <w:iCs/>
          <w:color w:val="000000"/>
          <w:kern w:val="0"/>
          <w:lang w:eastAsia="en-GB"/>
          <w14:ligatures w14:val="none"/>
        </w:rPr>
        <w:t xml:space="preserve"> NOT IN (</w:t>
      </w:r>
    </w:p>
    <w:p w14:paraId="737654C2" w14:textId="77777777" w:rsidR="00457C31" w:rsidRPr="00072A06" w:rsidRDefault="00457C31" w:rsidP="00457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s="Courier New"/>
          <w:i/>
          <w:iCs/>
          <w:color w:val="000000"/>
          <w:kern w:val="0"/>
          <w:lang w:eastAsia="en-GB"/>
          <w14:ligatures w14:val="none"/>
        </w:rPr>
      </w:pPr>
      <w:r w:rsidRPr="00457C31">
        <w:rPr>
          <w:rFonts w:eastAsia="Times New Roman" w:cs="Courier New"/>
          <w:i/>
          <w:iCs/>
          <w:color w:val="000000"/>
          <w:kern w:val="0"/>
          <w:lang w:eastAsia="en-GB"/>
          <w14:ligatures w14:val="none"/>
        </w:rPr>
        <w:t xml:space="preserve">    </w:t>
      </w:r>
      <w:r w:rsidRPr="00072A06">
        <w:rPr>
          <w:rFonts w:eastAsia="Times New Roman" w:cs="Courier New"/>
          <w:i/>
          <w:iCs/>
          <w:color w:val="000000"/>
          <w:kern w:val="0"/>
          <w:lang w:eastAsia="en-GB"/>
          <w14:ligatures w14:val="none"/>
        </w:rPr>
        <w:tab/>
      </w:r>
      <w:r w:rsidRPr="00072A06">
        <w:rPr>
          <w:rFonts w:eastAsia="Times New Roman" w:cs="Courier New"/>
          <w:i/>
          <w:iCs/>
          <w:color w:val="000000"/>
          <w:kern w:val="0"/>
          <w:lang w:eastAsia="en-GB"/>
          <w14:ligatures w14:val="none"/>
        </w:rPr>
        <w:tab/>
      </w:r>
      <w:r w:rsidRPr="00072A06">
        <w:rPr>
          <w:rFonts w:eastAsia="Times New Roman" w:cs="Courier New"/>
          <w:i/>
          <w:iCs/>
          <w:color w:val="000000"/>
          <w:kern w:val="0"/>
          <w:lang w:eastAsia="en-GB"/>
          <w14:ligatures w14:val="none"/>
        </w:rPr>
        <w:tab/>
      </w:r>
      <w:r w:rsidRPr="00457C31">
        <w:rPr>
          <w:rFonts w:eastAsia="Times New Roman" w:cs="Courier New"/>
          <w:i/>
          <w:iCs/>
          <w:color w:val="000000"/>
          <w:kern w:val="0"/>
          <w:lang w:eastAsia="en-GB"/>
          <w14:ligatures w14:val="none"/>
        </w:rPr>
        <w:t xml:space="preserve">SELECT </w:t>
      </w:r>
      <w:proofErr w:type="spellStart"/>
      <w:r w:rsidRPr="00457C31">
        <w:rPr>
          <w:rFonts w:eastAsia="Times New Roman" w:cs="Courier New"/>
          <w:i/>
          <w:iCs/>
          <w:color w:val="000000"/>
          <w:kern w:val="0"/>
          <w:lang w:eastAsia="en-GB"/>
          <w14:ligatures w14:val="none"/>
        </w:rPr>
        <w:t>IMPC_parameter_origin_id</w:t>
      </w:r>
      <w:proofErr w:type="spellEnd"/>
      <w:r w:rsidRPr="00457C31">
        <w:rPr>
          <w:rFonts w:eastAsia="Times New Roman" w:cs="Courier New"/>
          <w:i/>
          <w:iCs/>
          <w:color w:val="000000"/>
          <w:kern w:val="0"/>
          <w:lang w:eastAsia="en-GB"/>
          <w14:ligatures w14:val="none"/>
        </w:rPr>
        <w:t xml:space="preserve"> </w:t>
      </w:r>
    </w:p>
    <w:p w14:paraId="59C183DE" w14:textId="77777777" w:rsidR="00457C31" w:rsidRPr="00072A06" w:rsidRDefault="00457C31" w:rsidP="00457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s="Courier New"/>
          <w:i/>
          <w:iCs/>
          <w:color w:val="000000"/>
          <w:kern w:val="0"/>
          <w:lang w:eastAsia="en-GB"/>
          <w14:ligatures w14:val="none"/>
        </w:rPr>
      </w:pPr>
      <w:r w:rsidRPr="00072A06">
        <w:rPr>
          <w:rFonts w:eastAsia="Times New Roman" w:cs="Courier New"/>
          <w:i/>
          <w:iCs/>
          <w:color w:val="000000"/>
          <w:kern w:val="0"/>
          <w:lang w:eastAsia="en-GB"/>
          <w14:ligatures w14:val="none"/>
        </w:rPr>
        <w:tab/>
      </w:r>
      <w:r w:rsidRPr="00072A06">
        <w:rPr>
          <w:rFonts w:eastAsia="Times New Roman" w:cs="Courier New"/>
          <w:i/>
          <w:iCs/>
          <w:color w:val="000000"/>
          <w:kern w:val="0"/>
          <w:lang w:eastAsia="en-GB"/>
          <w14:ligatures w14:val="none"/>
        </w:rPr>
        <w:tab/>
      </w:r>
      <w:r w:rsidRPr="00072A06">
        <w:rPr>
          <w:rFonts w:eastAsia="Times New Roman" w:cs="Courier New"/>
          <w:i/>
          <w:iCs/>
          <w:color w:val="000000"/>
          <w:kern w:val="0"/>
          <w:lang w:eastAsia="en-GB"/>
          <w14:ligatures w14:val="none"/>
        </w:rPr>
        <w:tab/>
      </w:r>
      <w:r w:rsidRPr="00457C31">
        <w:rPr>
          <w:rFonts w:eastAsia="Times New Roman" w:cs="Courier New"/>
          <w:i/>
          <w:iCs/>
          <w:color w:val="000000"/>
          <w:kern w:val="0"/>
          <w:lang w:eastAsia="en-GB"/>
          <w14:ligatures w14:val="none"/>
        </w:rPr>
        <w:t xml:space="preserve">FROM </w:t>
      </w:r>
      <w:proofErr w:type="spellStart"/>
      <w:r w:rsidRPr="00457C31">
        <w:rPr>
          <w:rFonts w:eastAsia="Times New Roman" w:cs="Courier New"/>
          <w:i/>
          <w:iCs/>
          <w:color w:val="000000"/>
          <w:kern w:val="0"/>
          <w:lang w:eastAsia="en-GB"/>
          <w14:ligatures w14:val="none"/>
        </w:rPr>
        <w:t>phenotype_procedure</w:t>
      </w:r>
      <w:proofErr w:type="spellEnd"/>
      <w:proofErr w:type="gramStart"/>
      <w:r w:rsidRPr="00457C31">
        <w:rPr>
          <w:rFonts w:eastAsia="Times New Roman" w:cs="Courier New"/>
          <w:i/>
          <w:iCs/>
          <w:color w:val="000000"/>
          <w:kern w:val="0"/>
          <w:lang w:eastAsia="en-GB"/>
          <w14:ligatures w14:val="none"/>
        </w:rPr>
        <w:t>);</w:t>
      </w:r>
      <w:proofErr w:type="gramEnd"/>
    </w:p>
    <w:p w14:paraId="7D07692D" w14:textId="5732C6EA" w:rsidR="00457C31" w:rsidRPr="00457C31" w:rsidRDefault="00457C31" w:rsidP="00457C3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s="Courier New"/>
          <w:color w:val="000000"/>
          <w:kern w:val="0"/>
          <w:lang w:eastAsia="en-GB"/>
          <w14:ligatures w14:val="none"/>
        </w:rPr>
      </w:pPr>
      <w:r w:rsidRPr="00457C31">
        <w:rPr>
          <w:rFonts w:eastAsia="Times New Roman" w:cs="Times New Roman"/>
          <w:color w:val="000000"/>
          <w:kern w:val="0"/>
          <w:lang w:eastAsia="en-GB"/>
          <w14:ligatures w14:val="none"/>
        </w:rPr>
        <w:t>This allowed us to locate the problematic values and correct them accordingly</w:t>
      </w:r>
      <w:r w:rsidRPr="00457C31">
        <w:rPr>
          <w:rFonts w:eastAsia="Times New Roman" w:cs="Times New Roman"/>
          <w:color w:val="000000"/>
          <w:kern w:val="0"/>
          <w:lang w:eastAsia="en-GB"/>
          <w14:ligatures w14:val="none"/>
        </w:rPr>
        <w:t xml:space="preserve">. </w:t>
      </w:r>
    </w:p>
    <w:p w14:paraId="242BC6A7" w14:textId="77777777" w:rsidR="00457C31" w:rsidRPr="00457C31" w:rsidRDefault="00457C31" w:rsidP="00457C31">
      <w:pPr>
        <w:pStyle w:val="ListParagraph"/>
        <w:numPr>
          <w:ilvl w:val="1"/>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s="Courier New"/>
          <w:color w:val="000000"/>
          <w:kern w:val="0"/>
          <w:lang w:eastAsia="en-GB"/>
          <w14:ligatures w14:val="none"/>
        </w:rPr>
      </w:pPr>
      <w:r>
        <w:rPr>
          <w:rFonts w:eastAsia="Times New Roman" w:cs="Times New Roman"/>
          <w:color w:val="000000"/>
          <w:kern w:val="0"/>
          <w:lang w:eastAsia="en-GB"/>
          <w14:ligatures w14:val="none"/>
        </w:rPr>
        <w:t xml:space="preserve">You would need to make sure if </w:t>
      </w:r>
    </w:p>
    <w:p w14:paraId="7BF123B8" w14:textId="28970069" w:rsidR="00457C31" w:rsidRPr="00457C31" w:rsidRDefault="00457C31" w:rsidP="00457C31">
      <w:pPr>
        <w:pStyle w:val="ListParagraph"/>
        <w:numPr>
          <w:ilvl w:val="1"/>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s="Courier New"/>
          <w:color w:val="000000"/>
          <w:kern w:val="0"/>
          <w:lang w:eastAsia="en-GB"/>
          <w14:ligatures w14:val="none"/>
        </w:rPr>
      </w:pPr>
      <w:r w:rsidRPr="00457C31">
        <w:rPr>
          <w:rFonts w:eastAsia="Times New Roman" w:cs="Times New Roman"/>
          <w:color w:val="000000"/>
          <w:kern w:val="0"/>
          <w:lang w:eastAsia="en-GB"/>
          <w14:ligatures w14:val="none"/>
        </w:rPr>
        <w:t>In SQL, a dot (</w:t>
      </w:r>
      <w:r w:rsidRPr="00457C31">
        <w:rPr>
          <w:rFonts w:eastAsia="Times New Roman" w:cs="Courier New"/>
          <w:color w:val="000000"/>
          <w:kern w:val="0"/>
          <w:lang w:eastAsia="en-GB"/>
          <w14:ligatures w14:val="none"/>
        </w:rPr>
        <w:t>.</w:t>
      </w:r>
      <w:r w:rsidRPr="00457C31">
        <w:rPr>
          <w:rFonts w:eastAsia="Times New Roman" w:cs="Times New Roman"/>
          <w:color w:val="000000"/>
          <w:kern w:val="0"/>
          <w:lang w:eastAsia="en-GB"/>
          <w14:ligatures w14:val="none"/>
        </w:rPr>
        <w:t>) is interpreted as a separator between </w:t>
      </w:r>
      <w:r w:rsidRPr="00457C31">
        <w:rPr>
          <w:rFonts w:eastAsia="Times New Roman" w:cs="Times New Roman"/>
          <w:i/>
          <w:iCs/>
          <w:color w:val="000000"/>
          <w:kern w:val="0"/>
          <w:lang w:eastAsia="en-GB"/>
          <w14:ligatures w14:val="none"/>
        </w:rPr>
        <w:t>table</w:t>
      </w:r>
      <w:r w:rsidRPr="00457C31">
        <w:rPr>
          <w:rFonts w:eastAsia="Times New Roman" w:cs="Times New Roman"/>
          <w:color w:val="000000"/>
          <w:kern w:val="0"/>
          <w:lang w:eastAsia="en-GB"/>
          <w14:ligatures w14:val="none"/>
        </w:rPr>
        <w:t>, </w:t>
      </w:r>
      <w:r w:rsidRPr="00457C31">
        <w:rPr>
          <w:rFonts w:eastAsia="Times New Roman" w:cs="Times New Roman"/>
          <w:i/>
          <w:iCs/>
          <w:color w:val="000000"/>
          <w:kern w:val="0"/>
          <w:lang w:eastAsia="en-GB"/>
          <w14:ligatures w14:val="none"/>
        </w:rPr>
        <w:t>schema</w:t>
      </w:r>
      <w:r w:rsidRPr="00457C31">
        <w:rPr>
          <w:rFonts w:eastAsia="Times New Roman" w:cs="Times New Roman"/>
          <w:color w:val="000000"/>
          <w:kern w:val="0"/>
          <w:lang w:eastAsia="en-GB"/>
          <w14:ligatures w14:val="none"/>
        </w:rPr>
        <w:t>, and </w:t>
      </w:r>
      <w:r w:rsidRPr="00457C31">
        <w:rPr>
          <w:rFonts w:eastAsia="Times New Roman" w:cs="Times New Roman"/>
          <w:i/>
          <w:iCs/>
          <w:color w:val="000000"/>
          <w:kern w:val="0"/>
          <w:lang w:eastAsia="en-GB"/>
          <w14:ligatures w14:val="none"/>
        </w:rPr>
        <w:t>column</w:t>
      </w:r>
      <w:r w:rsidRPr="00457C31">
        <w:rPr>
          <w:rFonts w:eastAsia="Times New Roman" w:cs="Times New Roman"/>
          <w:color w:val="000000"/>
          <w:kern w:val="0"/>
          <w:lang w:eastAsia="en-GB"/>
          <w14:ligatures w14:val="none"/>
        </w:rPr>
        <w:t> names (e.g., </w:t>
      </w:r>
      <w:proofErr w:type="spellStart"/>
      <w:r w:rsidRPr="00457C31">
        <w:rPr>
          <w:rFonts w:eastAsia="Times New Roman" w:cs="Courier New"/>
          <w:color w:val="000000"/>
          <w:kern w:val="0"/>
          <w:lang w:eastAsia="en-GB"/>
          <w14:ligatures w14:val="none"/>
        </w:rPr>
        <w:t>schema.table.column</w:t>
      </w:r>
      <w:proofErr w:type="spellEnd"/>
      <w:r w:rsidRPr="00457C31">
        <w:rPr>
          <w:rFonts w:eastAsia="Times New Roman" w:cs="Times New Roman"/>
          <w:color w:val="000000"/>
          <w:kern w:val="0"/>
          <w:lang w:eastAsia="en-GB"/>
          <w14:ligatures w14:val="none"/>
        </w:rPr>
        <w:t xml:space="preserve">). </w:t>
      </w:r>
      <w:r w:rsidRPr="00457C31">
        <w:rPr>
          <w:rFonts w:eastAsia="Times New Roman" w:cs="Times New Roman"/>
          <w:color w:val="000000"/>
          <w:kern w:val="0"/>
          <w:lang w:eastAsia="en-GB"/>
          <w14:ligatures w14:val="none"/>
        </w:rPr>
        <w:t>So,</w:t>
      </w:r>
      <w:r w:rsidRPr="00457C31">
        <w:rPr>
          <w:rFonts w:eastAsia="Times New Roman" w:cs="Times New Roman"/>
          <w:color w:val="000000"/>
          <w:kern w:val="0"/>
          <w:lang w:eastAsia="en-GB"/>
          <w14:ligatures w14:val="none"/>
        </w:rPr>
        <w:t xml:space="preserve"> if you name a column </w:t>
      </w:r>
      <w:r w:rsidRPr="00457C31">
        <w:rPr>
          <w:rFonts w:eastAsia="Times New Roman" w:cs="Courier New"/>
          <w:color w:val="000000"/>
          <w:kern w:val="0"/>
          <w:lang w:eastAsia="en-GB"/>
          <w14:ligatures w14:val="none"/>
        </w:rPr>
        <w:t>DO.disease.id</w:t>
      </w:r>
      <w:r w:rsidRPr="00457C31">
        <w:rPr>
          <w:rFonts w:eastAsia="Times New Roman" w:cs="Times New Roman"/>
          <w:color w:val="000000"/>
          <w:kern w:val="0"/>
          <w:lang w:eastAsia="en-GB"/>
          <w14:ligatures w14:val="none"/>
        </w:rPr>
        <w:t>, SQL will not read it normally—it will think </w:t>
      </w:r>
      <w:r w:rsidRPr="00457C31">
        <w:rPr>
          <w:rFonts w:eastAsia="Times New Roman" w:cs="Courier New"/>
          <w:color w:val="000000"/>
          <w:kern w:val="0"/>
          <w:lang w:eastAsia="en-GB"/>
          <w14:ligatures w14:val="none"/>
        </w:rPr>
        <w:t>DO</w:t>
      </w:r>
      <w:r w:rsidRPr="00457C31">
        <w:rPr>
          <w:rFonts w:eastAsia="Times New Roman" w:cs="Times New Roman"/>
          <w:color w:val="000000"/>
          <w:kern w:val="0"/>
          <w:lang w:eastAsia="en-GB"/>
          <w14:ligatures w14:val="none"/>
        </w:rPr>
        <w:t> is a table or schema, </w:t>
      </w:r>
      <w:r w:rsidRPr="00457C31">
        <w:rPr>
          <w:rFonts w:eastAsia="Times New Roman" w:cs="Courier New"/>
          <w:color w:val="000000"/>
          <w:kern w:val="0"/>
          <w:lang w:eastAsia="en-GB"/>
          <w14:ligatures w14:val="none"/>
        </w:rPr>
        <w:t>disease</w:t>
      </w:r>
      <w:r w:rsidRPr="00457C31">
        <w:rPr>
          <w:rFonts w:eastAsia="Times New Roman" w:cs="Times New Roman"/>
          <w:color w:val="000000"/>
          <w:kern w:val="0"/>
          <w:lang w:eastAsia="en-GB"/>
          <w14:ligatures w14:val="none"/>
        </w:rPr>
        <w:t> is a table, and </w:t>
      </w:r>
      <w:r w:rsidRPr="00457C31">
        <w:rPr>
          <w:rFonts w:eastAsia="Times New Roman" w:cs="Courier New"/>
          <w:color w:val="000000"/>
          <w:kern w:val="0"/>
          <w:lang w:eastAsia="en-GB"/>
          <w14:ligatures w14:val="none"/>
        </w:rPr>
        <w:t>id</w:t>
      </w:r>
      <w:r w:rsidRPr="00457C31">
        <w:rPr>
          <w:rFonts w:eastAsia="Times New Roman" w:cs="Times New Roman"/>
          <w:color w:val="000000"/>
          <w:kern w:val="0"/>
          <w:lang w:eastAsia="en-GB"/>
          <w14:ligatures w14:val="none"/>
        </w:rPr>
        <w:t> is the column.</w:t>
      </w:r>
    </w:p>
    <w:p w14:paraId="21DBBEE1" w14:textId="77777777" w:rsidR="00457C31" w:rsidRPr="00457C31" w:rsidRDefault="00457C31" w:rsidP="00457C3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440"/>
        <w:jc w:val="both"/>
        <w:rPr>
          <w:rFonts w:eastAsia="Times New Roman" w:cs="Courier New"/>
          <w:color w:val="000000"/>
          <w:kern w:val="0"/>
          <w:lang w:eastAsia="en-GB"/>
          <w14:ligatures w14:val="none"/>
        </w:rPr>
      </w:pPr>
    </w:p>
    <w:p w14:paraId="4186F71B" w14:textId="2BAA4136" w:rsidR="00457C31" w:rsidRPr="00457C31" w:rsidRDefault="00457C31" w:rsidP="00457C31">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s="Times New Roman"/>
          <w:color w:val="000000"/>
          <w:kern w:val="0"/>
          <w:lang w:eastAsia="en-GB"/>
          <w14:ligatures w14:val="none"/>
        </w:rPr>
      </w:pPr>
      <w:r w:rsidRPr="00457C31">
        <w:rPr>
          <w:rFonts w:eastAsia="Times New Roman" w:cs="Times New Roman"/>
          <w:color w:val="000000"/>
          <w:kern w:val="0"/>
          <w:lang w:eastAsia="en-GB"/>
          <w14:ligatures w14:val="none"/>
        </w:rPr>
        <w:t xml:space="preserve">However, you can </w:t>
      </w:r>
      <w:r w:rsidRPr="00457C31">
        <w:rPr>
          <w:rFonts w:eastAsia="Times New Roman" w:cs="Times New Roman"/>
          <w:color w:val="000000"/>
          <w:kern w:val="0"/>
          <w:lang w:eastAsia="en-GB"/>
          <w14:ligatures w14:val="none"/>
        </w:rPr>
        <w:t>you still use dots</w:t>
      </w:r>
      <w:r w:rsidRPr="00457C31">
        <w:rPr>
          <w:rFonts w:eastAsia="Times New Roman" w:cs="Times New Roman"/>
          <w:color w:val="000000"/>
          <w:kern w:val="0"/>
          <w:lang w:eastAsia="en-GB"/>
          <w14:ligatures w14:val="none"/>
        </w:rPr>
        <w:t xml:space="preserve"> in the CSV column heading </w:t>
      </w:r>
      <w:r w:rsidRPr="00457C31">
        <w:rPr>
          <w:rFonts w:eastAsia="Times New Roman" w:cs="Times New Roman"/>
          <w:color w:val="000000"/>
          <w:kern w:val="0"/>
          <w:lang w:eastAsia="en-GB"/>
          <w14:ligatures w14:val="none"/>
        </w:rPr>
        <w:t>if you quote the column name using your SQL dialect’s identifier quoting</w:t>
      </w:r>
      <w:r w:rsidRPr="00457C31">
        <w:rPr>
          <w:rFonts w:eastAsia="Times New Roman" w:cs="Times New Roman"/>
          <w:color w:val="000000"/>
          <w:kern w:val="0"/>
          <w:lang w:eastAsia="en-GB"/>
          <w14:ligatures w14:val="none"/>
        </w:rPr>
        <w:t xml:space="preserve"> e.g. </w:t>
      </w:r>
    </w:p>
    <w:p w14:paraId="53298B82" w14:textId="77777777" w:rsidR="00457C31" w:rsidRDefault="00457C31" w:rsidP="00457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jc w:val="both"/>
        <w:rPr>
          <w:rFonts w:eastAsia="Times New Roman" w:cs="Times New Roman"/>
          <w:color w:val="000000"/>
          <w:kern w:val="0"/>
          <w:lang w:eastAsia="en-GB"/>
          <w14:ligatures w14:val="none"/>
        </w:rPr>
      </w:pPr>
    </w:p>
    <w:p w14:paraId="39820BE2" w14:textId="53A1F664" w:rsidR="00457C31" w:rsidRPr="00457C31" w:rsidRDefault="00457C31" w:rsidP="00457C31">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s="Times New Roman"/>
          <w:color w:val="000000"/>
          <w:kern w:val="0"/>
          <w:lang w:eastAsia="en-GB"/>
          <w14:ligatures w14:val="none"/>
        </w:rPr>
      </w:pPr>
      <w:r w:rsidRPr="00457C31">
        <w:rPr>
          <w:rFonts w:eastAsia="Times New Roman" w:cs="Courier New"/>
          <w:color w:val="000000"/>
          <w:kern w:val="0"/>
          <w:lang w:eastAsia="en-GB"/>
          <w14:ligatures w14:val="none"/>
        </w:rPr>
        <w:t xml:space="preserve">SELECT `DO.disease.id` FROM </w:t>
      </w:r>
      <w:proofErr w:type="spellStart"/>
      <w:r w:rsidRPr="00457C31">
        <w:rPr>
          <w:rFonts w:eastAsia="Times New Roman" w:cs="Courier New"/>
          <w:color w:val="000000"/>
          <w:kern w:val="0"/>
          <w:lang w:eastAsia="en-GB"/>
          <w14:ligatures w14:val="none"/>
        </w:rPr>
        <w:t>mytable</w:t>
      </w:r>
      <w:proofErr w:type="spellEnd"/>
      <w:r w:rsidRPr="00457C31">
        <w:rPr>
          <w:rFonts w:eastAsia="Times New Roman" w:cs="Courier New"/>
          <w:color w:val="000000"/>
          <w:kern w:val="0"/>
          <w:lang w:eastAsia="en-GB"/>
          <w14:ligatures w14:val="none"/>
        </w:rPr>
        <w:t>;</w:t>
      </w:r>
      <w:r w:rsidRPr="00457C31">
        <w:rPr>
          <w:rFonts w:eastAsia="Times New Roman" w:cs="Courier New"/>
          <w:color w:val="000000"/>
          <w:kern w:val="0"/>
          <w:lang w:eastAsia="en-GB"/>
          <w14:ligatures w14:val="none"/>
        </w:rPr>
        <w:t xml:space="preserve"> </w:t>
      </w:r>
      <w:r w:rsidRPr="00457C31">
        <w:rPr>
          <w:rFonts w:eastAsia="Times New Roman" w:cs="Times New Roman"/>
          <w:color w:val="000000"/>
          <w:kern w:val="0"/>
          <w:lang w:eastAsia="en-GB"/>
          <w14:ligatures w14:val="none"/>
        </w:rPr>
        <w:t xml:space="preserve">Best </w:t>
      </w:r>
      <w:r w:rsidRPr="00457C31">
        <w:rPr>
          <w:rFonts w:eastAsia="Times New Roman" w:cs="Times New Roman"/>
          <w:color w:val="000000"/>
          <w:kern w:val="0"/>
          <w:lang w:eastAsia="en-GB"/>
          <w14:ligatures w14:val="none"/>
        </w:rPr>
        <w:t>practice</w:t>
      </w:r>
      <w:r w:rsidRPr="00457C31">
        <w:rPr>
          <w:rFonts w:eastAsia="Times New Roman" w:cs="Courier New"/>
          <w:color w:val="000000"/>
          <w:kern w:val="0"/>
          <w:lang w:eastAsia="en-GB"/>
          <w14:ligatures w14:val="none"/>
        </w:rPr>
        <w:t xml:space="preserve">s </w:t>
      </w:r>
      <w:proofErr w:type="gramStart"/>
      <w:r w:rsidRPr="00457C31">
        <w:rPr>
          <w:rFonts w:eastAsia="Times New Roman" w:cs="Courier New"/>
          <w:color w:val="000000"/>
          <w:kern w:val="0"/>
          <w:lang w:eastAsia="en-GB"/>
          <w14:ligatures w14:val="none"/>
        </w:rPr>
        <w:t>is</w:t>
      </w:r>
      <w:proofErr w:type="gramEnd"/>
      <w:r w:rsidRPr="00457C31">
        <w:rPr>
          <w:rFonts w:eastAsia="Times New Roman" w:cs="Courier New"/>
          <w:color w:val="000000"/>
          <w:kern w:val="0"/>
          <w:lang w:eastAsia="en-GB"/>
          <w14:ligatures w14:val="none"/>
        </w:rPr>
        <w:t xml:space="preserve"> to </w:t>
      </w:r>
      <w:r w:rsidRPr="00457C31">
        <w:rPr>
          <w:rFonts w:eastAsia="Times New Roman" w:cs="Times New Roman"/>
          <w:color w:val="000000"/>
          <w:kern w:val="0"/>
          <w:lang w:eastAsia="en-GB"/>
          <w14:ligatures w14:val="none"/>
        </w:rPr>
        <w:t>a</w:t>
      </w:r>
      <w:r w:rsidRPr="00457C31">
        <w:rPr>
          <w:rFonts w:eastAsia="Times New Roman" w:cs="Times New Roman"/>
          <w:color w:val="000000"/>
          <w:kern w:val="0"/>
          <w:lang w:eastAsia="en-GB"/>
          <w14:ligatures w14:val="none"/>
        </w:rPr>
        <w:t>void using dots in column names.</w:t>
      </w:r>
      <w:r w:rsidRPr="00457C31">
        <w:rPr>
          <w:rFonts w:eastAsia="Times New Roman" w:cs="Times New Roman"/>
          <w:color w:val="000000"/>
          <w:kern w:val="0"/>
          <w:lang w:eastAsia="en-GB"/>
          <w14:ligatures w14:val="none"/>
        </w:rPr>
        <w:t xml:space="preserve"> </w:t>
      </w:r>
      <w:r w:rsidRPr="00457C31">
        <w:rPr>
          <w:rFonts w:eastAsia="Times New Roman" w:cs="Times New Roman"/>
          <w:color w:val="000000"/>
          <w:kern w:val="0"/>
          <w:lang w:eastAsia="en-GB"/>
          <w14:ligatures w14:val="none"/>
        </w:rPr>
        <w:t xml:space="preserve">It makes queries confusing and requires special quoting everywhere. </w:t>
      </w:r>
      <w:r w:rsidRPr="00457C31">
        <w:rPr>
          <w:rFonts w:eastAsia="Times New Roman" w:cs="Times New Roman"/>
          <w:color w:val="000000"/>
          <w:kern w:val="0"/>
          <w:lang w:eastAsia="en-GB"/>
          <w14:ligatures w14:val="none"/>
        </w:rPr>
        <w:t xml:space="preserve">Instead use </w:t>
      </w:r>
      <w:r w:rsidRPr="00457C31">
        <w:rPr>
          <w:rFonts w:eastAsia="Times New Roman" w:cs="Times New Roman"/>
          <w:color w:val="000000"/>
          <w:kern w:val="0"/>
          <w:lang w:eastAsia="en-GB"/>
          <w14:ligatures w14:val="none"/>
        </w:rPr>
        <w:t>underscores</w:t>
      </w:r>
      <w:r w:rsidRPr="00457C31">
        <w:rPr>
          <w:rFonts w:eastAsia="Times New Roman" w:cs="Times New Roman"/>
          <w:color w:val="000000"/>
          <w:kern w:val="0"/>
          <w:lang w:eastAsia="en-GB"/>
          <w14:ligatures w14:val="none"/>
        </w:rPr>
        <w:t xml:space="preserve"> it is </w:t>
      </w:r>
      <w:r w:rsidRPr="00457C31">
        <w:rPr>
          <w:rFonts w:eastAsia="Times New Roman" w:cs="Times New Roman"/>
          <w:color w:val="000000"/>
          <w:kern w:val="0"/>
          <w:lang w:eastAsia="en-GB"/>
          <w14:ligatures w14:val="none"/>
        </w:rPr>
        <w:t>Much cleaner and SQL-friendly</w:t>
      </w:r>
      <w:r>
        <w:rPr>
          <w:rFonts w:eastAsia="Times New Roman" w:cs="Times New Roman"/>
          <w:color w:val="000000"/>
          <w:kern w:val="0"/>
          <w:lang w:eastAsia="en-GB"/>
          <w14:ligatures w14:val="none"/>
        </w:rPr>
        <w:t xml:space="preserve"> </w:t>
      </w:r>
      <w:r w:rsidRPr="00457C31">
        <w:rPr>
          <w:rFonts w:eastAsia="Times New Roman" w:cs="Times New Roman"/>
          <w:color w:val="000000"/>
          <w:kern w:val="0"/>
          <w:lang w:eastAsia="en-GB"/>
          <w14:ligatures w14:val="none"/>
        </w:rPr>
        <w:t>like:</w:t>
      </w:r>
      <w:r w:rsidRPr="00457C31">
        <w:rPr>
          <w:rFonts w:eastAsia="Times New Roman" w:cs="Courier New"/>
          <w:color w:val="000000"/>
          <w:kern w:val="0"/>
          <w:lang w:eastAsia="en-GB"/>
          <w14:ligatures w14:val="none"/>
        </w:rPr>
        <w:t xml:space="preserve"> </w:t>
      </w:r>
      <w:proofErr w:type="spellStart"/>
      <w:r w:rsidRPr="00457C31">
        <w:rPr>
          <w:rFonts w:eastAsia="Times New Roman" w:cs="Courier New"/>
          <w:color w:val="000000"/>
          <w:kern w:val="0"/>
          <w:lang w:eastAsia="en-GB"/>
          <w14:ligatures w14:val="none"/>
        </w:rPr>
        <w:t>DO_disease_id</w:t>
      </w:r>
      <w:proofErr w:type="spellEnd"/>
      <w:r w:rsidRPr="00457C31">
        <w:rPr>
          <w:rFonts w:eastAsia="Times New Roman" w:cs="Courier New"/>
          <w:color w:val="000000"/>
          <w:kern w:val="0"/>
          <w:lang w:eastAsia="en-GB"/>
          <w14:ligatures w14:val="none"/>
        </w:rPr>
        <w:t xml:space="preserve"> &amp; </w:t>
      </w:r>
      <w:proofErr w:type="spellStart"/>
      <w:r w:rsidRPr="00457C31">
        <w:rPr>
          <w:rFonts w:eastAsia="Times New Roman" w:cs="Courier New"/>
          <w:color w:val="000000"/>
          <w:kern w:val="0"/>
          <w:lang w:eastAsia="en-GB"/>
          <w14:ligatures w14:val="none"/>
        </w:rPr>
        <w:t>DO_disease_name</w:t>
      </w:r>
      <w:proofErr w:type="spellEnd"/>
    </w:p>
    <w:p w14:paraId="5C521688" w14:textId="77777777" w:rsidR="00457C31" w:rsidRPr="00457C31" w:rsidRDefault="00457C31" w:rsidP="00457C31">
      <w:pPr>
        <w:pStyle w:val="ListParagraph"/>
        <w:jc w:val="both"/>
        <w:rPr>
          <w:rFonts w:eastAsia="Times New Roman" w:cs="Times New Roman"/>
          <w:color w:val="000000"/>
          <w:kern w:val="0"/>
          <w:lang w:eastAsia="en-GB"/>
          <w14:ligatures w14:val="none"/>
        </w:rPr>
      </w:pPr>
    </w:p>
    <w:p w14:paraId="5EE6EE55" w14:textId="77777777" w:rsidR="00457C31" w:rsidRPr="00457C31" w:rsidRDefault="00457C31" w:rsidP="00457C3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0"/>
        <w:jc w:val="both"/>
        <w:rPr>
          <w:rFonts w:eastAsia="Times New Roman" w:cs="Times New Roman"/>
          <w:color w:val="000000"/>
          <w:kern w:val="0"/>
          <w:lang w:eastAsia="en-GB"/>
          <w14:ligatures w14:val="none"/>
        </w:rPr>
      </w:pPr>
    </w:p>
    <w:p w14:paraId="4473F2BA" w14:textId="6482BBAE" w:rsidR="00457C31" w:rsidRPr="00457C31" w:rsidRDefault="00457C31" w:rsidP="00457C31">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eastAsia="Times New Roman" w:cs="Courier New"/>
          <w:color w:val="000000"/>
          <w:kern w:val="0"/>
          <w:lang w:eastAsia="en-GB"/>
          <w14:ligatures w14:val="none"/>
        </w:rPr>
      </w:pPr>
      <w:r w:rsidRPr="00457C31">
        <w:rPr>
          <w:color w:val="000000"/>
        </w:rPr>
        <w:t>Important: Ensure that you import your data into SQL in the correct order. If certain tables rely on data from others, importing them out of sequence can prevent some tables from loading successfully.</w:t>
      </w:r>
    </w:p>
    <w:p w14:paraId="3E8CCC15" w14:textId="77777777" w:rsidR="00457C31" w:rsidRPr="00457C31" w:rsidRDefault="00457C31" w:rsidP="00457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eastAsia="Times New Roman" w:cs="Courier New"/>
          <w:color w:val="000000"/>
          <w:kern w:val="0"/>
          <w:lang w:eastAsia="en-GB"/>
          <w14:ligatures w14:val="none"/>
        </w:rPr>
      </w:pPr>
    </w:p>
    <w:p w14:paraId="73914515" w14:textId="77777777" w:rsidR="00457C31" w:rsidRPr="00457C31" w:rsidRDefault="00457C31" w:rsidP="00457C31">
      <w:pPr>
        <w:jc w:val="both"/>
        <w:rPr>
          <w:sz w:val="20"/>
          <w:szCs w:val="20"/>
        </w:rPr>
      </w:pPr>
    </w:p>
    <w:p w14:paraId="421EC53E" w14:textId="77777777" w:rsidR="00457C31" w:rsidRDefault="00457C31" w:rsidP="00457C31">
      <w:pPr>
        <w:jc w:val="both"/>
      </w:pPr>
    </w:p>
    <w:p w14:paraId="7664FEC4" w14:textId="3C692CD7" w:rsidR="00457C31" w:rsidRPr="00457C31" w:rsidRDefault="00457C31" w:rsidP="00457C31">
      <w:pPr>
        <w:pStyle w:val="ListParagraph"/>
        <w:numPr>
          <w:ilvl w:val="0"/>
          <w:numId w:val="13"/>
        </w:numPr>
        <w:jc w:val="both"/>
      </w:pPr>
      <w:r w:rsidRPr="00457C31">
        <w:rPr>
          <w:rFonts w:ascii="Menlo" w:hAnsi="Menlo" w:cs="Menlo"/>
          <w:b/>
          <w:bCs/>
          <w:color w:val="000080"/>
          <w:shd w:val="clear" w:color="auto" w:fill="FFFFFF"/>
        </w:rPr>
        <w:t>SET</w:t>
      </w:r>
      <w:r w:rsidRPr="00457C31">
        <w:rPr>
          <w:rFonts w:ascii="Menlo" w:hAnsi="Menlo" w:cs="Menlo"/>
          <w:color w:val="000000"/>
          <w:shd w:val="clear" w:color="auto" w:fill="FFFFFF"/>
        </w:rPr>
        <w:t xml:space="preserve"> </w:t>
      </w:r>
      <w:proofErr w:type="spellStart"/>
      <w:r w:rsidRPr="00457C31">
        <w:rPr>
          <w:rFonts w:ascii="Menlo" w:hAnsi="Menlo" w:cs="Menlo"/>
          <w:color w:val="000000"/>
          <w:shd w:val="clear" w:color="auto" w:fill="FFFFFF"/>
        </w:rPr>
        <w:t>pvalue</w:t>
      </w:r>
      <w:proofErr w:type="spellEnd"/>
      <w:r w:rsidRPr="00457C31">
        <w:rPr>
          <w:rFonts w:ascii="Menlo" w:hAnsi="Menlo" w:cs="Menlo"/>
          <w:color w:val="000000"/>
          <w:shd w:val="clear" w:color="auto" w:fill="FFFFFF"/>
        </w:rPr>
        <w:t xml:space="preserve"> = </w:t>
      </w:r>
      <w:r w:rsidRPr="00457C31">
        <w:rPr>
          <w:rFonts w:ascii="Menlo" w:hAnsi="Menlo" w:cs="Menlo"/>
          <w:b/>
          <w:bCs/>
          <w:color w:val="000080"/>
          <w:shd w:val="clear" w:color="auto" w:fill="FFFFFF"/>
        </w:rPr>
        <w:t>NULLIF</w:t>
      </w:r>
      <w:r w:rsidRPr="00457C31">
        <w:rPr>
          <w:rFonts w:ascii="Menlo" w:hAnsi="Menlo" w:cs="Menlo"/>
          <w:color w:val="000000"/>
          <w:shd w:val="clear" w:color="auto" w:fill="FFFFFF"/>
        </w:rPr>
        <w:t xml:space="preserve">(@pval, </w:t>
      </w:r>
      <w:r w:rsidRPr="00457C31">
        <w:rPr>
          <w:rFonts w:ascii="Menlo" w:hAnsi="Menlo" w:cs="Menlo"/>
          <w:color w:val="008000"/>
          <w:shd w:val="clear" w:color="auto" w:fill="FFFFFF"/>
        </w:rPr>
        <w:t>''</w:t>
      </w:r>
      <w:r w:rsidRPr="00457C31">
        <w:rPr>
          <w:rFonts w:ascii="Menlo" w:hAnsi="Menlo" w:cs="Menlo"/>
          <w:color w:val="000000"/>
          <w:shd w:val="clear" w:color="auto" w:fill="FFFFFF"/>
        </w:rPr>
        <w:t>)</w:t>
      </w:r>
      <w:r w:rsidRPr="00457C31">
        <w:rPr>
          <w:rFonts w:ascii="Menlo" w:hAnsi="Menlo" w:cs="Menlo"/>
          <w:color w:val="FF0000"/>
          <w:shd w:val="clear" w:color="auto" w:fill="FFFFFF"/>
        </w:rPr>
        <w:t>;</w:t>
      </w:r>
      <w:r w:rsidRPr="00457C31">
        <w:rPr>
          <w:rFonts w:ascii="Menlo" w:hAnsi="Menlo" w:cs="Menlo"/>
          <w:color w:val="000000"/>
          <w:shd w:val="clear" w:color="auto" w:fill="FFFFFF"/>
        </w:rPr>
        <w:t xml:space="preserve"> </w:t>
      </w:r>
      <w:r w:rsidRPr="00457C31">
        <w:rPr>
          <w:rFonts w:ascii="Menlo" w:hAnsi="Menlo" w:cs="Menlo"/>
          <w:color w:val="808080"/>
          <w:shd w:val="clear" w:color="auto" w:fill="FFFFFF"/>
        </w:rPr>
        <w:t xml:space="preserve">#Should we add this rule. </w:t>
      </w:r>
      <w:proofErr w:type="spellStart"/>
      <w:r w:rsidRPr="00457C31">
        <w:rPr>
          <w:rFonts w:ascii="Menlo" w:hAnsi="Menlo" w:cs="Menlo"/>
          <w:color w:val="808080"/>
          <w:shd w:val="clear" w:color="auto" w:fill="FFFFFF"/>
        </w:rPr>
        <w:t>i</w:t>
      </w:r>
      <w:proofErr w:type="spellEnd"/>
      <w:r w:rsidRPr="00457C31">
        <w:rPr>
          <w:rFonts w:ascii="Menlo" w:hAnsi="Menlo" w:cs="Menlo"/>
          <w:color w:val="808080"/>
          <w:shd w:val="clear" w:color="auto" w:fill="FFFFFF"/>
        </w:rPr>
        <w:t xml:space="preserve"> have not run the code yet.</w:t>
      </w:r>
    </w:p>
    <w:p w14:paraId="14847ED0" w14:textId="2768AE31" w:rsidR="00457C31" w:rsidRDefault="00457C31" w:rsidP="00457C31">
      <w:pPr>
        <w:jc w:val="both"/>
      </w:pPr>
    </w:p>
    <w:p w14:paraId="21D23FA5" w14:textId="77777777" w:rsidR="00457C31" w:rsidRDefault="00457C31" w:rsidP="00457C31">
      <w:pPr>
        <w:jc w:val="both"/>
      </w:pPr>
    </w:p>
    <w:p w14:paraId="306764C0" w14:textId="0115442D" w:rsidR="00457C31" w:rsidRDefault="00457C31" w:rsidP="00457C31">
      <w:pPr>
        <w:pStyle w:val="ListParagraph"/>
        <w:numPr>
          <w:ilvl w:val="0"/>
          <w:numId w:val="13"/>
        </w:numPr>
        <w:jc w:val="both"/>
      </w:pPr>
      <w:r>
        <w:t xml:space="preserve">For the Human Disease table we removed ‘Auto-increment’ from </w:t>
      </w:r>
      <w:proofErr w:type="spellStart"/>
      <w:r>
        <w:t>DO_disease_id</w:t>
      </w:r>
      <w:proofErr w:type="spellEnd"/>
      <w:r>
        <w:t xml:space="preserve"> </w:t>
      </w:r>
    </w:p>
    <w:p w14:paraId="1EFF8946" w14:textId="77777777" w:rsidR="00457C31" w:rsidRDefault="00457C31" w:rsidP="00457C31">
      <w:pPr>
        <w:jc w:val="both"/>
      </w:pPr>
    </w:p>
    <w:p w14:paraId="4422145C" w14:textId="77777777" w:rsidR="00457C31" w:rsidRDefault="00457C31" w:rsidP="00457C31">
      <w:pPr>
        <w:jc w:val="both"/>
      </w:pPr>
    </w:p>
    <w:p w14:paraId="210BE0AD" w14:textId="78FBECFE" w:rsidR="00457C31" w:rsidRDefault="00457C31" w:rsidP="00457C31">
      <w:pPr>
        <w:pStyle w:val="ListParagraph"/>
        <w:numPr>
          <w:ilvl w:val="0"/>
          <w:numId w:val="15"/>
        </w:numPr>
        <w:jc w:val="both"/>
      </w:pPr>
      <w:r>
        <w:t xml:space="preserve">Order to LOAD DATA: </w:t>
      </w:r>
    </w:p>
    <w:p w14:paraId="77B7B2E8" w14:textId="77777777" w:rsidR="00457C31" w:rsidRPr="00457C31" w:rsidRDefault="00457C31" w:rsidP="00457C31">
      <w:pPr>
        <w:pStyle w:val="ListParagraph"/>
        <w:jc w:val="both"/>
      </w:pPr>
    </w:p>
    <w:p w14:paraId="2CE1D867" w14:textId="77777777" w:rsidR="00457C31" w:rsidRPr="00457C31" w:rsidRDefault="00457C31" w:rsidP="00457C31">
      <w:pPr>
        <w:jc w:val="both"/>
        <w:rPr>
          <w:lang w:eastAsia="en-GB"/>
        </w:rPr>
      </w:pPr>
      <w:r w:rsidRPr="00457C31">
        <w:rPr>
          <w:lang w:eastAsia="en-GB"/>
        </w:rPr>
        <w:t>Based on the relationships in your ERD, here is the </w:t>
      </w:r>
      <w:r w:rsidRPr="00457C31">
        <w:rPr>
          <w:b/>
          <w:bCs/>
          <w:lang w:eastAsia="en-GB"/>
        </w:rPr>
        <w:t>correct and safest order</w:t>
      </w:r>
      <w:r w:rsidRPr="00457C31">
        <w:rPr>
          <w:lang w:eastAsia="en-GB"/>
        </w:rPr>
        <w:t> to import your data so all foreign-key constraints succeed.</w:t>
      </w:r>
    </w:p>
    <w:p w14:paraId="6F37AF7F" w14:textId="77777777" w:rsidR="00457C31" w:rsidRPr="00457C31" w:rsidRDefault="008B767B" w:rsidP="00457C31">
      <w:pPr>
        <w:jc w:val="both"/>
        <w:rPr>
          <w:lang w:eastAsia="en-GB"/>
        </w:rPr>
      </w:pPr>
      <w:r w:rsidRPr="008B767B">
        <w:rPr>
          <w:noProof/>
          <w:lang w:eastAsia="en-GB"/>
        </w:rPr>
        <w:pict w14:anchorId="49DD0CAE">
          <v:rect id="_x0000_i1033" alt="" style="width:451.3pt;height:.05pt;mso-width-percent:0;mso-height-percent:0;mso-width-percent:0;mso-height-percent:0" o:hralign="center" o:hrstd="t" o:hr="t" fillcolor="#a0a0a0" stroked="f"/>
        </w:pict>
      </w:r>
    </w:p>
    <w:p w14:paraId="4654914C" w14:textId="3955424F" w:rsidR="00457C31" w:rsidRPr="00457C31" w:rsidRDefault="00457C31" w:rsidP="00457C31">
      <w:pPr>
        <w:jc w:val="both"/>
        <w:rPr>
          <w:b/>
          <w:bCs/>
          <w:kern w:val="36"/>
          <w:lang w:eastAsia="en-GB"/>
        </w:rPr>
      </w:pPr>
      <w:r w:rsidRPr="00457C31">
        <w:rPr>
          <w:b/>
          <w:bCs/>
          <w:kern w:val="36"/>
          <w:lang w:eastAsia="en-GB"/>
        </w:rPr>
        <w:t>1. Gene</w:t>
      </w:r>
    </w:p>
    <w:p w14:paraId="3556FBAF" w14:textId="77777777" w:rsidR="00457C31" w:rsidRPr="00457C31" w:rsidRDefault="00457C31" w:rsidP="00457C31">
      <w:pPr>
        <w:jc w:val="both"/>
        <w:rPr>
          <w:lang w:eastAsia="en-GB"/>
        </w:rPr>
      </w:pPr>
      <w:r w:rsidRPr="00457C31">
        <w:rPr>
          <w:b/>
          <w:bCs/>
          <w:lang w:eastAsia="en-GB"/>
        </w:rPr>
        <w:t>Why?</w:t>
      </w:r>
      <w:r w:rsidRPr="00457C31">
        <w:rPr>
          <w:lang w:eastAsia="en-GB"/>
        </w:rPr>
        <w:br/>
        <w:t xml:space="preserve">Other tables (Data, </w:t>
      </w:r>
      <w:proofErr w:type="spellStart"/>
      <w:r w:rsidRPr="00457C31">
        <w:rPr>
          <w:lang w:eastAsia="en-GB"/>
        </w:rPr>
        <w:t>Gene_Disease_Relation</w:t>
      </w:r>
      <w:proofErr w:type="spellEnd"/>
      <w:r w:rsidRPr="00457C31">
        <w:rPr>
          <w:lang w:eastAsia="en-GB"/>
        </w:rPr>
        <w:t>) require </w:t>
      </w:r>
      <w:proofErr w:type="spellStart"/>
      <w:r w:rsidRPr="00457C31">
        <w:rPr>
          <w:rFonts w:cs="Courier New"/>
          <w:lang w:eastAsia="en-GB"/>
        </w:rPr>
        <w:t>gene_accession_id</w:t>
      </w:r>
      <w:proofErr w:type="spellEnd"/>
      <w:r w:rsidRPr="00457C31">
        <w:rPr>
          <w:lang w:eastAsia="en-GB"/>
        </w:rPr>
        <w:t> to already exist.</w:t>
      </w:r>
    </w:p>
    <w:p w14:paraId="650231B4" w14:textId="77777777" w:rsidR="00457C31" w:rsidRPr="00457C31" w:rsidRDefault="008B767B" w:rsidP="00457C31">
      <w:pPr>
        <w:jc w:val="both"/>
        <w:rPr>
          <w:lang w:eastAsia="en-GB"/>
        </w:rPr>
      </w:pPr>
      <w:r w:rsidRPr="008B767B">
        <w:rPr>
          <w:noProof/>
          <w:lang w:eastAsia="en-GB"/>
        </w:rPr>
        <w:pict w14:anchorId="403C56D6">
          <v:rect id="_x0000_i1032" alt="" style="width:451.3pt;height:.05pt;mso-width-percent:0;mso-height-percent:0;mso-width-percent:0;mso-height-percent:0" o:hralign="center" o:hrstd="t" o:hr="t" fillcolor="#a0a0a0" stroked="f"/>
        </w:pict>
      </w:r>
    </w:p>
    <w:p w14:paraId="2039AB06" w14:textId="51881A6F" w:rsidR="00457C31" w:rsidRPr="00457C31" w:rsidRDefault="00457C31" w:rsidP="00457C31">
      <w:pPr>
        <w:jc w:val="both"/>
        <w:rPr>
          <w:b/>
          <w:bCs/>
          <w:kern w:val="36"/>
          <w:lang w:eastAsia="en-GB"/>
        </w:rPr>
      </w:pPr>
      <w:r w:rsidRPr="00457C31">
        <w:rPr>
          <w:b/>
          <w:bCs/>
          <w:kern w:val="36"/>
          <w:lang w:eastAsia="en-GB"/>
        </w:rPr>
        <w:t xml:space="preserve">2. </w:t>
      </w:r>
      <w:proofErr w:type="spellStart"/>
      <w:r w:rsidRPr="00457C31">
        <w:rPr>
          <w:b/>
          <w:bCs/>
          <w:kern w:val="36"/>
          <w:lang w:eastAsia="en-GB"/>
        </w:rPr>
        <w:t>Human_Disease</w:t>
      </w:r>
      <w:proofErr w:type="spellEnd"/>
    </w:p>
    <w:p w14:paraId="5F62B67B" w14:textId="77777777" w:rsidR="00457C31" w:rsidRPr="00457C31" w:rsidRDefault="00457C31" w:rsidP="00457C31">
      <w:pPr>
        <w:jc w:val="both"/>
        <w:rPr>
          <w:lang w:eastAsia="en-GB"/>
        </w:rPr>
      </w:pPr>
      <w:r w:rsidRPr="00457C31">
        <w:rPr>
          <w:b/>
          <w:bCs/>
          <w:lang w:eastAsia="en-GB"/>
        </w:rPr>
        <w:t>Why?</w:t>
      </w:r>
      <w:r w:rsidRPr="00457C31">
        <w:rPr>
          <w:lang w:eastAsia="en-GB"/>
        </w:rPr>
        <w:br/>
      </w:r>
      <w:proofErr w:type="spellStart"/>
      <w:r w:rsidRPr="00457C31">
        <w:rPr>
          <w:rFonts w:cs="Courier New"/>
          <w:lang w:eastAsia="en-GB"/>
        </w:rPr>
        <w:t>Gene_Disease_Relation</w:t>
      </w:r>
      <w:proofErr w:type="spellEnd"/>
      <w:r w:rsidRPr="00457C31">
        <w:rPr>
          <w:lang w:eastAsia="en-GB"/>
        </w:rPr>
        <w:t> references </w:t>
      </w:r>
      <w:proofErr w:type="spellStart"/>
      <w:r w:rsidRPr="00457C31">
        <w:rPr>
          <w:rFonts w:cs="Courier New"/>
          <w:lang w:eastAsia="en-GB"/>
        </w:rPr>
        <w:t>DO_disease_id</w:t>
      </w:r>
      <w:proofErr w:type="spellEnd"/>
      <w:r w:rsidRPr="00457C31">
        <w:rPr>
          <w:lang w:eastAsia="en-GB"/>
        </w:rPr>
        <w:t> from this table.</w:t>
      </w:r>
    </w:p>
    <w:p w14:paraId="68FF7A74" w14:textId="77777777" w:rsidR="00457C31" w:rsidRPr="00457C31" w:rsidRDefault="008B767B" w:rsidP="00457C31">
      <w:pPr>
        <w:jc w:val="both"/>
        <w:rPr>
          <w:lang w:eastAsia="en-GB"/>
        </w:rPr>
      </w:pPr>
      <w:r w:rsidRPr="008B767B">
        <w:rPr>
          <w:noProof/>
          <w:lang w:eastAsia="en-GB"/>
        </w:rPr>
        <w:pict w14:anchorId="65DC3199">
          <v:rect id="_x0000_i1031" alt="" style="width:451.3pt;height:.05pt;mso-width-percent:0;mso-height-percent:0;mso-width-percent:0;mso-height-percent:0" o:hralign="center" o:hrstd="t" o:hr="t" fillcolor="#a0a0a0" stroked="f"/>
        </w:pict>
      </w:r>
    </w:p>
    <w:p w14:paraId="2C0991F4" w14:textId="39793BDB" w:rsidR="00457C31" w:rsidRPr="00457C31" w:rsidRDefault="00457C31" w:rsidP="00457C31">
      <w:pPr>
        <w:jc w:val="both"/>
        <w:rPr>
          <w:b/>
          <w:bCs/>
          <w:kern w:val="36"/>
          <w:lang w:eastAsia="en-GB"/>
        </w:rPr>
      </w:pPr>
      <w:r w:rsidRPr="00457C31">
        <w:rPr>
          <w:b/>
          <w:bCs/>
          <w:kern w:val="36"/>
          <w:lang w:eastAsia="en-GB"/>
        </w:rPr>
        <w:t xml:space="preserve">3. </w:t>
      </w:r>
      <w:proofErr w:type="spellStart"/>
      <w:r w:rsidRPr="00457C31">
        <w:rPr>
          <w:b/>
          <w:bCs/>
          <w:kern w:val="36"/>
          <w:lang w:eastAsia="en-GB"/>
        </w:rPr>
        <w:t>Phenotype_Procedure</w:t>
      </w:r>
      <w:proofErr w:type="spellEnd"/>
    </w:p>
    <w:p w14:paraId="06310101" w14:textId="77777777" w:rsidR="00457C31" w:rsidRPr="00457C31" w:rsidRDefault="00457C31" w:rsidP="00457C31">
      <w:pPr>
        <w:jc w:val="both"/>
        <w:rPr>
          <w:lang w:eastAsia="en-GB"/>
        </w:rPr>
      </w:pPr>
      <w:r w:rsidRPr="00457C31">
        <w:rPr>
          <w:b/>
          <w:bCs/>
          <w:lang w:eastAsia="en-GB"/>
        </w:rPr>
        <w:t>Why?</w:t>
      </w:r>
      <w:r w:rsidRPr="00457C31">
        <w:rPr>
          <w:lang w:eastAsia="en-GB"/>
        </w:rPr>
        <w:br/>
      </w:r>
      <w:proofErr w:type="spellStart"/>
      <w:r w:rsidRPr="00457C31">
        <w:rPr>
          <w:rFonts w:cs="Courier New"/>
          <w:lang w:eastAsia="en-GB"/>
        </w:rPr>
        <w:t>Parameter_Description</w:t>
      </w:r>
      <w:proofErr w:type="spellEnd"/>
      <w:r w:rsidRPr="00457C31">
        <w:rPr>
          <w:lang w:eastAsia="en-GB"/>
        </w:rPr>
        <w:t> uses </w:t>
      </w:r>
      <w:proofErr w:type="spellStart"/>
      <w:r w:rsidRPr="00457C31">
        <w:rPr>
          <w:rFonts w:cs="Courier New"/>
          <w:lang w:eastAsia="en-GB"/>
        </w:rPr>
        <w:t>IMPC_parameter_origin_id</w:t>
      </w:r>
      <w:proofErr w:type="spellEnd"/>
      <w:r w:rsidRPr="00457C31">
        <w:rPr>
          <w:lang w:eastAsia="en-GB"/>
        </w:rPr>
        <w:t> as a foreign key pointing </w:t>
      </w:r>
      <w:r w:rsidRPr="00457C31">
        <w:rPr>
          <w:i/>
          <w:iCs/>
          <w:lang w:eastAsia="en-GB"/>
        </w:rPr>
        <w:t>into</w:t>
      </w:r>
      <w:r w:rsidRPr="00457C31">
        <w:rPr>
          <w:lang w:eastAsia="en-GB"/>
        </w:rPr>
        <w:t> this table.</w:t>
      </w:r>
    </w:p>
    <w:p w14:paraId="21004228" w14:textId="77777777" w:rsidR="00457C31" w:rsidRPr="00457C31" w:rsidRDefault="008B767B" w:rsidP="00457C31">
      <w:pPr>
        <w:jc w:val="both"/>
        <w:rPr>
          <w:lang w:eastAsia="en-GB"/>
        </w:rPr>
      </w:pPr>
      <w:r w:rsidRPr="008B767B">
        <w:rPr>
          <w:noProof/>
          <w:lang w:eastAsia="en-GB"/>
        </w:rPr>
        <w:pict w14:anchorId="4B679CF6">
          <v:rect id="_x0000_i1030" alt="" style="width:451.3pt;height:.05pt;mso-width-percent:0;mso-height-percent:0;mso-width-percent:0;mso-height-percent:0" o:hralign="center" o:hrstd="t" o:hr="t" fillcolor="#a0a0a0" stroked="f"/>
        </w:pict>
      </w:r>
    </w:p>
    <w:p w14:paraId="21F6B440" w14:textId="6463F44C" w:rsidR="00457C31" w:rsidRPr="00457C31" w:rsidRDefault="00457C31" w:rsidP="00457C31">
      <w:pPr>
        <w:jc w:val="both"/>
        <w:rPr>
          <w:b/>
          <w:bCs/>
          <w:kern w:val="36"/>
          <w:lang w:eastAsia="en-GB"/>
        </w:rPr>
      </w:pPr>
      <w:r w:rsidRPr="00457C31">
        <w:rPr>
          <w:b/>
          <w:bCs/>
          <w:kern w:val="36"/>
          <w:lang w:eastAsia="en-GB"/>
        </w:rPr>
        <w:t xml:space="preserve">4. </w:t>
      </w:r>
      <w:proofErr w:type="spellStart"/>
      <w:r w:rsidRPr="00457C31">
        <w:rPr>
          <w:b/>
          <w:bCs/>
          <w:kern w:val="36"/>
          <w:lang w:eastAsia="en-GB"/>
        </w:rPr>
        <w:t>Parameter_Description</w:t>
      </w:r>
      <w:proofErr w:type="spellEnd"/>
    </w:p>
    <w:p w14:paraId="106DCC2D" w14:textId="77777777" w:rsidR="00457C31" w:rsidRPr="00457C31" w:rsidRDefault="00457C31" w:rsidP="00457C31">
      <w:pPr>
        <w:jc w:val="both"/>
        <w:rPr>
          <w:lang w:eastAsia="en-GB"/>
        </w:rPr>
      </w:pPr>
      <w:r w:rsidRPr="00457C31">
        <w:rPr>
          <w:b/>
          <w:bCs/>
          <w:lang w:eastAsia="en-GB"/>
        </w:rPr>
        <w:t>Why?</w:t>
      </w:r>
      <w:r w:rsidRPr="00457C31">
        <w:rPr>
          <w:lang w:eastAsia="en-GB"/>
        </w:rPr>
        <w:br/>
        <w:t xml:space="preserve">It depends on </w:t>
      </w:r>
      <w:proofErr w:type="spellStart"/>
      <w:r w:rsidRPr="00457C31">
        <w:rPr>
          <w:lang w:eastAsia="en-GB"/>
        </w:rPr>
        <w:t>Phenotype_Procedure</w:t>
      </w:r>
      <w:proofErr w:type="spellEnd"/>
      <w:r w:rsidRPr="00457C31">
        <w:rPr>
          <w:lang w:eastAsia="en-GB"/>
        </w:rPr>
        <w:t>, but no other table needs to be created before it.</w:t>
      </w:r>
    </w:p>
    <w:p w14:paraId="5F3E946A" w14:textId="77777777" w:rsidR="00457C31" w:rsidRPr="00457C31" w:rsidRDefault="008B767B" w:rsidP="00457C31">
      <w:pPr>
        <w:jc w:val="both"/>
        <w:rPr>
          <w:lang w:eastAsia="en-GB"/>
        </w:rPr>
      </w:pPr>
      <w:r w:rsidRPr="008B767B">
        <w:rPr>
          <w:noProof/>
          <w:lang w:eastAsia="en-GB"/>
        </w:rPr>
        <w:pict w14:anchorId="60FD7629">
          <v:rect id="_x0000_i1029" alt="" style="width:451.3pt;height:.05pt;mso-width-percent:0;mso-height-percent:0;mso-width-percent:0;mso-height-percent:0" o:hralign="center" o:hrstd="t" o:hr="t" fillcolor="#a0a0a0" stroked="f"/>
        </w:pict>
      </w:r>
    </w:p>
    <w:p w14:paraId="7ED09DF1" w14:textId="3A89918C" w:rsidR="00457C31" w:rsidRPr="00457C31" w:rsidRDefault="00457C31" w:rsidP="00457C31">
      <w:pPr>
        <w:jc w:val="both"/>
        <w:rPr>
          <w:b/>
          <w:bCs/>
          <w:kern w:val="36"/>
          <w:lang w:eastAsia="en-GB"/>
        </w:rPr>
      </w:pPr>
      <w:r w:rsidRPr="00457C31">
        <w:rPr>
          <w:b/>
          <w:bCs/>
          <w:kern w:val="36"/>
          <w:lang w:eastAsia="en-GB"/>
        </w:rPr>
        <w:t xml:space="preserve">5. </w:t>
      </w:r>
      <w:proofErr w:type="spellStart"/>
      <w:r w:rsidRPr="00457C31">
        <w:rPr>
          <w:b/>
          <w:bCs/>
          <w:kern w:val="36"/>
          <w:lang w:eastAsia="en-GB"/>
        </w:rPr>
        <w:t>Parameter_Group_relation</w:t>
      </w:r>
      <w:proofErr w:type="spellEnd"/>
    </w:p>
    <w:p w14:paraId="244814EC" w14:textId="77777777" w:rsidR="00457C31" w:rsidRPr="00457C31" w:rsidRDefault="00457C31" w:rsidP="00457C31">
      <w:pPr>
        <w:jc w:val="both"/>
        <w:rPr>
          <w:lang w:eastAsia="en-GB"/>
        </w:rPr>
      </w:pPr>
      <w:r w:rsidRPr="00457C31">
        <w:rPr>
          <w:b/>
          <w:bCs/>
          <w:lang w:eastAsia="en-GB"/>
        </w:rPr>
        <w:t>Why?</w:t>
      </w:r>
      <w:r w:rsidRPr="00457C31">
        <w:rPr>
          <w:lang w:eastAsia="en-GB"/>
        </w:rPr>
        <w:br/>
        <w:t>This table references </w:t>
      </w:r>
      <w:proofErr w:type="spellStart"/>
      <w:r w:rsidRPr="00457C31">
        <w:rPr>
          <w:rFonts w:cs="Courier New"/>
          <w:lang w:eastAsia="en-GB"/>
        </w:rPr>
        <w:t>parameter_id</w:t>
      </w:r>
      <w:proofErr w:type="spellEnd"/>
      <w:r w:rsidRPr="00457C31">
        <w:rPr>
          <w:lang w:eastAsia="en-GB"/>
        </w:rPr>
        <w:t xml:space="preserve"> from </w:t>
      </w:r>
      <w:proofErr w:type="spellStart"/>
      <w:r w:rsidRPr="00457C31">
        <w:rPr>
          <w:lang w:eastAsia="en-GB"/>
        </w:rPr>
        <w:t>Parameter_Description</w:t>
      </w:r>
      <w:proofErr w:type="spellEnd"/>
      <w:r w:rsidRPr="00457C31">
        <w:rPr>
          <w:lang w:eastAsia="en-GB"/>
        </w:rPr>
        <w:t>.</w:t>
      </w:r>
    </w:p>
    <w:p w14:paraId="7C576AA3" w14:textId="77777777" w:rsidR="00457C31" w:rsidRPr="00457C31" w:rsidRDefault="008B767B" w:rsidP="00457C31">
      <w:pPr>
        <w:jc w:val="both"/>
        <w:rPr>
          <w:lang w:eastAsia="en-GB"/>
        </w:rPr>
      </w:pPr>
      <w:r w:rsidRPr="008B767B">
        <w:rPr>
          <w:noProof/>
          <w:lang w:eastAsia="en-GB"/>
        </w:rPr>
        <w:pict w14:anchorId="76AAF934">
          <v:rect id="_x0000_i1028" alt="" style="width:451.3pt;height:.05pt;mso-width-percent:0;mso-height-percent:0;mso-width-percent:0;mso-height-percent:0" o:hralign="center" o:hrstd="t" o:hr="t" fillcolor="#a0a0a0" stroked="f"/>
        </w:pict>
      </w:r>
    </w:p>
    <w:p w14:paraId="40A2E54D" w14:textId="2F615411" w:rsidR="00457C31" w:rsidRPr="00457C31" w:rsidRDefault="00457C31" w:rsidP="00457C31">
      <w:pPr>
        <w:jc w:val="both"/>
        <w:rPr>
          <w:b/>
          <w:bCs/>
          <w:kern w:val="36"/>
          <w:lang w:eastAsia="en-GB"/>
        </w:rPr>
      </w:pPr>
      <w:r w:rsidRPr="00457C31">
        <w:rPr>
          <w:b/>
          <w:bCs/>
          <w:kern w:val="36"/>
          <w:lang w:eastAsia="en-GB"/>
        </w:rPr>
        <w:t xml:space="preserve">6. </w:t>
      </w:r>
      <w:proofErr w:type="spellStart"/>
      <w:r w:rsidRPr="00457C31">
        <w:rPr>
          <w:b/>
          <w:bCs/>
          <w:kern w:val="36"/>
          <w:lang w:eastAsia="en-GB"/>
        </w:rPr>
        <w:t>Gene_Disease_Relation</w:t>
      </w:r>
      <w:proofErr w:type="spellEnd"/>
    </w:p>
    <w:p w14:paraId="44439F01" w14:textId="77777777" w:rsidR="00457C31" w:rsidRPr="00457C31" w:rsidRDefault="00457C31" w:rsidP="00457C31">
      <w:pPr>
        <w:jc w:val="both"/>
        <w:rPr>
          <w:lang w:eastAsia="en-GB"/>
        </w:rPr>
      </w:pPr>
      <w:r w:rsidRPr="00457C31">
        <w:rPr>
          <w:b/>
          <w:bCs/>
          <w:lang w:eastAsia="en-GB"/>
        </w:rPr>
        <w:t>Why?</w:t>
      </w:r>
      <w:r w:rsidRPr="00457C31">
        <w:rPr>
          <w:lang w:eastAsia="en-GB"/>
        </w:rPr>
        <w:br/>
        <w:t xml:space="preserve">Both required parents (Gene, </w:t>
      </w:r>
      <w:proofErr w:type="spellStart"/>
      <w:r w:rsidRPr="00457C31">
        <w:rPr>
          <w:lang w:eastAsia="en-GB"/>
        </w:rPr>
        <w:t>Human_Disease</w:t>
      </w:r>
      <w:proofErr w:type="spellEnd"/>
      <w:r w:rsidRPr="00457C31">
        <w:rPr>
          <w:lang w:eastAsia="en-GB"/>
        </w:rPr>
        <w:t>) now exist.</w:t>
      </w:r>
    </w:p>
    <w:p w14:paraId="7137AFA5" w14:textId="77777777" w:rsidR="00457C31" w:rsidRPr="00457C31" w:rsidRDefault="008B767B" w:rsidP="00457C31">
      <w:pPr>
        <w:jc w:val="both"/>
        <w:rPr>
          <w:lang w:eastAsia="en-GB"/>
        </w:rPr>
      </w:pPr>
      <w:r w:rsidRPr="008B767B">
        <w:rPr>
          <w:noProof/>
          <w:lang w:eastAsia="en-GB"/>
        </w:rPr>
        <w:pict w14:anchorId="182738D4">
          <v:rect id="_x0000_i1027" alt="" style="width:451.3pt;height:.05pt;mso-width-percent:0;mso-height-percent:0;mso-width-percent:0;mso-height-percent:0" o:hralign="center" o:hrstd="t" o:hr="t" fillcolor="#a0a0a0" stroked="f"/>
        </w:pict>
      </w:r>
    </w:p>
    <w:p w14:paraId="005A3552" w14:textId="6EDD1F4D" w:rsidR="00457C31" w:rsidRPr="00457C31" w:rsidRDefault="00457C31" w:rsidP="00457C31">
      <w:pPr>
        <w:jc w:val="both"/>
        <w:rPr>
          <w:b/>
          <w:bCs/>
          <w:kern w:val="36"/>
          <w:lang w:eastAsia="en-GB"/>
        </w:rPr>
      </w:pPr>
      <w:r w:rsidRPr="00457C31">
        <w:rPr>
          <w:b/>
          <w:bCs/>
          <w:kern w:val="36"/>
          <w:lang w:eastAsia="en-GB"/>
        </w:rPr>
        <w:t>7. Data</w:t>
      </w:r>
    </w:p>
    <w:p w14:paraId="1FBC3F51" w14:textId="77777777" w:rsidR="00457C31" w:rsidRPr="00457C31" w:rsidRDefault="00457C31" w:rsidP="00457C31">
      <w:pPr>
        <w:jc w:val="both"/>
        <w:rPr>
          <w:lang w:eastAsia="en-GB"/>
        </w:rPr>
      </w:pPr>
      <w:r w:rsidRPr="00457C31">
        <w:rPr>
          <w:b/>
          <w:bCs/>
          <w:lang w:eastAsia="en-GB"/>
        </w:rPr>
        <w:t>Why?</w:t>
      </w:r>
      <w:r w:rsidRPr="00457C31">
        <w:rPr>
          <w:lang w:eastAsia="en-GB"/>
        </w:rPr>
        <w:br/>
        <w:t>This table references:</w:t>
      </w:r>
    </w:p>
    <w:p w14:paraId="13D5C692" w14:textId="77777777" w:rsidR="00457C31" w:rsidRPr="00457C31" w:rsidRDefault="00457C31" w:rsidP="00457C31">
      <w:pPr>
        <w:jc w:val="both"/>
        <w:rPr>
          <w:lang w:eastAsia="en-GB"/>
        </w:rPr>
      </w:pPr>
      <w:proofErr w:type="spellStart"/>
      <w:r w:rsidRPr="00457C31">
        <w:rPr>
          <w:rFonts w:cs="Courier New"/>
          <w:lang w:eastAsia="en-GB"/>
        </w:rPr>
        <w:t>gene_accession_id</w:t>
      </w:r>
      <w:proofErr w:type="spellEnd"/>
      <w:r w:rsidRPr="00457C31">
        <w:rPr>
          <w:lang w:eastAsia="en-GB"/>
        </w:rPr>
        <w:t> → Gene</w:t>
      </w:r>
    </w:p>
    <w:p w14:paraId="0B2F7D20" w14:textId="77777777" w:rsidR="00457C31" w:rsidRPr="00457C31" w:rsidRDefault="00457C31" w:rsidP="00457C31">
      <w:pPr>
        <w:jc w:val="both"/>
        <w:rPr>
          <w:lang w:eastAsia="en-GB"/>
        </w:rPr>
      </w:pPr>
      <w:proofErr w:type="spellStart"/>
      <w:r w:rsidRPr="00457C31">
        <w:rPr>
          <w:rFonts w:cs="Courier New"/>
          <w:lang w:eastAsia="en-GB"/>
        </w:rPr>
        <w:t>parameter_id</w:t>
      </w:r>
      <w:proofErr w:type="spellEnd"/>
      <w:r w:rsidRPr="00457C31">
        <w:rPr>
          <w:lang w:eastAsia="en-GB"/>
        </w:rPr>
        <w:t xml:space="preserve"> → </w:t>
      </w:r>
      <w:proofErr w:type="spellStart"/>
      <w:r w:rsidRPr="00457C31">
        <w:rPr>
          <w:lang w:eastAsia="en-GB"/>
        </w:rPr>
        <w:t>Parameter_Description</w:t>
      </w:r>
      <w:proofErr w:type="spellEnd"/>
    </w:p>
    <w:p w14:paraId="37DFDCF0" w14:textId="77777777" w:rsidR="00457C31" w:rsidRPr="00457C31" w:rsidRDefault="00457C31" w:rsidP="00457C31">
      <w:pPr>
        <w:jc w:val="both"/>
        <w:rPr>
          <w:lang w:eastAsia="en-GB"/>
        </w:rPr>
      </w:pPr>
      <w:proofErr w:type="gramStart"/>
      <w:r w:rsidRPr="00457C31">
        <w:rPr>
          <w:lang w:eastAsia="en-GB"/>
        </w:rPr>
        <w:t>So</w:t>
      </w:r>
      <w:proofErr w:type="gramEnd"/>
      <w:r w:rsidRPr="00457C31">
        <w:rPr>
          <w:lang w:eastAsia="en-GB"/>
        </w:rPr>
        <w:t xml:space="preserve"> it </w:t>
      </w:r>
      <w:r w:rsidRPr="00457C31">
        <w:rPr>
          <w:b/>
          <w:bCs/>
          <w:lang w:eastAsia="en-GB"/>
        </w:rPr>
        <w:t>must</w:t>
      </w:r>
      <w:r w:rsidRPr="00457C31">
        <w:rPr>
          <w:lang w:eastAsia="en-GB"/>
        </w:rPr>
        <w:t> be imported last.</w:t>
      </w:r>
    </w:p>
    <w:p w14:paraId="222BB264" w14:textId="77777777" w:rsidR="00457C31" w:rsidRPr="00457C31" w:rsidRDefault="008B767B" w:rsidP="00457C31">
      <w:pPr>
        <w:jc w:val="both"/>
        <w:rPr>
          <w:lang w:eastAsia="en-GB"/>
        </w:rPr>
      </w:pPr>
      <w:r w:rsidRPr="008B767B">
        <w:rPr>
          <w:noProof/>
          <w:lang w:eastAsia="en-GB"/>
        </w:rPr>
        <w:pict w14:anchorId="33BBD6F0">
          <v:rect id="_x0000_i1026" alt="" style="width:451.3pt;height:.05pt;mso-width-percent:0;mso-height-percent:0;mso-width-percent:0;mso-height-percent:0" o:hralign="center" o:hrstd="t" o:hr="t" fillcolor="#a0a0a0" stroked="f"/>
        </w:pict>
      </w:r>
    </w:p>
    <w:p w14:paraId="7E0B3EA8" w14:textId="77777777" w:rsidR="00457C31" w:rsidRDefault="00457C31" w:rsidP="00457C31">
      <w:pPr>
        <w:jc w:val="both"/>
        <w:rPr>
          <w:b/>
          <w:bCs/>
          <w:kern w:val="36"/>
          <w:u w:val="single"/>
          <w:lang w:eastAsia="en-GB"/>
        </w:rPr>
      </w:pPr>
    </w:p>
    <w:p w14:paraId="25EE90FC" w14:textId="77777777" w:rsidR="00457C31" w:rsidRDefault="00457C31" w:rsidP="00457C31">
      <w:pPr>
        <w:jc w:val="both"/>
        <w:rPr>
          <w:b/>
          <w:bCs/>
          <w:kern w:val="36"/>
          <w:u w:val="single"/>
          <w:lang w:eastAsia="en-GB"/>
        </w:rPr>
      </w:pPr>
    </w:p>
    <w:p w14:paraId="52BA6234" w14:textId="77777777" w:rsidR="00457C31" w:rsidRDefault="00457C31" w:rsidP="00457C31">
      <w:pPr>
        <w:jc w:val="both"/>
        <w:rPr>
          <w:b/>
          <w:bCs/>
          <w:kern w:val="36"/>
          <w:u w:val="single"/>
          <w:lang w:eastAsia="en-GB"/>
        </w:rPr>
      </w:pPr>
    </w:p>
    <w:p w14:paraId="43248159" w14:textId="77777777" w:rsidR="00AA5C81" w:rsidRDefault="00AA5C81" w:rsidP="00457C31">
      <w:pPr>
        <w:jc w:val="both"/>
        <w:rPr>
          <w:b/>
          <w:bCs/>
          <w:kern w:val="36"/>
          <w:u w:val="single"/>
          <w:lang w:eastAsia="en-GB"/>
        </w:rPr>
      </w:pPr>
    </w:p>
    <w:p w14:paraId="3FD3EBB6" w14:textId="77777777" w:rsidR="00AA5C81" w:rsidRDefault="00AA5C81" w:rsidP="00457C31">
      <w:pPr>
        <w:jc w:val="both"/>
        <w:rPr>
          <w:b/>
          <w:bCs/>
          <w:kern w:val="36"/>
          <w:u w:val="single"/>
          <w:lang w:eastAsia="en-GB"/>
        </w:rPr>
      </w:pPr>
    </w:p>
    <w:p w14:paraId="516CEF44" w14:textId="77777777" w:rsidR="00AA5C81" w:rsidRDefault="00AA5C81" w:rsidP="00457C31">
      <w:pPr>
        <w:jc w:val="both"/>
        <w:rPr>
          <w:b/>
          <w:bCs/>
          <w:kern w:val="36"/>
          <w:u w:val="single"/>
          <w:lang w:eastAsia="en-GB"/>
        </w:rPr>
      </w:pPr>
    </w:p>
    <w:p w14:paraId="01675995" w14:textId="23778D66" w:rsidR="00457C31" w:rsidRPr="00457C31" w:rsidRDefault="00457C31" w:rsidP="00457C31">
      <w:pPr>
        <w:jc w:val="both"/>
        <w:rPr>
          <w:b/>
          <w:bCs/>
          <w:kern w:val="36"/>
          <w:u w:val="single"/>
          <w:lang w:eastAsia="en-GB"/>
        </w:rPr>
      </w:pPr>
      <w:r w:rsidRPr="00457C31">
        <w:rPr>
          <w:b/>
          <w:bCs/>
          <w:kern w:val="36"/>
          <w:u w:val="single"/>
          <w:lang w:eastAsia="en-GB"/>
        </w:rPr>
        <w:lastRenderedPageBreak/>
        <w:t>Final Import Order</w:t>
      </w:r>
      <w:r w:rsidR="00AA5C81">
        <w:rPr>
          <w:b/>
          <w:bCs/>
          <w:kern w:val="36"/>
          <w:u w:val="single"/>
          <w:lang w:eastAsia="en-GB"/>
        </w:rPr>
        <w:t>:</w:t>
      </w:r>
    </w:p>
    <w:p w14:paraId="74E465E5" w14:textId="3A7DB768" w:rsidR="00457C31" w:rsidRPr="00457C31" w:rsidRDefault="00457C31" w:rsidP="00457C31">
      <w:pPr>
        <w:pStyle w:val="ListParagraph"/>
        <w:numPr>
          <w:ilvl w:val="0"/>
          <w:numId w:val="14"/>
        </w:numPr>
        <w:jc w:val="both"/>
        <w:rPr>
          <w:lang w:eastAsia="en-GB"/>
        </w:rPr>
      </w:pPr>
      <w:r w:rsidRPr="00457C31">
        <w:rPr>
          <w:b/>
          <w:bCs/>
          <w:lang w:eastAsia="en-GB"/>
        </w:rPr>
        <w:t>Gene</w:t>
      </w:r>
    </w:p>
    <w:p w14:paraId="7925E7F1" w14:textId="4C8117B6" w:rsidR="00457C31" w:rsidRPr="00457C31" w:rsidRDefault="00457C31" w:rsidP="00457C31">
      <w:pPr>
        <w:pStyle w:val="ListParagraph"/>
        <w:numPr>
          <w:ilvl w:val="0"/>
          <w:numId w:val="14"/>
        </w:numPr>
        <w:jc w:val="both"/>
        <w:rPr>
          <w:lang w:eastAsia="en-GB"/>
        </w:rPr>
      </w:pPr>
      <w:proofErr w:type="spellStart"/>
      <w:r w:rsidRPr="00457C31">
        <w:rPr>
          <w:b/>
          <w:bCs/>
          <w:lang w:eastAsia="en-GB"/>
        </w:rPr>
        <w:t>Human_Disease</w:t>
      </w:r>
      <w:proofErr w:type="spellEnd"/>
    </w:p>
    <w:p w14:paraId="3E40078E" w14:textId="0B9F93B1" w:rsidR="00457C31" w:rsidRPr="00457C31" w:rsidRDefault="00457C31" w:rsidP="00457C31">
      <w:pPr>
        <w:pStyle w:val="ListParagraph"/>
        <w:numPr>
          <w:ilvl w:val="0"/>
          <w:numId w:val="14"/>
        </w:numPr>
        <w:jc w:val="both"/>
        <w:rPr>
          <w:lang w:eastAsia="en-GB"/>
        </w:rPr>
      </w:pPr>
      <w:proofErr w:type="spellStart"/>
      <w:r w:rsidRPr="00457C31">
        <w:rPr>
          <w:b/>
          <w:bCs/>
          <w:lang w:eastAsia="en-GB"/>
        </w:rPr>
        <w:t>Phenotype_Procedure</w:t>
      </w:r>
      <w:proofErr w:type="spellEnd"/>
    </w:p>
    <w:p w14:paraId="396EA7EE" w14:textId="4EC00AD9" w:rsidR="00457C31" w:rsidRPr="00457C31" w:rsidRDefault="00457C31" w:rsidP="00457C31">
      <w:pPr>
        <w:pStyle w:val="ListParagraph"/>
        <w:numPr>
          <w:ilvl w:val="0"/>
          <w:numId w:val="14"/>
        </w:numPr>
        <w:jc w:val="both"/>
        <w:rPr>
          <w:lang w:eastAsia="en-GB"/>
        </w:rPr>
      </w:pPr>
      <w:proofErr w:type="spellStart"/>
      <w:r w:rsidRPr="00457C31">
        <w:rPr>
          <w:b/>
          <w:bCs/>
          <w:lang w:eastAsia="en-GB"/>
        </w:rPr>
        <w:t>Parameter_Description</w:t>
      </w:r>
      <w:proofErr w:type="spellEnd"/>
    </w:p>
    <w:p w14:paraId="652D2B07" w14:textId="18786B44" w:rsidR="00457C31" w:rsidRPr="00457C31" w:rsidRDefault="00457C31" w:rsidP="00457C31">
      <w:pPr>
        <w:pStyle w:val="ListParagraph"/>
        <w:numPr>
          <w:ilvl w:val="0"/>
          <w:numId w:val="14"/>
        </w:numPr>
        <w:jc w:val="both"/>
        <w:rPr>
          <w:lang w:eastAsia="en-GB"/>
        </w:rPr>
      </w:pPr>
      <w:proofErr w:type="spellStart"/>
      <w:r w:rsidRPr="00457C31">
        <w:rPr>
          <w:b/>
          <w:bCs/>
          <w:lang w:eastAsia="en-GB"/>
        </w:rPr>
        <w:t>Parameter_Group_relation</w:t>
      </w:r>
      <w:proofErr w:type="spellEnd"/>
    </w:p>
    <w:p w14:paraId="10D89605" w14:textId="5A5A67AD" w:rsidR="00457C31" w:rsidRPr="00457C31" w:rsidRDefault="00457C31" w:rsidP="00457C31">
      <w:pPr>
        <w:pStyle w:val="ListParagraph"/>
        <w:numPr>
          <w:ilvl w:val="0"/>
          <w:numId w:val="14"/>
        </w:numPr>
        <w:jc w:val="both"/>
        <w:rPr>
          <w:lang w:eastAsia="en-GB"/>
        </w:rPr>
      </w:pPr>
      <w:proofErr w:type="spellStart"/>
      <w:r w:rsidRPr="00457C31">
        <w:rPr>
          <w:b/>
          <w:bCs/>
          <w:lang w:eastAsia="en-GB"/>
        </w:rPr>
        <w:t>Gene_Disease_Relation</w:t>
      </w:r>
      <w:proofErr w:type="spellEnd"/>
    </w:p>
    <w:p w14:paraId="5FFFF590" w14:textId="272B514A" w:rsidR="00457C31" w:rsidRPr="00457C31" w:rsidRDefault="00457C31" w:rsidP="00457C31">
      <w:pPr>
        <w:pStyle w:val="ListParagraph"/>
        <w:numPr>
          <w:ilvl w:val="0"/>
          <w:numId w:val="14"/>
        </w:numPr>
        <w:jc w:val="both"/>
        <w:rPr>
          <w:lang w:eastAsia="en-GB"/>
        </w:rPr>
      </w:pPr>
      <w:r w:rsidRPr="00457C31">
        <w:rPr>
          <w:b/>
          <w:bCs/>
          <w:lang w:eastAsia="en-GB"/>
        </w:rPr>
        <w:t>Data</w:t>
      </w:r>
    </w:p>
    <w:p w14:paraId="797C748B" w14:textId="77777777" w:rsidR="00457C31" w:rsidRPr="00457C31" w:rsidRDefault="008B767B" w:rsidP="00457C31">
      <w:pPr>
        <w:jc w:val="both"/>
        <w:rPr>
          <w:lang w:eastAsia="en-GB"/>
        </w:rPr>
      </w:pPr>
      <w:r w:rsidRPr="008B767B">
        <w:rPr>
          <w:noProof/>
          <w:lang w:eastAsia="en-GB"/>
        </w:rPr>
        <w:pict w14:anchorId="48317853">
          <v:rect id="_x0000_i1025" alt="" style="width:451.3pt;height:.05pt;mso-width-percent:0;mso-height-percent:0;mso-width-percent:0;mso-height-percent:0" o:hralign="center" o:hrstd="t" o:hr="t" fillcolor="#a0a0a0" stroked="f"/>
        </w:pict>
      </w:r>
    </w:p>
    <w:p w14:paraId="50296459" w14:textId="77777777" w:rsidR="00457C31" w:rsidRPr="00457C31" w:rsidRDefault="00457C31" w:rsidP="00457C31">
      <w:pPr>
        <w:jc w:val="both"/>
      </w:pPr>
    </w:p>
    <w:p w14:paraId="7CBB8D46" w14:textId="7041D676" w:rsidR="00457C31" w:rsidRDefault="00072A06" w:rsidP="00457C31">
      <w:pPr>
        <w:jc w:val="both"/>
      </w:pPr>
      <w:r>
        <w:rPr>
          <w:noProof/>
        </w:rPr>
        <w:drawing>
          <wp:anchor distT="0" distB="0" distL="114300" distR="114300" simplePos="0" relativeHeight="251658240" behindDoc="0" locked="0" layoutInCell="1" allowOverlap="1" wp14:anchorId="27FE3139" wp14:editId="4588A730">
            <wp:simplePos x="0" y="0"/>
            <wp:positionH relativeFrom="column">
              <wp:posOffset>-774065</wp:posOffset>
            </wp:positionH>
            <wp:positionV relativeFrom="paragraph">
              <wp:posOffset>188595</wp:posOffset>
            </wp:positionV>
            <wp:extent cx="7279640" cy="4838700"/>
            <wp:effectExtent l="0" t="0" r="0" b="0"/>
            <wp:wrapSquare wrapText="bothSides"/>
            <wp:docPr id="1714125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25097"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79640" cy="4838700"/>
                    </a:xfrm>
                    <a:prstGeom prst="rect">
                      <a:avLst/>
                    </a:prstGeom>
                  </pic:spPr>
                </pic:pic>
              </a:graphicData>
            </a:graphic>
            <wp14:sizeRelH relativeFrom="page">
              <wp14:pctWidth>0</wp14:pctWidth>
            </wp14:sizeRelH>
            <wp14:sizeRelV relativeFrom="page">
              <wp14:pctHeight>0</wp14:pctHeight>
            </wp14:sizeRelV>
          </wp:anchor>
        </w:drawing>
      </w:r>
    </w:p>
    <w:p w14:paraId="78F2B295" w14:textId="77777777" w:rsidR="00072A06" w:rsidRPr="00072A06" w:rsidRDefault="00072A06" w:rsidP="00072A06">
      <w:pPr>
        <w:pStyle w:val="NormalWeb"/>
        <w:spacing w:line="360" w:lineRule="auto"/>
        <w:rPr>
          <w:rFonts w:asciiTheme="minorHAnsi" w:hAnsiTheme="minorHAnsi"/>
          <w:color w:val="000000"/>
        </w:rPr>
      </w:pPr>
      <w:r w:rsidRPr="00072A06">
        <w:rPr>
          <w:rFonts w:asciiTheme="minorHAnsi" w:hAnsiTheme="minorHAnsi"/>
          <w:color w:val="000000"/>
        </w:rPr>
        <w:t>We still need to establish the following foreign-key relationships:</w:t>
      </w:r>
    </w:p>
    <w:p w14:paraId="11B9FA4A" w14:textId="77777777" w:rsidR="00072A06" w:rsidRPr="00072A06" w:rsidRDefault="00072A06" w:rsidP="00072A06">
      <w:pPr>
        <w:pStyle w:val="NormalWeb"/>
        <w:numPr>
          <w:ilvl w:val="0"/>
          <w:numId w:val="18"/>
        </w:numPr>
        <w:spacing w:line="360" w:lineRule="auto"/>
        <w:rPr>
          <w:rFonts w:asciiTheme="minorHAnsi" w:hAnsiTheme="minorHAnsi"/>
          <w:color w:val="000000"/>
        </w:rPr>
      </w:pPr>
      <w:proofErr w:type="spellStart"/>
      <w:r w:rsidRPr="00072A06">
        <w:rPr>
          <w:rStyle w:val="HTMLCode"/>
          <w:rFonts w:asciiTheme="minorHAnsi" w:eastAsiaTheme="majorEastAsia" w:hAnsiTheme="minorHAnsi"/>
          <w:color w:val="000000"/>
          <w:sz w:val="24"/>
          <w:szCs w:val="24"/>
        </w:rPr>
        <w:t>Data.parameter_id</w:t>
      </w:r>
      <w:proofErr w:type="spellEnd"/>
      <w:r w:rsidRPr="00072A06">
        <w:rPr>
          <w:rStyle w:val="apple-converted-space"/>
          <w:rFonts w:asciiTheme="minorHAnsi" w:eastAsiaTheme="majorEastAsia" w:hAnsiTheme="minorHAnsi"/>
          <w:color w:val="000000"/>
        </w:rPr>
        <w:t> </w:t>
      </w:r>
      <w:r w:rsidRPr="00072A06">
        <w:rPr>
          <w:rFonts w:asciiTheme="minorHAnsi" w:hAnsiTheme="minorHAnsi"/>
          <w:color w:val="000000"/>
        </w:rPr>
        <w:t>linked to</w:t>
      </w:r>
      <w:r w:rsidRPr="00072A06">
        <w:rPr>
          <w:rStyle w:val="apple-converted-space"/>
          <w:rFonts w:asciiTheme="minorHAnsi" w:eastAsiaTheme="majorEastAsia" w:hAnsiTheme="minorHAnsi"/>
          <w:color w:val="000000"/>
        </w:rPr>
        <w:t> </w:t>
      </w:r>
      <w:proofErr w:type="spellStart"/>
      <w:r w:rsidRPr="00072A06">
        <w:rPr>
          <w:rStyle w:val="HTMLCode"/>
          <w:rFonts w:asciiTheme="minorHAnsi" w:eastAsiaTheme="majorEastAsia" w:hAnsiTheme="minorHAnsi"/>
          <w:color w:val="000000"/>
          <w:sz w:val="24"/>
          <w:szCs w:val="24"/>
        </w:rPr>
        <w:t>Parameter_Description.parameter_id</w:t>
      </w:r>
      <w:proofErr w:type="spellEnd"/>
    </w:p>
    <w:p w14:paraId="26C39B9C" w14:textId="292558C5" w:rsidR="00072A06" w:rsidRPr="00AA5C81" w:rsidRDefault="00072A06" w:rsidP="00072A06">
      <w:pPr>
        <w:pStyle w:val="NormalWeb"/>
        <w:numPr>
          <w:ilvl w:val="0"/>
          <w:numId w:val="18"/>
        </w:numPr>
        <w:spacing w:line="360" w:lineRule="auto"/>
        <w:rPr>
          <w:rStyle w:val="HTMLCode"/>
          <w:rFonts w:asciiTheme="minorHAnsi" w:hAnsiTheme="minorHAnsi" w:cs="Times New Roman"/>
          <w:color w:val="000000"/>
          <w:sz w:val="24"/>
          <w:szCs w:val="24"/>
        </w:rPr>
      </w:pPr>
      <w:proofErr w:type="spellStart"/>
      <w:r w:rsidRPr="00072A06">
        <w:rPr>
          <w:rStyle w:val="HTMLCode"/>
          <w:rFonts w:asciiTheme="minorHAnsi" w:eastAsiaTheme="majorEastAsia" w:hAnsiTheme="minorHAnsi"/>
          <w:color w:val="000000"/>
          <w:sz w:val="24"/>
          <w:szCs w:val="24"/>
        </w:rPr>
        <w:t>Parameter_Description.parameter_id</w:t>
      </w:r>
      <w:proofErr w:type="spellEnd"/>
      <w:r w:rsidRPr="00072A06">
        <w:rPr>
          <w:rStyle w:val="apple-converted-space"/>
          <w:rFonts w:asciiTheme="minorHAnsi" w:eastAsiaTheme="majorEastAsia" w:hAnsiTheme="minorHAnsi"/>
          <w:color w:val="000000"/>
        </w:rPr>
        <w:t> </w:t>
      </w:r>
      <w:r w:rsidRPr="00072A06">
        <w:rPr>
          <w:rFonts w:asciiTheme="minorHAnsi" w:hAnsiTheme="minorHAnsi"/>
          <w:color w:val="000000"/>
        </w:rPr>
        <w:t>linked to</w:t>
      </w:r>
      <w:r w:rsidRPr="00072A06">
        <w:rPr>
          <w:rStyle w:val="apple-converted-space"/>
          <w:rFonts w:asciiTheme="minorHAnsi" w:eastAsiaTheme="majorEastAsia" w:hAnsiTheme="minorHAnsi"/>
          <w:color w:val="000000"/>
        </w:rPr>
        <w:t> </w:t>
      </w:r>
      <w:proofErr w:type="spellStart"/>
      <w:r w:rsidRPr="00072A06">
        <w:rPr>
          <w:rStyle w:val="HTMLCode"/>
          <w:rFonts w:asciiTheme="minorHAnsi" w:eastAsiaTheme="majorEastAsia" w:hAnsiTheme="minorHAnsi"/>
          <w:color w:val="000000"/>
          <w:sz w:val="24"/>
          <w:szCs w:val="24"/>
        </w:rPr>
        <w:t>Parameter_Group_relation.parameter_id</w:t>
      </w:r>
      <w:proofErr w:type="spellEnd"/>
    </w:p>
    <w:p w14:paraId="7BA55170" w14:textId="3BE2D0BA" w:rsidR="00072A06" w:rsidRDefault="00072A06" w:rsidP="00471379">
      <w:pPr>
        <w:jc w:val="both"/>
      </w:pPr>
    </w:p>
    <w:p w14:paraId="16443596" w14:textId="6A11B45C" w:rsidR="00471379" w:rsidRDefault="00471379" w:rsidP="00471379">
      <w:pPr>
        <w:rPr>
          <w:b/>
          <w:bCs/>
          <w:u w:val="single"/>
          <w:lang w:eastAsia="en-GB"/>
        </w:rPr>
      </w:pPr>
      <w:r w:rsidRPr="00471379">
        <w:rPr>
          <w:b/>
          <w:bCs/>
          <w:u w:val="single"/>
          <w:lang w:eastAsia="en-GB"/>
        </w:rPr>
        <w:lastRenderedPageBreak/>
        <w:t>Summary Table</w:t>
      </w:r>
      <w:r>
        <w:rPr>
          <w:b/>
          <w:bCs/>
          <w:u w:val="single"/>
          <w:lang w:eastAsia="en-GB"/>
        </w:rPr>
        <w:t xml:space="preserve"> of Foreign key relationships and directions </w:t>
      </w:r>
    </w:p>
    <w:p w14:paraId="4BC2E786" w14:textId="77777777" w:rsidR="00471379" w:rsidRDefault="00471379" w:rsidP="00471379">
      <w:pPr>
        <w:rPr>
          <w:b/>
          <w:bCs/>
          <w:u w:val="single"/>
          <w:lang w:eastAsia="en-GB"/>
        </w:rPr>
      </w:pPr>
    </w:p>
    <w:p w14:paraId="1536BB62" w14:textId="44412468" w:rsidR="00471379" w:rsidRPr="00471379" w:rsidRDefault="00471379" w:rsidP="00471379">
      <w:pPr>
        <w:rPr>
          <w:b/>
          <w:bCs/>
          <w:u w:val="single"/>
          <w:lang w:eastAsia="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3"/>
        <w:gridCol w:w="1293"/>
        <w:gridCol w:w="990"/>
        <w:gridCol w:w="2820"/>
      </w:tblGrid>
      <w:tr w:rsidR="00471379" w:rsidRPr="00471379" w14:paraId="278E4A09" w14:textId="77777777" w:rsidTr="00471379">
        <w:trPr>
          <w:tblHeader/>
          <w:tblCellSpacing w:w="15" w:type="dxa"/>
        </w:trPr>
        <w:tc>
          <w:tcPr>
            <w:tcW w:w="0" w:type="auto"/>
            <w:vAlign w:val="center"/>
            <w:hideMark/>
          </w:tcPr>
          <w:p w14:paraId="51C8763C" w14:textId="77777777" w:rsidR="00471379" w:rsidRPr="00471379" w:rsidRDefault="00471379" w:rsidP="00471379">
            <w:pPr>
              <w:rPr>
                <w:kern w:val="0"/>
                <w:lang w:eastAsia="en-GB"/>
              </w:rPr>
            </w:pPr>
            <w:r w:rsidRPr="00471379">
              <w:rPr>
                <w:kern w:val="0"/>
                <w:lang w:eastAsia="en-GB"/>
              </w:rPr>
              <w:t>Relationship</w:t>
            </w:r>
          </w:p>
        </w:tc>
        <w:tc>
          <w:tcPr>
            <w:tcW w:w="0" w:type="auto"/>
            <w:vAlign w:val="center"/>
            <w:hideMark/>
          </w:tcPr>
          <w:p w14:paraId="126CC539" w14:textId="77777777" w:rsidR="00471379" w:rsidRPr="00471379" w:rsidRDefault="00471379" w:rsidP="00471379">
            <w:pPr>
              <w:rPr>
                <w:kern w:val="0"/>
                <w:lang w:eastAsia="en-GB"/>
              </w:rPr>
            </w:pPr>
            <w:r w:rsidRPr="00471379">
              <w:rPr>
                <w:kern w:val="0"/>
                <w:lang w:eastAsia="en-GB"/>
              </w:rPr>
              <w:t>Direction</w:t>
            </w:r>
          </w:p>
        </w:tc>
        <w:tc>
          <w:tcPr>
            <w:tcW w:w="0" w:type="auto"/>
            <w:vAlign w:val="center"/>
            <w:hideMark/>
          </w:tcPr>
          <w:p w14:paraId="71D6E4FC" w14:textId="77777777" w:rsidR="00471379" w:rsidRPr="00471379" w:rsidRDefault="00471379" w:rsidP="00471379">
            <w:pPr>
              <w:rPr>
                <w:kern w:val="0"/>
                <w:lang w:eastAsia="en-GB"/>
              </w:rPr>
            </w:pPr>
            <w:r w:rsidRPr="00471379">
              <w:rPr>
                <w:kern w:val="0"/>
                <w:lang w:eastAsia="en-GB"/>
              </w:rPr>
              <w:t>Correct?</w:t>
            </w:r>
          </w:p>
        </w:tc>
        <w:tc>
          <w:tcPr>
            <w:tcW w:w="0" w:type="auto"/>
            <w:vAlign w:val="center"/>
            <w:hideMark/>
          </w:tcPr>
          <w:p w14:paraId="5C1B8A1C" w14:textId="77777777" w:rsidR="00471379" w:rsidRPr="00471379" w:rsidRDefault="00471379" w:rsidP="00471379">
            <w:pPr>
              <w:rPr>
                <w:kern w:val="0"/>
                <w:lang w:eastAsia="en-GB"/>
              </w:rPr>
            </w:pPr>
            <w:r w:rsidRPr="00471379">
              <w:rPr>
                <w:kern w:val="0"/>
                <w:lang w:eastAsia="en-GB"/>
              </w:rPr>
              <w:t>Notes</w:t>
            </w:r>
          </w:p>
        </w:tc>
      </w:tr>
      <w:tr w:rsidR="00471379" w:rsidRPr="00471379" w14:paraId="343680CB" w14:textId="77777777" w:rsidTr="00471379">
        <w:trPr>
          <w:tblCellSpacing w:w="15" w:type="dxa"/>
        </w:trPr>
        <w:tc>
          <w:tcPr>
            <w:tcW w:w="0" w:type="auto"/>
            <w:vAlign w:val="center"/>
            <w:hideMark/>
          </w:tcPr>
          <w:p w14:paraId="18BB0A66" w14:textId="77777777" w:rsidR="00471379" w:rsidRPr="00471379" w:rsidRDefault="00471379" w:rsidP="00471379">
            <w:pPr>
              <w:rPr>
                <w:kern w:val="0"/>
                <w:lang w:eastAsia="en-GB"/>
              </w:rPr>
            </w:pPr>
            <w:proofErr w:type="spellStart"/>
            <w:r w:rsidRPr="00471379">
              <w:rPr>
                <w:kern w:val="0"/>
                <w:lang w:eastAsia="en-GB"/>
              </w:rPr>
              <w:t>Gene_Disease_Relation</w:t>
            </w:r>
            <w:proofErr w:type="spellEnd"/>
            <w:r w:rsidRPr="00471379">
              <w:rPr>
                <w:kern w:val="0"/>
                <w:lang w:eastAsia="en-GB"/>
              </w:rPr>
              <w:t xml:space="preserve"> → Gene</w:t>
            </w:r>
          </w:p>
        </w:tc>
        <w:tc>
          <w:tcPr>
            <w:tcW w:w="0" w:type="auto"/>
            <w:vAlign w:val="center"/>
            <w:hideMark/>
          </w:tcPr>
          <w:p w14:paraId="5A8A9756" w14:textId="77777777" w:rsidR="00471379" w:rsidRPr="00471379" w:rsidRDefault="00471379" w:rsidP="00471379">
            <w:pPr>
              <w:rPr>
                <w:kern w:val="0"/>
                <w:lang w:eastAsia="en-GB"/>
              </w:rPr>
            </w:pPr>
            <w:r w:rsidRPr="00471379">
              <w:rPr>
                <w:kern w:val="0"/>
                <w:lang w:eastAsia="en-GB"/>
              </w:rPr>
              <w:t>child → parent</w:t>
            </w:r>
          </w:p>
        </w:tc>
        <w:tc>
          <w:tcPr>
            <w:tcW w:w="0" w:type="auto"/>
            <w:vAlign w:val="center"/>
            <w:hideMark/>
          </w:tcPr>
          <w:p w14:paraId="11DCA57F" w14:textId="77777777" w:rsidR="00471379" w:rsidRPr="00471379" w:rsidRDefault="00471379" w:rsidP="00471379">
            <w:pPr>
              <w:rPr>
                <w:kern w:val="0"/>
                <w:lang w:eastAsia="en-GB"/>
              </w:rPr>
            </w:pPr>
            <w:r w:rsidRPr="00471379">
              <w:rPr>
                <w:rFonts w:ascii="Apple Color Emoji" w:hAnsi="Apple Color Emoji" w:cs="Apple Color Emoji"/>
                <w:kern w:val="0"/>
                <w:lang w:eastAsia="en-GB"/>
              </w:rPr>
              <w:t>✔️</w:t>
            </w:r>
          </w:p>
        </w:tc>
        <w:tc>
          <w:tcPr>
            <w:tcW w:w="0" w:type="auto"/>
            <w:vAlign w:val="center"/>
            <w:hideMark/>
          </w:tcPr>
          <w:p w14:paraId="58C5B826" w14:textId="77777777" w:rsidR="00471379" w:rsidRPr="00471379" w:rsidRDefault="00471379" w:rsidP="00471379">
            <w:pPr>
              <w:rPr>
                <w:kern w:val="0"/>
                <w:lang w:eastAsia="en-GB"/>
              </w:rPr>
            </w:pPr>
            <w:r w:rsidRPr="00471379">
              <w:rPr>
                <w:kern w:val="0"/>
                <w:lang w:eastAsia="en-GB"/>
              </w:rPr>
              <w:t>Correct</w:t>
            </w:r>
          </w:p>
        </w:tc>
      </w:tr>
      <w:tr w:rsidR="00471379" w:rsidRPr="00471379" w14:paraId="476D0B5D" w14:textId="77777777" w:rsidTr="00471379">
        <w:trPr>
          <w:tblCellSpacing w:w="15" w:type="dxa"/>
        </w:trPr>
        <w:tc>
          <w:tcPr>
            <w:tcW w:w="0" w:type="auto"/>
            <w:vAlign w:val="center"/>
            <w:hideMark/>
          </w:tcPr>
          <w:p w14:paraId="29F7B04F" w14:textId="77777777" w:rsidR="00471379" w:rsidRPr="00471379" w:rsidRDefault="00471379" w:rsidP="00471379">
            <w:pPr>
              <w:rPr>
                <w:kern w:val="0"/>
                <w:lang w:eastAsia="en-GB"/>
              </w:rPr>
            </w:pPr>
            <w:proofErr w:type="spellStart"/>
            <w:r w:rsidRPr="00471379">
              <w:rPr>
                <w:kern w:val="0"/>
                <w:lang w:eastAsia="en-GB"/>
              </w:rPr>
              <w:t>Gene_Disease_Relation</w:t>
            </w:r>
            <w:proofErr w:type="spellEnd"/>
            <w:r w:rsidRPr="00471379">
              <w:rPr>
                <w:kern w:val="0"/>
                <w:lang w:eastAsia="en-GB"/>
              </w:rPr>
              <w:t xml:space="preserve"> → </w:t>
            </w:r>
            <w:proofErr w:type="spellStart"/>
            <w:r w:rsidRPr="00471379">
              <w:rPr>
                <w:kern w:val="0"/>
                <w:lang w:eastAsia="en-GB"/>
              </w:rPr>
              <w:t>Human_Disease</w:t>
            </w:r>
            <w:proofErr w:type="spellEnd"/>
          </w:p>
        </w:tc>
        <w:tc>
          <w:tcPr>
            <w:tcW w:w="0" w:type="auto"/>
            <w:vAlign w:val="center"/>
            <w:hideMark/>
          </w:tcPr>
          <w:p w14:paraId="1E3381E5" w14:textId="77777777" w:rsidR="00471379" w:rsidRPr="00471379" w:rsidRDefault="00471379" w:rsidP="00471379">
            <w:pPr>
              <w:rPr>
                <w:kern w:val="0"/>
                <w:lang w:eastAsia="en-GB"/>
              </w:rPr>
            </w:pPr>
            <w:r w:rsidRPr="00471379">
              <w:rPr>
                <w:kern w:val="0"/>
                <w:lang w:eastAsia="en-GB"/>
              </w:rPr>
              <w:t>child → parent</w:t>
            </w:r>
          </w:p>
        </w:tc>
        <w:tc>
          <w:tcPr>
            <w:tcW w:w="0" w:type="auto"/>
            <w:vAlign w:val="center"/>
            <w:hideMark/>
          </w:tcPr>
          <w:p w14:paraId="390AF4B3" w14:textId="77777777" w:rsidR="00471379" w:rsidRPr="00471379" w:rsidRDefault="00471379" w:rsidP="00471379">
            <w:pPr>
              <w:rPr>
                <w:kern w:val="0"/>
                <w:lang w:eastAsia="en-GB"/>
              </w:rPr>
            </w:pPr>
            <w:r w:rsidRPr="00471379">
              <w:rPr>
                <w:rFonts w:ascii="Apple Color Emoji" w:hAnsi="Apple Color Emoji" w:cs="Apple Color Emoji"/>
                <w:kern w:val="0"/>
                <w:lang w:eastAsia="en-GB"/>
              </w:rPr>
              <w:t>✔️</w:t>
            </w:r>
          </w:p>
        </w:tc>
        <w:tc>
          <w:tcPr>
            <w:tcW w:w="0" w:type="auto"/>
            <w:vAlign w:val="center"/>
            <w:hideMark/>
          </w:tcPr>
          <w:p w14:paraId="745A4DF1" w14:textId="77777777" w:rsidR="00471379" w:rsidRPr="00471379" w:rsidRDefault="00471379" w:rsidP="00471379">
            <w:pPr>
              <w:rPr>
                <w:kern w:val="0"/>
                <w:lang w:eastAsia="en-GB"/>
              </w:rPr>
            </w:pPr>
            <w:r w:rsidRPr="00471379">
              <w:rPr>
                <w:kern w:val="0"/>
                <w:lang w:eastAsia="en-GB"/>
              </w:rPr>
              <w:t>Correct</w:t>
            </w:r>
          </w:p>
        </w:tc>
      </w:tr>
      <w:tr w:rsidR="00471379" w:rsidRPr="00471379" w14:paraId="1C26DF46" w14:textId="77777777" w:rsidTr="00471379">
        <w:trPr>
          <w:tblCellSpacing w:w="15" w:type="dxa"/>
        </w:trPr>
        <w:tc>
          <w:tcPr>
            <w:tcW w:w="0" w:type="auto"/>
            <w:vAlign w:val="center"/>
            <w:hideMark/>
          </w:tcPr>
          <w:p w14:paraId="3D59CF85" w14:textId="77777777" w:rsidR="00471379" w:rsidRPr="00471379" w:rsidRDefault="00471379" w:rsidP="00471379">
            <w:pPr>
              <w:rPr>
                <w:kern w:val="0"/>
                <w:lang w:eastAsia="en-GB"/>
              </w:rPr>
            </w:pPr>
            <w:r w:rsidRPr="00471379">
              <w:rPr>
                <w:kern w:val="0"/>
                <w:lang w:eastAsia="en-GB"/>
              </w:rPr>
              <w:t>Data → Gene</w:t>
            </w:r>
          </w:p>
        </w:tc>
        <w:tc>
          <w:tcPr>
            <w:tcW w:w="0" w:type="auto"/>
            <w:vAlign w:val="center"/>
            <w:hideMark/>
          </w:tcPr>
          <w:p w14:paraId="397AE7E6" w14:textId="77777777" w:rsidR="00471379" w:rsidRPr="00471379" w:rsidRDefault="00471379" w:rsidP="00471379">
            <w:pPr>
              <w:rPr>
                <w:kern w:val="0"/>
                <w:lang w:eastAsia="en-GB"/>
              </w:rPr>
            </w:pPr>
            <w:r w:rsidRPr="00471379">
              <w:rPr>
                <w:kern w:val="0"/>
                <w:lang w:eastAsia="en-GB"/>
              </w:rPr>
              <w:t>child → parent</w:t>
            </w:r>
          </w:p>
        </w:tc>
        <w:tc>
          <w:tcPr>
            <w:tcW w:w="0" w:type="auto"/>
            <w:vAlign w:val="center"/>
            <w:hideMark/>
          </w:tcPr>
          <w:p w14:paraId="3B1F4071" w14:textId="77777777" w:rsidR="00471379" w:rsidRPr="00471379" w:rsidRDefault="00471379" w:rsidP="00471379">
            <w:pPr>
              <w:rPr>
                <w:kern w:val="0"/>
                <w:lang w:eastAsia="en-GB"/>
              </w:rPr>
            </w:pPr>
            <w:r w:rsidRPr="00471379">
              <w:rPr>
                <w:rFonts w:ascii="Apple Color Emoji" w:hAnsi="Apple Color Emoji" w:cs="Apple Color Emoji"/>
                <w:kern w:val="0"/>
                <w:lang w:eastAsia="en-GB"/>
              </w:rPr>
              <w:t>✔️</w:t>
            </w:r>
          </w:p>
        </w:tc>
        <w:tc>
          <w:tcPr>
            <w:tcW w:w="0" w:type="auto"/>
            <w:vAlign w:val="center"/>
            <w:hideMark/>
          </w:tcPr>
          <w:p w14:paraId="38F7F961" w14:textId="77777777" w:rsidR="00471379" w:rsidRPr="00471379" w:rsidRDefault="00471379" w:rsidP="00471379">
            <w:pPr>
              <w:rPr>
                <w:kern w:val="0"/>
                <w:lang w:eastAsia="en-GB"/>
              </w:rPr>
            </w:pPr>
            <w:r w:rsidRPr="00471379">
              <w:rPr>
                <w:kern w:val="0"/>
                <w:lang w:eastAsia="en-GB"/>
              </w:rPr>
              <w:t>Correct</w:t>
            </w:r>
          </w:p>
        </w:tc>
      </w:tr>
      <w:tr w:rsidR="00471379" w:rsidRPr="00471379" w14:paraId="0BF1C68B" w14:textId="77777777" w:rsidTr="00471379">
        <w:trPr>
          <w:tblCellSpacing w:w="15" w:type="dxa"/>
        </w:trPr>
        <w:tc>
          <w:tcPr>
            <w:tcW w:w="0" w:type="auto"/>
            <w:vAlign w:val="center"/>
            <w:hideMark/>
          </w:tcPr>
          <w:p w14:paraId="1A503C86" w14:textId="77777777" w:rsidR="00471379" w:rsidRPr="00471379" w:rsidRDefault="00471379" w:rsidP="00471379">
            <w:pPr>
              <w:rPr>
                <w:kern w:val="0"/>
                <w:lang w:eastAsia="en-GB"/>
              </w:rPr>
            </w:pPr>
            <w:r w:rsidRPr="00471379">
              <w:rPr>
                <w:kern w:val="0"/>
                <w:lang w:eastAsia="en-GB"/>
              </w:rPr>
              <w:t xml:space="preserve">Data → </w:t>
            </w:r>
            <w:proofErr w:type="spellStart"/>
            <w:r w:rsidRPr="00471379">
              <w:rPr>
                <w:kern w:val="0"/>
                <w:lang w:eastAsia="en-GB"/>
              </w:rPr>
              <w:t>Parameter_Description</w:t>
            </w:r>
            <w:proofErr w:type="spellEnd"/>
          </w:p>
        </w:tc>
        <w:tc>
          <w:tcPr>
            <w:tcW w:w="0" w:type="auto"/>
            <w:vAlign w:val="center"/>
            <w:hideMark/>
          </w:tcPr>
          <w:p w14:paraId="132EAE15" w14:textId="77777777" w:rsidR="00471379" w:rsidRPr="00471379" w:rsidRDefault="00471379" w:rsidP="00471379">
            <w:pPr>
              <w:rPr>
                <w:kern w:val="0"/>
                <w:lang w:eastAsia="en-GB"/>
              </w:rPr>
            </w:pPr>
            <w:r w:rsidRPr="00471379">
              <w:rPr>
                <w:kern w:val="0"/>
                <w:lang w:eastAsia="en-GB"/>
              </w:rPr>
              <w:t>child → parent</w:t>
            </w:r>
          </w:p>
        </w:tc>
        <w:tc>
          <w:tcPr>
            <w:tcW w:w="0" w:type="auto"/>
            <w:vAlign w:val="center"/>
            <w:hideMark/>
          </w:tcPr>
          <w:p w14:paraId="00D92776" w14:textId="77777777" w:rsidR="00471379" w:rsidRPr="00471379" w:rsidRDefault="00471379" w:rsidP="00471379">
            <w:pPr>
              <w:rPr>
                <w:kern w:val="0"/>
                <w:lang w:eastAsia="en-GB"/>
              </w:rPr>
            </w:pPr>
            <w:r w:rsidRPr="00471379">
              <w:rPr>
                <w:rFonts w:ascii="Apple Color Emoji" w:hAnsi="Apple Color Emoji" w:cs="Apple Color Emoji"/>
                <w:kern w:val="0"/>
                <w:lang w:eastAsia="en-GB"/>
              </w:rPr>
              <w:t>✔️</w:t>
            </w:r>
          </w:p>
        </w:tc>
        <w:tc>
          <w:tcPr>
            <w:tcW w:w="0" w:type="auto"/>
            <w:vAlign w:val="center"/>
            <w:hideMark/>
          </w:tcPr>
          <w:p w14:paraId="25CB8674" w14:textId="77777777" w:rsidR="00471379" w:rsidRPr="00471379" w:rsidRDefault="00471379" w:rsidP="00471379">
            <w:pPr>
              <w:rPr>
                <w:kern w:val="0"/>
                <w:lang w:eastAsia="en-GB"/>
              </w:rPr>
            </w:pPr>
            <w:r w:rsidRPr="00471379">
              <w:rPr>
                <w:kern w:val="0"/>
                <w:lang w:eastAsia="en-GB"/>
              </w:rPr>
              <w:t>Correct</w:t>
            </w:r>
          </w:p>
        </w:tc>
      </w:tr>
      <w:tr w:rsidR="00471379" w:rsidRPr="00471379" w14:paraId="43629FB7" w14:textId="77777777" w:rsidTr="00471379">
        <w:trPr>
          <w:tblCellSpacing w:w="15" w:type="dxa"/>
        </w:trPr>
        <w:tc>
          <w:tcPr>
            <w:tcW w:w="0" w:type="auto"/>
            <w:vAlign w:val="center"/>
            <w:hideMark/>
          </w:tcPr>
          <w:p w14:paraId="555A7C87" w14:textId="77777777" w:rsidR="00471379" w:rsidRPr="00471379" w:rsidRDefault="00471379" w:rsidP="00471379">
            <w:pPr>
              <w:rPr>
                <w:kern w:val="0"/>
                <w:lang w:eastAsia="en-GB"/>
              </w:rPr>
            </w:pPr>
            <w:proofErr w:type="spellStart"/>
            <w:r w:rsidRPr="00471379">
              <w:rPr>
                <w:kern w:val="0"/>
                <w:lang w:eastAsia="en-GB"/>
              </w:rPr>
              <w:t>Parameter_Group_relation</w:t>
            </w:r>
            <w:proofErr w:type="spellEnd"/>
            <w:r w:rsidRPr="00471379">
              <w:rPr>
                <w:kern w:val="0"/>
                <w:lang w:eastAsia="en-GB"/>
              </w:rPr>
              <w:t xml:space="preserve"> → </w:t>
            </w:r>
            <w:proofErr w:type="spellStart"/>
            <w:r w:rsidRPr="00471379">
              <w:rPr>
                <w:kern w:val="0"/>
                <w:lang w:eastAsia="en-GB"/>
              </w:rPr>
              <w:t>Parameter_Description</w:t>
            </w:r>
            <w:proofErr w:type="spellEnd"/>
          </w:p>
        </w:tc>
        <w:tc>
          <w:tcPr>
            <w:tcW w:w="0" w:type="auto"/>
            <w:vAlign w:val="center"/>
            <w:hideMark/>
          </w:tcPr>
          <w:p w14:paraId="0B6827D1" w14:textId="77777777" w:rsidR="00471379" w:rsidRPr="00471379" w:rsidRDefault="00471379" w:rsidP="00471379">
            <w:pPr>
              <w:rPr>
                <w:kern w:val="0"/>
                <w:lang w:eastAsia="en-GB"/>
              </w:rPr>
            </w:pPr>
            <w:r w:rsidRPr="00471379">
              <w:rPr>
                <w:kern w:val="0"/>
                <w:lang w:eastAsia="en-GB"/>
              </w:rPr>
              <w:t>child → parent</w:t>
            </w:r>
          </w:p>
        </w:tc>
        <w:tc>
          <w:tcPr>
            <w:tcW w:w="0" w:type="auto"/>
            <w:vAlign w:val="center"/>
            <w:hideMark/>
          </w:tcPr>
          <w:p w14:paraId="35CC33D9" w14:textId="77777777" w:rsidR="00471379" w:rsidRPr="00471379" w:rsidRDefault="00471379" w:rsidP="00471379">
            <w:pPr>
              <w:rPr>
                <w:kern w:val="0"/>
                <w:lang w:eastAsia="en-GB"/>
              </w:rPr>
            </w:pPr>
            <w:r w:rsidRPr="00471379">
              <w:rPr>
                <w:rFonts w:ascii="Apple Color Emoji" w:hAnsi="Apple Color Emoji" w:cs="Apple Color Emoji"/>
                <w:kern w:val="0"/>
                <w:lang w:eastAsia="en-GB"/>
              </w:rPr>
              <w:t>✔️</w:t>
            </w:r>
          </w:p>
        </w:tc>
        <w:tc>
          <w:tcPr>
            <w:tcW w:w="0" w:type="auto"/>
            <w:vAlign w:val="center"/>
            <w:hideMark/>
          </w:tcPr>
          <w:p w14:paraId="75EDEB23" w14:textId="77777777" w:rsidR="00471379" w:rsidRPr="00471379" w:rsidRDefault="00471379" w:rsidP="00471379">
            <w:pPr>
              <w:rPr>
                <w:kern w:val="0"/>
                <w:lang w:eastAsia="en-GB"/>
              </w:rPr>
            </w:pPr>
            <w:r w:rsidRPr="00471379">
              <w:rPr>
                <w:kern w:val="0"/>
                <w:lang w:eastAsia="en-GB"/>
              </w:rPr>
              <w:t>Correct (your MySQL error is NOT due to direction)</w:t>
            </w:r>
          </w:p>
        </w:tc>
      </w:tr>
      <w:tr w:rsidR="00471379" w:rsidRPr="00471379" w14:paraId="7C91D8AF" w14:textId="77777777" w:rsidTr="00471379">
        <w:trPr>
          <w:tblCellSpacing w:w="15" w:type="dxa"/>
        </w:trPr>
        <w:tc>
          <w:tcPr>
            <w:tcW w:w="0" w:type="auto"/>
            <w:vAlign w:val="center"/>
            <w:hideMark/>
          </w:tcPr>
          <w:p w14:paraId="39960F04" w14:textId="77777777" w:rsidR="00471379" w:rsidRPr="00471379" w:rsidRDefault="00471379" w:rsidP="00471379">
            <w:pPr>
              <w:rPr>
                <w:kern w:val="0"/>
                <w:lang w:eastAsia="en-GB"/>
              </w:rPr>
            </w:pPr>
            <w:proofErr w:type="spellStart"/>
            <w:r w:rsidRPr="00471379">
              <w:rPr>
                <w:kern w:val="0"/>
                <w:lang w:eastAsia="en-GB"/>
              </w:rPr>
              <w:t>Parameter_Description</w:t>
            </w:r>
            <w:proofErr w:type="spellEnd"/>
            <w:r w:rsidRPr="00471379">
              <w:rPr>
                <w:kern w:val="0"/>
                <w:lang w:eastAsia="en-GB"/>
              </w:rPr>
              <w:t xml:space="preserve"> → </w:t>
            </w:r>
            <w:proofErr w:type="spellStart"/>
            <w:r w:rsidRPr="00471379">
              <w:rPr>
                <w:kern w:val="0"/>
                <w:lang w:eastAsia="en-GB"/>
              </w:rPr>
              <w:t>Phenotype_Procedure</w:t>
            </w:r>
            <w:proofErr w:type="spellEnd"/>
          </w:p>
        </w:tc>
        <w:tc>
          <w:tcPr>
            <w:tcW w:w="0" w:type="auto"/>
            <w:vAlign w:val="center"/>
            <w:hideMark/>
          </w:tcPr>
          <w:p w14:paraId="4CCAD6A2" w14:textId="77777777" w:rsidR="00471379" w:rsidRPr="00471379" w:rsidRDefault="00471379" w:rsidP="00471379">
            <w:pPr>
              <w:rPr>
                <w:kern w:val="0"/>
                <w:lang w:eastAsia="en-GB"/>
              </w:rPr>
            </w:pPr>
            <w:r w:rsidRPr="00471379">
              <w:rPr>
                <w:kern w:val="0"/>
                <w:lang w:eastAsia="en-GB"/>
              </w:rPr>
              <w:t>parent → parent</w:t>
            </w:r>
          </w:p>
        </w:tc>
        <w:tc>
          <w:tcPr>
            <w:tcW w:w="0" w:type="auto"/>
            <w:vAlign w:val="center"/>
            <w:hideMark/>
          </w:tcPr>
          <w:p w14:paraId="1C98D7F3" w14:textId="77777777" w:rsidR="00471379" w:rsidRPr="00471379" w:rsidRDefault="00471379" w:rsidP="00471379">
            <w:pPr>
              <w:rPr>
                <w:kern w:val="0"/>
                <w:lang w:eastAsia="en-GB"/>
              </w:rPr>
            </w:pPr>
            <w:r w:rsidRPr="00471379">
              <w:rPr>
                <w:rFonts w:ascii="Apple Color Emoji" w:hAnsi="Apple Color Emoji" w:cs="Apple Color Emoji"/>
                <w:kern w:val="0"/>
                <w:lang w:eastAsia="en-GB"/>
              </w:rPr>
              <w:t>⚠️</w:t>
            </w:r>
          </w:p>
        </w:tc>
        <w:tc>
          <w:tcPr>
            <w:tcW w:w="0" w:type="auto"/>
            <w:vAlign w:val="center"/>
            <w:hideMark/>
          </w:tcPr>
          <w:p w14:paraId="2EA1499D" w14:textId="77777777" w:rsidR="00471379" w:rsidRPr="00471379" w:rsidRDefault="00471379" w:rsidP="00471379">
            <w:pPr>
              <w:rPr>
                <w:kern w:val="0"/>
                <w:lang w:eastAsia="en-GB"/>
              </w:rPr>
            </w:pPr>
            <w:r w:rsidRPr="00471379">
              <w:rPr>
                <w:kern w:val="0"/>
                <w:lang w:eastAsia="en-GB"/>
              </w:rPr>
              <w:t>Possibly backward depending on domain rules</w:t>
            </w:r>
          </w:p>
        </w:tc>
      </w:tr>
    </w:tbl>
    <w:p w14:paraId="2C771998" w14:textId="77777777" w:rsidR="00471379" w:rsidRPr="00457C31" w:rsidRDefault="00471379" w:rsidP="00471379"/>
    <w:sectPr w:rsidR="00471379" w:rsidRPr="00457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94D83"/>
    <w:multiLevelType w:val="hybridMultilevel"/>
    <w:tmpl w:val="15780A9A"/>
    <w:lvl w:ilvl="0" w:tplc="D132E24C">
      <w:start w:val="1"/>
      <w:numFmt w:val="bullet"/>
      <w:lvlText w:val="-"/>
      <w:lvlJc w:val="left"/>
      <w:pPr>
        <w:ind w:left="720" w:hanging="360"/>
      </w:pPr>
      <w:rPr>
        <w:rFonts w:ascii="Aptos" w:eastAsia="Times New Roman" w:hAnsi="Apto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814EB4"/>
    <w:multiLevelType w:val="hybridMultilevel"/>
    <w:tmpl w:val="30E4116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FA33475"/>
    <w:multiLevelType w:val="hybridMultilevel"/>
    <w:tmpl w:val="04406B00"/>
    <w:lvl w:ilvl="0" w:tplc="D2FC9D88">
      <w:start w:val="1"/>
      <w:numFmt w:val="bullet"/>
      <w:lvlText w:val="-"/>
      <w:lvlJc w:val="left"/>
      <w:pPr>
        <w:ind w:left="720" w:hanging="360"/>
      </w:pPr>
      <w:rPr>
        <w:rFonts w:ascii="Aptos" w:eastAsia="Times New Roman" w:hAnsi="Apto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A1448F"/>
    <w:multiLevelType w:val="hybridMultilevel"/>
    <w:tmpl w:val="CB728C3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4D7863"/>
    <w:multiLevelType w:val="hybridMultilevel"/>
    <w:tmpl w:val="7A245AF2"/>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42945819"/>
    <w:multiLevelType w:val="hybridMultilevel"/>
    <w:tmpl w:val="7806E114"/>
    <w:lvl w:ilvl="0" w:tplc="5988391A">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942955"/>
    <w:multiLevelType w:val="multilevel"/>
    <w:tmpl w:val="A386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859F7"/>
    <w:multiLevelType w:val="hybridMultilevel"/>
    <w:tmpl w:val="45BEECA8"/>
    <w:lvl w:ilvl="0" w:tplc="5988391A">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006DBF"/>
    <w:multiLevelType w:val="multilevel"/>
    <w:tmpl w:val="2458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3310A"/>
    <w:multiLevelType w:val="hybridMultilevel"/>
    <w:tmpl w:val="036491E4"/>
    <w:lvl w:ilvl="0" w:tplc="5988391A">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9DA564F"/>
    <w:multiLevelType w:val="hybridMultilevel"/>
    <w:tmpl w:val="C35E751C"/>
    <w:lvl w:ilvl="0" w:tplc="5988391A">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23C61DD"/>
    <w:multiLevelType w:val="hybridMultilevel"/>
    <w:tmpl w:val="44F244D6"/>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6DC021AE"/>
    <w:multiLevelType w:val="hybridMultilevel"/>
    <w:tmpl w:val="AE9C430C"/>
    <w:lvl w:ilvl="0" w:tplc="7B2262C6">
      <w:start w:val="1"/>
      <w:numFmt w:val="bullet"/>
      <w:lvlText w:val="-"/>
      <w:lvlJc w:val="left"/>
      <w:pPr>
        <w:ind w:left="1800" w:hanging="360"/>
      </w:pPr>
      <w:rPr>
        <w:rFonts w:ascii="Aptos" w:eastAsia="Times New Roman" w:hAnsi="Aptos"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6F5A0E63"/>
    <w:multiLevelType w:val="multilevel"/>
    <w:tmpl w:val="20D4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00DD4"/>
    <w:multiLevelType w:val="hybridMultilevel"/>
    <w:tmpl w:val="81345134"/>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7388055B"/>
    <w:multiLevelType w:val="multilevel"/>
    <w:tmpl w:val="628C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15F42"/>
    <w:multiLevelType w:val="hybridMultilevel"/>
    <w:tmpl w:val="38D0CFB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9101BF"/>
    <w:multiLevelType w:val="multilevel"/>
    <w:tmpl w:val="400C5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5E1811"/>
    <w:multiLevelType w:val="hybridMultilevel"/>
    <w:tmpl w:val="E10880FA"/>
    <w:lvl w:ilvl="0" w:tplc="0ED2F40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2878342">
    <w:abstractNumId w:val="5"/>
  </w:num>
  <w:num w:numId="2" w16cid:durableId="392781602">
    <w:abstractNumId w:val="9"/>
  </w:num>
  <w:num w:numId="3" w16cid:durableId="728264987">
    <w:abstractNumId w:val="2"/>
  </w:num>
  <w:num w:numId="4" w16cid:durableId="310210059">
    <w:abstractNumId w:val="0"/>
  </w:num>
  <w:num w:numId="5" w16cid:durableId="898981937">
    <w:abstractNumId w:val="18"/>
  </w:num>
  <w:num w:numId="6" w16cid:durableId="47654116">
    <w:abstractNumId w:val="14"/>
  </w:num>
  <w:num w:numId="7" w16cid:durableId="1470836">
    <w:abstractNumId w:val="4"/>
  </w:num>
  <w:num w:numId="8" w16cid:durableId="1098912971">
    <w:abstractNumId w:val="11"/>
  </w:num>
  <w:num w:numId="9" w16cid:durableId="206768001">
    <w:abstractNumId w:val="3"/>
  </w:num>
  <w:num w:numId="10" w16cid:durableId="733940201">
    <w:abstractNumId w:val="15"/>
  </w:num>
  <w:num w:numId="11" w16cid:durableId="1730034387">
    <w:abstractNumId w:val="8"/>
  </w:num>
  <w:num w:numId="12" w16cid:durableId="1340544128">
    <w:abstractNumId w:val="1"/>
  </w:num>
  <w:num w:numId="13" w16cid:durableId="1972051535">
    <w:abstractNumId w:val="16"/>
  </w:num>
  <w:num w:numId="14" w16cid:durableId="1463188809">
    <w:abstractNumId w:val="12"/>
  </w:num>
  <w:num w:numId="15" w16cid:durableId="746268739">
    <w:abstractNumId w:val="10"/>
  </w:num>
  <w:num w:numId="16" w16cid:durableId="1631865923">
    <w:abstractNumId w:val="6"/>
  </w:num>
  <w:num w:numId="17" w16cid:durableId="1070617300">
    <w:abstractNumId w:val="17"/>
  </w:num>
  <w:num w:numId="18" w16cid:durableId="706225659">
    <w:abstractNumId w:val="13"/>
  </w:num>
  <w:num w:numId="19" w16cid:durableId="15301436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C31"/>
    <w:rsid w:val="00072A06"/>
    <w:rsid w:val="000972A7"/>
    <w:rsid w:val="00386B25"/>
    <w:rsid w:val="003C3E40"/>
    <w:rsid w:val="00457C31"/>
    <w:rsid w:val="00471379"/>
    <w:rsid w:val="008B767B"/>
    <w:rsid w:val="00AA5C81"/>
    <w:rsid w:val="00C46C70"/>
    <w:rsid w:val="00DA10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28414"/>
  <w15:chartTrackingRefBased/>
  <w15:docId w15:val="{FE748D2C-C90B-AD42-9ADA-ABC4E23C0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7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C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C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C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C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7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C31"/>
    <w:rPr>
      <w:rFonts w:eastAsiaTheme="majorEastAsia" w:cstheme="majorBidi"/>
      <w:color w:val="272727" w:themeColor="text1" w:themeTint="D8"/>
    </w:rPr>
  </w:style>
  <w:style w:type="paragraph" w:styleId="Title">
    <w:name w:val="Title"/>
    <w:basedOn w:val="Normal"/>
    <w:next w:val="Normal"/>
    <w:link w:val="TitleChar"/>
    <w:uiPriority w:val="10"/>
    <w:qFormat/>
    <w:rsid w:val="00457C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C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C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7C31"/>
    <w:rPr>
      <w:i/>
      <w:iCs/>
      <w:color w:val="404040" w:themeColor="text1" w:themeTint="BF"/>
    </w:rPr>
  </w:style>
  <w:style w:type="paragraph" w:styleId="ListParagraph">
    <w:name w:val="List Paragraph"/>
    <w:basedOn w:val="Normal"/>
    <w:uiPriority w:val="34"/>
    <w:qFormat/>
    <w:rsid w:val="00457C31"/>
    <w:pPr>
      <w:ind w:left="720"/>
      <w:contextualSpacing/>
    </w:pPr>
  </w:style>
  <w:style w:type="character" w:styleId="IntenseEmphasis">
    <w:name w:val="Intense Emphasis"/>
    <w:basedOn w:val="DefaultParagraphFont"/>
    <w:uiPriority w:val="21"/>
    <w:qFormat/>
    <w:rsid w:val="00457C31"/>
    <w:rPr>
      <w:i/>
      <w:iCs/>
      <w:color w:val="0F4761" w:themeColor="accent1" w:themeShade="BF"/>
    </w:rPr>
  </w:style>
  <w:style w:type="paragraph" w:styleId="IntenseQuote">
    <w:name w:val="Intense Quote"/>
    <w:basedOn w:val="Normal"/>
    <w:next w:val="Normal"/>
    <w:link w:val="IntenseQuoteChar"/>
    <w:uiPriority w:val="30"/>
    <w:qFormat/>
    <w:rsid w:val="00457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C31"/>
    <w:rPr>
      <w:i/>
      <w:iCs/>
      <w:color w:val="0F4761" w:themeColor="accent1" w:themeShade="BF"/>
    </w:rPr>
  </w:style>
  <w:style w:type="character" w:styleId="IntenseReference">
    <w:name w:val="Intense Reference"/>
    <w:basedOn w:val="DefaultParagraphFont"/>
    <w:uiPriority w:val="32"/>
    <w:qFormat/>
    <w:rsid w:val="00457C31"/>
    <w:rPr>
      <w:b/>
      <w:bCs/>
      <w:smallCaps/>
      <w:color w:val="0F4761" w:themeColor="accent1" w:themeShade="BF"/>
      <w:spacing w:val="5"/>
    </w:rPr>
  </w:style>
  <w:style w:type="paragraph" w:styleId="NormalWeb">
    <w:name w:val="Normal (Web)"/>
    <w:basedOn w:val="Normal"/>
    <w:uiPriority w:val="99"/>
    <w:semiHidden/>
    <w:unhideWhenUsed/>
    <w:rsid w:val="00457C3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57C31"/>
    <w:rPr>
      <w:b/>
      <w:bCs/>
    </w:rPr>
  </w:style>
  <w:style w:type="paragraph" w:styleId="HTMLPreformatted">
    <w:name w:val="HTML Preformatted"/>
    <w:basedOn w:val="Normal"/>
    <w:link w:val="HTMLPreformattedChar"/>
    <w:uiPriority w:val="99"/>
    <w:semiHidden/>
    <w:unhideWhenUsed/>
    <w:rsid w:val="00457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57C3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57C31"/>
    <w:rPr>
      <w:rFonts w:ascii="Courier New" w:eastAsia="Times New Roman" w:hAnsi="Courier New" w:cs="Courier New"/>
      <w:sz w:val="20"/>
      <w:szCs w:val="20"/>
    </w:rPr>
  </w:style>
  <w:style w:type="character" w:customStyle="1" w:styleId="hljs-keyword">
    <w:name w:val="hljs-keyword"/>
    <w:basedOn w:val="DefaultParagraphFont"/>
    <w:rsid w:val="00457C31"/>
  </w:style>
  <w:style w:type="character" w:customStyle="1" w:styleId="apple-converted-space">
    <w:name w:val="apple-converted-space"/>
    <w:basedOn w:val="DefaultParagraphFont"/>
    <w:rsid w:val="00457C31"/>
  </w:style>
  <w:style w:type="character" w:styleId="Emphasis">
    <w:name w:val="Emphasis"/>
    <w:basedOn w:val="DefaultParagraphFont"/>
    <w:uiPriority w:val="20"/>
    <w:qFormat/>
    <w:rsid w:val="00457C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591</TotalTime>
  <Pages>5</Pages>
  <Words>707</Words>
  <Characters>3943</Characters>
  <Application>Microsoft Office Word</Application>
  <DocSecurity>0</DocSecurity>
  <Lines>54</Lines>
  <Paragraphs>31</Paragraphs>
  <ScaleCrop>false</ScaleCrop>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Abdillahi</dc:creator>
  <cp:keywords/>
  <dc:description/>
  <cp:lastModifiedBy>Ayan Abdillahi</cp:lastModifiedBy>
  <cp:revision>4</cp:revision>
  <dcterms:created xsi:type="dcterms:W3CDTF">2025-11-18T23:59:00Z</dcterms:created>
  <dcterms:modified xsi:type="dcterms:W3CDTF">2025-11-19T12:29:00Z</dcterms:modified>
</cp:coreProperties>
</file>