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1"/>
        <w:tblpPr w:leftFromText="141" w:rightFromText="141" w:vertAnchor="text" w:tblpY="57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294B62" w:rsidTr="00294B62"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1-Nome do Projeto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F902F2" w:rsidP="00294B62">
            <w:r>
              <w:t>POP’</w:t>
            </w:r>
            <w:r w:rsidR="00294B62">
              <w:t>Soda Drink</w:t>
            </w:r>
          </w:p>
          <w:p w:rsidR="00294B62" w:rsidRDefault="00294B62" w:rsidP="00294B62"/>
        </w:tc>
      </w:tr>
      <w:tr w:rsidR="00294B62" w:rsidTr="00294B62"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2-Especificação do Módulo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294B62" w:rsidP="00294B62">
            <w:r>
              <w:t xml:space="preserve">Desenvolvimento </w:t>
            </w:r>
            <w:r w:rsidR="003E745B">
              <w:t>Mobile</w:t>
            </w:r>
          </w:p>
          <w:p w:rsidR="00294B62" w:rsidRDefault="00294B62" w:rsidP="00294B62"/>
        </w:tc>
      </w:tr>
      <w:tr w:rsidR="00294B62" w:rsidTr="00294B62"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3-Nome do Stakeholder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3E745B" w:rsidP="003E745B">
            <w:r>
              <w:t>Marcel Teixeira</w:t>
            </w:r>
          </w:p>
          <w:p w:rsidR="003E745B" w:rsidRDefault="003E745B" w:rsidP="003E745B"/>
        </w:tc>
      </w:tr>
      <w:tr w:rsidR="00294B62" w:rsidTr="00294B62"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4-</w:t>
            </w:r>
            <w:r w:rsidR="003E745B">
              <w:t xml:space="preserve"> </w:t>
            </w:r>
            <w:r w:rsidR="003E745B">
              <w:rPr>
                <w:rFonts w:ascii="Verdana" w:eastAsia="Verdana" w:hAnsi="Verdana" w:cs="Verdana"/>
                <w:b/>
                <w:sz w:val="22"/>
                <w:szCs w:val="22"/>
              </w:rPr>
              <w:t>Terá e</w:t>
            </w:r>
            <w:r w:rsidR="003E745B" w:rsidRPr="003E745B">
              <w:rPr>
                <w:rFonts w:ascii="Verdana" w:eastAsia="Verdana" w:hAnsi="Verdana" w:cs="Verdana"/>
                <w:b/>
                <w:sz w:val="22"/>
                <w:szCs w:val="22"/>
              </w:rPr>
              <w:t>nquetes no aplicativo?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3E745B" w:rsidP="00294B62">
            <w:r>
              <w:t>Não</w:t>
            </w:r>
            <w:r w:rsidR="00294B62">
              <w:t xml:space="preserve"> </w:t>
            </w:r>
          </w:p>
          <w:p w:rsidR="00294B62" w:rsidRDefault="00294B62" w:rsidP="00294B62"/>
        </w:tc>
      </w:tr>
      <w:tr w:rsidR="00294B62" w:rsidTr="00294B62">
        <w:tc>
          <w:tcPr>
            <w:tcW w:w="8926" w:type="dxa"/>
          </w:tcPr>
          <w:p w:rsidR="00294B62" w:rsidRDefault="003E745B" w:rsidP="003E745B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Terá v</w:t>
            </w:r>
            <w:r w:rsidRPr="003E745B">
              <w:rPr>
                <w:rFonts w:ascii="Verdana" w:eastAsia="Verdana" w:hAnsi="Verdana" w:cs="Verdana"/>
                <w:b/>
                <w:sz w:val="22"/>
                <w:szCs w:val="22"/>
              </w:rPr>
              <w:t>isualização de promoções?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3E745B" w:rsidP="003E745B">
            <w:r>
              <w:t>Os clientes poderão visualizar as promoções e se inscrever caso queiram.</w:t>
            </w:r>
          </w:p>
          <w:p w:rsidR="003E745B" w:rsidRDefault="003E745B" w:rsidP="003E745B"/>
        </w:tc>
      </w:tr>
      <w:tr w:rsidR="00294B62" w:rsidTr="00294B62">
        <w:tc>
          <w:tcPr>
            <w:tcW w:w="8926" w:type="dxa"/>
          </w:tcPr>
          <w:p w:rsidR="00294B62" w:rsidRDefault="00294B62" w:rsidP="003E745B"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6- </w:t>
            </w:r>
            <w:r w:rsidR="003E745B">
              <w:rPr>
                <w:rFonts w:ascii="Verdana" w:eastAsia="Verdana" w:hAnsi="Verdana" w:cs="Verdana"/>
                <w:b/>
                <w:sz w:val="22"/>
                <w:szCs w:val="22"/>
              </w:rPr>
              <w:t>O usuário será notificado das promoções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?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3E745B" w:rsidP="003E745B">
            <w:r>
              <w:t>Só quem tiver o aplicativo receberá a notificação no celular pela empresa, assim que efetuar o cadastro da promoção.</w:t>
            </w:r>
          </w:p>
          <w:p w:rsidR="003E745B" w:rsidRDefault="003E745B" w:rsidP="003E745B"/>
        </w:tc>
      </w:tr>
      <w:tr w:rsidR="00294B62" w:rsidTr="00294B62">
        <w:tc>
          <w:tcPr>
            <w:tcW w:w="8926" w:type="dxa"/>
          </w:tcPr>
          <w:p w:rsidR="00294B62" w:rsidRDefault="00294B62" w:rsidP="005B1A0D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7</w:t>
            </w:r>
            <w:r w:rsidR="005B1A0D">
              <w:rPr>
                <w:rFonts w:ascii="Verdana" w:eastAsia="Verdana" w:hAnsi="Verdana" w:cs="Verdana"/>
                <w:b/>
                <w:sz w:val="22"/>
                <w:szCs w:val="22"/>
              </w:rPr>
              <w:t>-</w:t>
            </w:r>
            <w:r w:rsidR="005B1A0D"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Como vai funcionar a notificação do vencedor da promoção?</w:t>
            </w:r>
          </w:p>
        </w:tc>
      </w:tr>
      <w:tr w:rsidR="00294B62" w:rsidTr="005B1A0D">
        <w:trPr>
          <w:trHeight w:val="1104"/>
        </w:trPr>
        <w:tc>
          <w:tcPr>
            <w:tcW w:w="8926" w:type="dxa"/>
          </w:tcPr>
          <w:p w:rsidR="00294B62" w:rsidRDefault="00294B62" w:rsidP="00294B62"/>
          <w:p w:rsidR="005B1A0D" w:rsidRDefault="005B1A0D" w:rsidP="005B1A0D">
            <w:r>
              <w:t>O usuário vencedor terá que receber de alguma maneira uma</w:t>
            </w:r>
          </w:p>
          <w:p w:rsidR="00294B62" w:rsidRDefault="005B1A0D" w:rsidP="005B1A0D">
            <w:r>
              <w:t>Notificação se referindo à premiação do ganho da promoção.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5B1A0D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8-</w:t>
            </w:r>
            <w:r>
              <w:t xml:space="preserve"> </w:t>
            </w:r>
            <w:r w:rsidR="005B1A0D">
              <w:rPr>
                <w:rFonts w:ascii="Verdana" w:eastAsia="Verdana" w:hAnsi="Verdana" w:cs="Verdana"/>
                <w:b/>
                <w:sz w:val="22"/>
                <w:szCs w:val="22"/>
              </w:rPr>
              <w:t>Terá n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otificação de status da compra?</w:t>
            </w:r>
          </w:p>
        </w:tc>
      </w:tr>
      <w:tr w:rsidR="00294B62" w:rsidTr="00294B62">
        <w:tc>
          <w:tcPr>
            <w:tcW w:w="8926" w:type="dxa"/>
          </w:tcPr>
          <w:p w:rsidR="00294B62" w:rsidRDefault="00294B62" w:rsidP="00294B62"/>
          <w:p w:rsidR="00294B62" w:rsidRDefault="005B1A0D" w:rsidP="005B1A0D">
            <w:r>
              <w:t>O usuário vencedor terá que receber de alguma maneira uma notificação se referindo a premiação do ganho da promoção.</w:t>
            </w:r>
          </w:p>
          <w:p w:rsidR="005B1A0D" w:rsidRDefault="005B1A0D" w:rsidP="005B1A0D"/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5B1A0D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9-</w:t>
            </w:r>
            <w:r w:rsidR="005B1A0D">
              <w:t xml:space="preserve"> </w:t>
            </w:r>
            <w:r w:rsidR="005B1A0D">
              <w:rPr>
                <w:rFonts w:ascii="Verdana" w:eastAsia="Verdana" w:hAnsi="Verdana" w:cs="Verdana"/>
                <w:b/>
                <w:sz w:val="22"/>
                <w:szCs w:val="22"/>
              </w:rPr>
              <w:t>Como vai funcionar a parte de encontre sua bebida favorita?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294B62" w:rsidRDefault="005B1A0D" w:rsidP="005B1A0D">
            <w:r>
              <w:lastRenderedPageBreak/>
              <w:t>No aplicativo será buscada pelo GPS a localização do usuário e então a busca será feita pela proximidade.</w:t>
            </w:r>
          </w:p>
          <w:p w:rsidR="005B1A0D" w:rsidRDefault="005B1A0D" w:rsidP="005B1A0D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5B1A0D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10-</w:t>
            </w:r>
            <w:r w:rsidR="005B1A0D"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Qual será o funcionamento do</w:t>
            </w:r>
            <w:r w:rsidR="005B1A0D"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GPS na parte de localização de e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stabelecimento referente a distâncias pré-estabelecidas?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294B62" w:rsidRPr="005B1A0D" w:rsidRDefault="005B1A0D" w:rsidP="005B1A0D">
            <w:r>
              <w:t>É interessante que o raio de localização seja de 5 km á 10 km de distância do estabelecimento, definindo o melhor trajeto.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11-</w:t>
            </w:r>
            <w:r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Vai ter posts no aplicativo?</w:t>
            </w:r>
          </w:p>
        </w:tc>
      </w:tr>
      <w:tr w:rsidR="00294B62" w:rsidTr="00294B62">
        <w:trPr>
          <w:trHeight w:val="84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294B62" w:rsidRDefault="005B1A0D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 w:rsidRPr="005B1A0D">
              <w:t>Sim, o usuário poderá visualizar e responder outros posts.</w:t>
            </w:r>
          </w:p>
        </w:tc>
      </w:tr>
      <w:tr w:rsidR="00294B62" w:rsidTr="00294B62">
        <w:trPr>
          <w:trHeight w:val="52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12-</w:t>
            </w:r>
            <w:r w:rsidR="005B1A0D"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Fale conosco ou entre em contato será necessário?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/>
          <w:p w:rsidR="00294B62" w:rsidRDefault="005B1A0D" w:rsidP="00294B62">
            <w:r w:rsidRPr="005B1A0D">
              <w:t>Não.</w:t>
            </w:r>
          </w:p>
          <w:p w:rsidR="005B1A0D" w:rsidRDefault="005B1A0D" w:rsidP="00294B62"/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13-</w:t>
            </w:r>
            <w:r w:rsidR="005B1A0D"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Como será realizado o cadastro do usuário no aplicativo?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/>
          <w:p w:rsidR="00294B62" w:rsidRDefault="005B1A0D" w:rsidP="005B1A0D">
            <w:r>
              <w:t>O login deverá ser feito pelo mesmo cadastro feito no site, caso o usuário não tenha acesso poderá se cadastrar no momento que for usar o APP. De início, no aplicativo o usuário deverá fazer o cadastro com a menor quantidade de informações possíveis. Posteriormente ela precisara terminar o cadastro no site. No app ela poderá mudar os dados do cadastro.</w:t>
            </w:r>
          </w:p>
          <w:p w:rsidR="005B1A0D" w:rsidRPr="005B1A0D" w:rsidRDefault="005B1A0D" w:rsidP="005B1A0D"/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14-</w:t>
            </w:r>
            <w:r>
              <w:t xml:space="preserve"> </w:t>
            </w:r>
            <w:r w:rsidR="005B1A0D">
              <w:t xml:space="preserve"> </w:t>
            </w:r>
            <w:r w:rsidR="005B1A0D" w:rsidRPr="005B1A0D">
              <w:rPr>
                <w:rFonts w:ascii="Verdana" w:eastAsia="Verdana" w:hAnsi="Verdana" w:cs="Verdana"/>
                <w:b/>
                <w:sz w:val="22"/>
                <w:szCs w:val="22"/>
              </w:rPr>
              <w:t>Qual o nível de acesso de usuário cadastrado?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/>
          <w:p w:rsidR="005B1A0D" w:rsidRDefault="005B1A0D" w:rsidP="005B1A0D">
            <w:r>
              <w:t>Se o usuário não estiver logado o máximo que ele poderá fazer é localizar estabelecimento, promoção (sem poder se cadastrar), brindes. Tudo sem poder fazer interações.</w:t>
            </w:r>
          </w:p>
          <w:p w:rsidR="00294B62" w:rsidRDefault="00294B62" w:rsidP="005B1A0D">
            <w:r>
              <w:t xml:space="preserve"> 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15-</w:t>
            </w:r>
            <w:r w:rsidR="003D2DC1">
              <w:t xml:space="preserve"> </w:t>
            </w:r>
            <w:r w:rsidR="003D2DC1" w:rsidRPr="003D2DC1">
              <w:rPr>
                <w:rFonts w:ascii="Verdana" w:eastAsia="Verdana" w:hAnsi="Verdana" w:cs="Verdana"/>
                <w:b/>
                <w:sz w:val="22"/>
                <w:szCs w:val="22"/>
              </w:rPr>
              <w:t>Existe alguma outra funcionalidade que não foi discutida no projeto?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Default="00294B62" w:rsidP="00294B62"/>
          <w:p w:rsidR="003D2DC1" w:rsidRDefault="003D2DC1" w:rsidP="003D2DC1">
            <w:r>
              <w:t>Sim, ter uma forma para compartilhar os posts. No momento só mesmo o Facebook</w:t>
            </w:r>
            <w:bookmarkStart w:id="0" w:name="_GoBack"/>
            <w:bookmarkEnd w:id="0"/>
            <w:r>
              <w:t>.</w:t>
            </w:r>
          </w:p>
          <w:p w:rsidR="00294B62" w:rsidRDefault="00294B62" w:rsidP="003D2DC1">
            <w:r>
              <w:t xml:space="preserve"> 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294B62" w:rsidRPr="003D2DC1" w:rsidRDefault="00294B62" w:rsidP="003D2DC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16-</w:t>
            </w:r>
            <w:r w:rsidR="003D2DC1">
              <w:t xml:space="preserve"> </w:t>
            </w:r>
            <w:r w:rsidR="003D2DC1" w:rsidRPr="003D2DC1">
              <w:rPr>
                <w:rFonts w:ascii="Verdana" w:eastAsia="Verdana" w:hAnsi="Verdana" w:cs="Verdana"/>
                <w:b/>
                <w:sz w:val="22"/>
                <w:szCs w:val="22"/>
              </w:rPr>
              <w:t>Caso o usuário não esteja con</w:t>
            </w:r>
            <w:r w:rsidR="003D2DC1">
              <w:rPr>
                <w:rFonts w:ascii="Verdana" w:eastAsia="Verdana" w:hAnsi="Verdana" w:cs="Verdana"/>
                <w:b/>
                <w:sz w:val="22"/>
                <w:szCs w:val="22"/>
              </w:rPr>
              <w:t>ectado na internet, ter algo no a</w:t>
            </w:r>
            <w:r w:rsidR="003D2DC1" w:rsidRPr="003D2DC1">
              <w:rPr>
                <w:rFonts w:ascii="Verdana" w:eastAsia="Verdana" w:hAnsi="Verdana" w:cs="Verdana"/>
                <w:b/>
                <w:sz w:val="22"/>
                <w:szCs w:val="22"/>
              </w:rPr>
              <w:t>plicativo que ainda possa visualizar ou interagir?</w:t>
            </w:r>
          </w:p>
        </w:tc>
      </w:tr>
      <w:tr w:rsidR="00294B62" w:rsidTr="00294B62">
        <w:trPr>
          <w:trHeight w:val="340"/>
        </w:trPr>
        <w:tc>
          <w:tcPr>
            <w:tcW w:w="8926" w:type="dxa"/>
          </w:tcPr>
          <w:p w:rsidR="003D2DC1" w:rsidRDefault="003D2DC1" w:rsidP="00294B62"/>
          <w:p w:rsidR="00294B62" w:rsidRDefault="003D2DC1" w:rsidP="00294B62">
            <w:r w:rsidRPr="003D2DC1">
              <w:lastRenderedPageBreak/>
              <w:t>Sim, as últimas buscas do estabelecimento.</w:t>
            </w:r>
          </w:p>
          <w:p w:rsidR="003D2DC1" w:rsidRDefault="003D2DC1" w:rsidP="00294B62"/>
        </w:tc>
      </w:tr>
    </w:tbl>
    <w:p w:rsidR="002C3961" w:rsidRDefault="002C3961">
      <w:pPr>
        <w:rPr>
          <w:rFonts w:ascii="Verdana" w:eastAsia="Verdana" w:hAnsi="Verdana" w:cs="Verdana"/>
          <w:b/>
        </w:rPr>
      </w:pPr>
    </w:p>
    <w:sectPr w:rsidR="002C3961" w:rsidSect="006A53F4">
      <w:headerReference w:type="default" r:id="rId6"/>
      <w:footerReference w:type="default" r:id="rId7"/>
      <w:pgSz w:w="11906" w:h="16838"/>
      <w:pgMar w:top="2268" w:right="1701" w:bottom="1418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4F" w:rsidRDefault="0082014F">
      <w:r>
        <w:separator/>
      </w:r>
    </w:p>
  </w:endnote>
  <w:endnote w:type="continuationSeparator" w:id="0">
    <w:p w:rsidR="0082014F" w:rsidRDefault="0082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61" w:rsidRDefault="008201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808080"/>
        <w:sz w:val="18"/>
        <w:szCs w:val="18"/>
      </w:rPr>
      <w:t xml:space="preserve">Projeto Profissional de Software - </w:t>
    </w:r>
    <w:r>
      <w:rPr>
        <w:rFonts w:ascii="Verdana" w:eastAsia="Verdana" w:hAnsi="Verdana" w:cs="Verdana"/>
        <w:color w:val="808080"/>
        <w:sz w:val="18"/>
        <w:szCs w:val="18"/>
      </w:rPr>
      <w:t xml:space="preserve">2º Sem. 2016 – SENAI JANDIRA – SP    </w:t>
    </w:r>
    <w:r>
      <w:rPr>
        <w:rFonts w:ascii="Verdana" w:eastAsia="Verdana" w:hAnsi="Verdana" w:cs="Verdana"/>
        <w:b/>
        <w:color w:val="808080"/>
        <w:sz w:val="18"/>
        <w:szCs w:val="18"/>
      </w:rPr>
      <w:t xml:space="preserve">Pág. 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808080"/>
        <w:sz w:val="18"/>
        <w:szCs w:val="18"/>
      </w:rPr>
      <w:instrText>PAGE</w:instrTex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separate"/>
    </w:r>
    <w:r w:rsidR="00F902F2">
      <w:rPr>
        <w:rFonts w:ascii="Verdana" w:eastAsia="Verdana" w:hAnsi="Verdana" w:cs="Verdana"/>
        <w:b/>
        <w:noProof/>
        <w:color w:val="808080"/>
        <w:sz w:val="18"/>
        <w:szCs w:val="18"/>
      </w:rPr>
      <w:t>2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4F" w:rsidRDefault="0082014F">
      <w:r>
        <w:separator/>
      </w:r>
    </w:p>
  </w:footnote>
  <w:footnote w:type="continuationSeparator" w:id="0">
    <w:p w:rsidR="0082014F" w:rsidRDefault="00820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61" w:rsidRDefault="002C39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b/>
      </w:rPr>
    </w:pPr>
  </w:p>
  <w:tbl>
    <w:tblPr>
      <w:tblStyle w:val="a2"/>
      <w:tblW w:w="893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11"/>
      <w:gridCol w:w="1535"/>
      <w:gridCol w:w="1075"/>
      <w:gridCol w:w="2610"/>
    </w:tblGrid>
    <w:tr w:rsidR="002C3961">
      <w:trPr>
        <w:trHeight w:val="380"/>
      </w:trPr>
      <w:tc>
        <w:tcPr>
          <w:tcW w:w="3711" w:type="dxa"/>
          <w:vMerge w:val="restart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62F38CB" wp14:editId="0CA2C227">
                <wp:extent cx="2114867" cy="539361"/>
                <wp:effectExtent l="0" t="0" r="0" b="0"/>
                <wp:docPr id="5" name="image1.png" descr="http://www.cursolideranca.com.br/wp-content/uploads/2015/11/logo-sena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cursolideranca.com.br/wp-content/uploads/2015/11/logo-sena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b/>
              <w:color w:val="000000"/>
            </w:rPr>
            <w:t>RF -Nº2019</w:t>
          </w:r>
          <w:r>
            <w:rPr>
              <w:rFonts w:ascii="Verdana" w:eastAsia="Verdana" w:hAnsi="Verdana" w:cs="Verdana"/>
              <w:color w:val="000000"/>
            </w:rPr>
            <w:t>/001</w:t>
          </w:r>
        </w:p>
      </w:tc>
    </w:tr>
    <w:tr w:rsidR="002C3961">
      <w:trPr>
        <w:trHeight w:val="380"/>
      </w:trPr>
      <w:tc>
        <w:tcPr>
          <w:tcW w:w="3711" w:type="dxa"/>
          <w:vMerge/>
        </w:tcPr>
        <w:p w:rsidR="002C3961" w:rsidRDefault="002C39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610" w:type="dxa"/>
          <w:gridSpan w:val="2"/>
          <w:vAlign w:val="center"/>
        </w:tcPr>
        <w:p w:rsidR="002C3961" w:rsidRDefault="003E74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color w:val="000000"/>
            </w:rPr>
            <w:t>Marcel Teixeira</w:t>
          </w:r>
        </w:p>
      </w:tc>
      <w:tc>
        <w:tcPr>
          <w:tcW w:w="2610" w:type="dxa"/>
          <w:vMerge/>
          <w:vAlign w:val="center"/>
        </w:tcPr>
        <w:p w:rsidR="002C3961" w:rsidRDefault="002C39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</w:tr>
    <w:tr w:rsidR="002C3961">
      <w:tc>
        <w:tcPr>
          <w:tcW w:w="3711" w:type="dxa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Revisão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01</w:t>
          </w:r>
        </w:p>
      </w:tc>
      <w:tc>
        <w:tcPr>
          <w:tcW w:w="3685" w:type="dxa"/>
          <w:gridSpan w:val="2"/>
        </w:tcPr>
        <w:p w:rsidR="002C3961" w:rsidRDefault="008201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Data</w:t>
          </w:r>
          <w:r w:rsidR="003E745B">
            <w:rPr>
              <w:rFonts w:ascii="Verdana" w:eastAsia="Verdana" w:hAnsi="Verdana" w:cs="Verdana"/>
              <w:color w:val="000000"/>
              <w:sz w:val="20"/>
              <w:szCs w:val="20"/>
            </w:rPr>
            <w:t>: 22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/02/2019</w:t>
          </w:r>
        </w:p>
      </w:tc>
    </w:tr>
  </w:tbl>
  <w:p w:rsidR="002C3961" w:rsidRDefault="002C39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3961"/>
    <w:rsid w:val="001431D2"/>
    <w:rsid w:val="00294B62"/>
    <w:rsid w:val="002C3961"/>
    <w:rsid w:val="003D2DC1"/>
    <w:rsid w:val="003E745B"/>
    <w:rsid w:val="005B1A0D"/>
    <w:rsid w:val="006A53F4"/>
    <w:rsid w:val="0082014F"/>
    <w:rsid w:val="00A152E9"/>
    <w:rsid w:val="00C83D0A"/>
    <w:rsid w:val="00E83AB4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3095A-D22C-4604-B1D2-F37920B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4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4EE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NEVES TEIXEIRA</dc:creator>
  <cp:lastModifiedBy>aluno</cp:lastModifiedBy>
  <cp:revision>3</cp:revision>
  <dcterms:created xsi:type="dcterms:W3CDTF">2019-03-07T05:52:00Z</dcterms:created>
  <dcterms:modified xsi:type="dcterms:W3CDTF">2019-03-07T16:04:00Z</dcterms:modified>
</cp:coreProperties>
</file>