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DD24" w14:textId="77777777" w:rsidR="00511292" w:rsidRDefault="00C52964">
      <w:pPr>
        <w:pStyle w:val="1"/>
      </w:pPr>
      <w:bookmarkStart w:id="0" w:name="_mw7ug9glz49q" w:colFirst="0" w:colLast="0"/>
      <w:bookmarkEnd w:id="0"/>
      <w:r>
        <w:t>Scenario:</w:t>
      </w:r>
    </w:p>
    <w:p w14:paraId="60065DA8" w14:textId="77777777" w:rsidR="00511292" w:rsidRDefault="00C52964">
      <w:r>
        <w:t xml:space="preserve">Douglas Financials Inc (DFI from here forward) has experienced successful growth and as a result is ready to add a Security Analyst position. Previously Information Security responsibilities fell on our System Administration team. Due to compliance and the growth of DFI we are happy to bring you on as our first InfoSec employee! Once you are settled in and finished </w:t>
      </w:r>
      <w:proofErr w:type="gramStart"/>
      <w:r>
        <w:t>orientation</w:t>
      </w:r>
      <w:proofErr w:type="gramEnd"/>
      <w:r>
        <w:t xml:space="preserve"> we have your first 2-Weeks assignments ready.</w:t>
      </w:r>
    </w:p>
    <w:p w14:paraId="6F43DCFB" w14:textId="77777777" w:rsidR="00511292" w:rsidRDefault="00C52964">
      <w:pPr>
        <w:pStyle w:val="2"/>
      </w:pPr>
      <w:bookmarkStart w:id="1" w:name="_uatimrjn3g1t" w:colFirst="0" w:colLast="0"/>
      <w:bookmarkEnd w:id="1"/>
      <w:r>
        <w:t>Week One:</w:t>
      </w:r>
    </w:p>
    <w:p w14:paraId="1981790E" w14:textId="77777777" w:rsidR="00511292" w:rsidRDefault="00511292"/>
    <w:p w14:paraId="170DC8E8" w14:textId="77777777" w:rsidR="00511292" w:rsidRDefault="00C52964">
      <w:pPr>
        <w:pStyle w:val="3"/>
      </w:pPr>
      <w:bookmarkStart w:id="2" w:name="_4dli7wuewt4j" w:colFirst="0" w:colLast="0"/>
      <w:bookmarkEnd w:id="2"/>
      <w:r>
        <w:t xml:space="preserve">1. </w:t>
      </w:r>
      <w:r>
        <w:rPr>
          <w:b/>
        </w:rPr>
        <w:t>Connect:</w:t>
      </w:r>
      <w:r>
        <w:t xml:space="preserve">  </w:t>
      </w:r>
    </w:p>
    <w:p w14:paraId="06E13650" w14:textId="77777777" w:rsidR="00511292" w:rsidRDefault="00C52964">
      <w:proofErr w:type="gramStart"/>
      <w:r>
        <w:t>All of</w:t>
      </w:r>
      <w:proofErr w:type="gramEnd"/>
      <w:r>
        <w:t xml:space="preserve"> the subsequent steps will take place in the DFI environment. You will need to RDP into the Windows 10 workstation and use it to connect with the Windows and Linux servers provided using RDP and SSH (via PowerShell) respectively.</w:t>
      </w:r>
    </w:p>
    <w:p w14:paraId="08ED603A" w14:textId="77777777" w:rsidR="00511292" w:rsidRDefault="00511292"/>
    <w:p w14:paraId="15913749" w14:textId="0752D8A0" w:rsidR="00511292" w:rsidRDefault="00C52964">
      <w:r>
        <w:t>[Please Provide Screenshots of the RDP and SSH here as evidence that you completed this step.]</w:t>
      </w:r>
      <w:r w:rsidR="00E46246">
        <w:t xml:space="preserve">   </w:t>
      </w:r>
    </w:p>
    <w:p w14:paraId="104D2647" w14:textId="77777777" w:rsidR="00E46246" w:rsidRDefault="00E46246"/>
    <w:p w14:paraId="26438426" w14:textId="160707DE" w:rsidR="00511292" w:rsidRDefault="00E46246" w:rsidP="00E46246">
      <w:r>
        <w:rPr>
          <w:noProof/>
        </w:rPr>
        <w:drawing>
          <wp:inline distT="0" distB="0" distL="0" distR="0" wp14:anchorId="19951ECE" wp14:editId="487D8227">
            <wp:extent cx="5943600" cy="127762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6">
                      <a:extLst>
                        <a:ext uri="{28A0092B-C50C-407E-A947-70E740481C1C}">
                          <a14:useLocalDpi xmlns:a14="http://schemas.microsoft.com/office/drawing/2010/main" val="0"/>
                        </a:ext>
                      </a:extLst>
                    </a:blip>
                    <a:stretch>
                      <a:fillRect/>
                    </a:stretch>
                  </pic:blipFill>
                  <pic:spPr>
                    <a:xfrm>
                      <a:off x="0" y="0"/>
                      <a:ext cx="5943600" cy="1277620"/>
                    </a:xfrm>
                    <a:prstGeom prst="rect">
                      <a:avLst/>
                    </a:prstGeom>
                  </pic:spPr>
                </pic:pic>
              </a:graphicData>
            </a:graphic>
          </wp:inline>
        </w:drawing>
      </w:r>
    </w:p>
    <w:p w14:paraId="26C5841A" w14:textId="272A8194" w:rsidR="00A30433" w:rsidRDefault="00A30433" w:rsidP="00E46246">
      <w:r>
        <w:rPr>
          <w:noProof/>
        </w:rPr>
        <w:lastRenderedPageBreak/>
        <w:drawing>
          <wp:inline distT="0" distB="0" distL="0" distR="0" wp14:anchorId="24B9DDDE" wp14:editId="1C9F2D35">
            <wp:extent cx="5943600" cy="4750435"/>
            <wp:effectExtent l="0" t="0" r="0" b="0"/>
            <wp:docPr id="7" name="صورة 7"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descr="صورة تحتوي على نص&#10;&#10;تم إنشاء الوصف تلقائياً"/>
                    <pic:cNvPicPr/>
                  </pic:nvPicPr>
                  <pic:blipFill>
                    <a:blip r:embed="rId7">
                      <a:extLst>
                        <a:ext uri="{28A0092B-C50C-407E-A947-70E740481C1C}">
                          <a14:useLocalDpi xmlns:a14="http://schemas.microsoft.com/office/drawing/2010/main" val="0"/>
                        </a:ext>
                      </a:extLst>
                    </a:blip>
                    <a:stretch>
                      <a:fillRect/>
                    </a:stretch>
                  </pic:blipFill>
                  <pic:spPr>
                    <a:xfrm>
                      <a:off x="0" y="0"/>
                      <a:ext cx="5943600" cy="4750435"/>
                    </a:xfrm>
                    <a:prstGeom prst="rect">
                      <a:avLst/>
                    </a:prstGeom>
                  </pic:spPr>
                </pic:pic>
              </a:graphicData>
            </a:graphic>
          </wp:inline>
        </w:drawing>
      </w:r>
    </w:p>
    <w:p w14:paraId="07317E73" w14:textId="77777777" w:rsidR="00511292" w:rsidRDefault="00C52964">
      <w:pPr>
        <w:pStyle w:val="3"/>
        <w:rPr>
          <w:b/>
        </w:rPr>
      </w:pPr>
      <w:bookmarkStart w:id="3" w:name="_x9ytj6a91ldj" w:colFirst="0" w:colLast="0"/>
      <w:bookmarkEnd w:id="3"/>
      <w:r>
        <w:t xml:space="preserve">2. </w:t>
      </w:r>
      <w:r>
        <w:rPr>
          <w:b/>
        </w:rPr>
        <w:t>Security Analysis:</w:t>
      </w:r>
    </w:p>
    <w:p w14:paraId="10CCB0B0" w14:textId="77777777" w:rsidR="00511292" w:rsidRDefault="00C52964">
      <w:r>
        <w:t xml:space="preserve">DFI has an excellent </w:t>
      </w:r>
      <w:proofErr w:type="spellStart"/>
      <w:r>
        <w:t>SysAdmin</w:t>
      </w:r>
      <w:proofErr w:type="spellEnd"/>
      <w:r>
        <w:t xml:space="preserve"> team, but they have been focused on system reliability and scaling to meet our growing needs and as a result, security may not be as tight as we'd like. Your first assignment is to familiarize yourself with </w:t>
      </w:r>
      <w:proofErr w:type="gramStart"/>
      <w:r>
        <w:t>our</w:t>
      </w:r>
      <w:proofErr w:type="gramEnd"/>
      <w:r>
        <w:t xml:space="preserve"> file and application servers. </w:t>
      </w:r>
    </w:p>
    <w:p w14:paraId="17A2F82D" w14:textId="77777777" w:rsidR="00511292" w:rsidRDefault="00511292"/>
    <w:p w14:paraId="62179E94" w14:textId="77777777" w:rsidR="00511292" w:rsidRDefault="00C52964">
      <w:r>
        <w:t xml:space="preserve">Please perform an analysis of the Windows server and provide a written report detailing any security configuration issues found and a brief explanation and justification of the changes you recommend. DFI is a PCI compliant organization and will likely be Sarbanes-Oxley </w:t>
      </w:r>
      <w:proofErr w:type="gramStart"/>
      <w:r>
        <w:t>in the near future</w:t>
      </w:r>
      <w:proofErr w:type="gramEnd"/>
      <w:r>
        <w:t xml:space="preserve">. </w:t>
      </w:r>
    </w:p>
    <w:p w14:paraId="3F2B7180" w14:textId="77777777" w:rsidR="00511292" w:rsidRDefault="00511292"/>
    <w:p w14:paraId="00AE1E42" w14:textId="77777777" w:rsidR="00511292" w:rsidRDefault="00C52964">
      <w:r>
        <w:t xml:space="preserve">Use NIST, Microsoft, Defense-in-Depth, Principle of Least Privilege and other resources to determine the changes that should be made. Note changes can be to </w:t>
      </w:r>
      <w:r>
        <w:rPr>
          <w:b/>
        </w:rPr>
        <w:t>add</w:t>
      </w:r>
      <w:r>
        <w:t>/</w:t>
      </w:r>
      <w:r>
        <w:rPr>
          <w:b/>
        </w:rPr>
        <w:t>remove/change</w:t>
      </w:r>
      <w:r>
        <w:t xml:space="preserve"> services, permissions and other </w:t>
      </w:r>
      <w:proofErr w:type="spellStart"/>
      <w:r>
        <w:t>settings.</w:t>
      </w:r>
      <w:hyperlink r:id="rId8">
        <w:r w:rsidR="00511292">
          <w:rPr>
            <w:color w:val="1155CC"/>
            <w:u w:val="single"/>
          </w:rPr>
          <w:t>Defense</w:t>
        </w:r>
        <w:proofErr w:type="spellEnd"/>
        <w:r w:rsidR="00511292">
          <w:rPr>
            <w:color w:val="1155CC"/>
            <w:u w:val="single"/>
          </w:rPr>
          <w:t>-in-Depth documentation.</w:t>
        </w:r>
      </w:hyperlink>
      <w:r>
        <w:t xml:space="preserve"> </w:t>
      </w:r>
      <w:hyperlink r:id="rId9">
        <w:r w:rsidR="00511292">
          <w:rPr>
            <w:color w:val="1155CC"/>
            <w:u w:val="single"/>
          </w:rPr>
          <w:t>NIST 800-123</w:t>
        </w:r>
      </w:hyperlink>
      <w:r>
        <w:t xml:space="preserve"> (other NIST documents could also apply.) </w:t>
      </w:r>
    </w:p>
    <w:p w14:paraId="32CB8CE3" w14:textId="77777777" w:rsidR="00511292" w:rsidRDefault="00511292"/>
    <w:p w14:paraId="45E8C22C" w14:textId="07897DCF" w:rsidR="00511292" w:rsidRDefault="00C52964">
      <w:r>
        <w:t>[Place your security analysis here]</w:t>
      </w:r>
    </w:p>
    <w:p w14:paraId="40AC1995" w14:textId="5CABF67F" w:rsidR="00E46246" w:rsidRPr="00A30433" w:rsidRDefault="00E46246" w:rsidP="00E46246">
      <w:pPr>
        <w:pStyle w:val="a7"/>
        <w:numPr>
          <w:ilvl w:val="0"/>
          <w:numId w:val="3"/>
        </w:numPr>
        <w:rPr>
          <w:color w:val="FF0000"/>
        </w:rPr>
      </w:pPr>
      <w:r w:rsidRPr="00A30433">
        <w:rPr>
          <w:color w:val="FF0000"/>
        </w:rPr>
        <w:lastRenderedPageBreak/>
        <w:t>Remov</w:t>
      </w:r>
      <w:r w:rsidR="00C43248" w:rsidRPr="00A30433">
        <w:rPr>
          <w:color w:val="FF0000"/>
        </w:rPr>
        <w:t xml:space="preserve">able hard drives are not allowed to start automatically and must be prompted by the user. </w:t>
      </w:r>
    </w:p>
    <w:p w14:paraId="4C1C4F7C" w14:textId="0C1EDE4C" w:rsidR="00C43248" w:rsidRDefault="00C43248" w:rsidP="00C43248">
      <w:pPr>
        <w:rPr>
          <w:rtl/>
        </w:rPr>
      </w:pPr>
      <w:r>
        <w:rPr>
          <w:rFonts w:hint="cs"/>
          <w:noProof/>
          <w:rtl/>
          <w:lang w:val="ar-SA"/>
        </w:rPr>
        <w:drawing>
          <wp:inline distT="0" distB="0" distL="0" distR="0" wp14:anchorId="1742BD3D" wp14:editId="55EEBD82">
            <wp:extent cx="5943600" cy="248031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0">
                      <a:extLst>
                        <a:ext uri="{28A0092B-C50C-407E-A947-70E740481C1C}">
                          <a14:useLocalDpi xmlns:a14="http://schemas.microsoft.com/office/drawing/2010/main" val="0"/>
                        </a:ext>
                      </a:extLst>
                    </a:blip>
                    <a:stretch>
                      <a:fillRect/>
                    </a:stretch>
                  </pic:blipFill>
                  <pic:spPr>
                    <a:xfrm>
                      <a:off x="0" y="0"/>
                      <a:ext cx="5943600" cy="2480310"/>
                    </a:xfrm>
                    <a:prstGeom prst="rect">
                      <a:avLst/>
                    </a:prstGeom>
                  </pic:spPr>
                </pic:pic>
              </a:graphicData>
            </a:graphic>
          </wp:inline>
        </w:drawing>
      </w:r>
    </w:p>
    <w:p w14:paraId="0D6DF1EF" w14:textId="4619EEE5" w:rsidR="00511292" w:rsidRPr="00A30433" w:rsidRDefault="00511292">
      <w:pPr>
        <w:rPr>
          <w:color w:val="FF0000"/>
          <w:lang w:val="en-US"/>
        </w:rPr>
      </w:pPr>
    </w:p>
    <w:p w14:paraId="6BEEA0BA" w14:textId="198C73D5" w:rsidR="00C43248" w:rsidRPr="00A30433" w:rsidRDefault="002612FF" w:rsidP="002612FF">
      <w:pPr>
        <w:pStyle w:val="a7"/>
        <w:numPr>
          <w:ilvl w:val="0"/>
          <w:numId w:val="3"/>
        </w:numPr>
        <w:rPr>
          <w:color w:val="FF0000"/>
          <w:lang w:val="en-US"/>
        </w:rPr>
      </w:pPr>
      <w:r w:rsidRPr="00A30433">
        <w:rPr>
          <w:color w:val="FF0000"/>
          <w:lang w:val="en-US"/>
        </w:rPr>
        <w:t xml:space="preserve">You must have a password policy such as </w:t>
      </w:r>
      <w:proofErr w:type="gramStart"/>
      <w:r w:rsidRPr="00A30433">
        <w:rPr>
          <w:color w:val="FF0000"/>
          <w:lang w:val="en-US"/>
        </w:rPr>
        <w:t>a maximum</w:t>
      </w:r>
      <w:proofErr w:type="gramEnd"/>
      <w:r w:rsidRPr="00A30433">
        <w:rPr>
          <w:color w:val="FF0000"/>
          <w:lang w:val="en-US"/>
        </w:rPr>
        <w:t xml:space="preserve"> age and complexity.</w:t>
      </w:r>
    </w:p>
    <w:p w14:paraId="11E5020D" w14:textId="72F633C4" w:rsidR="002612FF" w:rsidRDefault="002612FF" w:rsidP="002612FF">
      <w:pPr>
        <w:rPr>
          <w:lang w:val="en-US"/>
        </w:rPr>
      </w:pPr>
      <w:r>
        <w:rPr>
          <w:noProof/>
          <w:lang w:val="en-US"/>
        </w:rPr>
        <w:drawing>
          <wp:inline distT="0" distB="0" distL="0" distR="0" wp14:anchorId="7B016339" wp14:editId="1EBDD08B">
            <wp:extent cx="5943600" cy="2520315"/>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1">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inline>
        </w:drawing>
      </w:r>
    </w:p>
    <w:p w14:paraId="0D8C5690" w14:textId="5A8721E2" w:rsidR="002612FF" w:rsidRDefault="002612FF" w:rsidP="002612FF">
      <w:pPr>
        <w:rPr>
          <w:lang w:val="en-US"/>
        </w:rPr>
      </w:pPr>
    </w:p>
    <w:p w14:paraId="0D2BB8FD" w14:textId="78E802D8" w:rsidR="00A30433" w:rsidRDefault="00A30433" w:rsidP="00A30433">
      <w:pPr>
        <w:pStyle w:val="a7"/>
        <w:numPr>
          <w:ilvl w:val="0"/>
          <w:numId w:val="3"/>
        </w:numPr>
        <w:rPr>
          <w:color w:val="FF0000"/>
          <w:lang w:val="en-US"/>
        </w:rPr>
      </w:pPr>
      <w:r w:rsidRPr="00A30433">
        <w:rPr>
          <w:color w:val="FF0000"/>
          <w:lang w:val="en-US"/>
        </w:rPr>
        <w:t>Set file permissions.</w:t>
      </w:r>
    </w:p>
    <w:p w14:paraId="128352AE" w14:textId="77777777" w:rsidR="00CF605A" w:rsidRPr="00CF605A" w:rsidRDefault="00CF605A" w:rsidP="00CF605A">
      <w:pPr>
        <w:rPr>
          <w:color w:val="FF0000"/>
          <w:lang w:val="en-US"/>
        </w:rPr>
      </w:pPr>
      <w:r w:rsidRPr="00CF605A">
        <w:rPr>
          <w:color w:val="FF0000"/>
          <w:lang w:val="en-US"/>
        </w:rPr>
        <w:t xml:space="preserve">To apply the </w:t>
      </w:r>
      <w:proofErr w:type="gramStart"/>
      <w:r w:rsidRPr="00CF605A">
        <w:rPr>
          <w:color w:val="FF0000"/>
          <w:lang w:val="en-US"/>
        </w:rPr>
        <w:t>principle</w:t>
      </w:r>
      <w:proofErr w:type="gramEnd"/>
      <w:r w:rsidRPr="00CF605A">
        <w:rPr>
          <w:color w:val="FF0000"/>
          <w:lang w:val="en-US"/>
        </w:rPr>
        <w:t xml:space="preserve"> of least privilege, the System and Creator owner groups should be removed because they do not have access to the HR folder and similarly to the IT folder.</w:t>
      </w:r>
    </w:p>
    <w:p w14:paraId="6E712652" w14:textId="75C8B80B" w:rsidR="00CF605A" w:rsidRPr="00CF605A" w:rsidRDefault="00CF605A" w:rsidP="00CF605A">
      <w:pPr>
        <w:rPr>
          <w:color w:val="FF0000"/>
          <w:lang w:val="en-US"/>
        </w:rPr>
      </w:pPr>
      <w:r>
        <w:rPr>
          <w:noProof/>
          <w:color w:val="FF0000"/>
          <w:lang w:val="en-US"/>
        </w:rPr>
        <w:lastRenderedPageBreak/>
        <w:drawing>
          <wp:anchor distT="0" distB="0" distL="114300" distR="114300" simplePos="0" relativeHeight="251660288" behindDoc="1" locked="0" layoutInCell="1" allowOverlap="1" wp14:anchorId="4B526CF9" wp14:editId="0F3E278F">
            <wp:simplePos x="0" y="0"/>
            <wp:positionH relativeFrom="column">
              <wp:posOffset>-113466</wp:posOffset>
            </wp:positionH>
            <wp:positionV relativeFrom="paragraph">
              <wp:posOffset>102</wp:posOffset>
            </wp:positionV>
            <wp:extent cx="3249295" cy="2932430"/>
            <wp:effectExtent l="0" t="0" r="8255" b="1270"/>
            <wp:wrapTight wrapText="bothSides">
              <wp:wrapPolygon edited="0">
                <wp:start x="0" y="0"/>
                <wp:lineTo x="0" y="21469"/>
                <wp:lineTo x="21528" y="21469"/>
                <wp:lineTo x="21528" y="0"/>
                <wp:lineTo x="0" y="0"/>
              </wp:wrapPolygon>
            </wp:wrapTight>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9295" cy="2932430"/>
                    </a:xfrm>
                    <a:prstGeom prst="rect">
                      <a:avLst/>
                    </a:prstGeom>
                    <a:noFill/>
                  </pic:spPr>
                </pic:pic>
              </a:graphicData>
            </a:graphic>
            <wp14:sizeRelH relativeFrom="page">
              <wp14:pctWidth>0</wp14:pctWidth>
            </wp14:sizeRelH>
            <wp14:sizeRelV relativeFrom="page">
              <wp14:pctHeight>0</wp14:pctHeight>
            </wp14:sizeRelV>
          </wp:anchor>
        </w:drawing>
      </w:r>
      <w:r>
        <w:rPr>
          <w:noProof/>
          <w:color w:val="FF0000"/>
          <w:lang w:val="en-US"/>
        </w:rPr>
        <w:drawing>
          <wp:anchor distT="0" distB="0" distL="114300" distR="114300" simplePos="0" relativeHeight="251659264" behindDoc="1" locked="0" layoutInCell="1" allowOverlap="1" wp14:anchorId="7CC6D6EB" wp14:editId="3557580D">
            <wp:simplePos x="0" y="0"/>
            <wp:positionH relativeFrom="column">
              <wp:posOffset>3337226</wp:posOffset>
            </wp:positionH>
            <wp:positionV relativeFrom="paragraph">
              <wp:posOffset>306</wp:posOffset>
            </wp:positionV>
            <wp:extent cx="3347085" cy="2962910"/>
            <wp:effectExtent l="0" t="0" r="5715" b="8890"/>
            <wp:wrapTight wrapText="bothSides">
              <wp:wrapPolygon edited="0">
                <wp:start x="0" y="0"/>
                <wp:lineTo x="0" y="21526"/>
                <wp:lineTo x="21514" y="21526"/>
                <wp:lineTo x="21514" y="0"/>
                <wp:lineTo x="0" y="0"/>
              </wp:wrapPolygon>
            </wp:wrapTight>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7085" cy="2962910"/>
                    </a:xfrm>
                    <a:prstGeom prst="rect">
                      <a:avLst/>
                    </a:prstGeom>
                    <a:noFill/>
                  </pic:spPr>
                </pic:pic>
              </a:graphicData>
            </a:graphic>
            <wp14:sizeRelH relativeFrom="page">
              <wp14:pctWidth>0</wp14:pctWidth>
            </wp14:sizeRelH>
            <wp14:sizeRelV relativeFrom="page">
              <wp14:pctHeight>0</wp14:pctHeight>
            </wp14:sizeRelV>
          </wp:anchor>
        </w:drawing>
      </w:r>
      <w:r>
        <w:rPr>
          <w:color w:val="FF0000"/>
          <w:lang w:val="en-US"/>
        </w:rPr>
        <w:t xml:space="preserve">     </w:t>
      </w:r>
    </w:p>
    <w:p w14:paraId="4B05FC86" w14:textId="6875DF89" w:rsidR="00CF605A" w:rsidRPr="00CF605A" w:rsidRDefault="00CF605A" w:rsidP="00CF605A">
      <w:pPr>
        <w:pStyle w:val="a7"/>
        <w:numPr>
          <w:ilvl w:val="0"/>
          <w:numId w:val="3"/>
        </w:numPr>
        <w:rPr>
          <w:color w:val="FF0000"/>
          <w:lang w:val="en-US"/>
        </w:rPr>
      </w:pPr>
      <w:r w:rsidRPr="00CF605A">
        <w:rPr>
          <w:color w:val="FF0000"/>
          <w:lang w:val="en-US"/>
        </w:rPr>
        <w:t xml:space="preserve">Services. </w:t>
      </w:r>
    </w:p>
    <w:p w14:paraId="3FB58037" w14:textId="77777777" w:rsidR="00CF605A" w:rsidRPr="00CF605A" w:rsidRDefault="00CF605A" w:rsidP="00CF605A">
      <w:pPr>
        <w:rPr>
          <w:color w:val="FF0000"/>
          <w:lang w:val="en-US"/>
        </w:rPr>
      </w:pPr>
      <w:r w:rsidRPr="00CF605A">
        <w:rPr>
          <w:noProof/>
          <w:color w:val="FF0000"/>
          <w:lang w:val="en-US"/>
        </w:rPr>
        <w:drawing>
          <wp:anchor distT="0" distB="0" distL="114300" distR="114300" simplePos="0" relativeHeight="251662336" behindDoc="1" locked="0" layoutInCell="1" allowOverlap="1" wp14:anchorId="15E85FFE" wp14:editId="0EB7579D">
            <wp:simplePos x="0" y="0"/>
            <wp:positionH relativeFrom="page">
              <wp:posOffset>4197827</wp:posOffset>
            </wp:positionH>
            <wp:positionV relativeFrom="paragraph">
              <wp:posOffset>312601</wp:posOffset>
            </wp:positionV>
            <wp:extent cx="3209925" cy="2465705"/>
            <wp:effectExtent l="0" t="0" r="9525" b="0"/>
            <wp:wrapTight wrapText="bothSides">
              <wp:wrapPolygon edited="0">
                <wp:start x="0" y="0"/>
                <wp:lineTo x="0" y="21361"/>
                <wp:lineTo x="21536" y="21361"/>
                <wp:lineTo x="21536" y="0"/>
                <wp:lineTo x="0" y="0"/>
              </wp:wrapPolygon>
            </wp:wrapTight>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3209925" cy="2465705"/>
                    </a:xfrm>
                    <a:prstGeom prst="rect">
                      <a:avLst/>
                    </a:prstGeom>
                  </pic:spPr>
                </pic:pic>
              </a:graphicData>
            </a:graphic>
            <wp14:sizeRelH relativeFrom="page">
              <wp14:pctWidth>0</wp14:pctWidth>
            </wp14:sizeRelH>
            <wp14:sizeRelV relativeFrom="page">
              <wp14:pctHeight>0</wp14:pctHeight>
            </wp14:sizeRelV>
          </wp:anchor>
        </w:drawing>
      </w:r>
      <w:r w:rsidRPr="00CF605A">
        <w:rPr>
          <w:color w:val="FF0000"/>
          <w:lang w:val="en-US"/>
        </w:rPr>
        <w:t>Services such as Remote Desktop and Multipoint must be disabled.</w:t>
      </w:r>
    </w:p>
    <w:p w14:paraId="31048829" w14:textId="77777777" w:rsidR="00CF605A" w:rsidRPr="00CF605A" w:rsidRDefault="00CF605A" w:rsidP="00CF605A">
      <w:pPr>
        <w:rPr>
          <w:lang w:val="en-US"/>
        </w:rPr>
      </w:pPr>
      <w:r w:rsidRPr="00CF605A">
        <w:rPr>
          <w:noProof/>
          <w:lang w:val="en-US"/>
        </w:rPr>
        <w:drawing>
          <wp:anchor distT="0" distB="0" distL="114300" distR="114300" simplePos="0" relativeHeight="251663360" behindDoc="1" locked="0" layoutInCell="1" allowOverlap="1" wp14:anchorId="2AA8C853" wp14:editId="2819EB06">
            <wp:simplePos x="0" y="0"/>
            <wp:positionH relativeFrom="column">
              <wp:posOffset>-674370</wp:posOffset>
            </wp:positionH>
            <wp:positionV relativeFrom="paragraph">
              <wp:posOffset>244924</wp:posOffset>
            </wp:positionV>
            <wp:extent cx="3681095" cy="2112010"/>
            <wp:effectExtent l="0" t="0" r="0" b="2540"/>
            <wp:wrapTight wrapText="bothSides">
              <wp:wrapPolygon edited="0">
                <wp:start x="0" y="0"/>
                <wp:lineTo x="0" y="21431"/>
                <wp:lineTo x="21462" y="21431"/>
                <wp:lineTo x="21462" y="0"/>
                <wp:lineTo x="0" y="0"/>
              </wp:wrapPolygon>
            </wp:wrapTight>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15">
                      <a:extLst>
                        <a:ext uri="{28A0092B-C50C-407E-A947-70E740481C1C}">
                          <a14:useLocalDpi xmlns:a14="http://schemas.microsoft.com/office/drawing/2010/main" val="0"/>
                        </a:ext>
                      </a:extLst>
                    </a:blip>
                    <a:stretch>
                      <a:fillRect/>
                    </a:stretch>
                  </pic:blipFill>
                  <pic:spPr>
                    <a:xfrm>
                      <a:off x="0" y="0"/>
                      <a:ext cx="3681095" cy="2112010"/>
                    </a:xfrm>
                    <a:prstGeom prst="rect">
                      <a:avLst/>
                    </a:prstGeom>
                  </pic:spPr>
                </pic:pic>
              </a:graphicData>
            </a:graphic>
            <wp14:sizeRelH relativeFrom="page">
              <wp14:pctWidth>0</wp14:pctWidth>
            </wp14:sizeRelH>
            <wp14:sizeRelV relativeFrom="page">
              <wp14:pctHeight>0</wp14:pctHeight>
            </wp14:sizeRelV>
          </wp:anchor>
        </w:drawing>
      </w:r>
    </w:p>
    <w:p w14:paraId="17A14944" w14:textId="1B75B5DB" w:rsidR="00A30433" w:rsidRPr="00A30433" w:rsidRDefault="00A30433" w:rsidP="00A30433">
      <w:pPr>
        <w:rPr>
          <w:lang w:val="en-US"/>
        </w:rPr>
      </w:pPr>
    </w:p>
    <w:p w14:paraId="4DE714D2" w14:textId="50F2CD0D" w:rsidR="00511292" w:rsidRPr="00C43248" w:rsidRDefault="00C52964">
      <w:pPr>
        <w:pStyle w:val="3"/>
        <w:rPr>
          <w:lang w:val="en-US"/>
        </w:rPr>
      </w:pPr>
      <w:bookmarkStart w:id="4" w:name="_nqkt9g9bsgta" w:colFirst="0" w:colLast="0"/>
      <w:bookmarkEnd w:id="4"/>
      <w:r>
        <w:t xml:space="preserve">3. </w:t>
      </w:r>
      <w:r>
        <w:rPr>
          <w:b/>
        </w:rPr>
        <w:t xml:space="preserve">Firewall </w:t>
      </w:r>
      <w:r w:rsidRPr="00332D47">
        <w:rPr>
          <w:b/>
        </w:rPr>
        <w:t>Rules:</w:t>
      </w:r>
    </w:p>
    <w:p w14:paraId="3516A291" w14:textId="606122B2" w:rsidR="00511292" w:rsidRDefault="00C52964">
      <w:r>
        <w:t xml:space="preserve">DFI does not have a dedicated networking department just yet, once again these tasks normally fall under the </w:t>
      </w:r>
      <w:proofErr w:type="spellStart"/>
      <w:r>
        <w:t>SysAdmin</w:t>
      </w:r>
      <w:proofErr w:type="spellEnd"/>
      <w:r>
        <w:t xml:space="preserve"> group. Now that we have you as a security professional, you'll take over the creation of our firewall rules. We recently </w:t>
      </w:r>
      <w:proofErr w:type="gramStart"/>
      <w:r>
        <w:t>entered into</w:t>
      </w:r>
      <w:proofErr w:type="gramEnd"/>
      <w:r>
        <w:t xml:space="preserve"> a new partnership and require new IP connections. </w:t>
      </w:r>
    </w:p>
    <w:p w14:paraId="40676C31" w14:textId="30176125" w:rsidR="00511292" w:rsidRDefault="00C52964">
      <w:r>
        <w:t>Using Cisco syntax, create the text of a firewall rule allowing a new DFI partner WBC International, access to DFI-File-001 access via port tcp-</w:t>
      </w:r>
      <w:bookmarkStart w:id="5" w:name="_Hlk123252976"/>
      <w:r>
        <w:t>9082</w:t>
      </w:r>
      <w:bookmarkEnd w:id="5"/>
      <w:r>
        <w:t xml:space="preserve">. </w:t>
      </w:r>
    </w:p>
    <w:p w14:paraId="5AAE73A2" w14:textId="2E803BC6" w:rsidR="00511292" w:rsidRDefault="00511292"/>
    <w:p w14:paraId="7196F3E7" w14:textId="77777777" w:rsidR="00511292" w:rsidRDefault="00C52964">
      <w:r>
        <w:t xml:space="preserve">The partner's IP is </w:t>
      </w:r>
      <w:bookmarkStart w:id="6" w:name="_Hlk123252890"/>
      <w:r>
        <w:t xml:space="preserve">21.19.241.63 </w:t>
      </w:r>
      <w:bookmarkEnd w:id="6"/>
      <w:r>
        <w:t xml:space="preserve">and DFI-File-001's IP is </w:t>
      </w:r>
      <w:bookmarkStart w:id="7" w:name="_Hlk123252925"/>
      <w:r>
        <w:t xml:space="preserve">172.21.30.44. </w:t>
      </w:r>
      <w:bookmarkEnd w:id="7"/>
    </w:p>
    <w:p w14:paraId="4717CDE4" w14:textId="77777777" w:rsidR="00511292" w:rsidRDefault="00511292"/>
    <w:p w14:paraId="77429019" w14:textId="77777777" w:rsidR="00511292" w:rsidRDefault="00C52964">
      <w:r>
        <w:t xml:space="preserve">For this exercise assume the two IP objects </w:t>
      </w:r>
      <w:r>
        <w:rPr>
          <w:b/>
        </w:rPr>
        <w:t>have not</w:t>
      </w:r>
      <w:r>
        <w:t xml:space="preserve"> been created in the firewall. </w:t>
      </w:r>
      <w:r>
        <w:rPr>
          <w:b/>
        </w:rPr>
        <w:t>Note</w:t>
      </w:r>
      <w:r>
        <w:t xml:space="preserve">* Use </w:t>
      </w:r>
      <w:bookmarkStart w:id="8" w:name="_Hlk123252749"/>
      <w:r>
        <w:rPr>
          <w:i/>
        </w:rPr>
        <w:t>DFI-Ingress</w:t>
      </w:r>
      <w:r>
        <w:t xml:space="preserve"> </w:t>
      </w:r>
      <w:bookmarkEnd w:id="8"/>
      <w:r>
        <w:t>as the interface for the rule. For documentation purposes, please explain the syntax for non-technical management on the change control board that meets weekly.</w:t>
      </w:r>
    </w:p>
    <w:p w14:paraId="4F9EFAFA" w14:textId="77777777" w:rsidR="00511292" w:rsidRDefault="00511292"/>
    <w:p w14:paraId="210F383E" w14:textId="2962D2BF" w:rsidR="00511292" w:rsidRDefault="00C52964">
      <w:r>
        <w:t>[Place your firewall rules and explanation here]</w:t>
      </w:r>
      <w:r w:rsidR="00A30433">
        <w:t xml:space="preserve"> </w:t>
      </w:r>
    </w:p>
    <w:p w14:paraId="72744EA5" w14:textId="2AB83DAE" w:rsidR="00A30433" w:rsidRDefault="00AA54A5" w:rsidP="008562B4">
      <w:pPr>
        <w:rPr>
          <w:color w:val="FF0000"/>
        </w:rPr>
      </w:pPr>
      <w:r w:rsidRPr="00332D47">
        <w:rPr>
          <w:color w:val="FF0000"/>
        </w:rPr>
        <w:t>Access-list</w:t>
      </w:r>
      <w:r w:rsidR="008562B4" w:rsidRPr="00332D47">
        <w:rPr>
          <w:color w:val="FF0000"/>
        </w:rPr>
        <w:t xml:space="preserve"> DFI-Ingress extended permit </w:t>
      </w:r>
      <w:proofErr w:type="spellStart"/>
      <w:r w:rsidR="008562B4" w:rsidRPr="00332D47">
        <w:rPr>
          <w:color w:val="FF0000"/>
        </w:rPr>
        <w:t>tcp</w:t>
      </w:r>
      <w:proofErr w:type="spellEnd"/>
      <w:r w:rsidR="008562B4" w:rsidRPr="00332D47">
        <w:rPr>
          <w:color w:val="FF0000"/>
        </w:rPr>
        <w:t xml:space="preserve"> host </w:t>
      </w:r>
      <w:r w:rsidR="00332D47" w:rsidRPr="00332D47">
        <w:rPr>
          <w:color w:val="FF0000"/>
        </w:rPr>
        <w:t>21.19.241.63 host 172.21.30.44 eq 9082</w:t>
      </w:r>
    </w:p>
    <w:p w14:paraId="792316CC" w14:textId="77777777" w:rsidR="00B97034" w:rsidRDefault="00B97034" w:rsidP="008562B4">
      <w:pPr>
        <w:rPr>
          <w:color w:val="FF0000"/>
        </w:rPr>
      </w:pPr>
    </w:p>
    <w:p w14:paraId="1F24EB05" w14:textId="1726AB15" w:rsidR="00332D47" w:rsidRDefault="00332D47" w:rsidP="00332D47">
      <w:pPr>
        <w:pStyle w:val="a7"/>
        <w:numPr>
          <w:ilvl w:val="0"/>
          <w:numId w:val="5"/>
        </w:numPr>
        <w:rPr>
          <w:color w:val="FF0000"/>
        </w:rPr>
      </w:pPr>
      <w:r w:rsidRPr="00332D47">
        <w:rPr>
          <w:color w:val="FF0000"/>
        </w:rPr>
        <w:t>Access- list</w:t>
      </w:r>
      <w:r>
        <w:rPr>
          <w:color w:val="FF0000"/>
        </w:rPr>
        <w:t xml:space="preserve"> controls traffic.</w:t>
      </w:r>
    </w:p>
    <w:p w14:paraId="417DFE8C" w14:textId="5D1653D2" w:rsidR="00332D47" w:rsidRDefault="00332D47" w:rsidP="00332D47">
      <w:pPr>
        <w:pStyle w:val="a7"/>
        <w:numPr>
          <w:ilvl w:val="0"/>
          <w:numId w:val="5"/>
        </w:numPr>
        <w:rPr>
          <w:color w:val="FF0000"/>
        </w:rPr>
      </w:pPr>
      <w:r>
        <w:rPr>
          <w:color w:val="FF0000"/>
        </w:rPr>
        <w:t xml:space="preserve">DFI-Ingress </w:t>
      </w:r>
      <w:proofErr w:type="gramStart"/>
      <w:r>
        <w:rPr>
          <w:color w:val="FF0000"/>
        </w:rPr>
        <w:t>is</w:t>
      </w:r>
      <w:proofErr w:type="gramEnd"/>
      <w:r>
        <w:rPr>
          <w:color w:val="FF0000"/>
        </w:rPr>
        <w:t xml:space="preserve"> internal interface.</w:t>
      </w:r>
    </w:p>
    <w:p w14:paraId="3C9A8438" w14:textId="033877B7" w:rsidR="00332D47" w:rsidRDefault="00332D47" w:rsidP="00332D47">
      <w:pPr>
        <w:pStyle w:val="a7"/>
        <w:numPr>
          <w:ilvl w:val="0"/>
          <w:numId w:val="5"/>
        </w:numPr>
        <w:rPr>
          <w:color w:val="FF0000"/>
        </w:rPr>
      </w:pPr>
      <w:r>
        <w:rPr>
          <w:color w:val="FF0000"/>
        </w:rPr>
        <w:t>Extended permit is flexibility in matching traffic.</w:t>
      </w:r>
    </w:p>
    <w:p w14:paraId="28555D95" w14:textId="4F0BA5AB" w:rsidR="00332D47" w:rsidRDefault="00332D47" w:rsidP="00332D47">
      <w:pPr>
        <w:pStyle w:val="a7"/>
        <w:numPr>
          <w:ilvl w:val="0"/>
          <w:numId w:val="5"/>
        </w:numPr>
        <w:rPr>
          <w:color w:val="FF0000"/>
        </w:rPr>
      </w:pPr>
      <w:proofErr w:type="spellStart"/>
      <w:r>
        <w:rPr>
          <w:color w:val="FF0000"/>
        </w:rPr>
        <w:t>Tcp</w:t>
      </w:r>
      <w:proofErr w:type="spellEnd"/>
      <w:r>
        <w:rPr>
          <w:color w:val="FF0000"/>
        </w:rPr>
        <w:t xml:space="preserve"> is protocol being used.</w:t>
      </w:r>
    </w:p>
    <w:p w14:paraId="0CDF6412" w14:textId="61FE788C" w:rsidR="00332D47" w:rsidRDefault="00332D47" w:rsidP="00332D47">
      <w:pPr>
        <w:pStyle w:val="a7"/>
        <w:numPr>
          <w:ilvl w:val="0"/>
          <w:numId w:val="5"/>
        </w:numPr>
        <w:rPr>
          <w:color w:val="FF0000"/>
        </w:rPr>
      </w:pPr>
      <w:r>
        <w:rPr>
          <w:color w:val="FF0000"/>
        </w:rPr>
        <w:t xml:space="preserve">Source is IP address that will be allowed to </w:t>
      </w:r>
      <w:proofErr w:type="gramStart"/>
      <w:r>
        <w:rPr>
          <w:color w:val="FF0000"/>
        </w:rPr>
        <w:t>access</w:t>
      </w:r>
      <w:proofErr w:type="gramEnd"/>
      <w:r>
        <w:rPr>
          <w:color w:val="FF0000"/>
        </w:rPr>
        <w:t>.</w:t>
      </w:r>
    </w:p>
    <w:p w14:paraId="7A636F64" w14:textId="16D75EE6" w:rsidR="00332D47" w:rsidRDefault="00332D47" w:rsidP="00332D47">
      <w:pPr>
        <w:pStyle w:val="a7"/>
        <w:numPr>
          <w:ilvl w:val="0"/>
          <w:numId w:val="5"/>
        </w:numPr>
        <w:rPr>
          <w:color w:val="FF0000"/>
        </w:rPr>
      </w:pPr>
      <w:r>
        <w:rPr>
          <w:color w:val="FF0000"/>
        </w:rPr>
        <w:t xml:space="preserve">Destination is IP </w:t>
      </w:r>
      <w:r w:rsidR="00B97034">
        <w:rPr>
          <w:color w:val="FF0000"/>
        </w:rPr>
        <w:t>address</w:t>
      </w:r>
      <w:r>
        <w:rPr>
          <w:color w:val="FF0000"/>
        </w:rPr>
        <w:t xml:space="preserve"> </w:t>
      </w:r>
      <w:r w:rsidR="00B97034">
        <w:rPr>
          <w:color w:val="FF0000"/>
        </w:rPr>
        <w:t>of our database server.</w:t>
      </w:r>
    </w:p>
    <w:p w14:paraId="5F606A0E" w14:textId="41AD26DA" w:rsidR="00B97034" w:rsidRDefault="00B97034" w:rsidP="00332D47">
      <w:pPr>
        <w:pStyle w:val="a7"/>
        <w:numPr>
          <w:ilvl w:val="0"/>
          <w:numId w:val="5"/>
        </w:numPr>
        <w:rPr>
          <w:color w:val="FF0000"/>
        </w:rPr>
      </w:pPr>
      <w:r>
        <w:rPr>
          <w:color w:val="FF0000"/>
        </w:rPr>
        <w:t xml:space="preserve">eq means </w:t>
      </w:r>
      <w:proofErr w:type="spellStart"/>
      <w:r>
        <w:rPr>
          <w:color w:val="FF0000"/>
        </w:rPr>
        <w:t>equai</w:t>
      </w:r>
      <w:proofErr w:type="spellEnd"/>
      <w:r>
        <w:rPr>
          <w:color w:val="FF0000"/>
        </w:rPr>
        <w:t xml:space="preserve"> to, we are processing the port.</w:t>
      </w:r>
    </w:p>
    <w:p w14:paraId="7DD34ADC" w14:textId="77777777" w:rsidR="00B97034" w:rsidRPr="00332D47" w:rsidRDefault="00B97034" w:rsidP="00B97034">
      <w:pPr>
        <w:pStyle w:val="a7"/>
        <w:rPr>
          <w:color w:val="FF0000"/>
        </w:rPr>
      </w:pPr>
    </w:p>
    <w:p w14:paraId="7B7E8464" w14:textId="77777777" w:rsidR="00A30433" w:rsidRDefault="00A30433"/>
    <w:p w14:paraId="5FED59D2" w14:textId="77777777" w:rsidR="00511292" w:rsidRDefault="00511292"/>
    <w:p w14:paraId="2F9BA914" w14:textId="77777777" w:rsidR="00511292" w:rsidRDefault="00C52964">
      <w:pPr>
        <w:pStyle w:val="3"/>
      </w:pPr>
      <w:bookmarkStart w:id="9" w:name="_vh543p941khn" w:colFirst="0" w:colLast="0"/>
      <w:bookmarkEnd w:id="9"/>
      <w:r>
        <w:t xml:space="preserve">4. </w:t>
      </w:r>
      <w:r>
        <w:rPr>
          <w:b/>
        </w:rPr>
        <w:t xml:space="preserve">VPN </w:t>
      </w:r>
      <w:r w:rsidRPr="00B97034">
        <w:rPr>
          <w:b/>
        </w:rPr>
        <w:t>Encryption Recommendation:</w:t>
      </w:r>
      <w:r>
        <w:t xml:space="preserve"> </w:t>
      </w:r>
    </w:p>
    <w:p w14:paraId="01B22B4D" w14:textId="77777777" w:rsidR="00511292" w:rsidRDefault="00C52964">
      <w:r>
        <w:t xml:space="preserve">DFI is creating a payroll processing partnership with Payroll-USA, this will involve creating a VPN connection between the two. Research, recommend and justify an encryption solution for the connection that is using the latest available encryption for Cisco. Use the Cisco </w:t>
      </w:r>
      <w:hyperlink r:id="rId16">
        <w:r w:rsidR="00511292">
          <w:rPr>
            <w:color w:val="1155CC"/>
            <w:u w:val="single"/>
          </w:rPr>
          <w:t xml:space="preserve">documentation </w:t>
        </w:r>
      </w:hyperlink>
      <w:r>
        <w:t>as a guide.</w:t>
      </w:r>
    </w:p>
    <w:p w14:paraId="2B33E3F1" w14:textId="77777777" w:rsidR="00511292" w:rsidRDefault="00511292"/>
    <w:p w14:paraId="00BC6C86" w14:textId="51381448" w:rsidR="00511292" w:rsidRDefault="00C52964">
      <w:r w:rsidRPr="00E15A2F">
        <w:t>[Place your VPN Encryption Recommendation here]</w:t>
      </w:r>
    </w:p>
    <w:p w14:paraId="28C38321" w14:textId="77777777" w:rsidR="00D73AB6" w:rsidRPr="00D73AB6" w:rsidRDefault="0057698F" w:rsidP="00D73AB6">
      <w:pPr>
        <w:rPr>
          <w:color w:val="FF0000"/>
          <w:lang w:val="en-US"/>
        </w:rPr>
      </w:pPr>
      <w:r>
        <w:rPr>
          <w:color w:val="FF0000"/>
        </w:rPr>
        <w:t xml:space="preserve">                      </w:t>
      </w:r>
      <w:r w:rsidRPr="0057698F">
        <w:rPr>
          <w:color w:val="FF0000"/>
        </w:rPr>
        <w:t>AES</w:t>
      </w:r>
      <w:r w:rsidR="00D73AB6">
        <w:rPr>
          <w:color w:val="FF0000"/>
        </w:rPr>
        <w:t xml:space="preserve">, </w:t>
      </w:r>
      <w:proofErr w:type="gramStart"/>
      <w:r w:rsidR="00D73AB6" w:rsidRPr="00D73AB6">
        <w:rPr>
          <w:color w:val="FF0000"/>
        </w:rPr>
        <w:t>It</w:t>
      </w:r>
      <w:proofErr w:type="gramEnd"/>
      <w:r w:rsidR="00D73AB6" w:rsidRPr="00D73AB6">
        <w:rPr>
          <w:color w:val="FF0000"/>
        </w:rPr>
        <w:t xml:space="preserve"> is considered a secure method of encryption due to the length of the encryption key and the lack of a way to crack it yet.</w:t>
      </w:r>
    </w:p>
    <w:p w14:paraId="579BFE3C" w14:textId="34B3450F" w:rsidR="00511292" w:rsidRDefault="0057698F" w:rsidP="00D73AB6">
      <w:r w:rsidRPr="0057698F">
        <w:rPr>
          <w:color w:val="FF0000"/>
        </w:rPr>
        <w:t xml:space="preserve"> </w:t>
      </w:r>
    </w:p>
    <w:p w14:paraId="16752E6D" w14:textId="77777777" w:rsidR="00511292" w:rsidRDefault="00C52964">
      <w:pPr>
        <w:pStyle w:val="3"/>
      </w:pPr>
      <w:bookmarkStart w:id="10" w:name="_up6ojdhltpyo" w:colFirst="0" w:colLast="0"/>
      <w:bookmarkEnd w:id="10"/>
      <w:r>
        <w:t xml:space="preserve">5. </w:t>
      </w:r>
      <w:r w:rsidRPr="00E15A2F">
        <w:rPr>
          <w:b/>
        </w:rPr>
        <w:t>IDS Rule:</w:t>
      </w:r>
    </w:p>
    <w:p w14:paraId="2882B662" w14:textId="77777777" w:rsidR="00511292" w:rsidRDefault="00C52964">
      <w:r>
        <w:t xml:space="preserve">The System Administrator gave you a heads up that DFI-File-001 with an IP address of 172.21.30.44 has been receiving a high volume of </w:t>
      </w:r>
      <w:bookmarkStart w:id="11" w:name="_Hlk123252022"/>
      <w:r>
        <w:t>ICMP</w:t>
      </w:r>
      <w:bookmarkEnd w:id="11"/>
      <w:r>
        <w:t xml:space="preserve"> traffic and is concerned that a DDoS attack is imminent. She has requested an IDS rule for this specific server.</w:t>
      </w:r>
    </w:p>
    <w:p w14:paraId="399B9C94" w14:textId="77777777" w:rsidR="00511292" w:rsidRDefault="00511292"/>
    <w:p w14:paraId="21D29E7A" w14:textId="77777777" w:rsidR="00511292" w:rsidRDefault="00C52964">
      <w:r>
        <w:t xml:space="preserve">The VoIP Administrator is also concerned that an attacker is attempting to connect to her primary VoIP server which resides at </w:t>
      </w:r>
      <w:bookmarkStart w:id="12" w:name="_Hlk123250464"/>
      <w:r>
        <w:t xml:space="preserve">172.21.30.55 </w:t>
      </w:r>
      <w:bookmarkEnd w:id="12"/>
      <w:r>
        <w:t xml:space="preserve">via TFTP. She has requested an IDS rule for this </w:t>
      </w:r>
      <w:bookmarkStart w:id="13" w:name="_Hlk123250555"/>
      <w:r>
        <w:t>traffic</w:t>
      </w:r>
      <w:bookmarkEnd w:id="13"/>
      <w:r>
        <w:t xml:space="preserve">. </w:t>
      </w:r>
    </w:p>
    <w:p w14:paraId="28167774" w14:textId="77777777" w:rsidR="00511292" w:rsidRDefault="00511292"/>
    <w:p w14:paraId="00F15B69" w14:textId="77777777" w:rsidR="00511292" w:rsidRDefault="00C52964">
      <w:r>
        <w:t>For documentation purposes, please explain the syntax for non-technical management on the change control board that meets weekly.</w:t>
      </w:r>
    </w:p>
    <w:p w14:paraId="464C7C73" w14:textId="77777777" w:rsidR="00511292" w:rsidRPr="00E15A2F" w:rsidRDefault="00511292">
      <w:pPr>
        <w:rPr>
          <w:color w:val="FF0000"/>
        </w:rPr>
      </w:pPr>
    </w:p>
    <w:p w14:paraId="7F4F0F2E" w14:textId="0E319283" w:rsidR="00511292" w:rsidRDefault="00C52964">
      <w:r>
        <w:t>[Place your System Admin rule and explanation here]</w:t>
      </w:r>
    </w:p>
    <w:p w14:paraId="1706675A" w14:textId="5E2415BD" w:rsidR="00511292" w:rsidRPr="00AA54A5" w:rsidRDefault="00AA54A5">
      <w:pPr>
        <w:rPr>
          <w:color w:val="FF0000"/>
        </w:rPr>
      </w:pPr>
      <w:r w:rsidRPr="00AA54A5">
        <w:rPr>
          <w:color w:val="FF0000"/>
        </w:rPr>
        <w:lastRenderedPageBreak/>
        <w:t xml:space="preserve">alert </w:t>
      </w:r>
      <w:proofErr w:type="spellStart"/>
      <w:r>
        <w:rPr>
          <w:color w:val="FF0000"/>
        </w:rPr>
        <w:t>icmp</w:t>
      </w:r>
      <w:proofErr w:type="spellEnd"/>
      <w:r>
        <w:rPr>
          <w:color w:val="FF0000"/>
        </w:rPr>
        <w:t xml:space="preserve"> </w:t>
      </w:r>
      <w:r w:rsidRPr="00AA54A5">
        <w:rPr>
          <w:color w:val="FF0000"/>
        </w:rPr>
        <w:t xml:space="preserve">any </w:t>
      </w:r>
      <w:proofErr w:type="spellStart"/>
      <w:r w:rsidRPr="00AA54A5">
        <w:rPr>
          <w:color w:val="FF0000"/>
        </w:rPr>
        <w:t>any</w:t>
      </w:r>
      <w:proofErr w:type="spellEnd"/>
      <w:r w:rsidRPr="00AA54A5">
        <w:rPr>
          <w:color w:val="FF0000"/>
        </w:rPr>
        <w:t xml:space="preserve"> -&gt; 172.21.30.55  any  (msg:" ICMP attempt"; sid:1000001)</w:t>
      </w:r>
    </w:p>
    <w:p w14:paraId="592C799F" w14:textId="77777777" w:rsidR="00AA54A5" w:rsidRDefault="00AA54A5"/>
    <w:p w14:paraId="6BB7A31C" w14:textId="43896226" w:rsidR="00511292" w:rsidRDefault="00C52964">
      <w:r>
        <w:t>[Place your VoIP Admin rule and explanation here]</w:t>
      </w:r>
    </w:p>
    <w:p w14:paraId="08871B4F" w14:textId="50B49BA7" w:rsidR="00C54690" w:rsidRDefault="00C54690">
      <w:pPr>
        <w:rPr>
          <w:color w:val="FF0000"/>
        </w:rPr>
      </w:pPr>
      <w:bookmarkStart w:id="14" w:name="_Hlk123251986"/>
      <w:r w:rsidRPr="00D356D8">
        <w:rPr>
          <w:color w:val="FF0000"/>
        </w:rPr>
        <w:t>alert</w:t>
      </w:r>
      <w:r w:rsidR="00CF605A">
        <w:rPr>
          <w:color w:val="FF0000"/>
          <w:lang w:val="en-US"/>
        </w:rPr>
        <w:t xml:space="preserve"> </w:t>
      </w:r>
      <w:proofErr w:type="spellStart"/>
      <w:r w:rsidR="00CF605A">
        <w:rPr>
          <w:color w:val="FF0000"/>
          <w:lang w:val="en-US"/>
        </w:rPr>
        <w:t>udp</w:t>
      </w:r>
      <w:proofErr w:type="spellEnd"/>
      <w:r w:rsidRPr="00D356D8">
        <w:rPr>
          <w:color w:val="FF0000"/>
        </w:rPr>
        <w:t xml:space="preserve"> any </w:t>
      </w:r>
      <w:proofErr w:type="spellStart"/>
      <w:r w:rsidRPr="00D356D8">
        <w:rPr>
          <w:color w:val="FF0000"/>
        </w:rPr>
        <w:t>any</w:t>
      </w:r>
      <w:proofErr w:type="spellEnd"/>
      <w:r w:rsidR="00D356D8">
        <w:rPr>
          <w:color w:val="FF0000"/>
        </w:rPr>
        <w:t xml:space="preserve"> </w:t>
      </w:r>
      <w:r w:rsidRPr="00D356D8">
        <w:rPr>
          <w:color w:val="FF0000"/>
        </w:rPr>
        <w:t>-&gt; 172.21.30.55</w:t>
      </w:r>
      <w:r w:rsidR="00D356D8" w:rsidRPr="00D356D8">
        <w:rPr>
          <w:color w:val="FF0000"/>
        </w:rPr>
        <w:t xml:space="preserve">  </w:t>
      </w:r>
      <w:r w:rsidR="00EF187F">
        <w:rPr>
          <w:color w:val="FF0000"/>
        </w:rPr>
        <w:t>69</w:t>
      </w:r>
      <w:r w:rsidR="00E15A2F">
        <w:rPr>
          <w:color w:val="FF0000"/>
        </w:rPr>
        <w:t xml:space="preserve">  </w:t>
      </w:r>
      <w:r w:rsidR="00D356D8" w:rsidRPr="00D356D8">
        <w:rPr>
          <w:color w:val="FF0000"/>
        </w:rPr>
        <w:t xml:space="preserve">(msg:" </w:t>
      </w:r>
      <w:r w:rsidR="00E15A2F" w:rsidRPr="00E15A2F">
        <w:rPr>
          <w:color w:val="FF0000"/>
        </w:rPr>
        <w:t xml:space="preserve">TFTP </w:t>
      </w:r>
      <w:r w:rsidR="00E15A2F">
        <w:rPr>
          <w:color w:val="FF0000"/>
        </w:rPr>
        <w:t>attempt</w:t>
      </w:r>
      <w:r w:rsidR="00D356D8" w:rsidRPr="00D356D8">
        <w:rPr>
          <w:color w:val="FF0000"/>
        </w:rPr>
        <w:t>"; sid:100000</w:t>
      </w:r>
      <w:r w:rsidR="00EF187F">
        <w:rPr>
          <w:color w:val="FF0000"/>
        </w:rPr>
        <w:t>3</w:t>
      </w:r>
      <w:r w:rsidR="00D356D8" w:rsidRPr="00D356D8">
        <w:rPr>
          <w:color w:val="FF0000"/>
        </w:rPr>
        <w:t>)</w:t>
      </w:r>
      <w:r w:rsidRPr="00D356D8">
        <w:rPr>
          <w:color w:val="FF0000"/>
        </w:rPr>
        <w:t xml:space="preserve"> </w:t>
      </w:r>
      <w:bookmarkEnd w:id="14"/>
      <w:r w:rsidRPr="00D356D8">
        <w:rPr>
          <w:color w:val="FF0000"/>
        </w:rPr>
        <w:t xml:space="preserve"> </w:t>
      </w:r>
    </w:p>
    <w:p w14:paraId="5D1B98FC" w14:textId="06C8F3E3" w:rsidR="00B97034" w:rsidRDefault="00B97034">
      <w:pPr>
        <w:rPr>
          <w:color w:val="FF0000"/>
        </w:rPr>
      </w:pPr>
    </w:p>
    <w:p w14:paraId="6640F400" w14:textId="7C9DD9FA" w:rsidR="00B97034" w:rsidRDefault="00B97034">
      <w:pPr>
        <w:rPr>
          <w:color w:val="FF0000"/>
        </w:rPr>
      </w:pPr>
      <w:r>
        <w:rPr>
          <w:color w:val="FF0000"/>
        </w:rPr>
        <w:t>alert : alert generated.       any : source IP address, saucer port.    IP address : destination IP.</w:t>
      </w:r>
    </w:p>
    <w:p w14:paraId="589665AB" w14:textId="6F43F2F2" w:rsidR="00B97034" w:rsidRPr="00D356D8" w:rsidRDefault="00B97034">
      <w:pPr>
        <w:rPr>
          <w:color w:val="FF0000"/>
        </w:rPr>
      </w:pPr>
      <w:r>
        <w:rPr>
          <w:color w:val="FF0000"/>
        </w:rPr>
        <w:t>Port : destination port.       msg : rule options.</w:t>
      </w:r>
    </w:p>
    <w:p w14:paraId="7EF96AF2" w14:textId="23D9B5F9" w:rsidR="00511292" w:rsidRDefault="00511292"/>
    <w:p w14:paraId="4188B6D5" w14:textId="768C6CCE" w:rsidR="00511292" w:rsidRDefault="00C52964">
      <w:pPr>
        <w:pStyle w:val="3"/>
      </w:pPr>
      <w:bookmarkStart w:id="15" w:name="_iut1ld1v6xc" w:colFirst="0" w:colLast="0"/>
      <w:bookmarkEnd w:id="15"/>
      <w:r>
        <w:t xml:space="preserve">6. </w:t>
      </w:r>
      <w:r>
        <w:rPr>
          <w:b/>
        </w:rPr>
        <w:t>File Hash verification:</w:t>
      </w:r>
    </w:p>
    <w:p w14:paraId="34DAD907" w14:textId="373D8F46" w:rsidR="00511292" w:rsidRDefault="00C52964">
      <w:r>
        <w:t xml:space="preserve">A software vendor has supplied DFI with a custom application. They have provided the file on their public FTP site and e-mailed you directly a file hash to verify the integrity and authenticity. The hash provided is a SHA256.  </w:t>
      </w:r>
    </w:p>
    <w:p w14:paraId="4AC4BE9B" w14:textId="7463BE46" w:rsidR="00511292" w:rsidRDefault="00511292"/>
    <w:p w14:paraId="78D10AB6" w14:textId="7BED3C16" w:rsidR="00511292" w:rsidRDefault="00C52964">
      <w:r>
        <w:rPr>
          <w:b/>
        </w:rPr>
        <w:t>Hash</w:t>
      </w:r>
      <w:r>
        <w:t>: 7805EC4395F258517DFCEEED2B011801FE68C9E2AE9DB155C3F9A64DD8A81FF6</w:t>
      </w:r>
    </w:p>
    <w:p w14:paraId="0694D01F" w14:textId="0112A9FD" w:rsidR="00511292" w:rsidRDefault="00511292"/>
    <w:p w14:paraId="1600ED3C" w14:textId="429F9BA4" w:rsidR="00511292" w:rsidRDefault="00C52964">
      <w:r>
        <w:t>Perform a file hash verification and submit a screenshot of your command and output.</w:t>
      </w:r>
    </w:p>
    <w:p w14:paraId="3C99E493" w14:textId="10B8D697" w:rsidR="00511292" w:rsidRDefault="00C52964">
      <w:r>
        <w:t>The File is stored on the Windows 2016 Server in C Drive under DFI-Download.</w:t>
      </w:r>
    </w:p>
    <w:p w14:paraId="599579F7" w14:textId="77777777" w:rsidR="00B87127" w:rsidRDefault="00B87127"/>
    <w:p w14:paraId="6FAF3B74" w14:textId="7F585494" w:rsidR="00511292" w:rsidRDefault="00B87127">
      <w:r>
        <w:rPr>
          <w:noProof/>
        </w:rPr>
        <w:drawing>
          <wp:anchor distT="0" distB="0" distL="114300" distR="114300" simplePos="0" relativeHeight="251658240" behindDoc="1" locked="0" layoutInCell="1" allowOverlap="1" wp14:anchorId="605C6C27" wp14:editId="3FC0BF2A">
            <wp:simplePos x="0" y="0"/>
            <wp:positionH relativeFrom="margin">
              <wp:align>right</wp:align>
            </wp:positionH>
            <wp:positionV relativeFrom="paragraph">
              <wp:posOffset>330630</wp:posOffset>
            </wp:positionV>
            <wp:extent cx="5943600" cy="3118485"/>
            <wp:effectExtent l="0" t="0" r="0" b="5715"/>
            <wp:wrapTight wrapText="bothSides">
              <wp:wrapPolygon edited="0">
                <wp:start x="0" y="0"/>
                <wp:lineTo x="0" y="21508"/>
                <wp:lineTo x="21531" y="21508"/>
                <wp:lineTo x="21531" y="0"/>
                <wp:lineTo x="0" y="0"/>
              </wp:wrapPolygon>
            </wp:wrapTight>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7">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14:sizeRelH relativeFrom="page">
              <wp14:pctWidth>0</wp14:pctWidth>
            </wp14:sizeRelH>
            <wp14:sizeRelV relativeFrom="page">
              <wp14:pctHeight>0</wp14:pctHeight>
            </wp14:sizeRelV>
          </wp:anchor>
        </w:drawing>
      </w:r>
      <w:r>
        <w:t>[Place your screenshot verification here]</w:t>
      </w:r>
    </w:p>
    <w:p w14:paraId="73ABB81A" w14:textId="01B673D1" w:rsidR="00A30433" w:rsidRDefault="00A30433"/>
    <w:p w14:paraId="3088D624" w14:textId="77777777" w:rsidR="00511292" w:rsidRDefault="00C52964">
      <w:pPr>
        <w:pStyle w:val="2"/>
      </w:pPr>
      <w:bookmarkStart w:id="16" w:name="_tfq476ia7y71" w:colFirst="0" w:colLast="0"/>
      <w:bookmarkEnd w:id="16"/>
      <w:r>
        <w:lastRenderedPageBreak/>
        <w:t>Week Two:</w:t>
      </w:r>
    </w:p>
    <w:p w14:paraId="0C8BE671" w14:textId="77777777" w:rsidR="00511292" w:rsidRDefault="00C52964">
      <w:r>
        <w:t xml:space="preserve">Now that you've </w:t>
      </w:r>
      <w:proofErr w:type="gramStart"/>
      <w:r>
        <w:t>performed</w:t>
      </w:r>
      <w:proofErr w:type="gramEnd"/>
      <w:r>
        <w:t xml:space="preserve"> a light audit and crafted Firewall and IDS </w:t>
      </w:r>
      <w:proofErr w:type="gramStart"/>
      <w:r>
        <w:t>Signatures</w:t>
      </w:r>
      <w:proofErr w:type="gramEnd"/>
      <w:r>
        <w:t xml:space="preserve"> we're ready for you to make some additional recommendations to tighten up our security.</w:t>
      </w:r>
    </w:p>
    <w:p w14:paraId="6E143BD7" w14:textId="77777777" w:rsidR="00511292" w:rsidRDefault="00511292"/>
    <w:p w14:paraId="19488930" w14:textId="77777777" w:rsidR="00511292" w:rsidRDefault="00C52964">
      <w:pPr>
        <w:pStyle w:val="3"/>
        <w:rPr>
          <w:b/>
        </w:rPr>
      </w:pPr>
      <w:bookmarkStart w:id="17" w:name="_nl0n31mcra1v" w:colFirst="0" w:colLast="0"/>
      <w:bookmarkEnd w:id="17"/>
      <w:r>
        <w:t xml:space="preserve">7. </w:t>
      </w:r>
      <w:r>
        <w:rPr>
          <w:b/>
        </w:rPr>
        <w:t>Automation:</w:t>
      </w:r>
    </w:p>
    <w:p w14:paraId="0EC3C770" w14:textId="77777777" w:rsidR="00511292" w:rsidRDefault="00C52964">
      <w:r>
        <w:t xml:space="preserve">The IT Manager has tasked you with some introductory research on areas that could be improved via automation. </w:t>
      </w:r>
    </w:p>
    <w:p w14:paraId="07C6D4BB" w14:textId="77777777" w:rsidR="00511292" w:rsidRDefault="00511292"/>
    <w:p w14:paraId="71DBB085" w14:textId="77777777" w:rsidR="00511292" w:rsidRDefault="00C52964">
      <w:r>
        <w:t xml:space="preserve">Research and recommend products, technologies and areas within DFI that could be improved via automation. </w:t>
      </w:r>
    </w:p>
    <w:p w14:paraId="140FCD10" w14:textId="77777777" w:rsidR="00511292" w:rsidRDefault="00511292"/>
    <w:p w14:paraId="3D3AA446" w14:textId="77777777" w:rsidR="00511292" w:rsidRDefault="00C52964">
      <w:r>
        <w:t xml:space="preserve">Recommended areas are: </w:t>
      </w:r>
    </w:p>
    <w:p w14:paraId="0DBCD385" w14:textId="77777777" w:rsidR="00511292" w:rsidRDefault="00C52964">
      <w:pPr>
        <w:numPr>
          <w:ilvl w:val="0"/>
          <w:numId w:val="2"/>
        </w:numPr>
      </w:pPr>
      <w:r>
        <w:t>SOAR products and specifically what could be done with them</w:t>
      </w:r>
    </w:p>
    <w:p w14:paraId="200B50BD" w14:textId="77777777" w:rsidR="00511292" w:rsidRDefault="00C52964">
      <w:pPr>
        <w:numPr>
          <w:ilvl w:val="0"/>
          <w:numId w:val="2"/>
        </w:numPr>
      </w:pPr>
      <w:r>
        <w:t>Automation of mitigation actions for IDS and firewall alerts.</w:t>
      </w:r>
    </w:p>
    <w:p w14:paraId="6D2517B5" w14:textId="77777777" w:rsidR="00511292" w:rsidRDefault="00C52964">
      <w:pPr>
        <w:numPr>
          <w:ilvl w:val="0"/>
          <w:numId w:val="2"/>
        </w:numPr>
      </w:pPr>
      <w:r>
        <w:t xml:space="preserve">Feel free to elaborate on other areas that could be improved.  </w:t>
      </w:r>
    </w:p>
    <w:p w14:paraId="430B6BAC" w14:textId="77777777" w:rsidR="00511292" w:rsidRDefault="00511292"/>
    <w:p w14:paraId="46E9D27F" w14:textId="21DF5B28" w:rsidR="00511292" w:rsidRDefault="00C52964" w:rsidP="00B87127">
      <w:r>
        <w:t>Complete the chart below including the area/technology within DFI and a proposed solution, with a minimum of 3 areas. Provide a brief explanation for your choices</w:t>
      </w:r>
    </w:p>
    <w:p w14:paraId="133D1E6B" w14:textId="77777777" w:rsidR="00511292" w:rsidRDefault="00511292"/>
    <w:p w14:paraId="2AC49EE7" w14:textId="77777777" w:rsidR="00511292" w:rsidRDefault="00511292"/>
    <w:p w14:paraId="5410C7F4" w14:textId="77777777" w:rsidR="00511292" w:rsidRDefault="00511292"/>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11292" w14:paraId="4BBD97B4" w14:textId="77777777">
        <w:tc>
          <w:tcPr>
            <w:tcW w:w="3120" w:type="dxa"/>
            <w:tcMar>
              <w:top w:w="100" w:type="dxa"/>
              <w:left w:w="100" w:type="dxa"/>
              <w:bottom w:w="100" w:type="dxa"/>
              <w:right w:w="100" w:type="dxa"/>
            </w:tcMar>
          </w:tcPr>
          <w:p w14:paraId="22D3B2C9" w14:textId="77777777" w:rsidR="00511292" w:rsidRDefault="00C52964">
            <w:pPr>
              <w:widowControl w:val="0"/>
              <w:pBdr>
                <w:top w:val="nil"/>
                <w:left w:val="nil"/>
                <w:bottom w:val="nil"/>
                <w:right w:val="nil"/>
                <w:between w:val="nil"/>
              </w:pBdr>
              <w:spacing w:line="240" w:lineRule="auto"/>
              <w:jc w:val="center"/>
              <w:rPr>
                <w:b/>
              </w:rPr>
            </w:pPr>
            <w:r>
              <w:rPr>
                <w:b/>
              </w:rPr>
              <w:t>DFI Area/Technology</w:t>
            </w:r>
          </w:p>
        </w:tc>
        <w:tc>
          <w:tcPr>
            <w:tcW w:w="3120" w:type="dxa"/>
            <w:tcMar>
              <w:top w:w="100" w:type="dxa"/>
              <w:left w:w="100" w:type="dxa"/>
              <w:bottom w:w="100" w:type="dxa"/>
              <w:right w:w="100" w:type="dxa"/>
            </w:tcMar>
          </w:tcPr>
          <w:p w14:paraId="2E7E8603" w14:textId="77777777" w:rsidR="00511292" w:rsidRDefault="00C52964">
            <w:pPr>
              <w:widowControl w:val="0"/>
              <w:pBdr>
                <w:top w:val="nil"/>
                <w:left w:val="nil"/>
                <w:bottom w:val="nil"/>
                <w:right w:val="nil"/>
                <w:between w:val="nil"/>
              </w:pBdr>
              <w:spacing w:line="240" w:lineRule="auto"/>
              <w:jc w:val="center"/>
              <w:rPr>
                <w:b/>
              </w:rPr>
            </w:pPr>
            <w:r>
              <w:rPr>
                <w:b/>
              </w:rPr>
              <w:t>Solution</w:t>
            </w:r>
          </w:p>
        </w:tc>
        <w:tc>
          <w:tcPr>
            <w:tcW w:w="3120" w:type="dxa"/>
            <w:tcMar>
              <w:top w:w="100" w:type="dxa"/>
              <w:left w:w="100" w:type="dxa"/>
              <w:bottom w:w="100" w:type="dxa"/>
              <w:right w:w="100" w:type="dxa"/>
            </w:tcMar>
          </w:tcPr>
          <w:p w14:paraId="46E7F562" w14:textId="77777777" w:rsidR="00511292" w:rsidRDefault="00C52964">
            <w:pPr>
              <w:widowControl w:val="0"/>
              <w:pBdr>
                <w:top w:val="nil"/>
                <w:left w:val="nil"/>
                <w:bottom w:val="nil"/>
                <w:right w:val="nil"/>
                <w:between w:val="nil"/>
              </w:pBdr>
              <w:spacing w:line="240" w:lineRule="auto"/>
              <w:jc w:val="center"/>
              <w:rPr>
                <w:b/>
              </w:rPr>
            </w:pPr>
            <w:r>
              <w:rPr>
                <w:b/>
              </w:rPr>
              <w:t>Justification for Recommendation</w:t>
            </w:r>
          </w:p>
        </w:tc>
      </w:tr>
      <w:tr w:rsidR="00511292" w14:paraId="6C9AB456" w14:textId="77777777">
        <w:tc>
          <w:tcPr>
            <w:tcW w:w="3120" w:type="dxa"/>
            <w:tcMar>
              <w:top w:w="100" w:type="dxa"/>
              <w:left w:w="100" w:type="dxa"/>
              <w:bottom w:w="100" w:type="dxa"/>
              <w:right w:w="100" w:type="dxa"/>
            </w:tcMar>
          </w:tcPr>
          <w:p w14:paraId="4371ABD5" w14:textId="729DF720" w:rsidR="00511292" w:rsidRPr="00FA1DCA" w:rsidRDefault="000D608D">
            <w:pPr>
              <w:widowControl w:val="0"/>
              <w:pBdr>
                <w:top w:val="nil"/>
                <w:left w:val="nil"/>
                <w:bottom w:val="nil"/>
                <w:right w:val="nil"/>
                <w:between w:val="nil"/>
              </w:pBdr>
              <w:spacing w:line="240" w:lineRule="auto"/>
              <w:rPr>
                <w:color w:val="FF0000"/>
              </w:rPr>
            </w:pPr>
            <w:r w:rsidRPr="00FA1DCA">
              <w:rPr>
                <w:color w:val="FF0000"/>
              </w:rPr>
              <w:t>SOAR</w:t>
            </w:r>
          </w:p>
        </w:tc>
        <w:tc>
          <w:tcPr>
            <w:tcW w:w="3120" w:type="dxa"/>
            <w:tcMar>
              <w:top w:w="100" w:type="dxa"/>
              <w:left w:w="100" w:type="dxa"/>
              <w:bottom w:w="100" w:type="dxa"/>
              <w:right w:w="100" w:type="dxa"/>
            </w:tcMar>
          </w:tcPr>
          <w:p w14:paraId="7AD9E33E" w14:textId="33E560A1" w:rsidR="00511292" w:rsidRPr="00FA1DCA" w:rsidRDefault="00B87127">
            <w:pPr>
              <w:widowControl w:val="0"/>
              <w:pBdr>
                <w:top w:val="nil"/>
                <w:left w:val="nil"/>
                <w:bottom w:val="nil"/>
                <w:right w:val="nil"/>
                <w:between w:val="nil"/>
              </w:pBdr>
              <w:spacing w:line="240" w:lineRule="auto"/>
              <w:rPr>
                <w:color w:val="FF0000"/>
              </w:rPr>
            </w:pPr>
            <w:r w:rsidRPr="00FA1DCA">
              <w:rPr>
                <w:color w:val="FF0000"/>
              </w:rPr>
              <w:t>Fortinet</w:t>
            </w:r>
          </w:p>
        </w:tc>
        <w:tc>
          <w:tcPr>
            <w:tcW w:w="3120" w:type="dxa"/>
            <w:tcMar>
              <w:top w:w="100" w:type="dxa"/>
              <w:left w:w="100" w:type="dxa"/>
              <w:bottom w:w="100" w:type="dxa"/>
              <w:right w:w="100" w:type="dxa"/>
            </w:tcMar>
          </w:tcPr>
          <w:p w14:paraId="13EFABB3" w14:textId="62D18D45" w:rsidR="00511292" w:rsidRPr="00FA1DCA" w:rsidRDefault="00DD159D">
            <w:pPr>
              <w:widowControl w:val="0"/>
              <w:pBdr>
                <w:top w:val="nil"/>
                <w:left w:val="nil"/>
                <w:bottom w:val="nil"/>
                <w:right w:val="nil"/>
                <w:between w:val="nil"/>
              </w:pBdr>
              <w:spacing w:line="240" w:lineRule="auto"/>
              <w:rPr>
                <w:color w:val="FF0000"/>
              </w:rPr>
            </w:pPr>
            <w:r w:rsidRPr="00FA1DCA">
              <w:rPr>
                <w:color w:val="FF0000"/>
              </w:rPr>
              <w:t>focuses on tool consolidation, security orchestration and automation, case management, and incident response.</w:t>
            </w:r>
          </w:p>
        </w:tc>
      </w:tr>
      <w:tr w:rsidR="00511292" w14:paraId="2C32E714" w14:textId="77777777">
        <w:tc>
          <w:tcPr>
            <w:tcW w:w="3120" w:type="dxa"/>
            <w:tcMar>
              <w:top w:w="100" w:type="dxa"/>
              <w:left w:w="100" w:type="dxa"/>
              <w:bottom w:w="100" w:type="dxa"/>
              <w:right w:w="100" w:type="dxa"/>
            </w:tcMar>
          </w:tcPr>
          <w:p w14:paraId="06053DEF" w14:textId="204AD9B0" w:rsidR="00511292" w:rsidRPr="00FA1DCA" w:rsidRDefault="005F544F">
            <w:pPr>
              <w:widowControl w:val="0"/>
              <w:pBdr>
                <w:top w:val="nil"/>
                <w:left w:val="nil"/>
                <w:bottom w:val="nil"/>
                <w:right w:val="nil"/>
                <w:between w:val="nil"/>
              </w:pBdr>
              <w:spacing w:line="240" w:lineRule="auto"/>
              <w:rPr>
                <w:color w:val="FF0000"/>
              </w:rPr>
            </w:pPr>
            <w:r w:rsidRPr="00FA1DCA">
              <w:rPr>
                <w:color w:val="FF0000"/>
              </w:rPr>
              <w:t xml:space="preserve">Security </w:t>
            </w:r>
          </w:p>
        </w:tc>
        <w:tc>
          <w:tcPr>
            <w:tcW w:w="3120" w:type="dxa"/>
            <w:tcMar>
              <w:top w:w="100" w:type="dxa"/>
              <w:left w:w="100" w:type="dxa"/>
              <w:bottom w:w="100" w:type="dxa"/>
              <w:right w:w="100" w:type="dxa"/>
            </w:tcMar>
          </w:tcPr>
          <w:p w14:paraId="1225A283" w14:textId="37DCE462" w:rsidR="00511292" w:rsidRPr="00FA1DCA" w:rsidRDefault="00BA35E2">
            <w:pPr>
              <w:widowControl w:val="0"/>
              <w:pBdr>
                <w:top w:val="nil"/>
                <w:left w:val="nil"/>
                <w:bottom w:val="nil"/>
                <w:right w:val="nil"/>
                <w:between w:val="nil"/>
              </w:pBdr>
              <w:spacing w:line="240" w:lineRule="auto"/>
              <w:rPr>
                <w:color w:val="FF0000"/>
                <w:rtl/>
              </w:rPr>
            </w:pPr>
            <w:r w:rsidRPr="00FA1DCA">
              <w:rPr>
                <w:color w:val="FF0000"/>
              </w:rPr>
              <w:t xml:space="preserve">Event log </w:t>
            </w:r>
          </w:p>
        </w:tc>
        <w:tc>
          <w:tcPr>
            <w:tcW w:w="3120" w:type="dxa"/>
            <w:tcMar>
              <w:top w:w="100" w:type="dxa"/>
              <w:left w:w="100" w:type="dxa"/>
              <w:bottom w:w="100" w:type="dxa"/>
              <w:right w:w="100" w:type="dxa"/>
            </w:tcMar>
          </w:tcPr>
          <w:p w14:paraId="48D84744" w14:textId="7BFDF1DF" w:rsidR="00511292" w:rsidRPr="00FA1DCA" w:rsidRDefault="005F544F">
            <w:pPr>
              <w:widowControl w:val="0"/>
              <w:pBdr>
                <w:top w:val="nil"/>
                <w:left w:val="nil"/>
                <w:bottom w:val="nil"/>
                <w:right w:val="nil"/>
                <w:between w:val="nil"/>
              </w:pBdr>
              <w:spacing w:line="240" w:lineRule="auto"/>
              <w:rPr>
                <w:color w:val="FF0000"/>
                <w:lang w:val="en-US"/>
              </w:rPr>
            </w:pPr>
            <w:r w:rsidRPr="00FA1DCA">
              <w:rPr>
                <w:color w:val="FF0000"/>
                <w:lang w:val="en-US"/>
              </w:rPr>
              <w:t xml:space="preserve">It allows users to view event logs on the device to report events such as failure to start a component or complete procedures, but hackers use it to disable these events and steal data, so it is important to monitor them   </w:t>
            </w:r>
          </w:p>
        </w:tc>
      </w:tr>
      <w:tr w:rsidR="00511292" w14:paraId="37A46E86" w14:textId="77777777">
        <w:tc>
          <w:tcPr>
            <w:tcW w:w="3120" w:type="dxa"/>
            <w:tcMar>
              <w:top w:w="100" w:type="dxa"/>
              <w:left w:w="100" w:type="dxa"/>
              <w:bottom w:w="100" w:type="dxa"/>
              <w:right w:w="100" w:type="dxa"/>
            </w:tcMar>
          </w:tcPr>
          <w:p w14:paraId="37D7A8E8" w14:textId="1DDBB88E" w:rsidR="00511292" w:rsidRPr="00FA1DCA" w:rsidRDefault="000D608D">
            <w:pPr>
              <w:widowControl w:val="0"/>
              <w:pBdr>
                <w:top w:val="nil"/>
                <w:left w:val="nil"/>
                <w:bottom w:val="nil"/>
                <w:right w:val="nil"/>
                <w:between w:val="nil"/>
              </w:pBdr>
              <w:spacing w:line="240" w:lineRule="auto"/>
              <w:rPr>
                <w:color w:val="FF0000"/>
              </w:rPr>
            </w:pPr>
            <w:r w:rsidRPr="00FA1DCA">
              <w:rPr>
                <w:color w:val="FF0000"/>
              </w:rPr>
              <w:t>SOAR</w:t>
            </w:r>
          </w:p>
        </w:tc>
        <w:tc>
          <w:tcPr>
            <w:tcW w:w="3120" w:type="dxa"/>
            <w:tcMar>
              <w:top w:w="100" w:type="dxa"/>
              <w:left w:w="100" w:type="dxa"/>
              <w:bottom w:w="100" w:type="dxa"/>
              <w:right w:w="100" w:type="dxa"/>
            </w:tcMar>
          </w:tcPr>
          <w:p w14:paraId="6777A06C" w14:textId="1B243EE0" w:rsidR="00511292" w:rsidRPr="00FA1DCA" w:rsidRDefault="000D608D">
            <w:pPr>
              <w:widowControl w:val="0"/>
              <w:pBdr>
                <w:top w:val="nil"/>
                <w:left w:val="nil"/>
                <w:bottom w:val="nil"/>
                <w:right w:val="nil"/>
                <w:between w:val="nil"/>
              </w:pBdr>
              <w:spacing w:line="240" w:lineRule="auto"/>
              <w:rPr>
                <w:color w:val="FF0000"/>
              </w:rPr>
            </w:pPr>
            <w:r w:rsidRPr="00FA1DCA">
              <w:rPr>
                <w:color w:val="FF0000"/>
              </w:rPr>
              <w:t>Swimlane</w:t>
            </w:r>
          </w:p>
        </w:tc>
        <w:tc>
          <w:tcPr>
            <w:tcW w:w="3120" w:type="dxa"/>
            <w:tcMar>
              <w:top w:w="100" w:type="dxa"/>
              <w:left w:w="100" w:type="dxa"/>
              <w:bottom w:w="100" w:type="dxa"/>
              <w:right w:w="100" w:type="dxa"/>
            </w:tcMar>
          </w:tcPr>
          <w:p w14:paraId="73524EC2" w14:textId="53738BC7" w:rsidR="00511292" w:rsidRPr="00FA1DCA" w:rsidRDefault="000D608D">
            <w:pPr>
              <w:widowControl w:val="0"/>
              <w:pBdr>
                <w:top w:val="nil"/>
                <w:left w:val="nil"/>
                <w:bottom w:val="nil"/>
                <w:right w:val="nil"/>
                <w:between w:val="nil"/>
              </w:pBdr>
              <w:spacing w:line="240" w:lineRule="auto"/>
              <w:rPr>
                <w:color w:val="FF0000"/>
                <w:sz w:val="20"/>
                <w:szCs w:val="20"/>
              </w:rPr>
            </w:pPr>
            <w:r w:rsidRPr="00FA1DCA">
              <w:rPr>
                <w:color w:val="FF0000"/>
                <w:sz w:val="20"/>
                <w:szCs w:val="20"/>
              </w:rPr>
              <w:t>collect alerts from a wide range of sources as well as automate manual incident response processes and operational workflows—helping reduce the burden on SOC analysts.</w:t>
            </w:r>
          </w:p>
        </w:tc>
      </w:tr>
      <w:tr w:rsidR="00511292" w14:paraId="78B9B5BC" w14:textId="77777777">
        <w:tc>
          <w:tcPr>
            <w:tcW w:w="3120" w:type="dxa"/>
            <w:tcMar>
              <w:top w:w="100" w:type="dxa"/>
              <w:left w:w="100" w:type="dxa"/>
              <w:bottom w:w="100" w:type="dxa"/>
              <w:right w:w="100" w:type="dxa"/>
            </w:tcMar>
          </w:tcPr>
          <w:p w14:paraId="3A30E2DF" w14:textId="32FD3616" w:rsidR="00511292" w:rsidRPr="00FA1DCA" w:rsidRDefault="00452619">
            <w:pPr>
              <w:widowControl w:val="0"/>
              <w:pBdr>
                <w:top w:val="nil"/>
                <w:left w:val="nil"/>
                <w:bottom w:val="nil"/>
                <w:right w:val="nil"/>
                <w:between w:val="nil"/>
              </w:pBdr>
              <w:spacing w:line="240" w:lineRule="auto"/>
              <w:rPr>
                <w:color w:val="FF0000"/>
              </w:rPr>
            </w:pPr>
            <w:r w:rsidRPr="00FA1DCA">
              <w:rPr>
                <w:color w:val="FF0000"/>
              </w:rPr>
              <w:lastRenderedPageBreak/>
              <w:t>IDS</w:t>
            </w:r>
          </w:p>
        </w:tc>
        <w:tc>
          <w:tcPr>
            <w:tcW w:w="3120" w:type="dxa"/>
            <w:tcMar>
              <w:top w:w="100" w:type="dxa"/>
              <w:left w:w="100" w:type="dxa"/>
              <w:bottom w:w="100" w:type="dxa"/>
              <w:right w:w="100" w:type="dxa"/>
            </w:tcMar>
          </w:tcPr>
          <w:p w14:paraId="007C56D6" w14:textId="28332DBA" w:rsidR="00511292" w:rsidRPr="00FA1DCA" w:rsidRDefault="00452619">
            <w:pPr>
              <w:widowControl w:val="0"/>
              <w:pBdr>
                <w:top w:val="nil"/>
                <w:left w:val="nil"/>
                <w:bottom w:val="nil"/>
                <w:right w:val="nil"/>
                <w:between w:val="nil"/>
              </w:pBdr>
              <w:spacing w:line="240" w:lineRule="auto"/>
              <w:rPr>
                <w:color w:val="FF0000"/>
              </w:rPr>
            </w:pPr>
            <w:r w:rsidRPr="00FA1DCA">
              <w:rPr>
                <w:color w:val="FF0000"/>
              </w:rPr>
              <w:t>Fail2ban</w:t>
            </w:r>
          </w:p>
        </w:tc>
        <w:tc>
          <w:tcPr>
            <w:tcW w:w="3120" w:type="dxa"/>
            <w:tcMar>
              <w:top w:w="100" w:type="dxa"/>
              <w:left w:w="100" w:type="dxa"/>
              <w:bottom w:w="100" w:type="dxa"/>
              <w:right w:w="100" w:type="dxa"/>
            </w:tcMar>
          </w:tcPr>
          <w:p w14:paraId="3D1C10B5" w14:textId="036C9572" w:rsidR="00511292" w:rsidRPr="00FA1DCA" w:rsidRDefault="00452619">
            <w:pPr>
              <w:widowControl w:val="0"/>
              <w:pBdr>
                <w:top w:val="nil"/>
                <w:left w:val="nil"/>
                <w:bottom w:val="nil"/>
                <w:right w:val="nil"/>
                <w:between w:val="nil"/>
              </w:pBdr>
              <w:spacing w:line="240" w:lineRule="auto"/>
              <w:rPr>
                <w:color w:val="FF0000"/>
              </w:rPr>
            </w:pPr>
            <w:r w:rsidRPr="00FA1DCA">
              <w:rPr>
                <w:color w:val="FF0000"/>
              </w:rPr>
              <w:t xml:space="preserve">intrusion prevention software framework. </w:t>
            </w:r>
            <w:proofErr w:type="gramStart"/>
            <w:r w:rsidRPr="00FA1DCA">
              <w:rPr>
                <w:color w:val="FF0000"/>
              </w:rPr>
              <w:t>it</w:t>
            </w:r>
            <w:proofErr w:type="gramEnd"/>
            <w:r w:rsidRPr="00FA1DCA">
              <w:rPr>
                <w:color w:val="FF0000"/>
              </w:rPr>
              <w:t xml:space="preserve"> is designed to </w:t>
            </w:r>
            <w:proofErr w:type="gramStart"/>
            <w:r w:rsidRPr="00FA1DCA">
              <w:rPr>
                <w:color w:val="FF0000"/>
              </w:rPr>
              <w:t>prevent against</w:t>
            </w:r>
            <w:proofErr w:type="gramEnd"/>
            <w:r w:rsidRPr="00FA1DCA">
              <w:rPr>
                <w:color w:val="FF0000"/>
              </w:rPr>
              <w:t xml:space="preserve"> brute-force attacks. It </w:t>
            </w:r>
            <w:proofErr w:type="gramStart"/>
            <w:r w:rsidRPr="00FA1DCA">
              <w:rPr>
                <w:color w:val="FF0000"/>
              </w:rPr>
              <w:t>is able to</w:t>
            </w:r>
            <w:proofErr w:type="gramEnd"/>
            <w:r w:rsidRPr="00FA1DCA">
              <w:rPr>
                <w:color w:val="FF0000"/>
              </w:rPr>
              <w:t xml:space="preserve"> run on POSIX systems that have an interface to a packet-control system or firewall installed locally, such as iptables or TCP Wrapper.</w:t>
            </w:r>
          </w:p>
        </w:tc>
      </w:tr>
      <w:tr w:rsidR="00511292" w14:paraId="27C7DDD0" w14:textId="77777777">
        <w:tc>
          <w:tcPr>
            <w:tcW w:w="3120" w:type="dxa"/>
            <w:tcMar>
              <w:top w:w="100" w:type="dxa"/>
              <w:left w:w="100" w:type="dxa"/>
              <w:bottom w:w="100" w:type="dxa"/>
              <w:right w:w="100" w:type="dxa"/>
            </w:tcMar>
          </w:tcPr>
          <w:p w14:paraId="077DEBA1" w14:textId="77777777" w:rsidR="00511292" w:rsidRDefault="00511292">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04C53C8F" w14:textId="77777777" w:rsidR="00511292" w:rsidRDefault="00511292">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1DB0EEDA" w14:textId="77777777" w:rsidR="00511292" w:rsidRDefault="00511292">
            <w:pPr>
              <w:widowControl w:val="0"/>
              <w:pBdr>
                <w:top w:val="nil"/>
                <w:left w:val="nil"/>
                <w:bottom w:val="nil"/>
                <w:right w:val="nil"/>
                <w:between w:val="nil"/>
              </w:pBdr>
              <w:spacing w:line="240" w:lineRule="auto"/>
            </w:pPr>
          </w:p>
        </w:tc>
      </w:tr>
    </w:tbl>
    <w:p w14:paraId="39954C61" w14:textId="77777777" w:rsidR="00511292" w:rsidRDefault="00511292"/>
    <w:p w14:paraId="2F9FFA95" w14:textId="77777777" w:rsidR="00511292" w:rsidRDefault="00511292"/>
    <w:p w14:paraId="275CFBB3" w14:textId="77777777" w:rsidR="00511292" w:rsidRDefault="00C52964">
      <w:pPr>
        <w:pStyle w:val="3"/>
        <w:rPr>
          <w:b/>
        </w:rPr>
      </w:pPr>
      <w:bookmarkStart w:id="18" w:name="_dyehj9ak0iix" w:colFirst="0" w:colLast="0"/>
      <w:bookmarkEnd w:id="18"/>
      <w:r>
        <w:t xml:space="preserve">8. </w:t>
      </w:r>
      <w:r>
        <w:rPr>
          <w:b/>
        </w:rPr>
        <w:t>Logging RDP Attempts:</w:t>
      </w:r>
    </w:p>
    <w:p w14:paraId="3530C623" w14:textId="77777777" w:rsidR="00511292" w:rsidRDefault="00C52964">
      <w:r>
        <w:t xml:space="preserve">The IT Manager suspects that someone has been attempting to login to DFI-File-001 via RDP. </w:t>
      </w:r>
    </w:p>
    <w:p w14:paraId="2B2E0AD4" w14:textId="77777777" w:rsidR="00511292" w:rsidRDefault="00511292"/>
    <w:p w14:paraId="20621FE3" w14:textId="77777777" w:rsidR="00511292" w:rsidRDefault="00C52964">
      <w:r>
        <w:t xml:space="preserve">Prepare a report that lists unsuccessful attempts in connecting over the last </w:t>
      </w:r>
      <w:proofErr w:type="gramStart"/>
      <w:r>
        <w:t>24-hours</w:t>
      </w:r>
      <w:proofErr w:type="gramEnd"/>
      <w:r>
        <w:t xml:space="preserve">. Using </w:t>
      </w:r>
      <w:proofErr w:type="spellStart"/>
      <w:r>
        <w:rPr>
          <w:u w:val="single"/>
        </w:rPr>
        <w:t>Powershell</w:t>
      </w:r>
      <w:proofErr w:type="spellEnd"/>
      <w:r>
        <w:rPr>
          <w:u w:val="single"/>
        </w:rPr>
        <w:t xml:space="preserve"> or </w:t>
      </w:r>
      <w:proofErr w:type="spellStart"/>
      <w:r>
        <w:rPr>
          <w:u w:val="single"/>
        </w:rPr>
        <w:t>Eventviewer</w:t>
      </w:r>
      <w:proofErr w:type="spellEnd"/>
      <w:r>
        <w:t xml:space="preserve">, search the Windows Security Log for Event 4625. Export to CSV. </w:t>
      </w:r>
    </w:p>
    <w:p w14:paraId="6F6E1C22" w14:textId="77777777" w:rsidR="00511292" w:rsidRDefault="00511292"/>
    <w:p w14:paraId="6E3A27EE" w14:textId="77777777" w:rsidR="00511292" w:rsidRDefault="00C52964">
      <w:r>
        <w:t xml:space="preserve">For your </w:t>
      </w:r>
      <w:proofErr w:type="gramStart"/>
      <w:r>
        <w:t>deliverable</w:t>
      </w:r>
      <w:proofErr w:type="gramEnd"/>
      <w:r>
        <w:t xml:space="preserve">, open the CSV with notepad and take a screenshot from your personal computer for your explanation. Please also include this file in your submission. Then in your report </w:t>
      </w:r>
      <w:proofErr w:type="gramStart"/>
      <w:r>
        <w:t>below explain</w:t>
      </w:r>
      <w:proofErr w:type="gramEnd"/>
      <w:r>
        <w:t xml:space="preserve"> your findings, recommendations and justifications to the IT Manager.</w:t>
      </w:r>
    </w:p>
    <w:p w14:paraId="481ABEBC" w14:textId="77777777" w:rsidR="00511292" w:rsidRDefault="00511292"/>
    <w:p w14:paraId="45141414" w14:textId="2ED0CD91" w:rsidR="00511292" w:rsidRDefault="00C52964">
      <w:r>
        <w:t>[Place IT Manager Report Here ]</w:t>
      </w:r>
    </w:p>
    <w:p w14:paraId="1B6B0FB1" w14:textId="0D529C59" w:rsidR="00640D05" w:rsidRDefault="00640D05">
      <w:r>
        <w:rPr>
          <w:noProof/>
        </w:rPr>
        <w:lastRenderedPageBreak/>
        <w:drawing>
          <wp:inline distT="0" distB="0" distL="0" distR="0" wp14:anchorId="3544B536" wp14:editId="01C8FF06">
            <wp:extent cx="5943600" cy="37744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2E531EAE" w14:textId="01FC3265" w:rsidR="00511292" w:rsidRDefault="00640D05" w:rsidP="00640D05">
      <w:pPr>
        <w:tabs>
          <w:tab w:val="left" w:pos="1119"/>
        </w:tabs>
      </w:pPr>
      <w:r>
        <w:tab/>
      </w:r>
    </w:p>
    <w:p w14:paraId="43260F3A" w14:textId="68232A81" w:rsidR="00640D05" w:rsidRPr="00CA5C4A" w:rsidRDefault="00CA5C4A" w:rsidP="00640D05">
      <w:pPr>
        <w:tabs>
          <w:tab w:val="left" w:pos="1119"/>
        </w:tabs>
        <w:rPr>
          <w:color w:val="FF0000"/>
        </w:rPr>
      </w:pPr>
      <w:r w:rsidRPr="00CA5C4A">
        <w:rPr>
          <w:color w:val="FF0000"/>
        </w:rPr>
        <w:t xml:space="preserve">This event is generated when the login request fails as the user has either entered the wrong username or password.  The subject fields indicate the account on the local system that requested </w:t>
      </w:r>
      <w:proofErr w:type="gramStart"/>
      <w:r w:rsidRPr="00CA5C4A">
        <w:rPr>
          <w:color w:val="FF0000"/>
        </w:rPr>
        <w:t>the Legon</w:t>
      </w:r>
      <w:proofErr w:type="gramEnd"/>
      <w:r w:rsidRPr="00CA5C4A">
        <w:rPr>
          <w:color w:val="FF0000"/>
        </w:rPr>
        <w:t xml:space="preserve">: name, id, and domain.  The Lagon Type field indicates the required login type including ID, name and domain.  The network information fields indicate the source of the remote Legen request.  I recommend refusing to accept a login </w:t>
      </w:r>
      <w:proofErr w:type="gramStart"/>
      <w:r w:rsidRPr="00CA5C4A">
        <w:rPr>
          <w:color w:val="FF0000"/>
        </w:rPr>
        <w:t>on</w:t>
      </w:r>
      <w:proofErr w:type="gramEnd"/>
      <w:r w:rsidRPr="00CA5C4A">
        <w:rPr>
          <w:color w:val="FF0000"/>
        </w:rPr>
        <w:t xml:space="preserve"> port 4625.</w:t>
      </w:r>
    </w:p>
    <w:p w14:paraId="45CCC3C4" w14:textId="77777777" w:rsidR="00511292" w:rsidRDefault="00C52964">
      <w:pPr>
        <w:pStyle w:val="3"/>
        <w:rPr>
          <w:b/>
        </w:rPr>
      </w:pPr>
      <w:bookmarkStart w:id="19" w:name="_u65eqgbqmi8a" w:colFirst="0" w:colLast="0"/>
      <w:bookmarkEnd w:id="19"/>
      <w:r>
        <w:t xml:space="preserve">9. </w:t>
      </w:r>
      <w:r>
        <w:rPr>
          <w:b/>
        </w:rPr>
        <w:t>Windows Updates:</w:t>
      </w:r>
    </w:p>
    <w:p w14:paraId="5B7F05C7" w14:textId="77777777" w:rsidR="00511292" w:rsidRDefault="00C52964">
      <w:r>
        <w:t xml:space="preserve">Using </w:t>
      </w:r>
      <w:hyperlink r:id="rId19">
        <w:r w:rsidR="00511292">
          <w:rPr>
            <w:color w:val="1155CC"/>
            <w:u w:val="single"/>
          </w:rPr>
          <w:t>NIST 800-40r3</w:t>
        </w:r>
      </w:hyperlink>
      <w:r>
        <w:t xml:space="preserve"> and </w:t>
      </w:r>
      <w:hyperlink r:id="rId20">
        <w:r w:rsidR="00511292">
          <w:rPr>
            <w:color w:val="1155CC"/>
            <w:u w:val="single"/>
          </w:rPr>
          <w:t>Microsoft Security Update Guide</w:t>
        </w:r>
      </w:hyperlink>
      <w:r>
        <w:t xml:space="preserve">, analyze the windows servers and provide your answers in the table below of available updates (KB and CVE)  that should be installed as well as any updates that can be safely ignored for DFI's purpose. To assist, be aware that DFI is concerned with stability and security, any update that is not labeled as </w:t>
      </w:r>
      <w:proofErr w:type="gramStart"/>
      <w:r>
        <w:t>a '</w:t>
      </w:r>
      <w:proofErr w:type="gramEnd"/>
      <w:r>
        <w:t xml:space="preserve">critical' or 'security' can be left off. </w:t>
      </w:r>
    </w:p>
    <w:p w14:paraId="330D7963" w14:textId="77777777" w:rsidR="00511292" w:rsidRDefault="00511292"/>
    <w:p w14:paraId="26F6997E" w14:textId="77777777" w:rsidR="00511292" w:rsidRDefault="00C52964">
      <w:r>
        <w:t>Justify your recommendations as to why you are making your choices.</w:t>
      </w:r>
    </w:p>
    <w:p w14:paraId="5D6B3809" w14:textId="77777777" w:rsidR="00511292" w:rsidRDefault="00511292"/>
    <w:p w14:paraId="7551931F" w14:textId="77777777" w:rsidR="00511292" w:rsidRDefault="00511292"/>
    <w:p w14:paraId="55861501" w14:textId="77777777" w:rsidR="00511292" w:rsidRDefault="00511292"/>
    <w:p w14:paraId="13E0B43D" w14:textId="77777777" w:rsidR="00511292" w:rsidRDefault="00511292"/>
    <w:p w14:paraId="2E6F38B7" w14:textId="77777777" w:rsidR="00511292" w:rsidRDefault="00511292"/>
    <w:p w14:paraId="7BDF92ED" w14:textId="77777777" w:rsidR="00511292" w:rsidRDefault="00511292"/>
    <w:p w14:paraId="4B14951E" w14:textId="77777777" w:rsidR="00511292" w:rsidRDefault="00C52964">
      <w:r>
        <w:t>Add as many rows or additional columns as you need to the table.</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11292" w14:paraId="3B48654A" w14:textId="77777777">
        <w:tc>
          <w:tcPr>
            <w:tcW w:w="3120" w:type="dxa"/>
            <w:tcMar>
              <w:top w:w="100" w:type="dxa"/>
              <w:left w:w="100" w:type="dxa"/>
              <w:bottom w:w="100" w:type="dxa"/>
              <w:right w:w="100" w:type="dxa"/>
            </w:tcMar>
          </w:tcPr>
          <w:p w14:paraId="6FA98606" w14:textId="77777777" w:rsidR="00511292" w:rsidRDefault="00C52964">
            <w:pPr>
              <w:widowControl w:val="0"/>
              <w:pBdr>
                <w:top w:val="nil"/>
                <w:left w:val="nil"/>
                <w:bottom w:val="nil"/>
                <w:right w:val="nil"/>
                <w:between w:val="nil"/>
              </w:pBdr>
              <w:spacing w:line="240" w:lineRule="auto"/>
            </w:pPr>
            <w:r>
              <w:lastRenderedPageBreak/>
              <w:t>Available Updates</w:t>
            </w:r>
          </w:p>
        </w:tc>
        <w:tc>
          <w:tcPr>
            <w:tcW w:w="3120" w:type="dxa"/>
            <w:tcMar>
              <w:top w:w="100" w:type="dxa"/>
              <w:left w:w="100" w:type="dxa"/>
              <w:bottom w:w="100" w:type="dxa"/>
              <w:right w:w="100" w:type="dxa"/>
            </w:tcMar>
          </w:tcPr>
          <w:p w14:paraId="5587841F" w14:textId="77777777" w:rsidR="00511292" w:rsidRDefault="00C52964">
            <w:pPr>
              <w:widowControl w:val="0"/>
              <w:pBdr>
                <w:top w:val="nil"/>
                <w:left w:val="nil"/>
                <w:bottom w:val="nil"/>
                <w:right w:val="nil"/>
                <w:between w:val="nil"/>
              </w:pBdr>
              <w:spacing w:line="240" w:lineRule="auto"/>
            </w:pPr>
            <w:r>
              <w:t>Update/Ignore</w:t>
            </w:r>
          </w:p>
        </w:tc>
        <w:tc>
          <w:tcPr>
            <w:tcW w:w="3120" w:type="dxa"/>
            <w:tcMar>
              <w:top w:w="100" w:type="dxa"/>
              <w:left w:w="100" w:type="dxa"/>
              <w:bottom w:w="100" w:type="dxa"/>
              <w:right w:w="100" w:type="dxa"/>
            </w:tcMar>
          </w:tcPr>
          <w:p w14:paraId="4AE4817D" w14:textId="77777777" w:rsidR="00511292" w:rsidRDefault="00C52964">
            <w:pPr>
              <w:widowControl w:val="0"/>
              <w:pBdr>
                <w:top w:val="nil"/>
                <w:left w:val="nil"/>
                <w:bottom w:val="nil"/>
                <w:right w:val="nil"/>
                <w:between w:val="nil"/>
              </w:pBdr>
              <w:spacing w:line="240" w:lineRule="auto"/>
            </w:pPr>
            <w:r>
              <w:t>Justification</w:t>
            </w:r>
          </w:p>
        </w:tc>
      </w:tr>
      <w:tr w:rsidR="00FA1DCA" w:rsidRPr="00FA1DCA" w14:paraId="19BFCA1D" w14:textId="77777777">
        <w:tc>
          <w:tcPr>
            <w:tcW w:w="3120" w:type="dxa"/>
            <w:tcMar>
              <w:top w:w="100" w:type="dxa"/>
              <w:left w:w="100" w:type="dxa"/>
              <w:bottom w:w="100" w:type="dxa"/>
              <w:right w:w="100" w:type="dxa"/>
            </w:tcMar>
          </w:tcPr>
          <w:p w14:paraId="6362894B" w14:textId="097386AE" w:rsidR="00511292" w:rsidRPr="00FA1DCA" w:rsidRDefault="0070742A" w:rsidP="00FA1DCA">
            <w:pPr>
              <w:widowControl w:val="0"/>
              <w:pBdr>
                <w:top w:val="nil"/>
                <w:left w:val="nil"/>
                <w:bottom w:val="nil"/>
                <w:right w:val="nil"/>
                <w:between w:val="nil"/>
              </w:pBdr>
              <w:spacing w:line="240" w:lineRule="auto"/>
              <w:rPr>
                <w:color w:val="FF0000"/>
              </w:rPr>
            </w:pPr>
            <w:r w:rsidRPr="00FA1DCA">
              <w:rPr>
                <w:color w:val="FF0000"/>
              </w:rPr>
              <w:t>(KB5002286)</w:t>
            </w:r>
          </w:p>
        </w:tc>
        <w:tc>
          <w:tcPr>
            <w:tcW w:w="3120" w:type="dxa"/>
            <w:tcMar>
              <w:top w:w="100" w:type="dxa"/>
              <w:left w:w="100" w:type="dxa"/>
              <w:bottom w:w="100" w:type="dxa"/>
              <w:right w:w="100" w:type="dxa"/>
            </w:tcMar>
          </w:tcPr>
          <w:p w14:paraId="5639F20A" w14:textId="6EACF9BD" w:rsidR="00511292" w:rsidRPr="00FA1DCA" w:rsidRDefault="008C329C" w:rsidP="00FA1DCA">
            <w:pPr>
              <w:widowControl w:val="0"/>
              <w:pBdr>
                <w:top w:val="nil"/>
                <w:left w:val="nil"/>
                <w:bottom w:val="nil"/>
                <w:right w:val="nil"/>
                <w:between w:val="nil"/>
              </w:pBdr>
              <w:spacing w:line="240" w:lineRule="auto"/>
              <w:rPr>
                <w:color w:val="FF0000"/>
              </w:rPr>
            </w:pPr>
            <w:r w:rsidRPr="00FA1DCA">
              <w:rPr>
                <w:color w:val="FF0000"/>
              </w:rPr>
              <w:t>Update</w:t>
            </w:r>
          </w:p>
        </w:tc>
        <w:tc>
          <w:tcPr>
            <w:tcW w:w="3120" w:type="dxa"/>
            <w:tcMar>
              <w:top w:w="100" w:type="dxa"/>
              <w:left w:w="100" w:type="dxa"/>
              <w:bottom w:w="100" w:type="dxa"/>
              <w:right w:w="100" w:type="dxa"/>
            </w:tcMar>
          </w:tcPr>
          <w:p w14:paraId="080743C6" w14:textId="3CD1743D" w:rsidR="00511292" w:rsidRPr="00FA1DCA" w:rsidRDefault="0070742A" w:rsidP="00FA1DCA">
            <w:pPr>
              <w:widowControl w:val="0"/>
              <w:pBdr>
                <w:top w:val="nil"/>
                <w:left w:val="nil"/>
                <w:bottom w:val="nil"/>
                <w:right w:val="nil"/>
                <w:between w:val="nil"/>
              </w:pBdr>
              <w:spacing w:line="240" w:lineRule="auto"/>
              <w:rPr>
                <w:color w:val="FF0000"/>
                <w:lang w:val="en-US"/>
              </w:rPr>
            </w:pPr>
            <w:r w:rsidRPr="00FA1DCA">
              <w:rPr>
                <w:color w:val="FF0000"/>
                <w:lang w:val="en-US"/>
              </w:rPr>
              <w:t>This security update resolves a security vulnerability in Microsoft Office Visio remote code execution</w:t>
            </w:r>
            <w:r w:rsidR="00FA1DCA">
              <w:rPr>
                <w:color w:val="FF0000"/>
                <w:lang w:val="en-US"/>
              </w:rPr>
              <w:t>.</w:t>
            </w:r>
          </w:p>
        </w:tc>
      </w:tr>
      <w:tr w:rsidR="00FA1DCA" w:rsidRPr="00FA1DCA" w14:paraId="587953A6" w14:textId="77777777">
        <w:tc>
          <w:tcPr>
            <w:tcW w:w="3120" w:type="dxa"/>
            <w:tcMar>
              <w:top w:w="100" w:type="dxa"/>
              <w:left w:w="100" w:type="dxa"/>
              <w:bottom w:w="100" w:type="dxa"/>
              <w:right w:w="100" w:type="dxa"/>
            </w:tcMar>
          </w:tcPr>
          <w:p w14:paraId="6DB98370" w14:textId="3A00D3E9" w:rsidR="00511292" w:rsidRPr="00FA1DCA" w:rsidRDefault="00DE1C0C" w:rsidP="00FA1DCA">
            <w:pPr>
              <w:widowControl w:val="0"/>
              <w:pBdr>
                <w:top w:val="nil"/>
                <w:left w:val="nil"/>
                <w:bottom w:val="nil"/>
                <w:right w:val="nil"/>
                <w:between w:val="nil"/>
              </w:pBdr>
              <w:spacing w:line="240" w:lineRule="auto"/>
              <w:rPr>
                <w:color w:val="FF0000"/>
              </w:rPr>
            </w:pPr>
            <w:r w:rsidRPr="00FA1DCA">
              <w:rPr>
                <w:color w:val="FF0000"/>
              </w:rPr>
              <w:t>(KB501841)</w:t>
            </w:r>
          </w:p>
        </w:tc>
        <w:tc>
          <w:tcPr>
            <w:tcW w:w="3120" w:type="dxa"/>
            <w:tcMar>
              <w:top w:w="100" w:type="dxa"/>
              <w:left w:w="100" w:type="dxa"/>
              <w:bottom w:w="100" w:type="dxa"/>
              <w:right w:w="100" w:type="dxa"/>
            </w:tcMar>
          </w:tcPr>
          <w:p w14:paraId="00F455C7" w14:textId="6DC06A50" w:rsidR="00511292" w:rsidRPr="00FA1DCA" w:rsidRDefault="00DE1C0C" w:rsidP="00FA1DCA">
            <w:pPr>
              <w:widowControl w:val="0"/>
              <w:pBdr>
                <w:top w:val="nil"/>
                <w:left w:val="nil"/>
                <w:bottom w:val="nil"/>
                <w:right w:val="nil"/>
                <w:between w:val="nil"/>
              </w:pBdr>
              <w:spacing w:line="240" w:lineRule="auto"/>
              <w:rPr>
                <w:color w:val="FF0000"/>
              </w:rPr>
            </w:pPr>
            <w:r w:rsidRPr="00FA1DCA">
              <w:rPr>
                <w:color w:val="FF0000"/>
              </w:rPr>
              <w:t>Update</w:t>
            </w:r>
          </w:p>
        </w:tc>
        <w:tc>
          <w:tcPr>
            <w:tcW w:w="3120" w:type="dxa"/>
            <w:tcMar>
              <w:top w:w="100" w:type="dxa"/>
              <w:left w:w="100" w:type="dxa"/>
              <w:bottom w:w="100" w:type="dxa"/>
              <w:right w:w="100" w:type="dxa"/>
            </w:tcMar>
          </w:tcPr>
          <w:p w14:paraId="388B70F6" w14:textId="14E45AC3" w:rsidR="00511292" w:rsidRPr="00FA1DCA" w:rsidRDefault="00DE1C0C" w:rsidP="00FA1DCA">
            <w:pPr>
              <w:widowControl w:val="0"/>
              <w:pBdr>
                <w:top w:val="nil"/>
                <w:left w:val="nil"/>
                <w:bottom w:val="nil"/>
                <w:right w:val="nil"/>
                <w:between w:val="nil"/>
              </w:pBdr>
              <w:spacing w:line="240" w:lineRule="auto"/>
              <w:rPr>
                <w:color w:val="FF0000"/>
                <w:lang w:val="en-US"/>
              </w:rPr>
            </w:pPr>
            <w:r w:rsidRPr="00FA1DCA">
              <w:rPr>
                <w:color w:val="FF0000"/>
                <w:lang w:val="en-US"/>
              </w:rPr>
              <w:t>Addresses an issue that affects some virtual machines. They drop User Datagram Protocol (UDP) packets and address an issue affecting Server Message Block (SMB) multichannel communication. This problem may lead to Stop error 13A or C2.</w:t>
            </w:r>
          </w:p>
        </w:tc>
      </w:tr>
      <w:tr w:rsidR="00FA1DCA" w:rsidRPr="00FA1DCA" w14:paraId="63B83FAE" w14:textId="77777777">
        <w:tc>
          <w:tcPr>
            <w:tcW w:w="3120" w:type="dxa"/>
            <w:tcMar>
              <w:top w:w="100" w:type="dxa"/>
              <w:left w:w="100" w:type="dxa"/>
              <w:bottom w:w="100" w:type="dxa"/>
              <w:right w:w="100" w:type="dxa"/>
            </w:tcMar>
          </w:tcPr>
          <w:p w14:paraId="418AFB25" w14:textId="4407027B" w:rsidR="000E472E" w:rsidRPr="00FA1DCA" w:rsidRDefault="0070742A" w:rsidP="00FA1DCA">
            <w:pPr>
              <w:widowControl w:val="0"/>
              <w:pBdr>
                <w:top w:val="nil"/>
                <w:left w:val="nil"/>
                <w:bottom w:val="nil"/>
                <w:right w:val="nil"/>
                <w:between w:val="nil"/>
              </w:pBdr>
              <w:spacing w:line="240" w:lineRule="auto"/>
              <w:rPr>
                <w:color w:val="FF0000"/>
              </w:rPr>
            </w:pPr>
            <w:r w:rsidRPr="00FA1DCA">
              <w:rPr>
                <w:color w:val="FF0000"/>
              </w:rPr>
              <w:t>(KB5002321)</w:t>
            </w:r>
          </w:p>
        </w:tc>
        <w:tc>
          <w:tcPr>
            <w:tcW w:w="3120" w:type="dxa"/>
            <w:tcMar>
              <w:top w:w="100" w:type="dxa"/>
              <w:left w:w="100" w:type="dxa"/>
              <w:bottom w:w="100" w:type="dxa"/>
              <w:right w:w="100" w:type="dxa"/>
            </w:tcMar>
          </w:tcPr>
          <w:p w14:paraId="0BD18D3E" w14:textId="52016A81" w:rsidR="00511292" w:rsidRPr="00FA1DCA" w:rsidRDefault="0070742A" w:rsidP="00FA1DCA">
            <w:pPr>
              <w:widowControl w:val="0"/>
              <w:pBdr>
                <w:top w:val="nil"/>
                <w:left w:val="nil"/>
                <w:bottom w:val="nil"/>
                <w:right w:val="nil"/>
                <w:between w:val="nil"/>
              </w:pBdr>
              <w:spacing w:line="240" w:lineRule="auto"/>
              <w:rPr>
                <w:color w:val="FF0000"/>
              </w:rPr>
            </w:pPr>
            <w:r w:rsidRPr="00FA1DCA">
              <w:rPr>
                <w:color w:val="FF0000"/>
              </w:rPr>
              <w:t>Update</w:t>
            </w:r>
          </w:p>
        </w:tc>
        <w:tc>
          <w:tcPr>
            <w:tcW w:w="3120" w:type="dxa"/>
            <w:tcMar>
              <w:top w:w="100" w:type="dxa"/>
              <w:left w:w="100" w:type="dxa"/>
              <w:bottom w:w="100" w:type="dxa"/>
              <w:right w:w="100" w:type="dxa"/>
            </w:tcMar>
          </w:tcPr>
          <w:p w14:paraId="01242BFD" w14:textId="20DB00E8" w:rsidR="00511292" w:rsidRPr="00FA1DCA" w:rsidRDefault="0070742A" w:rsidP="00FA1DCA">
            <w:pPr>
              <w:widowControl w:val="0"/>
              <w:pBdr>
                <w:top w:val="nil"/>
                <w:left w:val="nil"/>
                <w:bottom w:val="nil"/>
                <w:right w:val="nil"/>
                <w:between w:val="nil"/>
              </w:pBdr>
              <w:spacing w:line="240" w:lineRule="auto"/>
              <w:rPr>
                <w:color w:val="FF0000"/>
              </w:rPr>
            </w:pPr>
            <w:r w:rsidRPr="00FA1DCA">
              <w:rPr>
                <w:color w:val="FF0000"/>
              </w:rPr>
              <w:t>This security update resolves a remote code execution vulnerability in Microsoft SharePoint Server.</w:t>
            </w:r>
          </w:p>
        </w:tc>
      </w:tr>
      <w:tr w:rsidR="00FA1DCA" w:rsidRPr="00FA1DCA" w14:paraId="3BA3BE08" w14:textId="77777777">
        <w:tc>
          <w:tcPr>
            <w:tcW w:w="3120" w:type="dxa"/>
            <w:tcMar>
              <w:top w:w="100" w:type="dxa"/>
              <w:left w:w="100" w:type="dxa"/>
              <w:bottom w:w="100" w:type="dxa"/>
              <w:right w:w="100" w:type="dxa"/>
            </w:tcMar>
          </w:tcPr>
          <w:p w14:paraId="2E6FEDF3" w14:textId="21EAB645" w:rsidR="00511292" w:rsidRPr="00FA1DCA" w:rsidRDefault="00FA1DCA" w:rsidP="00FA1DCA">
            <w:pPr>
              <w:widowControl w:val="0"/>
              <w:pBdr>
                <w:top w:val="nil"/>
                <w:left w:val="nil"/>
                <w:bottom w:val="nil"/>
                <w:right w:val="nil"/>
                <w:between w:val="nil"/>
              </w:pBdr>
              <w:spacing w:line="240" w:lineRule="auto"/>
              <w:rPr>
                <w:color w:val="FF0000"/>
              </w:rPr>
            </w:pPr>
            <w:r>
              <w:rPr>
                <w:color w:val="FF0000"/>
              </w:rPr>
              <w:t>(</w:t>
            </w:r>
            <w:r w:rsidR="0070742A" w:rsidRPr="00FA1DCA">
              <w:rPr>
                <w:color w:val="FF0000"/>
              </w:rPr>
              <w:t>KB5021235</w:t>
            </w:r>
            <w:r>
              <w:rPr>
                <w:color w:val="FF0000"/>
              </w:rPr>
              <w:t>)</w:t>
            </w:r>
          </w:p>
        </w:tc>
        <w:tc>
          <w:tcPr>
            <w:tcW w:w="3120" w:type="dxa"/>
            <w:tcMar>
              <w:top w:w="100" w:type="dxa"/>
              <w:left w:w="100" w:type="dxa"/>
              <w:bottom w:w="100" w:type="dxa"/>
              <w:right w:w="100" w:type="dxa"/>
            </w:tcMar>
          </w:tcPr>
          <w:p w14:paraId="17084C43" w14:textId="4CCE63FE" w:rsidR="00511292" w:rsidRPr="00FA1DCA" w:rsidRDefault="0070742A" w:rsidP="00FA1DCA">
            <w:pPr>
              <w:widowControl w:val="0"/>
              <w:pBdr>
                <w:top w:val="nil"/>
                <w:left w:val="nil"/>
                <w:bottom w:val="nil"/>
                <w:right w:val="nil"/>
                <w:between w:val="nil"/>
              </w:pBdr>
              <w:spacing w:line="240" w:lineRule="auto"/>
              <w:rPr>
                <w:color w:val="FF0000"/>
              </w:rPr>
            </w:pPr>
            <w:r w:rsidRPr="00FA1DCA">
              <w:rPr>
                <w:color w:val="FF0000"/>
              </w:rPr>
              <w:t>Ignore</w:t>
            </w:r>
          </w:p>
        </w:tc>
        <w:tc>
          <w:tcPr>
            <w:tcW w:w="3120" w:type="dxa"/>
            <w:tcMar>
              <w:top w:w="100" w:type="dxa"/>
              <w:left w:w="100" w:type="dxa"/>
              <w:bottom w:w="100" w:type="dxa"/>
              <w:right w:w="100" w:type="dxa"/>
            </w:tcMar>
          </w:tcPr>
          <w:p w14:paraId="346256AB" w14:textId="12AEE29D" w:rsidR="00511292" w:rsidRPr="00FA1DCA" w:rsidRDefault="001C20A9" w:rsidP="00FA1DCA">
            <w:pPr>
              <w:widowControl w:val="0"/>
              <w:pBdr>
                <w:top w:val="nil"/>
                <w:left w:val="nil"/>
                <w:bottom w:val="nil"/>
                <w:right w:val="nil"/>
                <w:between w:val="nil"/>
              </w:pBdr>
              <w:spacing w:line="240" w:lineRule="auto"/>
              <w:rPr>
                <w:color w:val="FF0000"/>
              </w:rPr>
            </w:pPr>
            <w:r w:rsidRPr="00FA1DCA">
              <w:rPr>
                <w:color w:val="FF0000"/>
              </w:rPr>
              <w:t>Applications that use ODBC connections may not connect through the Microsoft ODBC SQL Server Driver (sqlsrv32.dll) to access databases. Additionally, you may receive an error from SQL Server.</w:t>
            </w:r>
          </w:p>
        </w:tc>
      </w:tr>
    </w:tbl>
    <w:p w14:paraId="620B9F6C" w14:textId="77777777" w:rsidR="001C20A9" w:rsidRPr="00FA1DCA" w:rsidRDefault="001C20A9" w:rsidP="00FA1DCA">
      <w:pPr>
        <w:rPr>
          <w:color w:val="FF0000"/>
        </w:rPr>
      </w:pPr>
    </w:p>
    <w:tbl>
      <w:tblPr>
        <w:tblW w:w="9565"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3"/>
        <w:gridCol w:w="3195"/>
        <w:gridCol w:w="3227"/>
      </w:tblGrid>
      <w:tr w:rsidR="00FA1DCA" w:rsidRPr="00FA1DCA" w14:paraId="7DC122B1" w14:textId="5C8757EF" w:rsidTr="00DD56DF">
        <w:trPr>
          <w:trHeight w:val="568"/>
        </w:trPr>
        <w:tc>
          <w:tcPr>
            <w:tcW w:w="3143" w:type="dxa"/>
          </w:tcPr>
          <w:p w14:paraId="72E55014" w14:textId="77777777" w:rsidR="00FA1DCA" w:rsidRDefault="00FA1DCA" w:rsidP="00FA1DCA">
            <w:pPr>
              <w:rPr>
                <w:color w:val="FF0000"/>
              </w:rPr>
            </w:pPr>
          </w:p>
          <w:p w14:paraId="75B6B816" w14:textId="143290AF" w:rsidR="001C20A9" w:rsidRPr="00FA1DCA" w:rsidRDefault="00FA1DCA" w:rsidP="00FA1DCA">
            <w:pPr>
              <w:rPr>
                <w:color w:val="FF0000"/>
              </w:rPr>
            </w:pPr>
            <w:r>
              <w:rPr>
                <w:color w:val="FF0000"/>
              </w:rPr>
              <w:t>(</w:t>
            </w:r>
            <w:r w:rsidRPr="00FA1DCA">
              <w:rPr>
                <w:color w:val="FF0000"/>
              </w:rPr>
              <w:t>KB5005043</w:t>
            </w:r>
            <w:r>
              <w:rPr>
                <w:color w:val="FF0000"/>
              </w:rPr>
              <w:t>)</w:t>
            </w:r>
          </w:p>
        </w:tc>
        <w:tc>
          <w:tcPr>
            <w:tcW w:w="3195" w:type="dxa"/>
          </w:tcPr>
          <w:p w14:paraId="4CD5EB7A" w14:textId="4425DE71" w:rsidR="001C20A9" w:rsidRPr="00FA1DCA" w:rsidRDefault="00FA1DCA" w:rsidP="00FA1DCA">
            <w:pPr>
              <w:ind w:left="11"/>
              <w:rPr>
                <w:color w:val="FF0000"/>
                <w:rtl/>
              </w:rPr>
            </w:pPr>
            <w:r w:rsidRPr="00FA1DCA">
              <w:rPr>
                <w:color w:val="FF0000"/>
              </w:rPr>
              <w:t>Ignore</w:t>
            </w:r>
          </w:p>
        </w:tc>
        <w:tc>
          <w:tcPr>
            <w:tcW w:w="3227" w:type="dxa"/>
          </w:tcPr>
          <w:p w14:paraId="4F454164" w14:textId="4A650F68" w:rsidR="001C20A9" w:rsidRPr="00FA1DCA" w:rsidRDefault="00FA1DCA" w:rsidP="00FA1DCA">
            <w:pPr>
              <w:ind w:left="11"/>
              <w:rPr>
                <w:color w:val="FF0000"/>
                <w:lang w:val="en-US"/>
              </w:rPr>
            </w:pPr>
            <w:r w:rsidRPr="00FA1DCA">
              <w:rPr>
                <w:color w:val="FF0000"/>
                <w:lang w:val="en-US"/>
              </w:rPr>
              <w:t>Updates that you don't need, such as an update to an issue with displaying some characters and a zoom issue in Microsoft Edge IE</w:t>
            </w:r>
            <w:r>
              <w:rPr>
                <w:color w:val="FF0000"/>
                <w:lang w:val="en-US"/>
              </w:rPr>
              <w:t>.</w:t>
            </w:r>
          </w:p>
        </w:tc>
      </w:tr>
      <w:tr w:rsidR="00FA1DCA" w:rsidRPr="00FA1DCA" w14:paraId="16ED29F1" w14:textId="77777777" w:rsidTr="00DD56DF">
        <w:trPr>
          <w:trHeight w:val="568"/>
        </w:trPr>
        <w:tc>
          <w:tcPr>
            <w:tcW w:w="3143" w:type="dxa"/>
          </w:tcPr>
          <w:p w14:paraId="6892047D" w14:textId="0D061146" w:rsidR="001C20A9" w:rsidRPr="00FA1DCA" w:rsidRDefault="00FA1DCA" w:rsidP="00FA1DCA">
            <w:pPr>
              <w:rPr>
                <w:color w:val="FF0000"/>
              </w:rPr>
            </w:pPr>
            <w:r>
              <w:rPr>
                <w:color w:val="FF0000"/>
              </w:rPr>
              <w:t>(</w:t>
            </w:r>
            <w:r w:rsidR="00DD56DF" w:rsidRPr="00FA1DCA">
              <w:rPr>
                <w:color w:val="FF0000"/>
              </w:rPr>
              <w:t>KB5019964</w:t>
            </w:r>
            <w:r>
              <w:rPr>
                <w:color w:val="FF0000"/>
              </w:rPr>
              <w:t>)</w:t>
            </w:r>
          </w:p>
          <w:p w14:paraId="3759A088" w14:textId="5D1DE3CC" w:rsidR="001C20A9" w:rsidRPr="00FA1DCA" w:rsidRDefault="001C20A9" w:rsidP="00FA1DCA">
            <w:pPr>
              <w:rPr>
                <w:color w:val="FF0000"/>
              </w:rPr>
            </w:pPr>
          </w:p>
        </w:tc>
        <w:tc>
          <w:tcPr>
            <w:tcW w:w="3195" w:type="dxa"/>
          </w:tcPr>
          <w:p w14:paraId="04704598" w14:textId="086FB3A3" w:rsidR="001C20A9" w:rsidRPr="00FA1DCA" w:rsidRDefault="00DD56DF" w:rsidP="00FA1DCA">
            <w:pPr>
              <w:ind w:left="11"/>
              <w:rPr>
                <w:color w:val="FF0000"/>
              </w:rPr>
            </w:pPr>
            <w:r w:rsidRPr="00FA1DCA">
              <w:rPr>
                <w:color w:val="FF0000"/>
              </w:rPr>
              <w:t>Ignore</w:t>
            </w:r>
          </w:p>
        </w:tc>
        <w:tc>
          <w:tcPr>
            <w:tcW w:w="3227" w:type="dxa"/>
          </w:tcPr>
          <w:p w14:paraId="622A96EF" w14:textId="220CEFBC" w:rsidR="001C20A9" w:rsidRPr="00FA1DCA" w:rsidRDefault="00DD56DF" w:rsidP="00FA1DCA">
            <w:pPr>
              <w:ind w:left="11"/>
              <w:rPr>
                <w:color w:val="FF0000"/>
              </w:rPr>
            </w:pPr>
            <w:r w:rsidRPr="00FA1DCA">
              <w:rPr>
                <w:color w:val="FF0000"/>
              </w:rPr>
              <w:t>Remote desktop connections using domain users may fail to connect</w:t>
            </w:r>
            <w:r w:rsidR="00FA1DCA">
              <w:rPr>
                <w:color w:val="FF0000"/>
              </w:rPr>
              <w:t>.</w:t>
            </w:r>
          </w:p>
        </w:tc>
      </w:tr>
    </w:tbl>
    <w:p w14:paraId="7B021C2A" w14:textId="1D43617D" w:rsidR="00511292" w:rsidRDefault="00C52964">
      <w:pPr>
        <w:pStyle w:val="3"/>
        <w:rPr>
          <w:b/>
        </w:rPr>
      </w:pPr>
      <w:bookmarkStart w:id="20" w:name="_vy6mv6q51s7m" w:colFirst="0" w:colLast="0"/>
      <w:bookmarkEnd w:id="20"/>
      <w:r>
        <w:t xml:space="preserve">10. </w:t>
      </w:r>
      <w:r>
        <w:rPr>
          <w:b/>
        </w:rPr>
        <w:t>Linux Data Directories:</w:t>
      </w:r>
    </w:p>
    <w:p w14:paraId="1AFF63D5" w14:textId="77777777" w:rsidR="00511292" w:rsidRDefault="00C52964">
      <w:r>
        <w:t xml:space="preserve">The IT Manager has requested your help with creating directories on the CentOS server DFI-App-001 (reachable by ssh from the Windows 10 machine. in the DFI subnet.) </w:t>
      </w:r>
    </w:p>
    <w:p w14:paraId="52A59D7F" w14:textId="77777777" w:rsidR="00511292" w:rsidRDefault="00511292"/>
    <w:p w14:paraId="3697F70A" w14:textId="77777777" w:rsidR="00511292" w:rsidRDefault="00C52964">
      <w:pPr>
        <w:numPr>
          <w:ilvl w:val="0"/>
          <w:numId w:val="1"/>
        </w:numPr>
      </w:pPr>
      <w:r>
        <w:t xml:space="preserve">The root directory should be 'Home' </w:t>
      </w:r>
    </w:p>
    <w:p w14:paraId="7EED15AB" w14:textId="77777777" w:rsidR="00511292" w:rsidRDefault="00C52964">
      <w:pPr>
        <w:numPr>
          <w:ilvl w:val="0"/>
          <w:numId w:val="1"/>
        </w:numPr>
      </w:pPr>
      <w:r>
        <w:lastRenderedPageBreak/>
        <w:t xml:space="preserve">The first subdirectory should be "Departments" with subdirectories: HR, Accounting, Public, IT and Operations. </w:t>
      </w:r>
    </w:p>
    <w:p w14:paraId="6865358F" w14:textId="77777777" w:rsidR="00511292" w:rsidRDefault="00C52964">
      <w:pPr>
        <w:numPr>
          <w:ilvl w:val="0"/>
          <w:numId w:val="1"/>
        </w:numPr>
      </w:pPr>
      <w:r>
        <w:t xml:space="preserve">Set owner permissions for the groups IT, HR, Operations and Accounting </w:t>
      </w:r>
    </w:p>
    <w:p w14:paraId="0DC49348" w14:textId="77777777" w:rsidR="00511292" w:rsidRDefault="00C52964">
      <w:pPr>
        <w:numPr>
          <w:ilvl w:val="0"/>
          <w:numId w:val="1"/>
        </w:numPr>
      </w:pPr>
      <w:r>
        <w:t xml:space="preserve">Create the users </w:t>
      </w:r>
      <w:proofErr w:type="spellStart"/>
      <w:r>
        <w:t>AmyIT</w:t>
      </w:r>
      <w:proofErr w:type="spellEnd"/>
      <w:r>
        <w:t xml:space="preserve">, </w:t>
      </w:r>
      <w:proofErr w:type="spellStart"/>
      <w:r>
        <w:t>PamOps</w:t>
      </w:r>
      <w:proofErr w:type="spellEnd"/>
      <w:r>
        <w:t xml:space="preserve">, </w:t>
      </w:r>
      <w:proofErr w:type="spellStart"/>
      <w:r>
        <w:t>MandyAcct</w:t>
      </w:r>
      <w:proofErr w:type="spellEnd"/>
      <w:r>
        <w:t xml:space="preserve"> and </w:t>
      </w:r>
      <w:proofErr w:type="spellStart"/>
      <w:r>
        <w:t>TimHR</w:t>
      </w:r>
      <w:proofErr w:type="spellEnd"/>
      <w:r>
        <w:t xml:space="preserve"> in the appropriate groups so that they can read/write/execute in their respective departmental folders. </w:t>
      </w:r>
    </w:p>
    <w:p w14:paraId="4952ECF3" w14:textId="77777777" w:rsidR="00511292" w:rsidRDefault="00511292"/>
    <w:p w14:paraId="0D58FE2C" w14:textId="77777777" w:rsidR="00511292" w:rsidRDefault="00C52964">
      <w:r>
        <w:t>For documentation purposes, please explain the syntax for non-technical management on the change control board that meets weekly.</w:t>
      </w:r>
    </w:p>
    <w:p w14:paraId="2A1B93EF" w14:textId="77777777" w:rsidR="00511292" w:rsidRDefault="00511292"/>
    <w:p w14:paraId="7F070945" w14:textId="3CD7975B" w:rsidR="00511292" w:rsidRDefault="00C52964">
      <w:r>
        <w:t>[Provide a screenshot(s) of completed tasks and the correctly set permissions here]</w:t>
      </w:r>
    </w:p>
    <w:p w14:paraId="0EC2BDF2" w14:textId="5FFDA0B0" w:rsidR="00074680" w:rsidRDefault="00074680" w:rsidP="00074680">
      <w:r w:rsidRPr="00074680">
        <w:t>[Provide your non-technical syntax explanation for management here]</w:t>
      </w:r>
    </w:p>
    <w:p w14:paraId="368A5237" w14:textId="039FCEFE" w:rsidR="00380957" w:rsidRPr="00AA1BDB" w:rsidRDefault="00AA1BDB" w:rsidP="00380957">
      <w:pPr>
        <w:pStyle w:val="a7"/>
        <w:numPr>
          <w:ilvl w:val="0"/>
          <w:numId w:val="4"/>
        </w:numPr>
        <w:rPr>
          <w:color w:val="FF0000"/>
        </w:rPr>
      </w:pPr>
      <w:r w:rsidRPr="00AA1BDB">
        <w:rPr>
          <w:color w:val="FF0000"/>
        </w:rPr>
        <w:t>In the syntax</w:t>
      </w:r>
      <w:r>
        <w:rPr>
          <w:color w:val="FF0000"/>
        </w:rPr>
        <w:t>,</w:t>
      </w:r>
      <w:r w:rsidR="00380957" w:rsidRPr="00074680">
        <w:rPr>
          <w:color w:val="FF0000"/>
        </w:rPr>
        <w:t xml:space="preserve"> </w:t>
      </w:r>
      <w:r>
        <w:rPr>
          <w:color w:val="FF0000"/>
        </w:rPr>
        <w:t>c</w:t>
      </w:r>
      <w:r w:rsidR="000449A5" w:rsidRPr="00074680">
        <w:rPr>
          <w:color w:val="FF0000"/>
        </w:rPr>
        <w:t xml:space="preserve">reate a directory named Home and move to it using </w:t>
      </w:r>
      <w:proofErr w:type="gramStart"/>
      <w:r w:rsidR="000449A5" w:rsidRPr="00074680">
        <w:rPr>
          <w:color w:val="FF0000"/>
        </w:rPr>
        <w:t>cd</w:t>
      </w:r>
      <w:proofErr w:type="gramEnd"/>
      <w:r w:rsidR="000449A5" w:rsidRPr="00074680">
        <w:rPr>
          <w:color w:val="FF0000"/>
        </w:rPr>
        <w:t xml:space="preserve"> command, create another directory named Departments inside it and then create HR, Accounting, Public, IT, Operations.</w:t>
      </w:r>
    </w:p>
    <w:p w14:paraId="24D499C0" w14:textId="1AD30A29" w:rsidR="00AA1BDB" w:rsidRPr="00AA1BDB" w:rsidRDefault="00AA1BDB" w:rsidP="00AA1BDB">
      <w:pPr>
        <w:rPr>
          <w:color w:val="FF0000"/>
          <w:rtl/>
        </w:rPr>
      </w:pPr>
      <w:r>
        <w:rPr>
          <w:rFonts w:hint="cs"/>
          <w:noProof/>
          <w:color w:val="FF0000"/>
          <w:rtl/>
          <w:lang w:val="ar-SA"/>
        </w:rPr>
        <w:drawing>
          <wp:inline distT="0" distB="0" distL="0" distR="0" wp14:anchorId="2D39762D" wp14:editId="66A36031">
            <wp:extent cx="4616687" cy="850944"/>
            <wp:effectExtent l="0" t="0" r="0" b="6350"/>
            <wp:docPr id="15" name="صورة 15"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descr="صورة تحتوي على نص&#10;&#10;تم إنشاء الوصف تلقائياً"/>
                    <pic:cNvPicPr/>
                  </pic:nvPicPr>
                  <pic:blipFill>
                    <a:blip r:embed="rId21">
                      <a:extLst>
                        <a:ext uri="{28A0092B-C50C-407E-A947-70E740481C1C}">
                          <a14:useLocalDpi xmlns:a14="http://schemas.microsoft.com/office/drawing/2010/main" val="0"/>
                        </a:ext>
                      </a:extLst>
                    </a:blip>
                    <a:stretch>
                      <a:fillRect/>
                    </a:stretch>
                  </pic:blipFill>
                  <pic:spPr>
                    <a:xfrm>
                      <a:off x="0" y="0"/>
                      <a:ext cx="4616687" cy="850944"/>
                    </a:xfrm>
                    <a:prstGeom prst="rect">
                      <a:avLst/>
                    </a:prstGeom>
                  </pic:spPr>
                </pic:pic>
              </a:graphicData>
            </a:graphic>
          </wp:inline>
        </w:drawing>
      </w:r>
    </w:p>
    <w:p w14:paraId="477CB481" w14:textId="7D989267" w:rsidR="00AA1BDB" w:rsidRPr="00AA1BDB" w:rsidRDefault="00AA1BDB" w:rsidP="00AA1BDB">
      <w:pPr>
        <w:rPr>
          <w:color w:val="FF0000"/>
        </w:rPr>
      </w:pPr>
      <w:r w:rsidRPr="00AA1BDB">
        <w:rPr>
          <w:color w:val="FF0000"/>
        </w:rPr>
        <w:t>2. Using the ls command, all directories will be listed without details, only their names, but ls -l will list directories with details as shown here below</w:t>
      </w:r>
      <w:r>
        <w:rPr>
          <w:noProof/>
          <w:color w:val="FF0000"/>
        </w:rPr>
        <w:drawing>
          <wp:inline distT="0" distB="0" distL="0" distR="0" wp14:anchorId="2A1C071A" wp14:editId="34489ED8">
            <wp:extent cx="3835597" cy="1022403"/>
            <wp:effectExtent l="0" t="0" r="0" b="6350"/>
            <wp:docPr id="16" name="صورة 16"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descr="صورة تحتوي على نص&#10;&#10;تم إنشاء الوصف تلقائياً"/>
                    <pic:cNvPicPr/>
                  </pic:nvPicPr>
                  <pic:blipFill>
                    <a:blip r:embed="rId22">
                      <a:extLst>
                        <a:ext uri="{28A0092B-C50C-407E-A947-70E740481C1C}">
                          <a14:useLocalDpi xmlns:a14="http://schemas.microsoft.com/office/drawing/2010/main" val="0"/>
                        </a:ext>
                      </a:extLst>
                    </a:blip>
                    <a:stretch>
                      <a:fillRect/>
                    </a:stretch>
                  </pic:blipFill>
                  <pic:spPr>
                    <a:xfrm>
                      <a:off x="0" y="0"/>
                      <a:ext cx="3835597" cy="1022403"/>
                    </a:xfrm>
                    <a:prstGeom prst="rect">
                      <a:avLst/>
                    </a:prstGeom>
                  </pic:spPr>
                </pic:pic>
              </a:graphicData>
            </a:graphic>
          </wp:inline>
        </w:drawing>
      </w:r>
    </w:p>
    <w:p w14:paraId="6C2FE2E9" w14:textId="200A6D7C" w:rsidR="00074680" w:rsidRPr="00074680" w:rsidRDefault="000D5860" w:rsidP="000D5860">
      <w:pPr>
        <w:pStyle w:val="a7"/>
        <w:numPr>
          <w:ilvl w:val="0"/>
          <w:numId w:val="4"/>
        </w:numPr>
        <w:rPr>
          <w:color w:val="FF0000"/>
        </w:rPr>
      </w:pPr>
      <w:r w:rsidRPr="00074680">
        <w:rPr>
          <w:color w:val="FF0000"/>
        </w:rPr>
        <w:t xml:space="preserve">Use </w:t>
      </w:r>
      <w:proofErr w:type="spellStart"/>
      <w:r w:rsidRPr="00074680">
        <w:rPr>
          <w:color w:val="FF0000"/>
        </w:rPr>
        <w:t>sudo</w:t>
      </w:r>
      <w:proofErr w:type="spellEnd"/>
      <w:r w:rsidRPr="00074680">
        <w:rPr>
          <w:color w:val="FF0000"/>
        </w:rPr>
        <w:t xml:space="preserve"> </w:t>
      </w:r>
      <w:proofErr w:type="spellStart"/>
      <w:r w:rsidRPr="00074680">
        <w:rPr>
          <w:color w:val="FF0000"/>
        </w:rPr>
        <w:t>su</w:t>
      </w:r>
      <w:proofErr w:type="spellEnd"/>
      <w:r w:rsidRPr="00074680">
        <w:rPr>
          <w:color w:val="FF0000"/>
        </w:rPr>
        <w:t xml:space="preserve"> - to issue commands and then add groups using the </w:t>
      </w:r>
      <w:proofErr w:type="spellStart"/>
      <w:r w:rsidRPr="00074680">
        <w:rPr>
          <w:color w:val="FF0000"/>
        </w:rPr>
        <w:t>groupadd</w:t>
      </w:r>
      <w:proofErr w:type="spellEnd"/>
      <w:r w:rsidRPr="00074680">
        <w:rPr>
          <w:color w:val="FF0000"/>
        </w:rPr>
        <w:t xml:space="preserve"> command.</w:t>
      </w:r>
    </w:p>
    <w:p w14:paraId="4B16F6F4" w14:textId="61356863" w:rsidR="00074680" w:rsidRPr="00AA1BDB" w:rsidRDefault="00074680" w:rsidP="000D5860">
      <w:pPr>
        <w:pStyle w:val="a7"/>
        <w:numPr>
          <w:ilvl w:val="0"/>
          <w:numId w:val="4"/>
        </w:numPr>
        <w:rPr>
          <w:color w:val="FF0000"/>
        </w:rPr>
      </w:pPr>
      <w:r w:rsidRPr="00074680">
        <w:rPr>
          <w:color w:val="FF0000"/>
        </w:rPr>
        <w:t xml:space="preserve">The group owner's permissions are changed using the </w:t>
      </w:r>
      <w:proofErr w:type="spellStart"/>
      <w:r w:rsidRPr="00074680">
        <w:rPr>
          <w:color w:val="FF0000"/>
        </w:rPr>
        <w:t>chown</w:t>
      </w:r>
      <w:proofErr w:type="spellEnd"/>
      <w:r w:rsidRPr="00074680">
        <w:rPr>
          <w:color w:val="FF0000"/>
        </w:rPr>
        <w:t xml:space="preserve"> command.</w:t>
      </w:r>
    </w:p>
    <w:p w14:paraId="58F27841" w14:textId="0E710ABD" w:rsidR="00AA1BDB" w:rsidRPr="00AA1BDB" w:rsidRDefault="00AA1BDB" w:rsidP="00AA1BDB">
      <w:pPr>
        <w:rPr>
          <w:color w:val="FF0000"/>
        </w:rPr>
      </w:pPr>
      <w:r>
        <w:rPr>
          <w:noProof/>
          <w:color w:val="FF0000"/>
        </w:rPr>
        <w:drawing>
          <wp:inline distT="0" distB="0" distL="0" distR="0" wp14:anchorId="21B59FF9" wp14:editId="17B95146">
            <wp:extent cx="4159464" cy="704886"/>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23">
                      <a:extLst>
                        <a:ext uri="{28A0092B-C50C-407E-A947-70E740481C1C}">
                          <a14:useLocalDpi xmlns:a14="http://schemas.microsoft.com/office/drawing/2010/main" val="0"/>
                        </a:ext>
                      </a:extLst>
                    </a:blip>
                    <a:stretch>
                      <a:fillRect/>
                    </a:stretch>
                  </pic:blipFill>
                  <pic:spPr>
                    <a:xfrm>
                      <a:off x="0" y="0"/>
                      <a:ext cx="4159464" cy="704886"/>
                    </a:xfrm>
                    <a:prstGeom prst="rect">
                      <a:avLst/>
                    </a:prstGeom>
                  </pic:spPr>
                </pic:pic>
              </a:graphicData>
            </a:graphic>
          </wp:inline>
        </w:drawing>
      </w:r>
    </w:p>
    <w:p w14:paraId="6A969383" w14:textId="557FF673" w:rsidR="00074680" w:rsidRDefault="00074680" w:rsidP="000D5860">
      <w:pPr>
        <w:pStyle w:val="a7"/>
        <w:numPr>
          <w:ilvl w:val="0"/>
          <w:numId w:val="4"/>
        </w:numPr>
        <w:rPr>
          <w:color w:val="FF0000"/>
        </w:rPr>
      </w:pPr>
      <w:r w:rsidRPr="00074680">
        <w:rPr>
          <w:color w:val="FF0000"/>
        </w:rPr>
        <w:t>Finally,</w:t>
      </w:r>
      <w:r w:rsidR="00AA1BDB">
        <w:rPr>
          <w:color w:val="FF0000"/>
        </w:rPr>
        <w:t xml:space="preserve"> in the syntax,</w:t>
      </w:r>
      <w:r w:rsidRPr="00074680">
        <w:rPr>
          <w:color w:val="FF0000"/>
        </w:rPr>
        <w:t xml:space="preserve"> use the </w:t>
      </w:r>
      <w:proofErr w:type="spellStart"/>
      <w:proofErr w:type="gramStart"/>
      <w:r w:rsidRPr="00074680">
        <w:rPr>
          <w:color w:val="FF0000"/>
        </w:rPr>
        <w:t>useradd</w:t>
      </w:r>
      <w:proofErr w:type="spellEnd"/>
      <w:r w:rsidRPr="00074680">
        <w:rPr>
          <w:color w:val="FF0000"/>
        </w:rPr>
        <w:t xml:space="preserve"> command</w:t>
      </w:r>
      <w:proofErr w:type="gramEnd"/>
      <w:r w:rsidRPr="00074680">
        <w:rPr>
          <w:color w:val="FF0000"/>
        </w:rPr>
        <w:t xml:space="preserve"> to create users and then add them to their respective groups using the </w:t>
      </w:r>
      <w:proofErr w:type="spellStart"/>
      <w:r w:rsidRPr="00074680">
        <w:rPr>
          <w:color w:val="FF0000"/>
        </w:rPr>
        <w:t>usermod</w:t>
      </w:r>
      <w:proofErr w:type="spellEnd"/>
      <w:r w:rsidRPr="00074680">
        <w:rPr>
          <w:color w:val="FF0000"/>
        </w:rPr>
        <w:t xml:space="preserve"> command.</w:t>
      </w:r>
    </w:p>
    <w:p w14:paraId="291E9017" w14:textId="27621A39" w:rsidR="00AA1BDB" w:rsidRPr="00AA1BDB" w:rsidRDefault="00AA1BDB" w:rsidP="00AA1BDB">
      <w:pPr>
        <w:rPr>
          <w:color w:val="FF0000"/>
        </w:rPr>
      </w:pPr>
      <w:r>
        <w:rPr>
          <w:noProof/>
          <w:color w:val="FF0000"/>
        </w:rPr>
        <w:drawing>
          <wp:inline distT="0" distB="0" distL="0" distR="0" wp14:anchorId="7994C5D5" wp14:editId="6D341F40">
            <wp:extent cx="4102311" cy="1371670"/>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24">
                      <a:extLst>
                        <a:ext uri="{28A0092B-C50C-407E-A947-70E740481C1C}">
                          <a14:useLocalDpi xmlns:a14="http://schemas.microsoft.com/office/drawing/2010/main" val="0"/>
                        </a:ext>
                      </a:extLst>
                    </a:blip>
                    <a:stretch>
                      <a:fillRect/>
                    </a:stretch>
                  </pic:blipFill>
                  <pic:spPr>
                    <a:xfrm>
                      <a:off x="0" y="0"/>
                      <a:ext cx="4102311" cy="1371670"/>
                    </a:xfrm>
                    <a:prstGeom prst="rect">
                      <a:avLst/>
                    </a:prstGeom>
                  </pic:spPr>
                </pic:pic>
              </a:graphicData>
            </a:graphic>
          </wp:inline>
        </w:drawing>
      </w:r>
    </w:p>
    <w:p w14:paraId="03A774B2" w14:textId="77777777" w:rsidR="00700292" w:rsidRPr="00700292" w:rsidRDefault="00700292" w:rsidP="00700292">
      <w:pPr>
        <w:rPr>
          <w:color w:val="FF0000"/>
        </w:rPr>
      </w:pPr>
    </w:p>
    <w:p w14:paraId="6E152FD6" w14:textId="52169F5E" w:rsidR="00DC06E3" w:rsidRDefault="00074680" w:rsidP="00074680">
      <w:r>
        <w:lastRenderedPageBreak/>
        <w:t xml:space="preserve">                  </w:t>
      </w:r>
      <w:r w:rsidR="00DC06E3">
        <w:rPr>
          <w:noProof/>
        </w:rPr>
        <w:drawing>
          <wp:inline distT="0" distB="0" distL="0" distR="0" wp14:anchorId="08641A6B" wp14:editId="61F774D6">
            <wp:extent cx="4197878" cy="518479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25">
                      <a:extLst>
                        <a:ext uri="{28A0092B-C50C-407E-A947-70E740481C1C}">
                          <a14:useLocalDpi xmlns:a14="http://schemas.microsoft.com/office/drawing/2010/main" val="0"/>
                        </a:ext>
                      </a:extLst>
                    </a:blip>
                    <a:stretch>
                      <a:fillRect/>
                    </a:stretch>
                  </pic:blipFill>
                  <pic:spPr>
                    <a:xfrm>
                      <a:off x="0" y="0"/>
                      <a:ext cx="4208375" cy="5197760"/>
                    </a:xfrm>
                    <a:prstGeom prst="rect">
                      <a:avLst/>
                    </a:prstGeom>
                  </pic:spPr>
                </pic:pic>
              </a:graphicData>
            </a:graphic>
          </wp:inline>
        </w:drawing>
      </w:r>
    </w:p>
    <w:p w14:paraId="4BFB86EA" w14:textId="77777777" w:rsidR="00511292" w:rsidRDefault="00511292"/>
    <w:p w14:paraId="6CDE0CF3" w14:textId="77777777" w:rsidR="00511292" w:rsidRDefault="00511292"/>
    <w:p w14:paraId="1DA3BAF1" w14:textId="77777777" w:rsidR="00511292" w:rsidRDefault="00C52964">
      <w:pPr>
        <w:pStyle w:val="3"/>
        <w:rPr>
          <w:b/>
        </w:rPr>
      </w:pPr>
      <w:bookmarkStart w:id="21" w:name="_3i1d9miiv9tf" w:colFirst="0" w:colLast="0"/>
      <w:bookmarkEnd w:id="21"/>
      <w:r>
        <w:t xml:space="preserve">11. </w:t>
      </w:r>
      <w:r>
        <w:rPr>
          <w:b/>
        </w:rPr>
        <w:t>Firewall Alert Response:</w:t>
      </w:r>
    </w:p>
    <w:p w14:paraId="2D478259" w14:textId="77777777" w:rsidR="00511292" w:rsidRDefault="00C52964">
      <w:r>
        <w:t xml:space="preserve">The IT Manager </w:t>
      </w:r>
      <w:proofErr w:type="gramStart"/>
      <w:r>
        <w:t>took a look</w:t>
      </w:r>
      <w:proofErr w:type="gramEnd"/>
      <w:r>
        <w:t xml:space="preserve"> at firewall alerts and was concerned </w:t>
      </w:r>
      <w:proofErr w:type="gramStart"/>
      <w:r>
        <w:t>with</w:t>
      </w:r>
      <w:proofErr w:type="gramEnd"/>
      <w:r>
        <w:t xml:space="preserve"> some traffic she saw, please take a look and provide a mitigation response to the </w:t>
      </w:r>
      <w:proofErr w:type="gramStart"/>
      <w:r>
        <w:t>below firewall report</w:t>
      </w:r>
      <w:proofErr w:type="gramEnd"/>
      <w:r>
        <w:t xml:space="preserve">. Remember to justify your mitigation strategy. </w:t>
      </w:r>
    </w:p>
    <w:p w14:paraId="2B605F28" w14:textId="77777777" w:rsidR="00511292" w:rsidRDefault="00C52964">
      <w:r>
        <w:t xml:space="preserve">This file is available from the project resources title: </w:t>
      </w:r>
      <w:r>
        <w:rPr>
          <w:b/>
        </w:rPr>
        <w:t>DFI_FW_Report.xlsx</w:t>
      </w:r>
      <w:r>
        <w:t xml:space="preserve">. Please download and use this file to complete this task. </w:t>
      </w:r>
    </w:p>
    <w:p w14:paraId="2B2F5EAB" w14:textId="77777777" w:rsidR="00511292" w:rsidRDefault="00511292"/>
    <w:p w14:paraId="534F977E" w14:textId="048C433E" w:rsidR="00511292" w:rsidRDefault="00C52964">
      <w:r>
        <w:t xml:space="preserve">[Firewall mitigation response and justification </w:t>
      </w:r>
      <w:proofErr w:type="gramStart"/>
      <w:r>
        <w:t>goes</w:t>
      </w:r>
      <w:proofErr w:type="gramEnd"/>
      <w:r>
        <w:t xml:space="preserve"> here]</w:t>
      </w:r>
    </w:p>
    <w:p w14:paraId="13FC5D05" w14:textId="643AC497" w:rsidR="00F254F5" w:rsidRPr="001D4B68" w:rsidRDefault="00F254F5">
      <w:pPr>
        <w:rPr>
          <w:color w:val="FF0000"/>
          <w:lang w:val="en-US"/>
        </w:rPr>
      </w:pPr>
      <w:r w:rsidRPr="00F254F5">
        <w:rPr>
          <w:color w:val="FF0000"/>
        </w:rPr>
        <w:t xml:space="preserve">You report it to </w:t>
      </w:r>
      <w:proofErr w:type="spellStart"/>
      <w:r>
        <w:rPr>
          <w:color w:val="FF0000"/>
        </w:rPr>
        <w:t>A</w:t>
      </w:r>
      <w:r w:rsidRPr="00F254F5">
        <w:rPr>
          <w:color w:val="FF0000"/>
        </w:rPr>
        <w:t>buseIPDB</w:t>
      </w:r>
      <w:proofErr w:type="spellEnd"/>
      <w:r w:rsidRPr="00F254F5">
        <w:rPr>
          <w:color w:val="FF0000"/>
        </w:rPr>
        <w:t xml:space="preserve"> because this IP address has been reported more than once and has 0% trust</w:t>
      </w:r>
      <w:r w:rsidR="001D4B68">
        <w:rPr>
          <w:color w:val="FF0000"/>
        </w:rPr>
        <w:t xml:space="preserve"> </w:t>
      </w:r>
      <w:r w:rsidR="001642FA">
        <w:rPr>
          <w:color w:val="FF0000"/>
          <w:lang w:val="en-US"/>
        </w:rPr>
        <w:t>a</w:t>
      </w:r>
      <w:r w:rsidR="001642FA" w:rsidRPr="001642FA">
        <w:rPr>
          <w:color w:val="FF0000"/>
          <w:lang w:val="en-US"/>
        </w:rPr>
        <w:t>nd use the block list to block this IP address from connecting again</w:t>
      </w:r>
      <w:r w:rsidR="001642FA">
        <w:rPr>
          <w:color w:val="FF0000"/>
          <w:lang w:val="en-US"/>
        </w:rPr>
        <w:t>.</w:t>
      </w:r>
    </w:p>
    <w:p w14:paraId="0CA4FB90" w14:textId="1050EEE8" w:rsidR="00074680" w:rsidRDefault="00074680">
      <w:pPr>
        <w:rPr>
          <w:rtl/>
        </w:rPr>
      </w:pPr>
      <w:r>
        <w:rPr>
          <w:rFonts w:hint="cs"/>
          <w:noProof/>
          <w:rtl/>
          <w:lang w:val="ar-SA"/>
        </w:rPr>
        <w:lastRenderedPageBreak/>
        <w:drawing>
          <wp:inline distT="0" distB="0" distL="0" distR="0" wp14:anchorId="0BE9F939" wp14:editId="57C2B57C">
            <wp:extent cx="5943600" cy="4006850"/>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006850"/>
                    </a:xfrm>
                    <a:prstGeom prst="rect">
                      <a:avLst/>
                    </a:prstGeom>
                  </pic:spPr>
                </pic:pic>
              </a:graphicData>
            </a:graphic>
          </wp:inline>
        </w:drawing>
      </w:r>
    </w:p>
    <w:p w14:paraId="2F73A0A7" w14:textId="77777777" w:rsidR="00511292" w:rsidRDefault="00511292"/>
    <w:p w14:paraId="01E70562" w14:textId="77777777" w:rsidR="00511292" w:rsidRDefault="00511292"/>
    <w:p w14:paraId="16C6247F" w14:textId="77777777" w:rsidR="00511292" w:rsidRDefault="00C52964">
      <w:pPr>
        <w:pStyle w:val="3"/>
        <w:rPr>
          <w:b/>
        </w:rPr>
      </w:pPr>
      <w:bookmarkStart w:id="22" w:name="_fgfusayrdqpu" w:colFirst="0" w:colLast="0"/>
      <w:bookmarkEnd w:id="22"/>
      <w:r>
        <w:t xml:space="preserve">12. </w:t>
      </w:r>
      <w:r>
        <w:rPr>
          <w:b/>
        </w:rPr>
        <w:t>Status Report and where to go from here:</w:t>
      </w:r>
    </w:p>
    <w:p w14:paraId="4A72CFD7" w14:textId="77777777" w:rsidR="00511292" w:rsidRDefault="00C52964">
      <w:r>
        <w:t xml:space="preserve">As your first two weeks wind down, the IT Manager, HR Manager as well as other management are interested in your experience. With your position being the first dedicated Information Security role, they would like a 'big picture' view of what you've done as well as the security posture of DFI. </w:t>
      </w:r>
    </w:p>
    <w:p w14:paraId="319C4253" w14:textId="77777777" w:rsidR="00511292" w:rsidRDefault="00511292"/>
    <w:p w14:paraId="52A92E1D" w14:textId="77777777" w:rsidR="00511292" w:rsidRDefault="00C52964">
      <w:proofErr w:type="gramStart"/>
      <w:r>
        <w:t>Similar to</w:t>
      </w:r>
      <w:proofErr w:type="gramEnd"/>
      <w:r>
        <w:t xml:space="preserve"> Defense-in-Depth, an organization has multiple layers of security from the edge of their web presence all the way to permissions on a file. </w:t>
      </w:r>
    </w:p>
    <w:p w14:paraId="3F5ADEB5" w14:textId="77777777" w:rsidR="00511292" w:rsidRDefault="00511292"/>
    <w:p w14:paraId="1C1EAD3B" w14:textId="77777777" w:rsidR="00511292" w:rsidRDefault="00C52964">
      <w:r>
        <w:t xml:space="preserve">In your own words explain the work you've done, the recommendations made and how DFI should proceed from a security standpoint. This is your opportunity to provide a thoughtful analysis that shows your understanding of Cyber Security and how </w:t>
      </w:r>
      <w:proofErr w:type="gramStart"/>
      <w:r>
        <w:t>all of</w:t>
      </w:r>
      <w:proofErr w:type="gramEnd"/>
      <w:r>
        <w:t xml:space="preserve"> the tasks you've performed contribute to the security of DFI. As this will be reviewed by non-technical management please keep the technical jargon to a minimum.</w:t>
      </w:r>
    </w:p>
    <w:p w14:paraId="5FE8845A" w14:textId="77777777" w:rsidR="00511292" w:rsidRDefault="00511292"/>
    <w:p w14:paraId="762A5B51" w14:textId="6EE5695A" w:rsidR="00511292" w:rsidRDefault="00C52964">
      <w:pPr>
        <w:rPr>
          <w:lang w:val="en-US"/>
        </w:rPr>
      </w:pPr>
      <w:r>
        <w:t>[Provide your Status Report Here]</w:t>
      </w:r>
    </w:p>
    <w:p w14:paraId="7A4F029F" w14:textId="77777777" w:rsidR="009930AF" w:rsidRPr="003A54BC" w:rsidRDefault="009930AF" w:rsidP="003A54BC">
      <w:pPr>
        <w:pStyle w:val="a7"/>
        <w:numPr>
          <w:ilvl w:val="0"/>
          <w:numId w:val="8"/>
        </w:numPr>
        <w:rPr>
          <w:color w:val="FF0000"/>
          <w:lang w:val="en-US"/>
        </w:rPr>
      </w:pPr>
      <w:r w:rsidRPr="003A54BC">
        <w:rPr>
          <w:color w:val="FF0000"/>
          <w:lang w:val="en-US"/>
        </w:rPr>
        <w:t xml:space="preserve">Cybersecurity is computer security and aims to protect systems, networks and programs against digital attacks </w:t>
      </w:r>
      <w:proofErr w:type="gramStart"/>
      <w:r w:rsidRPr="003A54BC">
        <w:rPr>
          <w:color w:val="FF0000"/>
          <w:lang w:val="en-US"/>
        </w:rPr>
        <w:t>such as:</w:t>
      </w:r>
      <w:proofErr w:type="gramEnd"/>
      <w:r w:rsidRPr="003A54BC">
        <w:rPr>
          <w:color w:val="FF0000"/>
          <w:lang w:val="en-US"/>
        </w:rPr>
        <w:t xml:space="preserve"> social engineering, phishing, ransomware.</w:t>
      </w:r>
    </w:p>
    <w:p w14:paraId="44248712" w14:textId="77777777" w:rsidR="009930AF" w:rsidRPr="009930AF" w:rsidRDefault="009930AF" w:rsidP="009930AF">
      <w:pPr>
        <w:rPr>
          <w:color w:val="FF0000"/>
          <w:lang w:val="en-US"/>
        </w:rPr>
      </w:pPr>
      <w:r w:rsidRPr="009930AF">
        <w:rPr>
          <w:color w:val="FF0000"/>
          <w:lang w:val="en-US"/>
        </w:rPr>
        <w:lastRenderedPageBreak/>
        <w:t xml:space="preserve">1. Ransomware - a malicious program that restricts access to the computer </w:t>
      </w:r>
      <w:proofErr w:type="gramStart"/>
      <w:r w:rsidRPr="009930AF">
        <w:rPr>
          <w:color w:val="FF0000"/>
          <w:lang w:val="en-US"/>
        </w:rPr>
        <w:t>system</w:t>
      </w:r>
      <w:proofErr w:type="gramEnd"/>
      <w:r w:rsidRPr="009930AF">
        <w:rPr>
          <w:color w:val="FF0000"/>
          <w:lang w:val="en-US"/>
        </w:rPr>
        <w:t xml:space="preserve"> it infects and demands the payment of a ransom.</w:t>
      </w:r>
    </w:p>
    <w:p w14:paraId="485E9A60" w14:textId="77777777" w:rsidR="009930AF" w:rsidRPr="009930AF" w:rsidRDefault="009930AF" w:rsidP="009930AF">
      <w:pPr>
        <w:rPr>
          <w:color w:val="FF0000"/>
          <w:lang w:val="en-US"/>
        </w:rPr>
      </w:pPr>
      <w:r w:rsidRPr="009930AF">
        <w:rPr>
          <w:color w:val="FF0000"/>
          <w:lang w:val="en-US"/>
        </w:rPr>
        <w:t>2. Social Engineering - Techniques used to deceive people into doing something or checking confidential information.</w:t>
      </w:r>
    </w:p>
    <w:p w14:paraId="72079276" w14:textId="217B3B93" w:rsidR="009930AF" w:rsidRDefault="009930AF" w:rsidP="009930AF">
      <w:pPr>
        <w:rPr>
          <w:color w:val="FF0000"/>
          <w:rtl/>
          <w:lang w:val="en-US"/>
        </w:rPr>
      </w:pPr>
      <w:r w:rsidRPr="009930AF">
        <w:rPr>
          <w:color w:val="FF0000"/>
          <w:lang w:val="en-US"/>
        </w:rPr>
        <w:t>3. Phishing - An attempt to obtain sensitive information such as usernames and passwords for malicious reasons.</w:t>
      </w:r>
      <w:r>
        <w:rPr>
          <w:color w:val="FF0000"/>
          <w:lang w:val="en-US"/>
        </w:rPr>
        <w:t xml:space="preserve"> </w:t>
      </w:r>
    </w:p>
    <w:p w14:paraId="0FA93532" w14:textId="74B0BE61" w:rsidR="00E72EF5" w:rsidRPr="003A54BC" w:rsidRDefault="00E72EF5" w:rsidP="003A54BC">
      <w:pPr>
        <w:pStyle w:val="a7"/>
        <w:numPr>
          <w:ilvl w:val="0"/>
          <w:numId w:val="8"/>
        </w:numPr>
        <w:rPr>
          <w:color w:val="FF0000"/>
          <w:lang w:val="en-US"/>
        </w:rPr>
      </w:pPr>
      <w:r w:rsidRPr="003A54BC">
        <w:rPr>
          <w:color w:val="FF0000"/>
          <w:lang w:val="en-US"/>
        </w:rPr>
        <w:t xml:space="preserve">The security model consists of:  </w:t>
      </w:r>
      <w:r w:rsidR="003A54BC" w:rsidRPr="003A54BC">
        <w:rPr>
          <w:color w:val="FF0000"/>
          <w:lang w:val="en-US"/>
        </w:rPr>
        <w:t>Prevention, detection</w:t>
      </w:r>
      <w:r w:rsidRPr="003A54BC">
        <w:rPr>
          <w:color w:val="FF0000"/>
          <w:lang w:val="en-US"/>
        </w:rPr>
        <w:t>, response.</w:t>
      </w:r>
    </w:p>
    <w:p w14:paraId="5CA38CAD" w14:textId="690009AD" w:rsidR="00E72EF5" w:rsidRDefault="009F4B07" w:rsidP="003A54BC">
      <w:pPr>
        <w:pStyle w:val="a7"/>
        <w:numPr>
          <w:ilvl w:val="0"/>
          <w:numId w:val="7"/>
        </w:numPr>
        <w:rPr>
          <w:color w:val="FF0000"/>
          <w:lang w:val="en-US"/>
        </w:rPr>
      </w:pPr>
      <w:r w:rsidRPr="003A54BC">
        <w:rPr>
          <w:color w:val="FF0000"/>
          <w:lang w:val="en-US"/>
        </w:rPr>
        <w:t xml:space="preserve">Defense in depth is an information assurance strategy that provides multiple and iterative defensive measures in the event of a security control failure or an exploit of a security vulnerability consisting of physical controls - security measures that prevent physical access to </w:t>
      </w:r>
      <w:r w:rsidR="003A54BC" w:rsidRPr="003A54BC">
        <w:rPr>
          <w:color w:val="FF0000"/>
          <w:lang w:val="en-US"/>
        </w:rPr>
        <w:t>systems. Technical</w:t>
      </w:r>
      <w:r w:rsidRPr="003A54BC">
        <w:rPr>
          <w:color w:val="FF0000"/>
          <w:lang w:val="en-US"/>
        </w:rPr>
        <w:t xml:space="preserve"> Controls - Security measures protect network systems using specialized hardware or software, such as a hardware firewall or antivirus software.</w:t>
      </w:r>
      <w:r w:rsidR="003A54BC">
        <w:rPr>
          <w:color w:val="FF0000"/>
          <w:lang w:val="en-US"/>
        </w:rPr>
        <w:t xml:space="preserve"> </w:t>
      </w:r>
      <w:r w:rsidRPr="003A54BC">
        <w:rPr>
          <w:color w:val="FF0000"/>
          <w:lang w:val="en-US"/>
        </w:rPr>
        <w:t>Administrative controls - Policies or procedures directed at an organization's personnel, for example, directing users to classify sensitive information as "confidential".</w:t>
      </w:r>
    </w:p>
    <w:p w14:paraId="41801700" w14:textId="77777777" w:rsidR="00121649" w:rsidRPr="00121649" w:rsidRDefault="00121649" w:rsidP="00121649">
      <w:pPr>
        <w:rPr>
          <w:color w:val="FF0000"/>
          <w:lang w:val="en-US"/>
        </w:rPr>
      </w:pPr>
    </w:p>
    <w:p w14:paraId="26031A3C" w14:textId="2DB73885" w:rsidR="001C6429" w:rsidRPr="009930AF" w:rsidRDefault="001C6429" w:rsidP="00121649">
      <w:pPr>
        <w:bidi/>
        <w:jc w:val="right"/>
        <w:rPr>
          <w:color w:val="FF0000"/>
          <w:lang w:val="en-US"/>
        </w:rPr>
      </w:pPr>
      <w:r>
        <w:rPr>
          <w:color w:val="FF0000"/>
          <w:lang w:val="en-US"/>
        </w:rPr>
        <w:t xml:space="preserve"># </w:t>
      </w:r>
      <w:r w:rsidR="00121649" w:rsidRPr="00121649">
        <w:rPr>
          <w:color w:val="FF0000"/>
          <w:lang w:val="en-US"/>
        </w:rPr>
        <w:t>I analyzed the Windows server and it showed me many things that we should not allow, such as file permissions and running services, so I imposed the principle of least privilege and disabled those services, and I also wrote the firewall rule and IDS rules to protect the network from unwanted connections and DDoS And I recommended the type of VPN encryption, then I checked the hash file to verify its integrity and authenticity, and the result was that the file hash was the same, then I recommended products and technologies optimized via automation to use in DFI, and after that I prepared a report that lists unsuccessful connection attempts and also searched for Windows Server updates 2016 that should be updated or ignored and justified after that I created a directory on the CentOS server and finally</w:t>
      </w:r>
      <w:r w:rsidR="00121649">
        <w:rPr>
          <w:color w:val="FF0000"/>
          <w:lang w:val="en-US"/>
        </w:rPr>
        <w:t>, I</w:t>
      </w:r>
      <w:r w:rsidR="00121649">
        <w:rPr>
          <w:lang w:val="en-US"/>
        </w:rPr>
        <w:t xml:space="preserve"> </w:t>
      </w:r>
      <w:r w:rsidR="00121649">
        <w:rPr>
          <w:color w:val="FF0000"/>
          <w:lang w:val="en-US"/>
        </w:rPr>
        <w:t>p</w:t>
      </w:r>
      <w:r w:rsidR="00121649" w:rsidRPr="00121649">
        <w:rPr>
          <w:color w:val="FF0000"/>
          <w:lang w:val="en-US"/>
        </w:rPr>
        <w:t>rovided a response to mitigate the firewall</w:t>
      </w:r>
      <w:r w:rsidR="00121649">
        <w:rPr>
          <w:color w:val="FF0000"/>
          <w:lang w:val="en-US"/>
        </w:rPr>
        <w:t>.</w:t>
      </w:r>
    </w:p>
    <w:p w14:paraId="4E4602C7" w14:textId="77777777" w:rsidR="009930AF" w:rsidRPr="009930AF" w:rsidRDefault="009930AF">
      <w:pPr>
        <w:rPr>
          <w:lang w:val="en-US"/>
        </w:rPr>
      </w:pPr>
    </w:p>
    <w:p w14:paraId="51FE1E79" w14:textId="77777777" w:rsidR="00511292" w:rsidRDefault="00C52964">
      <w:pPr>
        <w:pStyle w:val="3"/>
      </w:pPr>
      <w:r>
        <w:t xml:space="preserve">13.  </w:t>
      </w:r>
      <w:r>
        <w:rPr>
          <w:b/>
        </w:rPr>
        <w:t>File Encryption:</w:t>
      </w:r>
    </w:p>
    <w:p w14:paraId="1CE3DF1A" w14:textId="77777777" w:rsidR="00511292" w:rsidRDefault="00C52964">
      <w:r>
        <w:t xml:space="preserve">As your final task, assemble </w:t>
      </w:r>
      <w:proofErr w:type="gramStart"/>
      <w:r>
        <w:t>all of</w:t>
      </w:r>
      <w:proofErr w:type="gramEnd"/>
      <w:r>
        <w:t xml:space="preserve"> the deliverables you have created in Steps 1-12 and encrypt them using 7zip with a strong password. </w:t>
      </w:r>
    </w:p>
    <w:p w14:paraId="6CF2A56F" w14:textId="77777777" w:rsidR="00511292" w:rsidRDefault="00511292"/>
    <w:p w14:paraId="33C18DFC" w14:textId="77777777" w:rsidR="00511292" w:rsidRDefault="00C52964">
      <w:pPr>
        <w:rPr>
          <w:b/>
        </w:rPr>
      </w:pPr>
      <w:r>
        <w:rPr>
          <w:b/>
        </w:rPr>
        <w:t xml:space="preserve">When you submit the </w:t>
      </w:r>
      <w:proofErr w:type="gramStart"/>
      <w:r>
        <w:rPr>
          <w:b/>
        </w:rPr>
        <w:t>file</w:t>
      </w:r>
      <w:proofErr w:type="gramEnd"/>
      <w:r>
        <w:rPr>
          <w:b/>
        </w:rPr>
        <w:t xml:space="preserve"> you must also include your password as a note to the reviewer at Udacity or they will not be able to review your project.</w:t>
      </w:r>
    </w:p>
    <w:p w14:paraId="2370BD5D" w14:textId="77777777" w:rsidR="00511292" w:rsidRDefault="00511292"/>
    <w:p w14:paraId="371D50D5" w14:textId="77777777" w:rsidR="00511292" w:rsidRDefault="00511292"/>
    <w:p w14:paraId="38E71FCF" w14:textId="12801C19" w:rsidR="00511292" w:rsidRDefault="00511292"/>
    <w:sectPr w:rsidR="005112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7C35"/>
    <w:multiLevelType w:val="hybridMultilevel"/>
    <w:tmpl w:val="846EE1AC"/>
    <w:lvl w:ilvl="0" w:tplc="23F01452">
      <w:start w:val="1"/>
      <w:numFmt w:val="decimal"/>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F58B9"/>
    <w:multiLevelType w:val="multilevel"/>
    <w:tmpl w:val="D2E8A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630932"/>
    <w:multiLevelType w:val="hybridMultilevel"/>
    <w:tmpl w:val="D6E6B25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D850015"/>
    <w:multiLevelType w:val="hybridMultilevel"/>
    <w:tmpl w:val="76F4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A073ED"/>
    <w:multiLevelType w:val="multilevel"/>
    <w:tmpl w:val="36A4B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C40575"/>
    <w:multiLevelType w:val="hybridMultilevel"/>
    <w:tmpl w:val="2A2AF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5E47F0"/>
    <w:multiLevelType w:val="hybridMultilevel"/>
    <w:tmpl w:val="1CBA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36A8E"/>
    <w:multiLevelType w:val="hybridMultilevel"/>
    <w:tmpl w:val="D6E6B25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9067039">
    <w:abstractNumId w:val="1"/>
  </w:num>
  <w:num w:numId="2" w16cid:durableId="848907744">
    <w:abstractNumId w:val="4"/>
  </w:num>
  <w:num w:numId="3" w16cid:durableId="352000177">
    <w:abstractNumId w:val="7"/>
  </w:num>
  <w:num w:numId="4" w16cid:durableId="1598948346">
    <w:abstractNumId w:val="0"/>
  </w:num>
  <w:num w:numId="5" w16cid:durableId="601493978">
    <w:abstractNumId w:val="6"/>
  </w:num>
  <w:num w:numId="6" w16cid:durableId="1993024722">
    <w:abstractNumId w:val="2"/>
  </w:num>
  <w:num w:numId="7" w16cid:durableId="611480032">
    <w:abstractNumId w:val="5"/>
  </w:num>
  <w:num w:numId="8" w16cid:durableId="85269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92"/>
    <w:rsid w:val="000449A5"/>
    <w:rsid w:val="00074680"/>
    <w:rsid w:val="000A0E7E"/>
    <w:rsid w:val="000D5860"/>
    <w:rsid w:val="000D608D"/>
    <w:rsid w:val="000E472E"/>
    <w:rsid w:val="000F07DC"/>
    <w:rsid w:val="00121649"/>
    <w:rsid w:val="001642FA"/>
    <w:rsid w:val="0016538A"/>
    <w:rsid w:val="001C20A9"/>
    <w:rsid w:val="001C6429"/>
    <w:rsid w:val="001D4B68"/>
    <w:rsid w:val="002612FF"/>
    <w:rsid w:val="00322AD0"/>
    <w:rsid w:val="00332D47"/>
    <w:rsid w:val="00380957"/>
    <w:rsid w:val="003A54BC"/>
    <w:rsid w:val="003E4EA2"/>
    <w:rsid w:val="00452619"/>
    <w:rsid w:val="00511292"/>
    <w:rsid w:val="0057698F"/>
    <w:rsid w:val="005F544F"/>
    <w:rsid w:val="00640D05"/>
    <w:rsid w:val="006E4B87"/>
    <w:rsid w:val="00700292"/>
    <w:rsid w:val="0070742A"/>
    <w:rsid w:val="007F536F"/>
    <w:rsid w:val="008562B4"/>
    <w:rsid w:val="008C329C"/>
    <w:rsid w:val="008C5CAF"/>
    <w:rsid w:val="0096568F"/>
    <w:rsid w:val="009930AF"/>
    <w:rsid w:val="009F4B07"/>
    <w:rsid w:val="00A30433"/>
    <w:rsid w:val="00AA1BDB"/>
    <w:rsid w:val="00AA54A5"/>
    <w:rsid w:val="00B87127"/>
    <w:rsid w:val="00B97034"/>
    <w:rsid w:val="00BA35E2"/>
    <w:rsid w:val="00BB267F"/>
    <w:rsid w:val="00C43248"/>
    <w:rsid w:val="00C52964"/>
    <w:rsid w:val="00C54690"/>
    <w:rsid w:val="00C61973"/>
    <w:rsid w:val="00CA5C4A"/>
    <w:rsid w:val="00CB39D4"/>
    <w:rsid w:val="00CD0EA3"/>
    <w:rsid w:val="00CF605A"/>
    <w:rsid w:val="00D356D8"/>
    <w:rsid w:val="00D73AB6"/>
    <w:rsid w:val="00DC06E3"/>
    <w:rsid w:val="00DD159D"/>
    <w:rsid w:val="00DD56DF"/>
    <w:rsid w:val="00DE1C0C"/>
    <w:rsid w:val="00E15A2F"/>
    <w:rsid w:val="00E46246"/>
    <w:rsid w:val="00E72EF5"/>
    <w:rsid w:val="00EF187F"/>
    <w:rsid w:val="00F254F5"/>
    <w:rsid w:val="00FA1DCA"/>
    <w:rsid w:val="00FA25E1"/>
    <w:rsid w:val="00FE7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97A5"/>
  <w15:docId w15:val="{C3F0E845-4503-4C91-8927-DCDB7BCC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a7">
    <w:name w:val="List Paragraph"/>
    <w:basedOn w:val="a"/>
    <w:uiPriority w:val="34"/>
    <w:qFormat/>
    <w:rsid w:val="00E46246"/>
    <w:pPr>
      <w:ind w:left="720"/>
      <w:contextualSpacing/>
    </w:pPr>
  </w:style>
  <w:style w:type="paragraph" w:styleId="HTML">
    <w:name w:val="HTML Preformatted"/>
    <w:basedOn w:val="a"/>
    <w:link w:val="HTMLChar"/>
    <w:uiPriority w:val="99"/>
    <w:semiHidden/>
    <w:unhideWhenUsed/>
    <w:rsid w:val="00D73AB6"/>
    <w:pPr>
      <w:spacing w:line="240" w:lineRule="auto"/>
    </w:pPr>
    <w:rPr>
      <w:rFonts w:ascii="Consolas" w:hAnsi="Consolas"/>
      <w:sz w:val="20"/>
      <w:szCs w:val="20"/>
    </w:rPr>
  </w:style>
  <w:style w:type="character" w:customStyle="1" w:styleId="HTMLChar">
    <w:name w:val="بتنسيق HTML مسبق Char"/>
    <w:basedOn w:val="a0"/>
    <w:link w:val="HTML"/>
    <w:uiPriority w:val="99"/>
    <w:semiHidden/>
    <w:rsid w:val="00D73AB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945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ieng.org/images/proceedings_pdf/8285E0914047.pdf"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tools.cisco.com/security/center/resources/next_generation_cryptography" TargetMode="External"/><Relationship Id="rId20" Type="http://schemas.openxmlformats.org/officeDocument/2006/relationships/hyperlink" Target="https://portal.msrc.microsoft.com/en-us/security-guidan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nvlpubs.nist.gov/nistpubs/SpecialPublications/NIST.SP.800-40r3.pdf" TargetMode="External"/><Relationship Id="rId4" Type="http://schemas.openxmlformats.org/officeDocument/2006/relationships/settings" Target="settings.xml"/><Relationship Id="rId9" Type="http://schemas.openxmlformats.org/officeDocument/2006/relationships/hyperlink" Target="https://nvlpubs.nist.gov/nistpubs/Legacy/SP/nistspecialpublication800-123.pdf" TargetMode="Externa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F406B-360B-4351-B32C-67910EC9C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2343</Words>
  <Characters>13361</Characters>
  <Application>Microsoft Office Word</Application>
  <DocSecurity>0</DocSecurity>
  <Lines>111</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431203128</cp:lastModifiedBy>
  <cp:revision>3</cp:revision>
  <dcterms:created xsi:type="dcterms:W3CDTF">2025-10-12T16:30:00Z</dcterms:created>
  <dcterms:modified xsi:type="dcterms:W3CDTF">2025-10-12T16:31:00Z</dcterms:modified>
</cp:coreProperties>
</file>