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2C1C7" w14:textId="038E773C" w:rsidR="007279F9" w:rsidRPr="00EC30A8" w:rsidRDefault="007279F9" w:rsidP="007279F9">
      <w:pPr>
        <w:pStyle w:val="NormalWeb"/>
        <w:jc w:val="center"/>
        <w:outlineLvl w:val="0"/>
        <w:rPr>
          <w:rFonts w:ascii="Palatino" w:hAnsi="Palatino"/>
          <w:b/>
          <w:sz w:val="22"/>
          <w:szCs w:val="20"/>
        </w:rPr>
      </w:pPr>
      <w:proofErr w:type="spellStart"/>
      <w:r w:rsidRPr="00EC30A8">
        <w:rPr>
          <w:rFonts w:ascii="Palatino" w:hAnsi="Palatino"/>
          <w:b/>
          <w:sz w:val="22"/>
          <w:szCs w:val="20"/>
        </w:rPr>
        <w:t>Wikipedia</w:t>
      </w:r>
      <w:proofErr w:type="spellEnd"/>
      <w:r w:rsidRPr="00EC30A8">
        <w:rPr>
          <w:rFonts w:ascii="Palatino" w:hAnsi="Palatino"/>
          <w:b/>
          <w:sz w:val="22"/>
          <w:szCs w:val="20"/>
        </w:rPr>
        <w:t xml:space="preserve"> Matrix </w:t>
      </w:r>
      <w:r w:rsidR="00EC30A8" w:rsidRPr="00EC30A8">
        <w:rPr>
          <w:rFonts w:ascii="Palatino" w:hAnsi="Palatino"/>
          <w:b/>
          <w:sz w:val="22"/>
          <w:szCs w:val="20"/>
        </w:rPr>
        <w:t>Analyses</w:t>
      </w:r>
    </w:p>
    <w:p w14:paraId="4480E036" w14:textId="77777777" w:rsidR="007279F9" w:rsidRDefault="007279F9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</w:p>
    <w:p w14:paraId="789AD5A8" w14:textId="6B87D003" w:rsidR="007572E7" w:rsidRPr="005041CA" w:rsidRDefault="00EC30A8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>Population</w:t>
      </w:r>
    </w:p>
    <w:p w14:paraId="67039679" w14:textId="51F8C56A" w:rsidR="007572E7" w:rsidRPr="005041CA" w:rsidRDefault="007279F9" w:rsidP="00AD5999">
      <w:pPr>
        <w:pStyle w:val="NormalWeb"/>
        <w:outlineLvl w:val="0"/>
        <w:rPr>
          <w:rFonts w:ascii="Palatino" w:hAnsi="Palatino"/>
          <w:sz w:val="20"/>
          <w:szCs w:val="20"/>
        </w:rPr>
      </w:pPr>
      <w:r w:rsidRPr="005041CA">
        <w:rPr>
          <w:rFonts w:ascii="Palatino" w:hAnsi="Palatino"/>
          <w:sz w:val="20"/>
          <w:szCs w:val="20"/>
        </w:rPr>
        <w:t>Pour répondre aux question on</w:t>
      </w:r>
      <w:r w:rsidR="00873DE6" w:rsidRPr="005041CA">
        <w:rPr>
          <w:rFonts w:ascii="Palatino" w:hAnsi="Palatino"/>
          <w:sz w:val="20"/>
          <w:szCs w:val="20"/>
        </w:rPr>
        <w:t>t</w:t>
      </w:r>
      <w:r w:rsidRPr="005041CA">
        <w:rPr>
          <w:rFonts w:ascii="Palatino" w:hAnsi="Palatino"/>
          <w:sz w:val="20"/>
          <w:szCs w:val="20"/>
        </w:rPr>
        <w:t xml:space="preserve"> été analysés </w:t>
      </w:r>
      <w:r w:rsidR="00114BDF" w:rsidRPr="005041CA">
        <w:rPr>
          <w:rFonts w:ascii="Palatino" w:hAnsi="Palatino"/>
          <w:sz w:val="20"/>
          <w:szCs w:val="20"/>
        </w:rPr>
        <w:t xml:space="preserve">1426 </w:t>
      </w:r>
      <w:proofErr w:type="spellStart"/>
      <w:r w:rsidR="007572E7" w:rsidRPr="005041CA">
        <w:rPr>
          <w:rFonts w:ascii="Palatino" w:hAnsi="Palatino"/>
          <w:i/>
          <w:sz w:val="20"/>
          <w:szCs w:val="20"/>
        </w:rPr>
        <w:t>PCMs</w:t>
      </w:r>
      <w:proofErr w:type="spellEnd"/>
      <w:r w:rsidRPr="005041CA">
        <w:rPr>
          <w:rFonts w:ascii="Palatino" w:hAnsi="Palatino"/>
          <w:i/>
          <w:sz w:val="20"/>
          <w:szCs w:val="20"/>
        </w:rPr>
        <w:t xml:space="preserve"> </w:t>
      </w:r>
      <w:r w:rsidRPr="005041CA">
        <w:rPr>
          <w:rFonts w:ascii="Palatino" w:hAnsi="Palatino"/>
          <w:sz w:val="20"/>
          <w:szCs w:val="20"/>
        </w:rPr>
        <w:t xml:space="preserve"> </w:t>
      </w:r>
    </w:p>
    <w:p w14:paraId="0FB09752" w14:textId="0DA9EFF4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Nom de </w:t>
      </w:r>
      <w:proofErr w:type="spellStart"/>
      <w:r w:rsidRPr="005041CA">
        <w:rPr>
          <w:rFonts w:ascii="Palatino" w:hAnsi="Palatino"/>
          <w:b/>
          <w:i/>
          <w:sz w:val="20"/>
          <w:szCs w:val="20"/>
        </w:rPr>
        <w:t>feature</w:t>
      </w:r>
      <w:r w:rsidR="0093599A" w:rsidRPr="005041CA">
        <w:rPr>
          <w:rFonts w:ascii="Palatino" w:hAnsi="Palatino"/>
          <w:b/>
          <w:i/>
          <w:sz w:val="20"/>
          <w:szCs w:val="20"/>
        </w:rPr>
        <w:t>s</w:t>
      </w:r>
      <w:proofErr w:type="spellEnd"/>
      <w:r w:rsidRPr="005041CA">
        <w:rPr>
          <w:rFonts w:ascii="Palatino" w:hAnsi="Palatino"/>
          <w:b/>
          <w:sz w:val="20"/>
          <w:szCs w:val="20"/>
        </w:rPr>
        <w:t xml:space="preserve"> les plus </w:t>
      </w:r>
      <w:r w:rsidR="0093599A" w:rsidRPr="005041CA">
        <w:rPr>
          <w:rFonts w:ascii="Palatino" w:hAnsi="Palatino"/>
          <w:b/>
          <w:sz w:val="20"/>
          <w:szCs w:val="20"/>
        </w:rPr>
        <w:t>fréquentes</w:t>
      </w:r>
    </w:p>
    <w:tbl>
      <w:tblPr>
        <w:tblW w:w="6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6"/>
        <w:gridCol w:w="2008"/>
        <w:gridCol w:w="2282"/>
      </w:tblGrid>
      <w:tr w:rsidR="00274E6F" w:rsidRPr="005041CA" w14:paraId="637449A1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04A9E5D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4E2C2F9" w14:textId="77C3D1E6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A5E6C7A" w14:textId="6866BF06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DB409F0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7F39800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BF06A0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420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12042E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2,4494</w:t>
            </w:r>
          </w:p>
        </w:tc>
      </w:tr>
      <w:tr w:rsidR="00274E6F" w:rsidRPr="005041CA" w14:paraId="11E5E284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EEE0A7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yes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4D15302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385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0E4503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2,2453</w:t>
            </w:r>
          </w:p>
        </w:tc>
      </w:tr>
      <w:tr w:rsidR="00274E6F" w:rsidRPr="005041CA" w14:paraId="77561ED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B2F8C9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model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A313DE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179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E20472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1,0439</w:t>
            </w:r>
          </w:p>
        </w:tc>
      </w:tr>
      <w:tr w:rsidR="00274E6F" w:rsidRPr="005041CA" w14:paraId="0E011666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DE949F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39C73CF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B7A4DA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0,9681</w:t>
            </w:r>
          </w:p>
        </w:tc>
      </w:tr>
      <w:tr w:rsidR="00274E6F" w:rsidRPr="005041CA" w14:paraId="038B7AF8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AC4F2A9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license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09E32A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149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0A3B2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0,8690</w:t>
            </w:r>
          </w:p>
        </w:tc>
      </w:tr>
      <w:tr w:rsidR="00274E6F" w:rsidRPr="005041CA" w14:paraId="57FAC5A3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18F939F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C3253B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143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1C32F5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0,8340</w:t>
            </w:r>
          </w:p>
        </w:tc>
      </w:tr>
      <w:tr w:rsidR="00274E6F" w:rsidRPr="005041CA" w14:paraId="389206B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A7CD32F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notes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31BE8B2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133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5EDA2F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0,7756</w:t>
            </w:r>
          </w:p>
        </w:tc>
      </w:tr>
      <w:tr w:rsidR="00274E6F" w:rsidRPr="005041CA" w14:paraId="362BA0C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517A53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code 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72A24E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131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6D7217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0,7640</w:t>
            </w:r>
          </w:p>
        </w:tc>
      </w:tr>
      <w:tr w:rsidR="00274E6F" w:rsidRPr="005041CA" w14:paraId="3E97FEAD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2C2F3B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bus 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width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(bit)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4C0D7B8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C48595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0,6707</w:t>
            </w:r>
          </w:p>
        </w:tc>
      </w:tr>
      <w:tr w:rsidR="00274E6F" w:rsidRPr="005041CA" w14:paraId="7A27A045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681202CB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bandwidth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gb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/s)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16021EA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A5FD9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0,6532</w:t>
            </w:r>
          </w:p>
        </w:tc>
      </w:tr>
      <w:tr w:rsidR="00274E6F" w:rsidRPr="005041CA" w14:paraId="3786C809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D3C6DA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7248745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A510E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0,6532</w:t>
            </w:r>
          </w:p>
        </w:tc>
      </w:tr>
      <w:tr w:rsidR="00274E6F" w:rsidRPr="005041CA" w14:paraId="58B439CD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8B4D1BE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bus interface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BDF430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111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1F1A8D8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0,6473</w:t>
            </w:r>
          </w:p>
        </w:tc>
      </w:tr>
      <w:tr w:rsidR="00274E6F" w:rsidRPr="005041CA" w14:paraId="03BC5B5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151A4B7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fab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(nm)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CCCB29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3ED5AA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0,6182</w:t>
            </w:r>
          </w:p>
        </w:tc>
      </w:tr>
      <w:tr w:rsidR="00274E6F" w:rsidRPr="005041CA" w14:paraId="497ABD9C" w14:textId="77777777" w:rsidTr="00274E6F">
        <w:trPr>
          <w:trHeight w:val="243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6C07FC4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memory (mb)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96719E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35A47A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0,6182</w:t>
            </w:r>
          </w:p>
        </w:tc>
      </w:tr>
    </w:tbl>
    <w:p w14:paraId="0A138D29" w14:textId="12561855" w:rsidR="00793951" w:rsidRDefault="00793951" w:rsidP="00DC2956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1. Les 15 </w:t>
      </w:r>
      <w:proofErr w:type="spellStart"/>
      <w:r w:rsidRPr="001178CB">
        <w:rPr>
          <w:rFonts w:ascii="Palatino" w:hAnsi="Palatino"/>
          <w:b/>
          <w:i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64541E19" w14:textId="422F7F22" w:rsidR="00793951" w:rsidRPr="005041CA" w:rsidRDefault="007572E7" w:rsidP="007572E7">
      <w:pPr>
        <w:pStyle w:val="NormalWeb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Nom de </w:t>
      </w:r>
      <w:r w:rsidRPr="005041CA">
        <w:rPr>
          <w:rFonts w:ascii="Palatino" w:hAnsi="Palatino"/>
          <w:b/>
          <w:i/>
          <w:sz w:val="20"/>
          <w:szCs w:val="20"/>
        </w:rPr>
        <w:t>produits</w:t>
      </w:r>
      <w:r w:rsidRPr="005041CA">
        <w:rPr>
          <w:rFonts w:ascii="Palatino" w:hAnsi="Palatino"/>
          <w:b/>
          <w:sz w:val="20"/>
          <w:szCs w:val="20"/>
        </w:rPr>
        <w:t xml:space="preserve"> les plus fréquentes</w:t>
      </w:r>
    </w:p>
    <w:tbl>
      <w:tblPr>
        <w:tblW w:w="6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2640"/>
        <w:gridCol w:w="2232"/>
      </w:tblGrid>
      <w:tr w:rsidR="00274E6F" w:rsidRPr="005041CA" w14:paraId="5EE16868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A3FE51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044715A" w14:textId="5AA23051" w:rsidR="007572E7" w:rsidRPr="005041CA" w:rsidRDefault="0093599A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0CBD8D46" w14:textId="1F966A1C" w:rsidR="007572E7" w:rsidRPr="005041CA" w:rsidRDefault="0093599A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46749BA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86F3D8B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E98B638" w14:textId="1B248A6A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73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33934914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0,26597</w:t>
            </w:r>
          </w:p>
        </w:tc>
      </w:tr>
      <w:tr w:rsidR="00274E6F" w:rsidRPr="005041CA" w14:paraId="4D930B3E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98426A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DCBDCD0" w14:textId="63DEC911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0E2F30C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0,26232</w:t>
            </w:r>
          </w:p>
        </w:tc>
      </w:tr>
      <w:tr w:rsidR="00274E6F" w:rsidRPr="005041CA" w14:paraId="7C88D560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1D233B58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BA84F12" w14:textId="74D472BB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32EE56E8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0,26232</w:t>
            </w:r>
          </w:p>
        </w:tc>
      </w:tr>
      <w:tr w:rsidR="00274E6F" w:rsidRPr="005041CA" w14:paraId="0374C5C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86EAE93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392C0A0E" w14:textId="15425CC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98A8DF4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0,25504</w:t>
            </w:r>
          </w:p>
        </w:tc>
      </w:tr>
      <w:tr w:rsidR="00274E6F" w:rsidRPr="005041CA" w14:paraId="70F5921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31D4FC20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p6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2D9295F" w14:textId="2DEF21D4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01501DE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0,25504</w:t>
            </w:r>
          </w:p>
        </w:tc>
      </w:tr>
      <w:tr w:rsidR="00274E6F" w:rsidRPr="005041CA" w14:paraId="46DE364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17F3551A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p5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D1495F1" w14:textId="49F1976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69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49C9340A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0,25139</w:t>
            </w:r>
          </w:p>
        </w:tc>
      </w:tr>
      <w:tr w:rsidR="00274E6F" w:rsidRPr="005041CA" w14:paraId="2DCF6A10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55D5290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D94705F" w14:textId="544B59DC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2A7E37F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0,24775</w:t>
            </w:r>
          </w:p>
        </w:tc>
      </w:tr>
      <w:tr w:rsidR="00274E6F" w:rsidRPr="005041CA" w14:paraId="6A34A922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924A316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p7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D912A1A" w14:textId="69C33346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2509209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0,24775</w:t>
            </w:r>
          </w:p>
        </w:tc>
      </w:tr>
      <w:tr w:rsidR="00274E6F" w:rsidRPr="005041CA" w14:paraId="633B0C1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1495A7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p8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6213EC8" w14:textId="0092E2EB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4726289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0,24046</w:t>
            </w:r>
          </w:p>
        </w:tc>
      </w:tr>
      <w:tr w:rsidR="00274E6F" w:rsidRPr="005041CA" w14:paraId="75C2A22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6B4BC4F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lastRenderedPageBreak/>
              <w:t>p9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4D0262D" w14:textId="1E1806B9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50555C4C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0,24046</w:t>
            </w:r>
          </w:p>
        </w:tc>
      </w:tr>
      <w:tr w:rsidR="00274E6F" w:rsidRPr="005041CA" w14:paraId="31A2B9AF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6D49EF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p10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5E45FD8" w14:textId="1AC6A746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053DDF0D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0,23682</w:t>
            </w:r>
          </w:p>
        </w:tc>
      </w:tr>
      <w:tr w:rsidR="00274E6F" w:rsidRPr="005041CA" w14:paraId="524D0B83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ABA3EBF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6060CDC" w14:textId="520BF305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61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11284E35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0,22225</w:t>
            </w:r>
          </w:p>
        </w:tc>
      </w:tr>
      <w:tr w:rsidR="00274E6F" w:rsidRPr="005041CA" w14:paraId="53AD90F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0BF8CA2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F832034" w14:textId="2F76ED0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47766BF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0,21132</w:t>
            </w:r>
          </w:p>
        </w:tc>
      </w:tr>
      <w:tr w:rsidR="00274E6F" w:rsidRPr="005041CA" w14:paraId="14556906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49F3CE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BF15133" w14:textId="0071195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3C4EA17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0,21132</w:t>
            </w:r>
          </w:p>
        </w:tc>
      </w:tr>
      <w:tr w:rsidR="00274E6F" w:rsidRPr="005041CA" w14:paraId="609C719E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BAAB78A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4F4FF0FD" w14:textId="0DE5DDA0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57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48DCFB2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0,20767</w:t>
            </w:r>
          </w:p>
        </w:tc>
      </w:tr>
    </w:tbl>
    <w:p w14:paraId="6CBFA1CC" w14:textId="7BB5B4DF" w:rsidR="007572E7" w:rsidRPr="005041CA" w:rsidRDefault="00DC2956" w:rsidP="00DC2956">
      <w:pPr>
        <w:pStyle w:val="NormalWeb"/>
        <w:ind w:left="708" w:firstLine="708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2. Les 15 </w:t>
      </w:r>
      <w:r w:rsidR="001178CB" w:rsidRPr="001178CB">
        <w:rPr>
          <w:rFonts w:ascii="Palatino" w:hAnsi="Palatino"/>
          <w:b/>
          <w:i/>
          <w:sz w:val="20"/>
          <w:szCs w:val="20"/>
        </w:rPr>
        <w:t>produits</w:t>
      </w:r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0EAF026D" w14:textId="77777777" w:rsidR="007572E7" w:rsidRPr="005041CA" w:rsidRDefault="007572E7" w:rsidP="007572E7">
      <w:pPr>
        <w:pStyle w:val="NormalWeb"/>
        <w:rPr>
          <w:rFonts w:ascii="Palatino" w:hAnsi="Palatino"/>
          <w:b/>
          <w:sz w:val="20"/>
          <w:szCs w:val="20"/>
        </w:rPr>
      </w:pPr>
    </w:p>
    <w:p w14:paraId="797F8F53" w14:textId="77777777" w:rsidR="007572E7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>Taille de matrices</w:t>
      </w:r>
    </w:p>
    <w:tbl>
      <w:tblPr>
        <w:tblW w:w="3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060"/>
      </w:tblGrid>
      <w:tr w:rsidR="00793951" w:rsidRPr="00793951" w14:paraId="64AD1852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BFA55CD" w14:textId="77777777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Quantité de </w:t>
            </w:r>
            <w:proofErr w:type="spellStart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PCMs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BA71D1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1426</w:t>
            </w:r>
          </w:p>
        </w:tc>
      </w:tr>
      <w:tr w:rsidR="00793951" w:rsidRPr="00793951" w14:paraId="0760CFA2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F8AE0DF" w14:textId="369B781C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Taille moyenne</w:t>
            </w:r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de une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E1B81B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205,98</w:t>
            </w:r>
          </w:p>
        </w:tc>
      </w:tr>
      <w:tr w:rsidR="00793951" w:rsidRPr="00793951" w14:paraId="2CDE3A66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80A3C04" w14:textId="055B9448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Taille moyenne des </w:t>
            </w:r>
            <w:proofErr w:type="spellStart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features</w:t>
            </w:r>
            <w:proofErr w:type="spellEnd"/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dans en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D27D7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11,87</w:t>
            </w:r>
          </w:p>
        </w:tc>
      </w:tr>
      <w:tr w:rsidR="00793951" w:rsidRPr="00793951" w14:paraId="7974D56E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47325FB" w14:textId="255433EC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Taille moyenne des produits</w:t>
            </w:r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dans en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85009A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19,38</w:t>
            </w:r>
          </w:p>
        </w:tc>
      </w:tr>
    </w:tbl>
    <w:p w14:paraId="6C9A879A" w14:textId="282AF06C" w:rsidR="00793951" w:rsidRPr="005041CA" w:rsidRDefault="00DC2956" w:rsidP="00DC2956">
      <w:pPr>
        <w:pStyle w:val="NormalWeb"/>
        <w:ind w:left="708" w:hanging="708"/>
        <w:jc w:val="center"/>
        <w:outlineLvl w:val="0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3. Information </w:t>
      </w:r>
      <w:proofErr w:type="spellStart"/>
      <w:r>
        <w:rPr>
          <w:rFonts w:ascii="Palatino" w:hAnsi="Palatino"/>
          <w:b/>
          <w:sz w:val="20"/>
          <w:szCs w:val="20"/>
        </w:rPr>
        <w:t>generale</w:t>
      </w:r>
      <w:proofErr w:type="spellEnd"/>
      <w:r>
        <w:rPr>
          <w:rFonts w:ascii="Palatino" w:hAnsi="Palatino"/>
          <w:b/>
          <w:sz w:val="20"/>
          <w:szCs w:val="20"/>
        </w:rPr>
        <w:t xml:space="preserve"> sur la taille de matrices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701"/>
        <w:gridCol w:w="1701"/>
        <w:gridCol w:w="1417"/>
      </w:tblGrid>
      <w:tr w:rsidR="005400F3" w:rsidRPr="00C61A01" w14:paraId="2EE126F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175D58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8C9A5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Taille </w:t>
            </w:r>
            <w:proofErr w:type="spellStart"/>
            <w:r w:rsidRPr="00912BCD">
              <w:rPr>
                <w:rFonts w:ascii="Palatino" w:eastAsia="Times New Roman" w:hAnsi="Palatino" w:cs="Times New Roman"/>
                <w:b/>
                <w:bCs/>
                <w:i/>
                <w:color w:val="000000"/>
                <w:sz w:val="20"/>
                <w:szCs w:val="20"/>
                <w:lang w:eastAsia="fr-FR"/>
              </w:rPr>
              <w:t>features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09EBB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Taille </w:t>
            </w:r>
            <w:r w:rsidRPr="00912BCD">
              <w:rPr>
                <w:rFonts w:ascii="Palatino" w:eastAsia="Times New Roman" w:hAnsi="Palatino" w:cs="Times New Roman"/>
                <w:b/>
                <w:bCs/>
                <w:i/>
                <w:color w:val="000000"/>
                <w:sz w:val="20"/>
                <w:szCs w:val="20"/>
                <w:lang w:eastAsia="fr-FR"/>
              </w:rPr>
              <w:t>produits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A401A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Taille total</w:t>
            </w:r>
          </w:p>
        </w:tc>
      </w:tr>
      <w:tr w:rsidR="005400F3" w:rsidRPr="00C61A01" w14:paraId="37736604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0EA162E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Comparison_of_Chinese_romanization_systems_0.pcm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5CC0C0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5B731B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5BC3C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4521</w:t>
            </w:r>
          </w:p>
        </w:tc>
      </w:tr>
      <w:tr w:rsidR="005400F3" w:rsidRPr="00C61A01" w14:paraId="6757B42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11D796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Comparison_of_layout_engines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_(</w:t>
            </w: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Document_Object_Model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)_3.pcm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C8197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87013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355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4774C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3195</w:t>
            </w:r>
          </w:p>
        </w:tc>
      </w:tr>
      <w:tr w:rsidR="005400F3" w:rsidRPr="00C61A01" w14:paraId="17214EA2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AA84A44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Comparison_of_e-book_readers_3.pcm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35DF5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C678E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1A184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2625</w:t>
            </w:r>
          </w:p>
        </w:tc>
      </w:tr>
      <w:tr w:rsidR="005400F3" w:rsidRPr="00C61A01" w14:paraId="728BA734" w14:textId="77777777" w:rsidTr="00912BCD">
        <w:trPr>
          <w:trHeight w:val="51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73D2483B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Comparison_of_orbital_launch_systems_0.pcm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2A062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AF6C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1A571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2380</w:t>
            </w:r>
          </w:p>
        </w:tc>
      </w:tr>
      <w:tr w:rsidR="005400F3" w:rsidRPr="00C61A01" w14:paraId="65C8EE15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729A6947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Comparison_of_layout_engines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_(</w:t>
            </w: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Cascading_Style_Sheets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)_2.pcm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C5BE82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392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2A427D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459745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2352</w:t>
            </w:r>
          </w:p>
        </w:tc>
      </w:tr>
      <w:tr w:rsidR="005400F3" w:rsidRPr="00C61A01" w14:paraId="268A4533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862886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Comparison_of_graphics_file_formats_0.pcm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189903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B2D2A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47D383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2115</w:t>
            </w:r>
          </w:p>
        </w:tc>
      </w:tr>
      <w:tr w:rsidR="005400F3" w:rsidRPr="00C61A01" w14:paraId="0AA3E16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18D6BA1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Comparison_of_machine_translation_applications_1.pcm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66B882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C135D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3B07B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1984</w:t>
            </w:r>
          </w:p>
        </w:tc>
      </w:tr>
      <w:tr w:rsidR="005400F3" w:rsidRPr="00C61A01" w14:paraId="651B6351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C0C0CA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Comparison_of_antivirus_software_0.pcm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4E75B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07DA15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462C3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1976</w:t>
            </w:r>
          </w:p>
        </w:tc>
      </w:tr>
      <w:tr w:rsidR="005400F3" w:rsidRPr="00C61A01" w14:paraId="348AD227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6BE07B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lastRenderedPageBreak/>
              <w:t>Comparison_of_AMD_processors_0.pcm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C04C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F15D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4595A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1920</w:t>
            </w:r>
          </w:p>
        </w:tc>
      </w:tr>
      <w:tr w:rsidR="005400F3" w:rsidRPr="00C61A01" w14:paraId="630EA57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CACFBA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Comparison_of_netbooks_0.pcm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E4B0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D1D2F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9826A0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1870</w:t>
            </w:r>
          </w:p>
        </w:tc>
      </w:tr>
      <w:tr w:rsidR="005400F3" w:rsidRPr="00C61A01" w14:paraId="68819346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3EF6C53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Comparison_of_Dewey_and_Library_of_Congress_subject_classification_0.pcm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1B83AB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716F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456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C5874B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1824</w:t>
            </w:r>
          </w:p>
        </w:tc>
      </w:tr>
      <w:tr w:rsidR="005400F3" w:rsidRPr="00C61A01" w14:paraId="56175CCD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DFBD0B3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Comparison_of_online_backup_services_0.pcm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24EE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1AA32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2F1ECD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1800</w:t>
            </w:r>
          </w:p>
        </w:tc>
      </w:tr>
      <w:tr w:rsidR="005400F3" w:rsidRPr="00C61A01" w14:paraId="6DF6710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595011D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Comparison_of_Exchange_ActiveSync_clients_0.pcm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CA52F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DE3F2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29783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1782</w:t>
            </w:r>
          </w:p>
        </w:tc>
      </w:tr>
      <w:tr w:rsidR="005400F3" w:rsidRPr="00C61A01" w14:paraId="4B2A4A55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25C2F6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Comparison_of_IOC,_FIFA,_and_ISO_3166_country_codes_0.pcm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9466D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3A958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254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866DAD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1778</w:t>
            </w:r>
          </w:p>
        </w:tc>
      </w:tr>
      <w:tr w:rsidR="005400F3" w:rsidRPr="00C61A01" w14:paraId="31A34E9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072797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Comparison_of_XMPP_server_software_1.pcm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AABB39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DD503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75C793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1677</w:t>
            </w:r>
          </w:p>
        </w:tc>
      </w:tr>
    </w:tbl>
    <w:p w14:paraId="2DAA5B7D" w14:textId="6BECD08A" w:rsidR="007572E7" w:rsidRPr="005041CA" w:rsidRDefault="00DC2956" w:rsidP="00D66CFF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4. Les 15 </w:t>
      </w:r>
      <w:r w:rsidR="00B178D9">
        <w:rPr>
          <w:rFonts w:ascii="Palatino" w:hAnsi="Palatino"/>
          <w:b/>
          <w:sz w:val="20"/>
          <w:szCs w:val="20"/>
        </w:rPr>
        <w:t>matrices</w:t>
      </w:r>
      <w:r>
        <w:rPr>
          <w:rFonts w:ascii="Palatino" w:hAnsi="Palatino"/>
          <w:b/>
          <w:sz w:val="20"/>
          <w:szCs w:val="20"/>
        </w:rPr>
        <w:t xml:space="preserve"> le plus </w:t>
      </w:r>
      <w:r w:rsidR="00B178D9">
        <w:rPr>
          <w:rFonts w:ascii="Palatino" w:hAnsi="Palatino"/>
          <w:b/>
          <w:sz w:val="20"/>
          <w:szCs w:val="20"/>
        </w:rPr>
        <w:t>grandes</w:t>
      </w:r>
    </w:p>
    <w:p w14:paraId="7B84A4D8" w14:textId="6FA81B4E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Valeurs de </w:t>
      </w:r>
      <w:proofErr w:type="spellStart"/>
      <w:r w:rsidR="007D3147" w:rsidRPr="005041CA">
        <w:rPr>
          <w:rFonts w:ascii="Palatino" w:hAnsi="Palatino"/>
          <w:b/>
          <w:i/>
          <w:sz w:val="20"/>
          <w:szCs w:val="20"/>
        </w:rPr>
        <w:t>cells</w:t>
      </w:r>
      <w:proofErr w:type="spellEnd"/>
      <w:r w:rsidRPr="005041CA">
        <w:rPr>
          <w:rFonts w:ascii="Palatino" w:hAnsi="Palatino"/>
          <w:b/>
          <w:sz w:val="20"/>
          <w:szCs w:val="20"/>
        </w:rPr>
        <w:t xml:space="preserve"> les plus fréquentes</w:t>
      </w:r>
    </w:p>
    <w:tbl>
      <w:tblPr>
        <w:tblW w:w="61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2222"/>
        <w:gridCol w:w="2267"/>
      </w:tblGrid>
      <w:tr w:rsidR="00274E6F" w:rsidRPr="005041CA" w14:paraId="0F47B5D6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AB4FBE4" w14:textId="77777777" w:rsidR="007572E7" w:rsidRPr="005041CA" w:rsidRDefault="007572E7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C301265" w14:textId="56A24FDB" w:rsidR="007572E7" w:rsidRPr="005041CA" w:rsidRDefault="0093599A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B3EB236" w14:textId="652E741C" w:rsidR="007572E7" w:rsidRPr="005041CA" w:rsidRDefault="0093599A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279E6E1B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D177BA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yes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18EF964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50810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3A63F44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17,3962</w:t>
            </w:r>
          </w:p>
        </w:tc>
      </w:tr>
      <w:tr w:rsidR="00274E6F" w:rsidRPr="005041CA" w14:paraId="2BA739D8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3F2CB6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14717D0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42815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60D6CDE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14,6589</w:t>
            </w:r>
          </w:p>
        </w:tc>
      </w:tr>
      <w:tr w:rsidR="00274E6F" w:rsidRPr="005041CA" w14:paraId="675AD7B5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962DC2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0A47EF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26373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71A879F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9,0295</w:t>
            </w:r>
          </w:p>
        </w:tc>
      </w:tr>
      <w:tr w:rsidR="00274E6F" w:rsidRPr="005041CA" w14:paraId="130FA6B4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3122DC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0B72B17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16674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4A0DEB7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5,7088</w:t>
            </w:r>
          </w:p>
        </w:tc>
      </w:tr>
      <w:tr w:rsidR="00274E6F" w:rsidRPr="005041CA" w14:paraId="7759BC09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A7AF2C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unknown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39C0764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5180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786BEF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1,7735</w:t>
            </w:r>
          </w:p>
        </w:tc>
      </w:tr>
      <w:tr w:rsidR="00274E6F" w:rsidRPr="005041CA" w14:paraId="7A1AB9CF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88F941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1.0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73102B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1972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3E41B71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0,6752</w:t>
            </w:r>
          </w:p>
        </w:tc>
      </w:tr>
      <w:tr w:rsidR="00274E6F" w:rsidRPr="005041CA" w14:paraId="342C0133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6E57381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proprietary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230F371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1901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9C1A03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0,6509</w:t>
            </w:r>
          </w:p>
        </w:tc>
      </w:tr>
      <w:tr w:rsidR="00274E6F" w:rsidRPr="005041CA" w14:paraId="361E1325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736C33E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n/a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2AECE07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1469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C6BFEE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0,5030</w:t>
            </w:r>
          </w:p>
        </w:tc>
      </w:tr>
      <w:tr w:rsidR="00274E6F" w:rsidRPr="005041CA" w14:paraId="026AACE2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3AD153A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gpl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0B81EB2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699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22722B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0,2393</w:t>
            </w:r>
          </w:p>
        </w:tc>
      </w:tr>
      <w:tr w:rsidR="00274E6F" w:rsidRPr="005041CA" w14:paraId="2F185213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176FFA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free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D3A10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687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797A16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0,2352</w:t>
            </w:r>
          </w:p>
        </w:tc>
      </w:tr>
      <w:tr w:rsidR="00274E6F" w:rsidRPr="005041CA" w14:paraId="0D238F21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3117253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partial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F5BC8A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F2E454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0,2260</w:t>
            </w:r>
          </w:p>
        </w:tc>
      </w:tr>
      <w:tr w:rsidR="00274E6F" w:rsidRPr="005041CA" w14:paraId="1B5B26AF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836A78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3C5A4E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566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6054415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0,1938</w:t>
            </w:r>
          </w:p>
        </w:tc>
      </w:tr>
      <w:tr w:rsidR="00274E6F" w:rsidRPr="005041CA" w14:paraId="39462DB6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2E7C20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2.0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600B075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511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2267AE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0,1750</w:t>
            </w:r>
          </w:p>
        </w:tc>
      </w:tr>
      <w:tr w:rsidR="00274E6F" w:rsidRPr="005041CA" w14:paraId="49DD5A52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4547CA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83DFA5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461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0CB9AAE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0,1578</w:t>
            </w:r>
          </w:p>
        </w:tc>
      </w:tr>
      <w:tr w:rsidR="00274E6F" w:rsidRPr="005041CA" w14:paraId="6BB1CDBC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BDEDACC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3F7CAA3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C9BAFB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0,1482</w:t>
            </w:r>
          </w:p>
        </w:tc>
      </w:tr>
    </w:tbl>
    <w:p w14:paraId="1AD4688B" w14:textId="6D0A320C" w:rsidR="00DC2495" w:rsidRDefault="00D66CFF" w:rsidP="004057F7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5. Les 15 </w:t>
      </w:r>
      <w:proofErr w:type="spellStart"/>
      <w:r w:rsidRPr="00D66CFF">
        <w:rPr>
          <w:rFonts w:ascii="Palatino" w:hAnsi="Palatino"/>
          <w:b/>
          <w:i/>
          <w:sz w:val="20"/>
          <w:szCs w:val="20"/>
        </w:rPr>
        <w:t>cells</w:t>
      </w:r>
      <w:proofErr w:type="spellEnd"/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17657FA1" w14:textId="77777777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Type de valeurs les plus fréquentes </w:t>
      </w:r>
    </w:p>
    <w:tbl>
      <w:tblPr>
        <w:tblW w:w="6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360"/>
        <w:gridCol w:w="2288"/>
      </w:tblGrid>
      <w:tr w:rsidR="00274E6F" w:rsidRPr="005041CA" w14:paraId="7F3FBA5E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BDDFE4F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Type de donnée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E71E6BA" w14:textId="3E69D64E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72AD5917" w14:textId="7A935BB8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E74D84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10F6C98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4ADDA17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bookmarkStart w:id="0" w:name="RANGE!A2:B9"/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booleanvalueimpl</w:t>
            </w:r>
            <w:bookmarkEnd w:id="0"/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387E25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93764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7F02FF7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32,52</w:t>
            </w:r>
          </w:p>
        </w:tc>
      </w:tr>
      <w:tr w:rsidR="00274E6F" w:rsidRPr="005041CA" w14:paraId="00D1AE39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7C5E081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lastRenderedPageBreak/>
              <w:t>stringvalueimpl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D42942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86972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3E3B379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30,16</w:t>
            </w:r>
          </w:p>
        </w:tc>
      </w:tr>
      <w:tr w:rsidR="00274E6F" w:rsidRPr="005041CA" w14:paraId="696D3F48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71583EC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partialimpl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F72A59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660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4C47615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</w:t>
            </w:r>
          </w:p>
        </w:tc>
      </w:tr>
      <w:tr w:rsidR="00274E6F" w:rsidRPr="005041CA" w14:paraId="2B8A99F0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1F21ABB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realvalueimpl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9C536F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11126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4DD97C83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3,86</w:t>
            </w:r>
          </w:p>
        </w:tc>
      </w:tr>
      <w:tr w:rsidR="00274E6F" w:rsidRPr="005041CA" w14:paraId="42D9EDA5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F4058B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multipleimpl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297433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18466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5FFB32D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6,40</w:t>
            </w:r>
          </w:p>
        </w:tc>
      </w:tr>
      <w:tr w:rsidR="00274E6F" w:rsidRPr="005041CA" w14:paraId="1B4E78AC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D7EABBB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notavailableimpl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F8F082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50487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6D38136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17,51</w:t>
            </w:r>
          </w:p>
        </w:tc>
      </w:tr>
      <w:tr w:rsidR="00274E6F" w:rsidRPr="005041CA" w14:paraId="54633D4B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C780EF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integervalueimpl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4E2E13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18926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5EE6B96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6,56</w:t>
            </w:r>
          </w:p>
        </w:tc>
      </w:tr>
      <w:tr w:rsidR="00274E6F" w:rsidRPr="005041CA" w14:paraId="33E74B67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E334BC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conditionalimpl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0EEC9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7956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33B4A33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2,76</w:t>
            </w:r>
          </w:p>
        </w:tc>
      </w:tr>
    </w:tbl>
    <w:p w14:paraId="4B448C01" w14:textId="408BF35A" w:rsidR="007572E7" w:rsidRPr="005041CA" w:rsidRDefault="007459C2" w:rsidP="007459C2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5. </w:t>
      </w:r>
      <w:proofErr w:type="spellStart"/>
      <w:r w:rsidRPr="007459C2">
        <w:rPr>
          <w:rFonts w:ascii="Palatino" w:hAnsi="Palatino"/>
          <w:b/>
          <w:i/>
          <w:sz w:val="20"/>
          <w:szCs w:val="20"/>
        </w:rPr>
        <w:t>Cells</w:t>
      </w:r>
      <w:proofErr w:type="spellEnd"/>
      <w:r>
        <w:rPr>
          <w:rFonts w:ascii="Palatino" w:hAnsi="Palatino"/>
          <w:b/>
          <w:i/>
          <w:sz w:val="20"/>
          <w:szCs w:val="20"/>
        </w:rPr>
        <w:t xml:space="preserve"> </w:t>
      </w:r>
      <w:r w:rsidRPr="007459C2">
        <w:rPr>
          <w:rFonts w:ascii="Palatino" w:hAnsi="Palatino"/>
          <w:b/>
          <w:sz w:val="20"/>
          <w:szCs w:val="20"/>
        </w:rPr>
        <w:t>par</w:t>
      </w:r>
      <w:r>
        <w:rPr>
          <w:rFonts w:ascii="Palatino" w:hAnsi="Palatino"/>
          <w:b/>
          <w:i/>
          <w:sz w:val="20"/>
          <w:szCs w:val="20"/>
        </w:rPr>
        <w:t xml:space="preserve"> </w:t>
      </w:r>
      <w:r w:rsidRPr="007459C2">
        <w:rPr>
          <w:rFonts w:ascii="Palatino" w:hAnsi="Palatino"/>
          <w:b/>
          <w:sz w:val="20"/>
          <w:szCs w:val="20"/>
        </w:rPr>
        <w:t>type</w:t>
      </w:r>
    </w:p>
    <w:p w14:paraId="1FBBD72F" w14:textId="597FB111" w:rsidR="007572E7" w:rsidRDefault="00132773" w:rsidP="007572E7">
      <w:pPr>
        <w:pStyle w:val="NormalWeb"/>
        <w:rPr>
          <w:rFonts w:ascii="Palatino" w:hAnsi="Palatino"/>
          <w:b/>
          <w:sz w:val="20"/>
          <w:szCs w:val="20"/>
        </w:rPr>
      </w:pPr>
      <w:proofErr w:type="spellStart"/>
      <w:r w:rsidRPr="00F905E0">
        <w:rPr>
          <w:rFonts w:ascii="Palatino" w:hAnsi="Palatino"/>
          <w:b/>
          <w:sz w:val="20"/>
          <w:szCs w:val="20"/>
        </w:rPr>
        <w:t>Correlation</w:t>
      </w:r>
      <w:proofErr w:type="spellEnd"/>
      <w:r w:rsidRPr="00F905E0">
        <w:rPr>
          <w:rFonts w:ascii="Palatino" w:hAnsi="Palatino"/>
          <w:b/>
          <w:sz w:val="20"/>
          <w:szCs w:val="20"/>
        </w:rPr>
        <w:t xml:space="preserve"> type-</w:t>
      </w:r>
      <w:proofErr w:type="spellStart"/>
      <w:r w:rsidRPr="00F905E0">
        <w:rPr>
          <w:rFonts w:ascii="Palatino" w:hAnsi="Palatino"/>
          <w:b/>
          <w:sz w:val="20"/>
          <w:szCs w:val="20"/>
        </w:rPr>
        <w:t>feature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1"/>
        <w:gridCol w:w="1334"/>
        <w:gridCol w:w="1738"/>
        <w:gridCol w:w="1382"/>
      </w:tblGrid>
      <w:tr w:rsidR="00692679" w14:paraId="6025548F" w14:textId="77777777" w:rsidTr="003A6D3B">
        <w:trPr>
          <w:jc w:val="center"/>
        </w:trPr>
        <w:tc>
          <w:tcPr>
            <w:tcW w:w="1810" w:type="dxa"/>
            <w:vAlign w:val="center"/>
          </w:tcPr>
          <w:p w14:paraId="76FF87EC" w14:textId="2BA89988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811" w:type="dxa"/>
            <w:vAlign w:val="center"/>
          </w:tcPr>
          <w:p w14:paraId="440E63FE" w14:textId="708681E1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34" w:type="dxa"/>
            <w:vAlign w:val="center"/>
          </w:tcPr>
          <w:p w14:paraId="771ED977" w14:textId="79450D9D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Quanti</w:t>
            </w:r>
            <w:r w:rsidR="00546048">
              <w:rPr>
                <w:rFonts w:ascii="Palatino" w:hAnsi="Palatino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738" w:type="dxa"/>
            <w:vAlign w:val="center"/>
          </w:tcPr>
          <w:p w14:paraId="7589B465" w14:textId="57E7FF5B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82" w:type="dxa"/>
            <w:vAlign w:val="center"/>
          </w:tcPr>
          <w:p w14:paraId="3EDA84CC" w14:textId="099B5BAD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Quantité</w:t>
            </w:r>
          </w:p>
        </w:tc>
      </w:tr>
      <w:tr w:rsidR="00692679" w14:paraId="565E9F71" w14:textId="77777777" w:rsidTr="003A6D3B">
        <w:trPr>
          <w:jc w:val="center"/>
        </w:trPr>
        <w:tc>
          <w:tcPr>
            <w:tcW w:w="1810" w:type="dxa"/>
            <w:vAlign w:val="center"/>
          </w:tcPr>
          <w:p w14:paraId="1329D29C" w14:textId="2EDBD44F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692679">
              <w:rPr>
                <w:rFonts w:ascii="Palatino" w:hAnsi="Palatino"/>
                <w:sz w:val="20"/>
                <w:szCs w:val="20"/>
              </w:rPr>
              <w:t>Rank</w:t>
            </w:r>
          </w:p>
        </w:tc>
        <w:tc>
          <w:tcPr>
            <w:tcW w:w="1811" w:type="dxa"/>
            <w:shd w:val="clear" w:color="auto" w:fill="538135" w:themeFill="accent6" w:themeFillShade="BF"/>
            <w:vAlign w:val="center"/>
          </w:tcPr>
          <w:p w14:paraId="46816A49" w14:textId="777569F1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692679">
              <w:rPr>
                <w:rFonts w:ascii="Palatino" w:hAnsi="Palatino"/>
                <w:sz w:val="20"/>
                <w:szCs w:val="20"/>
              </w:rPr>
              <w:t>IntegerValueImpl</w:t>
            </w:r>
            <w:proofErr w:type="spellEnd"/>
          </w:p>
        </w:tc>
        <w:tc>
          <w:tcPr>
            <w:tcW w:w="1334" w:type="dxa"/>
            <w:shd w:val="clear" w:color="auto" w:fill="538135" w:themeFill="accent6" w:themeFillShade="BF"/>
            <w:vAlign w:val="center"/>
          </w:tcPr>
          <w:p w14:paraId="6DD75486" w14:textId="24EDC51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181</w:t>
            </w:r>
          </w:p>
        </w:tc>
        <w:tc>
          <w:tcPr>
            <w:tcW w:w="1738" w:type="dxa"/>
            <w:vAlign w:val="center"/>
          </w:tcPr>
          <w:p w14:paraId="78D288FE" w14:textId="3E5595D7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NotAvailableImpl</w:t>
            </w:r>
            <w:proofErr w:type="spellEnd"/>
          </w:p>
        </w:tc>
        <w:tc>
          <w:tcPr>
            <w:tcW w:w="1382" w:type="dxa"/>
            <w:vAlign w:val="center"/>
          </w:tcPr>
          <w:p w14:paraId="3FDE8344" w14:textId="7831E999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26</w:t>
            </w:r>
          </w:p>
        </w:tc>
      </w:tr>
      <w:tr w:rsidR="00692679" w14:paraId="3943BAA5" w14:textId="77777777" w:rsidTr="003A6D3B">
        <w:trPr>
          <w:jc w:val="center"/>
        </w:trPr>
        <w:tc>
          <w:tcPr>
            <w:tcW w:w="1810" w:type="dxa"/>
            <w:vAlign w:val="center"/>
          </w:tcPr>
          <w:p w14:paraId="0717A6CB" w14:textId="3EE28B20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Portuguese</w:t>
            </w:r>
            <w:proofErr w:type="spellEnd"/>
          </w:p>
        </w:tc>
        <w:tc>
          <w:tcPr>
            <w:tcW w:w="1811" w:type="dxa"/>
            <w:vAlign w:val="center"/>
          </w:tcPr>
          <w:p w14:paraId="31666D13" w14:textId="20DF255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vAlign w:val="center"/>
          </w:tcPr>
          <w:p w14:paraId="417335A3" w14:textId="2BA77995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538135" w:themeFill="accent6" w:themeFillShade="BF"/>
            <w:vAlign w:val="center"/>
          </w:tcPr>
          <w:p w14:paraId="7BDD8FD8" w14:textId="00FCCF0D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538135" w:themeFill="accent6" w:themeFillShade="BF"/>
            <w:vAlign w:val="center"/>
          </w:tcPr>
          <w:p w14:paraId="7DE4454E" w14:textId="7798D3FE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13</w:t>
            </w:r>
          </w:p>
        </w:tc>
      </w:tr>
      <w:tr w:rsidR="00692679" w14:paraId="68ECE3D2" w14:textId="77777777" w:rsidTr="003A6D3B">
        <w:trPr>
          <w:jc w:val="center"/>
        </w:trPr>
        <w:tc>
          <w:tcPr>
            <w:tcW w:w="1810" w:type="dxa"/>
            <w:vAlign w:val="center"/>
          </w:tcPr>
          <w:p w14:paraId="765C28C6" w14:textId="347194FC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3A6D3B">
              <w:rPr>
                <w:rFonts w:ascii="Palatino" w:hAnsi="Palatino"/>
                <w:sz w:val="20"/>
                <w:szCs w:val="20"/>
              </w:rPr>
              <w:t>English</w:t>
            </w:r>
          </w:p>
        </w:tc>
        <w:tc>
          <w:tcPr>
            <w:tcW w:w="1811" w:type="dxa"/>
            <w:vAlign w:val="center"/>
          </w:tcPr>
          <w:p w14:paraId="48953628" w14:textId="23B5407D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vAlign w:val="center"/>
          </w:tcPr>
          <w:p w14:paraId="1F4B6AAF" w14:textId="7B77CA0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4</w:t>
            </w:r>
          </w:p>
        </w:tc>
        <w:tc>
          <w:tcPr>
            <w:tcW w:w="1738" w:type="dxa"/>
            <w:shd w:val="clear" w:color="auto" w:fill="538135" w:themeFill="accent6" w:themeFillShade="BF"/>
            <w:vAlign w:val="center"/>
          </w:tcPr>
          <w:p w14:paraId="2B48805C" w14:textId="0FCF5F9E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538135" w:themeFill="accent6" w:themeFillShade="BF"/>
            <w:vAlign w:val="center"/>
          </w:tcPr>
          <w:p w14:paraId="17711986" w14:textId="420FB4BF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12</w:t>
            </w:r>
          </w:p>
        </w:tc>
      </w:tr>
    </w:tbl>
    <w:p w14:paraId="7A1771C4" w14:textId="184DA2A6" w:rsidR="005A201F" w:rsidRPr="006930ED" w:rsidRDefault="006930ED" w:rsidP="006930ED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6. </w:t>
      </w:r>
      <w:proofErr w:type="spellStart"/>
      <w:r>
        <w:rPr>
          <w:rFonts w:ascii="Palatino" w:hAnsi="Palatino"/>
          <w:b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avec type de cell</w:t>
      </w:r>
      <w:bookmarkStart w:id="1" w:name="_GoBack"/>
      <w:bookmarkEnd w:id="1"/>
    </w:p>
    <w:p w14:paraId="60727CF2" w14:textId="4F5E9218" w:rsidR="00546048" w:rsidRDefault="00546048" w:rsidP="00132773">
      <w:pPr>
        <w:pStyle w:val="NormalWeb"/>
        <w:rPr>
          <w:rFonts w:ascii="Palatino" w:hAnsi="Palatino"/>
          <w:sz w:val="20"/>
          <w:szCs w:val="20"/>
        </w:rPr>
      </w:pPr>
      <w:r w:rsidRPr="00546048">
        <w:rPr>
          <w:rFonts w:ascii="Palatino" w:hAnsi="Palatino"/>
          <w:sz w:val="20"/>
          <w:szCs w:val="20"/>
        </w:rPr>
        <w:t xml:space="preserve">On constate que le type prédominant de </w:t>
      </w:r>
      <w:proofErr w:type="spellStart"/>
      <w:r w:rsidRPr="00546048">
        <w:rPr>
          <w:rFonts w:ascii="Palatino" w:hAnsi="Palatino"/>
          <w:sz w:val="20"/>
          <w:szCs w:val="20"/>
        </w:rPr>
        <w:t>cell</w:t>
      </w:r>
      <w:proofErr w:type="spellEnd"/>
      <w:r w:rsidRPr="00546048">
        <w:rPr>
          <w:rFonts w:ascii="Palatino" w:hAnsi="Palatino"/>
          <w:sz w:val="20"/>
          <w:szCs w:val="20"/>
        </w:rPr>
        <w:t xml:space="preserve"> détermine la nature des </w:t>
      </w:r>
      <w:proofErr w:type="spellStart"/>
      <w:r w:rsidRPr="00546048">
        <w:rPr>
          <w:rFonts w:ascii="Palatino" w:hAnsi="Palatino"/>
          <w:sz w:val="20"/>
          <w:szCs w:val="20"/>
        </w:rPr>
        <w:t>features</w:t>
      </w:r>
      <w:proofErr w:type="spellEnd"/>
      <w:r w:rsidRPr="00546048">
        <w:rPr>
          <w:rFonts w:ascii="Palatino" w:hAnsi="Palatino"/>
          <w:sz w:val="20"/>
          <w:szCs w:val="20"/>
        </w:rPr>
        <w:t>. Quantitatif, Qualitatif</w:t>
      </w:r>
      <w:r>
        <w:rPr>
          <w:rFonts w:ascii="Palatino" w:hAnsi="Palatino"/>
          <w:sz w:val="20"/>
          <w:szCs w:val="20"/>
        </w:rPr>
        <w:t>…</w:t>
      </w:r>
      <w:r w:rsidRPr="00546048">
        <w:rPr>
          <w:rFonts w:ascii="Palatino" w:hAnsi="Palatino"/>
          <w:sz w:val="20"/>
          <w:szCs w:val="20"/>
        </w:rPr>
        <w:t xml:space="preserve"> </w:t>
      </w:r>
    </w:p>
    <w:p w14:paraId="64F3ECB0" w14:textId="74E3C110" w:rsidR="00132773" w:rsidRPr="00F905E0" w:rsidRDefault="00132773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F905E0">
        <w:rPr>
          <w:rFonts w:ascii="Palatino" w:hAnsi="Palatino"/>
          <w:b/>
          <w:sz w:val="20"/>
          <w:szCs w:val="20"/>
        </w:rPr>
        <w:t xml:space="preserve">Homogénéité de colonnes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1"/>
        <w:gridCol w:w="1334"/>
        <w:gridCol w:w="1738"/>
        <w:gridCol w:w="1382"/>
      </w:tblGrid>
      <w:tr w:rsidR="00546048" w14:paraId="3294C402" w14:textId="77777777" w:rsidTr="00154AA4">
        <w:trPr>
          <w:jc w:val="center"/>
        </w:trPr>
        <w:tc>
          <w:tcPr>
            <w:tcW w:w="1810" w:type="dxa"/>
            <w:vAlign w:val="center"/>
          </w:tcPr>
          <w:p w14:paraId="79F0F4B0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811" w:type="dxa"/>
            <w:vAlign w:val="center"/>
          </w:tcPr>
          <w:p w14:paraId="2BE80C89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34" w:type="dxa"/>
            <w:vAlign w:val="center"/>
          </w:tcPr>
          <w:p w14:paraId="00359C58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Quantite</w:t>
            </w:r>
            <w:proofErr w:type="spellEnd"/>
          </w:p>
        </w:tc>
        <w:tc>
          <w:tcPr>
            <w:tcW w:w="1738" w:type="dxa"/>
            <w:vAlign w:val="center"/>
          </w:tcPr>
          <w:p w14:paraId="23BB94C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82" w:type="dxa"/>
            <w:vAlign w:val="center"/>
          </w:tcPr>
          <w:p w14:paraId="6E46F0E7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Quantité</w:t>
            </w:r>
          </w:p>
        </w:tc>
      </w:tr>
      <w:tr w:rsidR="00546048" w14:paraId="65FE046B" w14:textId="77777777" w:rsidTr="00546048">
        <w:trPr>
          <w:jc w:val="center"/>
        </w:trPr>
        <w:tc>
          <w:tcPr>
            <w:tcW w:w="1810" w:type="dxa"/>
            <w:vAlign w:val="center"/>
          </w:tcPr>
          <w:p w14:paraId="10303E65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692679">
              <w:rPr>
                <w:rFonts w:ascii="Palatino" w:hAnsi="Palatino"/>
                <w:sz w:val="20"/>
                <w:szCs w:val="20"/>
              </w:rPr>
              <w:t>Rank</w:t>
            </w:r>
          </w:p>
        </w:tc>
        <w:tc>
          <w:tcPr>
            <w:tcW w:w="1811" w:type="dxa"/>
            <w:shd w:val="clear" w:color="auto" w:fill="FF0000"/>
            <w:vAlign w:val="center"/>
          </w:tcPr>
          <w:p w14:paraId="25D66EFA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692679">
              <w:rPr>
                <w:rFonts w:ascii="Palatino" w:hAnsi="Palatino"/>
                <w:sz w:val="20"/>
                <w:szCs w:val="20"/>
              </w:rPr>
              <w:t>IntegerValueImpl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E6C2ED5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181</w:t>
            </w:r>
          </w:p>
        </w:tc>
        <w:tc>
          <w:tcPr>
            <w:tcW w:w="1738" w:type="dxa"/>
            <w:shd w:val="clear" w:color="auto" w:fill="FF0000"/>
            <w:vAlign w:val="center"/>
          </w:tcPr>
          <w:p w14:paraId="074D7C3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NotAvailableImpl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2A24356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26</w:t>
            </w:r>
          </w:p>
        </w:tc>
      </w:tr>
      <w:tr w:rsidR="00546048" w14:paraId="40EC2E04" w14:textId="77777777" w:rsidTr="00546048">
        <w:trPr>
          <w:jc w:val="center"/>
        </w:trPr>
        <w:tc>
          <w:tcPr>
            <w:tcW w:w="1810" w:type="dxa"/>
            <w:vAlign w:val="center"/>
          </w:tcPr>
          <w:p w14:paraId="5CFC765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Portuguese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14:paraId="5C545F36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BD58DA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AA752B9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01D5900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13</w:t>
            </w:r>
          </w:p>
        </w:tc>
      </w:tr>
      <w:tr w:rsidR="00546048" w14:paraId="48C1098B" w14:textId="77777777" w:rsidTr="00546048">
        <w:trPr>
          <w:jc w:val="center"/>
        </w:trPr>
        <w:tc>
          <w:tcPr>
            <w:tcW w:w="1810" w:type="dxa"/>
            <w:vAlign w:val="center"/>
          </w:tcPr>
          <w:p w14:paraId="3FAE2133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3A6D3B">
              <w:rPr>
                <w:rFonts w:ascii="Palatino" w:hAnsi="Palatino"/>
                <w:sz w:val="20"/>
                <w:szCs w:val="20"/>
              </w:rPr>
              <w:t>English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63C81E3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A4FAB9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4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75CC2A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B26561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12</w:t>
            </w:r>
          </w:p>
        </w:tc>
      </w:tr>
    </w:tbl>
    <w:p w14:paraId="577215EA" w14:textId="7BD3D44F" w:rsidR="000225C1" w:rsidRPr="00F905E0" w:rsidRDefault="00546048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546048">
        <w:rPr>
          <w:rFonts w:ascii="Palatino" w:hAnsi="Palatino"/>
          <w:sz w:val="20"/>
          <w:szCs w:val="20"/>
        </w:rPr>
        <w:t xml:space="preserve">On constate </w:t>
      </w:r>
      <w:r>
        <w:rPr>
          <w:rFonts w:ascii="Palatino" w:hAnsi="Palatino"/>
          <w:sz w:val="20"/>
          <w:szCs w:val="20"/>
        </w:rPr>
        <w:t xml:space="preserve">que des colonnes on plusieurs type de diffèrent donc il n’y a pas d’homogénéité. </w:t>
      </w:r>
    </w:p>
    <w:p w14:paraId="1F915A9A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08850FE3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0A351654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511F4439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235CAF11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75E817FE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22C5E129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7CCC1219" w14:textId="63ED543F" w:rsidR="00132773" w:rsidRDefault="00132773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F905E0">
        <w:rPr>
          <w:rFonts w:ascii="Palatino" w:hAnsi="Palatino"/>
          <w:b/>
          <w:sz w:val="20"/>
          <w:szCs w:val="20"/>
        </w:rPr>
        <w:t>Similarité de matrices</w:t>
      </w:r>
    </w:p>
    <w:p w14:paraId="743B9BCC" w14:textId="77777777" w:rsidR="00546048" w:rsidRPr="00546048" w:rsidRDefault="00546048" w:rsidP="00546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20"/>
          <w:lang w:eastAsia="fr-FR"/>
        </w:rPr>
      </w:pPr>
      <w:proofErr w:type="gram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1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>,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Comparison</w:t>
      </w:r>
      <w:proofErr w:type="gram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_between_Argentine_provinces_and_countries_by_GDP_(PPP)_per_capita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Comparison_between_Esperanto_and_Ido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 -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Morphology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3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6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207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12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0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0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different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br/>
        <w:t>2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>,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Comparison_between_Argentine_provinces_and_countries_by_GDP_(PPP)_per_capita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Comparison_between_Esperanto_and_Ido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 -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Vocabulary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3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14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207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16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0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0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different</w:t>
      </w:r>
      <w:proofErr w:type="spellEnd"/>
    </w:p>
    <w:p w14:paraId="6C1F1E0B" w14:textId="18104077" w:rsidR="00546048" w:rsidRDefault="00546048" w:rsidP="00132773">
      <w:pPr>
        <w:pStyle w:val="NormalWeb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t xml:space="preserve">La comparaison de PCM nous donc </w:t>
      </w:r>
      <w:proofErr w:type="gramStart"/>
      <w:r w:rsidR="000D5F80">
        <w:rPr>
          <w:rFonts w:ascii="Palatino" w:hAnsi="Palatino"/>
          <w:sz w:val="20"/>
          <w:szCs w:val="20"/>
        </w:rPr>
        <w:t>les information suivante</w:t>
      </w:r>
      <w:proofErr w:type="gramEnd"/>
      <w:r w:rsidR="000D5F80">
        <w:rPr>
          <w:rFonts w:ascii="Palatino" w:hAnsi="Palatino"/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D5F80" w14:paraId="424F68FF" w14:textId="77777777" w:rsidTr="000D5F80">
        <w:tc>
          <w:tcPr>
            <w:tcW w:w="4528" w:type="dxa"/>
            <w:vAlign w:val="center"/>
          </w:tcPr>
          <w:p w14:paraId="3623D15B" w14:textId="40A96E44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Titre</w:t>
            </w:r>
          </w:p>
        </w:tc>
        <w:tc>
          <w:tcPr>
            <w:tcW w:w="4528" w:type="dxa"/>
            <w:vAlign w:val="center"/>
          </w:tcPr>
          <w:p w14:paraId="17235A64" w14:textId="3606A0F1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</w:tr>
      <w:tr w:rsidR="000D5F80" w14:paraId="71F840D9" w14:textId="77777777" w:rsidTr="000D5F80">
        <w:tc>
          <w:tcPr>
            <w:tcW w:w="4528" w:type="dxa"/>
            <w:vAlign w:val="center"/>
          </w:tcPr>
          <w:p w14:paraId="650469A4" w14:textId="0AFCB897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Nom premier PCM</w:t>
            </w:r>
            <w:r w:rsidR="007B4D44">
              <w:rPr>
                <w:rFonts w:ascii="Palatino" w:hAnsi="Palatino"/>
                <w:sz w:val="20"/>
                <w:szCs w:val="20"/>
              </w:rPr>
              <w:t xml:space="preserve"> (pcm1)</w:t>
            </w:r>
          </w:p>
        </w:tc>
        <w:tc>
          <w:tcPr>
            <w:tcW w:w="4528" w:type="dxa"/>
            <w:vAlign w:val="center"/>
          </w:tcPr>
          <w:p w14:paraId="7555A718" w14:textId="6EC36808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String</w:t>
            </w:r>
          </w:p>
        </w:tc>
      </w:tr>
      <w:tr w:rsidR="000D5F80" w14:paraId="29B5205C" w14:textId="77777777" w:rsidTr="000D5F80">
        <w:tc>
          <w:tcPr>
            <w:tcW w:w="4528" w:type="dxa"/>
            <w:vAlign w:val="center"/>
          </w:tcPr>
          <w:p w14:paraId="7BB5AB41" w14:textId="2DA65315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 </w:t>
            </w:r>
            <w:r>
              <w:rPr>
                <w:rFonts w:ascii="Palatino" w:hAnsi="Palatino"/>
                <w:sz w:val="20"/>
                <w:szCs w:val="20"/>
              </w:rPr>
              <w:t>deuxième</w:t>
            </w:r>
            <w:r>
              <w:rPr>
                <w:rFonts w:ascii="Palatino" w:hAnsi="Palatino"/>
                <w:sz w:val="20"/>
                <w:szCs w:val="20"/>
              </w:rPr>
              <w:t xml:space="preserve"> PCM</w:t>
            </w:r>
            <w:r w:rsidR="007B4D44">
              <w:rPr>
                <w:rFonts w:ascii="Palatino" w:hAnsi="Palatino"/>
                <w:sz w:val="20"/>
                <w:szCs w:val="20"/>
              </w:rPr>
              <w:t xml:space="preserve"> (pcm2)</w:t>
            </w:r>
          </w:p>
        </w:tc>
        <w:tc>
          <w:tcPr>
            <w:tcW w:w="4528" w:type="dxa"/>
            <w:vAlign w:val="center"/>
          </w:tcPr>
          <w:p w14:paraId="0377E5BC" w14:textId="71DF97FC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String</w:t>
            </w:r>
          </w:p>
        </w:tc>
      </w:tr>
      <w:tr w:rsidR="000D5F80" w14:paraId="278B282A" w14:textId="77777777" w:rsidTr="000D5F80">
        <w:tc>
          <w:tcPr>
            <w:tcW w:w="4528" w:type="dxa"/>
            <w:vAlign w:val="center"/>
          </w:tcPr>
          <w:p w14:paraId="7B7BE117" w14:textId="7226658B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freatures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>premier PCM</w:t>
            </w:r>
          </w:p>
        </w:tc>
        <w:tc>
          <w:tcPr>
            <w:tcW w:w="4528" w:type="dxa"/>
            <w:vAlign w:val="center"/>
          </w:tcPr>
          <w:p w14:paraId="5A77231E" w14:textId="4D1725D2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48255465" w14:textId="77777777" w:rsidTr="000D5F80">
        <w:tc>
          <w:tcPr>
            <w:tcW w:w="4528" w:type="dxa"/>
            <w:vAlign w:val="center"/>
          </w:tcPr>
          <w:p w14:paraId="2090AD2D" w14:textId="4702A3AF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freatures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deuxième PCM</w:t>
            </w:r>
          </w:p>
        </w:tc>
        <w:tc>
          <w:tcPr>
            <w:tcW w:w="4528" w:type="dxa"/>
            <w:vAlign w:val="center"/>
          </w:tcPr>
          <w:p w14:paraId="6950499F" w14:textId="49E5575B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366908D6" w14:textId="77777777" w:rsidTr="000D5F80">
        <w:tc>
          <w:tcPr>
            <w:tcW w:w="4528" w:type="dxa"/>
            <w:vAlign w:val="center"/>
          </w:tcPr>
          <w:p w14:paraId="3BA9FFEB" w14:textId="481D3AEC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produits </w:t>
            </w:r>
            <w:r>
              <w:rPr>
                <w:rFonts w:ascii="Palatino" w:hAnsi="Palatino"/>
                <w:sz w:val="20"/>
                <w:szCs w:val="20"/>
              </w:rPr>
              <w:t>premier PCM</w:t>
            </w:r>
          </w:p>
        </w:tc>
        <w:tc>
          <w:tcPr>
            <w:tcW w:w="4528" w:type="dxa"/>
            <w:vAlign w:val="center"/>
          </w:tcPr>
          <w:p w14:paraId="03CBA441" w14:textId="542EA71D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5D10F743" w14:textId="77777777" w:rsidTr="000D5F80">
        <w:tc>
          <w:tcPr>
            <w:tcW w:w="4528" w:type="dxa"/>
            <w:vAlign w:val="center"/>
          </w:tcPr>
          <w:p w14:paraId="7684CE8F" w14:textId="6DAC403E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Nombre de produit</w:t>
            </w:r>
            <w:r>
              <w:rPr>
                <w:rFonts w:ascii="Palatino" w:hAnsi="Palatino"/>
                <w:sz w:val="20"/>
                <w:szCs w:val="20"/>
              </w:rPr>
              <w:t xml:space="preserve">s </w:t>
            </w:r>
            <w:r>
              <w:rPr>
                <w:rFonts w:ascii="Palatino" w:hAnsi="Palatino"/>
                <w:sz w:val="20"/>
                <w:szCs w:val="20"/>
              </w:rPr>
              <w:t>deuxième PCM</w:t>
            </w:r>
          </w:p>
        </w:tc>
        <w:tc>
          <w:tcPr>
            <w:tcW w:w="4528" w:type="dxa"/>
            <w:vAlign w:val="center"/>
          </w:tcPr>
          <w:p w14:paraId="5FF53577" w14:textId="1CCDDF5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56840F7E" w14:textId="77777777" w:rsidTr="000D5F80">
        <w:tc>
          <w:tcPr>
            <w:tcW w:w="4528" w:type="dxa"/>
            <w:vAlign w:val="center"/>
          </w:tcPr>
          <w:p w14:paraId="6EEAA7CB" w14:textId="7042E00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en commun</w:t>
            </w:r>
          </w:p>
        </w:tc>
        <w:tc>
          <w:tcPr>
            <w:tcW w:w="4528" w:type="dxa"/>
            <w:vAlign w:val="center"/>
          </w:tcPr>
          <w:p w14:paraId="3B340A83" w14:textId="20FD5131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41F77909" w14:textId="77777777" w:rsidTr="000D5F80">
        <w:tc>
          <w:tcPr>
            <w:tcW w:w="4528" w:type="dxa"/>
            <w:vAlign w:val="center"/>
          </w:tcPr>
          <w:p w14:paraId="23532EB1" w14:textId="1E9E439B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produits en commun sur les même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4528" w:type="dxa"/>
            <w:vAlign w:val="center"/>
          </w:tcPr>
          <w:p w14:paraId="4932EE94" w14:textId="312076B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7B4D44" w14:paraId="1FE05D23" w14:textId="77777777" w:rsidTr="000D5F80">
        <w:tc>
          <w:tcPr>
            <w:tcW w:w="4528" w:type="dxa"/>
            <w:vAlign w:val="center"/>
          </w:tcPr>
          <w:p w14:paraId="2FB7440D" w14:textId="6919EE18" w:rsidR="007B4D44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Résultat de la comparaison</w:t>
            </w:r>
          </w:p>
        </w:tc>
        <w:tc>
          <w:tcPr>
            <w:tcW w:w="4528" w:type="dxa"/>
            <w:vAlign w:val="center"/>
          </w:tcPr>
          <w:p w14:paraId="24BA7327" w14:textId="4F61A231" w:rsidR="007B4D44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Similaire ; Diffèrent ; pcm1 est inclut dans pcm2 ou pcm2 est </w:t>
            </w:r>
            <w:r>
              <w:rPr>
                <w:rFonts w:ascii="Palatino" w:hAnsi="Palatino"/>
                <w:sz w:val="20"/>
                <w:szCs w:val="20"/>
              </w:rPr>
              <w:t xml:space="preserve">inclut </w:t>
            </w:r>
            <w:r>
              <w:rPr>
                <w:rFonts w:ascii="Palatino" w:hAnsi="Palatino"/>
                <w:sz w:val="20"/>
                <w:szCs w:val="20"/>
              </w:rPr>
              <w:t>pcm1</w:t>
            </w:r>
          </w:p>
        </w:tc>
      </w:tr>
    </w:tbl>
    <w:p w14:paraId="4285CD80" w14:textId="77777777" w:rsidR="000D5F80" w:rsidRPr="00546048" w:rsidRDefault="000D5F80" w:rsidP="00132773">
      <w:pPr>
        <w:pStyle w:val="NormalWeb"/>
        <w:rPr>
          <w:rFonts w:ascii="Palatino" w:hAnsi="Palatino"/>
          <w:sz w:val="20"/>
          <w:szCs w:val="20"/>
        </w:rPr>
      </w:pPr>
    </w:p>
    <w:p w14:paraId="3C7BF965" w14:textId="77777777" w:rsidR="000225C1" w:rsidRDefault="000225C1" w:rsidP="00132773">
      <w:pPr>
        <w:pStyle w:val="NormalWeb"/>
        <w:rPr>
          <w:rFonts w:ascii="Garamond" w:hAnsi="Garamond"/>
          <w:b/>
          <w:sz w:val="28"/>
          <w:szCs w:val="28"/>
        </w:rPr>
      </w:pPr>
    </w:p>
    <w:p w14:paraId="2DB9EB17" w14:textId="756B5A6A" w:rsidR="000225C1" w:rsidRDefault="000225C1" w:rsidP="00132773">
      <w:pPr>
        <w:pStyle w:val="NormalWeb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Procédure d’extraction défectueuse </w:t>
      </w:r>
    </w:p>
    <w:p w14:paraId="6BD3093D" w14:textId="7BE7CF5F" w:rsidR="000225C1" w:rsidRDefault="000225C1" w:rsidP="00132773">
      <w:pPr>
        <w:pStyle w:val="NormalWeb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Dans</w:t>
      </w:r>
      <w:r w:rsidRPr="000225C1">
        <w:rPr>
          <w:rFonts w:ascii="Garamond" w:hAnsi="Garamond"/>
          <w:sz w:val="28"/>
          <w:szCs w:val="28"/>
        </w:rPr>
        <w:t xml:space="preserve"> le cas suivante </w:t>
      </w:r>
      <w:r>
        <w:rPr>
          <w:rFonts w:ascii="Garamond" w:hAnsi="Garamond"/>
          <w:sz w:val="28"/>
          <w:szCs w:val="28"/>
        </w:rPr>
        <w:t>nous avons trouvé procédure d’extraction défectueuse</w:t>
      </w:r>
    </w:p>
    <w:p w14:paraId="143CFDE6" w14:textId="6BEEA0A9" w:rsidR="000225C1" w:rsidRPr="000225C1" w:rsidRDefault="000225C1" w:rsidP="000225C1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proofErr w:type="spellStart"/>
      <w:r w:rsidRPr="000225C1">
        <w:rPr>
          <w:rFonts w:ascii="Garamond" w:hAnsi="Garamond"/>
          <w:i/>
          <w:sz w:val="28"/>
          <w:szCs w:val="28"/>
        </w:rPr>
        <w:t>Features</w:t>
      </w:r>
      <w:proofErr w:type="spellEnd"/>
      <w:r>
        <w:rPr>
          <w:rFonts w:ascii="Garamond" w:hAnsi="Garamond"/>
          <w:sz w:val="28"/>
          <w:szCs w:val="28"/>
        </w:rPr>
        <w:t xml:space="preserve"> qui ne contient pas de cellules </w:t>
      </w:r>
    </w:p>
    <w:p w14:paraId="43F2FEFC" w14:textId="4DC70CC5" w:rsidR="008D76E7" w:rsidRPr="008D76E7" w:rsidRDefault="000225C1" w:rsidP="008D76E7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Sautes de ligne dedans </w:t>
      </w:r>
      <w:r w:rsidRPr="000225C1">
        <w:rPr>
          <w:rFonts w:ascii="Garamond" w:hAnsi="Garamond"/>
          <w:sz w:val="28"/>
          <w:szCs w:val="28"/>
        </w:rPr>
        <w:t>les</w:t>
      </w:r>
      <w:r w:rsidRPr="000225C1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Pr="000225C1">
        <w:rPr>
          <w:rFonts w:ascii="Garamond" w:hAnsi="Garamond"/>
          <w:i/>
          <w:sz w:val="28"/>
          <w:szCs w:val="28"/>
        </w:rPr>
        <w:t>cell</w:t>
      </w:r>
      <w:r w:rsidR="008D76E7">
        <w:rPr>
          <w:rFonts w:ascii="Garamond" w:hAnsi="Garamond"/>
          <w:i/>
          <w:sz w:val="28"/>
          <w:szCs w:val="28"/>
        </w:rPr>
        <w:t>s</w:t>
      </w:r>
      <w:proofErr w:type="spellEnd"/>
    </w:p>
    <w:p w14:paraId="32FA26DA" w14:textId="6F03E45E" w:rsidR="008D76E7" w:rsidRPr="008D76E7" w:rsidRDefault="008D76E7" w:rsidP="008D76E7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r w:rsidRPr="008D76E7">
        <w:rPr>
          <w:rFonts w:ascii="Garamond" w:hAnsi="Garamond"/>
          <w:sz w:val="28"/>
          <w:szCs w:val="28"/>
        </w:rPr>
        <w:t xml:space="preserve">Il n’a pas information sur les images trouvent </w:t>
      </w:r>
      <w:r>
        <w:rPr>
          <w:rFonts w:ascii="Garamond" w:hAnsi="Garamond"/>
          <w:sz w:val="28"/>
          <w:szCs w:val="28"/>
        </w:rPr>
        <w:t xml:space="preserve">dedans les </w:t>
      </w:r>
      <w:proofErr w:type="spellStart"/>
      <w:r>
        <w:rPr>
          <w:rFonts w:ascii="Garamond" w:hAnsi="Garamond"/>
          <w:sz w:val="28"/>
          <w:szCs w:val="28"/>
        </w:rPr>
        <w:t>cells</w:t>
      </w:r>
      <w:proofErr w:type="spellEnd"/>
    </w:p>
    <w:p w14:paraId="043AF13B" w14:textId="77777777" w:rsidR="00475EEF" w:rsidRPr="0093599A" w:rsidRDefault="00475EEF">
      <w:pPr>
        <w:rPr>
          <w:rFonts w:ascii="Palatino" w:hAnsi="Palatino"/>
          <w:sz w:val="20"/>
          <w:szCs w:val="20"/>
        </w:rPr>
      </w:pPr>
    </w:p>
    <w:sectPr w:rsidR="00475EEF" w:rsidRPr="0093599A" w:rsidSect="00E50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Microsoft YaHei"/>
    <w:charset w:val="00"/>
    <w:family w:val="auto"/>
    <w:pitch w:val="variable"/>
    <w:sig w:usb0="00000001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515"/>
    <w:multiLevelType w:val="multilevel"/>
    <w:tmpl w:val="5B2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A552A"/>
    <w:multiLevelType w:val="multilevel"/>
    <w:tmpl w:val="0DA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085867"/>
    <w:multiLevelType w:val="hybridMultilevel"/>
    <w:tmpl w:val="5BF2C3E0"/>
    <w:lvl w:ilvl="0" w:tplc="6D523AC0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2E7"/>
    <w:rsid w:val="000225C1"/>
    <w:rsid w:val="000D5F80"/>
    <w:rsid w:val="00114BDF"/>
    <w:rsid w:val="001178CB"/>
    <w:rsid w:val="00132773"/>
    <w:rsid w:val="001F252A"/>
    <w:rsid w:val="00274E6F"/>
    <w:rsid w:val="003A6D3B"/>
    <w:rsid w:val="004057F7"/>
    <w:rsid w:val="00475EEF"/>
    <w:rsid w:val="0048721B"/>
    <w:rsid w:val="004F78BB"/>
    <w:rsid w:val="005041CA"/>
    <w:rsid w:val="005400F3"/>
    <w:rsid w:val="00546048"/>
    <w:rsid w:val="005A201F"/>
    <w:rsid w:val="00692679"/>
    <w:rsid w:val="006930ED"/>
    <w:rsid w:val="006B5D27"/>
    <w:rsid w:val="006D36BC"/>
    <w:rsid w:val="007279F9"/>
    <w:rsid w:val="007455B4"/>
    <w:rsid w:val="007459C2"/>
    <w:rsid w:val="007572E7"/>
    <w:rsid w:val="007732C8"/>
    <w:rsid w:val="00793951"/>
    <w:rsid w:val="007B4D44"/>
    <w:rsid w:val="007D3147"/>
    <w:rsid w:val="00873DE6"/>
    <w:rsid w:val="008D76E7"/>
    <w:rsid w:val="00912BCD"/>
    <w:rsid w:val="00935890"/>
    <w:rsid w:val="0093599A"/>
    <w:rsid w:val="00941837"/>
    <w:rsid w:val="00AB214C"/>
    <w:rsid w:val="00AD5999"/>
    <w:rsid w:val="00B178D9"/>
    <w:rsid w:val="00C33C1C"/>
    <w:rsid w:val="00C61A01"/>
    <w:rsid w:val="00C6635E"/>
    <w:rsid w:val="00CA75EC"/>
    <w:rsid w:val="00D32049"/>
    <w:rsid w:val="00D66CFF"/>
    <w:rsid w:val="00DC2495"/>
    <w:rsid w:val="00DC2956"/>
    <w:rsid w:val="00E242EF"/>
    <w:rsid w:val="00E24A27"/>
    <w:rsid w:val="00E501ED"/>
    <w:rsid w:val="00E74D84"/>
    <w:rsid w:val="00EC30A8"/>
    <w:rsid w:val="00ED7EEC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83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2E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692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604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Monzón</dc:creator>
  <cp:keywords/>
  <dc:description/>
  <cp:lastModifiedBy>KamiSama Maudmcok</cp:lastModifiedBy>
  <cp:revision>6</cp:revision>
  <dcterms:created xsi:type="dcterms:W3CDTF">2017-12-20T18:55:00Z</dcterms:created>
  <dcterms:modified xsi:type="dcterms:W3CDTF">2017-12-20T20:30:00Z</dcterms:modified>
</cp:coreProperties>
</file>