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902FF" w14:textId="14A16521" w:rsidR="00C51E8E" w:rsidRDefault="00C40B0E" w:rsidP="000A1744">
      <w:pPr>
        <w:jc w:val="right"/>
        <w:rPr>
          <w:rFonts w:ascii="Helvetica" w:hAnsi="Helvetica"/>
          <w:b/>
          <w:bCs/>
          <w:sz w:val="60"/>
          <w:szCs w:val="60"/>
        </w:rPr>
      </w:pPr>
      <w:r w:rsidRPr="000A1744">
        <w:rPr>
          <w:rFonts w:ascii="Helvetica" w:hAnsi="Helvetica"/>
          <w:b/>
          <w:bCs/>
          <w:sz w:val="60"/>
          <w:szCs w:val="60"/>
        </w:rPr>
        <w:t xml:space="preserve">Insurance Fraud </w:t>
      </w:r>
      <w:r w:rsidR="00C54D88">
        <w:rPr>
          <w:rFonts w:ascii="Helvetica" w:hAnsi="Helvetica"/>
          <w:b/>
          <w:bCs/>
          <w:sz w:val="60"/>
          <w:szCs w:val="60"/>
        </w:rPr>
        <w:t xml:space="preserve">Data Analysis </w:t>
      </w:r>
      <w:r w:rsidR="008F3429">
        <w:rPr>
          <w:rFonts w:ascii="Helvetica" w:hAnsi="Helvetica"/>
          <w:b/>
          <w:bCs/>
          <w:sz w:val="60"/>
          <w:szCs w:val="60"/>
        </w:rPr>
        <w:t>and Classification</w:t>
      </w:r>
    </w:p>
    <w:p w14:paraId="664B0A14" w14:textId="3377B9DB" w:rsidR="00A86517" w:rsidRPr="00125E53" w:rsidRDefault="00A86517" w:rsidP="000A1744">
      <w:pPr>
        <w:jc w:val="right"/>
        <w:rPr>
          <w:rFonts w:ascii="Helvetica" w:hAnsi="Helvetica"/>
          <w:b/>
          <w:bCs/>
        </w:rPr>
      </w:pPr>
      <w:r w:rsidRPr="00125E53">
        <w:rPr>
          <w:rFonts w:ascii="Helvetica" w:hAnsi="Helvetica"/>
          <w:b/>
          <w:bCs/>
        </w:rPr>
        <w:t>By Jabed Miah</w:t>
      </w:r>
    </w:p>
    <w:p w14:paraId="0FEAC8BB" w14:textId="77777777" w:rsidR="004D2679" w:rsidRDefault="004D2679">
      <w:pPr>
        <w:rPr>
          <w:rFonts w:ascii="Palatino Linotype" w:hAnsi="Palatino Linotype"/>
          <w:sz w:val="20"/>
          <w:szCs w:val="20"/>
        </w:rPr>
      </w:pPr>
    </w:p>
    <w:p w14:paraId="4622B4B3" w14:textId="77777777" w:rsidR="00047905" w:rsidRDefault="00047905">
      <w:pPr>
        <w:rPr>
          <w:rFonts w:ascii="Palatino Linotype" w:hAnsi="Palatino Linotype"/>
          <w:sz w:val="20"/>
          <w:szCs w:val="20"/>
        </w:rPr>
      </w:pPr>
    </w:p>
    <w:p w14:paraId="36043F4A" w14:textId="77777777" w:rsidR="00B82A0A" w:rsidRDefault="00B82A0A">
      <w:pPr>
        <w:rPr>
          <w:rFonts w:ascii="Palatino Linotype" w:hAnsi="Palatino Linotype"/>
          <w:sz w:val="20"/>
          <w:szCs w:val="20"/>
        </w:rPr>
      </w:pPr>
    </w:p>
    <w:p w14:paraId="22E92DFD" w14:textId="77777777" w:rsidR="00A86C0F" w:rsidRDefault="00A86C0F">
      <w:pPr>
        <w:rPr>
          <w:rFonts w:ascii="Palatino Linotype" w:hAnsi="Palatino Linotype"/>
          <w:sz w:val="20"/>
          <w:szCs w:val="20"/>
        </w:rPr>
      </w:pPr>
    </w:p>
    <w:p w14:paraId="3838F9F0" w14:textId="77777777" w:rsidR="00A86C0F" w:rsidRDefault="00A86C0F">
      <w:pPr>
        <w:rPr>
          <w:rFonts w:ascii="Palatino Linotype" w:hAnsi="Palatino Linotype"/>
          <w:sz w:val="20"/>
          <w:szCs w:val="20"/>
        </w:rPr>
      </w:pPr>
    </w:p>
    <w:p w14:paraId="3696E9C2" w14:textId="77777777" w:rsidR="00A86C0F" w:rsidRDefault="00A86C0F">
      <w:pPr>
        <w:rPr>
          <w:rFonts w:ascii="Palatino Linotype" w:hAnsi="Palatino Linotype"/>
          <w:sz w:val="20"/>
          <w:szCs w:val="20"/>
        </w:rPr>
      </w:pPr>
    </w:p>
    <w:p w14:paraId="4F92E576" w14:textId="77777777" w:rsidR="00A86C0F" w:rsidRDefault="00A86C0F">
      <w:pPr>
        <w:rPr>
          <w:rFonts w:ascii="Palatino Linotype" w:hAnsi="Palatino Linotype"/>
          <w:sz w:val="20"/>
          <w:szCs w:val="20"/>
        </w:rPr>
      </w:pPr>
    </w:p>
    <w:p w14:paraId="449434E9" w14:textId="77777777" w:rsidR="00A86C0F" w:rsidRDefault="00A86C0F">
      <w:pPr>
        <w:rPr>
          <w:rFonts w:ascii="Palatino Linotype" w:hAnsi="Palatino Linotype"/>
          <w:sz w:val="20"/>
          <w:szCs w:val="20"/>
        </w:rPr>
      </w:pPr>
    </w:p>
    <w:p w14:paraId="5A0BF1C2" w14:textId="5179B150" w:rsidR="00047905" w:rsidRPr="00DD6006" w:rsidRDefault="00047905">
      <w:pPr>
        <w:rPr>
          <w:rFonts w:ascii="Helvetica" w:hAnsi="Helvetica"/>
          <w:b/>
          <w:bCs/>
          <w:sz w:val="36"/>
          <w:szCs w:val="36"/>
        </w:rPr>
      </w:pPr>
      <w:r w:rsidRPr="00DD6006">
        <w:rPr>
          <w:rFonts w:ascii="Helvetica" w:hAnsi="Helvetica"/>
          <w:b/>
          <w:bCs/>
          <w:sz w:val="36"/>
          <w:szCs w:val="36"/>
        </w:rPr>
        <w:t>Introduction</w:t>
      </w:r>
    </w:p>
    <w:p w14:paraId="081528A8" w14:textId="77777777" w:rsidR="00047905" w:rsidRDefault="00047905">
      <w:pPr>
        <w:rPr>
          <w:rFonts w:ascii="Palatino Linotype" w:hAnsi="Palatino Linotype"/>
          <w:sz w:val="20"/>
          <w:szCs w:val="20"/>
        </w:rPr>
      </w:pPr>
    </w:p>
    <w:p w14:paraId="1C6151FC" w14:textId="42B843E0" w:rsidR="00046516" w:rsidRDefault="00AD2F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There are many other Kaggle projects that have investigated insurance fraud</w:t>
      </w:r>
      <w:r w:rsidR="00D8064E">
        <w:rPr>
          <w:rFonts w:ascii="Palatino Linotype" w:hAnsi="Palatino Linotype"/>
          <w:sz w:val="20"/>
          <w:szCs w:val="20"/>
        </w:rPr>
        <w:t xml:space="preserve"> using the dataset mentioned later</w:t>
      </w:r>
      <w:r>
        <w:rPr>
          <w:rFonts w:ascii="Palatino Linotype" w:hAnsi="Palatino Linotype"/>
          <w:sz w:val="20"/>
          <w:szCs w:val="20"/>
        </w:rPr>
        <w:t>, but they are severely lacking. The results provided by the authors are very poor and at times are the worst when it comes to fraud classification</w:t>
      </w:r>
      <w:r w:rsidR="00A027BC">
        <w:rPr>
          <w:rFonts w:ascii="Palatino Linotype" w:hAnsi="Palatino Linotype"/>
          <w:sz w:val="20"/>
          <w:szCs w:val="20"/>
        </w:rPr>
        <w:t>.</w:t>
      </w:r>
      <w:r w:rsidR="00964D46">
        <w:rPr>
          <w:rFonts w:ascii="Palatino Linotype" w:hAnsi="Palatino Linotype"/>
          <w:sz w:val="20"/>
          <w:szCs w:val="20"/>
        </w:rPr>
        <w:t xml:space="preserve"> </w:t>
      </w:r>
      <w:r w:rsidR="00A027BC">
        <w:rPr>
          <w:rFonts w:ascii="Palatino Linotype" w:hAnsi="Palatino Linotype"/>
          <w:sz w:val="20"/>
          <w:szCs w:val="20"/>
        </w:rPr>
        <w:t>M</w:t>
      </w:r>
      <w:r w:rsidR="00964D46">
        <w:rPr>
          <w:rFonts w:ascii="Palatino Linotype" w:hAnsi="Palatino Linotype"/>
          <w:sz w:val="20"/>
          <w:szCs w:val="20"/>
        </w:rPr>
        <w:t>oreover, the conclusions are non-existent</w:t>
      </w:r>
      <w:r w:rsidR="001E14B1">
        <w:rPr>
          <w:rFonts w:ascii="Palatino Linotype" w:hAnsi="Palatino Linotype"/>
          <w:sz w:val="20"/>
          <w:szCs w:val="20"/>
        </w:rPr>
        <w:t>: [9, 10]</w:t>
      </w:r>
      <w:r w:rsidR="00964D46">
        <w:rPr>
          <w:rFonts w:ascii="Palatino Linotype" w:hAnsi="Palatino Linotype"/>
          <w:sz w:val="20"/>
          <w:szCs w:val="20"/>
        </w:rPr>
        <w:t xml:space="preserve">. There’s no effort </w:t>
      </w:r>
      <w:r w:rsidR="00046516">
        <w:rPr>
          <w:rFonts w:ascii="Palatino Linotype" w:hAnsi="Palatino Linotype"/>
          <w:sz w:val="20"/>
          <w:szCs w:val="20"/>
        </w:rPr>
        <w:t>towards</w:t>
      </w:r>
      <w:r w:rsidR="00964D46">
        <w:rPr>
          <w:rFonts w:ascii="Palatino Linotype" w:hAnsi="Palatino Linotype"/>
          <w:sz w:val="20"/>
          <w:szCs w:val="20"/>
        </w:rPr>
        <w:t xml:space="preserve"> understanding the domain knowledge of the insurance fraud dataset</w:t>
      </w:r>
      <w:r w:rsidR="00F53C5F">
        <w:rPr>
          <w:rFonts w:ascii="Palatino Linotype" w:hAnsi="Palatino Linotype"/>
          <w:sz w:val="20"/>
          <w:szCs w:val="20"/>
        </w:rPr>
        <w:t xml:space="preserve">: they just take a model and apply it to the data—sometimes they will use </w:t>
      </w:r>
      <w:r w:rsidR="005E53BD">
        <w:rPr>
          <w:rFonts w:ascii="Palatino Linotype" w:hAnsi="Palatino Linotype"/>
          <w:sz w:val="20"/>
          <w:szCs w:val="20"/>
        </w:rPr>
        <w:t xml:space="preserve">ten </w:t>
      </w:r>
      <w:r w:rsidR="00002A67">
        <w:rPr>
          <w:rFonts w:ascii="Palatino Linotype" w:hAnsi="Palatino Linotype"/>
          <w:sz w:val="20"/>
          <w:szCs w:val="20"/>
        </w:rPr>
        <w:t>or more</w:t>
      </w:r>
      <w:r w:rsidR="005E53BD">
        <w:rPr>
          <w:rFonts w:ascii="Palatino Linotype" w:hAnsi="Palatino Linotype"/>
          <w:sz w:val="20"/>
          <w:szCs w:val="20"/>
        </w:rPr>
        <w:t xml:space="preserve"> models</w:t>
      </w:r>
      <w:r w:rsidR="00B33182">
        <w:rPr>
          <w:rFonts w:ascii="Palatino Linotype" w:hAnsi="Palatino Linotype"/>
          <w:sz w:val="20"/>
          <w:szCs w:val="20"/>
        </w:rPr>
        <w:t xml:space="preserve"> a la </w:t>
      </w:r>
      <w:r w:rsidR="002C0A38">
        <w:rPr>
          <w:rFonts w:ascii="Palatino Linotype" w:hAnsi="Palatino Linotype"/>
          <w:sz w:val="20"/>
          <w:szCs w:val="20"/>
        </w:rPr>
        <w:t>[1</w:t>
      </w:r>
      <w:r w:rsidR="001E14B1">
        <w:rPr>
          <w:rFonts w:ascii="Palatino Linotype" w:hAnsi="Palatino Linotype"/>
          <w:sz w:val="20"/>
          <w:szCs w:val="20"/>
        </w:rPr>
        <w:t>0</w:t>
      </w:r>
      <w:r w:rsidR="002C0A38">
        <w:rPr>
          <w:rFonts w:ascii="Palatino Linotype" w:hAnsi="Palatino Linotype"/>
          <w:sz w:val="20"/>
          <w:szCs w:val="20"/>
        </w:rPr>
        <w:t>]</w:t>
      </w:r>
      <w:r w:rsidR="00472F64">
        <w:rPr>
          <w:rFonts w:ascii="Palatino Linotype" w:hAnsi="Palatino Linotype"/>
          <w:sz w:val="20"/>
          <w:szCs w:val="20"/>
        </w:rPr>
        <w:t xml:space="preserve">, but how can </w:t>
      </w:r>
      <w:r w:rsidR="00002A67">
        <w:rPr>
          <w:rFonts w:ascii="Palatino Linotype" w:hAnsi="Palatino Linotype"/>
          <w:sz w:val="20"/>
          <w:szCs w:val="20"/>
        </w:rPr>
        <w:t>they</w:t>
      </w:r>
      <w:r w:rsidR="00472F64">
        <w:rPr>
          <w:rFonts w:ascii="Palatino Linotype" w:hAnsi="Palatino Linotype"/>
          <w:sz w:val="20"/>
          <w:szCs w:val="20"/>
        </w:rPr>
        <w:t xml:space="preserve"> use a model without understanding how the model works</w:t>
      </w:r>
      <w:r w:rsidR="005E53BD">
        <w:rPr>
          <w:rFonts w:ascii="Palatino Linotype" w:hAnsi="Palatino Linotype"/>
          <w:sz w:val="20"/>
          <w:szCs w:val="20"/>
        </w:rPr>
        <w:t>.</w:t>
      </w:r>
      <w:r w:rsidR="0036605E">
        <w:rPr>
          <w:rFonts w:ascii="Palatino Linotype" w:hAnsi="Palatino Linotype"/>
          <w:sz w:val="20"/>
          <w:szCs w:val="20"/>
        </w:rPr>
        <w:t xml:space="preserve"> </w:t>
      </w:r>
      <w:r w:rsidR="0028466D">
        <w:rPr>
          <w:rFonts w:ascii="Palatino Linotype" w:hAnsi="Palatino Linotype"/>
          <w:sz w:val="20"/>
          <w:szCs w:val="20"/>
        </w:rPr>
        <w:t>There</w:t>
      </w:r>
      <w:r w:rsidR="00905901">
        <w:rPr>
          <w:rFonts w:ascii="Palatino Linotype" w:hAnsi="Palatino Linotype"/>
          <w:sz w:val="20"/>
          <w:szCs w:val="20"/>
        </w:rPr>
        <w:t xml:space="preserve"> is</w:t>
      </w:r>
      <w:r w:rsidR="0028466D">
        <w:rPr>
          <w:rFonts w:ascii="Palatino Linotype" w:hAnsi="Palatino Linotype"/>
          <w:sz w:val="20"/>
          <w:szCs w:val="20"/>
        </w:rPr>
        <w:t xml:space="preserve"> a very bare minimum explanation of why the authors in the Kaggle notebooks choose to do things the way they do. </w:t>
      </w:r>
    </w:p>
    <w:p w14:paraId="0B705E47" w14:textId="77777777" w:rsidR="00046516" w:rsidRDefault="00046516">
      <w:pPr>
        <w:rPr>
          <w:rFonts w:ascii="Palatino Linotype" w:hAnsi="Palatino Linotype"/>
          <w:sz w:val="20"/>
          <w:szCs w:val="20"/>
        </w:rPr>
      </w:pPr>
    </w:p>
    <w:p w14:paraId="7529A713" w14:textId="3C46C986" w:rsidR="0029352C" w:rsidRDefault="0028466D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My project hopes to address these issues: I </w:t>
      </w:r>
      <w:r w:rsidR="0036605E">
        <w:rPr>
          <w:rFonts w:ascii="Palatino Linotype" w:hAnsi="Palatino Linotype"/>
          <w:sz w:val="20"/>
          <w:szCs w:val="20"/>
        </w:rPr>
        <w:t xml:space="preserve">will explore </w:t>
      </w:r>
      <w:r w:rsidR="004456F9">
        <w:rPr>
          <w:rFonts w:ascii="Palatino Linotype" w:hAnsi="Palatino Linotype"/>
          <w:sz w:val="20"/>
          <w:szCs w:val="20"/>
        </w:rPr>
        <w:t>a singular Standard Vector Machine (SVM)</w:t>
      </w:r>
      <w:r>
        <w:rPr>
          <w:rFonts w:ascii="Palatino Linotype" w:hAnsi="Palatino Linotype"/>
          <w:sz w:val="20"/>
          <w:szCs w:val="20"/>
        </w:rPr>
        <w:t xml:space="preserve"> model</w:t>
      </w:r>
      <w:r w:rsidR="00046516">
        <w:rPr>
          <w:rFonts w:ascii="Palatino Linotype" w:hAnsi="Palatino Linotype"/>
          <w:sz w:val="20"/>
          <w:szCs w:val="20"/>
        </w:rPr>
        <w:t xml:space="preserve">. I will elucidate on results, conclusions, and model parameters. </w:t>
      </w:r>
      <w:r w:rsidR="00412E89">
        <w:rPr>
          <w:rFonts w:ascii="Palatino Linotype" w:hAnsi="Palatino Linotype"/>
          <w:sz w:val="20"/>
          <w:szCs w:val="20"/>
        </w:rPr>
        <w:t>The goal for this project is to have a well-written deeply explored analysis of the data</w:t>
      </w:r>
      <w:r w:rsidR="000D46BC">
        <w:rPr>
          <w:rFonts w:ascii="Palatino Linotype" w:hAnsi="Palatino Linotype"/>
          <w:sz w:val="20"/>
          <w:szCs w:val="20"/>
        </w:rPr>
        <w:t xml:space="preserve"> with a robust discussion of metrics</w:t>
      </w:r>
      <w:r w:rsidR="009C404C">
        <w:rPr>
          <w:rFonts w:ascii="Palatino Linotype" w:hAnsi="Palatino Linotype"/>
          <w:sz w:val="20"/>
          <w:szCs w:val="20"/>
        </w:rPr>
        <w:t xml:space="preserve"> </w:t>
      </w:r>
      <w:r w:rsidR="000D46BC">
        <w:rPr>
          <w:rFonts w:ascii="Palatino Linotype" w:hAnsi="Palatino Linotype"/>
          <w:sz w:val="20"/>
          <w:szCs w:val="20"/>
        </w:rPr>
        <w:t>and a working model.</w:t>
      </w:r>
    </w:p>
    <w:p w14:paraId="285F6E66" w14:textId="77777777" w:rsidR="00497644" w:rsidRDefault="00497644">
      <w:pPr>
        <w:rPr>
          <w:rFonts w:ascii="Palatino Linotype" w:hAnsi="Palatino Linotype"/>
          <w:sz w:val="20"/>
          <w:szCs w:val="20"/>
        </w:rPr>
      </w:pPr>
    </w:p>
    <w:p w14:paraId="5A37FF21" w14:textId="4E4CA3E9" w:rsidR="00497644" w:rsidRPr="00497644" w:rsidRDefault="00497644">
      <w:pPr>
        <w:rPr>
          <w:rFonts w:ascii="Helvetica" w:hAnsi="Helvetica"/>
          <w:b/>
          <w:bCs/>
          <w:sz w:val="36"/>
          <w:szCs w:val="36"/>
        </w:rPr>
      </w:pPr>
      <w:r w:rsidRPr="00497644">
        <w:rPr>
          <w:rFonts w:ascii="Helvetica" w:hAnsi="Helvetica"/>
          <w:b/>
          <w:bCs/>
          <w:sz w:val="36"/>
          <w:szCs w:val="36"/>
        </w:rPr>
        <w:t>Preprocessing and Investigation</w:t>
      </w:r>
    </w:p>
    <w:p w14:paraId="3C3C7873" w14:textId="77777777" w:rsidR="00AD2F12" w:rsidRDefault="00AD2F12">
      <w:pPr>
        <w:rPr>
          <w:rFonts w:ascii="Palatino Linotype" w:hAnsi="Palatino Linotype"/>
          <w:sz w:val="20"/>
          <w:szCs w:val="20"/>
        </w:rPr>
      </w:pPr>
    </w:p>
    <w:p w14:paraId="0685A406" w14:textId="6F6B112A" w:rsidR="00676337" w:rsidRDefault="00C54D88">
      <w:pPr>
        <w:rPr>
          <w:rFonts w:ascii="Palatino Linotype" w:hAnsi="Palatino Linotype"/>
          <w:sz w:val="20"/>
          <w:szCs w:val="20"/>
        </w:rPr>
      </w:pPr>
      <w:r w:rsidRPr="00F429BD">
        <w:rPr>
          <w:rFonts w:ascii="Palatino Linotype" w:hAnsi="Palatino Linotype"/>
          <w:sz w:val="20"/>
          <w:szCs w:val="20"/>
        </w:rPr>
        <w:t xml:space="preserve">The dataset used for the analysis is from Kaggle, </w:t>
      </w:r>
      <w:r w:rsidR="00373CAB" w:rsidRPr="00F429BD">
        <w:rPr>
          <w:rFonts w:ascii="Palatino Linotype" w:hAnsi="Palatino Linotype"/>
          <w:sz w:val="20"/>
          <w:szCs w:val="20"/>
        </w:rPr>
        <w:t>Auto Insurance Claims Data (</w:t>
      </w:r>
      <w:hyperlink r:id="rId8" w:history="1">
        <w:r w:rsidR="00BA12A6" w:rsidRPr="00A15F87">
          <w:rPr>
            <w:rStyle w:val="Hyperlink"/>
            <w:rFonts w:ascii="Palatino Linotype" w:hAnsi="Palatino Linotype"/>
            <w:sz w:val="20"/>
            <w:szCs w:val="20"/>
          </w:rPr>
          <w:t>bit.ly/3JwvwTk</w:t>
        </w:r>
      </w:hyperlink>
      <w:r w:rsidR="00373CAB" w:rsidRPr="00F429BD">
        <w:rPr>
          <w:rFonts w:ascii="Palatino Linotype" w:hAnsi="Palatino Linotype"/>
          <w:sz w:val="20"/>
          <w:szCs w:val="20"/>
        </w:rPr>
        <w:t>)</w:t>
      </w:r>
      <w:r w:rsidR="008833F4" w:rsidRPr="00F429BD">
        <w:rPr>
          <w:rFonts w:ascii="Palatino Linotype" w:hAnsi="Palatino Linotype"/>
          <w:sz w:val="20"/>
          <w:szCs w:val="20"/>
        </w:rPr>
        <w:t>. It</w:t>
      </w:r>
      <w:r w:rsidR="003D735E">
        <w:rPr>
          <w:rFonts w:ascii="Palatino Linotype" w:hAnsi="Palatino Linotype"/>
          <w:sz w:val="20"/>
          <w:szCs w:val="20"/>
        </w:rPr>
        <w:t xml:space="preserve"> is</w:t>
      </w:r>
      <w:r w:rsidR="008833F4" w:rsidRPr="00F429BD">
        <w:rPr>
          <w:rFonts w:ascii="Palatino Linotype" w:hAnsi="Palatino Linotype"/>
          <w:sz w:val="20"/>
          <w:szCs w:val="20"/>
        </w:rPr>
        <w:t xml:space="preserve"> not a “perfect” dataset as there is no description of what each column means</w:t>
      </w:r>
      <w:r w:rsidR="002A2E6D">
        <w:rPr>
          <w:rFonts w:ascii="Palatino Linotype" w:hAnsi="Palatino Linotype"/>
          <w:sz w:val="20"/>
          <w:szCs w:val="20"/>
        </w:rPr>
        <w:t>; currently, the dataset consists of 40 columns and 1,000 rows.</w:t>
      </w:r>
      <w:r w:rsidR="00E664FB">
        <w:rPr>
          <w:rFonts w:ascii="Palatino Linotype" w:hAnsi="Palatino Linotype"/>
          <w:sz w:val="20"/>
          <w:szCs w:val="20"/>
        </w:rPr>
        <w:t xml:space="preserve"> </w:t>
      </w:r>
      <w:r w:rsidR="00E822FD">
        <w:rPr>
          <w:rFonts w:ascii="Palatino Linotype" w:hAnsi="Palatino Linotype"/>
          <w:sz w:val="20"/>
          <w:szCs w:val="20"/>
        </w:rPr>
        <w:t xml:space="preserve">Tools I will use </w:t>
      </w:r>
      <w:r w:rsidR="007758BA">
        <w:rPr>
          <w:rFonts w:ascii="Palatino Linotype" w:hAnsi="Palatino Linotype"/>
          <w:sz w:val="20"/>
          <w:szCs w:val="20"/>
        </w:rPr>
        <w:t xml:space="preserve">are popular modules from Python such as pandas, </w:t>
      </w:r>
      <w:r w:rsidR="006411A7">
        <w:rPr>
          <w:rFonts w:ascii="Palatino Linotype" w:hAnsi="Palatino Linotype"/>
          <w:sz w:val="20"/>
          <w:szCs w:val="20"/>
        </w:rPr>
        <w:t>NumPy</w:t>
      </w:r>
      <w:r w:rsidR="007758BA">
        <w:rPr>
          <w:rFonts w:ascii="Palatino Linotype" w:hAnsi="Palatino Linotype"/>
          <w:sz w:val="20"/>
          <w:szCs w:val="20"/>
        </w:rPr>
        <w:t>, seaborn, scikit</w:t>
      </w:r>
      <w:r w:rsidR="00EE6303">
        <w:rPr>
          <w:rFonts w:ascii="Palatino Linotype" w:hAnsi="Palatino Linotype"/>
          <w:sz w:val="20"/>
          <w:szCs w:val="20"/>
        </w:rPr>
        <w:t>-learn</w:t>
      </w:r>
      <w:r w:rsidR="00293CC9">
        <w:rPr>
          <w:rFonts w:ascii="Palatino Linotype" w:hAnsi="Palatino Linotype"/>
          <w:sz w:val="20"/>
          <w:szCs w:val="20"/>
        </w:rPr>
        <w:t xml:space="preserve">, </w:t>
      </w:r>
      <w:r w:rsidR="007758BA">
        <w:rPr>
          <w:rFonts w:ascii="Palatino Linotype" w:hAnsi="Palatino Linotype"/>
          <w:sz w:val="20"/>
          <w:szCs w:val="20"/>
        </w:rPr>
        <w:t>matplotlib</w:t>
      </w:r>
      <w:r w:rsidR="001600A1">
        <w:rPr>
          <w:rFonts w:ascii="Palatino Linotype" w:hAnsi="Palatino Linotype"/>
          <w:sz w:val="20"/>
          <w:szCs w:val="20"/>
        </w:rPr>
        <w:t>, mlextend, and imbalanced-learning</w:t>
      </w:r>
      <w:r w:rsidR="007758BA">
        <w:rPr>
          <w:rFonts w:ascii="Palatino Linotype" w:hAnsi="Palatino Linotype"/>
          <w:sz w:val="20"/>
          <w:szCs w:val="20"/>
        </w:rPr>
        <w:t>.</w:t>
      </w:r>
      <w:r w:rsidR="00DD6115">
        <w:rPr>
          <w:rFonts w:ascii="Palatino Linotype" w:hAnsi="Palatino Linotype"/>
          <w:sz w:val="20"/>
          <w:szCs w:val="20"/>
        </w:rPr>
        <w:t xml:space="preserve"> </w:t>
      </w:r>
      <w:r w:rsidR="00F308F2" w:rsidRPr="00B54AD3">
        <w:rPr>
          <w:sz w:val="21"/>
          <w:szCs w:val="21"/>
        </w:rPr>
        <w:t xml:space="preserve">The code for the project is available in a Google Collaboratory </w:t>
      </w:r>
      <w:r w:rsidR="00F308F2">
        <w:rPr>
          <w:sz w:val="21"/>
          <w:szCs w:val="21"/>
        </w:rPr>
        <w:t>J</w:t>
      </w:r>
      <w:r w:rsidR="00F308F2" w:rsidRPr="00B54AD3">
        <w:rPr>
          <w:sz w:val="21"/>
          <w:szCs w:val="21"/>
        </w:rPr>
        <w:t>upyter notebook</w:t>
      </w:r>
      <w:r w:rsidR="00F308F2">
        <w:rPr>
          <w:sz w:val="21"/>
          <w:szCs w:val="21"/>
        </w:rPr>
        <w:t xml:space="preserve"> (</w:t>
      </w:r>
      <w:hyperlink r:id="rId9" w:history="1">
        <w:r w:rsidR="00F308F2" w:rsidRPr="0017298C">
          <w:rPr>
            <w:rStyle w:val="Hyperlink"/>
            <w:sz w:val="21"/>
            <w:szCs w:val="21"/>
          </w:rPr>
          <w:t>bit.ly/408gadf</w:t>
        </w:r>
      </w:hyperlink>
      <w:r w:rsidR="00F308F2">
        <w:rPr>
          <w:sz w:val="21"/>
          <w:szCs w:val="21"/>
        </w:rPr>
        <w:t>)</w:t>
      </w:r>
      <w:r w:rsidR="00F308F2" w:rsidRPr="00B54AD3">
        <w:rPr>
          <w:sz w:val="21"/>
          <w:szCs w:val="21"/>
        </w:rPr>
        <w:t xml:space="preserve">; however, it is not </w:t>
      </w:r>
      <w:r w:rsidR="007F5B52">
        <w:rPr>
          <w:sz w:val="21"/>
          <w:szCs w:val="21"/>
        </w:rPr>
        <w:t xml:space="preserve">as </w:t>
      </w:r>
      <w:r w:rsidR="00F308F2" w:rsidRPr="00B54AD3">
        <w:rPr>
          <w:sz w:val="21"/>
          <w:szCs w:val="21"/>
        </w:rPr>
        <w:t xml:space="preserve">organized </w:t>
      </w:r>
      <w:r w:rsidR="007F5B52">
        <w:rPr>
          <w:sz w:val="21"/>
          <w:szCs w:val="21"/>
        </w:rPr>
        <w:t>as</w:t>
      </w:r>
      <w:r w:rsidR="00F308F2" w:rsidRPr="00B54AD3">
        <w:rPr>
          <w:sz w:val="21"/>
          <w:szCs w:val="21"/>
        </w:rPr>
        <w:t xml:space="preserve"> </w:t>
      </w:r>
      <w:r w:rsidR="007F5B52">
        <w:rPr>
          <w:sz w:val="21"/>
          <w:szCs w:val="21"/>
        </w:rPr>
        <w:t>this</w:t>
      </w:r>
      <w:r w:rsidR="00F308F2" w:rsidRPr="00B54AD3">
        <w:rPr>
          <w:sz w:val="21"/>
          <w:szCs w:val="21"/>
        </w:rPr>
        <w:t xml:space="preserve"> document.</w:t>
      </w:r>
      <w:r w:rsidR="00F308F2">
        <w:rPr>
          <w:sz w:val="21"/>
          <w:szCs w:val="21"/>
        </w:rPr>
        <w:t xml:space="preserve"> Also, some codes for plotting graphs are left out but are available in the notebook.</w:t>
      </w:r>
    </w:p>
    <w:p w14:paraId="1813801D" w14:textId="77777777" w:rsidR="00676337" w:rsidRDefault="00676337">
      <w:pPr>
        <w:rPr>
          <w:rFonts w:ascii="Palatino Linotype" w:hAnsi="Palatino Linotype"/>
          <w:sz w:val="20"/>
          <w:szCs w:val="20"/>
        </w:rPr>
      </w:pPr>
    </w:p>
    <w:p w14:paraId="581A1CE9" w14:textId="1B0D3323" w:rsidR="005B1372" w:rsidRDefault="00676337" w:rsidP="005B1372">
      <w:pPr>
        <w:rPr>
          <w:sz w:val="21"/>
          <w:szCs w:val="21"/>
        </w:rPr>
      </w:pPr>
      <w:r>
        <w:rPr>
          <w:rFonts w:ascii="Palatino Linotype" w:hAnsi="Palatino Linotype"/>
          <w:sz w:val="20"/>
          <w:szCs w:val="20"/>
        </w:rPr>
        <w:t>The document is structured in this manner: variables, columns, and function</w:t>
      </w:r>
      <w:r w:rsidR="00A4067F">
        <w:rPr>
          <w:rFonts w:ascii="Palatino Linotype" w:hAnsi="Palatino Linotype"/>
          <w:sz w:val="20"/>
          <w:szCs w:val="20"/>
        </w:rPr>
        <w:t>s</w:t>
      </w:r>
      <w:r>
        <w:rPr>
          <w:rFonts w:ascii="Palatino Linotype" w:hAnsi="Palatino Linotype"/>
          <w:sz w:val="20"/>
          <w:szCs w:val="20"/>
        </w:rPr>
        <w:t xml:space="preserve"> will be italicized</w:t>
      </w:r>
      <w:r w:rsidR="00A4067F">
        <w:rPr>
          <w:rFonts w:ascii="Palatino Linotype" w:hAnsi="Palatino Linotype"/>
          <w:sz w:val="20"/>
          <w:szCs w:val="20"/>
        </w:rPr>
        <w:t>. In hope</w:t>
      </w:r>
      <w:r w:rsidR="000F7278">
        <w:rPr>
          <w:rFonts w:ascii="Palatino Linotype" w:hAnsi="Palatino Linotype"/>
          <w:sz w:val="20"/>
          <w:szCs w:val="20"/>
        </w:rPr>
        <w:t>s</w:t>
      </w:r>
      <w:r w:rsidR="00A4067F">
        <w:rPr>
          <w:rFonts w:ascii="Palatino Linotype" w:hAnsi="Palatino Linotype"/>
          <w:sz w:val="20"/>
          <w:szCs w:val="20"/>
        </w:rPr>
        <w:t xml:space="preserve"> of </w:t>
      </w:r>
      <w:r>
        <w:rPr>
          <w:rFonts w:ascii="Palatino Linotype" w:hAnsi="Palatino Linotype"/>
          <w:sz w:val="20"/>
          <w:szCs w:val="20"/>
        </w:rPr>
        <w:t>prevent</w:t>
      </w:r>
      <w:r w:rsidR="00A4067F">
        <w:rPr>
          <w:rFonts w:ascii="Palatino Linotype" w:hAnsi="Palatino Linotype"/>
          <w:sz w:val="20"/>
          <w:szCs w:val="20"/>
        </w:rPr>
        <w:t xml:space="preserve">ing </w:t>
      </w:r>
      <w:r>
        <w:rPr>
          <w:rFonts w:ascii="Palatino Linotype" w:hAnsi="Palatino Linotype"/>
          <w:sz w:val="20"/>
          <w:szCs w:val="20"/>
        </w:rPr>
        <w:t xml:space="preserve">confusion between </w:t>
      </w:r>
      <w:r w:rsidR="00EE03DD">
        <w:rPr>
          <w:rFonts w:ascii="Palatino Linotype" w:hAnsi="Palatino Linotype"/>
          <w:sz w:val="20"/>
          <w:szCs w:val="20"/>
        </w:rPr>
        <w:t>variable</w:t>
      </w:r>
      <w:r w:rsidR="00A4067F">
        <w:rPr>
          <w:rFonts w:ascii="Palatino Linotype" w:hAnsi="Palatino Linotype"/>
          <w:sz w:val="20"/>
          <w:szCs w:val="20"/>
        </w:rPr>
        <w:t>s</w:t>
      </w:r>
      <w:r w:rsidR="00EE03DD">
        <w:rPr>
          <w:rFonts w:ascii="Palatino Linotype" w:hAnsi="Palatino Linotype"/>
          <w:sz w:val="20"/>
          <w:szCs w:val="20"/>
        </w:rPr>
        <w:t xml:space="preserve"> and function</w:t>
      </w:r>
      <w:r w:rsidR="00A4067F">
        <w:rPr>
          <w:rFonts w:ascii="Palatino Linotype" w:hAnsi="Palatino Linotype"/>
          <w:sz w:val="20"/>
          <w:szCs w:val="20"/>
        </w:rPr>
        <w:t xml:space="preserve">s: </w:t>
      </w:r>
      <w:r w:rsidR="00EE03DD">
        <w:rPr>
          <w:rFonts w:ascii="Palatino Linotype" w:hAnsi="Palatino Linotype"/>
          <w:sz w:val="20"/>
          <w:szCs w:val="20"/>
        </w:rPr>
        <w:t>functions include “()” parentheticals. Code will be included</w:t>
      </w:r>
      <w:r w:rsidR="00071F9B">
        <w:rPr>
          <w:rFonts w:ascii="Palatino Linotype" w:hAnsi="Palatino Linotype"/>
          <w:sz w:val="20"/>
          <w:szCs w:val="20"/>
        </w:rPr>
        <w:t xml:space="preserve"> and if output is needed it will immediately </w:t>
      </w:r>
      <w:r w:rsidR="00F348D8">
        <w:rPr>
          <w:rFonts w:ascii="Palatino Linotype" w:hAnsi="Palatino Linotype"/>
          <w:sz w:val="20"/>
          <w:szCs w:val="20"/>
        </w:rPr>
        <w:t>follow</w:t>
      </w:r>
      <w:r w:rsidR="00071F9B">
        <w:rPr>
          <w:rFonts w:ascii="Palatino Linotype" w:hAnsi="Palatino Linotype"/>
          <w:sz w:val="20"/>
          <w:szCs w:val="20"/>
        </w:rPr>
        <w:t>.</w:t>
      </w:r>
      <w:r>
        <w:rPr>
          <w:rFonts w:ascii="Palatino Linotype" w:hAnsi="Palatino Linotype"/>
          <w:sz w:val="20"/>
          <w:szCs w:val="20"/>
        </w:rPr>
        <w:t xml:space="preserve"> </w:t>
      </w:r>
      <w:r w:rsidR="001F0869">
        <w:rPr>
          <w:rFonts w:ascii="Palatino Linotype" w:hAnsi="Palatino Linotype"/>
          <w:sz w:val="20"/>
          <w:szCs w:val="20"/>
        </w:rPr>
        <w:t>Long URLs that take up space are shortened using bit.ly.</w:t>
      </w:r>
      <w:r w:rsidR="00C8664B">
        <w:rPr>
          <w:rFonts w:ascii="Palatino Linotype" w:hAnsi="Palatino Linotype"/>
          <w:sz w:val="20"/>
          <w:szCs w:val="20"/>
        </w:rPr>
        <w:t xml:space="preserve"> Output from the code that takes up a large amount of vertical real estate</w:t>
      </w:r>
      <w:r w:rsidR="00654317">
        <w:rPr>
          <w:rFonts w:ascii="Palatino Linotype" w:hAnsi="Palatino Linotype"/>
          <w:sz w:val="20"/>
          <w:szCs w:val="20"/>
        </w:rPr>
        <w:t xml:space="preserve"> </w:t>
      </w:r>
      <w:r w:rsidR="00C8664B">
        <w:rPr>
          <w:rFonts w:ascii="Palatino Linotype" w:hAnsi="Palatino Linotype"/>
          <w:sz w:val="20"/>
          <w:szCs w:val="20"/>
        </w:rPr>
        <w:t xml:space="preserve">are snipped and horizontally stitched. </w:t>
      </w:r>
    </w:p>
    <w:p w14:paraId="230EFE2A" w14:textId="7CD40B9B" w:rsidR="00E822FD" w:rsidRDefault="00E822FD">
      <w:pPr>
        <w:rPr>
          <w:rFonts w:ascii="Palatino Linotype" w:hAnsi="Palatino Linotype"/>
          <w:sz w:val="20"/>
          <w:szCs w:val="20"/>
        </w:rPr>
      </w:pPr>
    </w:p>
    <w:p w14:paraId="670F5488" w14:textId="2C9F111F" w:rsidR="008E2366" w:rsidRDefault="009A1C9B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Before I begin the analysis, the best thing to do is</w:t>
      </w:r>
      <w:r w:rsidR="00801251">
        <w:rPr>
          <w:rFonts w:ascii="Palatino Linotype" w:hAnsi="Palatino Linotype"/>
          <w:sz w:val="20"/>
          <w:szCs w:val="20"/>
        </w:rPr>
        <w:t xml:space="preserve"> to preprocess the data</w:t>
      </w:r>
      <w:r>
        <w:rPr>
          <w:rFonts w:ascii="Palatino Linotype" w:hAnsi="Palatino Linotype"/>
          <w:sz w:val="20"/>
          <w:szCs w:val="20"/>
        </w:rPr>
        <w:t xml:space="preserve"> for null or missing values</w:t>
      </w:r>
      <w:r w:rsidR="006B25F3">
        <w:rPr>
          <w:rFonts w:ascii="Palatino Linotype" w:hAnsi="Palatino Linotype"/>
          <w:sz w:val="20"/>
          <w:szCs w:val="20"/>
        </w:rPr>
        <w:t xml:space="preserve"> as per machine learning purposes as well as analysis</w:t>
      </w:r>
      <w:r>
        <w:rPr>
          <w:rFonts w:ascii="Palatino Linotype" w:hAnsi="Palatino Linotype"/>
          <w:sz w:val="20"/>
          <w:szCs w:val="20"/>
        </w:rPr>
        <w:t xml:space="preserve">. In Fig. 1, there are null values for the </w:t>
      </w:r>
      <w:r w:rsidR="009A3408">
        <w:rPr>
          <w:rFonts w:ascii="Palatino Linotype" w:hAnsi="Palatino Linotype"/>
          <w:sz w:val="20"/>
          <w:szCs w:val="20"/>
        </w:rPr>
        <w:t>columns</w:t>
      </w:r>
      <w:r>
        <w:rPr>
          <w:rFonts w:ascii="Palatino Linotype" w:hAnsi="Palatino Linotype"/>
          <w:sz w:val="20"/>
          <w:szCs w:val="20"/>
        </w:rPr>
        <w:t xml:space="preserve">: </w:t>
      </w:r>
      <w:proofErr w:type="spellStart"/>
      <w:r w:rsidRPr="00BF3DE8">
        <w:rPr>
          <w:rFonts w:ascii="Palatino Linotype" w:hAnsi="Palatino Linotype"/>
          <w:i/>
          <w:iCs/>
          <w:sz w:val="20"/>
          <w:szCs w:val="20"/>
        </w:rPr>
        <w:lastRenderedPageBreak/>
        <w:t>collision_type</w:t>
      </w:r>
      <w:proofErr w:type="spellEnd"/>
      <w:r>
        <w:rPr>
          <w:rFonts w:ascii="Palatino Linotype" w:hAnsi="Palatino Linotype"/>
          <w:sz w:val="20"/>
          <w:szCs w:val="20"/>
        </w:rPr>
        <w:t xml:space="preserve">, </w:t>
      </w:r>
      <w:proofErr w:type="spellStart"/>
      <w:r w:rsidRPr="00BF3DE8">
        <w:rPr>
          <w:rFonts w:ascii="Palatino Linotype" w:hAnsi="Palatino Linotype"/>
          <w:i/>
          <w:iCs/>
          <w:sz w:val="20"/>
          <w:szCs w:val="20"/>
        </w:rPr>
        <w:t>property_damage</w:t>
      </w:r>
      <w:proofErr w:type="spellEnd"/>
      <w:r>
        <w:rPr>
          <w:rFonts w:ascii="Palatino Linotype" w:hAnsi="Palatino Linotype"/>
          <w:sz w:val="20"/>
          <w:szCs w:val="20"/>
        </w:rPr>
        <w:t xml:space="preserve">, </w:t>
      </w:r>
      <w:proofErr w:type="spellStart"/>
      <w:r w:rsidRPr="00BF3DE8">
        <w:rPr>
          <w:rFonts w:ascii="Palatino Linotype" w:hAnsi="Palatino Linotype"/>
          <w:i/>
          <w:iCs/>
          <w:sz w:val="20"/>
          <w:szCs w:val="20"/>
        </w:rPr>
        <w:t>police_report_avaliable</w:t>
      </w:r>
      <w:proofErr w:type="spellEnd"/>
      <w:r w:rsidR="00FC12A0">
        <w:rPr>
          <w:rFonts w:ascii="Palatino Linotype" w:hAnsi="Palatino Linotype"/>
          <w:sz w:val="20"/>
          <w:szCs w:val="20"/>
        </w:rPr>
        <w:t xml:space="preserve">, </w:t>
      </w:r>
      <w:r w:rsidR="00FC12A0" w:rsidRPr="00BF3DE8">
        <w:rPr>
          <w:rFonts w:ascii="Palatino Linotype" w:hAnsi="Palatino Linotype"/>
          <w:i/>
          <w:iCs/>
          <w:sz w:val="20"/>
          <w:szCs w:val="20"/>
        </w:rPr>
        <w:t>_c39</w:t>
      </w:r>
      <w:r w:rsidR="0042441D">
        <w:rPr>
          <w:rFonts w:ascii="Palatino Linotype" w:hAnsi="Palatino Linotype"/>
          <w:sz w:val="20"/>
          <w:szCs w:val="20"/>
        </w:rPr>
        <w:t xml:space="preserve">; the last column isn’t shown in the output since it has been dropped beforehand after seeing that all it offered </w:t>
      </w:r>
      <w:r w:rsidR="00EE02BC">
        <w:rPr>
          <w:rFonts w:ascii="Palatino Linotype" w:hAnsi="Palatino Linotype"/>
          <w:sz w:val="20"/>
          <w:szCs w:val="20"/>
        </w:rPr>
        <w:t>is</w:t>
      </w:r>
      <w:r w:rsidR="0042441D">
        <w:rPr>
          <w:rFonts w:ascii="Palatino Linotype" w:hAnsi="Palatino Linotype"/>
          <w:sz w:val="20"/>
          <w:szCs w:val="20"/>
        </w:rPr>
        <w:t xml:space="preserve"> null values.</w:t>
      </w:r>
    </w:p>
    <w:p w14:paraId="4DC0DC81" w14:textId="77777777" w:rsidR="008E2366" w:rsidRDefault="008E2366">
      <w:pPr>
        <w:rPr>
          <w:rFonts w:ascii="Palatino Linotype" w:hAnsi="Palatino Linotype"/>
          <w:sz w:val="20"/>
          <w:szCs w:val="20"/>
        </w:rPr>
      </w:pPr>
    </w:p>
    <w:p w14:paraId="22A8216E" w14:textId="77777777" w:rsidR="00D93B66" w:rsidRDefault="00D93B66" w:rsidP="00D93B6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insurance_claims_df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isna()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sum()</w:t>
      </w:r>
    </w:p>
    <w:p w14:paraId="52371E06" w14:textId="77777777" w:rsidR="008E2366" w:rsidRPr="007F29AB" w:rsidRDefault="008E2366">
      <w:pPr>
        <w:rPr>
          <w:rFonts w:ascii="Palatino Linotype" w:hAnsi="Palatino Linotype"/>
          <w:sz w:val="10"/>
          <w:szCs w:val="10"/>
        </w:rPr>
      </w:pPr>
    </w:p>
    <w:p w14:paraId="65720112" w14:textId="77777777" w:rsidR="007F29AB" w:rsidRDefault="00135A20" w:rsidP="007F29AB">
      <w:pPr>
        <w:keepNext/>
        <w:jc w:val="center"/>
      </w:pPr>
      <w:r w:rsidRPr="00135A20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0B646CCD" wp14:editId="53DA5511">
            <wp:extent cx="5838996" cy="3397348"/>
            <wp:effectExtent l="0" t="0" r="317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934" cy="34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F97B" w14:textId="77777777" w:rsidR="004B5366" w:rsidRPr="00307A9A" w:rsidRDefault="004B5366" w:rsidP="007F29AB">
      <w:pPr>
        <w:keepNext/>
        <w:jc w:val="center"/>
        <w:rPr>
          <w:sz w:val="10"/>
          <w:szCs w:val="10"/>
        </w:rPr>
      </w:pPr>
    </w:p>
    <w:p w14:paraId="5F158598" w14:textId="2F1C4C23" w:rsidR="00171E75" w:rsidRPr="00E72D7D" w:rsidRDefault="007F29AB" w:rsidP="007F29AB">
      <w:pPr>
        <w:pStyle w:val="Caption"/>
        <w:rPr>
          <w:sz w:val="19"/>
          <w:szCs w:val="19"/>
        </w:rPr>
      </w:pPr>
      <w:r w:rsidRPr="00E72D7D">
        <w:rPr>
          <w:b/>
          <w:bCs/>
          <w:sz w:val="19"/>
          <w:szCs w:val="19"/>
        </w:rPr>
        <w:t xml:space="preserve">Figure </w:t>
      </w:r>
      <w:r w:rsidRPr="00E72D7D">
        <w:rPr>
          <w:b/>
          <w:bCs/>
          <w:sz w:val="19"/>
          <w:szCs w:val="19"/>
        </w:rPr>
        <w:fldChar w:fldCharType="begin"/>
      </w:r>
      <w:r w:rsidRPr="00E72D7D">
        <w:rPr>
          <w:b/>
          <w:bCs/>
          <w:sz w:val="19"/>
          <w:szCs w:val="19"/>
        </w:rPr>
        <w:instrText xml:space="preserve"> SEQ Figure \* ARABIC </w:instrText>
      </w:r>
      <w:r w:rsidRPr="00E72D7D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</w:t>
      </w:r>
      <w:r w:rsidRPr="00E72D7D">
        <w:rPr>
          <w:b/>
          <w:bCs/>
          <w:sz w:val="19"/>
          <w:szCs w:val="19"/>
        </w:rPr>
        <w:fldChar w:fldCharType="end"/>
      </w:r>
      <w:r w:rsidRPr="00E72D7D">
        <w:rPr>
          <w:b/>
          <w:bCs/>
          <w:sz w:val="19"/>
          <w:szCs w:val="19"/>
        </w:rPr>
        <w:t>:</w:t>
      </w:r>
      <w:r w:rsidRPr="00E72D7D">
        <w:rPr>
          <w:sz w:val="19"/>
          <w:szCs w:val="19"/>
        </w:rPr>
        <w:t xml:space="preserve"> </w:t>
      </w:r>
      <w:r w:rsidR="0052339B">
        <w:rPr>
          <w:sz w:val="19"/>
          <w:szCs w:val="19"/>
        </w:rPr>
        <w:t>Stitched o</w:t>
      </w:r>
      <w:r w:rsidRPr="00E72D7D">
        <w:rPr>
          <w:sz w:val="19"/>
          <w:szCs w:val="19"/>
        </w:rPr>
        <w:t>utput of all the summed null values in each column.</w:t>
      </w:r>
    </w:p>
    <w:p w14:paraId="1BD3AA4E" w14:textId="1C70D1F9" w:rsidR="00C44770" w:rsidRDefault="00C44770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column </w:t>
      </w:r>
      <w:proofErr w:type="spellStart"/>
      <w:r w:rsidRPr="006B25F3">
        <w:rPr>
          <w:rFonts w:ascii="Palatino Linotype" w:hAnsi="Palatino Linotype"/>
          <w:i/>
          <w:iCs/>
          <w:sz w:val="20"/>
          <w:szCs w:val="20"/>
        </w:rPr>
        <w:t>police_report_avaliable</w:t>
      </w:r>
      <w:proofErr w:type="spellEnd"/>
      <w:r>
        <w:rPr>
          <w:rFonts w:ascii="Palatino Linotype" w:hAnsi="Palatino Linotype"/>
          <w:sz w:val="20"/>
          <w:szCs w:val="20"/>
        </w:rPr>
        <w:t xml:space="preserve"> has missing data where </w:t>
      </w:r>
      <w:r w:rsidR="00755389">
        <w:rPr>
          <w:rFonts w:ascii="Palatino Linotype" w:hAnsi="Palatino Linotype"/>
          <w:sz w:val="20"/>
          <w:szCs w:val="20"/>
        </w:rPr>
        <w:t xml:space="preserve">each one is inputted as “?”—prior to the imputation I have converted each “?” value to </w:t>
      </w:r>
      <w:proofErr w:type="spellStart"/>
      <w:r w:rsidR="00755389">
        <w:rPr>
          <w:rFonts w:ascii="Palatino Linotype" w:hAnsi="Palatino Linotype"/>
          <w:sz w:val="20"/>
          <w:szCs w:val="20"/>
        </w:rPr>
        <w:t>NaN</w:t>
      </w:r>
      <w:proofErr w:type="spellEnd"/>
      <w:r w:rsidR="00755389">
        <w:rPr>
          <w:rFonts w:ascii="Palatino Linotype" w:hAnsi="Palatino Linotype"/>
          <w:sz w:val="20"/>
          <w:szCs w:val="20"/>
        </w:rPr>
        <w:t xml:space="preserve"> using </w:t>
      </w:r>
      <w:proofErr w:type="spellStart"/>
      <w:r w:rsidR="00755389">
        <w:rPr>
          <w:rFonts w:ascii="Palatino Linotype" w:hAnsi="Palatino Linotype"/>
          <w:sz w:val="20"/>
          <w:szCs w:val="20"/>
        </w:rPr>
        <w:t>Numpy</w:t>
      </w:r>
      <w:r w:rsidR="00483716">
        <w:rPr>
          <w:rFonts w:ascii="Palatino Linotype" w:hAnsi="Palatino Linotype"/>
          <w:sz w:val="20"/>
          <w:szCs w:val="20"/>
        </w:rPr>
        <w:t>’s</w:t>
      </w:r>
      <w:proofErr w:type="spellEnd"/>
      <w:r w:rsidR="00483716">
        <w:rPr>
          <w:rFonts w:ascii="Palatino Linotype" w:hAnsi="Palatino Linotype"/>
          <w:sz w:val="20"/>
          <w:szCs w:val="20"/>
        </w:rPr>
        <w:t xml:space="preserve"> </w:t>
      </w:r>
      <w:proofErr w:type="gramStart"/>
      <w:r w:rsidR="00483716" w:rsidRPr="00483716">
        <w:rPr>
          <w:rFonts w:ascii="Palatino Linotype" w:hAnsi="Palatino Linotype"/>
          <w:i/>
          <w:iCs/>
          <w:sz w:val="20"/>
          <w:szCs w:val="20"/>
        </w:rPr>
        <w:t>replace(</w:t>
      </w:r>
      <w:proofErr w:type="gramEnd"/>
      <w:r w:rsidR="00483716" w:rsidRPr="00483716">
        <w:rPr>
          <w:rFonts w:ascii="Palatino Linotype" w:hAnsi="Palatino Linotype"/>
          <w:i/>
          <w:iCs/>
          <w:sz w:val="20"/>
          <w:szCs w:val="20"/>
        </w:rPr>
        <w:t>)</w:t>
      </w:r>
      <w:r w:rsidR="00483716">
        <w:rPr>
          <w:rFonts w:ascii="Palatino Linotype" w:hAnsi="Palatino Linotype"/>
          <w:sz w:val="20"/>
          <w:szCs w:val="20"/>
        </w:rPr>
        <w:t xml:space="preserve"> function</w:t>
      </w:r>
      <w:r w:rsidR="00755389">
        <w:rPr>
          <w:rFonts w:ascii="Palatino Linotype" w:hAnsi="Palatino Linotype"/>
          <w:sz w:val="20"/>
          <w:szCs w:val="20"/>
        </w:rPr>
        <w:t>.</w:t>
      </w:r>
    </w:p>
    <w:p w14:paraId="4B7C43B7" w14:textId="77777777" w:rsidR="00F303E2" w:rsidRDefault="00F303E2">
      <w:pPr>
        <w:rPr>
          <w:rFonts w:ascii="Palatino Linotype" w:hAnsi="Palatino Linotype"/>
          <w:sz w:val="20"/>
          <w:szCs w:val="20"/>
        </w:rPr>
      </w:pPr>
    </w:p>
    <w:p w14:paraId="702F1B17" w14:textId="57B9BE44" w:rsidR="00F303E2" w:rsidRPr="008E065F" w:rsidRDefault="008E065F" w:rsidP="008E065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drop</w:t>
      </w:r>
      <w:proofErr w:type="spellEnd"/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'_c39'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axis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1E86E547" w14:textId="77777777" w:rsidR="00CA7516" w:rsidRDefault="00CA7516">
      <w:pPr>
        <w:rPr>
          <w:rFonts w:ascii="Palatino Linotype" w:hAnsi="Palatino Linotype"/>
          <w:sz w:val="20"/>
          <w:szCs w:val="20"/>
        </w:rPr>
      </w:pPr>
    </w:p>
    <w:p w14:paraId="725C5C34" w14:textId="77777777" w:rsidR="00CA7516" w:rsidRDefault="00CA7516" w:rsidP="00CA751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numpy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EEAD"/>
          <w:sz w:val="18"/>
          <w:szCs w:val="18"/>
        </w:rPr>
        <w:t>np</w:t>
      </w:r>
      <w:proofErr w:type="gramEnd"/>
    </w:p>
    <w:p w14:paraId="5C4A2961" w14:textId="77777777" w:rsidR="00CA7516" w:rsidRDefault="00CA7516" w:rsidP="00CA751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470A57C" w14:textId="0ED27D73" w:rsidR="00CA7516" w:rsidRPr="00CA7516" w:rsidRDefault="00CA7516" w:rsidP="00CA751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replace</w:t>
      </w:r>
      <w:proofErr w:type="spellEnd"/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'?'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EEAD"/>
          <w:sz w:val="18"/>
          <w:szCs w:val="18"/>
        </w:rPr>
        <w:t>np</w:t>
      </w:r>
      <w:r>
        <w:rPr>
          <w:rFonts w:ascii="Menlo" w:hAnsi="Menlo" w:cs="Menlo"/>
          <w:color w:val="BBDAFF"/>
          <w:sz w:val="18"/>
          <w:szCs w:val="18"/>
        </w:rPr>
        <w:t>.</w:t>
      </w:r>
      <w:r>
        <w:rPr>
          <w:rFonts w:ascii="Menlo" w:hAnsi="Menlo" w:cs="Menlo"/>
          <w:color w:val="FF9DA4"/>
          <w:sz w:val="18"/>
          <w:szCs w:val="18"/>
        </w:rPr>
        <w:t>NaN</w:t>
      </w:r>
      <w:proofErr w:type="spellEnd"/>
      <w:r>
        <w:rPr>
          <w:rFonts w:ascii="Menlo" w:hAnsi="Menlo" w:cs="Menlo"/>
          <w:color w:val="BBDAFF"/>
          <w:sz w:val="18"/>
          <w:szCs w:val="18"/>
        </w:rPr>
        <w:t>)</w:t>
      </w:r>
    </w:p>
    <w:p w14:paraId="34E20E97" w14:textId="77777777" w:rsidR="00CA7516" w:rsidRDefault="00CA7516">
      <w:pPr>
        <w:rPr>
          <w:rFonts w:ascii="Palatino Linotype" w:hAnsi="Palatino Linotype"/>
          <w:sz w:val="20"/>
          <w:szCs w:val="20"/>
        </w:rPr>
      </w:pPr>
    </w:p>
    <w:p w14:paraId="53E569AD" w14:textId="33710E95" w:rsidR="00A05BF9" w:rsidRDefault="00D01DBE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These missing values are </w:t>
      </w:r>
      <w:r w:rsidR="00CA27F9">
        <w:rPr>
          <w:rFonts w:ascii="Palatino Linotype" w:hAnsi="Palatino Linotype"/>
          <w:sz w:val="20"/>
          <w:szCs w:val="20"/>
        </w:rPr>
        <w:t>imputed</w:t>
      </w:r>
      <w:r>
        <w:rPr>
          <w:rFonts w:ascii="Palatino Linotype" w:hAnsi="Palatino Linotype"/>
          <w:sz w:val="20"/>
          <w:szCs w:val="20"/>
        </w:rPr>
        <w:t xml:space="preserve"> using the mode of the </w:t>
      </w:r>
      <w:r w:rsidR="00CA27F9">
        <w:rPr>
          <w:rFonts w:ascii="Palatino Linotype" w:hAnsi="Palatino Linotype"/>
          <w:sz w:val="20"/>
          <w:szCs w:val="20"/>
        </w:rPr>
        <w:t>rows</w:t>
      </w:r>
      <w:r w:rsidR="00801251">
        <w:rPr>
          <w:rFonts w:ascii="Palatino Linotype" w:hAnsi="Palatino Linotype"/>
          <w:sz w:val="20"/>
          <w:szCs w:val="20"/>
        </w:rPr>
        <w:t xml:space="preserve"> and after this step the data can now be analyzed</w:t>
      </w:r>
      <w:r w:rsidR="00AA544C">
        <w:rPr>
          <w:rFonts w:ascii="Palatino Linotype" w:hAnsi="Palatino Linotype"/>
          <w:sz w:val="20"/>
          <w:szCs w:val="20"/>
        </w:rPr>
        <w:t xml:space="preserve"> since all the null values have been removed; however, I performed an analysis using the rows without null values before executing any of the code mentioned in this section</w:t>
      </w:r>
      <w:r w:rsidR="00356F0E">
        <w:rPr>
          <w:rFonts w:ascii="Palatino Linotype" w:hAnsi="Palatino Linotype"/>
          <w:sz w:val="20"/>
          <w:szCs w:val="20"/>
        </w:rPr>
        <w:t>—just how my brain tends to work</w:t>
      </w:r>
      <w:r w:rsidR="00CA27F9">
        <w:rPr>
          <w:rFonts w:ascii="Palatino Linotype" w:hAnsi="Palatino Linotype"/>
          <w:sz w:val="20"/>
          <w:szCs w:val="20"/>
        </w:rPr>
        <w:t>.</w:t>
      </w:r>
      <w:r>
        <w:rPr>
          <w:rFonts w:ascii="Palatino Linotype" w:hAnsi="Palatino Linotype"/>
          <w:sz w:val="20"/>
          <w:szCs w:val="20"/>
        </w:rPr>
        <w:t xml:space="preserve"> </w:t>
      </w:r>
    </w:p>
    <w:p w14:paraId="64453716" w14:textId="77777777" w:rsidR="00FA39C1" w:rsidRDefault="00FA39C1">
      <w:pPr>
        <w:rPr>
          <w:rFonts w:ascii="Palatino Linotype" w:hAnsi="Palatino Linotype"/>
          <w:sz w:val="20"/>
          <w:szCs w:val="20"/>
        </w:rPr>
      </w:pPr>
    </w:p>
    <w:p w14:paraId="0D94E547" w14:textId="6936E932" w:rsidR="00150807" w:rsidRPr="00150807" w:rsidRDefault="00150807" w:rsidP="00150807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fillna</w:t>
      </w:r>
      <w:proofErr w:type="spellEnd"/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r>
        <w:rPr>
          <w:rFonts w:ascii="Menlo" w:hAnsi="Menlo" w:cs="Menlo"/>
          <w:color w:val="BBDAFF"/>
          <w:sz w:val="18"/>
          <w:szCs w:val="18"/>
        </w:rPr>
        <w:t>.mode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BBDAFF"/>
          <w:sz w:val="18"/>
          <w:szCs w:val="18"/>
        </w:rPr>
        <w:t>iloc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FFC58F"/>
          <w:sz w:val="18"/>
          <w:szCs w:val="18"/>
        </w:rPr>
        <w:t>0</w:t>
      </w:r>
      <w:r>
        <w:rPr>
          <w:rFonts w:ascii="Menlo" w:hAnsi="Menlo" w:cs="Menlo"/>
          <w:color w:val="BBDAFF"/>
          <w:sz w:val="18"/>
          <w:szCs w:val="18"/>
        </w:rPr>
        <w:t>])</w:t>
      </w:r>
    </w:p>
    <w:p w14:paraId="5324E680" w14:textId="77777777" w:rsidR="003D735E" w:rsidRDefault="003D735E">
      <w:pPr>
        <w:rPr>
          <w:rFonts w:ascii="Palatino Linotype" w:hAnsi="Palatino Linotype"/>
          <w:sz w:val="20"/>
          <w:szCs w:val="20"/>
        </w:rPr>
      </w:pPr>
    </w:p>
    <w:p w14:paraId="38C2234D" w14:textId="71B77E37" w:rsidR="00062B85" w:rsidRDefault="00767EC5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Kaggle data also did not include the types of </w:t>
      </w:r>
      <w:r w:rsidR="00F62482">
        <w:rPr>
          <w:rFonts w:ascii="Palatino Linotype" w:hAnsi="Palatino Linotype"/>
          <w:sz w:val="20"/>
          <w:szCs w:val="20"/>
        </w:rPr>
        <w:t>values that are given to each</w:t>
      </w:r>
      <w:r w:rsidR="002868F8">
        <w:rPr>
          <w:rFonts w:ascii="Palatino Linotype" w:hAnsi="Palatino Linotype"/>
          <w:sz w:val="20"/>
          <w:szCs w:val="20"/>
        </w:rPr>
        <w:t xml:space="preserve"> categorical</w:t>
      </w:r>
      <w:r w:rsidR="00F62482">
        <w:rPr>
          <w:rFonts w:ascii="Palatino Linotype" w:hAnsi="Palatino Linotype"/>
          <w:sz w:val="20"/>
          <w:szCs w:val="20"/>
        </w:rPr>
        <w:t xml:space="preserve"> column</w:t>
      </w:r>
      <w:r w:rsidR="00062B85">
        <w:rPr>
          <w:rFonts w:ascii="Palatino Linotype" w:hAnsi="Palatino Linotype"/>
          <w:sz w:val="20"/>
          <w:szCs w:val="20"/>
        </w:rPr>
        <w:t xml:space="preserve">: the code below filters the data types of </w:t>
      </w:r>
      <w:r w:rsidR="00660346">
        <w:rPr>
          <w:rFonts w:ascii="Palatino Linotype" w:hAnsi="Palatino Linotype"/>
          <w:sz w:val="20"/>
          <w:szCs w:val="20"/>
        </w:rPr>
        <w:t>each column in the data frame by the parameter “object”</w:t>
      </w:r>
      <w:r w:rsidR="00E854AD">
        <w:rPr>
          <w:rFonts w:ascii="Palatino Linotype" w:hAnsi="Palatino Linotype"/>
          <w:sz w:val="20"/>
          <w:szCs w:val="20"/>
        </w:rPr>
        <w:t xml:space="preserve"> and prints every unique value. </w:t>
      </w:r>
    </w:p>
    <w:p w14:paraId="39E66C68" w14:textId="77777777" w:rsidR="00F62482" w:rsidRDefault="00F62482">
      <w:pPr>
        <w:rPr>
          <w:rFonts w:ascii="Palatino Linotype" w:hAnsi="Palatino Linotype"/>
          <w:sz w:val="20"/>
          <w:szCs w:val="20"/>
        </w:rPr>
      </w:pPr>
    </w:p>
    <w:p w14:paraId="253CEC12" w14:textId="77777777" w:rsidR="00E854AD" w:rsidRDefault="00E854AD" w:rsidP="00E854AD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cat_cols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min_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BBDAFF"/>
          <w:sz w:val="18"/>
          <w:szCs w:val="18"/>
        </w:rPr>
        <w:t>_dtypes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FFC58F"/>
          <w:sz w:val="18"/>
          <w:szCs w:val="18"/>
        </w:rPr>
        <w:t>include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'object'</w:t>
      </w:r>
      <w:r>
        <w:rPr>
          <w:rFonts w:ascii="Menlo" w:hAnsi="Menlo" w:cs="Menlo"/>
          <w:color w:val="BBDAFF"/>
          <w:sz w:val="18"/>
          <w:szCs w:val="18"/>
        </w:rPr>
        <w:t>])</w:t>
      </w:r>
    </w:p>
    <w:p w14:paraId="2D393EF0" w14:textId="77777777" w:rsidR="00E854AD" w:rsidRDefault="00E854AD" w:rsidP="00E854AD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8305335" w14:textId="77777777" w:rsidR="00E854AD" w:rsidRDefault="00E854AD" w:rsidP="00E854AD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for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col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cat_cols</w:t>
      </w:r>
      <w:r>
        <w:rPr>
          <w:rFonts w:ascii="Menlo" w:hAnsi="Menlo" w:cs="Menlo"/>
          <w:color w:val="FFFFFF"/>
          <w:sz w:val="18"/>
          <w:szCs w:val="18"/>
        </w:rPr>
        <w:t>:</w:t>
      </w:r>
    </w:p>
    <w:p w14:paraId="40F4DFD0" w14:textId="77777777" w:rsidR="00E854AD" w:rsidRDefault="00E854AD" w:rsidP="00E854AD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BBDAFF"/>
          <w:sz w:val="18"/>
          <w:szCs w:val="18"/>
        </w:rPr>
        <w:t>print(</w:t>
      </w:r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col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cat_cols</w:t>
      </w:r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FF9DA4"/>
          <w:sz w:val="18"/>
          <w:szCs w:val="18"/>
        </w:rPr>
        <w:t>col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].unique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50D6CFC2" w14:textId="02ED0DF8" w:rsidR="00F62482" w:rsidRDefault="00F62482">
      <w:pPr>
        <w:rPr>
          <w:rFonts w:ascii="Palatino Linotype" w:hAnsi="Palatino Linotype"/>
          <w:sz w:val="20"/>
          <w:szCs w:val="20"/>
        </w:rPr>
      </w:pPr>
    </w:p>
    <w:p w14:paraId="6911979F" w14:textId="0F37A3C2" w:rsidR="00E854AD" w:rsidRDefault="00E854AD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In this instance, </w:t>
      </w:r>
      <w:proofErr w:type="spellStart"/>
      <w:r w:rsidRPr="003B08D7">
        <w:rPr>
          <w:rFonts w:ascii="Palatino Linotype" w:hAnsi="Palatino Linotype"/>
          <w:i/>
          <w:iCs/>
          <w:sz w:val="20"/>
          <w:szCs w:val="20"/>
        </w:rPr>
        <w:t>min_df</w:t>
      </w:r>
      <w:proofErr w:type="spellEnd"/>
      <w:r>
        <w:rPr>
          <w:rFonts w:ascii="Palatino Linotype" w:hAnsi="Palatino Linotype"/>
          <w:sz w:val="20"/>
          <w:szCs w:val="20"/>
        </w:rPr>
        <w:t xml:space="preserve"> is </w:t>
      </w:r>
      <w:r w:rsidR="003B08D7">
        <w:rPr>
          <w:rFonts w:ascii="Palatino Linotype" w:hAnsi="Palatino Linotype"/>
          <w:sz w:val="20"/>
          <w:szCs w:val="20"/>
        </w:rPr>
        <w:t xml:space="preserve">a modified version of </w:t>
      </w:r>
      <w:r>
        <w:rPr>
          <w:rFonts w:ascii="Palatino Linotype" w:hAnsi="Palatino Linotype"/>
          <w:sz w:val="20"/>
          <w:szCs w:val="20"/>
        </w:rPr>
        <w:t>the insurance dataset</w:t>
      </w:r>
      <w:r w:rsidR="003B08D7">
        <w:rPr>
          <w:rFonts w:ascii="Palatino Linotype" w:hAnsi="Palatino Linotype"/>
          <w:sz w:val="20"/>
          <w:szCs w:val="20"/>
        </w:rPr>
        <w:t xml:space="preserve">: the modifications will be mentioned </w:t>
      </w:r>
      <w:r w:rsidR="00CE2FCA">
        <w:rPr>
          <w:rFonts w:ascii="Palatino Linotype" w:hAnsi="Palatino Linotype"/>
          <w:sz w:val="20"/>
          <w:szCs w:val="20"/>
        </w:rPr>
        <w:t>later</w:t>
      </w:r>
      <w:r w:rsidR="003B08D7">
        <w:rPr>
          <w:rFonts w:ascii="Palatino Linotype" w:hAnsi="Palatino Linotype"/>
          <w:sz w:val="20"/>
          <w:szCs w:val="20"/>
        </w:rPr>
        <w:t xml:space="preserve">. </w:t>
      </w:r>
      <w:r w:rsidR="00E04A88">
        <w:rPr>
          <w:rFonts w:ascii="Palatino Linotype" w:hAnsi="Palatino Linotype"/>
          <w:sz w:val="20"/>
          <w:szCs w:val="20"/>
        </w:rPr>
        <w:t>Table. 1 gives an overview of each column’s unique options</w:t>
      </w:r>
      <w:r w:rsidR="00A43C0E">
        <w:rPr>
          <w:rFonts w:ascii="Palatino Linotype" w:hAnsi="Palatino Linotype"/>
          <w:sz w:val="20"/>
          <w:szCs w:val="20"/>
        </w:rPr>
        <w:t xml:space="preserve"> where each entry is separated by a space because of shear laziness on my part</w:t>
      </w:r>
      <w:r w:rsidR="0005184D">
        <w:rPr>
          <w:rFonts w:ascii="Palatino Linotype" w:hAnsi="Palatino Linotype"/>
          <w:sz w:val="20"/>
          <w:szCs w:val="20"/>
        </w:rPr>
        <w:t>—certain columns are left out</w:t>
      </w:r>
      <w:r w:rsidR="002C2EDC">
        <w:rPr>
          <w:rFonts w:ascii="Palatino Linotype" w:hAnsi="Palatino Linotype"/>
          <w:sz w:val="20"/>
          <w:szCs w:val="20"/>
        </w:rPr>
        <w:t xml:space="preserve"> which will be explained later.</w:t>
      </w:r>
    </w:p>
    <w:p w14:paraId="3CBD8550" w14:textId="77777777" w:rsidR="00CE2FCA" w:rsidRDefault="00CE2FCA">
      <w:pPr>
        <w:rPr>
          <w:rFonts w:ascii="Palatino Linotype" w:hAnsi="Palatino Linotype"/>
          <w:sz w:val="20"/>
          <w:szCs w:val="20"/>
        </w:rPr>
      </w:pPr>
    </w:p>
    <w:p w14:paraId="3B5E784D" w14:textId="2AA45BED" w:rsidR="0077361D" w:rsidRPr="00157788" w:rsidRDefault="0077361D" w:rsidP="00EE4F59">
      <w:pPr>
        <w:pStyle w:val="Caption"/>
        <w:keepNext/>
        <w:rPr>
          <w:sz w:val="19"/>
          <w:szCs w:val="19"/>
        </w:rPr>
      </w:pPr>
      <w:r w:rsidRPr="00157788">
        <w:rPr>
          <w:b/>
          <w:bCs/>
          <w:sz w:val="19"/>
          <w:szCs w:val="19"/>
        </w:rPr>
        <w:t xml:space="preserve">Table </w:t>
      </w:r>
      <w:r w:rsidRPr="00157788">
        <w:rPr>
          <w:b/>
          <w:bCs/>
          <w:sz w:val="19"/>
          <w:szCs w:val="19"/>
        </w:rPr>
        <w:fldChar w:fldCharType="begin"/>
      </w:r>
      <w:r w:rsidRPr="00157788">
        <w:rPr>
          <w:b/>
          <w:bCs/>
          <w:sz w:val="19"/>
          <w:szCs w:val="19"/>
        </w:rPr>
        <w:instrText xml:space="preserve"> SEQ Table \* ARABIC </w:instrText>
      </w:r>
      <w:r w:rsidRPr="00157788">
        <w:rPr>
          <w:b/>
          <w:bCs/>
          <w:sz w:val="19"/>
          <w:szCs w:val="19"/>
        </w:rPr>
        <w:fldChar w:fldCharType="separate"/>
      </w:r>
      <w:r w:rsidR="00A23C46" w:rsidRPr="00157788">
        <w:rPr>
          <w:b/>
          <w:bCs/>
          <w:noProof/>
          <w:sz w:val="19"/>
          <w:szCs w:val="19"/>
        </w:rPr>
        <w:t>1</w:t>
      </w:r>
      <w:r w:rsidRPr="00157788">
        <w:rPr>
          <w:b/>
          <w:bCs/>
          <w:sz w:val="19"/>
          <w:szCs w:val="19"/>
        </w:rPr>
        <w:fldChar w:fldCharType="end"/>
      </w:r>
      <w:r w:rsidRPr="00157788">
        <w:rPr>
          <w:sz w:val="19"/>
          <w:szCs w:val="19"/>
        </w:rPr>
        <w:t xml:space="preserve">: </w:t>
      </w:r>
      <w:r w:rsidR="006F1567">
        <w:rPr>
          <w:sz w:val="19"/>
          <w:szCs w:val="19"/>
        </w:rPr>
        <w:t>Features that have multiple</w:t>
      </w:r>
      <w:r w:rsidRPr="00157788">
        <w:rPr>
          <w:sz w:val="19"/>
          <w:szCs w:val="19"/>
        </w:rPr>
        <w:t xml:space="preserve"> unique entries for the data insurance_claims dataset.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0922" w14:paraId="210743BD" w14:textId="77777777" w:rsidTr="007413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7F9B6221" w14:textId="5086DC68" w:rsidR="00F20922" w:rsidRPr="00741383" w:rsidRDefault="007D632C">
            <w:pP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Features</w:t>
            </w:r>
          </w:p>
        </w:tc>
        <w:tc>
          <w:tcPr>
            <w:tcW w:w="4675" w:type="dxa"/>
          </w:tcPr>
          <w:p w14:paraId="07108D3E" w14:textId="1692F66F" w:rsidR="00F20922" w:rsidRPr="00741383" w:rsidRDefault="00D925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741383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Unique Entries</w:t>
            </w:r>
          </w:p>
        </w:tc>
      </w:tr>
      <w:tr w:rsidR="00F20922" w14:paraId="093854E0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7BE1DC" w14:textId="198A9757" w:rsidR="00F20922" w:rsidRDefault="00F20922">
            <w:pPr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policy_csl</w:t>
            </w:r>
          </w:p>
        </w:tc>
        <w:tc>
          <w:tcPr>
            <w:tcW w:w="4675" w:type="dxa"/>
          </w:tcPr>
          <w:p w14:paraId="32949581" w14:textId="2076F3B9" w:rsidR="00F20922" w:rsidRDefault="00D92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D925CD">
              <w:rPr>
                <w:rFonts w:ascii="Palatino Linotype" w:hAnsi="Palatino Linotype"/>
                <w:sz w:val="20"/>
                <w:szCs w:val="20"/>
              </w:rPr>
              <w:t>'250/500' '100/300' '500/1000'</w:t>
            </w:r>
          </w:p>
        </w:tc>
      </w:tr>
      <w:tr w:rsidR="00F20922" w14:paraId="1E9F60B6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1D35E4" w14:textId="669C3BE5" w:rsidR="00F20922" w:rsidRDefault="00D925CD">
            <w:pPr>
              <w:rPr>
                <w:rFonts w:ascii="Palatino Linotype" w:hAnsi="Palatino Linotype"/>
                <w:sz w:val="20"/>
                <w:szCs w:val="20"/>
              </w:rPr>
            </w:pPr>
            <w:r w:rsidRPr="00D925CD">
              <w:rPr>
                <w:rFonts w:ascii="Palatino Linotype" w:hAnsi="Palatino Linotype"/>
                <w:sz w:val="20"/>
                <w:szCs w:val="20"/>
              </w:rPr>
              <w:t>insured_sex</w:t>
            </w:r>
          </w:p>
        </w:tc>
        <w:tc>
          <w:tcPr>
            <w:tcW w:w="4675" w:type="dxa"/>
          </w:tcPr>
          <w:p w14:paraId="20A96BF5" w14:textId="686DCCD0" w:rsidR="00F20922" w:rsidRDefault="003B47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3B47DA">
              <w:rPr>
                <w:rFonts w:ascii="Palatino Linotype" w:hAnsi="Palatino Linotype"/>
                <w:sz w:val="20"/>
                <w:szCs w:val="20"/>
              </w:rPr>
              <w:t>'MALE' 'FEMALE'</w:t>
            </w:r>
          </w:p>
        </w:tc>
      </w:tr>
      <w:tr w:rsidR="003B47DA" w14:paraId="7F3AEDD6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6B35BA" w14:textId="1C9F7728" w:rsidR="003B47DA" w:rsidRPr="00D925CD" w:rsidRDefault="003B47DA">
            <w:pPr>
              <w:rPr>
                <w:rFonts w:ascii="Palatino Linotype" w:hAnsi="Palatino Linotype"/>
                <w:sz w:val="20"/>
                <w:szCs w:val="20"/>
              </w:rPr>
            </w:pPr>
            <w:r w:rsidRPr="003B47DA">
              <w:rPr>
                <w:rFonts w:ascii="Palatino Linotype" w:hAnsi="Palatino Linotype"/>
                <w:sz w:val="20"/>
                <w:szCs w:val="20"/>
              </w:rPr>
              <w:t>insured_education_level</w:t>
            </w:r>
          </w:p>
        </w:tc>
        <w:tc>
          <w:tcPr>
            <w:tcW w:w="4675" w:type="dxa"/>
          </w:tcPr>
          <w:p w14:paraId="2FF904D3" w14:textId="15505769" w:rsidR="003B47DA" w:rsidRPr="003B47DA" w:rsidRDefault="003B47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3B47DA">
              <w:rPr>
                <w:rFonts w:ascii="Palatino Linotype" w:hAnsi="Palatino Linotype"/>
                <w:sz w:val="20"/>
                <w:szCs w:val="20"/>
              </w:rPr>
              <w:t>'MD' 'PhD' 'Associate' 'Masters' 'High School' 'College' 'JD'</w:t>
            </w:r>
          </w:p>
        </w:tc>
      </w:tr>
      <w:tr w:rsidR="003B47DA" w14:paraId="732FB272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B4B9EB" w14:textId="47DEA90B" w:rsidR="003B47DA" w:rsidRPr="003B47DA" w:rsidRDefault="003B47DA">
            <w:pPr>
              <w:rPr>
                <w:rFonts w:ascii="Palatino Linotype" w:hAnsi="Palatino Linotype"/>
                <w:sz w:val="20"/>
                <w:szCs w:val="20"/>
              </w:rPr>
            </w:pPr>
            <w:r w:rsidRPr="003B47DA">
              <w:rPr>
                <w:rFonts w:ascii="Palatino Linotype" w:hAnsi="Palatino Linotype"/>
                <w:sz w:val="20"/>
                <w:szCs w:val="20"/>
              </w:rPr>
              <w:t>insured_occupation</w:t>
            </w:r>
          </w:p>
        </w:tc>
        <w:tc>
          <w:tcPr>
            <w:tcW w:w="4675" w:type="dxa"/>
          </w:tcPr>
          <w:p w14:paraId="4D5B027B" w14:textId="77777777" w:rsidR="000C0AA2" w:rsidRPr="000C0AA2" w:rsidRDefault="000C0AA2" w:rsidP="000C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C0AA2">
              <w:rPr>
                <w:rFonts w:ascii="Palatino Linotype" w:hAnsi="Palatino Linotype"/>
                <w:sz w:val="20"/>
                <w:szCs w:val="20"/>
              </w:rPr>
              <w:t>'craft-repair' 'machine-op-inspct' 'sales' 'armed-forces' 'tech-support'</w:t>
            </w:r>
          </w:p>
          <w:p w14:paraId="377B103C" w14:textId="77777777" w:rsidR="000C0AA2" w:rsidRPr="000C0AA2" w:rsidRDefault="000C0AA2" w:rsidP="000C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C0AA2">
              <w:rPr>
                <w:rFonts w:ascii="Palatino Linotype" w:hAnsi="Palatino Linotype"/>
                <w:sz w:val="20"/>
                <w:szCs w:val="20"/>
              </w:rPr>
              <w:t xml:space="preserve"> '</w:t>
            </w:r>
            <w:proofErr w:type="gramStart"/>
            <w:r w:rsidRPr="000C0AA2">
              <w:rPr>
                <w:rFonts w:ascii="Palatino Linotype" w:hAnsi="Palatino Linotype"/>
                <w:sz w:val="20"/>
                <w:szCs w:val="20"/>
              </w:rPr>
              <w:t>prof</w:t>
            </w:r>
            <w:proofErr w:type="gramEnd"/>
            <w:r w:rsidRPr="000C0AA2">
              <w:rPr>
                <w:rFonts w:ascii="Palatino Linotype" w:hAnsi="Palatino Linotype"/>
                <w:sz w:val="20"/>
                <w:szCs w:val="20"/>
              </w:rPr>
              <w:t>-specialty' 'other-service' '</w:t>
            </w:r>
            <w:proofErr w:type="spellStart"/>
            <w:r w:rsidRPr="000C0AA2">
              <w:rPr>
                <w:rFonts w:ascii="Palatino Linotype" w:hAnsi="Palatino Linotype"/>
                <w:sz w:val="20"/>
                <w:szCs w:val="20"/>
              </w:rPr>
              <w:t>priv</w:t>
            </w:r>
            <w:proofErr w:type="spellEnd"/>
            <w:r w:rsidRPr="000C0AA2">
              <w:rPr>
                <w:rFonts w:ascii="Palatino Linotype" w:hAnsi="Palatino Linotype"/>
                <w:sz w:val="20"/>
                <w:szCs w:val="20"/>
              </w:rPr>
              <w:t>-house-serv' 'exec-managerial'</w:t>
            </w:r>
          </w:p>
          <w:p w14:paraId="072AA8B0" w14:textId="77777777" w:rsidR="000C0AA2" w:rsidRPr="000C0AA2" w:rsidRDefault="000C0AA2" w:rsidP="000C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C0AA2">
              <w:rPr>
                <w:rFonts w:ascii="Palatino Linotype" w:hAnsi="Palatino Linotype"/>
                <w:sz w:val="20"/>
                <w:szCs w:val="20"/>
              </w:rPr>
              <w:t xml:space="preserve"> '</w:t>
            </w:r>
            <w:proofErr w:type="gramStart"/>
            <w:r w:rsidRPr="000C0AA2">
              <w:rPr>
                <w:rFonts w:ascii="Palatino Linotype" w:hAnsi="Palatino Linotype"/>
                <w:sz w:val="20"/>
                <w:szCs w:val="20"/>
              </w:rPr>
              <w:t>protective</w:t>
            </w:r>
            <w:proofErr w:type="gramEnd"/>
            <w:r w:rsidRPr="000C0AA2">
              <w:rPr>
                <w:rFonts w:ascii="Palatino Linotype" w:hAnsi="Palatino Linotype"/>
                <w:sz w:val="20"/>
                <w:szCs w:val="20"/>
              </w:rPr>
              <w:t>-serv' 'transport-moving' 'handlers-cleaners' '</w:t>
            </w:r>
            <w:proofErr w:type="spellStart"/>
            <w:r w:rsidRPr="000C0AA2">
              <w:rPr>
                <w:rFonts w:ascii="Palatino Linotype" w:hAnsi="Palatino Linotype"/>
                <w:sz w:val="20"/>
                <w:szCs w:val="20"/>
              </w:rPr>
              <w:t>adm</w:t>
            </w:r>
            <w:proofErr w:type="spellEnd"/>
            <w:r w:rsidRPr="000C0AA2">
              <w:rPr>
                <w:rFonts w:ascii="Palatino Linotype" w:hAnsi="Palatino Linotype"/>
                <w:sz w:val="20"/>
                <w:szCs w:val="20"/>
              </w:rPr>
              <w:t>-clerical'</w:t>
            </w:r>
          </w:p>
          <w:p w14:paraId="7E4D3679" w14:textId="0A962814" w:rsidR="003B47DA" w:rsidRPr="003B47DA" w:rsidRDefault="000C0AA2" w:rsidP="000C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C0AA2">
              <w:rPr>
                <w:rFonts w:ascii="Palatino Linotype" w:hAnsi="Palatino Linotype"/>
                <w:sz w:val="20"/>
                <w:szCs w:val="20"/>
              </w:rPr>
              <w:t xml:space="preserve"> '</w:t>
            </w:r>
            <w:proofErr w:type="gramStart"/>
            <w:r w:rsidRPr="000C0AA2">
              <w:rPr>
                <w:rFonts w:ascii="Palatino Linotype" w:hAnsi="Palatino Linotype"/>
                <w:sz w:val="20"/>
                <w:szCs w:val="20"/>
              </w:rPr>
              <w:t>farming</w:t>
            </w:r>
            <w:proofErr w:type="gramEnd"/>
            <w:r w:rsidRPr="000C0AA2">
              <w:rPr>
                <w:rFonts w:ascii="Palatino Linotype" w:hAnsi="Palatino Linotype"/>
                <w:sz w:val="20"/>
                <w:szCs w:val="20"/>
              </w:rPr>
              <w:t>-fishing'</w:t>
            </w:r>
          </w:p>
        </w:tc>
      </w:tr>
      <w:tr w:rsidR="000C0AA2" w14:paraId="6377F670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D8A3C6" w14:textId="3B50694C" w:rsidR="000C0AA2" w:rsidRPr="003B47DA" w:rsidRDefault="000C0AA2">
            <w:pPr>
              <w:rPr>
                <w:rFonts w:ascii="Palatino Linotype" w:hAnsi="Palatino Linotype"/>
                <w:sz w:val="20"/>
                <w:szCs w:val="20"/>
              </w:rPr>
            </w:pPr>
            <w:r w:rsidRPr="000C0AA2">
              <w:rPr>
                <w:rFonts w:ascii="Palatino Linotype" w:hAnsi="Palatino Linotype"/>
                <w:sz w:val="20"/>
                <w:szCs w:val="20"/>
              </w:rPr>
              <w:t>insured_hobbies</w:t>
            </w:r>
          </w:p>
        </w:tc>
        <w:tc>
          <w:tcPr>
            <w:tcW w:w="4675" w:type="dxa"/>
          </w:tcPr>
          <w:p w14:paraId="7B969DB2" w14:textId="77777777" w:rsidR="004B4165" w:rsidRPr="004B4165" w:rsidRDefault="004B4165" w:rsidP="004B4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>'sleeping' 'reading' 'board-games' 'bungie-jumping' 'base-jumping' 'golf'</w:t>
            </w:r>
          </w:p>
          <w:p w14:paraId="5C2CBA10" w14:textId="77777777" w:rsidR="004B4165" w:rsidRPr="004B4165" w:rsidRDefault="004B4165" w:rsidP="004B4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 xml:space="preserve"> 'camping' 'dancing' 'skydiving' 'movies' 'hiking' 'yachting' 'paintball'</w:t>
            </w:r>
          </w:p>
          <w:p w14:paraId="3AEAD027" w14:textId="77777777" w:rsidR="004B4165" w:rsidRPr="004B4165" w:rsidRDefault="004B4165" w:rsidP="004B4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 xml:space="preserve"> 'chess' 'kayaking' 'polo' 'basketball' '</w:t>
            </w:r>
            <w:proofErr w:type="gramStart"/>
            <w:r w:rsidRPr="004B4165">
              <w:rPr>
                <w:rFonts w:ascii="Palatino Linotype" w:hAnsi="Palatino Linotype"/>
                <w:sz w:val="20"/>
                <w:szCs w:val="20"/>
              </w:rPr>
              <w:t>video-games</w:t>
            </w:r>
            <w:proofErr w:type="gramEnd"/>
            <w:r w:rsidRPr="004B4165">
              <w:rPr>
                <w:rFonts w:ascii="Palatino Linotype" w:hAnsi="Palatino Linotype"/>
                <w:sz w:val="20"/>
                <w:szCs w:val="20"/>
              </w:rPr>
              <w:t>' 'cross-fit'</w:t>
            </w:r>
          </w:p>
          <w:p w14:paraId="1E0FE95A" w14:textId="5D4047ED" w:rsidR="000C0AA2" w:rsidRPr="000C0AA2" w:rsidRDefault="004B4165" w:rsidP="004B4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 xml:space="preserve"> 'exercise'</w:t>
            </w:r>
          </w:p>
        </w:tc>
      </w:tr>
      <w:tr w:rsidR="004B4165" w14:paraId="42CD3607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BA4D87" w14:textId="15DCBA51" w:rsidR="004B4165" w:rsidRPr="000C0AA2" w:rsidRDefault="004B4165">
            <w:pPr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>insured_relationship</w:t>
            </w:r>
          </w:p>
        </w:tc>
        <w:tc>
          <w:tcPr>
            <w:tcW w:w="4675" w:type="dxa"/>
          </w:tcPr>
          <w:p w14:paraId="1D3CDBE9" w14:textId="6248E0E6" w:rsidR="004B4165" w:rsidRPr="004B4165" w:rsidRDefault="004B4165" w:rsidP="004B4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4B4165">
              <w:rPr>
                <w:rFonts w:ascii="Palatino Linotype" w:hAnsi="Palatino Linotype"/>
                <w:sz w:val="20"/>
                <w:szCs w:val="20"/>
              </w:rPr>
              <w:t>'husband' 'other-relative' 'own-child' 'unmarried' 'wife' 'not-in-family'</w:t>
            </w:r>
          </w:p>
        </w:tc>
      </w:tr>
      <w:tr w:rsidR="004B4165" w14:paraId="144E472C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19D936" w14:textId="0CB0A25A" w:rsidR="004B4165" w:rsidRPr="000C0AA2" w:rsidRDefault="00D86A3B">
            <w:pPr>
              <w:rPr>
                <w:rFonts w:ascii="Palatino Linotype" w:hAnsi="Palatino Linotype"/>
                <w:sz w:val="20"/>
                <w:szCs w:val="20"/>
              </w:rPr>
            </w:pPr>
            <w:r w:rsidRPr="00D86A3B">
              <w:rPr>
                <w:rFonts w:ascii="Palatino Linotype" w:hAnsi="Palatino Linotype"/>
                <w:sz w:val="20"/>
                <w:szCs w:val="20"/>
              </w:rPr>
              <w:t>incident_type</w:t>
            </w:r>
          </w:p>
        </w:tc>
        <w:tc>
          <w:tcPr>
            <w:tcW w:w="4675" w:type="dxa"/>
          </w:tcPr>
          <w:p w14:paraId="253918E5" w14:textId="77777777" w:rsidR="001E6323" w:rsidRPr="001E6323" w:rsidRDefault="001E6323" w:rsidP="001E6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1E6323">
              <w:rPr>
                <w:rFonts w:ascii="Palatino Linotype" w:hAnsi="Palatino Linotype"/>
                <w:sz w:val="20"/>
                <w:szCs w:val="20"/>
              </w:rPr>
              <w:t>'Single Vehicle Collision' 'Vehicle Theft' 'Multi-vehicle Collision'</w:t>
            </w:r>
          </w:p>
          <w:p w14:paraId="52AEBB24" w14:textId="1A7CCB0E" w:rsidR="004B4165" w:rsidRPr="004B4165" w:rsidRDefault="001E6323" w:rsidP="001E6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1E6323">
              <w:rPr>
                <w:rFonts w:ascii="Palatino Linotype" w:hAnsi="Palatino Linotype"/>
                <w:sz w:val="20"/>
                <w:szCs w:val="20"/>
              </w:rPr>
              <w:t xml:space="preserve"> 'Parked Car'</w:t>
            </w:r>
          </w:p>
        </w:tc>
      </w:tr>
      <w:tr w:rsidR="001E6323" w14:paraId="08A61DBF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506159" w14:textId="2445020A" w:rsidR="001E6323" w:rsidRPr="00D86A3B" w:rsidRDefault="001E6323">
            <w:pPr>
              <w:rPr>
                <w:rFonts w:ascii="Palatino Linotype" w:hAnsi="Palatino Linotype"/>
                <w:sz w:val="20"/>
                <w:szCs w:val="20"/>
              </w:rPr>
            </w:pPr>
            <w:r w:rsidRPr="001E6323">
              <w:rPr>
                <w:rFonts w:ascii="Palatino Linotype" w:hAnsi="Palatino Linotype"/>
                <w:sz w:val="20"/>
                <w:szCs w:val="20"/>
              </w:rPr>
              <w:t>collision_type</w:t>
            </w:r>
          </w:p>
        </w:tc>
        <w:tc>
          <w:tcPr>
            <w:tcW w:w="4675" w:type="dxa"/>
          </w:tcPr>
          <w:p w14:paraId="33B3829A" w14:textId="52EEA76B" w:rsidR="001E6323" w:rsidRPr="001E6323" w:rsidRDefault="001E6323" w:rsidP="001E6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1E6323">
              <w:rPr>
                <w:rFonts w:ascii="Palatino Linotype" w:hAnsi="Palatino Linotype"/>
                <w:sz w:val="20"/>
                <w:szCs w:val="20"/>
              </w:rPr>
              <w:t>'Side Collision' 'Rear Collision' 'Front Collision'</w:t>
            </w:r>
          </w:p>
        </w:tc>
      </w:tr>
      <w:tr w:rsidR="001E6323" w14:paraId="7C31ACEF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6AD648" w14:textId="18A2D185" w:rsidR="001E6323" w:rsidRPr="001E6323" w:rsidRDefault="001E6323">
            <w:pPr>
              <w:rPr>
                <w:rFonts w:ascii="Palatino Linotype" w:hAnsi="Palatino Linotype"/>
                <w:sz w:val="20"/>
                <w:szCs w:val="20"/>
              </w:rPr>
            </w:pPr>
            <w:r w:rsidRPr="001E6323">
              <w:rPr>
                <w:rFonts w:ascii="Palatino Linotype" w:hAnsi="Palatino Linotype"/>
                <w:sz w:val="20"/>
                <w:szCs w:val="20"/>
              </w:rPr>
              <w:t>incident_severity</w:t>
            </w:r>
          </w:p>
        </w:tc>
        <w:tc>
          <w:tcPr>
            <w:tcW w:w="4675" w:type="dxa"/>
          </w:tcPr>
          <w:p w14:paraId="4FAB5D93" w14:textId="4229EEAD" w:rsidR="001E6323" w:rsidRPr="001E6323" w:rsidRDefault="000E7C33" w:rsidP="001E6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'Major Damage' 'Minor Damage' 'Total Loss' 'Trivial Damage'</w:t>
            </w:r>
          </w:p>
        </w:tc>
      </w:tr>
      <w:tr w:rsidR="000E7C33" w14:paraId="48C0EEB1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D8A69A" w14:textId="65DF7037" w:rsidR="000E7C33" w:rsidRPr="001E6323" w:rsidRDefault="000E7C33">
            <w:pPr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authorities_contacted</w:t>
            </w:r>
          </w:p>
        </w:tc>
        <w:tc>
          <w:tcPr>
            <w:tcW w:w="4675" w:type="dxa"/>
          </w:tcPr>
          <w:p w14:paraId="457C3318" w14:textId="3AA9C49A" w:rsidR="000E7C33" w:rsidRPr="000E7C33" w:rsidRDefault="000E7C33" w:rsidP="001E6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'Police' 'None' 'Fire' 'Other' 'Ambulance'</w:t>
            </w:r>
          </w:p>
        </w:tc>
      </w:tr>
      <w:tr w:rsidR="000E7C33" w14:paraId="4E5CEAF6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96204F" w14:textId="5E76E3E9" w:rsidR="000E7C33" w:rsidRPr="000E7C33" w:rsidRDefault="000E7C33">
            <w:pPr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property_damage</w:t>
            </w:r>
          </w:p>
        </w:tc>
        <w:tc>
          <w:tcPr>
            <w:tcW w:w="4675" w:type="dxa"/>
          </w:tcPr>
          <w:p w14:paraId="426240CE" w14:textId="57168F2A" w:rsidR="000E7C33" w:rsidRPr="000E7C33" w:rsidRDefault="000E7C33" w:rsidP="001E6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'YES' 'NO'</w:t>
            </w:r>
          </w:p>
        </w:tc>
      </w:tr>
      <w:tr w:rsidR="000E7C33" w14:paraId="15A55CDA" w14:textId="77777777" w:rsidTr="00741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7B7465" w14:textId="3240FDD0" w:rsidR="000E7C33" w:rsidRPr="000E7C33" w:rsidRDefault="000E7C33">
            <w:pPr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police_report_available</w:t>
            </w:r>
          </w:p>
        </w:tc>
        <w:tc>
          <w:tcPr>
            <w:tcW w:w="4675" w:type="dxa"/>
          </w:tcPr>
          <w:p w14:paraId="772D0853" w14:textId="653E5AA7" w:rsidR="000E7C33" w:rsidRPr="000E7C33" w:rsidRDefault="000E7C33" w:rsidP="001E6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'YES' 'NO'</w:t>
            </w:r>
          </w:p>
        </w:tc>
      </w:tr>
      <w:tr w:rsidR="000E7C33" w14:paraId="0405D11E" w14:textId="77777777" w:rsidTr="00741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B7E4EE" w14:textId="752736C1" w:rsidR="000E7C33" w:rsidRPr="000E7C33" w:rsidRDefault="000E7C33">
            <w:pPr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fraud_reported</w:t>
            </w:r>
          </w:p>
        </w:tc>
        <w:tc>
          <w:tcPr>
            <w:tcW w:w="4675" w:type="dxa"/>
          </w:tcPr>
          <w:p w14:paraId="73D66C4E" w14:textId="5D947DB4" w:rsidR="000E7C33" w:rsidRPr="000E7C33" w:rsidRDefault="000E7C33" w:rsidP="001E6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 w:rsidRPr="000E7C33">
              <w:rPr>
                <w:rFonts w:ascii="Palatino Linotype" w:hAnsi="Palatino Linotype"/>
                <w:sz w:val="20"/>
                <w:szCs w:val="20"/>
              </w:rPr>
              <w:t>Y' 'N'</w:t>
            </w:r>
          </w:p>
        </w:tc>
      </w:tr>
    </w:tbl>
    <w:p w14:paraId="3A1E64C3" w14:textId="77777777" w:rsidR="005C1932" w:rsidRDefault="005C1932">
      <w:pPr>
        <w:rPr>
          <w:rFonts w:ascii="Palatino Linotype" w:hAnsi="Palatino Linotype"/>
          <w:sz w:val="20"/>
          <w:szCs w:val="20"/>
        </w:rPr>
      </w:pPr>
    </w:p>
    <w:p w14:paraId="1B3AD309" w14:textId="582C64A8" w:rsidR="00C40B0E" w:rsidRDefault="0080125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Before starting a classification project, checking the balance of the datasets does not hurt: </w:t>
      </w:r>
      <w:r w:rsidR="00FA44D3">
        <w:rPr>
          <w:rFonts w:ascii="Palatino Linotype" w:hAnsi="Palatino Linotype"/>
          <w:sz w:val="20"/>
          <w:szCs w:val="20"/>
        </w:rPr>
        <w:t xml:space="preserve">the labels in the dataset are binary </w:t>
      </w:r>
      <w:r w:rsidR="00C01D96">
        <w:rPr>
          <w:rFonts w:ascii="Palatino Linotype" w:hAnsi="Palatino Linotype"/>
          <w:sz w:val="20"/>
          <w:szCs w:val="20"/>
        </w:rPr>
        <w:t xml:space="preserve">for </w:t>
      </w:r>
      <w:r w:rsidR="00C01D96" w:rsidRPr="00BF3DE8">
        <w:rPr>
          <w:rFonts w:ascii="Palatino Linotype" w:hAnsi="Palatino Linotype"/>
          <w:i/>
          <w:iCs/>
          <w:sz w:val="20"/>
          <w:szCs w:val="20"/>
        </w:rPr>
        <w:t>fraud</w:t>
      </w:r>
      <w:r w:rsidR="003D735E" w:rsidRPr="00BF3DE8">
        <w:rPr>
          <w:rFonts w:ascii="Palatino Linotype" w:hAnsi="Palatino Linotype"/>
          <w:i/>
          <w:iCs/>
          <w:sz w:val="20"/>
          <w:szCs w:val="20"/>
        </w:rPr>
        <w:t>_</w:t>
      </w:r>
      <w:r w:rsidR="00C01D96" w:rsidRPr="00BF3DE8">
        <w:rPr>
          <w:rFonts w:ascii="Palatino Linotype" w:hAnsi="Palatino Linotype"/>
          <w:i/>
          <w:iCs/>
          <w:sz w:val="20"/>
          <w:szCs w:val="20"/>
        </w:rPr>
        <w:t>reported</w:t>
      </w:r>
      <w:r w:rsidR="00C01D96">
        <w:rPr>
          <w:rFonts w:ascii="Palatino Linotype" w:hAnsi="Palatino Linotype"/>
          <w:sz w:val="20"/>
          <w:szCs w:val="20"/>
        </w:rPr>
        <w:t xml:space="preserve"> which contains a value of Y and N—these will be later encoded to 0 and 1 for machine learning purposes.</w:t>
      </w:r>
      <w:r w:rsidR="00AA6D44">
        <w:rPr>
          <w:rFonts w:ascii="Palatino Linotype" w:hAnsi="Palatino Linotype"/>
          <w:sz w:val="20"/>
          <w:szCs w:val="20"/>
        </w:rPr>
        <w:t xml:space="preserve"> There are 247 fraudulent cases and 753 non-fraudulent cases</w:t>
      </w:r>
      <w:r w:rsidR="00D10CBF">
        <w:rPr>
          <w:rFonts w:ascii="Palatino Linotype" w:hAnsi="Palatino Linotype"/>
          <w:sz w:val="20"/>
          <w:szCs w:val="20"/>
        </w:rPr>
        <w:t>—a bar graph is shown in Fig. 2</w:t>
      </w:r>
      <w:r w:rsidR="00AA6D44">
        <w:rPr>
          <w:rFonts w:ascii="Palatino Linotype" w:hAnsi="Palatino Linotype"/>
          <w:sz w:val="20"/>
          <w:szCs w:val="20"/>
        </w:rPr>
        <w:t>.</w:t>
      </w:r>
      <w:r w:rsidR="00D10CBF">
        <w:rPr>
          <w:rFonts w:ascii="Palatino Linotype" w:hAnsi="Palatino Linotype"/>
          <w:sz w:val="20"/>
          <w:szCs w:val="20"/>
        </w:rPr>
        <w:t xml:space="preserve"> A clear imbalance is visible which can be a problem depending on the type of </w:t>
      </w:r>
      <w:r w:rsidR="00D10CBF">
        <w:rPr>
          <w:rFonts w:ascii="Palatino Linotype" w:hAnsi="Palatino Linotype"/>
          <w:sz w:val="20"/>
          <w:szCs w:val="20"/>
        </w:rPr>
        <w:lastRenderedPageBreak/>
        <w:t xml:space="preserve">model </w:t>
      </w:r>
      <w:r w:rsidR="005F04D4">
        <w:rPr>
          <w:rFonts w:ascii="Palatino Linotype" w:hAnsi="Palatino Linotype"/>
          <w:sz w:val="20"/>
          <w:szCs w:val="20"/>
        </w:rPr>
        <w:t xml:space="preserve">that </w:t>
      </w:r>
      <w:r w:rsidR="00D10CBF">
        <w:rPr>
          <w:rFonts w:ascii="Palatino Linotype" w:hAnsi="Palatino Linotype"/>
          <w:sz w:val="20"/>
          <w:szCs w:val="20"/>
        </w:rPr>
        <w:t>is used for the machine learning section</w:t>
      </w:r>
      <w:r w:rsidR="00693E22">
        <w:rPr>
          <w:rFonts w:ascii="Palatino Linotype" w:hAnsi="Palatino Linotype"/>
          <w:sz w:val="20"/>
          <w:szCs w:val="20"/>
        </w:rPr>
        <w:t>, but that is not the only obstacle: the data is meager</w:t>
      </w:r>
      <w:r w:rsidR="000B4908">
        <w:rPr>
          <w:rFonts w:ascii="Palatino Linotype" w:hAnsi="Palatino Linotype"/>
          <w:sz w:val="20"/>
          <w:szCs w:val="20"/>
        </w:rPr>
        <w:t xml:space="preserve"> and may not be the best for machine learning</w:t>
      </w:r>
      <w:r w:rsidR="003D735E">
        <w:rPr>
          <w:rFonts w:ascii="Palatino Linotype" w:hAnsi="Palatino Linotype"/>
          <w:sz w:val="20"/>
          <w:szCs w:val="20"/>
        </w:rPr>
        <w:t xml:space="preserve"> later the data is resampled to increase the minority class. </w:t>
      </w:r>
      <w:r w:rsidR="00693E22">
        <w:rPr>
          <w:rFonts w:ascii="Palatino Linotype" w:hAnsi="Palatino Linotype"/>
          <w:sz w:val="20"/>
          <w:szCs w:val="20"/>
        </w:rPr>
        <w:t xml:space="preserve"> </w:t>
      </w:r>
      <w:r w:rsidR="005F04D4">
        <w:rPr>
          <w:rFonts w:ascii="Palatino Linotype" w:hAnsi="Palatino Linotype"/>
          <w:sz w:val="20"/>
          <w:szCs w:val="20"/>
        </w:rPr>
        <w:t xml:space="preserve"> </w:t>
      </w:r>
    </w:p>
    <w:p w14:paraId="1FFB65E2" w14:textId="77777777" w:rsidR="00AC002B" w:rsidRDefault="00AC002B">
      <w:pPr>
        <w:rPr>
          <w:rFonts w:ascii="Palatino Linotype" w:hAnsi="Palatino Linotype"/>
          <w:sz w:val="20"/>
          <w:szCs w:val="20"/>
        </w:rPr>
      </w:pPr>
    </w:p>
    <w:p w14:paraId="00F8BA66" w14:textId="77777777" w:rsidR="00342215" w:rsidRDefault="00397641" w:rsidP="00342215">
      <w:pPr>
        <w:keepNext/>
        <w:jc w:val="center"/>
      </w:pPr>
      <w:commentRangeStart w:id="0"/>
      <w:r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73BF99A6" wp14:editId="3B39495B">
            <wp:extent cx="3664634" cy="2566933"/>
            <wp:effectExtent l="0" t="0" r="0" b="0"/>
            <wp:docPr id="10" name="Picture 10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370" cy="257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A25FB8">
        <w:rPr>
          <w:rStyle w:val="CommentReference"/>
        </w:rPr>
        <w:commentReference w:id="0"/>
      </w:r>
    </w:p>
    <w:p w14:paraId="5373E746" w14:textId="77777777" w:rsidR="00D9542D" w:rsidRPr="00D9542D" w:rsidRDefault="00D9542D" w:rsidP="000A01AF">
      <w:pPr>
        <w:pStyle w:val="Caption"/>
        <w:rPr>
          <w:b/>
          <w:bCs/>
          <w:sz w:val="10"/>
          <w:szCs w:val="10"/>
        </w:rPr>
      </w:pPr>
    </w:p>
    <w:p w14:paraId="390A3F79" w14:textId="599F8470" w:rsidR="005C6A73" w:rsidRPr="000A01AF" w:rsidRDefault="00342215" w:rsidP="000A01AF">
      <w:pPr>
        <w:pStyle w:val="Caption"/>
        <w:rPr>
          <w:b/>
          <w:bCs/>
          <w:sz w:val="19"/>
          <w:szCs w:val="19"/>
        </w:rPr>
      </w:pPr>
      <w:r w:rsidRPr="00832B69">
        <w:rPr>
          <w:b/>
          <w:bCs/>
          <w:sz w:val="19"/>
          <w:szCs w:val="19"/>
        </w:rPr>
        <w:t xml:space="preserve">Figure </w:t>
      </w:r>
      <w:r w:rsidRPr="00832B69">
        <w:rPr>
          <w:b/>
          <w:bCs/>
          <w:sz w:val="19"/>
          <w:szCs w:val="19"/>
        </w:rPr>
        <w:fldChar w:fldCharType="begin"/>
      </w:r>
      <w:r w:rsidRPr="00832B69">
        <w:rPr>
          <w:b/>
          <w:bCs/>
          <w:sz w:val="19"/>
          <w:szCs w:val="19"/>
        </w:rPr>
        <w:instrText xml:space="preserve"> SEQ Figure \* ARABIC </w:instrText>
      </w:r>
      <w:r w:rsidRPr="00832B69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2</w:t>
      </w:r>
      <w:r w:rsidRPr="00832B69">
        <w:rPr>
          <w:b/>
          <w:bCs/>
          <w:sz w:val="19"/>
          <w:szCs w:val="19"/>
        </w:rPr>
        <w:fldChar w:fldCharType="end"/>
      </w:r>
      <w:r w:rsidRPr="00832B69">
        <w:rPr>
          <w:sz w:val="19"/>
          <w:szCs w:val="19"/>
        </w:rPr>
        <w:t>: The amount of data per class</w:t>
      </w:r>
      <w:r w:rsidR="00566CBB">
        <w:rPr>
          <w:sz w:val="19"/>
          <w:szCs w:val="19"/>
        </w:rPr>
        <w:t xml:space="preserve">, Fraudlent being the minority class and </w:t>
      </w:r>
      <w:r w:rsidR="000A01AF">
        <w:rPr>
          <w:sz w:val="19"/>
          <w:szCs w:val="19"/>
        </w:rPr>
        <w:t>Non-Fradulent</w:t>
      </w:r>
      <w:r w:rsidR="00246A91">
        <w:rPr>
          <w:sz w:val="19"/>
          <w:szCs w:val="19"/>
        </w:rPr>
        <w:t xml:space="preserve"> being</w:t>
      </w:r>
      <w:r w:rsidR="00566CBB">
        <w:rPr>
          <w:sz w:val="19"/>
          <w:szCs w:val="19"/>
        </w:rPr>
        <w:t xml:space="preserve"> the majority class</w:t>
      </w:r>
      <w:r w:rsidRPr="00832B69">
        <w:rPr>
          <w:sz w:val="19"/>
          <w:szCs w:val="19"/>
        </w:rPr>
        <w:t>.</w:t>
      </w:r>
    </w:p>
    <w:p w14:paraId="0A0D0FF9" w14:textId="77777777" w:rsidR="00D9542D" w:rsidRDefault="00D9542D">
      <w:pPr>
        <w:rPr>
          <w:rFonts w:ascii="Palatino Linotype" w:hAnsi="Palatino Linotype"/>
          <w:sz w:val="20"/>
          <w:szCs w:val="20"/>
        </w:rPr>
      </w:pPr>
    </w:p>
    <w:p w14:paraId="538410C1" w14:textId="6BBB206E" w:rsidR="000210ED" w:rsidRDefault="005C6A7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Let’s </w:t>
      </w:r>
      <w:r w:rsidR="00105913">
        <w:rPr>
          <w:rFonts w:ascii="Palatino Linotype" w:hAnsi="Palatino Linotype"/>
          <w:sz w:val="20"/>
          <w:szCs w:val="20"/>
        </w:rPr>
        <w:t xml:space="preserve">get some domain knowledge and then </w:t>
      </w:r>
      <w:r w:rsidR="00D74707">
        <w:rPr>
          <w:rFonts w:ascii="Palatino Linotype" w:hAnsi="Palatino Linotype"/>
          <w:sz w:val="20"/>
          <w:szCs w:val="20"/>
        </w:rPr>
        <w:t>analyze</w:t>
      </w:r>
      <w:r>
        <w:rPr>
          <w:rFonts w:ascii="Palatino Linotype" w:hAnsi="Palatino Linotype"/>
          <w:sz w:val="20"/>
          <w:szCs w:val="20"/>
        </w:rPr>
        <w:t xml:space="preserve"> the dataset </w:t>
      </w:r>
      <w:r w:rsidR="00D74707">
        <w:rPr>
          <w:rFonts w:ascii="Palatino Linotype" w:hAnsi="Palatino Linotype"/>
          <w:sz w:val="20"/>
          <w:szCs w:val="20"/>
        </w:rPr>
        <w:t xml:space="preserve">to find some meaningful insights </w:t>
      </w:r>
      <w:r w:rsidR="000A10F0">
        <w:rPr>
          <w:rFonts w:ascii="Palatino Linotype" w:hAnsi="Palatino Linotype"/>
          <w:sz w:val="20"/>
          <w:szCs w:val="20"/>
        </w:rPr>
        <w:t>before I get ahead of myself</w:t>
      </w:r>
      <w:r>
        <w:rPr>
          <w:rFonts w:ascii="Palatino Linotype" w:hAnsi="Palatino Linotype"/>
          <w:sz w:val="20"/>
          <w:szCs w:val="20"/>
        </w:rPr>
        <w:t>.</w:t>
      </w:r>
    </w:p>
    <w:p w14:paraId="2E420D25" w14:textId="77777777" w:rsidR="000210ED" w:rsidRDefault="000210ED">
      <w:pPr>
        <w:rPr>
          <w:rFonts w:ascii="Palatino Linotype" w:hAnsi="Palatino Linotype"/>
          <w:sz w:val="20"/>
          <w:szCs w:val="20"/>
        </w:rPr>
      </w:pPr>
    </w:p>
    <w:p w14:paraId="270882D7" w14:textId="77777777" w:rsidR="00105913" w:rsidRPr="00857D1C" w:rsidRDefault="00105913" w:rsidP="00105913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Auto-</w:t>
      </w:r>
      <w:r w:rsidRPr="00857D1C">
        <w:rPr>
          <w:rFonts w:ascii="Helvetica" w:hAnsi="Helvetica"/>
          <w:b/>
          <w:bCs/>
          <w:sz w:val="36"/>
          <w:szCs w:val="36"/>
        </w:rPr>
        <w:t>Insurance Domain Knowledge</w:t>
      </w:r>
    </w:p>
    <w:p w14:paraId="0C902A4E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</w:p>
    <w:p w14:paraId="11B3AEA8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goal for this section is to fill gaps in my knowledge regarding the dataset. The </w:t>
      </w:r>
      <w:proofErr w:type="spellStart"/>
      <w:r w:rsidRPr="00B51330">
        <w:rPr>
          <w:rFonts w:ascii="Palatino Linotype" w:hAnsi="Palatino Linotype"/>
          <w:i/>
          <w:iCs/>
          <w:sz w:val="20"/>
          <w:szCs w:val="20"/>
        </w:rPr>
        <w:t>policy_csl</w:t>
      </w:r>
      <w:proofErr w:type="spellEnd"/>
      <w:r>
        <w:rPr>
          <w:rFonts w:ascii="Palatino Linotype" w:hAnsi="Palatino Linotype"/>
          <w:i/>
          <w:iCs/>
          <w:sz w:val="20"/>
          <w:szCs w:val="20"/>
        </w:rPr>
        <w:t xml:space="preserve"> </w:t>
      </w:r>
      <w:r w:rsidRPr="002056CE">
        <w:rPr>
          <w:rFonts w:ascii="Palatino Linotype" w:hAnsi="Palatino Linotype"/>
          <w:sz w:val="20"/>
          <w:szCs w:val="20"/>
        </w:rPr>
        <w:t>and</w:t>
      </w:r>
      <w:r>
        <w:rPr>
          <w:rFonts w:ascii="Palatino Linotype" w:hAnsi="Palatino Linotype"/>
          <w:i/>
          <w:iCs/>
          <w:sz w:val="20"/>
          <w:szCs w:val="20"/>
        </w:rPr>
        <w:t xml:space="preserve"> </w:t>
      </w:r>
      <w:proofErr w:type="spellStart"/>
      <w:r>
        <w:rPr>
          <w:rFonts w:ascii="Palatino Linotype" w:hAnsi="Palatino Linotype"/>
          <w:i/>
          <w:iCs/>
          <w:sz w:val="20"/>
          <w:szCs w:val="20"/>
        </w:rPr>
        <w:t>umbrella_limit</w:t>
      </w:r>
      <w:proofErr w:type="spellEnd"/>
      <w:r>
        <w:rPr>
          <w:rFonts w:ascii="Palatino Linotype" w:hAnsi="Palatino Linotype"/>
          <w:sz w:val="20"/>
          <w:szCs w:val="20"/>
        </w:rPr>
        <w:t xml:space="preserve"> features are features that I did not understand: the formatting for the former are numbers separated with slashes. A bit of research has gone a long way to build an understanding of this topic—the abbreviation CSL stands for Combined Single Limits where the insurance policy limits the coverage of all components of a claim to a single dollar amount. CSL maxes out the amount of money that is paid out which covers bodily injury and property damage; interestingly, the limit splits between involved parties of the accident or claim.</w:t>
      </w:r>
    </w:p>
    <w:p w14:paraId="35401EFA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</w:p>
    <w:p w14:paraId="77F11C48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If let’s say a CSL policy is 500/500, the first 500 before the slash is if an accident is caused by you the insurance will pay out up to $500,000 per person to anyone that you injured while the second 500 is the total per accident payout which is limited to a maximum of $500,000. However, additional coverage may need to be added that is required by the state or insurer.</w:t>
      </w:r>
    </w:p>
    <w:p w14:paraId="77D6F096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</w:p>
    <w:p w14:paraId="0BD8A335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If someone were to go over the maximum provided by their coverage, the umbrella limit would kick in. The limit in-question has no applicability in the coverage of bodily injuries or property damage. But this is not the only functionality of the umbrella limit: umbrella insurance can cover legal costs in cases of libel or slander, liabilities when traveling overseas, and expenses that are related to one self’s psychological harm and mental anguish. </w:t>
      </w:r>
    </w:p>
    <w:p w14:paraId="10F9CD59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</w:p>
    <w:p w14:paraId="5A477F6F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lastRenderedPageBreak/>
        <w:t xml:space="preserve">Also, the </w:t>
      </w:r>
      <w:proofErr w:type="spellStart"/>
      <w:r w:rsidRPr="00871F78">
        <w:rPr>
          <w:rFonts w:ascii="Palatino Linotype" w:hAnsi="Palatino Linotype"/>
          <w:i/>
          <w:iCs/>
          <w:sz w:val="20"/>
          <w:szCs w:val="20"/>
        </w:rPr>
        <w:t>policy_deductable</w:t>
      </w:r>
      <w:proofErr w:type="spellEnd"/>
      <w:r>
        <w:rPr>
          <w:rFonts w:ascii="Palatino Linotype" w:hAnsi="Palatino Linotype"/>
          <w:sz w:val="20"/>
          <w:szCs w:val="20"/>
        </w:rPr>
        <w:t xml:space="preserve"> is another feature that has eluded me since I am not familiar with automobile insurance deductibles: it looks like policy deductibles are paid out of pocket on a claim which would be the basic definition. However, there is a bit more to it: a higher deductible would mean more is paid out of pocket, but the car insurance rate is lower, and a lower deductible would mean the car insurance rate is higher, but less is paid out of pocket—the inverse of the former. </w:t>
      </w:r>
    </w:p>
    <w:p w14:paraId="03F0B6B2" w14:textId="77777777" w:rsidR="00105913" w:rsidRDefault="00105913" w:rsidP="00105913">
      <w:pPr>
        <w:rPr>
          <w:rFonts w:ascii="Palatino Linotype" w:hAnsi="Palatino Linotype"/>
          <w:sz w:val="20"/>
          <w:szCs w:val="20"/>
        </w:rPr>
      </w:pPr>
    </w:p>
    <w:p w14:paraId="62BDD104" w14:textId="6BAB7E55" w:rsidR="00105913" w:rsidRDefault="0010591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I believe that another feature can be engineered after considering the expenses covered by the insurance provider, but due to time constraints that is something I will leave for the future if I do change my mind.</w:t>
      </w:r>
    </w:p>
    <w:p w14:paraId="0D9C87CF" w14:textId="77777777" w:rsidR="000210ED" w:rsidRDefault="000210ED">
      <w:pPr>
        <w:rPr>
          <w:rFonts w:ascii="Palatino Linotype" w:hAnsi="Palatino Linotype"/>
          <w:sz w:val="20"/>
          <w:szCs w:val="20"/>
        </w:rPr>
      </w:pPr>
    </w:p>
    <w:p w14:paraId="714845BD" w14:textId="04D15AD0" w:rsidR="000210ED" w:rsidRPr="000210ED" w:rsidRDefault="000210ED">
      <w:pPr>
        <w:rPr>
          <w:rFonts w:ascii="Helvetica" w:hAnsi="Helvetica"/>
          <w:b/>
          <w:bCs/>
          <w:sz w:val="36"/>
          <w:szCs w:val="36"/>
        </w:rPr>
      </w:pPr>
      <w:r w:rsidRPr="000210ED">
        <w:rPr>
          <w:rFonts w:ascii="Helvetica" w:hAnsi="Helvetica"/>
          <w:b/>
          <w:bCs/>
          <w:sz w:val="36"/>
          <w:szCs w:val="36"/>
        </w:rPr>
        <w:t>Visualizing the Dataset</w:t>
      </w:r>
      <w:r w:rsidR="00D676C8">
        <w:rPr>
          <w:rFonts w:ascii="Helvetica" w:hAnsi="Helvetica"/>
          <w:b/>
          <w:bCs/>
          <w:sz w:val="36"/>
          <w:szCs w:val="36"/>
        </w:rPr>
        <w:t xml:space="preserve"> in Python</w:t>
      </w:r>
    </w:p>
    <w:p w14:paraId="4C1CEDF9" w14:textId="77777777" w:rsidR="000C4ED0" w:rsidRDefault="000C4ED0">
      <w:pPr>
        <w:rPr>
          <w:rFonts w:ascii="Palatino Linotype" w:hAnsi="Palatino Linotype"/>
          <w:sz w:val="20"/>
          <w:szCs w:val="20"/>
        </w:rPr>
      </w:pPr>
    </w:p>
    <w:p w14:paraId="5D8A7FCF" w14:textId="0C7C709D" w:rsidR="000C4ED0" w:rsidRDefault="00D74707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gender binary split </w:t>
      </w:r>
      <w:r w:rsidR="00D47502">
        <w:rPr>
          <w:rFonts w:ascii="Palatino Linotype" w:hAnsi="Palatino Linotype"/>
          <w:sz w:val="20"/>
          <w:szCs w:val="20"/>
        </w:rPr>
        <w:t>brings into questions: How many of the customers that are Male or Female commit insurance fraud</w:t>
      </w:r>
      <w:r w:rsidR="00155901">
        <w:rPr>
          <w:rFonts w:ascii="Palatino Linotype" w:hAnsi="Palatino Linotype"/>
          <w:sz w:val="20"/>
          <w:szCs w:val="20"/>
        </w:rPr>
        <w:t xml:space="preserve"> and how many do not</w:t>
      </w:r>
      <w:r w:rsidR="00D47502">
        <w:rPr>
          <w:rFonts w:ascii="Palatino Linotype" w:hAnsi="Palatino Linotype"/>
          <w:sz w:val="20"/>
          <w:szCs w:val="20"/>
        </w:rPr>
        <w:t xml:space="preserve">? </w:t>
      </w:r>
      <w:r w:rsidR="00155901">
        <w:rPr>
          <w:rFonts w:ascii="Palatino Linotype" w:hAnsi="Palatino Linotype"/>
          <w:sz w:val="20"/>
          <w:szCs w:val="20"/>
        </w:rPr>
        <w:t xml:space="preserve">Customers that are female who commit insurance fraud are 126 and their Male counterparts </w:t>
      </w:r>
      <w:r w:rsidR="009A103D">
        <w:rPr>
          <w:rFonts w:ascii="Palatino Linotype" w:hAnsi="Palatino Linotype"/>
          <w:sz w:val="20"/>
          <w:szCs w:val="20"/>
        </w:rPr>
        <w:t>are 121</w:t>
      </w:r>
      <w:r w:rsidR="006827D2">
        <w:rPr>
          <w:rFonts w:ascii="Palatino Linotype" w:hAnsi="Palatino Linotype"/>
          <w:sz w:val="20"/>
          <w:szCs w:val="20"/>
        </w:rPr>
        <w:t>: this clearly shows that females commit insurance fraud at a slightly higher amount in this specific dataset. However, if we look at it the other</w:t>
      </w:r>
      <w:r w:rsidR="005849A4">
        <w:rPr>
          <w:rFonts w:ascii="Palatino Linotype" w:hAnsi="Palatino Linotype"/>
          <w:sz w:val="20"/>
          <w:szCs w:val="20"/>
        </w:rPr>
        <w:t xml:space="preserve"> way</w:t>
      </w:r>
      <w:r w:rsidR="006827D2">
        <w:rPr>
          <w:rFonts w:ascii="Palatino Linotype" w:hAnsi="Palatino Linotype"/>
          <w:sz w:val="20"/>
          <w:szCs w:val="20"/>
        </w:rPr>
        <w:t xml:space="preserve"> </w:t>
      </w:r>
      <w:r w:rsidR="00EB1C03">
        <w:rPr>
          <w:rFonts w:ascii="Palatino Linotype" w:hAnsi="Palatino Linotype"/>
          <w:sz w:val="20"/>
          <w:szCs w:val="20"/>
        </w:rPr>
        <w:t xml:space="preserve">in-terms of </w:t>
      </w:r>
      <w:r w:rsidR="006827D2">
        <w:rPr>
          <w:rFonts w:ascii="Palatino Linotype" w:hAnsi="Palatino Linotype"/>
          <w:sz w:val="20"/>
          <w:szCs w:val="20"/>
        </w:rPr>
        <w:t xml:space="preserve">the ones who do not </w:t>
      </w:r>
      <w:r w:rsidR="005849A4">
        <w:rPr>
          <w:rFonts w:ascii="Palatino Linotype" w:hAnsi="Palatino Linotype"/>
          <w:sz w:val="20"/>
          <w:szCs w:val="20"/>
        </w:rPr>
        <w:t>commit</w:t>
      </w:r>
      <w:r w:rsidR="006827D2">
        <w:rPr>
          <w:rFonts w:ascii="Palatino Linotype" w:hAnsi="Palatino Linotype"/>
          <w:sz w:val="20"/>
          <w:szCs w:val="20"/>
        </w:rPr>
        <w:t xml:space="preserve"> insurance fraud</w:t>
      </w:r>
      <w:r w:rsidR="00EB1C03">
        <w:rPr>
          <w:rFonts w:ascii="Palatino Linotype" w:hAnsi="Palatino Linotype"/>
          <w:sz w:val="20"/>
          <w:szCs w:val="20"/>
        </w:rPr>
        <w:t>,</w:t>
      </w:r>
      <w:r w:rsidR="006827D2">
        <w:rPr>
          <w:rFonts w:ascii="Palatino Linotype" w:hAnsi="Palatino Linotype"/>
          <w:sz w:val="20"/>
          <w:szCs w:val="20"/>
        </w:rPr>
        <w:t xml:space="preserve"> we find that most females about 411 of them do not while 342 males </w:t>
      </w:r>
      <w:r w:rsidR="009572AE">
        <w:rPr>
          <w:rFonts w:ascii="Palatino Linotype" w:hAnsi="Palatino Linotype"/>
          <w:sz w:val="20"/>
          <w:szCs w:val="20"/>
        </w:rPr>
        <w:t>trail</w:t>
      </w:r>
      <w:r w:rsidR="006827D2">
        <w:rPr>
          <w:rFonts w:ascii="Palatino Linotype" w:hAnsi="Palatino Linotype"/>
          <w:sz w:val="20"/>
          <w:szCs w:val="20"/>
        </w:rPr>
        <w:t xml:space="preserve"> behind.</w:t>
      </w:r>
      <w:r w:rsidR="000C0BB2">
        <w:rPr>
          <w:rFonts w:ascii="Palatino Linotype" w:hAnsi="Palatino Linotype"/>
          <w:sz w:val="20"/>
          <w:szCs w:val="20"/>
        </w:rPr>
        <w:t xml:space="preserve"> A bar graph of the results are shown in Fig. </w:t>
      </w:r>
      <w:r w:rsidR="00C1147E">
        <w:rPr>
          <w:rFonts w:ascii="Palatino Linotype" w:hAnsi="Palatino Linotype"/>
          <w:sz w:val="20"/>
          <w:szCs w:val="20"/>
        </w:rPr>
        <w:t>2</w:t>
      </w:r>
      <w:r w:rsidR="000C0BB2">
        <w:rPr>
          <w:rFonts w:ascii="Palatino Linotype" w:hAnsi="Palatino Linotype"/>
          <w:sz w:val="20"/>
          <w:szCs w:val="20"/>
        </w:rPr>
        <w:t>.</w:t>
      </w:r>
    </w:p>
    <w:p w14:paraId="207B0A66" w14:textId="77777777" w:rsidR="00155901" w:rsidRDefault="00155901">
      <w:pPr>
        <w:rPr>
          <w:rFonts w:ascii="Palatino Linotype" w:hAnsi="Palatino Linotype"/>
          <w:sz w:val="20"/>
          <w:szCs w:val="20"/>
        </w:rPr>
      </w:pPr>
    </w:p>
    <w:p w14:paraId="3F255774" w14:textId="77777777" w:rsidR="00155901" w:rsidRDefault="00155901" w:rsidP="0015590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BBDAFF"/>
          <w:sz w:val="18"/>
          <w:szCs w:val="18"/>
        </w:rPr>
        <w:t>print(</w:t>
      </w:r>
      <w:proofErr w:type="spellStart"/>
      <w:proofErr w:type="gramEnd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"Fradulent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Females: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BBDAFF"/>
          <w:sz w:val="18"/>
          <w:szCs w:val="18"/>
        </w:rPr>
        <w:t>((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'Y'</w:t>
      </w:r>
      <w:r>
        <w:rPr>
          <w:rFonts w:ascii="Menlo" w:hAnsi="Menlo" w:cs="Menlo"/>
          <w:color w:val="BBDAFF"/>
          <w:sz w:val="18"/>
          <w:szCs w:val="18"/>
        </w:rPr>
        <w:t xml:space="preserve">) </w:t>
      </w:r>
      <w:r>
        <w:rPr>
          <w:rFonts w:ascii="Menlo" w:hAnsi="Menlo" w:cs="Menlo"/>
          <w:color w:val="99FFFF"/>
          <w:sz w:val="18"/>
          <w:szCs w:val="18"/>
        </w:rPr>
        <w:t>&amp;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insured_sex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'FEMALE'</w:t>
      </w:r>
      <w:r>
        <w:rPr>
          <w:rFonts w:ascii="Menlo" w:hAnsi="Menlo" w:cs="Menlo"/>
          <w:color w:val="BBDAFF"/>
          <w:sz w:val="18"/>
          <w:szCs w:val="18"/>
        </w:rPr>
        <w:t>)).sum()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 </w:t>
      </w:r>
      <w:r>
        <w:rPr>
          <w:rFonts w:ascii="Menlo" w:hAnsi="Menlo" w:cs="Menlo"/>
          <w:color w:val="FFC58F"/>
          <w:sz w:val="18"/>
          <w:szCs w:val="18"/>
        </w:rPr>
        <w:t>\n</w:t>
      </w:r>
      <w:r>
        <w:rPr>
          <w:rFonts w:ascii="Menlo" w:hAnsi="Menlo" w:cs="Menlo"/>
          <w:color w:val="D1F1A9"/>
          <w:sz w:val="18"/>
          <w:szCs w:val="18"/>
        </w:rPr>
        <w:t>"</w:t>
      </w:r>
    </w:p>
    <w:p w14:paraId="1698C9B8" w14:textId="77777777" w:rsidR="00155901" w:rsidRDefault="00155901" w:rsidP="0015590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"Non-fradulent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Females: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BBDAFF"/>
          <w:sz w:val="18"/>
          <w:szCs w:val="18"/>
        </w:rPr>
        <w:t>((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'N'</w:t>
      </w:r>
      <w:r>
        <w:rPr>
          <w:rFonts w:ascii="Menlo" w:hAnsi="Menlo" w:cs="Menlo"/>
          <w:color w:val="BBDAFF"/>
          <w:sz w:val="18"/>
          <w:szCs w:val="18"/>
        </w:rPr>
        <w:t xml:space="preserve">) </w:t>
      </w:r>
      <w:r>
        <w:rPr>
          <w:rFonts w:ascii="Menlo" w:hAnsi="Menlo" w:cs="Menlo"/>
          <w:color w:val="99FFFF"/>
          <w:sz w:val="18"/>
          <w:szCs w:val="18"/>
        </w:rPr>
        <w:t>&amp;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insured_sex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'FEMALE'</w:t>
      </w:r>
      <w:r>
        <w:rPr>
          <w:rFonts w:ascii="Menlo" w:hAnsi="Menlo" w:cs="Menlo"/>
          <w:color w:val="BBDAFF"/>
          <w:sz w:val="18"/>
          <w:szCs w:val="18"/>
        </w:rPr>
        <w:t>)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).sum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  <w:r>
        <w:rPr>
          <w:rFonts w:ascii="Menlo" w:hAnsi="Menlo" w:cs="Menlo"/>
          <w:color w:val="FFC58F"/>
          <w:sz w:val="18"/>
          <w:szCs w:val="18"/>
        </w:rPr>
        <w:t>}\n</w:t>
      </w:r>
      <w:r>
        <w:rPr>
          <w:rFonts w:ascii="Menlo" w:hAnsi="Menlo" w:cs="Menlo"/>
          <w:color w:val="D1F1A9"/>
          <w:sz w:val="18"/>
          <w:szCs w:val="18"/>
        </w:rPr>
        <w:t>"</w:t>
      </w:r>
    </w:p>
    <w:p w14:paraId="7E7F63BE" w14:textId="77777777" w:rsidR="00155901" w:rsidRDefault="00155901" w:rsidP="0015590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"Fradulent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Males: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BBDAFF"/>
          <w:sz w:val="18"/>
          <w:szCs w:val="18"/>
        </w:rPr>
        <w:t>((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'Y'</w:t>
      </w:r>
      <w:r>
        <w:rPr>
          <w:rFonts w:ascii="Menlo" w:hAnsi="Menlo" w:cs="Menlo"/>
          <w:color w:val="BBDAFF"/>
          <w:sz w:val="18"/>
          <w:szCs w:val="18"/>
        </w:rPr>
        <w:t xml:space="preserve">) </w:t>
      </w:r>
      <w:r>
        <w:rPr>
          <w:rFonts w:ascii="Menlo" w:hAnsi="Menlo" w:cs="Menlo"/>
          <w:color w:val="99FFFF"/>
          <w:sz w:val="18"/>
          <w:szCs w:val="18"/>
        </w:rPr>
        <w:t>&amp;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insured_sex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'MALE'</w:t>
      </w:r>
      <w:r>
        <w:rPr>
          <w:rFonts w:ascii="Menlo" w:hAnsi="Menlo" w:cs="Menlo"/>
          <w:color w:val="BBDAFF"/>
          <w:sz w:val="18"/>
          <w:szCs w:val="18"/>
        </w:rPr>
        <w:t>)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).sum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  <w:r>
        <w:rPr>
          <w:rFonts w:ascii="Menlo" w:hAnsi="Menlo" w:cs="Menlo"/>
          <w:color w:val="FFC58F"/>
          <w:sz w:val="18"/>
          <w:szCs w:val="18"/>
        </w:rPr>
        <w:t>}\n</w:t>
      </w:r>
      <w:r>
        <w:rPr>
          <w:rFonts w:ascii="Menlo" w:hAnsi="Menlo" w:cs="Menlo"/>
          <w:color w:val="D1F1A9"/>
          <w:sz w:val="18"/>
          <w:szCs w:val="18"/>
        </w:rPr>
        <w:t>"</w:t>
      </w:r>
    </w:p>
    <w:p w14:paraId="7822704C" w14:textId="77777777" w:rsidR="00155901" w:rsidRDefault="00155901" w:rsidP="0015590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"Non-fradulent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 Males: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BBDAFF"/>
          <w:sz w:val="18"/>
          <w:szCs w:val="18"/>
        </w:rPr>
        <w:t>((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'N'</w:t>
      </w:r>
      <w:r>
        <w:rPr>
          <w:rFonts w:ascii="Menlo" w:hAnsi="Menlo" w:cs="Menlo"/>
          <w:color w:val="BBDAFF"/>
          <w:sz w:val="18"/>
          <w:szCs w:val="18"/>
        </w:rPr>
        <w:t xml:space="preserve">) </w:t>
      </w:r>
      <w:r>
        <w:rPr>
          <w:rFonts w:ascii="Menlo" w:hAnsi="Menlo" w:cs="Menlo"/>
          <w:color w:val="99FFFF"/>
          <w:sz w:val="18"/>
          <w:szCs w:val="18"/>
        </w:rPr>
        <w:t>&amp;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insured_sex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'MALE'</w:t>
      </w:r>
      <w:r>
        <w:rPr>
          <w:rFonts w:ascii="Menlo" w:hAnsi="Menlo" w:cs="Menlo"/>
          <w:color w:val="BBDAFF"/>
          <w:sz w:val="18"/>
          <w:szCs w:val="18"/>
        </w:rPr>
        <w:t>)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).sum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1D6B5CA3" w14:textId="77777777" w:rsidR="00155901" w:rsidRDefault="00155901">
      <w:pPr>
        <w:rPr>
          <w:rFonts w:ascii="Palatino Linotype" w:hAnsi="Palatino Linotype"/>
          <w:sz w:val="20"/>
          <w:szCs w:val="20"/>
        </w:rPr>
      </w:pPr>
    </w:p>
    <w:p w14:paraId="5BDFED63" w14:textId="77777777" w:rsidR="0090070C" w:rsidRDefault="001F37E0" w:rsidP="0090070C">
      <w:pPr>
        <w:keepNext/>
        <w:jc w:val="center"/>
      </w:pPr>
      <w:commentRangeStart w:id="1"/>
      <w:r>
        <w:rPr>
          <w:rStyle w:val="CommentReference"/>
          <w:noProof/>
        </w:rPr>
        <w:drawing>
          <wp:inline distT="0" distB="0" distL="0" distR="0" wp14:anchorId="4924A651" wp14:editId="07FBD594">
            <wp:extent cx="3972565" cy="2623625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5" cy="262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D27673">
        <w:rPr>
          <w:rStyle w:val="CommentReference"/>
        </w:rPr>
        <w:commentReference w:id="1"/>
      </w:r>
    </w:p>
    <w:p w14:paraId="0DA46FDF" w14:textId="77777777" w:rsidR="00BA5D16" w:rsidRPr="00992FC0" w:rsidRDefault="00BA5D16" w:rsidP="0090070C">
      <w:pPr>
        <w:pStyle w:val="Caption"/>
        <w:rPr>
          <w:b/>
          <w:bCs/>
          <w:sz w:val="10"/>
          <w:szCs w:val="10"/>
        </w:rPr>
      </w:pPr>
    </w:p>
    <w:p w14:paraId="382817F1" w14:textId="4851C657" w:rsidR="00735BA2" w:rsidRPr="007655A8" w:rsidRDefault="0090070C" w:rsidP="0090070C">
      <w:pPr>
        <w:pStyle w:val="Caption"/>
        <w:rPr>
          <w:rStyle w:val="CommentReference"/>
          <w:sz w:val="19"/>
          <w:szCs w:val="19"/>
        </w:rPr>
      </w:pPr>
      <w:r w:rsidRPr="007655A8">
        <w:rPr>
          <w:b/>
          <w:bCs/>
          <w:sz w:val="19"/>
          <w:szCs w:val="19"/>
        </w:rPr>
        <w:t xml:space="preserve">Figure </w:t>
      </w:r>
      <w:r w:rsidRPr="007655A8">
        <w:rPr>
          <w:b/>
          <w:bCs/>
          <w:sz w:val="19"/>
          <w:szCs w:val="19"/>
        </w:rPr>
        <w:fldChar w:fldCharType="begin"/>
      </w:r>
      <w:r w:rsidRPr="007655A8">
        <w:rPr>
          <w:b/>
          <w:bCs/>
          <w:sz w:val="19"/>
          <w:szCs w:val="19"/>
        </w:rPr>
        <w:instrText xml:space="preserve"> SEQ Figure \* ARABIC </w:instrText>
      </w:r>
      <w:r w:rsidRPr="007655A8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3</w:t>
      </w:r>
      <w:r w:rsidRPr="007655A8">
        <w:rPr>
          <w:b/>
          <w:bCs/>
          <w:sz w:val="19"/>
          <w:szCs w:val="19"/>
        </w:rPr>
        <w:fldChar w:fldCharType="end"/>
      </w:r>
      <w:r w:rsidRPr="007655A8">
        <w:rPr>
          <w:sz w:val="19"/>
          <w:szCs w:val="19"/>
        </w:rPr>
        <w:t>: Distribution of classes based on gender.</w:t>
      </w:r>
    </w:p>
    <w:p w14:paraId="0D4A7DFB" w14:textId="77777777" w:rsidR="001F37E0" w:rsidRDefault="001F37E0">
      <w:pPr>
        <w:rPr>
          <w:rFonts w:ascii="Palatino Linotype" w:hAnsi="Palatino Linotype"/>
          <w:sz w:val="20"/>
          <w:szCs w:val="20"/>
        </w:rPr>
      </w:pPr>
    </w:p>
    <w:p w14:paraId="19DF39AF" w14:textId="7586C768" w:rsidR="00735BA2" w:rsidRDefault="00852AEE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lastRenderedPageBreak/>
        <w:t xml:space="preserve">Moreover, the education level feature allows me to show at what level of education customers are </w:t>
      </w:r>
      <w:r w:rsidR="002049B2">
        <w:rPr>
          <w:rFonts w:ascii="Palatino Linotype" w:hAnsi="Palatino Linotype"/>
          <w:sz w:val="20"/>
          <w:szCs w:val="20"/>
        </w:rPr>
        <w:t>most likely or least likely to commit insurance fraud.</w:t>
      </w:r>
      <w:r w:rsidR="00DD2240">
        <w:rPr>
          <w:rFonts w:ascii="Palatino Linotype" w:hAnsi="Palatino Linotype"/>
          <w:sz w:val="20"/>
          <w:szCs w:val="20"/>
        </w:rPr>
        <w:t xml:space="preserve"> </w:t>
      </w:r>
    </w:p>
    <w:p w14:paraId="00B42302" w14:textId="77777777" w:rsidR="002049B2" w:rsidRDefault="002049B2">
      <w:pPr>
        <w:rPr>
          <w:rFonts w:ascii="Palatino Linotype" w:hAnsi="Palatino Linotype"/>
          <w:sz w:val="20"/>
          <w:szCs w:val="20"/>
        </w:rPr>
      </w:pPr>
    </w:p>
    <w:p w14:paraId="249355EC" w14:textId="77777777" w:rsidR="00577CC1" w:rsidRDefault="00577CC1" w:rsidP="00577CC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education_levels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insured_education_level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].</w:t>
      </w:r>
      <w:r>
        <w:rPr>
          <w:rFonts w:ascii="Menlo" w:hAnsi="Menlo" w:cs="Menlo"/>
          <w:color w:val="BBDAFF"/>
          <w:sz w:val="18"/>
          <w:szCs w:val="18"/>
        </w:rPr>
        <w:t>unique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</w:p>
    <w:p w14:paraId="43540970" w14:textId="77777777" w:rsidR="00577CC1" w:rsidRDefault="00577CC1" w:rsidP="00577CC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9FAEB34" w14:textId="77777777" w:rsidR="00577CC1" w:rsidRDefault="00577CC1" w:rsidP="00577CC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for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education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education_levels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:</w:t>
      </w:r>
    </w:p>
    <w:p w14:paraId="64F64583" w14:textId="5E5C5DC4" w:rsidR="00577CC1" w:rsidRDefault="00577CC1" w:rsidP="00577CC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BBDAFF"/>
          <w:sz w:val="18"/>
          <w:szCs w:val="18"/>
        </w:rPr>
        <w:t>print(</w:t>
      </w:r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education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BBDAFF"/>
          <w:sz w:val="18"/>
          <w:szCs w:val="18"/>
        </w:rPr>
        <w:t>((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insured_education_level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education</w:t>
      </w:r>
      <w:r>
        <w:rPr>
          <w:rFonts w:ascii="Menlo" w:hAnsi="Menlo" w:cs="Menlo"/>
          <w:color w:val="BBDAFF"/>
          <w:sz w:val="18"/>
          <w:szCs w:val="18"/>
        </w:rPr>
        <w:t xml:space="preserve">) </w:t>
      </w:r>
      <w:r>
        <w:rPr>
          <w:rFonts w:ascii="Menlo" w:hAnsi="Menlo" w:cs="Menlo"/>
          <w:color w:val="99FFFF"/>
          <w:sz w:val="18"/>
          <w:szCs w:val="18"/>
        </w:rPr>
        <w:t>&amp;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insurance_claims_df</w:t>
      </w:r>
      <w:proofErr w:type="spellEnd"/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] </w:t>
      </w:r>
      <w:r>
        <w:rPr>
          <w:rFonts w:ascii="Menlo" w:hAnsi="Menlo" w:cs="Menlo"/>
          <w:color w:val="99FFFF"/>
          <w:sz w:val="18"/>
          <w:szCs w:val="18"/>
        </w:rPr>
        <w:t>==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D1F1A9"/>
          <w:sz w:val="18"/>
          <w:szCs w:val="18"/>
        </w:rPr>
        <w:t>'Y'</w:t>
      </w:r>
      <w:r>
        <w:rPr>
          <w:rFonts w:ascii="Menlo" w:hAnsi="Menlo" w:cs="Menlo"/>
          <w:color w:val="BBDAFF"/>
          <w:sz w:val="18"/>
          <w:szCs w:val="18"/>
        </w:rPr>
        <w:t>)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).sum</w:t>
      </w:r>
      <w:proofErr w:type="gramEnd"/>
      <w:r>
        <w:rPr>
          <w:rFonts w:ascii="Menlo" w:hAnsi="Menlo" w:cs="Menlo"/>
          <w:color w:val="BBDAFF"/>
          <w:sz w:val="18"/>
          <w:szCs w:val="18"/>
        </w:rPr>
        <w:t>()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040E8356" w14:textId="77777777" w:rsidR="002049B2" w:rsidRDefault="002049B2">
      <w:pPr>
        <w:rPr>
          <w:rFonts w:ascii="Palatino Linotype" w:hAnsi="Palatino Linotype"/>
          <w:sz w:val="20"/>
          <w:szCs w:val="20"/>
        </w:rPr>
      </w:pPr>
    </w:p>
    <w:p w14:paraId="65F2C4C9" w14:textId="4242B395" w:rsidR="00735BA2" w:rsidRDefault="00C77F29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Using Pandas </w:t>
      </w:r>
      <w:proofErr w:type="gramStart"/>
      <w:r w:rsidRPr="001A19FC">
        <w:rPr>
          <w:rFonts w:ascii="Palatino Linotype" w:hAnsi="Palatino Linotype"/>
          <w:i/>
          <w:iCs/>
          <w:sz w:val="20"/>
          <w:szCs w:val="20"/>
        </w:rPr>
        <w:t>unique(</w:t>
      </w:r>
      <w:proofErr w:type="gramEnd"/>
      <w:r w:rsidRPr="001A19FC">
        <w:rPr>
          <w:rFonts w:ascii="Palatino Linotype" w:hAnsi="Palatino Linotype"/>
          <w:i/>
          <w:iCs/>
          <w:sz w:val="20"/>
          <w:szCs w:val="20"/>
        </w:rPr>
        <w:t>)</w:t>
      </w:r>
      <w:r>
        <w:rPr>
          <w:rFonts w:ascii="Palatino Linotype" w:hAnsi="Palatino Linotype"/>
          <w:sz w:val="20"/>
          <w:szCs w:val="20"/>
        </w:rPr>
        <w:t xml:space="preserve"> function, I assign the list it returns for the column </w:t>
      </w:r>
      <w:r w:rsidRPr="007E30A4">
        <w:rPr>
          <w:rFonts w:ascii="Palatino Linotype" w:hAnsi="Palatino Linotype"/>
          <w:i/>
          <w:iCs/>
          <w:sz w:val="20"/>
          <w:szCs w:val="20"/>
        </w:rPr>
        <w:t>insured_education_level</w:t>
      </w:r>
      <w:r>
        <w:rPr>
          <w:rFonts w:ascii="Palatino Linotype" w:hAnsi="Palatino Linotype"/>
          <w:sz w:val="20"/>
          <w:szCs w:val="20"/>
        </w:rPr>
        <w:t xml:space="preserve"> </w:t>
      </w:r>
      <w:r w:rsidR="001A19FC">
        <w:rPr>
          <w:rFonts w:ascii="Palatino Linotype" w:hAnsi="Palatino Linotype"/>
          <w:sz w:val="20"/>
          <w:szCs w:val="20"/>
        </w:rPr>
        <w:t xml:space="preserve">to the declared variable </w:t>
      </w:r>
      <w:proofErr w:type="spellStart"/>
      <w:r w:rsidR="001A19FC" w:rsidRPr="007E30A4">
        <w:rPr>
          <w:rFonts w:ascii="Palatino Linotype" w:hAnsi="Palatino Linotype"/>
          <w:i/>
          <w:iCs/>
          <w:sz w:val="20"/>
          <w:szCs w:val="20"/>
        </w:rPr>
        <w:t>education_levels</w:t>
      </w:r>
      <w:proofErr w:type="spellEnd"/>
      <w:r w:rsidR="001A19FC">
        <w:rPr>
          <w:rFonts w:ascii="Palatino Linotype" w:hAnsi="Palatino Linotype"/>
          <w:sz w:val="20"/>
          <w:szCs w:val="20"/>
        </w:rPr>
        <w:t xml:space="preserve">: the function returns all the unique values it finds in that specific column. </w:t>
      </w:r>
      <w:r w:rsidR="00C6220F">
        <w:rPr>
          <w:rFonts w:ascii="Palatino Linotype" w:hAnsi="Palatino Linotype"/>
          <w:sz w:val="20"/>
          <w:szCs w:val="20"/>
        </w:rPr>
        <w:t xml:space="preserve">Next, I iterate through the </w:t>
      </w:r>
      <w:proofErr w:type="spellStart"/>
      <w:r w:rsidR="00C6220F" w:rsidRPr="00FB33E6">
        <w:rPr>
          <w:rFonts w:ascii="Palatino Linotype" w:hAnsi="Palatino Linotype"/>
          <w:i/>
          <w:iCs/>
          <w:sz w:val="20"/>
          <w:szCs w:val="20"/>
        </w:rPr>
        <w:t>education_levels</w:t>
      </w:r>
      <w:proofErr w:type="spellEnd"/>
      <w:r w:rsidR="00C6220F">
        <w:rPr>
          <w:rFonts w:ascii="Palatino Linotype" w:hAnsi="Palatino Linotype"/>
          <w:sz w:val="20"/>
          <w:szCs w:val="20"/>
        </w:rPr>
        <w:t xml:space="preserve"> printing a Boolean expression. The expression in-question </w:t>
      </w:r>
      <w:r w:rsidR="00FB33E6">
        <w:rPr>
          <w:rFonts w:ascii="Palatino Linotype" w:hAnsi="Palatino Linotype"/>
          <w:sz w:val="20"/>
          <w:szCs w:val="20"/>
        </w:rPr>
        <w:t>looks to each education level an</w:t>
      </w:r>
      <w:r w:rsidR="00820FB7">
        <w:rPr>
          <w:rFonts w:ascii="Palatino Linotype" w:hAnsi="Palatino Linotype"/>
          <w:sz w:val="20"/>
          <w:szCs w:val="20"/>
        </w:rPr>
        <w:t xml:space="preserve">d </w:t>
      </w:r>
      <w:r w:rsidR="00755CD8">
        <w:rPr>
          <w:rFonts w:ascii="Palatino Linotype" w:hAnsi="Palatino Linotype"/>
          <w:sz w:val="20"/>
          <w:szCs w:val="20"/>
        </w:rPr>
        <w:t>its</w:t>
      </w:r>
      <w:r w:rsidR="00820FB7">
        <w:rPr>
          <w:rFonts w:ascii="Palatino Linotype" w:hAnsi="Palatino Linotype"/>
          <w:sz w:val="20"/>
          <w:szCs w:val="20"/>
        </w:rPr>
        <w:t xml:space="preserve"> connection to fraudulent activity</w:t>
      </w:r>
      <w:r w:rsidR="00294C39">
        <w:rPr>
          <w:rFonts w:ascii="Palatino Linotype" w:hAnsi="Palatino Linotype"/>
          <w:sz w:val="20"/>
          <w:szCs w:val="20"/>
        </w:rPr>
        <w:t xml:space="preserve"> being ‘Y’</w:t>
      </w:r>
      <w:r w:rsidR="00820FB7">
        <w:rPr>
          <w:rFonts w:ascii="Palatino Linotype" w:hAnsi="Palatino Linotype"/>
          <w:sz w:val="20"/>
          <w:szCs w:val="20"/>
        </w:rPr>
        <w:t xml:space="preserve"> which is </w:t>
      </w:r>
      <w:r w:rsidR="00294C39">
        <w:rPr>
          <w:rFonts w:ascii="Palatino Linotype" w:hAnsi="Palatino Linotype"/>
          <w:sz w:val="20"/>
          <w:szCs w:val="20"/>
        </w:rPr>
        <w:t>added</w:t>
      </w:r>
      <w:r w:rsidR="00820FB7">
        <w:rPr>
          <w:rFonts w:ascii="Palatino Linotype" w:hAnsi="Palatino Linotype"/>
          <w:sz w:val="20"/>
          <w:szCs w:val="20"/>
        </w:rPr>
        <w:t xml:space="preserve">. </w:t>
      </w:r>
      <w:r w:rsidR="004823C6">
        <w:rPr>
          <w:rFonts w:ascii="Palatino Linotype" w:hAnsi="Palatino Linotype"/>
          <w:sz w:val="20"/>
          <w:szCs w:val="20"/>
        </w:rPr>
        <w:t xml:space="preserve">Do note that the print line of code is one long line—the </w:t>
      </w:r>
      <w:r w:rsidR="001F4C4F">
        <w:rPr>
          <w:rFonts w:ascii="Palatino Linotype" w:hAnsi="Palatino Linotype"/>
          <w:sz w:val="20"/>
          <w:szCs w:val="20"/>
        </w:rPr>
        <w:t>word warping</w:t>
      </w:r>
      <w:r w:rsidR="004823C6">
        <w:rPr>
          <w:rFonts w:ascii="Palatino Linotype" w:hAnsi="Palatino Linotype"/>
          <w:sz w:val="20"/>
          <w:szCs w:val="20"/>
        </w:rPr>
        <w:t xml:space="preserve"> has given a portion of the code a newline</w:t>
      </w:r>
      <w:r w:rsidR="002705D0">
        <w:rPr>
          <w:rFonts w:ascii="Palatino Linotype" w:hAnsi="Palatino Linotype"/>
          <w:sz w:val="20"/>
          <w:szCs w:val="20"/>
        </w:rPr>
        <w:t xml:space="preserve"> which would be a Python syntax error</w:t>
      </w:r>
      <w:r w:rsidR="004823C6">
        <w:rPr>
          <w:rFonts w:ascii="Palatino Linotype" w:hAnsi="Palatino Linotype"/>
          <w:sz w:val="20"/>
          <w:szCs w:val="20"/>
        </w:rPr>
        <w:t>.</w:t>
      </w:r>
    </w:p>
    <w:p w14:paraId="24B1706A" w14:textId="77777777" w:rsidR="00755CD8" w:rsidRDefault="00755CD8">
      <w:pPr>
        <w:rPr>
          <w:rFonts w:ascii="Palatino Linotype" w:hAnsi="Palatino Linotype"/>
          <w:sz w:val="20"/>
          <w:szCs w:val="20"/>
        </w:rPr>
      </w:pPr>
    </w:p>
    <w:p w14:paraId="35A7B4D3" w14:textId="77777777" w:rsidR="002C1213" w:rsidRDefault="00232098" w:rsidP="002C1213">
      <w:pPr>
        <w:keepNext/>
        <w:jc w:val="center"/>
      </w:pPr>
      <w:r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7A2C7C04" wp14:editId="19F5DBBE">
            <wp:extent cx="4311747" cy="2631134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747" cy="263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8EA" w14:textId="77777777" w:rsidR="002C1213" w:rsidRPr="002C1213" w:rsidRDefault="002C1213" w:rsidP="002C1213">
      <w:pPr>
        <w:pStyle w:val="Caption"/>
        <w:rPr>
          <w:sz w:val="10"/>
          <w:szCs w:val="10"/>
        </w:rPr>
      </w:pPr>
    </w:p>
    <w:p w14:paraId="163FD1D8" w14:textId="68F5C814" w:rsidR="00755CD8" w:rsidRPr="002C1213" w:rsidRDefault="002C1213" w:rsidP="002C1213">
      <w:pPr>
        <w:pStyle w:val="Caption"/>
        <w:rPr>
          <w:sz w:val="19"/>
          <w:szCs w:val="19"/>
        </w:rPr>
      </w:pPr>
      <w:r w:rsidRPr="002C1213">
        <w:rPr>
          <w:b/>
          <w:bCs/>
          <w:sz w:val="19"/>
          <w:szCs w:val="19"/>
        </w:rPr>
        <w:t xml:space="preserve">Figure </w:t>
      </w:r>
      <w:r w:rsidRPr="002C1213">
        <w:rPr>
          <w:b/>
          <w:bCs/>
          <w:sz w:val="19"/>
          <w:szCs w:val="19"/>
        </w:rPr>
        <w:fldChar w:fldCharType="begin"/>
      </w:r>
      <w:r w:rsidRPr="002C1213">
        <w:rPr>
          <w:b/>
          <w:bCs/>
          <w:sz w:val="19"/>
          <w:szCs w:val="19"/>
        </w:rPr>
        <w:instrText xml:space="preserve"> SEQ Figure \* ARABIC </w:instrText>
      </w:r>
      <w:r w:rsidRPr="002C1213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4</w:t>
      </w:r>
      <w:r w:rsidRPr="002C1213">
        <w:rPr>
          <w:b/>
          <w:bCs/>
          <w:sz w:val="19"/>
          <w:szCs w:val="19"/>
        </w:rPr>
        <w:fldChar w:fldCharType="end"/>
      </w:r>
      <w:r w:rsidRPr="002C1213">
        <w:rPr>
          <w:sz w:val="19"/>
          <w:szCs w:val="19"/>
        </w:rPr>
        <w:t xml:space="preserve">: Insurance fraud committed </w:t>
      </w:r>
      <w:r w:rsidR="0035682F">
        <w:rPr>
          <w:sz w:val="19"/>
          <w:szCs w:val="19"/>
        </w:rPr>
        <w:t>based on insured’s</w:t>
      </w:r>
      <w:r w:rsidR="005702C2">
        <w:rPr>
          <w:sz w:val="19"/>
          <w:szCs w:val="19"/>
        </w:rPr>
        <w:t xml:space="preserve"> </w:t>
      </w:r>
      <w:r w:rsidRPr="002C1213">
        <w:rPr>
          <w:sz w:val="19"/>
          <w:szCs w:val="19"/>
        </w:rPr>
        <w:t>level of education.</w:t>
      </w:r>
    </w:p>
    <w:p w14:paraId="3336A7D3" w14:textId="77777777" w:rsidR="00DD326B" w:rsidRDefault="00DD326B">
      <w:pPr>
        <w:rPr>
          <w:rFonts w:ascii="Palatino Linotype" w:hAnsi="Palatino Linotype"/>
          <w:sz w:val="20"/>
          <w:szCs w:val="20"/>
        </w:rPr>
      </w:pPr>
    </w:p>
    <w:p w14:paraId="37DFA659" w14:textId="646DAAB1" w:rsidR="00361965" w:rsidRDefault="00002044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 horizontal bar graph</w:t>
      </w:r>
      <w:r w:rsidR="001D3502">
        <w:rPr>
          <w:rFonts w:ascii="Palatino Linotype" w:hAnsi="Palatino Linotype"/>
          <w:sz w:val="20"/>
          <w:szCs w:val="20"/>
        </w:rPr>
        <w:t xml:space="preserve"> as shown in Fig. 4</w:t>
      </w:r>
      <w:r>
        <w:rPr>
          <w:rFonts w:ascii="Palatino Linotype" w:hAnsi="Palatino Linotype"/>
          <w:sz w:val="20"/>
          <w:szCs w:val="20"/>
        </w:rPr>
        <w:t xml:space="preserve"> </w:t>
      </w:r>
      <w:r w:rsidR="001D3502">
        <w:rPr>
          <w:rFonts w:ascii="Palatino Linotype" w:hAnsi="Palatino Linotype"/>
          <w:sz w:val="20"/>
          <w:szCs w:val="20"/>
        </w:rPr>
        <w:t>reveals</w:t>
      </w:r>
      <w:r>
        <w:rPr>
          <w:rFonts w:ascii="Palatino Linotype" w:hAnsi="Palatino Linotype"/>
          <w:sz w:val="20"/>
          <w:szCs w:val="20"/>
        </w:rPr>
        <w:t xml:space="preserve"> that </w:t>
      </w:r>
      <w:r w:rsidR="00DD326B">
        <w:rPr>
          <w:rFonts w:ascii="Palatino Linotype" w:hAnsi="Palatino Linotype"/>
          <w:sz w:val="20"/>
          <w:szCs w:val="20"/>
        </w:rPr>
        <w:t xml:space="preserve">customers with the education level of </w:t>
      </w:r>
      <w:r w:rsidR="00E7462F" w:rsidRPr="00E7462F">
        <w:rPr>
          <w:rFonts w:ascii="Palatino Linotype" w:hAnsi="Palatino Linotype"/>
          <w:sz w:val="20"/>
          <w:szCs w:val="20"/>
        </w:rPr>
        <w:t>Juris Doctor</w:t>
      </w:r>
      <w:r w:rsidR="00E7462F">
        <w:rPr>
          <w:rFonts w:ascii="Palatino Linotype" w:hAnsi="Palatino Linotype"/>
          <w:sz w:val="20"/>
          <w:szCs w:val="20"/>
        </w:rPr>
        <w:t xml:space="preserve"> (</w:t>
      </w:r>
      <w:r w:rsidR="00DD326B">
        <w:rPr>
          <w:rFonts w:ascii="Palatino Linotype" w:hAnsi="Palatino Linotype"/>
          <w:sz w:val="20"/>
          <w:szCs w:val="20"/>
        </w:rPr>
        <w:t>JD</w:t>
      </w:r>
      <w:r w:rsidR="00E7462F">
        <w:rPr>
          <w:rFonts w:ascii="Palatino Linotype" w:hAnsi="Palatino Linotype"/>
          <w:sz w:val="20"/>
          <w:szCs w:val="20"/>
        </w:rPr>
        <w:t>)</w:t>
      </w:r>
      <w:r w:rsidR="00DD326B">
        <w:rPr>
          <w:rFonts w:ascii="Palatino Linotype" w:hAnsi="Palatino Linotype"/>
          <w:sz w:val="20"/>
          <w:szCs w:val="20"/>
        </w:rPr>
        <w:t xml:space="preserve"> commit the most amounts of insurance fraud</w:t>
      </w:r>
      <w:r w:rsidR="00514EA4">
        <w:rPr>
          <w:rFonts w:ascii="Palatino Linotype" w:hAnsi="Palatino Linotype"/>
          <w:sz w:val="20"/>
          <w:szCs w:val="20"/>
        </w:rPr>
        <w:t>: this data does not however give an idea of why this would be the case. There could be other extraneous factors in play</w:t>
      </w:r>
      <w:r w:rsidR="004B53C8">
        <w:rPr>
          <w:rFonts w:ascii="Palatino Linotype" w:hAnsi="Palatino Linotype"/>
          <w:sz w:val="20"/>
          <w:szCs w:val="20"/>
        </w:rPr>
        <w:t xml:space="preserve">, reusing the same line of code for education levels: we can get a picture of </w:t>
      </w:r>
      <w:r w:rsidR="00800D61">
        <w:rPr>
          <w:rFonts w:ascii="Palatino Linotype" w:hAnsi="Palatino Linotype"/>
          <w:sz w:val="20"/>
          <w:szCs w:val="20"/>
        </w:rPr>
        <w:t>(1) insurance fraud committed based on policy holder’s state, (2) insurance fraud committed based on the customer’s vehicle,</w:t>
      </w:r>
      <w:r w:rsidR="009463B8">
        <w:rPr>
          <w:rFonts w:ascii="Palatino Linotype" w:hAnsi="Palatino Linotype"/>
          <w:sz w:val="20"/>
          <w:szCs w:val="20"/>
        </w:rPr>
        <w:t xml:space="preserve"> </w:t>
      </w:r>
      <w:r w:rsidR="005E1753">
        <w:rPr>
          <w:rFonts w:ascii="Palatino Linotype" w:hAnsi="Palatino Linotype"/>
          <w:sz w:val="20"/>
          <w:szCs w:val="20"/>
        </w:rPr>
        <w:t>and</w:t>
      </w:r>
      <w:r w:rsidR="00800D61">
        <w:rPr>
          <w:rFonts w:ascii="Palatino Linotype" w:hAnsi="Palatino Linotype"/>
          <w:sz w:val="20"/>
          <w:szCs w:val="20"/>
        </w:rPr>
        <w:t xml:space="preserve"> (3) insurance fraud committed </w:t>
      </w:r>
      <w:r w:rsidR="005A258E">
        <w:rPr>
          <w:rFonts w:ascii="Palatino Linotype" w:hAnsi="Palatino Linotype"/>
          <w:sz w:val="20"/>
          <w:szCs w:val="20"/>
        </w:rPr>
        <w:t>based on</w:t>
      </w:r>
      <w:r w:rsidR="00800D61">
        <w:rPr>
          <w:rFonts w:ascii="Palatino Linotype" w:hAnsi="Palatino Linotype"/>
          <w:sz w:val="20"/>
          <w:szCs w:val="20"/>
        </w:rPr>
        <w:t xml:space="preserve"> customer age.</w:t>
      </w:r>
    </w:p>
    <w:p w14:paraId="6FAD4F1C" w14:textId="77777777" w:rsidR="00A16FEF" w:rsidRDefault="00A16FEF">
      <w:pPr>
        <w:rPr>
          <w:rFonts w:ascii="Palatino Linotype" w:hAnsi="Palatino Linotype"/>
          <w:sz w:val="20"/>
          <w:szCs w:val="20"/>
        </w:rPr>
      </w:pPr>
    </w:p>
    <w:p w14:paraId="0D736E39" w14:textId="77777777" w:rsidR="00C9009D" w:rsidRDefault="008533BF" w:rsidP="00C9009D">
      <w:pPr>
        <w:keepNext/>
        <w:jc w:val="center"/>
      </w:pPr>
      <w:r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2F31812F" wp14:editId="4BCCC12B">
            <wp:extent cx="3454644" cy="2475563"/>
            <wp:effectExtent l="0" t="0" r="0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644" cy="24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0FF2" w14:textId="77777777" w:rsidR="00C9009D" w:rsidRPr="00C9009D" w:rsidRDefault="00C9009D" w:rsidP="00C9009D">
      <w:pPr>
        <w:pStyle w:val="Caption"/>
        <w:rPr>
          <w:sz w:val="10"/>
          <w:szCs w:val="10"/>
        </w:rPr>
      </w:pPr>
    </w:p>
    <w:p w14:paraId="2A4D5EA5" w14:textId="517EBCD5" w:rsidR="008533BF" w:rsidRPr="00C9009D" w:rsidRDefault="00C9009D" w:rsidP="00C9009D">
      <w:pPr>
        <w:pStyle w:val="Caption"/>
        <w:rPr>
          <w:sz w:val="19"/>
          <w:szCs w:val="19"/>
        </w:rPr>
      </w:pPr>
      <w:r w:rsidRPr="00C9009D">
        <w:rPr>
          <w:b/>
          <w:bCs/>
          <w:sz w:val="19"/>
          <w:szCs w:val="19"/>
        </w:rPr>
        <w:t xml:space="preserve">Figure </w:t>
      </w:r>
      <w:r w:rsidRPr="00C9009D">
        <w:rPr>
          <w:b/>
          <w:bCs/>
          <w:sz w:val="19"/>
          <w:szCs w:val="19"/>
        </w:rPr>
        <w:fldChar w:fldCharType="begin"/>
      </w:r>
      <w:r w:rsidRPr="00C9009D">
        <w:rPr>
          <w:b/>
          <w:bCs/>
          <w:sz w:val="19"/>
          <w:szCs w:val="19"/>
        </w:rPr>
        <w:instrText xml:space="preserve"> SEQ Figure \* ARABIC </w:instrText>
      </w:r>
      <w:r w:rsidRPr="00C9009D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5</w:t>
      </w:r>
      <w:r w:rsidRPr="00C9009D">
        <w:rPr>
          <w:b/>
          <w:bCs/>
          <w:sz w:val="19"/>
          <w:szCs w:val="19"/>
        </w:rPr>
        <w:fldChar w:fldCharType="end"/>
      </w:r>
      <w:r w:rsidRPr="00C9009D">
        <w:rPr>
          <w:sz w:val="19"/>
          <w:szCs w:val="19"/>
        </w:rPr>
        <w:t>: Rates of insurance fraud based on the policy holder's state.</w:t>
      </w:r>
    </w:p>
    <w:p w14:paraId="3179C745" w14:textId="77777777" w:rsidR="008533BF" w:rsidRDefault="008533BF" w:rsidP="008533BF">
      <w:pPr>
        <w:jc w:val="center"/>
        <w:rPr>
          <w:rFonts w:ascii="Palatino Linotype" w:hAnsi="Palatino Linotype"/>
          <w:sz w:val="20"/>
          <w:szCs w:val="20"/>
        </w:rPr>
      </w:pPr>
    </w:p>
    <w:p w14:paraId="1D3E8537" w14:textId="3CDE182E" w:rsidR="008533BF" w:rsidRDefault="00034A06" w:rsidP="008533BF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Given that there are only three states in the dataset, c</w:t>
      </w:r>
      <w:r w:rsidR="008F3836">
        <w:rPr>
          <w:rFonts w:ascii="Palatino Linotype" w:hAnsi="Palatino Linotype"/>
          <w:sz w:val="20"/>
          <w:szCs w:val="20"/>
        </w:rPr>
        <w:t xml:space="preserve">ustomers that are from Ohio commit the most insurance fraud compared to customers </w:t>
      </w:r>
      <w:r w:rsidR="001C4FBE">
        <w:rPr>
          <w:rFonts w:ascii="Palatino Linotype" w:hAnsi="Palatino Linotype"/>
          <w:sz w:val="20"/>
          <w:szCs w:val="20"/>
        </w:rPr>
        <w:t xml:space="preserve">in </w:t>
      </w:r>
      <w:r w:rsidR="00671B3C">
        <w:rPr>
          <w:rFonts w:ascii="Palatino Linotype" w:hAnsi="Palatino Linotype"/>
          <w:sz w:val="20"/>
          <w:szCs w:val="20"/>
        </w:rPr>
        <w:t>Indiana and Illinois</w:t>
      </w:r>
      <w:r w:rsidR="005A258E">
        <w:rPr>
          <w:rFonts w:ascii="Palatino Linotype" w:hAnsi="Palatino Linotype"/>
          <w:sz w:val="20"/>
          <w:szCs w:val="20"/>
        </w:rPr>
        <w:t xml:space="preserve"> as shown in Fig. 5</w:t>
      </w:r>
      <w:r w:rsidR="00671B3C">
        <w:rPr>
          <w:rFonts w:ascii="Palatino Linotype" w:hAnsi="Palatino Linotype"/>
          <w:sz w:val="20"/>
          <w:szCs w:val="20"/>
        </w:rPr>
        <w:t xml:space="preserve">. </w:t>
      </w:r>
    </w:p>
    <w:p w14:paraId="028749C6" w14:textId="77777777" w:rsidR="0029525E" w:rsidRDefault="0029525E" w:rsidP="008533BF">
      <w:pPr>
        <w:rPr>
          <w:rFonts w:ascii="Palatino Linotype" w:hAnsi="Palatino Linotype"/>
          <w:sz w:val="20"/>
          <w:szCs w:val="20"/>
        </w:rPr>
      </w:pPr>
    </w:p>
    <w:p w14:paraId="19B7E470" w14:textId="3ADB19C6" w:rsidR="0029525E" w:rsidRDefault="006F457A" w:rsidP="008533BF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In the original dataset, there are errors regarding the names of two car models</w:t>
      </w:r>
      <w:r w:rsidR="00A0743E">
        <w:rPr>
          <w:rFonts w:ascii="Palatino Linotype" w:hAnsi="Palatino Linotype"/>
          <w:sz w:val="20"/>
          <w:szCs w:val="20"/>
        </w:rPr>
        <w:t xml:space="preserve"> such as </w:t>
      </w:r>
      <w:r>
        <w:rPr>
          <w:rFonts w:ascii="Palatino Linotype" w:hAnsi="Palatino Linotype"/>
          <w:sz w:val="20"/>
          <w:szCs w:val="20"/>
        </w:rPr>
        <w:t xml:space="preserve">Subaru and </w:t>
      </w:r>
      <w:r w:rsidR="00E25859">
        <w:rPr>
          <w:rFonts w:ascii="Palatino Linotype" w:hAnsi="Palatino Linotype"/>
          <w:sz w:val="20"/>
          <w:szCs w:val="20"/>
        </w:rPr>
        <w:t>Acura where the original spells them mistakenly as “Accura” and “Suburu”</w:t>
      </w:r>
      <w:r w:rsidR="00796052">
        <w:rPr>
          <w:rFonts w:ascii="Palatino Linotype" w:hAnsi="Palatino Linotype"/>
          <w:sz w:val="20"/>
          <w:szCs w:val="20"/>
        </w:rPr>
        <w:t xml:space="preserve">. </w:t>
      </w:r>
      <w:r w:rsidR="00D01FED">
        <w:rPr>
          <w:rFonts w:ascii="Palatino Linotype" w:hAnsi="Palatino Linotype"/>
          <w:sz w:val="20"/>
          <w:szCs w:val="20"/>
        </w:rPr>
        <w:t>I have chosen to not change those entries in the data instead the names are changed in the plot, Fig. 6.</w:t>
      </w:r>
      <w:r w:rsidR="00FA1C4D">
        <w:rPr>
          <w:rFonts w:ascii="Palatino Linotype" w:hAnsi="Palatino Linotype"/>
          <w:sz w:val="20"/>
          <w:szCs w:val="20"/>
        </w:rPr>
        <w:t xml:space="preserve"> There are 14 brands of vehicles that everyone in the </w:t>
      </w:r>
      <w:r w:rsidR="00110D54">
        <w:rPr>
          <w:rFonts w:ascii="Palatino Linotype" w:hAnsi="Palatino Linotype"/>
          <w:sz w:val="20"/>
          <w:szCs w:val="20"/>
        </w:rPr>
        <w:t>dataset uses.</w:t>
      </w:r>
    </w:p>
    <w:p w14:paraId="4BB1BD5D" w14:textId="77777777" w:rsidR="00796052" w:rsidRDefault="00796052" w:rsidP="008533BF">
      <w:pPr>
        <w:rPr>
          <w:rFonts w:ascii="Palatino Linotype" w:hAnsi="Palatino Linotype"/>
          <w:sz w:val="20"/>
          <w:szCs w:val="20"/>
        </w:rPr>
      </w:pPr>
    </w:p>
    <w:p w14:paraId="6E009DB4" w14:textId="0EDC723A" w:rsidR="00882887" w:rsidRDefault="00182462" w:rsidP="00882887">
      <w:pPr>
        <w:keepNext/>
        <w:jc w:val="center"/>
      </w:pPr>
      <w:commentRangeStart w:id="2"/>
      <w:r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12A37E8A" wp14:editId="2C8F41CF">
            <wp:extent cx="5943600" cy="404241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4A5497">
        <w:rPr>
          <w:rStyle w:val="CommentReference"/>
        </w:rPr>
        <w:commentReference w:id="2"/>
      </w:r>
    </w:p>
    <w:p w14:paraId="06DDD657" w14:textId="77777777" w:rsidR="00882887" w:rsidRPr="00882887" w:rsidRDefault="00882887" w:rsidP="00882887">
      <w:pPr>
        <w:pStyle w:val="Caption"/>
        <w:rPr>
          <w:sz w:val="10"/>
          <w:szCs w:val="10"/>
        </w:rPr>
      </w:pPr>
    </w:p>
    <w:p w14:paraId="166AA5B5" w14:textId="5709E585" w:rsidR="00796052" w:rsidRPr="00882887" w:rsidRDefault="00882887" w:rsidP="00882887">
      <w:pPr>
        <w:pStyle w:val="Caption"/>
        <w:rPr>
          <w:sz w:val="19"/>
          <w:szCs w:val="19"/>
        </w:rPr>
      </w:pPr>
      <w:r w:rsidRPr="00882887">
        <w:rPr>
          <w:b/>
          <w:bCs/>
          <w:sz w:val="19"/>
          <w:szCs w:val="19"/>
        </w:rPr>
        <w:t xml:space="preserve">Figure </w:t>
      </w:r>
      <w:r w:rsidRPr="00882887">
        <w:rPr>
          <w:b/>
          <w:bCs/>
          <w:sz w:val="19"/>
          <w:szCs w:val="19"/>
        </w:rPr>
        <w:fldChar w:fldCharType="begin"/>
      </w:r>
      <w:r w:rsidRPr="00882887">
        <w:rPr>
          <w:b/>
          <w:bCs/>
          <w:sz w:val="19"/>
          <w:szCs w:val="19"/>
        </w:rPr>
        <w:instrText xml:space="preserve"> SEQ Figure \* ARABIC </w:instrText>
      </w:r>
      <w:r w:rsidRPr="00882887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6</w:t>
      </w:r>
      <w:r w:rsidRPr="00882887">
        <w:rPr>
          <w:b/>
          <w:bCs/>
          <w:sz w:val="19"/>
          <w:szCs w:val="19"/>
        </w:rPr>
        <w:fldChar w:fldCharType="end"/>
      </w:r>
      <w:r w:rsidRPr="00882887">
        <w:rPr>
          <w:sz w:val="19"/>
          <w:szCs w:val="19"/>
        </w:rPr>
        <w:t>: Brand</w:t>
      </w:r>
      <w:r w:rsidR="00930A2F">
        <w:rPr>
          <w:sz w:val="19"/>
          <w:szCs w:val="19"/>
        </w:rPr>
        <w:t>s</w:t>
      </w:r>
      <w:r w:rsidRPr="00882887">
        <w:rPr>
          <w:sz w:val="19"/>
          <w:szCs w:val="19"/>
        </w:rPr>
        <w:t xml:space="preserve"> of vehicle</w:t>
      </w:r>
      <w:r w:rsidR="00F65BA1">
        <w:rPr>
          <w:sz w:val="19"/>
          <w:szCs w:val="19"/>
        </w:rPr>
        <w:t>s</w:t>
      </w:r>
      <w:r w:rsidRPr="00882887">
        <w:rPr>
          <w:sz w:val="19"/>
          <w:szCs w:val="19"/>
        </w:rPr>
        <w:t xml:space="preserve"> driven by fraudulent drivers.</w:t>
      </w:r>
    </w:p>
    <w:p w14:paraId="14B984A4" w14:textId="77777777" w:rsidR="00C47E43" w:rsidRDefault="00C47E43" w:rsidP="00F24678">
      <w:pPr>
        <w:jc w:val="center"/>
        <w:rPr>
          <w:rFonts w:ascii="Palatino Linotype" w:hAnsi="Palatino Linotype"/>
          <w:sz w:val="20"/>
          <w:szCs w:val="20"/>
        </w:rPr>
      </w:pPr>
    </w:p>
    <w:p w14:paraId="38EFB1DF" w14:textId="16ECB503" w:rsidR="00C47E43" w:rsidRDefault="00C47E43" w:rsidP="00C47E4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Mercedes and Ford drivers are neck-in-neck</w:t>
      </w:r>
      <w:r w:rsidR="00FD2904">
        <w:rPr>
          <w:rFonts w:ascii="Palatino Linotype" w:hAnsi="Palatino Linotype"/>
          <w:sz w:val="20"/>
          <w:szCs w:val="20"/>
        </w:rPr>
        <w:t xml:space="preserve"> while Jeep drivers are the lowest in-terms of insurance fraud</w:t>
      </w:r>
      <w:r w:rsidR="00D60B76">
        <w:rPr>
          <w:rFonts w:ascii="Palatino Linotype" w:hAnsi="Palatino Linotype"/>
          <w:sz w:val="20"/>
          <w:szCs w:val="20"/>
        </w:rPr>
        <w:t>.</w:t>
      </w:r>
      <w:r w:rsidR="00BD2A11">
        <w:rPr>
          <w:rFonts w:ascii="Palatino Linotype" w:hAnsi="Palatino Linotype"/>
          <w:sz w:val="20"/>
          <w:szCs w:val="20"/>
        </w:rPr>
        <w:t xml:space="preserve"> Next, if we look at the range of ages</w:t>
      </w:r>
      <w:r w:rsidR="00EB5ABA">
        <w:rPr>
          <w:rFonts w:ascii="Palatino Linotype" w:hAnsi="Palatino Linotype"/>
          <w:sz w:val="20"/>
          <w:szCs w:val="20"/>
        </w:rPr>
        <w:t xml:space="preserve"> in Fig. </w:t>
      </w:r>
      <w:r w:rsidR="00BE35AE">
        <w:rPr>
          <w:rFonts w:ascii="Palatino Linotype" w:hAnsi="Palatino Linotype"/>
          <w:sz w:val="20"/>
          <w:szCs w:val="20"/>
        </w:rPr>
        <w:t>7</w:t>
      </w:r>
      <w:r w:rsidR="00BD2A11">
        <w:rPr>
          <w:rFonts w:ascii="Palatino Linotype" w:hAnsi="Palatino Linotype"/>
          <w:sz w:val="20"/>
          <w:szCs w:val="20"/>
        </w:rPr>
        <w:t xml:space="preserve">, the dataset goes up </w:t>
      </w:r>
      <w:r w:rsidR="00C117E8">
        <w:rPr>
          <w:rFonts w:ascii="Palatino Linotype" w:hAnsi="Palatino Linotype"/>
          <w:sz w:val="20"/>
          <w:szCs w:val="20"/>
        </w:rPr>
        <w:t xml:space="preserve">to a maximum of age 61. The minimum age is 19 years old. </w:t>
      </w:r>
    </w:p>
    <w:p w14:paraId="41A57B52" w14:textId="77777777" w:rsidR="00D60B76" w:rsidRDefault="00D60B76" w:rsidP="00C47E43">
      <w:pPr>
        <w:rPr>
          <w:rFonts w:ascii="Palatino Linotype" w:hAnsi="Palatino Linotype"/>
          <w:sz w:val="20"/>
          <w:szCs w:val="20"/>
        </w:rPr>
      </w:pPr>
    </w:p>
    <w:p w14:paraId="5D56F224" w14:textId="77777777" w:rsidR="00F369F6" w:rsidRDefault="005066E0" w:rsidP="00F369F6">
      <w:pPr>
        <w:keepNext/>
        <w:jc w:val="center"/>
      </w:pPr>
      <w:r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2C2B9E24" wp14:editId="7AF4E093">
            <wp:extent cx="5828306" cy="3952483"/>
            <wp:effectExtent l="0" t="0" r="127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68" cy="398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0815" w14:textId="77777777" w:rsidR="00F369F6" w:rsidRPr="00F369F6" w:rsidRDefault="00F369F6" w:rsidP="00F369F6">
      <w:pPr>
        <w:pStyle w:val="Caption"/>
        <w:rPr>
          <w:sz w:val="10"/>
          <w:szCs w:val="10"/>
        </w:rPr>
      </w:pPr>
    </w:p>
    <w:p w14:paraId="2CB07F95" w14:textId="3CD78D28" w:rsidR="00D60B76" w:rsidRPr="00F369F6" w:rsidRDefault="00F369F6" w:rsidP="00F369F6">
      <w:pPr>
        <w:pStyle w:val="Caption"/>
        <w:rPr>
          <w:sz w:val="19"/>
          <w:szCs w:val="19"/>
        </w:rPr>
      </w:pPr>
      <w:r w:rsidRPr="00F369F6">
        <w:rPr>
          <w:b/>
          <w:bCs/>
          <w:sz w:val="19"/>
          <w:szCs w:val="19"/>
        </w:rPr>
        <w:t xml:space="preserve">Figure </w:t>
      </w:r>
      <w:r w:rsidRPr="00F369F6">
        <w:rPr>
          <w:b/>
          <w:bCs/>
          <w:sz w:val="19"/>
          <w:szCs w:val="19"/>
        </w:rPr>
        <w:fldChar w:fldCharType="begin"/>
      </w:r>
      <w:r w:rsidRPr="00F369F6">
        <w:rPr>
          <w:b/>
          <w:bCs/>
          <w:sz w:val="19"/>
          <w:szCs w:val="19"/>
        </w:rPr>
        <w:instrText xml:space="preserve"> SEQ Figure \* ARABIC </w:instrText>
      </w:r>
      <w:r w:rsidRPr="00F369F6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7</w:t>
      </w:r>
      <w:r w:rsidRPr="00F369F6">
        <w:rPr>
          <w:b/>
          <w:bCs/>
          <w:sz w:val="19"/>
          <w:szCs w:val="19"/>
        </w:rPr>
        <w:fldChar w:fldCharType="end"/>
      </w:r>
      <w:r w:rsidRPr="00F369F6">
        <w:rPr>
          <w:sz w:val="19"/>
          <w:szCs w:val="19"/>
        </w:rPr>
        <w:t>: Age range of customers that commit insurance fraud.</w:t>
      </w:r>
    </w:p>
    <w:p w14:paraId="0615452A" w14:textId="77777777" w:rsidR="002D71B9" w:rsidRDefault="002D71B9" w:rsidP="005066E0">
      <w:pPr>
        <w:jc w:val="center"/>
        <w:rPr>
          <w:rFonts w:ascii="Palatino Linotype" w:hAnsi="Palatino Linotype"/>
          <w:sz w:val="20"/>
          <w:szCs w:val="20"/>
        </w:rPr>
      </w:pPr>
    </w:p>
    <w:p w14:paraId="2D2E6615" w14:textId="4AF5AFAC" w:rsidR="002715C9" w:rsidRDefault="002B0F38" w:rsidP="002D71B9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People who are the age of 41 commit the most insurance fraud with 16 total cases.</w:t>
      </w:r>
      <w:r w:rsidR="008D35CF">
        <w:rPr>
          <w:rFonts w:ascii="Palatino Linotype" w:hAnsi="Palatino Linotype"/>
          <w:sz w:val="20"/>
          <w:szCs w:val="20"/>
        </w:rPr>
        <w:t xml:space="preserve"> </w:t>
      </w:r>
    </w:p>
    <w:p w14:paraId="631A1ADF" w14:textId="77777777" w:rsidR="00E648CF" w:rsidRDefault="00E648CF" w:rsidP="002D71B9">
      <w:pPr>
        <w:rPr>
          <w:rFonts w:ascii="Palatino Linotype" w:hAnsi="Palatino Linotype"/>
          <w:sz w:val="20"/>
          <w:szCs w:val="20"/>
        </w:rPr>
      </w:pPr>
    </w:p>
    <w:p w14:paraId="5472DE42" w14:textId="77777777" w:rsidR="006B15C0" w:rsidRDefault="006B15C0" w:rsidP="0022334A">
      <w:pPr>
        <w:rPr>
          <w:rFonts w:ascii="Palatino Linotype" w:hAnsi="Palatino Linotype"/>
          <w:sz w:val="20"/>
          <w:szCs w:val="20"/>
        </w:rPr>
      </w:pPr>
    </w:p>
    <w:p w14:paraId="1AFCCFE2" w14:textId="68D1D204" w:rsidR="0022334A" w:rsidRPr="000210ED" w:rsidRDefault="0022334A" w:rsidP="0022334A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Feature Selection using Seaborn</w:t>
      </w:r>
    </w:p>
    <w:p w14:paraId="15D4ACFB" w14:textId="77777777" w:rsidR="0022334A" w:rsidRDefault="0022334A" w:rsidP="002D71B9">
      <w:pPr>
        <w:rPr>
          <w:rFonts w:ascii="Palatino Linotype" w:hAnsi="Palatino Linotype"/>
          <w:sz w:val="20"/>
          <w:szCs w:val="20"/>
        </w:rPr>
      </w:pPr>
    </w:p>
    <w:p w14:paraId="123397A7" w14:textId="4E2C5564" w:rsidR="00830B2C" w:rsidRDefault="00E76674" w:rsidP="002D71B9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I will now use seaborn’s heatmap feature to see the correlation between features</w:t>
      </w:r>
      <w:r w:rsidR="00FE4F28">
        <w:rPr>
          <w:rFonts w:ascii="Palatino Linotype" w:hAnsi="Palatino Linotype"/>
          <w:sz w:val="20"/>
          <w:szCs w:val="20"/>
        </w:rPr>
        <w:t xml:space="preserve"> to assess which features can be dropped</w:t>
      </w:r>
      <w:r w:rsidR="00290920">
        <w:rPr>
          <w:rFonts w:ascii="Palatino Linotype" w:hAnsi="Palatino Linotype"/>
          <w:sz w:val="20"/>
          <w:szCs w:val="20"/>
        </w:rPr>
        <w:t xml:space="preserve">: the parameter </w:t>
      </w:r>
      <w:r w:rsidR="00290920" w:rsidRPr="00280C89">
        <w:rPr>
          <w:rFonts w:ascii="Palatino Linotype" w:hAnsi="Palatino Linotype"/>
          <w:sz w:val="20"/>
          <w:szCs w:val="20"/>
          <w:highlight w:val="lightGray"/>
        </w:rPr>
        <w:t>fmt=’.2g’</w:t>
      </w:r>
      <w:r w:rsidR="00290920">
        <w:rPr>
          <w:rFonts w:ascii="Palatino Linotype" w:hAnsi="Palatino Linotype"/>
          <w:sz w:val="20"/>
          <w:szCs w:val="20"/>
        </w:rPr>
        <w:t xml:space="preserve"> will </w:t>
      </w:r>
      <w:r w:rsidR="00280C89">
        <w:rPr>
          <w:rFonts w:ascii="Palatino Linotype" w:hAnsi="Palatino Linotype"/>
          <w:sz w:val="20"/>
          <w:szCs w:val="20"/>
        </w:rPr>
        <w:t>move the decimal to</w:t>
      </w:r>
      <w:r w:rsidR="00290920">
        <w:rPr>
          <w:rFonts w:ascii="Palatino Linotype" w:hAnsi="Palatino Linotype"/>
          <w:sz w:val="20"/>
          <w:szCs w:val="20"/>
        </w:rPr>
        <w:t xml:space="preserve"> two significant figures.</w:t>
      </w:r>
    </w:p>
    <w:p w14:paraId="5E9A34E3" w14:textId="77777777" w:rsidR="00E76674" w:rsidRDefault="00E76674" w:rsidP="002D71B9">
      <w:pPr>
        <w:rPr>
          <w:rFonts w:ascii="Palatino Linotype" w:hAnsi="Palatino Linotype"/>
          <w:sz w:val="20"/>
          <w:szCs w:val="20"/>
        </w:rPr>
      </w:pPr>
    </w:p>
    <w:p w14:paraId="6BE5F498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seaborn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sns</w:t>
      </w:r>
    </w:p>
    <w:p w14:paraId="6FE5698C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matplotlib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pyplot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plt</w:t>
      </w:r>
    </w:p>
    <w:p w14:paraId="4F0F034A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DFE0939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EEAD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figure(</w:t>
      </w:r>
      <w:r>
        <w:rPr>
          <w:rFonts w:ascii="Menlo" w:hAnsi="Menlo" w:cs="Menlo"/>
          <w:color w:val="FFC58F"/>
          <w:sz w:val="18"/>
          <w:szCs w:val="18"/>
        </w:rPr>
        <w:t>figsize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BBDAFF"/>
          <w:sz w:val="18"/>
          <w:szCs w:val="18"/>
        </w:rPr>
        <w:t xml:space="preserve"> (</w:t>
      </w:r>
      <w:r>
        <w:rPr>
          <w:rFonts w:ascii="Menlo" w:hAnsi="Menlo" w:cs="Menlo"/>
          <w:color w:val="FFC58F"/>
          <w:sz w:val="18"/>
          <w:szCs w:val="18"/>
        </w:rPr>
        <w:t>18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12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65B4934A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correlation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insurance_claims_df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corr()</w:t>
      </w:r>
    </w:p>
    <w:p w14:paraId="5B8377F1" w14:textId="77777777" w:rsid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EEAD"/>
          <w:sz w:val="18"/>
          <w:szCs w:val="18"/>
        </w:rPr>
        <w:t>sns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heatmap(</w:t>
      </w:r>
      <w:r>
        <w:rPr>
          <w:rFonts w:ascii="Menlo" w:hAnsi="Menlo" w:cs="Menlo"/>
          <w:color w:val="FFC58F"/>
          <w:sz w:val="18"/>
          <w:szCs w:val="18"/>
        </w:rPr>
        <w:t>data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9DA4"/>
          <w:sz w:val="18"/>
          <w:szCs w:val="18"/>
        </w:rPr>
        <w:t>correlation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annot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True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fmt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D1F1A9"/>
          <w:sz w:val="18"/>
          <w:szCs w:val="18"/>
        </w:rPr>
        <w:t>'.2g'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linewidth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2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6049E54D" w14:textId="1439E13C" w:rsidR="00E76674" w:rsidRPr="00E76674" w:rsidRDefault="00E76674" w:rsidP="00E7667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EEAD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show()</w:t>
      </w:r>
    </w:p>
    <w:p w14:paraId="46A6A795" w14:textId="77777777" w:rsidR="00E76674" w:rsidRDefault="00E76674" w:rsidP="002D71B9">
      <w:pPr>
        <w:rPr>
          <w:rFonts w:ascii="Palatino Linotype" w:hAnsi="Palatino Linotype"/>
          <w:sz w:val="20"/>
          <w:szCs w:val="20"/>
        </w:rPr>
      </w:pPr>
    </w:p>
    <w:p w14:paraId="70889E9A" w14:textId="77777777" w:rsidR="00300C42" w:rsidRDefault="00E76674" w:rsidP="00300C42">
      <w:pPr>
        <w:keepNext/>
      </w:pPr>
      <w:r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4DB108B4" wp14:editId="364B5F7E">
            <wp:extent cx="5943600" cy="4549140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C714" w14:textId="77777777" w:rsidR="00300C42" w:rsidRPr="00300C42" w:rsidRDefault="00300C42" w:rsidP="00300C42">
      <w:pPr>
        <w:pStyle w:val="Caption"/>
        <w:rPr>
          <w:sz w:val="10"/>
          <w:szCs w:val="10"/>
        </w:rPr>
      </w:pPr>
    </w:p>
    <w:p w14:paraId="675774F5" w14:textId="3FA43FEE" w:rsidR="000B1FE5" w:rsidRPr="00661FE7" w:rsidRDefault="00300C42" w:rsidP="00661FE7">
      <w:pPr>
        <w:pStyle w:val="Caption"/>
        <w:rPr>
          <w:sz w:val="19"/>
          <w:szCs w:val="19"/>
        </w:rPr>
      </w:pPr>
      <w:r w:rsidRPr="00300C42">
        <w:rPr>
          <w:b/>
          <w:bCs/>
          <w:sz w:val="19"/>
          <w:szCs w:val="19"/>
        </w:rPr>
        <w:t xml:space="preserve">Figure </w:t>
      </w:r>
      <w:r w:rsidRPr="00300C42">
        <w:rPr>
          <w:b/>
          <w:bCs/>
          <w:sz w:val="19"/>
          <w:szCs w:val="19"/>
        </w:rPr>
        <w:fldChar w:fldCharType="begin"/>
      </w:r>
      <w:r w:rsidRPr="00300C42">
        <w:rPr>
          <w:b/>
          <w:bCs/>
          <w:sz w:val="19"/>
          <w:szCs w:val="19"/>
        </w:rPr>
        <w:instrText xml:space="preserve"> SEQ Figure \* ARABIC </w:instrText>
      </w:r>
      <w:r w:rsidRPr="00300C42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8</w:t>
      </w:r>
      <w:r w:rsidRPr="00300C42">
        <w:rPr>
          <w:b/>
          <w:bCs/>
          <w:sz w:val="19"/>
          <w:szCs w:val="19"/>
        </w:rPr>
        <w:fldChar w:fldCharType="end"/>
      </w:r>
      <w:r w:rsidRPr="00300C42">
        <w:rPr>
          <w:sz w:val="19"/>
          <w:szCs w:val="19"/>
        </w:rPr>
        <w:t>: Heat map of features and their correlation.</w:t>
      </w:r>
    </w:p>
    <w:p w14:paraId="504DE356" w14:textId="77777777" w:rsidR="00306C5D" w:rsidRDefault="00306C5D" w:rsidP="002D71B9">
      <w:pPr>
        <w:rPr>
          <w:rFonts w:ascii="Palatino Linotype" w:hAnsi="Palatino Linotype"/>
          <w:sz w:val="20"/>
          <w:szCs w:val="20"/>
        </w:rPr>
      </w:pPr>
    </w:p>
    <w:p w14:paraId="6CE6DDA3" w14:textId="61D11E17" w:rsidR="004C4759" w:rsidRDefault="00956206" w:rsidP="002D71B9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There are</w:t>
      </w:r>
      <w:r w:rsidR="00902C90">
        <w:rPr>
          <w:rFonts w:ascii="Palatino Linotype" w:hAnsi="Palatino Linotype"/>
          <w:sz w:val="20"/>
          <w:szCs w:val="20"/>
        </w:rPr>
        <w:t xml:space="preserve"> a few highly correlated features such as </w:t>
      </w:r>
      <w:r w:rsidR="00DB3028" w:rsidRPr="002B5C0C">
        <w:rPr>
          <w:rFonts w:ascii="Palatino Linotype" w:hAnsi="Palatino Linotype"/>
          <w:i/>
          <w:iCs/>
          <w:sz w:val="20"/>
          <w:szCs w:val="20"/>
        </w:rPr>
        <w:t>age</w:t>
      </w:r>
      <w:r w:rsidR="00DB3028">
        <w:rPr>
          <w:rFonts w:ascii="Palatino Linotype" w:hAnsi="Palatino Linotype"/>
          <w:sz w:val="20"/>
          <w:szCs w:val="20"/>
        </w:rPr>
        <w:t xml:space="preserve"> and </w:t>
      </w:r>
      <w:r w:rsidR="00DB3028" w:rsidRPr="002B5C0C">
        <w:rPr>
          <w:rFonts w:ascii="Palatino Linotype" w:hAnsi="Palatino Linotype"/>
          <w:i/>
          <w:iCs/>
          <w:sz w:val="20"/>
          <w:szCs w:val="20"/>
        </w:rPr>
        <w:t>months_as_customer</w:t>
      </w:r>
      <w:r w:rsidR="00DB3028">
        <w:rPr>
          <w:rFonts w:ascii="Palatino Linotype" w:hAnsi="Palatino Linotype"/>
          <w:sz w:val="20"/>
          <w:szCs w:val="20"/>
        </w:rPr>
        <w:t xml:space="preserve">, </w:t>
      </w:r>
      <w:r w:rsidR="007B59FF" w:rsidRPr="002B5C0C">
        <w:rPr>
          <w:rFonts w:ascii="Palatino Linotype" w:hAnsi="Palatino Linotype"/>
          <w:i/>
          <w:iCs/>
          <w:sz w:val="20"/>
          <w:szCs w:val="20"/>
        </w:rPr>
        <w:t>total_claim_amount</w:t>
      </w:r>
      <w:r w:rsidR="007B59FF">
        <w:rPr>
          <w:rFonts w:ascii="Palatino Linotype" w:hAnsi="Palatino Linotype"/>
          <w:sz w:val="20"/>
          <w:szCs w:val="20"/>
        </w:rPr>
        <w:t xml:space="preserve"> and </w:t>
      </w:r>
      <w:r w:rsidR="007B59FF" w:rsidRPr="002B5C0C">
        <w:rPr>
          <w:rFonts w:ascii="Palatino Linotype" w:hAnsi="Palatino Linotype"/>
          <w:i/>
          <w:iCs/>
          <w:sz w:val="20"/>
          <w:szCs w:val="20"/>
        </w:rPr>
        <w:t>vehicle_claim</w:t>
      </w:r>
      <w:r w:rsidR="007B59FF">
        <w:rPr>
          <w:rFonts w:ascii="Palatino Linotype" w:hAnsi="Palatino Linotype"/>
          <w:sz w:val="20"/>
          <w:szCs w:val="20"/>
        </w:rPr>
        <w:t xml:space="preserve">, </w:t>
      </w:r>
      <w:r w:rsidR="007B59FF" w:rsidRPr="002B5C0C">
        <w:rPr>
          <w:rFonts w:ascii="Palatino Linotype" w:hAnsi="Palatino Linotype"/>
          <w:i/>
          <w:iCs/>
          <w:sz w:val="20"/>
          <w:szCs w:val="20"/>
        </w:rPr>
        <w:t>total_claim_amount</w:t>
      </w:r>
      <w:r w:rsidR="007B59FF">
        <w:rPr>
          <w:rFonts w:ascii="Palatino Linotype" w:hAnsi="Palatino Linotype"/>
          <w:sz w:val="20"/>
          <w:szCs w:val="20"/>
        </w:rPr>
        <w:t xml:space="preserve"> and </w:t>
      </w:r>
      <w:r w:rsidR="007B59FF" w:rsidRPr="002B5C0C">
        <w:rPr>
          <w:rFonts w:ascii="Palatino Linotype" w:hAnsi="Palatino Linotype"/>
          <w:i/>
          <w:iCs/>
          <w:sz w:val="20"/>
          <w:szCs w:val="20"/>
        </w:rPr>
        <w:t>property_claim</w:t>
      </w:r>
      <w:r w:rsidR="007B59FF">
        <w:rPr>
          <w:rFonts w:ascii="Palatino Linotype" w:hAnsi="Palatino Linotype"/>
          <w:sz w:val="20"/>
          <w:szCs w:val="20"/>
        </w:rPr>
        <w:t xml:space="preserve">, </w:t>
      </w:r>
      <w:r w:rsidR="002B5C0C">
        <w:rPr>
          <w:rFonts w:ascii="Palatino Linotype" w:hAnsi="Palatino Linotype"/>
          <w:sz w:val="20"/>
          <w:szCs w:val="20"/>
        </w:rPr>
        <w:t xml:space="preserve">and </w:t>
      </w:r>
      <w:r w:rsidR="007B59FF" w:rsidRPr="00441BEF">
        <w:rPr>
          <w:rFonts w:ascii="Palatino Linotype" w:hAnsi="Palatino Linotype"/>
          <w:i/>
          <w:iCs/>
          <w:sz w:val="20"/>
          <w:szCs w:val="20"/>
        </w:rPr>
        <w:t>total_claim</w:t>
      </w:r>
      <w:r w:rsidR="00441BEF" w:rsidRPr="00441BEF">
        <w:rPr>
          <w:rFonts w:ascii="Palatino Linotype" w:hAnsi="Palatino Linotype"/>
          <w:i/>
          <w:iCs/>
          <w:sz w:val="20"/>
          <w:szCs w:val="20"/>
        </w:rPr>
        <w:t>_</w:t>
      </w:r>
      <w:r w:rsidR="007B59FF" w:rsidRPr="00441BEF">
        <w:rPr>
          <w:rFonts w:ascii="Palatino Linotype" w:hAnsi="Palatino Linotype"/>
          <w:i/>
          <w:iCs/>
          <w:sz w:val="20"/>
          <w:szCs w:val="20"/>
        </w:rPr>
        <w:t>amount</w:t>
      </w:r>
      <w:r w:rsidR="007B59FF">
        <w:rPr>
          <w:rFonts w:ascii="Palatino Linotype" w:hAnsi="Palatino Linotype"/>
          <w:sz w:val="20"/>
          <w:szCs w:val="20"/>
        </w:rPr>
        <w:t xml:space="preserve"> and </w:t>
      </w:r>
      <w:r w:rsidR="007B59FF" w:rsidRPr="002B5C0C">
        <w:rPr>
          <w:rFonts w:ascii="Palatino Linotype" w:hAnsi="Palatino Linotype"/>
          <w:i/>
          <w:iCs/>
          <w:sz w:val="20"/>
          <w:szCs w:val="20"/>
        </w:rPr>
        <w:t>injury_claim</w:t>
      </w:r>
      <w:r w:rsidR="002B5C0C">
        <w:rPr>
          <w:rFonts w:ascii="Palatino Linotype" w:hAnsi="Palatino Linotype"/>
          <w:sz w:val="20"/>
          <w:szCs w:val="20"/>
        </w:rPr>
        <w:t>.</w:t>
      </w:r>
      <w:r w:rsidR="0058362D">
        <w:rPr>
          <w:rFonts w:ascii="Palatino Linotype" w:hAnsi="Palatino Linotype"/>
          <w:sz w:val="20"/>
          <w:szCs w:val="20"/>
        </w:rPr>
        <w:t xml:space="preserve"> I will drop the column </w:t>
      </w:r>
      <w:r w:rsidR="0058362D" w:rsidRPr="0058362D">
        <w:rPr>
          <w:rFonts w:ascii="Palatino Linotype" w:hAnsi="Palatino Linotype"/>
          <w:i/>
          <w:iCs/>
          <w:sz w:val="20"/>
          <w:szCs w:val="20"/>
        </w:rPr>
        <w:t>total_claim_amount</w:t>
      </w:r>
      <w:r w:rsidR="0058362D">
        <w:rPr>
          <w:rFonts w:ascii="Palatino Linotype" w:hAnsi="Palatino Linotype"/>
          <w:sz w:val="20"/>
          <w:szCs w:val="20"/>
        </w:rPr>
        <w:t xml:space="preserve"> since it is the addition of </w:t>
      </w:r>
      <w:r w:rsidR="00C903FF">
        <w:rPr>
          <w:rFonts w:ascii="Palatino Linotype" w:hAnsi="Palatino Linotype"/>
          <w:sz w:val="20"/>
          <w:szCs w:val="20"/>
        </w:rPr>
        <w:t>all</w:t>
      </w:r>
      <w:r w:rsidR="0058362D">
        <w:rPr>
          <w:rFonts w:ascii="Palatino Linotype" w:hAnsi="Palatino Linotype"/>
          <w:sz w:val="20"/>
          <w:szCs w:val="20"/>
        </w:rPr>
        <w:t xml:space="preserve"> the other claim amounts, and I will also drop</w:t>
      </w:r>
      <w:r w:rsidR="00C903FF">
        <w:rPr>
          <w:rFonts w:ascii="Palatino Linotype" w:hAnsi="Palatino Linotype"/>
          <w:sz w:val="20"/>
          <w:szCs w:val="20"/>
        </w:rPr>
        <w:t xml:space="preserve"> </w:t>
      </w:r>
      <w:r w:rsidR="00C903FF" w:rsidRPr="00C903FF">
        <w:rPr>
          <w:rFonts w:ascii="Palatino Linotype" w:hAnsi="Palatino Linotype"/>
          <w:i/>
          <w:iCs/>
          <w:sz w:val="20"/>
          <w:szCs w:val="20"/>
        </w:rPr>
        <w:t>age</w:t>
      </w:r>
      <w:r w:rsidR="00C903FF">
        <w:rPr>
          <w:rFonts w:ascii="Palatino Linotype" w:hAnsi="Palatino Linotype"/>
          <w:sz w:val="20"/>
          <w:szCs w:val="20"/>
        </w:rPr>
        <w:t>. An issue with having highly correlated features is that they may become a problem for the linear model I plan to use</w:t>
      </w:r>
      <w:r w:rsidR="00FE7467">
        <w:rPr>
          <w:rFonts w:ascii="Palatino Linotype" w:hAnsi="Palatino Linotype"/>
          <w:sz w:val="20"/>
          <w:szCs w:val="20"/>
        </w:rPr>
        <w:t>; however, the dropping of highly correlated features is not as a cut and dry</w:t>
      </w:r>
      <w:r w:rsidR="00C903FF">
        <w:rPr>
          <w:rFonts w:ascii="Palatino Linotype" w:hAnsi="Palatino Linotype"/>
          <w:sz w:val="20"/>
          <w:szCs w:val="20"/>
        </w:rPr>
        <w:t>.</w:t>
      </w:r>
      <w:r w:rsidR="001B74ED">
        <w:rPr>
          <w:rFonts w:ascii="Palatino Linotype" w:hAnsi="Palatino Linotype"/>
          <w:sz w:val="20"/>
          <w:szCs w:val="20"/>
        </w:rPr>
        <w:t xml:space="preserve"> I will drop features that I believe to be useless</w:t>
      </w:r>
      <w:r w:rsidR="00FD30A2">
        <w:rPr>
          <w:rFonts w:ascii="Palatino Linotype" w:hAnsi="Palatino Linotype"/>
          <w:sz w:val="20"/>
          <w:szCs w:val="20"/>
        </w:rPr>
        <w:t>—or too complex to deal with as of now—</w:t>
      </w:r>
      <w:r w:rsidR="001B74ED">
        <w:rPr>
          <w:rFonts w:ascii="Palatino Linotype" w:hAnsi="Palatino Linotype"/>
          <w:sz w:val="20"/>
          <w:szCs w:val="20"/>
        </w:rPr>
        <w:t xml:space="preserve">in </w:t>
      </w:r>
      <w:r w:rsidR="003A74AF">
        <w:rPr>
          <w:rFonts w:ascii="Palatino Linotype" w:hAnsi="Palatino Linotype"/>
          <w:sz w:val="20"/>
          <w:szCs w:val="20"/>
        </w:rPr>
        <w:t xml:space="preserve">the model such as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auto_make</w:t>
      </w:r>
      <w:r w:rsidR="003A74AF">
        <w:rPr>
          <w:rFonts w:ascii="Palatino Linotype" w:hAnsi="Palatino Linotype"/>
          <w:sz w:val="20"/>
          <w:szCs w:val="20"/>
        </w:rPr>
        <w:t xml:space="preserve">,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auto_model</w:t>
      </w:r>
      <w:r w:rsidR="003A74AF">
        <w:rPr>
          <w:rFonts w:ascii="Palatino Linotype" w:hAnsi="Palatino Linotype"/>
          <w:sz w:val="20"/>
          <w:szCs w:val="20"/>
        </w:rPr>
        <w:t xml:space="preserve">,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incident_city</w:t>
      </w:r>
      <w:r w:rsidR="003A74AF">
        <w:rPr>
          <w:rFonts w:ascii="Palatino Linotype" w:hAnsi="Palatino Linotype"/>
          <w:sz w:val="20"/>
          <w:szCs w:val="20"/>
        </w:rPr>
        <w:t xml:space="preserve">,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incident_location</w:t>
      </w:r>
      <w:r w:rsidR="003A74AF">
        <w:rPr>
          <w:rFonts w:ascii="Palatino Linotype" w:hAnsi="Palatino Linotype"/>
          <w:sz w:val="20"/>
          <w:szCs w:val="20"/>
        </w:rPr>
        <w:t xml:space="preserve">,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policy_state</w:t>
      </w:r>
      <w:r w:rsidR="003A74AF">
        <w:rPr>
          <w:rFonts w:ascii="Palatino Linotype" w:hAnsi="Palatino Linotype"/>
          <w:sz w:val="20"/>
          <w:szCs w:val="20"/>
        </w:rPr>
        <w:t xml:space="preserve">, </w:t>
      </w:r>
      <w:r w:rsidR="003A74AF" w:rsidRPr="008A36F5">
        <w:rPr>
          <w:rFonts w:ascii="Palatino Linotype" w:hAnsi="Palatino Linotype"/>
          <w:i/>
          <w:iCs/>
          <w:sz w:val="20"/>
          <w:szCs w:val="20"/>
        </w:rPr>
        <w:t>policy_</w:t>
      </w:r>
      <w:r w:rsidR="008A36F5" w:rsidRPr="008A36F5">
        <w:rPr>
          <w:rFonts w:ascii="Palatino Linotype" w:hAnsi="Palatino Linotype"/>
          <w:i/>
          <w:iCs/>
          <w:sz w:val="20"/>
          <w:szCs w:val="20"/>
        </w:rPr>
        <w:t>bind_date</w:t>
      </w:r>
      <w:r w:rsidR="008A36F5">
        <w:rPr>
          <w:rFonts w:ascii="Palatino Linotype" w:hAnsi="Palatino Linotype"/>
          <w:sz w:val="20"/>
          <w:szCs w:val="20"/>
        </w:rPr>
        <w:t xml:space="preserve">, </w:t>
      </w:r>
      <w:r w:rsidR="008A36F5" w:rsidRPr="008A36F5">
        <w:rPr>
          <w:rFonts w:ascii="Palatino Linotype" w:hAnsi="Palatino Linotype"/>
          <w:i/>
          <w:iCs/>
          <w:sz w:val="20"/>
          <w:szCs w:val="20"/>
        </w:rPr>
        <w:t>incident_date</w:t>
      </w:r>
      <w:r w:rsidR="008A36F5">
        <w:rPr>
          <w:rFonts w:ascii="Palatino Linotype" w:hAnsi="Palatino Linotype"/>
          <w:sz w:val="20"/>
          <w:szCs w:val="20"/>
        </w:rPr>
        <w:t xml:space="preserve">, </w:t>
      </w:r>
      <w:r w:rsidR="008A36F5" w:rsidRPr="008A36F5">
        <w:rPr>
          <w:rFonts w:ascii="Palatino Linotype" w:hAnsi="Palatino Linotype"/>
          <w:i/>
          <w:iCs/>
          <w:sz w:val="20"/>
          <w:szCs w:val="20"/>
        </w:rPr>
        <w:t>incident_state</w:t>
      </w:r>
      <w:r w:rsidR="008A36F5">
        <w:rPr>
          <w:rFonts w:ascii="Palatino Linotype" w:hAnsi="Palatino Linotype"/>
          <w:sz w:val="20"/>
          <w:szCs w:val="20"/>
        </w:rPr>
        <w:t xml:space="preserve">, </w:t>
      </w:r>
      <w:r w:rsidR="008A36F5" w:rsidRPr="008A36F5">
        <w:rPr>
          <w:rFonts w:ascii="Palatino Linotype" w:hAnsi="Palatino Linotype"/>
          <w:i/>
          <w:iCs/>
          <w:sz w:val="20"/>
          <w:szCs w:val="20"/>
        </w:rPr>
        <w:t>policy_number</w:t>
      </w:r>
      <w:r w:rsidR="008A36F5">
        <w:rPr>
          <w:rFonts w:ascii="Palatino Linotype" w:hAnsi="Palatino Linotype"/>
          <w:sz w:val="20"/>
          <w:szCs w:val="20"/>
        </w:rPr>
        <w:t xml:space="preserve">, and </w:t>
      </w:r>
      <w:r w:rsidR="008A36F5" w:rsidRPr="008A36F5">
        <w:rPr>
          <w:rFonts w:ascii="Palatino Linotype" w:hAnsi="Palatino Linotype"/>
          <w:i/>
          <w:iCs/>
          <w:sz w:val="20"/>
          <w:szCs w:val="20"/>
        </w:rPr>
        <w:t>insured_zip</w:t>
      </w:r>
      <w:r w:rsidR="008A36F5">
        <w:rPr>
          <w:rFonts w:ascii="Palatino Linotype" w:hAnsi="Palatino Linotype"/>
          <w:sz w:val="20"/>
          <w:szCs w:val="20"/>
        </w:rPr>
        <w:t>.</w:t>
      </w:r>
    </w:p>
    <w:p w14:paraId="52292028" w14:textId="77777777" w:rsidR="00C35547" w:rsidRDefault="00C35547" w:rsidP="002D71B9">
      <w:pPr>
        <w:rPr>
          <w:rFonts w:ascii="Palatino Linotype" w:hAnsi="Palatino Linotype"/>
          <w:sz w:val="20"/>
          <w:szCs w:val="20"/>
        </w:rPr>
      </w:pPr>
    </w:p>
    <w:p w14:paraId="3B163720" w14:textId="77777777" w:rsidR="007F6935" w:rsidRDefault="007F6935" w:rsidP="007F693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drop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D1F1A9"/>
          <w:sz w:val="18"/>
          <w:szCs w:val="18"/>
        </w:rPr>
        <w:t>'auto_make'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'auto_model'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'incident_city'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'incident_location'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</w:p>
    <w:p w14:paraId="5E4D95AC" w14:textId="77777777" w:rsidR="007F6935" w:rsidRDefault="007F6935" w:rsidP="007F693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D1F1A9"/>
          <w:sz w:val="18"/>
          <w:szCs w:val="18"/>
        </w:rPr>
        <w:t>'auto_year'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'total_claim_amount'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'policy_state'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'age'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</w:p>
    <w:p w14:paraId="6173D986" w14:textId="77777777" w:rsidR="007F6935" w:rsidRDefault="007F6935" w:rsidP="007F693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D1F1A9"/>
          <w:sz w:val="18"/>
          <w:szCs w:val="18"/>
        </w:rPr>
        <w:t>'policy_bind_date'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'incident_date'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346CD50E" w14:textId="77777777" w:rsidR="007F6935" w:rsidRDefault="007F6935" w:rsidP="007F693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D1F1A9"/>
          <w:sz w:val="18"/>
          <w:szCs w:val="18"/>
        </w:rPr>
        <w:t>'incident_state'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'policy_number'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'insured_zip'</w:t>
      </w:r>
      <w:r>
        <w:rPr>
          <w:rFonts w:ascii="Menlo" w:hAnsi="Menlo" w:cs="Menlo"/>
          <w:color w:val="FFFFFF"/>
          <w:sz w:val="18"/>
          <w:szCs w:val="18"/>
        </w:rPr>
        <w:t>]</w:t>
      </w:r>
    </w:p>
    <w:p w14:paraId="4E3638BA" w14:textId="77777777" w:rsidR="007F6935" w:rsidRDefault="007F6935" w:rsidP="007F693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min_df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insurance_claims_df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copy()</w:t>
      </w:r>
    </w:p>
    <w:p w14:paraId="699D4792" w14:textId="59763A33" w:rsidR="00F33812" w:rsidRPr="00F33812" w:rsidRDefault="007F6935" w:rsidP="00F338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min_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drop</w:t>
      </w:r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drop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inplace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True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axis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23F35C05" w14:textId="77777777" w:rsidR="00F33812" w:rsidRDefault="00F33812" w:rsidP="00F33812">
      <w:pPr>
        <w:rPr>
          <w:rFonts w:ascii="Palatino Linotype" w:hAnsi="Palatino Linotype"/>
          <w:sz w:val="20"/>
          <w:szCs w:val="20"/>
        </w:rPr>
      </w:pPr>
    </w:p>
    <w:p w14:paraId="21BF3093" w14:textId="77777777" w:rsidR="004A4437" w:rsidRDefault="004A4437" w:rsidP="00F33812">
      <w:pPr>
        <w:rPr>
          <w:rFonts w:ascii="Helvetica" w:hAnsi="Helvetica"/>
          <w:b/>
          <w:bCs/>
          <w:sz w:val="36"/>
          <w:szCs w:val="36"/>
        </w:rPr>
      </w:pPr>
    </w:p>
    <w:p w14:paraId="1A0B0BAB" w14:textId="68A43D4F" w:rsidR="00F33812" w:rsidRDefault="00F33812" w:rsidP="00F33812">
      <w:pPr>
        <w:rPr>
          <w:rFonts w:ascii="Helvetica" w:hAnsi="Helvetica"/>
          <w:b/>
          <w:bCs/>
          <w:sz w:val="36"/>
          <w:szCs w:val="36"/>
        </w:rPr>
      </w:pPr>
      <w:r w:rsidRPr="00C12BC6">
        <w:rPr>
          <w:rFonts w:ascii="Helvetica" w:hAnsi="Helvetica"/>
          <w:b/>
          <w:bCs/>
          <w:sz w:val="36"/>
          <w:szCs w:val="36"/>
        </w:rPr>
        <w:t>Encoding Categorical Columns</w:t>
      </w:r>
      <w:r w:rsidR="00287FF6">
        <w:rPr>
          <w:rFonts w:ascii="Helvetica" w:hAnsi="Helvetica"/>
          <w:b/>
          <w:bCs/>
          <w:sz w:val="36"/>
          <w:szCs w:val="36"/>
        </w:rPr>
        <w:t xml:space="preserve"> and Scaling Numerical Columns using Sci</w:t>
      </w:r>
      <w:r w:rsidR="00EE6303">
        <w:rPr>
          <w:rFonts w:ascii="Helvetica" w:hAnsi="Helvetica"/>
          <w:b/>
          <w:bCs/>
          <w:sz w:val="36"/>
          <w:szCs w:val="36"/>
        </w:rPr>
        <w:t>k</w:t>
      </w:r>
      <w:r w:rsidR="00287FF6">
        <w:rPr>
          <w:rFonts w:ascii="Helvetica" w:hAnsi="Helvetica"/>
          <w:b/>
          <w:bCs/>
          <w:sz w:val="36"/>
          <w:szCs w:val="36"/>
        </w:rPr>
        <w:t>it</w:t>
      </w:r>
      <w:r w:rsidR="00EE6303">
        <w:rPr>
          <w:rFonts w:ascii="Helvetica" w:hAnsi="Helvetica"/>
          <w:b/>
          <w:bCs/>
          <w:sz w:val="36"/>
          <w:szCs w:val="36"/>
        </w:rPr>
        <w:t>-</w:t>
      </w:r>
      <w:proofErr w:type="spellStart"/>
      <w:r w:rsidR="00EE6303">
        <w:rPr>
          <w:rFonts w:ascii="Helvetica" w:hAnsi="Helvetica"/>
          <w:b/>
          <w:bCs/>
          <w:sz w:val="36"/>
          <w:szCs w:val="36"/>
        </w:rPr>
        <w:t>learn</w:t>
      </w:r>
      <w:r w:rsidR="001505B1">
        <w:rPr>
          <w:rFonts w:ascii="Helvetica" w:hAnsi="Helvetica"/>
          <w:b/>
          <w:bCs/>
          <w:sz w:val="36"/>
          <w:szCs w:val="36"/>
        </w:rPr>
        <w:t>’s</w:t>
      </w:r>
      <w:proofErr w:type="spellEnd"/>
      <w:r w:rsidR="001505B1">
        <w:rPr>
          <w:rFonts w:ascii="Helvetica" w:hAnsi="Helvetica"/>
          <w:b/>
          <w:bCs/>
          <w:sz w:val="36"/>
          <w:szCs w:val="36"/>
        </w:rPr>
        <w:t xml:space="preserve"> </w:t>
      </w:r>
      <w:proofErr w:type="spellStart"/>
      <w:proofErr w:type="gramStart"/>
      <w:r w:rsidR="001505B1">
        <w:rPr>
          <w:rFonts w:ascii="Helvetica" w:hAnsi="Helvetica"/>
          <w:b/>
          <w:bCs/>
          <w:sz w:val="36"/>
          <w:szCs w:val="36"/>
        </w:rPr>
        <w:t>StandardScaler</w:t>
      </w:r>
      <w:proofErr w:type="spellEnd"/>
      <w:r w:rsidR="001505B1">
        <w:rPr>
          <w:rFonts w:ascii="Helvetica" w:hAnsi="Helvetica"/>
          <w:b/>
          <w:bCs/>
          <w:sz w:val="36"/>
          <w:szCs w:val="36"/>
        </w:rPr>
        <w:t>(</w:t>
      </w:r>
      <w:proofErr w:type="gramEnd"/>
      <w:r w:rsidR="001505B1">
        <w:rPr>
          <w:rFonts w:ascii="Helvetica" w:hAnsi="Helvetica"/>
          <w:b/>
          <w:bCs/>
          <w:sz w:val="36"/>
          <w:szCs w:val="36"/>
        </w:rPr>
        <w:t>)</w:t>
      </w:r>
    </w:p>
    <w:p w14:paraId="16998D79" w14:textId="77777777" w:rsidR="00F33812" w:rsidRDefault="00F33812" w:rsidP="00F33812">
      <w:pPr>
        <w:rPr>
          <w:rFonts w:ascii="Palatino Linotype" w:hAnsi="Palatino Linotype"/>
          <w:sz w:val="20"/>
          <w:szCs w:val="20"/>
        </w:rPr>
      </w:pPr>
    </w:p>
    <w:p w14:paraId="1BD50F42" w14:textId="38B115C6" w:rsidR="00F33812" w:rsidRDefault="00F33812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Prior to encoding the labels, </w:t>
      </w:r>
      <w:r w:rsidR="00B47130">
        <w:rPr>
          <w:rFonts w:ascii="Palatino Linotype" w:hAnsi="Palatino Linotype"/>
          <w:sz w:val="20"/>
          <w:szCs w:val="20"/>
        </w:rPr>
        <w:t xml:space="preserve">getting all the categorical columns into their own dataframe would help separate categorical and numerical columns. The </w:t>
      </w:r>
      <w:r w:rsidR="00B47130" w:rsidRPr="00B47130">
        <w:rPr>
          <w:rFonts w:ascii="Palatino Linotype" w:hAnsi="Palatino Linotype"/>
          <w:i/>
          <w:iCs/>
          <w:sz w:val="20"/>
          <w:szCs w:val="20"/>
        </w:rPr>
        <w:t>select_dtypes()</w:t>
      </w:r>
      <w:r w:rsidR="00B47130">
        <w:rPr>
          <w:rFonts w:ascii="Palatino Linotype" w:hAnsi="Palatino Linotype"/>
          <w:sz w:val="20"/>
          <w:szCs w:val="20"/>
        </w:rPr>
        <w:t xml:space="preserve"> comes to the rescue since the datatypes of the categorical columns are all “object” changing the include parameter to it will filter out all the categorical columns</w:t>
      </w:r>
      <w:r w:rsidR="007F6CF9">
        <w:rPr>
          <w:rFonts w:ascii="Palatino Linotype" w:hAnsi="Palatino Linotype"/>
          <w:sz w:val="20"/>
          <w:szCs w:val="20"/>
        </w:rPr>
        <w:t xml:space="preserve">: this was performed previously </w:t>
      </w:r>
      <w:r w:rsidR="003127D2">
        <w:rPr>
          <w:rFonts w:ascii="Palatino Linotype" w:hAnsi="Palatino Linotype"/>
          <w:sz w:val="20"/>
          <w:szCs w:val="20"/>
        </w:rPr>
        <w:t xml:space="preserve">to discover the unique options for each feature. We will just reuse </w:t>
      </w:r>
      <w:r w:rsidR="003127D2" w:rsidRPr="003127D2">
        <w:rPr>
          <w:rFonts w:ascii="Palatino Linotype" w:hAnsi="Palatino Linotype"/>
          <w:i/>
          <w:iCs/>
          <w:sz w:val="20"/>
          <w:szCs w:val="20"/>
        </w:rPr>
        <w:t>cat_cols</w:t>
      </w:r>
      <w:r w:rsidR="003127D2">
        <w:rPr>
          <w:rFonts w:ascii="Palatino Linotype" w:hAnsi="Palatino Linotype"/>
          <w:sz w:val="20"/>
          <w:szCs w:val="20"/>
        </w:rPr>
        <w:t xml:space="preserve">. </w:t>
      </w:r>
      <w:r w:rsidR="00B17B7D">
        <w:rPr>
          <w:rFonts w:ascii="Palatino Linotype" w:hAnsi="Palatino Linotype"/>
          <w:sz w:val="20"/>
          <w:szCs w:val="20"/>
        </w:rPr>
        <w:t>P</w:t>
      </w:r>
      <w:r w:rsidR="004D4BA2">
        <w:rPr>
          <w:rFonts w:ascii="Palatino Linotype" w:hAnsi="Palatino Linotype"/>
          <w:sz w:val="20"/>
          <w:szCs w:val="20"/>
        </w:rPr>
        <w:t xml:space="preserve">andas library comes with a </w:t>
      </w:r>
      <w:r w:rsidR="004D4BA2" w:rsidRPr="004D4BA2">
        <w:rPr>
          <w:rFonts w:ascii="Palatino Linotype" w:hAnsi="Palatino Linotype"/>
          <w:i/>
          <w:iCs/>
          <w:sz w:val="20"/>
          <w:szCs w:val="20"/>
        </w:rPr>
        <w:t>get_</w:t>
      </w:r>
      <w:proofErr w:type="gramStart"/>
      <w:r w:rsidR="004D4BA2" w:rsidRPr="004D4BA2">
        <w:rPr>
          <w:rFonts w:ascii="Palatino Linotype" w:hAnsi="Palatino Linotype"/>
          <w:i/>
          <w:iCs/>
          <w:sz w:val="20"/>
          <w:szCs w:val="20"/>
        </w:rPr>
        <w:t>dummies(</w:t>
      </w:r>
      <w:proofErr w:type="gramEnd"/>
      <w:r w:rsidR="004D4BA2" w:rsidRPr="004D4BA2">
        <w:rPr>
          <w:rFonts w:ascii="Palatino Linotype" w:hAnsi="Palatino Linotype"/>
          <w:i/>
          <w:iCs/>
          <w:sz w:val="20"/>
          <w:szCs w:val="20"/>
        </w:rPr>
        <w:t>)</w:t>
      </w:r>
      <w:r w:rsidR="004D4BA2">
        <w:rPr>
          <w:rFonts w:ascii="Palatino Linotype" w:hAnsi="Palatino Linotype"/>
          <w:sz w:val="20"/>
          <w:szCs w:val="20"/>
        </w:rPr>
        <w:t xml:space="preserve"> function which will encode the values for the categorical columns </w:t>
      </w:r>
      <w:r w:rsidR="000020CC">
        <w:rPr>
          <w:rFonts w:ascii="Palatino Linotype" w:hAnsi="Palatino Linotype"/>
          <w:sz w:val="20"/>
          <w:szCs w:val="20"/>
        </w:rPr>
        <w:t xml:space="preserve">to 1’s and 0’s </w:t>
      </w:r>
      <w:r w:rsidR="004D4BA2">
        <w:rPr>
          <w:rFonts w:ascii="Palatino Linotype" w:hAnsi="Palatino Linotype"/>
          <w:sz w:val="20"/>
          <w:szCs w:val="20"/>
        </w:rPr>
        <w:t>while also creating separate new columns for each option</w:t>
      </w:r>
      <w:r w:rsidR="000020CC">
        <w:rPr>
          <w:rFonts w:ascii="Palatino Linotype" w:hAnsi="Palatino Linotype"/>
          <w:sz w:val="20"/>
          <w:szCs w:val="20"/>
        </w:rPr>
        <w:t xml:space="preserve"> i.e. </w:t>
      </w:r>
      <w:r w:rsidR="006F1121" w:rsidRPr="006F1121">
        <w:rPr>
          <w:rFonts w:ascii="Palatino Linotype" w:hAnsi="Palatino Linotype"/>
          <w:i/>
          <w:iCs/>
          <w:sz w:val="20"/>
          <w:szCs w:val="20"/>
        </w:rPr>
        <w:t>insured_education_level</w:t>
      </w:r>
      <w:r w:rsidR="006F1121">
        <w:rPr>
          <w:rFonts w:ascii="Palatino Linotype" w:hAnsi="Palatino Linotype"/>
          <w:sz w:val="20"/>
          <w:szCs w:val="20"/>
        </w:rPr>
        <w:t xml:space="preserve"> would </w:t>
      </w:r>
      <w:r w:rsidR="0035172E">
        <w:rPr>
          <w:rFonts w:ascii="Palatino Linotype" w:hAnsi="Palatino Linotype"/>
          <w:sz w:val="20"/>
          <w:szCs w:val="20"/>
        </w:rPr>
        <w:t>split</w:t>
      </w:r>
      <w:r w:rsidR="006F1121">
        <w:rPr>
          <w:rFonts w:ascii="Palatino Linotype" w:hAnsi="Palatino Linotype"/>
          <w:sz w:val="20"/>
          <w:szCs w:val="20"/>
        </w:rPr>
        <w:t xml:space="preserve"> into </w:t>
      </w:r>
      <w:r w:rsidR="006F1121" w:rsidRPr="006F1121">
        <w:rPr>
          <w:rFonts w:ascii="Palatino Linotype" w:hAnsi="Palatino Linotype"/>
          <w:i/>
          <w:iCs/>
          <w:sz w:val="20"/>
          <w:szCs w:val="20"/>
        </w:rPr>
        <w:t>insured_education_level_College</w:t>
      </w:r>
      <w:r w:rsidR="006F1121">
        <w:rPr>
          <w:rFonts w:ascii="Palatino Linotype" w:hAnsi="Palatino Linotype"/>
          <w:sz w:val="20"/>
          <w:szCs w:val="20"/>
        </w:rPr>
        <w:t xml:space="preserve">, </w:t>
      </w:r>
      <w:r w:rsidR="006F1121" w:rsidRPr="006F1121">
        <w:rPr>
          <w:rFonts w:ascii="Palatino Linotype" w:hAnsi="Palatino Linotype"/>
          <w:i/>
          <w:iCs/>
          <w:sz w:val="20"/>
          <w:szCs w:val="20"/>
        </w:rPr>
        <w:t>insured_education_level_HighSchool</w:t>
      </w:r>
      <w:r w:rsidR="006F1121">
        <w:rPr>
          <w:rFonts w:ascii="Palatino Linotype" w:hAnsi="Palatino Linotype"/>
          <w:sz w:val="20"/>
          <w:szCs w:val="20"/>
        </w:rPr>
        <w:t xml:space="preserve"> etc</w:t>
      </w:r>
      <w:r w:rsidR="004D4BA2">
        <w:rPr>
          <w:rFonts w:ascii="Palatino Linotype" w:hAnsi="Palatino Linotype"/>
          <w:sz w:val="20"/>
          <w:szCs w:val="20"/>
        </w:rPr>
        <w:t>.</w:t>
      </w:r>
    </w:p>
    <w:p w14:paraId="5331416E" w14:textId="77777777" w:rsidR="00B47130" w:rsidRDefault="00B47130" w:rsidP="00F33812">
      <w:pPr>
        <w:rPr>
          <w:rFonts w:ascii="Palatino Linotype" w:hAnsi="Palatino Linotype"/>
          <w:sz w:val="20"/>
          <w:szCs w:val="20"/>
        </w:rPr>
      </w:pPr>
    </w:p>
    <w:p w14:paraId="2EDF2EC3" w14:textId="77777777" w:rsidR="002662D7" w:rsidRDefault="002662D7" w:rsidP="002662D7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pandas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pd</w:t>
      </w:r>
    </w:p>
    <w:p w14:paraId="4311C0E3" w14:textId="77777777" w:rsidR="002662D7" w:rsidRDefault="002662D7" w:rsidP="002662D7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B219A56" w14:textId="77777777" w:rsidR="002662D7" w:rsidRDefault="002662D7" w:rsidP="002662D7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cat_cols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get_dummies(</w:t>
      </w:r>
      <w:r>
        <w:rPr>
          <w:rFonts w:ascii="Menlo" w:hAnsi="Menlo" w:cs="Menlo"/>
          <w:color w:val="FF9DA4"/>
          <w:sz w:val="18"/>
          <w:szCs w:val="18"/>
        </w:rPr>
        <w:t>cat_cols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drop_first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True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7BC46388" w14:textId="77777777" w:rsidR="00B47130" w:rsidRDefault="00B47130" w:rsidP="00F33812">
      <w:pPr>
        <w:rPr>
          <w:rFonts w:ascii="Palatino Linotype" w:hAnsi="Palatino Linotype"/>
          <w:sz w:val="20"/>
          <w:szCs w:val="20"/>
        </w:rPr>
      </w:pPr>
    </w:p>
    <w:p w14:paraId="7B5340A4" w14:textId="7EA247D2" w:rsidR="00F33812" w:rsidRDefault="001505B1" w:rsidP="00F33812">
      <w:pPr>
        <w:rPr>
          <w:rFonts w:ascii="Palatino Linotype" w:hAnsi="Palatino Linotype"/>
          <w:sz w:val="20"/>
          <w:szCs w:val="20"/>
        </w:rPr>
      </w:pPr>
      <w:r w:rsidRPr="00BB6BB2">
        <w:rPr>
          <w:rFonts w:ascii="Palatino Linotype" w:hAnsi="Palatino Linotype"/>
          <w:sz w:val="20"/>
          <w:szCs w:val="20"/>
        </w:rPr>
        <w:t>Furthermore, scaling the numerical columns is an important step: if this isn’t performed, the model will be biased towards certain features—scal</w:t>
      </w:r>
      <w:r w:rsidR="00BB6BB2" w:rsidRPr="00BB6BB2">
        <w:rPr>
          <w:rFonts w:ascii="Palatino Linotype" w:hAnsi="Palatino Linotype"/>
          <w:sz w:val="20"/>
          <w:szCs w:val="20"/>
        </w:rPr>
        <w:t xml:space="preserve">ing makes this bias less inequitable and brings every feature down to the same level. </w:t>
      </w:r>
      <w:r w:rsidR="0048625C">
        <w:rPr>
          <w:rFonts w:ascii="Palatino Linotype" w:hAnsi="Palatino Linotype"/>
          <w:sz w:val="20"/>
          <w:szCs w:val="20"/>
        </w:rPr>
        <w:t>Thankfully, scikit</w:t>
      </w:r>
      <w:r w:rsidR="00EE6303">
        <w:rPr>
          <w:rFonts w:ascii="Palatino Linotype" w:hAnsi="Palatino Linotype"/>
          <w:sz w:val="20"/>
          <w:szCs w:val="20"/>
        </w:rPr>
        <w:t>-</w:t>
      </w:r>
      <w:r w:rsidR="0048625C">
        <w:rPr>
          <w:rFonts w:ascii="Palatino Linotype" w:hAnsi="Palatino Linotype"/>
          <w:sz w:val="20"/>
          <w:szCs w:val="20"/>
        </w:rPr>
        <w:t xml:space="preserve">learn is packaged with a scaler: the </w:t>
      </w:r>
      <w:proofErr w:type="gramStart"/>
      <w:r w:rsidR="0048625C">
        <w:rPr>
          <w:rFonts w:ascii="Palatino Linotype" w:hAnsi="Palatino Linotype"/>
          <w:sz w:val="20"/>
          <w:szCs w:val="20"/>
        </w:rPr>
        <w:t>StandardScaler</w:t>
      </w:r>
      <w:r w:rsidR="002737A1">
        <w:rPr>
          <w:rFonts w:ascii="Palatino Linotype" w:hAnsi="Palatino Linotype"/>
          <w:sz w:val="20"/>
          <w:szCs w:val="20"/>
        </w:rPr>
        <w:t>(</w:t>
      </w:r>
      <w:proofErr w:type="gramEnd"/>
      <w:r w:rsidR="002737A1">
        <w:rPr>
          <w:rFonts w:ascii="Palatino Linotype" w:hAnsi="Palatino Linotype"/>
          <w:sz w:val="20"/>
          <w:szCs w:val="20"/>
        </w:rPr>
        <w:t>)</w:t>
      </w:r>
      <w:r w:rsidR="0048625C">
        <w:rPr>
          <w:rFonts w:ascii="Palatino Linotype" w:hAnsi="Palatino Linotype"/>
          <w:sz w:val="20"/>
          <w:szCs w:val="20"/>
        </w:rPr>
        <w:t xml:space="preserve"> class which with its </w:t>
      </w:r>
      <w:r w:rsidR="0048625C" w:rsidRPr="0048625C">
        <w:rPr>
          <w:rFonts w:ascii="Palatino Linotype" w:hAnsi="Palatino Linotype"/>
          <w:i/>
          <w:iCs/>
          <w:sz w:val="20"/>
          <w:szCs w:val="20"/>
        </w:rPr>
        <w:t>fit_transform()</w:t>
      </w:r>
      <w:r w:rsidR="0048625C">
        <w:rPr>
          <w:rFonts w:ascii="Palatino Linotype" w:hAnsi="Palatino Linotype"/>
          <w:sz w:val="20"/>
          <w:szCs w:val="20"/>
        </w:rPr>
        <w:t xml:space="preserve"> function that takes in a dataframe will fit as well as transform the data.</w:t>
      </w:r>
      <w:r w:rsidR="002737A1">
        <w:rPr>
          <w:rFonts w:ascii="Palatino Linotype" w:hAnsi="Palatino Linotype"/>
          <w:sz w:val="20"/>
          <w:szCs w:val="20"/>
        </w:rPr>
        <w:t xml:space="preserve"> </w:t>
      </w:r>
      <w:r w:rsidR="00FB3F79">
        <w:rPr>
          <w:rFonts w:ascii="Palatino Linotype" w:hAnsi="Palatino Linotype"/>
          <w:sz w:val="20"/>
          <w:szCs w:val="20"/>
        </w:rPr>
        <w:t>There are</w:t>
      </w:r>
      <w:r w:rsidR="002737A1">
        <w:rPr>
          <w:rFonts w:ascii="Palatino Linotype" w:hAnsi="Palatino Linotype"/>
          <w:sz w:val="20"/>
          <w:szCs w:val="20"/>
        </w:rPr>
        <w:t xml:space="preserve"> function</w:t>
      </w:r>
      <w:r w:rsidR="00FB3F79">
        <w:rPr>
          <w:rFonts w:ascii="Palatino Linotype" w:hAnsi="Palatino Linotype"/>
          <w:sz w:val="20"/>
          <w:szCs w:val="20"/>
        </w:rPr>
        <w:t>s</w:t>
      </w:r>
      <w:r w:rsidR="002737A1">
        <w:rPr>
          <w:rFonts w:ascii="Palatino Linotype" w:hAnsi="Palatino Linotype"/>
          <w:sz w:val="20"/>
          <w:szCs w:val="20"/>
        </w:rPr>
        <w:t xml:space="preserve"> that perform</w:t>
      </w:r>
      <w:r w:rsidR="00FB3F79">
        <w:rPr>
          <w:rFonts w:ascii="Palatino Linotype" w:hAnsi="Palatino Linotype"/>
          <w:sz w:val="20"/>
          <w:szCs w:val="20"/>
        </w:rPr>
        <w:t xml:space="preserve"> </w:t>
      </w:r>
      <w:r w:rsidR="002737A1">
        <w:rPr>
          <w:rFonts w:ascii="Palatino Linotype" w:hAnsi="Palatino Linotype"/>
          <w:sz w:val="20"/>
          <w:szCs w:val="20"/>
        </w:rPr>
        <w:t>these two operations separately.</w:t>
      </w:r>
    </w:p>
    <w:p w14:paraId="6A5DACFC" w14:textId="77777777" w:rsidR="00FB3F79" w:rsidRDefault="00FB3F79" w:rsidP="00F33812">
      <w:pPr>
        <w:rPr>
          <w:rFonts w:ascii="Palatino Linotype" w:hAnsi="Palatino Linotype"/>
          <w:sz w:val="20"/>
          <w:szCs w:val="20"/>
        </w:rPr>
      </w:pPr>
    </w:p>
    <w:p w14:paraId="1AB97A64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sklearn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preprocessing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StandardScaler</w:t>
      </w:r>
    </w:p>
    <w:p w14:paraId="589912E3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3767DAA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285B7"/>
          <w:sz w:val="18"/>
          <w:szCs w:val="18"/>
        </w:rPr>
        <w:t># Getting all the numerical columns.</w:t>
      </w:r>
    </w:p>
    <w:p w14:paraId="73BF8526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BBDA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num_cols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min_df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select_dtypes(</w:t>
      </w:r>
      <w:r>
        <w:rPr>
          <w:rFonts w:ascii="Menlo" w:hAnsi="Menlo" w:cs="Menlo"/>
          <w:color w:val="FFC58F"/>
          <w:sz w:val="18"/>
          <w:szCs w:val="18"/>
        </w:rPr>
        <w:t>include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BBDA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'int64'</w:t>
      </w:r>
      <w:r>
        <w:rPr>
          <w:rFonts w:ascii="Menlo" w:hAnsi="Menlo" w:cs="Menlo"/>
          <w:color w:val="BBDAFF"/>
          <w:sz w:val="18"/>
          <w:szCs w:val="18"/>
        </w:rPr>
        <w:t>])</w:t>
      </w:r>
    </w:p>
    <w:p w14:paraId="0925748A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5397F10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285B7"/>
          <w:sz w:val="18"/>
          <w:szCs w:val="18"/>
        </w:rPr>
        <w:t># Scaling all the numerical columns</w:t>
      </w:r>
    </w:p>
    <w:p w14:paraId="79CC5C48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scaler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StandardScaler</w:t>
      </w:r>
      <w:r>
        <w:rPr>
          <w:rFonts w:ascii="Menlo" w:hAnsi="Menlo" w:cs="Menlo"/>
          <w:color w:val="BBDAFF"/>
          <w:sz w:val="18"/>
          <w:szCs w:val="18"/>
        </w:rPr>
        <w:t>()</w:t>
      </w:r>
    </w:p>
    <w:p w14:paraId="2FFD1D55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scaled_data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scaler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fit_transform(</w:t>
      </w:r>
      <w:r>
        <w:rPr>
          <w:rFonts w:ascii="Menlo" w:hAnsi="Menlo" w:cs="Menlo"/>
          <w:color w:val="FF9DA4"/>
          <w:sz w:val="18"/>
          <w:szCs w:val="18"/>
        </w:rPr>
        <w:t>num_cols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1C5B245E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F8EDF7F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scaled_num_df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DataFrame</w:t>
      </w:r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FFC58F"/>
          <w:sz w:val="18"/>
          <w:szCs w:val="18"/>
        </w:rPr>
        <w:t>data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scaled_data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columns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BBDA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num_cols</w:t>
      </w:r>
      <w:r>
        <w:rPr>
          <w:rFonts w:ascii="Menlo" w:hAnsi="Menlo" w:cs="Menlo"/>
          <w:color w:val="BBDAFF"/>
          <w:sz w:val="18"/>
          <w:szCs w:val="18"/>
        </w:rPr>
        <w:t>.columns)</w:t>
      </w:r>
    </w:p>
    <w:p w14:paraId="5720F190" w14:textId="77777777" w:rsidR="001C20E5" w:rsidRDefault="001C20E5" w:rsidP="001C20E5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scaled_num_df</w:t>
      </w:r>
    </w:p>
    <w:p w14:paraId="003212AF" w14:textId="77777777" w:rsidR="00FB3F79" w:rsidRDefault="00FB3F79" w:rsidP="00F33812">
      <w:pPr>
        <w:rPr>
          <w:rFonts w:ascii="Palatino Linotype" w:hAnsi="Palatino Linotype"/>
          <w:sz w:val="20"/>
          <w:szCs w:val="20"/>
        </w:rPr>
      </w:pPr>
    </w:p>
    <w:p w14:paraId="542E85EE" w14:textId="77777777" w:rsidR="00BA5BF9" w:rsidRDefault="00F811B5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Maybe, there should be a function that performs scaling on numerical columns as well as encoding on categorical columns called </w:t>
      </w:r>
      <w:r w:rsidR="0048697E" w:rsidRPr="0048697E">
        <w:rPr>
          <w:rFonts w:ascii="Palatino Linotype" w:hAnsi="Palatino Linotype"/>
          <w:i/>
          <w:iCs/>
          <w:sz w:val="20"/>
          <w:szCs w:val="20"/>
        </w:rPr>
        <w:t>scaling_encoder()</w:t>
      </w:r>
      <w:r w:rsidR="00C84BA5">
        <w:rPr>
          <w:rFonts w:ascii="Palatino Linotype" w:hAnsi="Palatino Linotype"/>
          <w:sz w:val="20"/>
          <w:szCs w:val="20"/>
        </w:rPr>
        <w:t xml:space="preserve"> since that isn’t the case; the two </w:t>
      </w:r>
      <w:r w:rsidR="00D772E8">
        <w:rPr>
          <w:rFonts w:ascii="Palatino Linotype" w:hAnsi="Palatino Linotype"/>
          <w:sz w:val="20"/>
          <w:szCs w:val="20"/>
        </w:rPr>
        <w:t xml:space="preserve">dataframes here will need to be combined using Pandas’s </w:t>
      </w:r>
      <w:r w:rsidR="00D772E8" w:rsidRPr="00D772E8">
        <w:rPr>
          <w:rFonts w:ascii="Palatino Linotype" w:hAnsi="Palatino Linotype"/>
          <w:i/>
          <w:iCs/>
          <w:sz w:val="20"/>
          <w:szCs w:val="20"/>
        </w:rPr>
        <w:t>concat()</w:t>
      </w:r>
      <w:r w:rsidR="00D772E8">
        <w:rPr>
          <w:rFonts w:ascii="Palatino Linotype" w:hAnsi="Palatino Linotype"/>
          <w:sz w:val="20"/>
          <w:szCs w:val="20"/>
        </w:rPr>
        <w:t xml:space="preserve"> function.</w:t>
      </w:r>
      <w:r w:rsidR="00BA5BF9">
        <w:rPr>
          <w:rFonts w:ascii="Palatino Linotype" w:hAnsi="Palatino Linotype"/>
          <w:sz w:val="20"/>
          <w:szCs w:val="20"/>
        </w:rPr>
        <w:t xml:space="preserve"> </w:t>
      </w:r>
    </w:p>
    <w:p w14:paraId="5D4982A6" w14:textId="77777777" w:rsidR="00BA5BF9" w:rsidRDefault="00BA5BF9" w:rsidP="00F33812">
      <w:pPr>
        <w:rPr>
          <w:rFonts w:ascii="Palatino Linotype" w:hAnsi="Palatino Linotype"/>
          <w:sz w:val="20"/>
          <w:szCs w:val="20"/>
        </w:rPr>
      </w:pPr>
    </w:p>
    <w:p w14:paraId="1F53DE0D" w14:textId="77777777" w:rsidR="00BA5BF9" w:rsidRDefault="00BA5BF9" w:rsidP="00BA5BF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combined_df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concat([</w:t>
      </w:r>
      <w:r>
        <w:rPr>
          <w:rFonts w:ascii="Menlo" w:hAnsi="Menlo" w:cs="Menlo"/>
          <w:color w:val="FF9DA4"/>
          <w:sz w:val="18"/>
          <w:szCs w:val="18"/>
        </w:rPr>
        <w:t>scaled_num_df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cat_cols</w:t>
      </w:r>
      <w:r>
        <w:rPr>
          <w:rFonts w:ascii="Menlo" w:hAnsi="Menlo" w:cs="Menlo"/>
          <w:color w:val="BBDAFF"/>
          <w:sz w:val="18"/>
          <w:szCs w:val="18"/>
        </w:rPr>
        <w:t xml:space="preserve">], </w:t>
      </w:r>
      <w:r>
        <w:rPr>
          <w:rFonts w:ascii="Menlo" w:hAnsi="Menlo" w:cs="Menlo"/>
          <w:color w:val="FFC58F"/>
          <w:sz w:val="18"/>
          <w:szCs w:val="18"/>
        </w:rPr>
        <w:t>axis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670A1522" w14:textId="77777777" w:rsidR="00BA5BF9" w:rsidRDefault="00BA5BF9" w:rsidP="00F33812">
      <w:pPr>
        <w:rPr>
          <w:rFonts w:ascii="Palatino Linotype" w:hAnsi="Palatino Linotype"/>
          <w:sz w:val="20"/>
          <w:szCs w:val="20"/>
        </w:rPr>
      </w:pPr>
    </w:p>
    <w:p w14:paraId="6D74A06F" w14:textId="77777777" w:rsidR="00D8334B" w:rsidRDefault="00D8334B" w:rsidP="00F33812">
      <w:pPr>
        <w:rPr>
          <w:rFonts w:ascii="Palatino Linotype" w:hAnsi="Palatino Linotype"/>
          <w:sz w:val="20"/>
          <w:szCs w:val="20"/>
        </w:rPr>
      </w:pPr>
    </w:p>
    <w:p w14:paraId="4EADE42E" w14:textId="0FEF614E" w:rsidR="00D8334B" w:rsidRPr="00D8334B" w:rsidRDefault="00D8334B" w:rsidP="00F33812">
      <w:pPr>
        <w:rPr>
          <w:rFonts w:ascii="Helvetica" w:hAnsi="Helvetica"/>
          <w:b/>
          <w:bCs/>
          <w:sz w:val="36"/>
          <w:szCs w:val="36"/>
        </w:rPr>
      </w:pPr>
      <w:r w:rsidRPr="00D8334B">
        <w:rPr>
          <w:rFonts w:ascii="Helvetica" w:hAnsi="Helvetica"/>
          <w:b/>
          <w:bCs/>
          <w:sz w:val="36"/>
          <w:szCs w:val="36"/>
        </w:rPr>
        <w:t>Pair-Plotting using Seaborn</w:t>
      </w:r>
    </w:p>
    <w:p w14:paraId="0D6CF933" w14:textId="77777777" w:rsidR="00D8334B" w:rsidRDefault="00D8334B" w:rsidP="00F33812">
      <w:pPr>
        <w:rPr>
          <w:rFonts w:ascii="Palatino Linotype" w:hAnsi="Palatino Linotype"/>
          <w:sz w:val="20"/>
          <w:szCs w:val="20"/>
        </w:rPr>
      </w:pPr>
    </w:p>
    <w:p w14:paraId="5DA43BBB" w14:textId="00EF0218" w:rsidR="00D772E8" w:rsidRDefault="00D8334B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lastRenderedPageBreak/>
        <w:t>A pair-plot gives a good idea of the relationship between features</w:t>
      </w:r>
      <w:r w:rsidR="00794D84">
        <w:rPr>
          <w:rFonts w:ascii="Palatino Linotype" w:hAnsi="Palatino Linotype"/>
          <w:sz w:val="20"/>
          <w:szCs w:val="20"/>
        </w:rPr>
        <w:t xml:space="preserve">, notice that in Fig. </w:t>
      </w:r>
      <w:r w:rsidR="00E217BF">
        <w:rPr>
          <w:rFonts w:ascii="Palatino Linotype" w:hAnsi="Palatino Linotype"/>
          <w:sz w:val="20"/>
          <w:szCs w:val="20"/>
        </w:rPr>
        <w:t>9</w:t>
      </w:r>
      <w:r w:rsidR="00794D84">
        <w:rPr>
          <w:rFonts w:ascii="Palatino Linotype" w:hAnsi="Palatino Linotype"/>
          <w:sz w:val="20"/>
          <w:szCs w:val="20"/>
        </w:rPr>
        <w:t xml:space="preserve"> there is no linear separability between features. Also, there’s no visible relationship or trend between the selection of features.</w:t>
      </w:r>
      <w:r w:rsidR="00F23652">
        <w:rPr>
          <w:rFonts w:ascii="Palatino Linotype" w:hAnsi="Palatino Linotype"/>
          <w:sz w:val="20"/>
          <w:szCs w:val="20"/>
        </w:rPr>
        <w:t xml:space="preserve"> I’ve limited the </w:t>
      </w:r>
      <w:r w:rsidR="00FE530C">
        <w:rPr>
          <w:rFonts w:ascii="Palatino Linotype" w:hAnsi="Palatino Linotype"/>
          <w:sz w:val="20"/>
          <w:szCs w:val="20"/>
        </w:rPr>
        <w:t>number</w:t>
      </w:r>
      <w:r w:rsidR="00F23652">
        <w:rPr>
          <w:rFonts w:ascii="Palatino Linotype" w:hAnsi="Palatino Linotype"/>
          <w:sz w:val="20"/>
          <w:szCs w:val="20"/>
        </w:rPr>
        <w:t xml:space="preserve"> of features to five: it takes a very long time for plots like this to be produced.</w:t>
      </w:r>
      <w:r w:rsidR="00AA3D7E">
        <w:rPr>
          <w:rFonts w:ascii="Palatino Linotype" w:hAnsi="Palatino Linotype"/>
          <w:sz w:val="20"/>
          <w:szCs w:val="20"/>
        </w:rPr>
        <w:t xml:space="preserve"> The combined dataframe consists of 73 </w:t>
      </w:r>
      <w:r w:rsidR="009B511F">
        <w:rPr>
          <w:rFonts w:ascii="Palatino Linotype" w:hAnsi="Palatino Linotype"/>
          <w:sz w:val="20"/>
          <w:szCs w:val="20"/>
        </w:rPr>
        <w:t>columns where the extra number of columns are dummy columns</w:t>
      </w:r>
      <w:r w:rsidR="00AA3D7E">
        <w:rPr>
          <w:rFonts w:ascii="Palatino Linotype" w:hAnsi="Palatino Linotype"/>
          <w:sz w:val="20"/>
          <w:szCs w:val="20"/>
        </w:rPr>
        <w:t>.</w:t>
      </w:r>
    </w:p>
    <w:p w14:paraId="422B27CE" w14:textId="77777777" w:rsidR="00FB3E51" w:rsidRDefault="00FB3E51" w:rsidP="00F33812">
      <w:pPr>
        <w:rPr>
          <w:rFonts w:ascii="Palatino Linotype" w:hAnsi="Palatino Linotype"/>
          <w:sz w:val="20"/>
          <w:szCs w:val="20"/>
        </w:rPr>
      </w:pPr>
    </w:p>
    <w:p w14:paraId="022AEBE9" w14:textId="77777777" w:rsidR="005E1845" w:rsidRDefault="00FB3E51" w:rsidP="005E1845">
      <w:pPr>
        <w:keepNext/>
      </w:pPr>
      <w:r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2A3AFF8B" wp14:editId="085F1AAF">
            <wp:extent cx="5943600" cy="5336540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56B3" w14:textId="77777777" w:rsidR="006C0362" w:rsidRDefault="006C0362" w:rsidP="005E1845">
      <w:pPr>
        <w:keepNext/>
      </w:pPr>
    </w:p>
    <w:p w14:paraId="5DD858F5" w14:textId="77777777" w:rsidR="005E1845" w:rsidRPr="005E1845" w:rsidRDefault="005E1845" w:rsidP="005E1845">
      <w:pPr>
        <w:keepNext/>
        <w:jc w:val="center"/>
        <w:rPr>
          <w:sz w:val="10"/>
          <w:szCs w:val="10"/>
        </w:rPr>
      </w:pPr>
    </w:p>
    <w:p w14:paraId="549E1F93" w14:textId="5BF0281F" w:rsidR="00EF45F8" w:rsidRPr="005E1845" w:rsidRDefault="005E1845" w:rsidP="005E1845">
      <w:pPr>
        <w:pStyle w:val="Caption"/>
        <w:rPr>
          <w:sz w:val="19"/>
          <w:szCs w:val="19"/>
        </w:rPr>
      </w:pPr>
      <w:r w:rsidRPr="005E1845">
        <w:rPr>
          <w:b/>
          <w:bCs/>
          <w:sz w:val="19"/>
          <w:szCs w:val="19"/>
        </w:rPr>
        <w:t xml:space="preserve">Figure </w:t>
      </w:r>
      <w:r w:rsidRPr="005E1845">
        <w:rPr>
          <w:b/>
          <w:bCs/>
          <w:sz w:val="19"/>
          <w:szCs w:val="19"/>
        </w:rPr>
        <w:fldChar w:fldCharType="begin"/>
      </w:r>
      <w:r w:rsidRPr="005E1845">
        <w:rPr>
          <w:b/>
          <w:bCs/>
          <w:sz w:val="19"/>
          <w:szCs w:val="19"/>
        </w:rPr>
        <w:instrText xml:space="preserve"> SEQ Figure \* ARABIC </w:instrText>
      </w:r>
      <w:r w:rsidRPr="005E1845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9</w:t>
      </w:r>
      <w:r w:rsidRPr="005E1845">
        <w:rPr>
          <w:b/>
          <w:bCs/>
          <w:sz w:val="19"/>
          <w:szCs w:val="19"/>
        </w:rPr>
        <w:fldChar w:fldCharType="end"/>
      </w:r>
      <w:r w:rsidRPr="005E1845">
        <w:rPr>
          <w:sz w:val="19"/>
          <w:szCs w:val="19"/>
        </w:rPr>
        <w:t>: Pair-plot of select features.</w:t>
      </w:r>
    </w:p>
    <w:p w14:paraId="37C0D3C8" w14:textId="77777777" w:rsidR="00F05661" w:rsidRDefault="00F05661" w:rsidP="00F33812">
      <w:pPr>
        <w:rPr>
          <w:rFonts w:ascii="Palatino Linotype" w:hAnsi="Palatino Linotype"/>
          <w:sz w:val="20"/>
          <w:szCs w:val="20"/>
        </w:rPr>
      </w:pPr>
    </w:p>
    <w:p w14:paraId="4CDCDBDB" w14:textId="2F48686F" w:rsidR="00723780" w:rsidRPr="00857D1C" w:rsidRDefault="00D3394A" w:rsidP="00723780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Fitting</w:t>
      </w:r>
      <w:r w:rsidR="00605425">
        <w:rPr>
          <w:rFonts w:ascii="Helvetica" w:hAnsi="Helvetica"/>
          <w:b/>
          <w:bCs/>
          <w:sz w:val="36"/>
          <w:szCs w:val="36"/>
        </w:rPr>
        <w:t xml:space="preserve"> the Machine Learning Model</w:t>
      </w:r>
    </w:p>
    <w:p w14:paraId="4FEB34B4" w14:textId="77777777" w:rsidR="00723780" w:rsidRDefault="00723780" w:rsidP="00723780">
      <w:pPr>
        <w:rPr>
          <w:rFonts w:ascii="Palatino Linotype" w:hAnsi="Palatino Linotype"/>
          <w:sz w:val="20"/>
          <w:szCs w:val="20"/>
        </w:rPr>
      </w:pPr>
    </w:p>
    <w:p w14:paraId="0D51B68F" w14:textId="4873D344" w:rsidR="00723780" w:rsidRDefault="00605425" w:rsidP="00723780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A good way to make sure things work out as planned</w:t>
      </w:r>
      <w:r w:rsidR="00997283">
        <w:rPr>
          <w:rFonts w:ascii="Palatino Linotype" w:hAnsi="Palatino Linotype"/>
          <w:sz w:val="20"/>
          <w:szCs w:val="20"/>
        </w:rPr>
        <w:t xml:space="preserve"> including making</w:t>
      </w:r>
      <w:r>
        <w:rPr>
          <w:rFonts w:ascii="Palatino Linotype" w:hAnsi="Palatino Linotype"/>
          <w:sz w:val="20"/>
          <w:szCs w:val="20"/>
        </w:rPr>
        <w:t xml:space="preserve"> the model is robust is to split the data </w:t>
      </w:r>
      <w:r w:rsidR="001D61E9">
        <w:rPr>
          <w:rFonts w:ascii="Palatino Linotype" w:hAnsi="Palatino Linotype"/>
          <w:sz w:val="20"/>
          <w:szCs w:val="20"/>
        </w:rPr>
        <w:t xml:space="preserve">into a </w:t>
      </w:r>
      <w:r>
        <w:rPr>
          <w:rFonts w:ascii="Palatino Linotype" w:hAnsi="Palatino Linotype"/>
          <w:sz w:val="20"/>
          <w:szCs w:val="20"/>
        </w:rPr>
        <w:t xml:space="preserve">train and </w:t>
      </w:r>
      <w:r w:rsidR="004A761B">
        <w:rPr>
          <w:rFonts w:ascii="Palatino Linotype" w:hAnsi="Palatino Linotype"/>
          <w:sz w:val="20"/>
          <w:szCs w:val="20"/>
        </w:rPr>
        <w:t xml:space="preserve">a </w:t>
      </w:r>
      <w:r>
        <w:rPr>
          <w:rFonts w:ascii="Palatino Linotype" w:hAnsi="Palatino Linotype"/>
          <w:sz w:val="20"/>
          <w:szCs w:val="20"/>
        </w:rPr>
        <w:t>test set. The split is performed using scikit</w:t>
      </w:r>
      <w:r w:rsidR="00834C02">
        <w:rPr>
          <w:rFonts w:ascii="Palatino Linotype" w:hAnsi="Palatino Linotype"/>
          <w:sz w:val="20"/>
          <w:szCs w:val="20"/>
        </w:rPr>
        <w:t>-</w:t>
      </w:r>
      <w:r>
        <w:rPr>
          <w:rFonts w:ascii="Palatino Linotype" w:hAnsi="Palatino Linotype"/>
          <w:sz w:val="20"/>
          <w:szCs w:val="20"/>
        </w:rPr>
        <w:t xml:space="preserve">learn’s </w:t>
      </w:r>
      <w:r w:rsidR="00457DFE" w:rsidRPr="002D5C18">
        <w:rPr>
          <w:rFonts w:ascii="Palatino Linotype" w:hAnsi="Palatino Linotype"/>
          <w:i/>
          <w:iCs/>
          <w:sz w:val="20"/>
          <w:szCs w:val="20"/>
        </w:rPr>
        <w:t>train_test_</w:t>
      </w:r>
      <w:proofErr w:type="gramStart"/>
      <w:r w:rsidR="00457DFE" w:rsidRPr="002D5C18">
        <w:rPr>
          <w:rFonts w:ascii="Palatino Linotype" w:hAnsi="Palatino Linotype"/>
          <w:i/>
          <w:iCs/>
          <w:sz w:val="20"/>
          <w:szCs w:val="20"/>
        </w:rPr>
        <w:t>split</w:t>
      </w:r>
      <w:r w:rsidR="002D5C18" w:rsidRPr="002D5C18">
        <w:rPr>
          <w:rFonts w:ascii="Palatino Linotype" w:hAnsi="Palatino Linotype"/>
          <w:i/>
          <w:iCs/>
          <w:sz w:val="20"/>
          <w:szCs w:val="20"/>
        </w:rPr>
        <w:t>(</w:t>
      </w:r>
      <w:proofErr w:type="gramEnd"/>
      <w:r w:rsidR="002D5C18" w:rsidRPr="002D5C18">
        <w:rPr>
          <w:rFonts w:ascii="Palatino Linotype" w:hAnsi="Palatino Linotype"/>
          <w:i/>
          <w:iCs/>
          <w:sz w:val="20"/>
          <w:szCs w:val="20"/>
        </w:rPr>
        <w:t>)</w:t>
      </w:r>
      <w:r w:rsidR="00457DFE">
        <w:rPr>
          <w:rFonts w:ascii="Palatino Linotype" w:hAnsi="Palatino Linotype"/>
          <w:sz w:val="20"/>
          <w:szCs w:val="20"/>
        </w:rPr>
        <w:t xml:space="preserve"> </w:t>
      </w:r>
      <w:r w:rsidR="002D5C18">
        <w:rPr>
          <w:rFonts w:ascii="Palatino Linotype" w:hAnsi="Palatino Linotype"/>
          <w:sz w:val="20"/>
          <w:szCs w:val="20"/>
        </w:rPr>
        <w:t xml:space="preserve">functionality. </w:t>
      </w:r>
    </w:p>
    <w:p w14:paraId="34915655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343D3BDF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EEAD"/>
          <w:sz w:val="18"/>
          <w:szCs w:val="18"/>
        </w:rPr>
        <w:t>sklearn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model</w:t>
      </w:r>
      <w:proofErr w:type="gramEnd"/>
      <w:r>
        <w:rPr>
          <w:rFonts w:ascii="Menlo" w:hAnsi="Menlo" w:cs="Menlo"/>
          <w:color w:val="FFEEAD"/>
          <w:sz w:val="18"/>
          <w:szCs w:val="18"/>
        </w:rPr>
        <w:t>_selection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train_test_split</w:t>
      </w:r>
    </w:p>
    <w:p w14:paraId="2C2EB401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6BC439D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y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combined_df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fraud_reported_Y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>
        <w:rPr>
          <w:rFonts w:ascii="Menlo" w:hAnsi="Menlo" w:cs="Menlo"/>
          <w:color w:val="BBDAFF"/>
          <w:sz w:val="18"/>
          <w:szCs w:val="18"/>
        </w:rPr>
        <w:t>to_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numpy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</w:t>
      </w:r>
      <w:proofErr w:type="gramEnd"/>
      <w:r>
        <w:rPr>
          <w:rFonts w:ascii="Menlo" w:hAnsi="Menlo" w:cs="Menlo"/>
          <w:color w:val="BBDAFF"/>
          <w:sz w:val="18"/>
          <w:szCs w:val="18"/>
        </w:rPr>
        <w:t>)</w:t>
      </w:r>
    </w:p>
    <w:p w14:paraId="4F7A88D2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combined_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df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drop</w:t>
      </w:r>
      <w:proofErr w:type="spellEnd"/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D1F1A9"/>
          <w:sz w:val="18"/>
          <w:szCs w:val="18"/>
        </w:rPr>
        <w:t>'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fraud_reported_Y</w:t>
      </w:r>
      <w:proofErr w:type="spellEnd"/>
      <w:r>
        <w:rPr>
          <w:rFonts w:ascii="Menlo" w:hAnsi="Menlo" w:cs="Menlo"/>
          <w:color w:val="D1F1A9"/>
          <w:sz w:val="18"/>
          <w:szCs w:val="18"/>
        </w:rPr>
        <w:t>'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axis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BBDA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>.</w:t>
      </w:r>
      <w:proofErr w:type="spellStart"/>
      <w:r>
        <w:rPr>
          <w:rFonts w:ascii="Menlo" w:hAnsi="Menlo" w:cs="Menlo"/>
          <w:color w:val="BBDAFF"/>
          <w:sz w:val="18"/>
          <w:szCs w:val="18"/>
        </w:rPr>
        <w:t>to_numpy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()</w:t>
      </w:r>
    </w:p>
    <w:p w14:paraId="2ADFAF44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2538869" w14:textId="77777777" w:rsidR="00251F84" w:rsidRDefault="00251F84" w:rsidP="00251F8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A4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X_test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y_train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y_test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BDAFF"/>
          <w:sz w:val="18"/>
          <w:szCs w:val="18"/>
        </w:rPr>
        <w:t>train_test_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split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</w:t>
      </w:r>
      <w:proofErr w:type="gramEnd"/>
      <w:r>
        <w:rPr>
          <w:rFonts w:ascii="Menlo" w:hAnsi="Menlo" w:cs="Menlo"/>
          <w:color w:val="FF9DA4"/>
          <w:sz w:val="18"/>
          <w:szCs w:val="18"/>
        </w:rPr>
        <w:t>X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test_size</w:t>
      </w:r>
      <w:proofErr w:type="spellEnd"/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0.3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random_state</w:t>
      </w:r>
      <w:proofErr w:type="spellEnd"/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stratify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9DA4"/>
          <w:sz w:val="18"/>
          <w:szCs w:val="18"/>
        </w:rPr>
        <w:t>y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788F73D6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6C984978" w14:textId="05B85F01" w:rsidR="00723780" w:rsidRDefault="00251F84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target values are set to the </w:t>
      </w:r>
      <w:r w:rsidRPr="00251F84">
        <w:rPr>
          <w:rFonts w:ascii="Palatino Linotype" w:hAnsi="Palatino Linotype"/>
          <w:i/>
          <w:iCs/>
          <w:sz w:val="20"/>
          <w:szCs w:val="20"/>
        </w:rPr>
        <w:t>y</w:t>
      </w:r>
      <w:r>
        <w:rPr>
          <w:rFonts w:ascii="Palatino Linotype" w:hAnsi="Palatino Linotype"/>
          <w:sz w:val="20"/>
          <w:szCs w:val="20"/>
        </w:rPr>
        <w:t xml:space="preserve"> variable, and the features are assigned to the </w:t>
      </w:r>
      <w:r w:rsidRPr="00251F84">
        <w:rPr>
          <w:rFonts w:ascii="Palatino Linotype" w:hAnsi="Palatino Linotype"/>
          <w:i/>
          <w:iCs/>
          <w:sz w:val="20"/>
          <w:szCs w:val="20"/>
        </w:rPr>
        <w:t>X</w:t>
      </w:r>
      <w:r>
        <w:rPr>
          <w:rFonts w:ascii="Palatino Linotype" w:hAnsi="Palatino Linotype"/>
          <w:sz w:val="20"/>
          <w:szCs w:val="20"/>
        </w:rPr>
        <w:t xml:space="preserve"> variable.</w:t>
      </w:r>
      <w:r w:rsidR="002A55FB">
        <w:rPr>
          <w:rFonts w:ascii="Palatino Linotype" w:hAnsi="Palatino Linotype"/>
          <w:sz w:val="20"/>
          <w:szCs w:val="20"/>
        </w:rPr>
        <w:t xml:space="preserve"> They are converted to </w:t>
      </w:r>
      <w:r w:rsidR="00A06F6F">
        <w:rPr>
          <w:rFonts w:ascii="Palatino Linotype" w:hAnsi="Palatino Linotype"/>
          <w:sz w:val="20"/>
          <w:szCs w:val="20"/>
        </w:rPr>
        <w:t>NumPy</w:t>
      </w:r>
      <w:r w:rsidR="002A55FB">
        <w:rPr>
          <w:rFonts w:ascii="Palatino Linotype" w:hAnsi="Palatino Linotype"/>
          <w:sz w:val="20"/>
          <w:szCs w:val="20"/>
        </w:rPr>
        <w:t xml:space="preserve"> arrays </w:t>
      </w:r>
      <w:r w:rsidR="00C101A8">
        <w:rPr>
          <w:rFonts w:ascii="Palatino Linotype" w:hAnsi="Palatino Linotype"/>
          <w:sz w:val="20"/>
          <w:szCs w:val="20"/>
        </w:rPr>
        <w:t>so that they can be accepted by</w:t>
      </w:r>
      <w:r w:rsidR="00D267B4">
        <w:rPr>
          <w:rFonts w:ascii="Palatino Linotype" w:hAnsi="Palatino Linotype"/>
          <w:sz w:val="20"/>
          <w:szCs w:val="20"/>
        </w:rPr>
        <w:t xml:space="preserve"> the </w:t>
      </w:r>
      <w:r w:rsidR="00D267B4" w:rsidRPr="00D267B4">
        <w:rPr>
          <w:rFonts w:ascii="Palatino Linotype" w:hAnsi="Palatino Linotype"/>
          <w:i/>
          <w:iCs/>
          <w:sz w:val="20"/>
          <w:szCs w:val="20"/>
        </w:rPr>
        <w:t>train_test_</w:t>
      </w:r>
      <w:proofErr w:type="gramStart"/>
      <w:r w:rsidR="00D267B4" w:rsidRPr="00D267B4">
        <w:rPr>
          <w:rFonts w:ascii="Palatino Linotype" w:hAnsi="Palatino Linotype"/>
          <w:i/>
          <w:iCs/>
          <w:sz w:val="20"/>
          <w:szCs w:val="20"/>
        </w:rPr>
        <w:t>split(</w:t>
      </w:r>
      <w:proofErr w:type="gramEnd"/>
      <w:r w:rsidR="00D267B4" w:rsidRPr="00D267B4">
        <w:rPr>
          <w:rFonts w:ascii="Palatino Linotype" w:hAnsi="Palatino Linotype"/>
          <w:i/>
          <w:iCs/>
          <w:sz w:val="20"/>
          <w:szCs w:val="20"/>
        </w:rPr>
        <w:t>)</w:t>
      </w:r>
      <w:r w:rsidR="00D267B4">
        <w:rPr>
          <w:rFonts w:ascii="Palatino Linotype" w:hAnsi="Palatino Linotype"/>
          <w:sz w:val="20"/>
          <w:szCs w:val="20"/>
        </w:rPr>
        <w:t xml:space="preserve"> function.</w:t>
      </w:r>
      <w:r w:rsidR="005641ED">
        <w:rPr>
          <w:rFonts w:ascii="Palatino Linotype" w:hAnsi="Palatino Linotype"/>
          <w:sz w:val="20"/>
          <w:szCs w:val="20"/>
        </w:rPr>
        <w:t xml:space="preserve"> Parameters set for the </w:t>
      </w:r>
      <w:r w:rsidR="005641ED" w:rsidRPr="005641ED">
        <w:rPr>
          <w:rFonts w:ascii="Palatino Linotype" w:hAnsi="Palatino Linotype"/>
          <w:i/>
          <w:iCs/>
          <w:sz w:val="20"/>
          <w:szCs w:val="20"/>
        </w:rPr>
        <w:t>train_test_</w:t>
      </w:r>
      <w:proofErr w:type="gramStart"/>
      <w:r w:rsidR="005641ED" w:rsidRPr="005641ED">
        <w:rPr>
          <w:rFonts w:ascii="Palatino Linotype" w:hAnsi="Palatino Linotype"/>
          <w:i/>
          <w:iCs/>
          <w:sz w:val="20"/>
          <w:szCs w:val="20"/>
        </w:rPr>
        <w:t>split(</w:t>
      </w:r>
      <w:proofErr w:type="gramEnd"/>
      <w:r w:rsidR="005641ED" w:rsidRPr="005641ED">
        <w:rPr>
          <w:rFonts w:ascii="Palatino Linotype" w:hAnsi="Palatino Linotype"/>
          <w:i/>
          <w:iCs/>
          <w:sz w:val="20"/>
          <w:szCs w:val="20"/>
        </w:rPr>
        <w:t>)</w:t>
      </w:r>
      <w:r w:rsidR="005641ED">
        <w:rPr>
          <w:rFonts w:ascii="Palatino Linotype" w:hAnsi="Palatino Linotype"/>
          <w:sz w:val="20"/>
          <w:szCs w:val="20"/>
        </w:rPr>
        <w:t xml:space="preserve"> function make </w:t>
      </w:r>
      <w:r w:rsidR="000863B5">
        <w:rPr>
          <w:rFonts w:ascii="Palatino Linotype" w:hAnsi="Palatino Linotype"/>
          <w:sz w:val="20"/>
          <w:szCs w:val="20"/>
        </w:rPr>
        <w:t>it</w:t>
      </w:r>
      <w:r w:rsidR="005641ED">
        <w:rPr>
          <w:rFonts w:ascii="Palatino Linotype" w:hAnsi="Palatino Linotype"/>
          <w:sz w:val="20"/>
          <w:szCs w:val="20"/>
        </w:rPr>
        <w:t xml:space="preserve"> so the test set of data is 30%</w:t>
      </w:r>
      <w:r w:rsidR="000863B5">
        <w:rPr>
          <w:rFonts w:ascii="Palatino Linotype" w:hAnsi="Palatino Linotype"/>
          <w:sz w:val="20"/>
          <w:szCs w:val="20"/>
        </w:rPr>
        <w:t xml:space="preserve"> while </w:t>
      </w:r>
      <w:r w:rsidR="00CF5C09">
        <w:rPr>
          <w:rFonts w:ascii="Palatino Linotype" w:hAnsi="Palatino Linotype"/>
          <w:sz w:val="20"/>
          <w:szCs w:val="20"/>
        </w:rPr>
        <w:t xml:space="preserve">stratify </w:t>
      </w:r>
      <w:r w:rsidR="00475F5D">
        <w:rPr>
          <w:rFonts w:ascii="Palatino Linotype" w:hAnsi="Palatino Linotype"/>
          <w:sz w:val="20"/>
          <w:szCs w:val="20"/>
        </w:rPr>
        <w:t>preserves the proportion of the distribution of the data.</w:t>
      </w:r>
      <w:r w:rsidR="00304462">
        <w:rPr>
          <w:rFonts w:ascii="Palatino Linotype" w:hAnsi="Palatino Linotype"/>
          <w:sz w:val="20"/>
          <w:szCs w:val="20"/>
        </w:rPr>
        <w:t xml:space="preserve"> </w:t>
      </w:r>
      <w:r w:rsidR="00DD59A9">
        <w:rPr>
          <w:rFonts w:ascii="Palatino Linotype" w:hAnsi="Palatino Linotype"/>
          <w:sz w:val="20"/>
          <w:szCs w:val="20"/>
        </w:rPr>
        <w:t xml:space="preserve">Given the apparent imbalance of the data, </w:t>
      </w:r>
      <w:r w:rsidR="00597191">
        <w:rPr>
          <w:rFonts w:ascii="Palatino Linotype" w:hAnsi="Palatino Linotype"/>
          <w:sz w:val="20"/>
          <w:szCs w:val="20"/>
        </w:rPr>
        <w:t>it is necessary to use an algorithm that takes this property into account.</w:t>
      </w:r>
      <w:r w:rsidR="00304462">
        <w:rPr>
          <w:rFonts w:ascii="Palatino Linotype" w:hAnsi="Palatino Linotype"/>
          <w:sz w:val="20"/>
          <w:szCs w:val="20"/>
        </w:rPr>
        <w:t xml:space="preserve"> In this case, I </w:t>
      </w:r>
      <w:r w:rsidR="003127E6">
        <w:rPr>
          <w:rFonts w:ascii="Palatino Linotype" w:hAnsi="Palatino Linotype"/>
          <w:sz w:val="20"/>
          <w:szCs w:val="20"/>
        </w:rPr>
        <w:t xml:space="preserve">am </w:t>
      </w:r>
      <w:r w:rsidR="001D1949">
        <w:rPr>
          <w:rFonts w:ascii="Palatino Linotype" w:hAnsi="Palatino Linotype"/>
          <w:sz w:val="20"/>
          <w:szCs w:val="20"/>
        </w:rPr>
        <w:t>consider</w:t>
      </w:r>
      <w:r w:rsidR="003127E6">
        <w:rPr>
          <w:rFonts w:ascii="Palatino Linotype" w:hAnsi="Palatino Linotype"/>
          <w:sz w:val="20"/>
          <w:szCs w:val="20"/>
        </w:rPr>
        <w:t xml:space="preserve">ing </w:t>
      </w:r>
      <w:r w:rsidR="001D1949">
        <w:rPr>
          <w:rFonts w:ascii="Palatino Linotype" w:hAnsi="Palatino Linotype"/>
          <w:sz w:val="20"/>
          <w:szCs w:val="20"/>
        </w:rPr>
        <w:t>using</w:t>
      </w:r>
      <w:r w:rsidR="00304462">
        <w:rPr>
          <w:rFonts w:ascii="Palatino Linotype" w:hAnsi="Palatino Linotype"/>
          <w:sz w:val="20"/>
          <w:szCs w:val="20"/>
        </w:rPr>
        <w:t xml:space="preserve"> a weight</w:t>
      </w:r>
      <w:r w:rsidR="001D1949">
        <w:rPr>
          <w:rFonts w:ascii="Palatino Linotype" w:hAnsi="Palatino Linotype"/>
          <w:sz w:val="20"/>
          <w:szCs w:val="20"/>
        </w:rPr>
        <w:t>ed</w:t>
      </w:r>
      <w:r w:rsidR="00304462">
        <w:rPr>
          <w:rFonts w:ascii="Palatino Linotype" w:hAnsi="Palatino Linotype"/>
          <w:sz w:val="20"/>
          <w:szCs w:val="20"/>
        </w:rPr>
        <w:t xml:space="preserve"> </w:t>
      </w:r>
      <w:r w:rsidR="00277B8F">
        <w:rPr>
          <w:rFonts w:ascii="Palatino Linotype" w:hAnsi="Palatino Linotype"/>
          <w:sz w:val="20"/>
          <w:szCs w:val="20"/>
        </w:rPr>
        <w:t>Standard Vector Machine (</w:t>
      </w:r>
      <w:r w:rsidR="00304462">
        <w:rPr>
          <w:rFonts w:ascii="Palatino Linotype" w:hAnsi="Palatino Linotype"/>
          <w:sz w:val="20"/>
          <w:szCs w:val="20"/>
        </w:rPr>
        <w:t>SVM</w:t>
      </w:r>
      <w:r w:rsidR="003127E6">
        <w:rPr>
          <w:rFonts w:ascii="Palatino Linotype" w:hAnsi="Palatino Linotype"/>
          <w:sz w:val="20"/>
          <w:szCs w:val="20"/>
        </w:rPr>
        <w:t xml:space="preserve">) with </w:t>
      </w:r>
      <w:r w:rsidR="00CC18CD">
        <w:rPr>
          <w:rFonts w:ascii="Palatino Linotype" w:hAnsi="Palatino Linotype"/>
          <w:sz w:val="20"/>
          <w:szCs w:val="20"/>
        </w:rPr>
        <w:t xml:space="preserve">a </w:t>
      </w:r>
      <w:r w:rsidR="003B45EB">
        <w:rPr>
          <w:rFonts w:ascii="Palatino Linotype" w:hAnsi="Palatino Linotype"/>
          <w:sz w:val="20"/>
          <w:szCs w:val="20"/>
        </w:rPr>
        <w:t>heuristic</w:t>
      </w:r>
      <w:r w:rsidR="00304462">
        <w:rPr>
          <w:rFonts w:ascii="Palatino Linotype" w:hAnsi="Palatino Linotype"/>
          <w:sz w:val="20"/>
          <w:szCs w:val="20"/>
        </w:rPr>
        <w:t xml:space="preserve"> weighting parameter that </w:t>
      </w:r>
      <w:r w:rsidR="003B45EB">
        <w:rPr>
          <w:rFonts w:ascii="Palatino Linotype" w:hAnsi="Palatino Linotype"/>
          <w:sz w:val="20"/>
          <w:szCs w:val="20"/>
        </w:rPr>
        <w:t>does not require</w:t>
      </w:r>
      <w:r w:rsidR="00304462">
        <w:rPr>
          <w:rFonts w:ascii="Palatino Linotype" w:hAnsi="Palatino Linotype"/>
          <w:sz w:val="20"/>
          <w:szCs w:val="20"/>
        </w:rPr>
        <w:t xml:space="preserve"> </w:t>
      </w:r>
      <w:r w:rsidR="00600186">
        <w:rPr>
          <w:rFonts w:ascii="Palatino Linotype" w:hAnsi="Palatino Linotype"/>
          <w:sz w:val="20"/>
          <w:szCs w:val="20"/>
        </w:rPr>
        <w:t>manual</w:t>
      </w:r>
      <w:r w:rsidR="00304462">
        <w:rPr>
          <w:rFonts w:ascii="Palatino Linotype" w:hAnsi="Palatino Linotype"/>
          <w:sz w:val="20"/>
          <w:szCs w:val="20"/>
        </w:rPr>
        <w:t xml:space="preserve"> tweaking.</w:t>
      </w:r>
      <w:r w:rsidR="00277B8F">
        <w:rPr>
          <w:rFonts w:ascii="Palatino Linotype" w:hAnsi="Palatino Linotype"/>
          <w:sz w:val="20"/>
          <w:szCs w:val="20"/>
        </w:rPr>
        <w:t xml:space="preserve"> The data is also fitted using the Standard Vector Classifier. </w:t>
      </w:r>
    </w:p>
    <w:p w14:paraId="3641CE00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70C4529A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sklearn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svm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SVC</w:t>
      </w:r>
    </w:p>
    <w:p w14:paraId="36A1E471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BC59EAF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svc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EEAD"/>
          <w:sz w:val="18"/>
          <w:szCs w:val="18"/>
        </w:rPr>
        <w:t>SVC</w:t>
      </w:r>
      <w:r>
        <w:rPr>
          <w:rFonts w:ascii="Menlo" w:hAnsi="Menlo" w:cs="Menlo"/>
          <w:color w:val="BBDAFF"/>
          <w:sz w:val="18"/>
          <w:szCs w:val="18"/>
        </w:rPr>
        <w:t>(</w:t>
      </w:r>
      <w:proofErr w:type="gramEnd"/>
      <w:r>
        <w:rPr>
          <w:rFonts w:ascii="Menlo" w:hAnsi="Menlo" w:cs="Menlo"/>
          <w:color w:val="FFC58F"/>
          <w:sz w:val="18"/>
          <w:szCs w:val="18"/>
        </w:rPr>
        <w:t>gamma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D1F1A9"/>
          <w:sz w:val="18"/>
          <w:szCs w:val="18"/>
        </w:rPr>
        <w:t>'scale'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class_weight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D1F1A9"/>
          <w:sz w:val="18"/>
          <w:szCs w:val="18"/>
        </w:rPr>
        <w:t>"balanced"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6765A565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svc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fit(</w:t>
      </w:r>
      <w:r>
        <w:rPr>
          <w:rFonts w:ascii="Menlo" w:hAnsi="Menlo" w:cs="Menlo"/>
          <w:color w:val="FF9DA4"/>
          <w:sz w:val="18"/>
          <w:szCs w:val="18"/>
        </w:rPr>
        <w:t>X_train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y_train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4186FD6A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2B4B0A9" w14:textId="77777777" w:rsidR="00277B8F" w:rsidRDefault="00277B8F" w:rsidP="00277B8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y_pred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9DA4"/>
          <w:sz w:val="18"/>
          <w:szCs w:val="18"/>
        </w:rPr>
        <w:t>svc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predict</w:t>
      </w:r>
      <w:proofErr w:type="gramEnd"/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X_test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35B65537" w14:textId="3428E88F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604BFA55" w14:textId="694C8AD0" w:rsidR="003C79E3" w:rsidRDefault="0022500A" w:rsidP="003C79E3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Now, all that is left is to </w:t>
      </w:r>
      <w:r w:rsidR="008A1F59">
        <w:rPr>
          <w:rFonts w:ascii="Palatino Linotype" w:hAnsi="Palatino Linotype"/>
          <w:sz w:val="20"/>
          <w:szCs w:val="20"/>
        </w:rPr>
        <w:t>calculate</w:t>
      </w:r>
      <w:r>
        <w:rPr>
          <w:rFonts w:ascii="Palatino Linotype" w:hAnsi="Palatino Linotype"/>
          <w:sz w:val="20"/>
          <w:szCs w:val="20"/>
        </w:rPr>
        <w:t xml:space="preserve"> the results of the model</w:t>
      </w:r>
      <w:r w:rsidR="00F706C9">
        <w:rPr>
          <w:rFonts w:ascii="Palatino Linotype" w:hAnsi="Palatino Linotype"/>
          <w:sz w:val="20"/>
          <w:szCs w:val="20"/>
        </w:rPr>
        <w:t xml:space="preserve"> using scikit</w:t>
      </w:r>
      <w:r w:rsidR="00EE6303">
        <w:rPr>
          <w:rFonts w:ascii="Palatino Linotype" w:hAnsi="Palatino Linotype"/>
          <w:sz w:val="20"/>
          <w:szCs w:val="20"/>
        </w:rPr>
        <w:t>-</w:t>
      </w:r>
      <w:r w:rsidR="00F706C9">
        <w:rPr>
          <w:rFonts w:ascii="Palatino Linotype" w:hAnsi="Palatino Linotype"/>
          <w:sz w:val="20"/>
          <w:szCs w:val="20"/>
        </w:rPr>
        <w:t>learn once again</w:t>
      </w:r>
      <w:r w:rsidR="000D49D7">
        <w:rPr>
          <w:rFonts w:ascii="Palatino Linotype" w:hAnsi="Palatino Linotype"/>
          <w:sz w:val="20"/>
          <w:szCs w:val="20"/>
        </w:rPr>
        <w:t>: the results of the code are shown in Fig. 10.</w:t>
      </w:r>
    </w:p>
    <w:p w14:paraId="47713EBA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5C815D7B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EEAD"/>
          <w:sz w:val="18"/>
          <w:szCs w:val="18"/>
        </w:rPr>
        <w:t>sklearn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metrics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accuracy_score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BDAFF"/>
          <w:sz w:val="18"/>
          <w:szCs w:val="18"/>
        </w:rPr>
        <w:t>confusion_matrix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BDAFF"/>
          <w:sz w:val="18"/>
          <w:szCs w:val="18"/>
        </w:rPr>
        <w:t>classification_report</w:t>
      </w:r>
    </w:p>
    <w:p w14:paraId="69EC1232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082F231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svc_train_acc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accuracy_score(</w:t>
      </w:r>
      <w:r>
        <w:rPr>
          <w:rFonts w:ascii="Menlo" w:hAnsi="Menlo" w:cs="Menlo"/>
          <w:color w:val="FF9DA4"/>
          <w:sz w:val="18"/>
          <w:szCs w:val="18"/>
        </w:rPr>
        <w:t>y_train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svc</w:t>
      </w:r>
      <w:r>
        <w:rPr>
          <w:rFonts w:ascii="Menlo" w:hAnsi="Menlo" w:cs="Menlo"/>
          <w:color w:val="BBDAFF"/>
          <w:sz w:val="18"/>
          <w:szCs w:val="18"/>
        </w:rPr>
        <w:t>.predict(</w:t>
      </w:r>
      <w:r>
        <w:rPr>
          <w:rFonts w:ascii="Menlo" w:hAnsi="Menlo" w:cs="Menlo"/>
          <w:color w:val="FF9DA4"/>
          <w:sz w:val="18"/>
          <w:szCs w:val="18"/>
        </w:rPr>
        <w:t>X_train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5A91F619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svc_test_acc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accuracy_score(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y_pred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2C9B150B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483196B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</w:t>
      </w:r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 xml:space="preserve">"Training accuracy of Support Vector Classifier is 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svc_train_acc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4472F038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</w:t>
      </w:r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 xml:space="preserve">"Test accuracy of Support Vector Classifier is 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svc_test_acc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08765FBA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0430BB5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print(confusion_matrix(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y_pred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6724EDE0" w14:textId="77777777" w:rsidR="008A1F59" w:rsidRDefault="008A1F59" w:rsidP="008A1F59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BBDAFF"/>
          <w:sz w:val="18"/>
          <w:szCs w:val="18"/>
        </w:rPr>
        <w:t>print(</w:t>
      </w:r>
      <w:proofErr w:type="gramEnd"/>
      <w:r>
        <w:rPr>
          <w:rFonts w:ascii="Menlo" w:hAnsi="Menlo" w:cs="Menlo"/>
          <w:color w:val="BBDAFF"/>
          <w:sz w:val="18"/>
          <w:szCs w:val="18"/>
        </w:rPr>
        <w:t>classification_report(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y_pred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7ACAFCC5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6C70B9F9" w14:textId="77777777" w:rsidR="00193522" w:rsidRDefault="00945EC1" w:rsidP="00193522">
      <w:pPr>
        <w:keepNext/>
        <w:jc w:val="center"/>
      </w:pPr>
      <w:r w:rsidRPr="00945EC1"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5BF8F88A" wp14:editId="5AC74F98">
            <wp:extent cx="5943600" cy="2145665"/>
            <wp:effectExtent l="0" t="0" r="0" b="635"/>
            <wp:docPr id="18" name="Picture 1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0F04" w14:textId="77777777" w:rsidR="00193522" w:rsidRPr="00193522" w:rsidRDefault="00193522" w:rsidP="00193522">
      <w:pPr>
        <w:pStyle w:val="Caption"/>
        <w:rPr>
          <w:sz w:val="4"/>
          <w:szCs w:val="4"/>
        </w:rPr>
      </w:pPr>
    </w:p>
    <w:p w14:paraId="20F047B6" w14:textId="3588C6A6" w:rsidR="00723780" w:rsidRPr="00DA5420" w:rsidRDefault="00193522" w:rsidP="00DA5420">
      <w:pPr>
        <w:pStyle w:val="Caption"/>
        <w:rPr>
          <w:sz w:val="19"/>
          <w:szCs w:val="19"/>
        </w:rPr>
      </w:pPr>
      <w:r w:rsidRPr="00193522">
        <w:rPr>
          <w:b/>
          <w:bCs/>
          <w:sz w:val="19"/>
          <w:szCs w:val="19"/>
        </w:rPr>
        <w:t xml:space="preserve">Figure </w:t>
      </w:r>
      <w:r w:rsidRPr="00193522">
        <w:rPr>
          <w:b/>
          <w:bCs/>
          <w:sz w:val="19"/>
          <w:szCs w:val="19"/>
        </w:rPr>
        <w:fldChar w:fldCharType="begin"/>
      </w:r>
      <w:r w:rsidRPr="00193522">
        <w:rPr>
          <w:b/>
          <w:bCs/>
          <w:sz w:val="19"/>
          <w:szCs w:val="19"/>
        </w:rPr>
        <w:instrText xml:space="preserve"> SEQ Figure \* ARABIC </w:instrText>
      </w:r>
      <w:r w:rsidRPr="00193522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10</w:t>
      </w:r>
      <w:r w:rsidRPr="00193522">
        <w:rPr>
          <w:b/>
          <w:bCs/>
          <w:sz w:val="19"/>
          <w:szCs w:val="19"/>
        </w:rPr>
        <w:fldChar w:fldCharType="end"/>
      </w:r>
      <w:r w:rsidRPr="00193522">
        <w:rPr>
          <w:sz w:val="19"/>
          <w:szCs w:val="19"/>
        </w:rPr>
        <w:t>: Output of a training accuracy score,</w:t>
      </w:r>
      <w:r w:rsidR="00154166">
        <w:rPr>
          <w:sz w:val="19"/>
          <w:szCs w:val="19"/>
        </w:rPr>
        <w:t xml:space="preserve"> a</w:t>
      </w:r>
      <w:r w:rsidRPr="00193522">
        <w:rPr>
          <w:sz w:val="19"/>
          <w:szCs w:val="19"/>
        </w:rPr>
        <w:t xml:space="preserve"> testing accuracy score,</w:t>
      </w:r>
      <w:r w:rsidR="00653662">
        <w:rPr>
          <w:sz w:val="19"/>
          <w:szCs w:val="19"/>
        </w:rPr>
        <w:t xml:space="preserve"> </w:t>
      </w:r>
      <w:r w:rsidR="00154166">
        <w:rPr>
          <w:sz w:val="19"/>
          <w:szCs w:val="19"/>
        </w:rPr>
        <w:t>a</w:t>
      </w:r>
      <w:r w:rsidRPr="00193522">
        <w:rPr>
          <w:sz w:val="19"/>
          <w:szCs w:val="19"/>
        </w:rPr>
        <w:t xml:space="preserve"> confusion matrix, and</w:t>
      </w:r>
      <w:r w:rsidR="00154166">
        <w:rPr>
          <w:sz w:val="19"/>
          <w:szCs w:val="19"/>
        </w:rPr>
        <w:t xml:space="preserve"> a</w:t>
      </w:r>
      <w:r w:rsidRPr="00193522">
        <w:rPr>
          <w:sz w:val="19"/>
          <w:szCs w:val="19"/>
        </w:rPr>
        <w:t xml:space="preserve"> classification report.</w:t>
      </w:r>
    </w:p>
    <w:p w14:paraId="26047B1A" w14:textId="4A7D7B10" w:rsidR="00723780" w:rsidRDefault="00541A0E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It is shown that the classification training accuracy is 94%: the test accuracy however is a lowly 79%. Metrics such as these are </w:t>
      </w:r>
      <w:r w:rsidR="00E47FFB">
        <w:rPr>
          <w:rFonts w:ascii="Palatino Linotype" w:hAnsi="Palatino Linotype"/>
          <w:sz w:val="20"/>
          <w:szCs w:val="20"/>
        </w:rPr>
        <w:t>not</w:t>
      </w:r>
      <w:r>
        <w:rPr>
          <w:rFonts w:ascii="Palatino Linotype" w:hAnsi="Palatino Linotype"/>
          <w:sz w:val="20"/>
          <w:szCs w:val="20"/>
        </w:rPr>
        <w:t xml:space="preserve"> particularly important when the data is imbalanced hence the usage of</w:t>
      </w:r>
      <w:r w:rsidR="00C84CAF">
        <w:rPr>
          <w:rFonts w:ascii="Palatino Linotype" w:hAnsi="Palatino Linotype"/>
          <w:sz w:val="20"/>
          <w:szCs w:val="20"/>
        </w:rPr>
        <w:t xml:space="preserve"> confusion matrix and classification report.</w:t>
      </w:r>
      <w:r w:rsidR="005C51CA">
        <w:rPr>
          <w:rFonts w:ascii="Palatino Linotype" w:hAnsi="Palatino Linotype"/>
          <w:sz w:val="20"/>
          <w:szCs w:val="20"/>
        </w:rPr>
        <w:t xml:space="preserve"> I have graphed the confusion matrix to get a clearer picture of what is going on. </w:t>
      </w:r>
    </w:p>
    <w:p w14:paraId="57BB70A2" w14:textId="77777777" w:rsidR="00723780" w:rsidRDefault="00723780" w:rsidP="00F33812">
      <w:pPr>
        <w:rPr>
          <w:rFonts w:ascii="Palatino Linotype" w:hAnsi="Palatino Linotype"/>
          <w:sz w:val="20"/>
          <w:szCs w:val="20"/>
        </w:rPr>
      </w:pPr>
    </w:p>
    <w:p w14:paraId="6618B3EB" w14:textId="77777777" w:rsidR="00383752" w:rsidRDefault="005C51CA" w:rsidP="00383752">
      <w:pPr>
        <w:keepNext/>
        <w:jc w:val="center"/>
      </w:pPr>
      <w:r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18231616" wp14:editId="31AD4EC5">
            <wp:extent cx="2561281" cy="258845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67" cy="262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DA61" w14:textId="77777777" w:rsidR="00EF2631" w:rsidRPr="00EF2631" w:rsidRDefault="00EF2631" w:rsidP="00383752">
      <w:pPr>
        <w:keepNext/>
        <w:jc w:val="center"/>
        <w:rPr>
          <w:sz w:val="10"/>
          <w:szCs w:val="10"/>
        </w:rPr>
      </w:pPr>
    </w:p>
    <w:p w14:paraId="110997B9" w14:textId="3852808B" w:rsidR="00A56A0E" w:rsidRPr="00EF2631" w:rsidRDefault="00383752" w:rsidP="00EF2631">
      <w:pPr>
        <w:pStyle w:val="Caption"/>
        <w:rPr>
          <w:sz w:val="19"/>
          <w:szCs w:val="19"/>
        </w:rPr>
      </w:pPr>
      <w:r w:rsidRPr="00EF2631">
        <w:rPr>
          <w:b/>
          <w:bCs/>
          <w:sz w:val="19"/>
          <w:szCs w:val="19"/>
        </w:rPr>
        <w:t xml:space="preserve">Figure </w:t>
      </w:r>
      <w:r w:rsidRPr="00EF2631">
        <w:rPr>
          <w:b/>
          <w:bCs/>
          <w:sz w:val="19"/>
          <w:szCs w:val="19"/>
        </w:rPr>
        <w:fldChar w:fldCharType="begin"/>
      </w:r>
      <w:r w:rsidRPr="00EF2631">
        <w:rPr>
          <w:b/>
          <w:bCs/>
          <w:sz w:val="19"/>
          <w:szCs w:val="19"/>
        </w:rPr>
        <w:instrText xml:space="preserve"> SEQ Figure \* ARABIC </w:instrText>
      </w:r>
      <w:r w:rsidRPr="00EF2631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11</w:t>
      </w:r>
      <w:r w:rsidRPr="00EF2631">
        <w:rPr>
          <w:b/>
          <w:bCs/>
          <w:sz w:val="19"/>
          <w:szCs w:val="19"/>
        </w:rPr>
        <w:fldChar w:fldCharType="end"/>
      </w:r>
      <w:r w:rsidRPr="00EF2631">
        <w:rPr>
          <w:sz w:val="19"/>
          <w:szCs w:val="19"/>
        </w:rPr>
        <w:t>: Confusion matrix of the model, plotted using matplotlib</w:t>
      </w:r>
      <w:r w:rsidR="0023637B" w:rsidRPr="00EF2631">
        <w:rPr>
          <w:sz w:val="19"/>
          <w:szCs w:val="19"/>
        </w:rPr>
        <w:t xml:space="preserve"> and mlxtend</w:t>
      </w:r>
      <w:r w:rsidRPr="00EF2631">
        <w:rPr>
          <w:sz w:val="19"/>
          <w:szCs w:val="19"/>
        </w:rPr>
        <w:t>.</w:t>
      </w:r>
    </w:p>
    <w:p w14:paraId="33ADA288" w14:textId="77777777" w:rsidR="00A56A0E" w:rsidRDefault="00A56A0E" w:rsidP="00281B9F">
      <w:pPr>
        <w:jc w:val="center"/>
        <w:rPr>
          <w:rFonts w:ascii="Palatino Linotype" w:hAnsi="Palatino Linotype"/>
          <w:sz w:val="20"/>
          <w:szCs w:val="20"/>
        </w:rPr>
      </w:pPr>
    </w:p>
    <w:p w14:paraId="04691FA0" w14:textId="365BEF12" w:rsidR="00A56A0E" w:rsidRDefault="00C928B5" w:rsidP="00A56A0E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 model</w:t>
      </w:r>
      <w:r w:rsidR="001D1D63">
        <w:rPr>
          <w:rFonts w:ascii="Palatino Linotype" w:hAnsi="Palatino Linotype"/>
          <w:sz w:val="20"/>
          <w:szCs w:val="20"/>
        </w:rPr>
        <w:t xml:space="preserve"> correctly predicted </w:t>
      </w:r>
      <w:r w:rsidR="00F75A40">
        <w:rPr>
          <w:rFonts w:ascii="Palatino Linotype" w:hAnsi="Palatino Linotype"/>
          <w:sz w:val="20"/>
          <w:szCs w:val="20"/>
        </w:rPr>
        <w:t>the positive class</w:t>
      </w:r>
      <w:r w:rsidR="00006A3F">
        <w:rPr>
          <w:rFonts w:ascii="Palatino Linotype" w:hAnsi="Palatino Linotype"/>
          <w:sz w:val="20"/>
          <w:szCs w:val="20"/>
        </w:rPr>
        <w:t xml:space="preserve"> </w:t>
      </w:r>
      <w:r w:rsidR="00920A70">
        <w:rPr>
          <w:rFonts w:ascii="Palatino Linotype" w:hAnsi="Palatino Linotype"/>
          <w:sz w:val="20"/>
          <w:szCs w:val="20"/>
        </w:rPr>
        <w:t>no fraud</w:t>
      </w:r>
      <w:r w:rsidR="00471897">
        <w:rPr>
          <w:rFonts w:ascii="Palatino Linotype" w:hAnsi="Palatino Linotype"/>
          <w:sz w:val="20"/>
          <w:szCs w:val="20"/>
        </w:rPr>
        <w:t xml:space="preserve"> 191 times as seen from the True Positive (TP) value: furthermore, the model </w:t>
      </w:r>
      <w:r w:rsidR="00E610F2">
        <w:rPr>
          <w:rFonts w:ascii="Palatino Linotype" w:hAnsi="Palatino Linotype"/>
          <w:sz w:val="20"/>
          <w:szCs w:val="20"/>
        </w:rPr>
        <w:t>correctly predicted</w:t>
      </w:r>
      <w:r w:rsidR="00471897">
        <w:rPr>
          <w:rFonts w:ascii="Palatino Linotype" w:hAnsi="Palatino Linotype"/>
          <w:sz w:val="20"/>
          <w:szCs w:val="20"/>
        </w:rPr>
        <w:t xml:space="preserve"> </w:t>
      </w:r>
      <w:r w:rsidR="00006A3F">
        <w:rPr>
          <w:rFonts w:ascii="Palatino Linotype" w:hAnsi="Palatino Linotype"/>
          <w:sz w:val="20"/>
          <w:szCs w:val="20"/>
        </w:rPr>
        <w:t xml:space="preserve">the negative class fraud </w:t>
      </w:r>
      <w:r w:rsidR="00A42CA4">
        <w:rPr>
          <w:rFonts w:ascii="Palatino Linotype" w:hAnsi="Palatino Linotype"/>
          <w:sz w:val="20"/>
          <w:szCs w:val="20"/>
        </w:rPr>
        <w:t>47</w:t>
      </w:r>
      <w:r w:rsidR="00006A3F">
        <w:rPr>
          <w:rFonts w:ascii="Palatino Linotype" w:hAnsi="Palatino Linotype"/>
          <w:sz w:val="20"/>
          <w:szCs w:val="20"/>
        </w:rPr>
        <w:t xml:space="preserve"> times</w:t>
      </w:r>
      <w:r w:rsidR="00F75A40">
        <w:rPr>
          <w:rFonts w:ascii="Palatino Linotype" w:hAnsi="Palatino Linotype"/>
          <w:sz w:val="20"/>
          <w:szCs w:val="20"/>
        </w:rPr>
        <w:t>.</w:t>
      </w:r>
      <w:r>
        <w:rPr>
          <w:rFonts w:ascii="Palatino Linotype" w:hAnsi="Palatino Linotype"/>
          <w:sz w:val="20"/>
          <w:szCs w:val="20"/>
        </w:rPr>
        <w:t xml:space="preserve"> When we look at the remaining diagonal values, there are 35 occasions where the model predicted no fraud </w:t>
      </w:r>
      <w:r w:rsidR="00B831CC">
        <w:rPr>
          <w:rFonts w:ascii="Palatino Linotype" w:hAnsi="Palatino Linotype"/>
          <w:sz w:val="20"/>
          <w:szCs w:val="20"/>
        </w:rPr>
        <w:t>incorrectly</w:t>
      </w:r>
      <w:r w:rsidR="00966416">
        <w:rPr>
          <w:rFonts w:ascii="Palatino Linotype" w:hAnsi="Palatino Linotype"/>
          <w:sz w:val="20"/>
          <w:szCs w:val="20"/>
        </w:rPr>
        <w:t xml:space="preserve"> and 27 occasions</w:t>
      </w:r>
      <w:r w:rsidR="00A45FF8">
        <w:rPr>
          <w:rFonts w:ascii="Palatino Linotype" w:hAnsi="Palatino Linotype"/>
          <w:sz w:val="20"/>
          <w:szCs w:val="20"/>
        </w:rPr>
        <w:t xml:space="preserve"> or false positives</w:t>
      </w:r>
      <w:r w:rsidR="00966416">
        <w:rPr>
          <w:rFonts w:ascii="Palatino Linotype" w:hAnsi="Palatino Linotype"/>
          <w:sz w:val="20"/>
          <w:szCs w:val="20"/>
        </w:rPr>
        <w:t xml:space="preserve"> where the model predicted fraudulent activity incorrectly. </w:t>
      </w:r>
    </w:p>
    <w:p w14:paraId="27F8B5F1" w14:textId="77777777" w:rsidR="005C191E" w:rsidRDefault="005C191E" w:rsidP="00A56A0E">
      <w:pPr>
        <w:rPr>
          <w:rFonts w:ascii="Palatino Linotype" w:hAnsi="Palatino Linotype"/>
          <w:sz w:val="20"/>
          <w:szCs w:val="20"/>
        </w:rPr>
      </w:pPr>
    </w:p>
    <w:p w14:paraId="4B7F459D" w14:textId="79C41B66" w:rsidR="005C191E" w:rsidRDefault="00665E8A" w:rsidP="00A56A0E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If we take a gander at the classification report, the first class has good results in </w:t>
      </w:r>
      <w:r w:rsidR="008B4C4D">
        <w:rPr>
          <w:rFonts w:ascii="Palatino Linotype" w:hAnsi="Palatino Linotype"/>
          <w:sz w:val="20"/>
          <w:szCs w:val="20"/>
        </w:rPr>
        <w:t>all the categories. The second class tell</w:t>
      </w:r>
      <w:r w:rsidR="00EF6FDC">
        <w:rPr>
          <w:rFonts w:ascii="Palatino Linotype" w:hAnsi="Palatino Linotype"/>
          <w:sz w:val="20"/>
          <w:szCs w:val="20"/>
        </w:rPr>
        <w:t>s</w:t>
      </w:r>
      <w:r w:rsidR="008B4C4D">
        <w:rPr>
          <w:rFonts w:ascii="Palatino Linotype" w:hAnsi="Palatino Linotype"/>
          <w:sz w:val="20"/>
          <w:szCs w:val="20"/>
        </w:rPr>
        <w:t xml:space="preserve"> a different story with abysmal scores</w:t>
      </w:r>
      <w:r w:rsidR="002D5D03">
        <w:rPr>
          <w:rFonts w:ascii="Palatino Linotype" w:hAnsi="Palatino Linotype"/>
          <w:sz w:val="20"/>
          <w:szCs w:val="20"/>
        </w:rPr>
        <w:t xml:space="preserve">—even though the model is weighted it </w:t>
      </w:r>
      <w:r w:rsidR="00EF6FDC">
        <w:rPr>
          <w:rFonts w:ascii="Palatino Linotype" w:hAnsi="Palatino Linotype"/>
          <w:sz w:val="20"/>
          <w:szCs w:val="20"/>
        </w:rPr>
        <w:t>remains</w:t>
      </w:r>
      <w:r w:rsidR="002D5D03">
        <w:rPr>
          <w:rFonts w:ascii="Palatino Linotype" w:hAnsi="Palatino Linotype"/>
          <w:sz w:val="20"/>
          <w:szCs w:val="20"/>
        </w:rPr>
        <w:t xml:space="preserve"> apparent that there is just not enough data for the second class</w:t>
      </w:r>
      <w:r w:rsidR="006B2D98">
        <w:rPr>
          <w:rFonts w:ascii="Palatino Linotype" w:hAnsi="Palatino Linotype"/>
          <w:sz w:val="20"/>
          <w:szCs w:val="20"/>
        </w:rPr>
        <w:t>, to remedy this problem resampling the dataset would be the next step.</w:t>
      </w:r>
    </w:p>
    <w:p w14:paraId="699D6DFE" w14:textId="77777777" w:rsidR="006B2D98" w:rsidRDefault="006B2D98" w:rsidP="00A56A0E">
      <w:pPr>
        <w:rPr>
          <w:rFonts w:ascii="Palatino Linotype" w:hAnsi="Palatino Linotype"/>
          <w:sz w:val="20"/>
          <w:szCs w:val="20"/>
        </w:rPr>
      </w:pPr>
    </w:p>
    <w:p w14:paraId="2D200FD7" w14:textId="495A170F" w:rsidR="00905C57" w:rsidRPr="00857D1C" w:rsidRDefault="00905C57" w:rsidP="00905C57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Resampling using ADASYN</w:t>
      </w:r>
    </w:p>
    <w:p w14:paraId="420C73C9" w14:textId="77777777" w:rsidR="00905C57" w:rsidRDefault="00905C57" w:rsidP="00905C57">
      <w:pPr>
        <w:rPr>
          <w:rFonts w:ascii="Palatino Linotype" w:hAnsi="Palatino Linotype"/>
          <w:sz w:val="20"/>
          <w:szCs w:val="20"/>
        </w:rPr>
      </w:pPr>
    </w:p>
    <w:p w14:paraId="72C2C733" w14:textId="3D2D02CD" w:rsidR="00905C57" w:rsidRDefault="004E1291" w:rsidP="00905C57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reasoning behind why I chose such a sampling method is because someone else who also did a similar topic but for credit card fraud had shown me the value of such a resampling method with their </w:t>
      </w:r>
      <w:r w:rsidR="00235240">
        <w:rPr>
          <w:rFonts w:ascii="Palatino Linotype" w:hAnsi="Palatino Linotype"/>
          <w:sz w:val="20"/>
          <w:szCs w:val="20"/>
        </w:rPr>
        <w:t xml:space="preserve">impressive </w:t>
      </w:r>
      <w:r>
        <w:rPr>
          <w:rFonts w:ascii="Palatino Linotype" w:hAnsi="Palatino Linotype"/>
          <w:sz w:val="20"/>
          <w:szCs w:val="20"/>
        </w:rPr>
        <w:t xml:space="preserve">results. </w:t>
      </w:r>
      <w:r w:rsidR="00590017">
        <w:rPr>
          <w:rFonts w:ascii="Palatino Linotype" w:hAnsi="Palatino Linotype"/>
          <w:sz w:val="20"/>
          <w:szCs w:val="20"/>
        </w:rPr>
        <w:t xml:space="preserve">ADASYN instead of </w:t>
      </w:r>
      <w:r w:rsidR="00174BD3">
        <w:rPr>
          <w:rFonts w:ascii="Palatino Linotype" w:hAnsi="Palatino Linotype"/>
          <w:sz w:val="20"/>
          <w:szCs w:val="20"/>
        </w:rPr>
        <w:t xml:space="preserve">copying the same minority data generates </w:t>
      </w:r>
      <w:r w:rsidR="009A0579">
        <w:rPr>
          <w:rFonts w:ascii="Palatino Linotype" w:hAnsi="Palatino Linotype"/>
          <w:sz w:val="20"/>
          <w:szCs w:val="20"/>
        </w:rPr>
        <w:t>synthetic</w:t>
      </w:r>
      <w:r w:rsidR="00174BD3">
        <w:rPr>
          <w:rFonts w:ascii="Palatino Linotype" w:hAnsi="Palatino Linotype"/>
          <w:sz w:val="20"/>
          <w:szCs w:val="20"/>
        </w:rPr>
        <w:t xml:space="preserve"> data</w:t>
      </w:r>
      <w:r w:rsidR="006B347C">
        <w:rPr>
          <w:rFonts w:ascii="Palatino Linotype" w:hAnsi="Palatino Linotype"/>
          <w:sz w:val="20"/>
          <w:szCs w:val="20"/>
        </w:rPr>
        <w:t xml:space="preserve"> for examples that are harder to learn</w:t>
      </w:r>
      <w:r w:rsidR="00CF5685">
        <w:rPr>
          <w:rFonts w:ascii="Palatino Linotype" w:hAnsi="Palatino Linotype"/>
          <w:sz w:val="20"/>
          <w:szCs w:val="20"/>
        </w:rPr>
        <w:t xml:space="preserve"> which has two advantages: reduction of bias presented by class imbalance and the shifting of the classification boundary to consider difficult examples.</w:t>
      </w:r>
      <w:r w:rsidR="00F6374B">
        <w:rPr>
          <w:rFonts w:ascii="Palatino Linotype" w:hAnsi="Palatino Linotype"/>
          <w:sz w:val="20"/>
          <w:szCs w:val="20"/>
        </w:rPr>
        <w:t xml:space="preserve"> Let’s resample the data using the imbalanced learning library.</w:t>
      </w:r>
    </w:p>
    <w:p w14:paraId="06A46716" w14:textId="0ED6A78B" w:rsidR="006B2D98" w:rsidRDefault="006B2D98" w:rsidP="00A56A0E">
      <w:pPr>
        <w:rPr>
          <w:rFonts w:ascii="Palatino Linotype" w:hAnsi="Palatino Linotype"/>
          <w:sz w:val="20"/>
          <w:szCs w:val="20"/>
        </w:rPr>
      </w:pPr>
    </w:p>
    <w:p w14:paraId="0FB0283D" w14:textId="77777777" w:rsidR="00CA2536" w:rsidRDefault="00CA2536" w:rsidP="00CA253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imblearn.over_sampling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ADASYN</w:t>
      </w:r>
    </w:p>
    <w:p w14:paraId="74046C85" w14:textId="77777777" w:rsidR="00CA2536" w:rsidRDefault="00CA2536" w:rsidP="00CA253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8C42BA4" w14:textId="77777777" w:rsidR="00CA2536" w:rsidRDefault="00CA2536" w:rsidP="00CA253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ada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ADASYN(</w:t>
      </w:r>
      <w:r>
        <w:rPr>
          <w:rFonts w:ascii="Menlo" w:hAnsi="Menlo" w:cs="Menlo"/>
          <w:color w:val="FFC58F"/>
          <w:sz w:val="18"/>
          <w:szCs w:val="18"/>
        </w:rPr>
        <w:t>random_state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42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48CB2033" w14:textId="77777777" w:rsidR="00CA2536" w:rsidRDefault="00CA2536" w:rsidP="00CA253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X_res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y_res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ada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fit_resample(</w:t>
      </w:r>
      <w:r>
        <w:rPr>
          <w:rFonts w:ascii="Menlo" w:hAnsi="Menlo" w:cs="Menlo"/>
          <w:color w:val="FF9DA4"/>
          <w:sz w:val="18"/>
          <w:szCs w:val="18"/>
        </w:rPr>
        <w:t>X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339F1467" w14:textId="77777777" w:rsidR="00CA2536" w:rsidRDefault="00CA2536" w:rsidP="00CA2536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BBDAFF"/>
          <w:sz w:val="18"/>
          <w:szCs w:val="18"/>
        </w:rPr>
        <w:t>print(</w:t>
      </w:r>
      <w:proofErr w:type="gramEnd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 xml:space="preserve">"X_res: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X_res</w:t>
      </w:r>
      <w:r>
        <w:rPr>
          <w:rFonts w:ascii="Menlo" w:hAnsi="Menlo" w:cs="Menlo"/>
          <w:color w:val="BBDAFF"/>
          <w:sz w:val="18"/>
          <w:szCs w:val="18"/>
        </w:rPr>
        <w:t>.shape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, y_res: </w:t>
      </w:r>
      <w:r>
        <w:rPr>
          <w:rFonts w:ascii="Menlo" w:hAnsi="Menlo" w:cs="Menlo"/>
          <w:color w:val="FFC58F"/>
          <w:sz w:val="18"/>
          <w:szCs w:val="18"/>
        </w:rPr>
        <w:t>{</w:t>
      </w:r>
      <w:r>
        <w:rPr>
          <w:rFonts w:ascii="Menlo" w:hAnsi="Menlo" w:cs="Menlo"/>
          <w:color w:val="FF9DA4"/>
          <w:sz w:val="18"/>
          <w:szCs w:val="18"/>
        </w:rPr>
        <w:t>y_res</w:t>
      </w:r>
      <w:r>
        <w:rPr>
          <w:rFonts w:ascii="Menlo" w:hAnsi="Menlo" w:cs="Menlo"/>
          <w:color w:val="BBDAFF"/>
          <w:sz w:val="18"/>
          <w:szCs w:val="18"/>
        </w:rPr>
        <w:t>.shape</w:t>
      </w:r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30BAD6D9" w14:textId="6AC5D026" w:rsidR="00CA2536" w:rsidRDefault="00CA2536" w:rsidP="000B796E">
      <w:pPr>
        <w:jc w:val="center"/>
        <w:rPr>
          <w:rFonts w:ascii="Palatino Linotype" w:hAnsi="Palatino Linotype"/>
          <w:sz w:val="20"/>
          <w:szCs w:val="20"/>
        </w:rPr>
      </w:pPr>
    </w:p>
    <w:p w14:paraId="0548FC1D" w14:textId="77777777" w:rsidR="00E610F2" w:rsidRDefault="00EE25E8" w:rsidP="00E610F2">
      <w:pPr>
        <w:keepNext/>
        <w:jc w:val="center"/>
      </w:pPr>
      <w:r w:rsidRPr="00EE25E8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2126702C" wp14:editId="1362A73F">
            <wp:extent cx="5943600" cy="593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BA65" w14:textId="77777777" w:rsidR="00E610F2" w:rsidRPr="00111370" w:rsidRDefault="00E610F2" w:rsidP="00E610F2">
      <w:pPr>
        <w:pStyle w:val="Caption"/>
        <w:rPr>
          <w:sz w:val="4"/>
          <w:szCs w:val="4"/>
        </w:rPr>
      </w:pPr>
    </w:p>
    <w:p w14:paraId="373E5AE8" w14:textId="74AAD8F9" w:rsidR="00E55792" w:rsidRPr="00E610F2" w:rsidRDefault="00E610F2" w:rsidP="00E610F2">
      <w:pPr>
        <w:pStyle w:val="Caption"/>
        <w:rPr>
          <w:sz w:val="19"/>
          <w:szCs w:val="19"/>
        </w:rPr>
      </w:pPr>
      <w:r w:rsidRPr="00E610F2">
        <w:rPr>
          <w:b/>
          <w:bCs/>
          <w:sz w:val="19"/>
          <w:szCs w:val="19"/>
        </w:rPr>
        <w:t xml:space="preserve">Figure </w:t>
      </w:r>
      <w:r w:rsidRPr="00E610F2">
        <w:rPr>
          <w:b/>
          <w:bCs/>
          <w:sz w:val="19"/>
          <w:szCs w:val="19"/>
        </w:rPr>
        <w:fldChar w:fldCharType="begin"/>
      </w:r>
      <w:r w:rsidRPr="00E610F2">
        <w:rPr>
          <w:b/>
          <w:bCs/>
          <w:sz w:val="19"/>
          <w:szCs w:val="19"/>
        </w:rPr>
        <w:instrText xml:space="preserve"> SEQ Figure \* ARABIC </w:instrText>
      </w:r>
      <w:r w:rsidRPr="00E610F2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12</w:t>
      </w:r>
      <w:r w:rsidRPr="00E610F2">
        <w:rPr>
          <w:b/>
          <w:bCs/>
          <w:sz w:val="19"/>
          <w:szCs w:val="19"/>
        </w:rPr>
        <w:fldChar w:fldCharType="end"/>
      </w:r>
      <w:r w:rsidRPr="00E610F2">
        <w:rPr>
          <w:sz w:val="19"/>
          <w:szCs w:val="19"/>
        </w:rPr>
        <w:t>: Shape of x_res and y_res--showing that they are now balanced.</w:t>
      </w:r>
    </w:p>
    <w:p w14:paraId="091F2FC4" w14:textId="77777777" w:rsidR="00CA2536" w:rsidRDefault="00CA2536" w:rsidP="00F33812">
      <w:pPr>
        <w:rPr>
          <w:rFonts w:ascii="Palatino Linotype" w:hAnsi="Palatino Linotype"/>
          <w:sz w:val="20"/>
          <w:szCs w:val="20"/>
        </w:rPr>
      </w:pPr>
    </w:p>
    <w:p w14:paraId="3C74896C" w14:textId="29745D17" w:rsidR="003B3A99" w:rsidRDefault="00DE6D47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ADASYN successfully balanced the data set </w:t>
      </w:r>
      <w:r w:rsidR="00E96374">
        <w:rPr>
          <w:rFonts w:ascii="Palatino Linotype" w:hAnsi="Palatino Linotype"/>
          <w:sz w:val="20"/>
          <w:szCs w:val="20"/>
        </w:rPr>
        <w:t xml:space="preserve">as shown in Fig. 12 </w:t>
      </w:r>
      <w:r>
        <w:rPr>
          <w:rFonts w:ascii="Palatino Linotype" w:hAnsi="Palatino Linotype"/>
          <w:sz w:val="20"/>
          <w:szCs w:val="20"/>
        </w:rPr>
        <w:t xml:space="preserve">which means there is no need to use a weighted SVM instead I will use the normal SVM. </w:t>
      </w:r>
      <w:r w:rsidR="00715141">
        <w:rPr>
          <w:rFonts w:ascii="Palatino Linotype" w:hAnsi="Palatino Linotype"/>
          <w:sz w:val="20"/>
          <w:szCs w:val="20"/>
        </w:rPr>
        <w:t>I will once again split the dataset: this time without any specific parameters</w:t>
      </w:r>
      <w:r w:rsidR="00612C80">
        <w:rPr>
          <w:rFonts w:ascii="Palatino Linotype" w:hAnsi="Palatino Linotype"/>
          <w:sz w:val="20"/>
          <w:szCs w:val="20"/>
        </w:rPr>
        <w:t>: I seem to run into certain odd errors if I use any parameters.</w:t>
      </w:r>
      <w:r w:rsidR="002F253E">
        <w:rPr>
          <w:rFonts w:ascii="Palatino Linotype" w:hAnsi="Palatino Linotype"/>
          <w:sz w:val="20"/>
          <w:szCs w:val="20"/>
        </w:rPr>
        <w:t xml:space="preserve"> The shape of the split data can be viewed in Fig. 13.</w:t>
      </w:r>
    </w:p>
    <w:p w14:paraId="2ACC0E3B" w14:textId="77777777" w:rsidR="00612C80" w:rsidRDefault="00612C80" w:rsidP="00F33812">
      <w:pPr>
        <w:rPr>
          <w:rFonts w:ascii="Palatino Linotype" w:hAnsi="Palatino Linotype"/>
          <w:sz w:val="20"/>
          <w:szCs w:val="20"/>
        </w:rPr>
      </w:pPr>
    </w:p>
    <w:p w14:paraId="18176A2B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BBBFF"/>
          <w:sz w:val="18"/>
          <w:szCs w:val="18"/>
        </w:rPr>
        <w:t>from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EEAD"/>
          <w:sz w:val="18"/>
          <w:szCs w:val="18"/>
        </w:rPr>
        <w:t>sklearn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EEAD"/>
          <w:sz w:val="18"/>
          <w:szCs w:val="18"/>
        </w:rPr>
        <w:t>model</w:t>
      </w:r>
      <w:proofErr w:type="gramEnd"/>
      <w:r>
        <w:rPr>
          <w:rFonts w:ascii="Menlo" w:hAnsi="Menlo" w:cs="Menlo"/>
          <w:color w:val="FFEEAD"/>
          <w:sz w:val="18"/>
          <w:szCs w:val="18"/>
        </w:rPr>
        <w:t>_selection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BBBFF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train_test_split</w:t>
      </w:r>
    </w:p>
    <w:p w14:paraId="5550B9FA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4FB9B2B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X_train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X_test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y_train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BDAFF"/>
          <w:sz w:val="18"/>
          <w:szCs w:val="18"/>
        </w:rPr>
        <w:t>train_test_</w:t>
      </w:r>
      <w:proofErr w:type="gramStart"/>
      <w:r>
        <w:rPr>
          <w:rFonts w:ascii="Menlo" w:hAnsi="Menlo" w:cs="Menlo"/>
          <w:color w:val="BBDAFF"/>
          <w:sz w:val="18"/>
          <w:szCs w:val="18"/>
        </w:rPr>
        <w:t>split(</w:t>
      </w:r>
      <w:proofErr w:type="gramEnd"/>
      <w:r>
        <w:rPr>
          <w:rFonts w:ascii="Menlo" w:hAnsi="Menlo" w:cs="Menlo"/>
          <w:color w:val="FF9DA4"/>
          <w:sz w:val="18"/>
          <w:szCs w:val="18"/>
        </w:rPr>
        <w:t>X_res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y_res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137C70F4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805FA30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BBDAFF"/>
          <w:sz w:val="18"/>
          <w:szCs w:val="18"/>
        </w:rPr>
        <w:t>print(</w:t>
      </w:r>
      <w:proofErr w:type="spellStart"/>
      <w:proofErr w:type="gramEnd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"X_train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X_train</w:t>
      </w:r>
      <w:r>
        <w:rPr>
          <w:rFonts w:ascii="Menlo" w:hAnsi="Menlo" w:cs="Menlo"/>
          <w:color w:val="BBDAFF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X_test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X_test</w:t>
      </w:r>
      <w:r>
        <w:rPr>
          <w:rFonts w:ascii="Menlo" w:hAnsi="Menlo" w:cs="Menlo"/>
          <w:color w:val="BBDAFF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085BCA19" w14:textId="77777777" w:rsidR="00612C80" w:rsidRDefault="00612C80" w:rsidP="00612C80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BBDAFF"/>
          <w:sz w:val="18"/>
          <w:szCs w:val="18"/>
        </w:rPr>
        <w:t>print(</w:t>
      </w:r>
      <w:proofErr w:type="spellStart"/>
      <w:proofErr w:type="gramEnd"/>
      <w:r>
        <w:rPr>
          <w:rFonts w:ascii="Menlo" w:hAnsi="Menlo" w:cs="Menlo"/>
          <w:color w:val="EBBBFF"/>
          <w:sz w:val="18"/>
          <w:szCs w:val="18"/>
        </w:rPr>
        <w:t>f</w:t>
      </w:r>
      <w:r>
        <w:rPr>
          <w:rFonts w:ascii="Menlo" w:hAnsi="Menlo" w:cs="Menlo"/>
          <w:color w:val="D1F1A9"/>
          <w:sz w:val="18"/>
          <w:szCs w:val="18"/>
        </w:rPr>
        <w:t>"y_train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y_train</w:t>
      </w:r>
      <w:r>
        <w:rPr>
          <w:rFonts w:ascii="Menlo" w:hAnsi="Menlo" w:cs="Menlo"/>
          <w:color w:val="BBDAFF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1F1A9"/>
          <w:sz w:val="18"/>
          <w:szCs w:val="18"/>
        </w:rPr>
        <w:t>y_test</w:t>
      </w:r>
      <w:proofErr w:type="spellEnd"/>
      <w:r>
        <w:rPr>
          <w:rFonts w:ascii="Menlo" w:hAnsi="Menlo" w:cs="Menlo"/>
          <w:color w:val="D1F1A9"/>
          <w:sz w:val="18"/>
          <w:szCs w:val="18"/>
        </w:rPr>
        <w:t xml:space="preserve">: </w:t>
      </w:r>
      <w:r>
        <w:rPr>
          <w:rFonts w:ascii="Menlo" w:hAnsi="Menlo" w:cs="Menlo"/>
          <w:color w:val="FFC58F"/>
          <w:sz w:val="18"/>
          <w:szCs w:val="18"/>
        </w:rPr>
        <w:t>{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FC58F"/>
          <w:sz w:val="18"/>
          <w:szCs w:val="18"/>
        </w:rPr>
        <w:t>}</w:t>
      </w:r>
      <w:r>
        <w:rPr>
          <w:rFonts w:ascii="Menlo" w:hAnsi="Menlo" w:cs="Menlo"/>
          <w:color w:val="D1F1A9"/>
          <w:sz w:val="18"/>
          <w:szCs w:val="18"/>
        </w:rPr>
        <w:t>"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598CDF7A" w14:textId="77777777" w:rsidR="00612C80" w:rsidRDefault="00612C80" w:rsidP="00F33812">
      <w:pPr>
        <w:rPr>
          <w:rFonts w:ascii="Palatino Linotype" w:hAnsi="Palatino Linotype"/>
          <w:sz w:val="20"/>
          <w:szCs w:val="20"/>
        </w:rPr>
      </w:pPr>
    </w:p>
    <w:p w14:paraId="0F0E9B81" w14:textId="77777777" w:rsidR="00C23036" w:rsidRDefault="00896D2B" w:rsidP="00C23036">
      <w:pPr>
        <w:keepNext/>
        <w:jc w:val="center"/>
      </w:pPr>
      <w:r w:rsidRPr="00896D2B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57BD1820" wp14:editId="3E9324F4">
            <wp:extent cx="5943600" cy="787400"/>
            <wp:effectExtent l="0" t="0" r="0" b="0"/>
            <wp:docPr id="17" name="Picture 1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4E91" w14:textId="77777777" w:rsidR="00C23036" w:rsidRPr="00C23036" w:rsidRDefault="00C23036" w:rsidP="00C23036">
      <w:pPr>
        <w:pStyle w:val="Caption"/>
        <w:rPr>
          <w:sz w:val="4"/>
          <w:szCs w:val="4"/>
        </w:rPr>
      </w:pPr>
    </w:p>
    <w:p w14:paraId="4BED67B7" w14:textId="2D7C9F04" w:rsidR="00612C80" w:rsidRPr="00640401" w:rsidRDefault="00C23036" w:rsidP="00C23036">
      <w:pPr>
        <w:pStyle w:val="Caption"/>
        <w:rPr>
          <w:sz w:val="19"/>
          <w:szCs w:val="19"/>
        </w:rPr>
      </w:pPr>
      <w:r w:rsidRPr="00640401">
        <w:rPr>
          <w:b/>
          <w:bCs/>
          <w:sz w:val="19"/>
          <w:szCs w:val="19"/>
        </w:rPr>
        <w:t xml:space="preserve">Figure </w:t>
      </w:r>
      <w:r w:rsidRPr="00640401">
        <w:rPr>
          <w:b/>
          <w:bCs/>
          <w:sz w:val="19"/>
          <w:szCs w:val="19"/>
        </w:rPr>
        <w:fldChar w:fldCharType="begin"/>
      </w:r>
      <w:r w:rsidRPr="00640401">
        <w:rPr>
          <w:b/>
          <w:bCs/>
          <w:sz w:val="19"/>
          <w:szCs w:val="19"/>
        </w:rPr>
        <w:instrText xml:space="preserve"> SEQ Figure \* ARABIC </w:instrText>
      </w:r>
      <w:r w:rsidRPr="00640401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13</w:t>
      </w:r>
      <w:r w:rsidRPr="00640401">
        <w:rPr>
          <w:b/>
          <w:bCs/>
          <w:sz w:val="19"/>
          <w:szCs w:val="19"/>
        </w:rPr>
        <w:fldChar w:fldCharType="end"/>
      </w:r>
      <w:r w:rsidRPr="00640401">
        <w:rPr>
          <w:sz w:val="19"/>
          <w:szCs w:val="19"/>
        </w:rPr>
        <w:t>: Shape of x_train, X_test, y_train, and y_test after splitting the data.</w:t>
      </w:r>
    </w:p>
    <w:p w14:paraId="464E9287" w14:textId="77777777" w:rsidR="00612C80" w:rsidRDefault="00612C80" w:rsidP="00F33812">
      <w:pPr>
        <w:rPr>
          <w:rFonts w:ascii="Palatino Linotype" w:hAnsi="Palatino Linotype"/>
          <w:sz w:val="20"/>
          <w:szCs w:val="20"/>
        </w:rPr>
      </w:pPr>
    </w:p>
    <w:p w14:paraId="048B5FEC" w14:textId="4324A4F6" w:rsidR="00612C80" w:rsidRDefault="00AE5E7E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Next, I will fit the data onto the model using the same code previously, and the results are shown below.</w:t>
      </w:r>
    </w:p>
    <w:p w14:paraId="5C6FDF48" w14:textId="77777777" w:rsidR="00AE5E7E" w:rsidRDefault="00AE5E7E" w:rsidP="00F33812">
      <w:pPr>
        <w:rPr>
          <w:rFonts w:ascii="Palatino Linotype" w:hAnsi="Palatino Linotype"/>
          <w:sz w:val="20"/>
          <w:szCs w:val="20"/>
        </w:rPr>
      </w:pPr>
    </w:p>
    <w:p w14:paraId="05934269" w14:textId="77777777" w:rsidR="001C7CD9" w:rsidRDefault="000471E1" w:rsidP="001C7CD9">
      <w:pPr>
        <w:keepNext/>
        <w:jc w:val="center"/>
      </w:pPr>
      <w:r w:rsidRPr="000471E1">
        <w:rPr>
          <w:rFonts w:ascii="Palatino Linotype" w:hAnsi="Palatino Linotype"/>
          <w:noProof/>
          <w:sz w:val="20"/>
          <w:szCs w:val="20"/>
        </w:rPr>
        <w:lastRenderedPageBreak/>
        <w:drawing>
          <wp:inline distT="0" distB="0" distL="0" distR="0" wp14:anchorId="53403BCE" wp14:editId="65D79822">
            <wp:extent cx="5943600" cy="2139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A13" w14:textId="77777777" w:rsidR="001C7CD9" w:rsidRPr="001C7CD9" w:rsidRDefault="001C7CD9" w:rsidP="001C7CD9">
      <w:pPr>
        <w:keepNext/>
        <w:jc w:val="center"/>
        <w:rPr>
          <w:sz w:val="10"/>
          <w:szCs w:val="10"/>
        </w:rPr>
      </w:pPr>
    </w:p>
    <w:p w14:paraId="580E9E6C" w14:textId="77777777" w:rsidR="001C7CD9" w:rsidRPr="001C7CD9" w:rsidRDefault="001C7CD9" w:rsidP="001C7CD9">
      <w:pPr>
        <w:keepNext/>
        <w:jc w:val="center"/>
        <w:rPr>
          <w:sz w:val="4"/>
          <w:szCs w:val="4"/>
        </w:rPr>
      </w:pPr>
    </w:p>
    <w:p w14:paraId="01D8F1C9" w14:textId="08DE8691" w:rsidR="00AE5E7E" w:rsidRPr="002E7234" w:rsidRDefault="001C7CD9" w:rsidP="001C7CD9">
      <w:pPr>
        <w:pStyle w:val="Caption"/>
        <w:rPr>
          <w:sz w:val="19"/>
          <w:szCs w:val="19"/>
        </w:rPr>
      </w:pPr>
      <w:r w:rsidRPr="002E7234">
        <w:rPr>
          <w:b/>
          <w:bCs/>
          <w:sz w:val="19"/>
          <w:szCs w:val="19"/>
        </w:rPr>
        <w:t xml:space="preserve">Figure </w:t>
      </w:r>
      <w:r w:rsidRPr="002E7234">
        <w:rPr>
          <w:b/>
          <w:bCs/>
          <w:sz w:val="19"/>
          <w:szCs w:val="19"/>
        </w:rPr>
        <w:fldChar w:fldCharType="begin"/>
      </w:r>
      <w:r w:rsidRPr="002E7234">
        <w:rPr>
          <w:b/>
          <w:bCs/>
          <w:sz w:val="19"/>
          <w:szCs w:val="19"/>
        </w:rPr>
        <w:instrText xml:space="preserve"> SEQ Figure \* ARABIC </w:instrText>
      </w:r>
      <w:r w:rsidRPr="002E7234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14</w:t>
      </w:r>
      <w:r w:rsidRPr="002E7234">
        <w:rPr>
          <w:b/>
          <w:bCs/>
          <w:sz w:val="19"/>
          <w:szCs w:val="19"/>
        </w:rPr>
        <w:fldChar w:fldCharType="end"/>
      </w:r>
      <w:r w:rsidRPr="002E7234">
        <w:rPr>
          <w:sz w:val="19"/>
          <w:szCs w:val="19"/>
        </w:rPr>
        <w:t xml:space="preserve">: </w:t>
      </w:r>
      <w:r w:rsidR="002C27B7">
        <w:rPr>
          <w:sz w:val="19"/>
          <w:szCs w:val="19"/>
        </w:rPr>
        <w:t>Metrics for the model.</w:t>
      </w:r>
    </w:p>
    <w:p w14:paraId="2819BC66" w14:textId="77777777" w:rsidR="000471E1" w:rsidRDefault="000471E1" w:rsidP="000471E1">
      <w:pPr>
        <w:jc w:val="center"/>
        <w:rPr>
          <w:rFonts w:ascii="Palatino Linotype" w:hAnsi="Palatino Linotype"/>
          <w:sz w:val="20"/>
          <w:szCs w:val="20"/>
        </w:rPr>
      </w:pPr>
    </w:p>
    <w:p w14:paraId="138872D6" w14:textId="25A410D7" w:rsidR="002E2CE6" w:rsidRDefault="000471E1" w:rsidP="000471E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 model performed better in the second class increasing the values of the categories by a huge portion: the same can be said of the test accuracy</w:t>
      </w:r>
      <w:r w:rsidR="0074757A">
        <w:rPr>
          <w:rFonts w:ascii="Palatino Linotype" w:hAnsi="Palatino Linotype"/>
          <w:sz w:val="20"/>
          <w:szCs w:val="20"/>
        </w:rPr>
        <w:t xml:space="preserve"> that has gone from 79% to 90%</w:t>
      </w:r>
      <w:r>
        <w:rPr>
          <w:rFonts w:ascii="Palatino Linotype" w:hAnsi="Palatino Linotype"/>
          <w:sz w:val="20"/>
          <w:szCs w:val="20"/>
        </w:rPr>
        <w:t>.</w:t>
      </w:r>
      <w:r w:rsidR="000B3A73">
        <w:rPr>
          <w:rFonts w:ascii="Palatino Linotype" w:hAnsi="Palatino Linotype"/>
          <w:sz w:val="20"/>
          <w:szCs w:val="20"/>
        </w:rPr>
        <w:t xml:space="preserve"> </w:t>
      </w:r>
    </w:p>
    <w:p w14:paraId="0D5CDE25" w14:textId="77777777" w:rsidR="002E7234" w:rsidRDefault="00A717DA" w:rsidP="002E7234">
      <w:pPr>
        <w:keepNext/>
        <w:jc w:val="center"/>
      </w:pPr>
      <w:r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38ECE60F" wp14:editId="3AED0A13">
            <wp:extent cx="2560320" cy="2596896"/>
            <wp:effectExtent l="0" t="0" r="0" b="0"/>
            <wp:docPr id="21" name="Picture 2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7A89" w14:textId="77777777" w:rsidR="003C0031" w:rsidRPr="003C0031" w:rsidRDefault="003C0031" w:rsidP="002E7234">
      <w:pPr>
        <w:keepNext/>
        <w:jc w:val="center"/>
        <w:rPr>
          <w:sz w:val="11"/>
          <w:szCs w:val="11"/>
        </w:rPr>
      </w:pPr>
    </w:p>
    <w:p w14:paraId="28C8A658" w14:textId="77777777" w:rsidR="002E7234" w:rsidRPr="002E7234" w:rsidRDefault="002E7234" w:rsidP="002E7234">
      <w:pPr>
        <w:keepNext/>
        <w:jc w:val="center"/>
        <w:rPr>
          <w:sz w:val="10"/>
          <w:szCs w:val="10"/>
        </w:rPr>
      </w:pPr>
    </w:p>
    <w:p w14:paraId="6798FFBA" w14:textId="2D0E1B94" w:rsidR="002E2CE6" w:rsidRPr="003C0031" w:rsidRDefault="002E7234" w:rsidP="003C0031">
      <w:pPr>
        <w:pStyle w:val="Caption"/>
        <w:rPr>
          <w:sz w:val="19"/>
          <w:szCs w:val="19"/>
        </w:rPr>
      </w:pPr>
      <w:r w:rsidRPr="002E7234">
        <w:rPr>
          <w:b/>
          <w:bCs/>
          <w:sz w:val="19"/>
          <w:szCs w:val="19"/>
        </w:rPr>
        <w:t xml:space="preserve">Figure </w:t>
      </w:r>
      <w:r w:rsidRPr="002E7234">
        <w:rPr>
          <w:b/>
          <w:bCs/>
          <w:sz w:val="19"/>
          <w:szCs w:val="19"/>
        </w:rPr>
        <w:fldChar w:fldCharType="begin"/>
      </w:r>
      <w:r w:rsidRPr="002E7234">
        <w:rPr>
          <w:b/>
          <w:bCs/>
          <w:sz w:val="19"/>
          <w:szCs w:val="19"/>
        </w:rPr>
        <w:instrText xml:space="preserve"> SEQ Figure \* ARABIC </w:instrText>
      </w:r>
      <w:r w:rsidRPr="002E7234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15</w:t>
      </w:r>
      <w:r w:rsidRPr="002E7234">
        <w:rPr>
          <w:b/>
          <w:bCs/>
          <w:sz w:val="19"/>
          <w:szCs w:val="19"/>
        </w:rPr>
        <w:fldChar w:fldCharType="end"/>
      </w:r>
      <w:r w:rsidRPr="002E7234">
        <w:rPr>
          <w:sz w:val="19"/>
          <w:szCs w:val="19"/>
        </w:rPr>
        <w:t xml:space="preserve">: </w:t>
      </w:r>
      <w:r w:rsidR="00776B43" w:rsidRPr="00EF2631">
        <w:rPr>
          <w:sz w:val="19"/>
          <w:szCs w:val="19"/>
        </w:rPr>
        <w:t xml:space="preserve">Confusion matrix </w:t>
      </w:r>
      <w:r w:rsidR="00EA2357">
        <w:rPr>
          <w:sz w:val="19"/>
          <w:szCs w:val="19"/>
        </w:rPr>
        <w:t xml:space="preserve">plot </w:t>
      </w:r>
      <w:r w:rsidR="00776B43" w:rsidRPr="00EF2631">
        <w:rPr>
          <w:sz w:val="19"/>
          <w:szCs w:val="19"/>
        </w:rPr>
        <w:t>of the model</w:t>
      </w:r>
      <w:r w:rsidR="00776B43">
        <w:rPr>
          <w:sz w:val="19"/>
          <w:szCs w:val="19"/>
        </w:rPr>
        <w:t xml:space="preserve"> </w:t>
      </w:r>
      <w:r w:rsidR="0010323F">
        <w:rPr>
          <w:sz w:val="19"/>
          <w:szCs w:val="19"/>
        </w:rPr>
        <w:t>after resampling</w:t>
      </w:r>
      <w:r w:rsidR="00776B43" w:rsidRPr="00EF2631">
        <w:rPr>
          <w:sz w:val="19"/>
          <w:szCs w:val="19"/>
        </w:rPr>
        <w:t>.</w:t>
      </w:r>
    </w:p>
    <w:p w14:paraId="78496698" w14:textId="0D58B42A" w:rsidR="003B3A99" w:rsidRDefault="000B3A73" w:rsidP="00F33812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If we </w:t>
      </w:r>
      <w:r w:rsidR="00AE5B50">
        <w:rPr>
          <w:rFonts w:ascii="Palatino Linotype" w:hAnsi="Palatino Linotype"/>
          <w:sz w:val="20"/>
          <w:szCs w:val="20"/>
        </w:rPr>
        <w:t>look</w:t>
      </w:r>
      <w:r>
        <w:rPr>
          <w:rFonts w:ascii="Palatino Linotype" w:hAnsi="Palatino Linotype"/>
          <w:sz w:val="20"/>
          <w:szCs w:val="20"/>
        </w:rPr>
        <w:t xml:space="preserve"> at the new confusion matrix, there is a steep reduction in false </w:t>
      </w:r>
      <w:r w:rsidR="00A80106">
        <w:rPr>
          <w:rFonts w:ascii="Palatino Linotype" w:hAnsi="Palatino Linotype"/>
          <w:sz w:val="20"/>
          <w:szCs w:val="20"/>
        </w:rPr>
        <w:t xml:space="preserve">positive </w:t>
      </w:r>
      <w:r w:rsidR="004F4755">
        <w:rPr>
          <w:rFonts w:ascii="Palatino Linotype" w:hAnsi="Palatino Linotype"/>
          <w:sz w:val="20"/>
          <w:szCs w:val="20"/>
        </w:rPr>
        <w:t>values.</w:t>
      </w:r>
      <w:r w:rsidR="00A80106">
        <w:rPr>
          <w:rFonts w:ascii="Palatino Linotype" w:hAnsi="Palatino Linotype"/>
          <w:sz w:val="20"/>
          <w:szCs w:val="20"/>
        </w:rPr>
        <w:t xml:space="preserve"> </w:t>
      </w:r>
      <w:r w:rsidR="004F4755">
        <w:rPr>
          <w:rFonts w:ascii="Palatino Linotype" w:hAnsi="Palatino Linotype"/>
          <w:sz w:val="20"/>
          <w:szCs w:val="20"/>
        </w:rPr>
        <w:t xml:space="preserve">From the precision metric, we can see that the model predicts insurance fraud with 88% certainty. </w:t>
      </w:r>
      <w:r w:rsidR="00067755">
        <w:rPr>
          <w:rFonts w:ascii="Palatino Linotype" w:hAnsi="Palatino Linotype"/>
          <w:sz w:val="20"/>
          <w:szCs w:val="20"/>
        </w:rPr>
        <w:t>The results are much better than our previous bout with machine learning, but I believe we can do much better by tuning the hyperparameters.</w:t>
      </w:r>
    </w:p>
    <w:p w14:paraId="05F65BDA" w14:textId="77777777" w:rsidR="00067755" w:rsidRDefault="00067755" w:rsidP="00F33812">
      <w:pPr>
        <w:rPr>
          <w:rFonts w:ascii="Palatino Linotype" w:hAnsi="Palatino Linotype"/>
          <w:sz w:val="20"/>
          <w:szCs w:val="20"/>
        </w:rPr>
      </w:pPr>
    </w:p>
    <w:p w14:paraId="3EF33AA2" w14:textId="1683D3A8" w:rsidR="00B66DED" w:rsidRPr="00857D1C" w:rsidRDefault="00B66DED" w:rsidP="00B66DED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Tuning SVM Hyperparameters using GridSearchCV</w:t>
      </w:r>
    </w:p>
    <w:p w14:paraId="141D39A9" w14:textId="77777777" w:rsidR="00B66DED" w:rsidRDefault="00B66DED" w:rsidP="00B66DED">
      <w:pPr>
        <w:rPr>
          <w:rFonts w:ascii="Palatino Linotype" w:hAnsi="Palatino Linotype"/>
          <w:sz w:val="20"/>
          <w:szCs w:val="20"/>
        </w:rPr>
      </w:pPr>
    </w:p>
    <w:p w14:paraId="4039D5F2" w14:textId="45E8642E" w:rsidR="00B66DED" w:rsidRDefault="001C0C16" w:rsidP="00B66DED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</w:t>
      </w:r>
      <w:r w:rsidR="00B66DED">
        <w:rPr>
          <w:rFonts w:ascii="Palatino Linotype" w:hAnsi="Palatino Linotype"/>
          <w:sz w:val="20"/>
          <w:szCs w:val="20"/>
        </w:rPr>
        <w:t>GridSearchCV</w:t>
      </w:r>
      <w:r w:rsidR="00336604">
        <w:rPr>
          <w:rFonts w:ascii="Palatino Linotype" w:hAnsi="Palatino Linotype"/>
          <w:sz w:val="20"/>
          <w:szCs w:val="20"/>
        </w:rPr>
        <w:t xml:space="preserve"> class in the scikit</w:t>
      </w:r>
      <w:r w:rsidR="00EE6303">
        <w:rPr>
          <w:rFonts w:ascii="Palatino Linotype" w:hAnsi="Palatino Linotype"/>
          <w:sz w:val="20"/>
          <w:szCs w:val="20"/>
        </w:rPr>
        <w:t>-</w:t>
      </w:r>
      <w:r w:rsidR="00336604">
        <w:rPr>
          <w:rFonts w:ascii="Palatino Linotype" w:hAnsi="Palatino Linotype"/>
          <w:sz w:val="20"/>
          <w:szCs w:val="20"/>
        </w:rPr>
        <w:t xml:space="preserve">learn </w:t>
      </w:r>
      <w:r w:rsidR="00960420">
        <w:rPr>
          <w:rFonts w:ascii="Palatino Linotype" w:hAnsi="Palatino Linotype"/>
          <w:sz w:val="20"/>
          <w:szCs w:val="20"/>
        </w:rPr>
        <w:t xml:space="preserve">library </w:t>
      </w:r>
      <w:r>
        <w:rPr>
          <w:rFonts w:ascii="Palatino Linotype" w:hAnsi="Palatino Linotype"/>
          <w:sz w:val="20"/>
          <w:szCs w:val="20"/>
        </w:rPr>
        <w:t>can</w:t>
      </w:r>
      <w:r w:rsidR="00336604">
        <w:rPr>
          <w:rFonts w:ascii="Palatino Linotype" w:hAnsi="Palatino Linotype"/>
          <w:sz w:val="20"/>
          <w:szCs w:val="20"/>
        </w:rPr>
        <w:t xml:space="preserve"> help us in </w:t>
      </w:r>
      <w:r w:rsidR="000A53EB">
        <w:rPr>
          <w:rFonts w:ascii="Palatino Linotype" w:hAnsi="Palatino Linotype"/>
          <w:sz w:val="20"/>
          <w:szCs w:val="20"/>
        </w:rPr>
        <w:t>attain</w:t>
      </w:r>
      <w:r w:rsidR="00336604">
        <w:rPr>
          <w:rFonts w:ascii="Palatino Linotype" w:hAnsi="Palatino Linotype"/>
          <w:sz w:val="20"/>
          <w:szCs w:val="20"/>
        </w:rPr>
        <w:t xml:space="preserve"> better results: GridSearchCV is a brute force approach to finding the best hyperparameters for the model. </w:t>
      </w:r>
      <w:r w:rsidR="000A53EB">
        <w:rPr>
          <w:rFonts w:ascii="Palatino Linotype" w:hAnsi="Palatino Linotype"/>
          <w:sz w:val="20"/>
          <w:szCs w:val="20"/>
        </w:rPr>
        <w:t>Let’s take a</w:t>
      </w:r>
      <w:r w:rsidR="00EB0444">
        <w:rPr>
          <w:rFonts w:ascii="Palatino Linotype" w:hAnsi="Palatino Linotype"/>
          <w:sz w:val="20"/>
          <w:szCs w:val="20"/>
        </w:rPr>
        <w:t xml:space="preserve"> quick overview of SVM’s parameters such as Kernels, C</w:t>
      </w:r>
      <w:r w:rsidR="00B9265C">
        <w:rPr>
          <w:rFonts w:ascii="Palatino Linotype" w:hAnsi="Palatino Linotype"/>
          <w:sz w:val="20"/>
          <w:szCs w:val="20"/>
        </w:rPr>
        <w:t xml:space="preserve">, </w:t>
      </w:r>
      <w:r w:rsidR="00EB0444">
        <w:rPr>
          <w:rFonts w:ascii="Palatino Linotype" w:hAnsi="Palatino Linotype"/>
          <w:sz w:val="20"/>
          <w:szCs w:val="20"/>
        </w:rPr>
        <w:t xml:space="preserve">and Gamma. </w:t>
      </w:r>
      <w:r w:rsidR="00603A23">
        <w:rPr>
          <w:rFonts w:ascii="Palatino Linotype" w:hAnsi="Palatino Linotype"/>
          <w:sz w:val="20"/>
          <w:szCs w:val="20"/>
        </w:rPr>
        <w:t>The</w:t>
      </w:r>
      <w:r w:rsidR="00EB0444">
        <w:rPr>
          <w:rFonts w:ascii="Palatino Linotype" w:hAnsi="Palatino Linotype"/>
          <w:sz w:val="20"/>
          <w:szCs w:val="20"/>
        </w:rPr>
        <w:t xml:space="preserve"> </w:t>
      </w:r>
      <w:r w:rsidR="00FB3BCF">
        <w:rPr>
          <w:rFonts w:ascii="Palatino Linotype" w:hAnsi="Palatino Linotype"/>
          <w:sz w:val="20"/>
          <w:szCs w:val="20"/>
        </w:rPr>
        <w:t>primary functionality</w:t>
      </w:r>
      <w:r w:rsidR="00603A23">
        <w:rPr>
          <w:rFonts w:ascii="Palatino Linotype" w:hAnsi="Palatino Linotype"/>
          <w:sz w:val="20"/>
          <w:szCs w:val="20"/>
        </w:rPr>
        <w:t xml:space="preserve"> of kernels</w:t>
      </w:r>
      <w:r w:rsidR="00FB3BCF">
        <w:rPr>
          <w:rFonts w:ascii="Palatino Linotype" w:hAnsi="Palatino Linotype"/>
          <w:sz w:val="20"/>
          <w:szCs w:val="20"/>
        </w:rPr>
        <w:t xml:space="preserve"> is to take low dimensional space and transform it into a higher-dimensional space</w:t>
      </w:r>
      <w:r w:rsidR="001164BB">
        <w:rPr>
          <w:rFonts w:ascii="Palatino Linotype" w:hAnsi="Palatino Linotype"/>
          <w:sz w:val="20"/>
          <w:szCs w:val="20"/>
        </w:rPr>
        <w:t>. A</w:t>
      </w:r>
      <w:r w:rsidR="00FB3BCF">
        <w:rPr>
          <w:rFonts w:ascii="Palatino Linotype" w:hAnsi="Palatino Linotype"/>
          <w:sz w:val="20"/>
          <w:szCs w:val="20"/>
        </w:rPr>
        <w:t>s discussed before about</w:t>
      </w:r>
      <w:r w:rsidR="00D72586">
        <w:rPr>
          <w:rFonts w:ascii="Palatino Linotype" w:hAnsi="Palatino Linotype"/>
          <w:sz w:val="20"/>
          <w:szCs w:val="20"/>
        </w:rPr>
        <w:t xml:space="preserve"> the </w:t>
      </w:r>
      <w:r w:rsidR="00D72586">
        <w:rPr>
          <w:rFonts w:ascii="Palatino Linotype" w:hAnsi="Palatino Linotype"/>
          <w:sz w:val="20"/>
          <w:szCs w:val="20"/>
        </w:rPr>
        <w:lastRenderedPageBreak/>
        <w:t>dataset</w:t>
      </w:r>
      <w:r w:rsidR="009F548F">
        <w:rPr>
          <w:rFonts w:ascii="Palatino Linotype" w:hAnsi="Palatino Linotype"/>
          <w:sz w:val="20"/>
          <w:szCs w:val="20"/>
        </w:rPr>
        <w:t>,</w:t>
      </w:r>
      <w:r w:rsidR="00D72586">
        <w:rPr>
          <w:rFonts w:ascii="Palatino Linotype" w:hAnsi="Palatino Linotype"/>
          <w:sz w:val="20"/>
          <w:szCs w:val="20"/>
        </w:rPr>
        <w:t xml:space="preserve"> there is a lack of linear </w:t>
      </w:r>
      <w:r w:rsidR="007D1850">
        <w:rPr>
          <w:rFonts w:ascii="Palatino Linotype" w:hAnsi="Palatino Linotype"/>
          <w:sz w:val="20"/>
          <w:szCs w:val="20"/>
        </w:rPr>
        <w:t>separability</w:t>
      </w:r>
      <w:r w:rsidR="00D72586">
        <w:rPr>
          <w:rFonts w:ascii="Palatino Linotype" w:hAnsi="Palatino Linotype"/>
          <w:sz w:val="20"/>
          <w:szCs w:val="20"/>
        </w:rPr>
        <w:t xml:space="preserve"> between some features</w:t>
      </w:r>
      <w:r w:rsidR="007D1850">
        <w:rPr>
          <w:rFonts w:ascii="Palatino Linotype" w:hAnsi="Palatino Linotype"/>
          <w:sz w:val="20"/>
          <w:szCs w:val="20"/>
        </w:rPr>
        <w:t xml:space="preserve"> and this kernel is useful for such </w:t>
      </w:r>
      <w:r w:rsidR="004A6C03">
        <w:rPr>
          <w:rFonts w:ascii="Palatino Linotype" w:hAnsi="Palatino Linotype"/>
          <w:sz w:val="20"/>
          <w:szCs w:val="20"/>
        </w:rPr>
        <w:t>scenarios</w:t>
      </w:r>
      <w:r w:rsidR="00D72586">
        <w:rPr>
          <w:rFonts w:ascii="Palatino Linotype" w:hAnsi="Palatino Linotype"/>
          <w:sz w:val="20"/>
          <w:szCs w:val="20"/>
        </w:rPr>
        <w:t>.</w:t>
      </w:r>
      <w:r w:rsidR="00A155EE">
        <w:rPr>
          <w:rFonts w:ascii="Palatino Linotype" w:hAnsi="Palatino Linotype"/>
          <w:sz w:val="20"/>
          <w:szCs w:val="20"/>
        </w:rPr>
        <w:t xml:space="preserve"> C </w:t>
      </w:r>
      <w:r w:rsidR="00B9265C">
        <w:rPr>
          <w:rFonts w:ascii="Palatino Linotype" w:hAnsi="Palatino Linotype"/>
          <w:sz w:val="20"/>
          <w:szCs w:val="20"/>
        </w:rPr>
        <w:t>parameter tells the SVM</w:t>
      </w:r>
      <w:r w:rsidR="009F548F">
        <w:rPr>
          <w:rFonts w:ascii="Palatino Linotype" w:hAnsi="Palatino Linotype"/>
          <w:sz w:val="20"/>
          <w:szCs w:val="20"/>
        </w:rPr>
        <w:t>,</w:t>
      </w:r>
      <w:r w:rsidR="00B9265C">
        <w:rPr>
          <w:rFonts w:ascii="Palatino Linotype" w:hAnsi="Palatino Linotype"/>
          <w:sz w:val="20"/>
          <w:szCs w:val="20"/>
        </w:rPr>
        <w:t xml:space="preserve"> </w:t>
      </w:r>
      <w:r w:rsidR="00EB691B">
        <w:rPr>
          <w:rFonts w:ascii="Palatino Linotype" w:hAnsi="Palatino Linotype"/>
          <w:sz w:val="20"/>
          <w:szCs w:val="20"/>
        </w:rPr>
        <w:t>in-terms of optimization</w:t>
      </w:r>
      <w:r w:rsidR="009F548F">
        <w:rPr>
          <w:rFonts w:ascii="Palatino Linotype" w:hAnsi="Palatino Linotype"/>
          <w:sz w:val="20"/>
          <w:szCs w:val="20"/>
        </w:rPr>
        <w:t>,</w:t>
      </w:r>
      <w:r w:rsidR="00EB691B">
        <w:rPr>
          <w:rFonts w:ascii="Palatino Linotype" w:hAnsi="Palatino Linotype"/>
          <w:sz w:val="20"/>
          <w:szCs w:val="20"/>
        </w:rPr>
        <w:t xml:space="preserve"> how much should be avoided when misclassifying each training example. </w:t>
      </w:r>
      <w:r w:rsidR="00D51C40" w:rsidRPr="00D51C40">
        <w:rPr>
          <w:rFonts w:ascii="Palatino Linotype" w:hAnsi="Palatino Linotype"/>
          <w:sz w:val="20"/>
          <w:szCs w:val="20"/>
        </w:rPr>
        <w:t>If C is a large value, the optimizer chooses a smaller-margin hyperplane</w:t>
      </w:r>
      <w:r w:rsidR="00FF5838">
        <w:rPr>
          <w:rFonts w:ascii="Palatino Linotype" w:hAnsi="Palatino Linotype"/>
          <w:sz w:val="20"/>
          <w:szCs w:val="20"/>
        </w:rPr>
        <w:t>:</w:t>
      </w:r>
      <w:r w:rsidR="00D51C40" w:rsidRPr="00D51C40">
        <w:rPr>
          <w:rFonts w:ascii="Palatino Linotype" w:hAnsi="Palatino Linotype"/>
          <w:sz w:val="20"/>
          <w:szCs w:val="20"/>
        </w:rPr>
        <w:t xml:space="preserve"> the optimizer considers its effectiveness in getting all training points classified correctly.</w:t>
      </w:r>
      <w:r w:rsidR="00D51C40">
        <w:rPr>
          <w:rFonts w:ascii="Palatino Linotype" w:hAnsi="Palatino Linotype"/>
          <w:sz w:val="20"/>
          <w:szCs w:val="20"/>
        </w:rPr>
        <w:t xml:space="preserve"> </w:t>
      </w:r>
      <w:r w:rsidR="00B616FA">
        <w:rPr>
          <w:rFonts w:ascii="Palatino Linotype" w:hAnsi="Palatino Linotype"/>
          <w:sz w:val="20"/>
          <w:szCs w:val="20"/>
        </w:rPr>
        <w:t>A</w:t>
      </w:r>
      <w:r w:rsidR="00BE027D">
        <w:rPr>
          <w:rFonts w:ascii="Palatino Linotype" w:hAnsi="Palatino Linotype"/>
          <w:sz w:val="20"/>
          <w:szCs w:val="20"/>
        </w:rPr>
        <w:t xml:space="preserve"> very small C value results in</w:t>
      </w:r>
      <w:r w:rsidR="00F67D40">
        <w:rPr>
          <w:rFonts w:ascii="Palatino Linotype" w:hAnsi="Palatino Linotype"/>
          <w:sz w:val="20"/>
          <w:szCs w:val="20"/>
        </w:rPr>
        <w:t xml:space="preserve"> the optimizer </w:t>
      </w:r>
      <w:r w:rsidR="005C4DD5">
        <w:rPr>
          <w:rFonts w:ascii="Palatino Linotype" w:hAnsi="Palatino Linotype"/>
          <w:sz w:val="20"/>
          <w:szCs w:val="20"/>
        </w:rPr>
        <w:t>looking</w:t>
      </w:r>
      <w:r w:rsidR="00F67D40">
        <w:rPr>
          <w:rFonts w:ascii="Palatino Linotype" w:hAnsi="Palatino Linotype"/>
          <w:sz w:val="20"/>
          <w:szCs w:val="20"/>
        </w:rPr>
        <w:t xml:space="preserve"> for a larger-margin separating hyperplane; consequently,</w:t>
      </w:r>
      <w:r w:rsidR="00432D64">
        <w:rPr>
          <w:rFonts w:ascii="Palatino Linotype" w:hAnsi="Palatino Linotype"/>
          <w:sz w:val="20"/>
          <w:szCs w:val="20"/>
        </w:rPr>
        <w:t xml:space="preserve"> it</w:t>
      </w:r>
      <w:r w:rsidR="00F67D40">
        <w:rPr>
          <w:rFonts w:ascii="Palatino Linotype" w:hAnsi="Palatino Linotype"/>
          <w:sz w:val="20"/>
          <w:szCs w:val="20"/>
        </w:rPr>
        <w:t xml:space="preserve"> </w:t>
      </w:r>
      <w:r w:rsidR="0026719A">
        <w:rPr>
          <w:rFonts w:ascii="Palatino Linotype" w:hAnsi="Palatino Linotype"/>
          <w:sz w:val="20"/>
          <w:szCs w:val="20"/>
        </w:rPr>
        <w:t>misclassifies</w:t>
      </w:r>
      <w:r w:rsidR="00B616FA">
        <w:rPr>
          <w:rFonts w:ascii="Palatino Linotype" w:hAnsi="Palatino Linotype"/>
          <w:sz w:val="20"/>
          <w:szCs w:val="20"/>
        </w:rPr>
        <w:t xml:space="preserve"> more points.</w:t>
      </w:r>
      <w:r w:rsidR="003F1190">
        <w:rPr>
          <w:rFonts w:ascii="Palatino Linotype" w:hAnsi="Palatino Linotype"/>
          <w:sz w:val="20"/>
          <w:szCs w:val="20"/>
        </w:rPr>
        <w:t xml:space="preserve"> Gamma</w:t>
      </w:r>
      <w:r w:rsidR="00B11BAC">
        <w:rPr>
          <w:rFonts w:ascii="Palatino Linotype" w:hAnsi="Palatino Linotype"/>
          <w:sz w:val="20"/>
          <w:szCs w:val="20"/>
        </w:rPr>
        <w:t xml:space="preserve"> </w:t>
      </w:r>
      <w:r w:rsidR="00FF6D77">
        <w:rPr>
          <w:rFonts w:ascii="Palatino Linotype" w:hAnsi="Palatino Linotype"/>
          <w:sz w:val="20"/>
          <w:szCs w:val="20"/>
        </w:rPr>
        <w:t>calculates the plausibility of a line of separation</w:t>
      </w:r>
      <w:r w:rsidR="00DA0164">
        <w:rPr>
          <w:rFonts w:ascii="Palatino Linotype" w:hAnsi="Palatino Linotype"/>
          <w:sz w:val="20"/>
          <w:szCs w:val="20"/>
        </w:rPr>
        <w:t>. When gamm</w:t>
      </w:r>
      <w:r w:rsidR="00D90337">
        <w:rPr>
          <w:rFonts w:ascii="Palatino Linotype" w:hAnsi="Palatino Linotype"/>
          <w:sz w:val="20"/>
          <w:szCs w:val="20"/>
        </w:rPr>
        <w:t>a</w:t>
      </w:r>
      <w:r w:rsidR="00DA0164">
        <w:rPr>
          <w:rFonts w:ascii="Palatino Linotype" w:hAnsi="Palatino Linotype"/>
          <w:sz w:val="20"/>
          <w:szCs w:val="20"/>
        </w:rPr>
        <w:t xml:space="preserve"> is high, the nearby point</w:t>
      </w:r>
      <w:r w:rsidR="00D90337">
        <w:rPr>
          <w:rFonts w:ascii="Palatino Linotype" w:hAnsi="Palatino Linotype"/>
          <w:sz w:val="20"/>
          <w:szCs w:val="20"/>
        </w:rPr>
        <w:t>s</w:t>
      </w:r>
      <w:r w:rsidR="00DA0164">
        <w:rPr>
          <w:rFonts w:ascii="Palatino Linotype" w:hAnsi="Palatino Linotype"/>
          <w:sz w:val="20"/>
          <w:szCs w:val="20"/>
        </w:rPr>
        <w:t xml:space="preserve"> have a high influence. However, if it is low, </w:t>
      </w:r>
      <w:r w:rsidR="00D90337">
        <w:rPr>
          <w:rFonts w:ascii="Palatino Linotype" w:hAnsi="Palatino Linotype"/>
          <w:sz w:val="20"/>
          <w:szCs w:val="20"/>
        </w:rPr>
        <w:t>far away points are considered.</w:t>
      </w:r>
    </w:p>
    <w:p w14:paraId="3183D5CA" w14:textId="77777777" w:rsidR="00336604" w:rsidRDefault="00336604" w:rsidP="00B66DED">
      <w:pPr>
        <w:rPr>
          <w:rFonts w:ascii="Palatino Linotype" w:hAnsi="Palatino Linotype"/>
          <w:sz w:val="20"/>
          <w:szCs w:val="20"/>
        </w:rPr>
      </w:pPr>
    </w:p>
    <w:p w14:paraId="66098A6B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param_grid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  <w:r>
        <w:rPr>
          <w:rFonts w:ascii="Menlo" w:hAnsi="Menlo" w:cs="Menlo"/>
          <w:color w:val="D1F1A9"/>
          <w:sz w:val="18"/>
          <w:szCs w:val="18"/>
        </w:rPr>
        <w:t>'C'</w:t>
      </w:r>
      <w:r>
        <w:rPr>
          <w:rFonts w:ascii="Menlo" w:hAnsi="Menlo" w:cs="Menlo"/>
          <w:color w:val="FFFFFF"/>
          <w:sz w:val="18"/>
          <w:szCs w:val="18"/>
        </w:rPr>
        <w:t>: [</w:t>
      </w:r>
      <w:r>
        <w:rPr>
          <w:rFonts w:ascii="Menlo" w:hAnsi="Menlo" w:cs="Menlo"/>
          <w:color w:val="FFC58F"/>
          <w:sz w:val="18"/>
          <w:szCs w:val="18"/>
        </w:rPr>
        <w:t>0.1</w:t>
      </w:r>
      <w:r>
        <w:rPr>
          <w:rFonts w:ascii="Menlo" w:hAnsi="Menlo" w:cs="Menlo"/>
          <w:color w:val="FFFF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10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FFC58F"/>
          <w:sz w:val="18"/>
          <w:szCs w:val="18"/>
        </w:rPr>
        <w:t>100</w:t>
      </w:r>
      <w:r>
        <w:rPr>
          <w:rFonts w:ascii="Menlo" w:hAnsi="Menlo" w:cs="Menlo"/>
          <w:color w:val="FFFFFF"/>
          <w:sz w:val="18"/>
          <w:szCs w:val="18"/>
        </w:rPr>
        <w:t xml:space="preserve">], </w:t>
      </w:r>
      <w:r>
        <w:rPr>
          <w:rFonts w:ascii="Menlo" w:hAnsi="Menlo" w:cs="Menlo"/>
          <w:color w:val="D1F1A9"/>
          <w:sz w:val="18"/>
          <w:szCs w:val="18"/>
        </w:rPr>
        <w:t>'gamma'</w:t>
      </w:r>
      <w:r>
        <w:rPr>
          <w:rFonts w:ascii="Menlo" w:hAnsi="Menlo" w:cs="Menlo"/>
          <w:color w:val="FFFFFF"/>
          <w:sz w:val="18"/>
          <w:szCs w:val="18"/>
        </w:rPr>
        <w:t>: [</w:t>
      </w:r>
      <w:r>
        <w:rPr>
          <w:rFonts w:ascii="Menlo" w:hAnsi="Menlo" w:cs="Menlo"/>
          <w:color w:val="FFC58F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0.1</w:t>
      </w:r>
      <w:r>
        <w:rPr>
          <w:rFonts w:ascii="Menlo" w:hAnsi="Menlo" w:cs="Menlo"/>
          <w:color w:val="FFFF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0.01</w:t>
      </w:r>
      <w:r>
        <w:rPr>
          <w:rFonts w:ascii="Menlo" w:hAnsi="Menlo" w:cs="Menlo"/>
          <w:color w:val="FFFF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0.001</w:t>
      </w:r>
      <w:r>
        <w:rPr>
          <w:rFonts w:ascii="Menlo" w:hAnsi="Menlo" w:cs="Menlo"/>
          <w:color w:val="FFFFFF"/>
          <w:sz w:val="18"/>
          <w:szCs w:val="18"/>
        </w:rPr>
        <w:t>],</w:t>
      </w:r>
      <w:r>
        <w:rPr>
          <w:rFonts w:ascii="Menlo" w:hAnsi="Menlo" w:cs="Menlo"/>
          <w:color w:val="D1F1A9"/>
          <w:sz w:val="18"/>
          <w:szCs w:val="18"/>
        </w:rPr>
        <w:t>'kernel'</w:t>
      </w:r>
      <w:r>
        <w:rPr>
          <w:rFonts w:ascii="Menlo" w:hAnsi="Menlo" w:cs="Menlo"/>
          <w:color w:val="FFFFFF"/>
          <w:sz w:val="18"/>
          <w:szCs w:val="18"/>
        </w:rPr>
        <w:t>: [</w:t>
      </w:r>
      <w:r>
        <w:rPr>
          <w:rFonts w:ascii="Menlo" w:hAnsi="Menlo" w:cs="Menlo"/>
          <w:color w:val="D1F1A9"/>
          <w:sz w:val="18"/>
          <w:szCs w:val="18"/>
        </w:rPr>
        <w:t>'rbf'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'poly'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1F1A9"/>
          <w:sz w:val="18"/>
          <w:szCs w:val="18"/>
        </w:rPr>
        <w:t>'sigmoid'</w:t>
      </w:r>
      <w:r>
        <w:rPr>
          <w:rFonts w:ascii="Menlo" w:hAnsi="Menlo" w:cs="Menlo"/>
          <w:color w:val="FFFFFF"/>
          <w:sz w:val="18"/>
          <w:szCs w:val="18"/>
        </w:rPr>
        <w:t>]}</w:t>
      </w:r>
    </w:p>
    <w:p w14:paraId="17101100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E68F694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grid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EEAD"/>
          <w:sz w:val="18"/>
          <w:szCs w:val="18"/>
        </w:rPr>
        <w:t>GridSearchCV</w:t>
      </w:r>
      <w:proofErr w:type="spellEnd"/>
      <w:r>
        <w:rPr>
          <w:rFonts w:ascii="Menlo" w:hAnsi="Menlo" w:cs="Menlo"/>
          <w:color w:val="BBDAFF"/>
          <w:sz w:val="18"/>
          <w:szCs w:val="18"/>
        </w:rPr>
        <w:t>(</w:t>
      </w:r>
      <w:proofErr w:type="gramEnd"/>
      <w:r>
        <w:rPr>
          <w:rFonts w:ascii="Menlo" w:hAnsi="Menlo" w:cs="Menlo"/>
          <w:color w:val="FFEEAD"/>
          <w:sz w:val="18"/>
          <w:szCs w:val="18"/>
        </w:rPr>
        <w:t>SVC</w:t>
      </w:r>
      <w:r>
        <w:rPr>
          <w:rFonts w:ascii="Menlo" w:hAnsi="Menlo" w:cs="Menlo"/>
          <w:color w:val="BBDAFF"/>
          <w:sz w:val="18"/>
          <w:szCs w:val="18"/>
        </w:rPr>
        <w:t>(),</w:t>
      </w:r>
      <w:proofErr w:type="spellStart"/>
      <w:r>
        <w:rPr>
          <w:rFonts w:ascii="Menlo" w:hAnsi="Menlo" w:cs="Menlo"/>
          <w:color w:val="FF9DA4"/>
          <w:sz w:val="18"/>
          <w:szCs w:val="18"/>
        </w:rPr>
        <w:t>param_grid</w:t>
      </w:r>
      <w:r>
        <w:rPr>
          <w:rFonts w:ascii="Menlo" w:hAnsi="Menlo" w:cs="Menlo"/>
          <w:color w:val="BBDA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refit</w:t>
      </w:r>
      <w:proofErr w:type="spellEnd"/>
      <w:r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r>
        <w:rPr>
          <w:rFonts w:ascii="Menlo" w:hAnsi="Menlo" w:cs="Menlo"/>
          <w:color w:val="FFC58F"/>
          <w:sz w:val="18"/>
          <w:szCs w:val="18"/>
        </w:rPr>
        <w:t>True</w:t>
      </w:r>
      <w:r>
        <w:rPr>
          <w:rFonts w:ascii="Menlo" w:hAnsi="Menlo" w:cs="Menlo"/>
          <w:color w:val="BBDAFF"/>
          <w:sz w:val="18"/>
          <w:szCs w:val="18"/>
        </w:rPr>
        <w:t>,</w:t>
      </w:r>
      <w:r>
        <w:rPr>
          <w:rFonts w:ascii="Menlo" w:hAnsi="Menlo" w:cs="Menlo"/>
          <w:color w:val="FFC58F"/>
          <w:sz w:val="18"/>
          <w:szCs w:val="18"/>
        </w:rPr>
        <w:t>verbose</w:t>
      </w:r>
      <w:proofErr w:type="spellEnd"/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C58F"/>
          <w:sz w:val="18"/>
          <w:szCs w:val="18"/>
        </w:rPr>
        <w:t>2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7BC873D6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grid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BBDAFF"/>
          <w:sz w:val="18"/>
          <w:szCs w:val="18"/>
        </w:rPr>
        <w:t>fit(</w:t>
      </w:r>
      <w:r>
        <w:rPr>
          <w:rFonts w:ascii="Menlo" w:hAnsi="Menlo" w:cs="Menlo"/>
          <w:color w:val="FF9DA4"/>
          <w:sz w:val="18"/>
          <w:szCs w:val="18"/>
        </w:rPr>
        <w:t>X_train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y_train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5410E468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71759CD" w14:textId="77777777" w:rsidR="00F21612" w:rsidRDefault="00F21612" w:rsidP="00F21612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</w:t>
      </w:r>
      <w:r>
        <w:rPr>
          <w:rFonts w:ascii="Menlo" w:hAnsi="Menlo" w:cs="Menlo"/>
          <w:color w:val="FF9DA4"/>
          <w:sz w:val="18"/>
          <w:szCs w:val="18"/>
        </w:rPr>
        <w:t>grid</w:t>
      </w:r>
      <w:r>
        <w:rPr>
          <w:rFonts w:ascii="Menlo" w:hAnsi="Menlo" w:cs="Menlo"/>
          <w:color w:val="BBDAFF"/>
          <w:sz w:val="18"/>
          <w:szCs w:val="18"/>
        </w:rPr>
        <w:t>.</w:t>
      </w:r>
      <w:r>
        <w:rPr>
          <w:rFonts w:ascii="Menlo" w:hAnsi="Menlo" w:cs="Menlo"/>
          <w:color w:val="FF9DA4"/>
          <w:sz w:val="18"/>
          <w:szCs w:val="18"/>
        </w:rPr>
        <w:t>best_estimator_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7FD21FBD" w14:textId="77777777" w:rsidR="00336604" w:rsidRDefault="00336604" w:rsidP="00B66DED">
      <w:pPr>
        <w:rPr>
          <w:rFonts w:ascii="Palatino Linotype" w:hAnsi="Palatino Linotype"/>
          <w:sz w:val="20"/>
          <w:szCs w:val="20"/>
        </w:rPr>
      </w:pPr>
    </w:p>
    <w:p w14:paraId="058099FF" w14:textId="77777777" w:rsidR="00C57E91" w:rsidRDefault="00A62015" w:rsidP="00C57E91">
      <w:pPr>
        <w:keepNext/>
        <w:jc w:val="center"/>
      </w:pPr>
      <w:r w:rsidRPr="00A62015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62C1E5C9" wp14:editId="43993B8B">
            <wp:extent cx="4330700" cy="45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F60" w14:textId="77777777" w:rsidR="00C57E91" w:rsidRPr="000D617D" w:rsidRDefault="00C57E91" w:rsidP="00C57E91">
      <w:pPr>
        <w:keepNext/>
        <w:jc w:val="center"/>
        <w:rPr>
          <w:sz w:val="10"/>
          <w:szCs w:val="10"/>
        </w:rPr>
      </w:pPr>
    </w:p>
    <w:p w14:paraId="2C68A331" w14:textId="6CF72196" w:rsidR="00067755" w:rsidRPr="00C57E91" w:rsidRDefault="00C57E91" w:rsidP="00C57E91">
      <w:pPr>
        <w:pStyle w:val="Caption"/>
        <w:rPr>
          <w:sz w:val="19"/>
          <w:szCs w:val="19"/>
        </w:rPr>
      </w:pPr>
      <w:r w:rsidRPr="00C57E91">
        <w:rPr>
          <w:b/>
          <w:bCs/>
          <w:sz w:val="19"/>
          <w:szCs w:val="19"/>
        </w:rPr>
        <w:t xml:space="preserve">Figure </w:t>
      </w:r>
      <w:r w:rsidRPr="00C57E91">
        <w:rPr>
          <w:b/>
          <w:bCs/>
          <w:sz w:val="19"/>
          <w:szCs w:val="19"/>
        </w:rPr>
        <w:fldChar w:fldCharType="begin"/>
      </w:r>
      <w:r w:rsidRPr="00C57E91">
        <w:rPr>
          <w:b/>
          <w:bCs/>
          <w:sz w:val="19"/>
          <w:szCs w:val="19"/>
        </w:rPr>
        <w:instrText xml:space="preserve"> SEQ Figure \* ARABIC </w:instrText>
      </w:r>
      <w:r w:rsidRPr="00C57E91">
        <w:rPr>
          <w:b/>
          <w:bCs/>
          <w:sz w:val="19"/>
          <w:szCs w:val="19"/>
        </w:rPr>
        <w:fldChar w:fldCharType="separate"/>
      </w:r>
      <w:r w:rsidR="00B842D6">
        <w:rPr>
          <w:b/>
          <w:bCs/>
          <w:noProof/>
          <w:sz w:val="19"/>
          <w:szCs w:val="19"/>
        </w:rPr>
        <w:t>16</w:t>
      </w:r>
      <w:r w:rsidRPr="00C57E91">
        <w:rPr>
          <w:b/>
          <w:bCs/>
          <w:sz w:val="19"/>
          <w:szCs w:val="19"/>
        </w:rPr>
        <w:fldChar w:fldCharType="end"/>
      </w:r>
      <w:r w:rsidRPr="00C57E91">
        <w:rPr>
          <w:sz w:val="19"/>
          <w:szCs w:val="19"/>
        </w:rPr>
        <w:t>: GridSearchCV's best optimized parameters for the model.</w:t>
      </w:r>
    </w:p>
    <w:p w14:paraId="3E73A7B9" w14:textId="77777777" w:rsidR="00DE53D1" w:rsidRDefault="00DE53D1" w:rsidP="00A62015">
      <w:pPr>
        <w:jc w:val="center"/>
        <w:rPr>
          <w:rFonts w:ascii="Palatino Linotype" w:hAnsi="Palatino Linotype"/>
          <w:sz w:val="20"/>
          <w:szCs w:val="20"/>
        </w:rPr>
      </w:pPr>
    </w:p>
    <w:p w14:paraId="17533DB1" w14:textId="77777777" w:rsidR="00184159" w:rsidRDefault="00DE53D1" w:rsidP="00DE53D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After applying the algorithm, GridSearchCV finds the best hyperparameters to be </w:t>
      </w:r>
      <w:r w:rsidRPr="00DE53D1">
        <w:rPr>
          <w:rFonts w:ascii="Palatino Linotype" w:hAnsi="Palatino Linotype"/>
          <w:i/>
          <w:iCs/>
          <w:sz w:val="20"/>
          <w:szCs w:val="20"/>
        </w:rPr>
        <w:t>C=10</w:t>
      </w:r>
      <w:r>
        <w:rPr>
          <w:rFonts w:ascii="Palatino Linotype" w:hAnsi="Palatino Linotype"/>
          <w:sz w:val="20"/>
          <w:szCs w:val="20"/>
        </w:rPr>
        <w:t xml:space="preserve"> and </w:t>
      </w:r>
      <w:r w:rsidRPr="00DE53D1">
        <w:rPr>
          <w:rFonts w:ascii="Palatino Linotype" w:hAnsi="Palatino Linotype"/>
          <w:i/>
          <w:iCs/>
          <w:sz w:val="20"/>
          <w:szCs w:val="20"/>
        </w:rPr>
        <w:t>gamma=0.1</w:t>
      </w:r>
      <w:r>
        <w:rPr>
          <w:rFonts w:ascii="Palatino Linotype" w:hAnsi="Palatino Linotype"/>
          <w:sz w:val="20"/>
          <w:szCs w:val="20"/>
        </w:rPr>
        <w:t xml:space="preserve"> for the SVM mode</w:t>
      </w:r>
      <w:r w:rsidR="007C62AF">
        <w:rPr>
          <w:rFonts w:ascii="Palatino Linotype" w:hAnsi="Palatino Linotype"/>
          <w:sz w:val="20"/>
          <w:szCs w:val="20"/>
        </w:rPr>
        <w:t>l</w:t>
      </w:r>
      <w:r>
        <w:rPr>
          <w:rFonts w:ascii="Palatino Linotype" w:hAnsi="Palatino Linotype"/>
          <w:sz w:val="20"/>
          <w:szCs w:val="20"/>
        </w:rPr>
        <w:t>.</w:t>
      </w:r>
      <w:r w:rsidR="00184159">
        <w:rPr>
          <w:rFonts w:ascii="Palatino Linotype" w:hAnsi="Palatino Linotype"/>
          <w:sz w:val="20"/>
          <w:szCs w:val="20"/>
        </w:rPr>
        <w:t xml:space="preserve"> I will now predict the new results using the tuned model.</w:t>
      </w:r>
    </w:p>
    <w:p w14:paraId="15AB36C8" w14:textId="77777777" w:rsidR="00184159" w:rsidRDefault="00184159" w:rsidP="00DE53D1">
      <w:pPr>
        <w:rPr>
          <w:rFonts w:ascii="Palatino Linotype" w:hAnsi="Palatino Linotype"/>
          <w:sz w:val="20"/>
          <w:szCs w:val="20"/>
        </w:rPr>
      </w:pPr>
    </w:p>
    <w:p w14:paraId="3065DE38" w14:textId="77777777" w:rsidR="00A903C4" w:rsidRDefault="00A903C4" w:rsidP="00A903C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9DA4"/>
          <w:sz w:val="18"/>
          <w:szCs w:val="18"/>
        </w:rPr>
        <w:t>grid_predictions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9FFFF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A4"/>
          <w:sz w:val="18"/>
          <w:szCs w:val="18"/>
        </w:rPr>
        <w:t>grid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FF9DA4"/>
          <w:sz w:val="18"/>
          <w:szCs w:val="18"/>
        </w:rPr>
        <w:t>predict</w:t>
      </w:r>
      <w:r>
        <w:rPr>
          <w:rFonts w:ascii="Menlo" w:hAnsi="Menlo" w:cs="Menlo"/>
          <w:color w:val="BBDAFF"/>
          <w:sz w:val="18"/>
          <w:szCs w:val="18"/>
        </w:rPr>
        <w:t>(</w:t>
      </w:r>
      <w:r>
        <w:rPr>
          <w:rFonts w:ascii="Menlo" w:hAnsi="Menlo" w:cs="Menlo"/>
          <w:color w:val="FF9DA4"/>
          <w:sz w:val="18"/>
          <w:szCs w:val="18"/>
        </w:rPr>
        <w:t>X_test</w:t>
      </w:r>
      <w:r>
        <w:rPr>
          <w:rFonts w:ascii="Menlo" w:hAnsi="Menlo" w:cs="Menlo"/>
          <w:color w:val="BBDAFF"/>
          <w:sz w:val="18"/>
          <w:szCs w:val="18"/>
        </w:rPr>
        <w:t>)</w:t>
      </w:r>
    </w:p>
    <w:p w14:paraId="4F0ADAE4" w14:textId="66092D74" w:rsidR="00A903C4" w:rsidRDefault="00A903C4" w:rsidP="00A903C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print(confusion_matrix(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grid_predictions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6E7C40C8" w14:textId="0921B3A1" w:rsidR="00A903C4" w:rsidRDefault="00A903C4" w:rsidP="00A903C4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BBDAFF"/>
          <w:sz w:val="18"/>
          <w:szCs w:val="18"/>
        </w:rPr>
        <w:t>print(classification_report(</w:t>
      </w:r>
      <w:r>
        <w:rPr>
          <w:rFonts w:ascii="Menlo" w:hAnsi="Menlo" w:cs="Menlo"/>
          <w:color w:val="FF9DA4"/>
          <w:sz w:val="18"/>
          <w:szCs w:val="18"/>
        </w:rPr>
        <w:t>y_test</w:t>
      </w:r>
      <w:r>
        <w:rPr>
          <w:rFonts w:ascii="Menlo" w:hAnsi="Menlo" w:cs="Menlo"/>
          <w:color w:val="BBDAFF"/>
          <w:sz w:val="18"/>
          <w:szCs w:val="18"/>
        </w:rPr>
        <w:t xml:space="preserve">, </w:t>
      </w:r>
      <w:r>
        <w:rPr>
          <w:rFonts w:ascii="Menlo" w:hAnsi="Menlo" w:cs="Menlo"/>
          <w:color w:val="FF9DA4"/>
          <w:sz w:val="18"/>
          <w:szCs w:val="18"/>
        </w:rPr>
        <w:t>grid_predictions</w:t>
      </w:r>
      <w:r>
        <w:rPr>
          <w:rFonts w:ascii="Menlo" w:hAnsi="Menlo" w:cs="Menlo"/>
          <w:color w:val="BBDAFF"/>
          <w:sz w:val="18"/>
          <w:szCs w:val="18"/>
        </w:rPr>
        <w:t>))</w:t>
      </w:r>
    </w:p>
    <w:p w14:paraId="035DDC89" w14:textId="08F4023C" w:rsidR="00DE53D1" w:rsidRDefault="00DE53D1" w:rsidP="00DE53D1">
      <w:pPr>
        <w:rPr>
          <w:rFonts w:ascii="Palatino Linotype" w:hAnsi="Palatino Linotype"/>
          <w:sz w:val="20"/>
          <w:szCs w:val="20"/>
        </w:rPr>
      </w:pPr>
    </w:p>
    <w:p w14:paraId="2275C75C" w14:textId="77777777" w:rsidR="00B842D6" w:rsidRDefault="005F3479" w:rsidP="00B842D6">
      <w:pPr>
        <w:keepNext/>
      </w:pPr>
      <w:r w:rsidRPr="005F3479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5915E3DF" wp14:editId="01785F74">
            <wp:extent cx="5943600" cy="2223135"/>
            <wp:effectExtent l="0" t="0" r="0" b="0"/>
            <wp:docPr id="23" name="Picture 2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334A" w14:textId="77777777" w:rsidR="00B842D6" w:rsidRPr="00B842D6" w:rsidRDefault="00B842D6" w:rsidP="00B842D6">
      <w:pPr>
        <w:keepNext/>
        <w:rPr>
          <w:sz w:val="10"/>
          <w:szCs w:val="10"/>
        </w:rPr>
      </w:pPr>
    </w:p>
    <w:p w14:paraId="51828655" w14:textId="26087EED" w:rsidR="005F3479" w:rsidRDefault="00B842D6" w:rsidP="00D80CDA">
      <w:pPr>
        <w:pStyle w:val="Caption"/>
        <w:rPr>
          <w:sz w:val="20"/>
          <w:szCs w:val="20"/>
        </w:rPr>
      </w:pPr>
      <w:r w:rsidRPr="00B842D6">
        <w:rPr>
          <w:b/>
          <w:bCs/>
        </w:rPr>
        <w:t xml:space="preserve">Figure </w:t>
      </w:r>
      <w:r w:rsidRPr="00B842D6">
        <w:rPr>
          <w:b/>
          <w:bCs/>
        </w:rPr>
        <w:fldChar w:fldCharType="begin"/>
      </w:r>
      <w:r w:rsidRPr="00B842D6">
        <w:rPr>
          <w:b/>
          <w:bCs/>
        </w:rPr>
        <w:instrText xml:space="preserve"> SEQ Figure \* ARABIC </w:instrText>
      </w:r>
      <w:r w:rsidRPr="00B842D6">
        <w:rPr>
          <w:b/>
          <w:bCs/>
        </w:rPr>
        <w:fldChar w:fldCharType="separate"/>
      </w:r>
      <w:r w:rsidRPr="00B842D6">
        <w:rPr>
          <w:b/>
          <w:bCs/>
          <w:noProof/>
        </w:rPr>
        <w:t>17</w:t>
      </w:r>
      <w:r w:rsidRPr="00B842D6">
        <w:rPr>
          <w:b/>
          <w:bCs/>
        </w:rPr>
        <w:fldChar w:fldCharType="end"/>
      </w:r>
      <w:r>
        <w:t xml:space="preserve">: </w:t>
      </w:r>
      <w:r w:rsidR="006C0BC0">
        <w:t>Results of the model after using the best parameters.</w:t>
      </w:r>
    </w:p>
    <w:p w14:paraId="0AB87C4B" w14:textId="4632CDCD" w:rsidR="00ED1AA7" w:rsidRDefault="00ED1AA7" w:rsidP="00DE53D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The precision score is much better than what the model achieved in the two previous iterations with a 92% certainty for predicting insurance fraud. </w:t>
      </w:r>
      <w:r w:rsidR="00836AB3">
        <w:rPr>
          <w:rFonts w:ascii="Palatino Linotype" w:hAnsi="Palatino Linotype"/>
          <w:sz w:val="20"/>
          <w:szCs w:val="20"/>
        </w:rPr>
        <w:t>A summary table of all three previous results are shown in Table 2.</w:t>
      </w:r>
    </w:p>
    <w:p w14:paraId="1BB9745D" w14:textId="145B81EF" w:rsidR="00A23C46" w:rsidRPr="00157788" w:rsidRDefault="00A23C46" w:rsidP="00157788">
      <w:pPr>
        <w:pStyle w:val="Caption"/>
        <w:keepNext/>
        <w:rPr>
          <w:sz w:val="19"/>
          <w:szCs w:val="19"/>
        </w:rPr>
      </w:pPr>
      <w:r w:rsidRPr="00157788">
        <w:rPr>
          <w:b/>
          <w:bCs/>
          <w:sz w:val="19"/>
          <w:szCs w:val="19"/>
        </w:rPr>
        <w:lastRenderedPageBreak/>
        <w:t xml:space="preserve">Table </w:t>
      </w:r>
      <w:r w:rsidRPr="00157788">
        <w:rPr>
          <w:b/>
          <w:bCs/>
          <w:sz w:val="19"/>
          <w:szCs w:val="19"/>
        </w:rPr>
        <w:fldChar w:fldCharType="begin"/>
      </w:r>
      <w:r w:rsidRPr="00157788">
        <w:rPr>
          <w:b/>
          <w:bCs/>
          <w:sz w:val="19"/>
          <w:szCs w:val="19"/>
        </w:rPr>
        <w:instrText xml:space="preserve"> SEQ Table \* ARABIC </w:instrText>
      </w:r>
      <w:r w:rsidRPr="00157788">
        <w:rPr>
          <w:b/>
          <w:bCs/>
          <w:sz w:val="19"/>
          <w:szCs w:val="19"/>
        </w:rPr>
        <w:fldChar w:fldCharType="separate"/>
      </w:r>
      <w:r w:rsidRPr="00157788">
        <w:rPr>
          <w:b/>
          <w:bCs/>
          <w:noProof/>
          <w:sz w:val="19"/>
          <w:szCs w:val="19"/>
        </w:rPr>
        <w:t>2</w:t>
      </w:r>
      <w:r w:rsidRPr="00157788">
        <w:rPr>
          <w:b/>
          <w:bCs/>
          <w:sz w:val="19"/>
          <w:szCs w:val="19"/>
        </w:rPr>
        <w:fldChar w:fldCharType="end"/>
      </w:r>
      <w:r w:rsidRPr="00157788">
        <w:rPr>
          <w:sz w:val="19"/>
          <w:szCs w:val="19"/>
        </w:rPr>
        <w:t>: Summary of metrics for all three model variants.</w:t>
      </w:r>
    </w:p>
    <w:tbl>
      <w:tblPr>
        <w:tblStyle w:val="PlainTable5"/>
        <w:tblW w:w="9180" w:type="dxa"/>
        <w:jc w:val="center"/>
        <w:tblLook w:val="04A0" w:firstRow="1" w:lastRow="0" w:firstColumn="1" w:lastColumn="0" w:noHBand="0" w:noVBand="1"/>
      </w:tblPr>
      <w:tblGrid>
        <w:gridCol w:w="1081"/>
        <w:gridCol w:w="1480"/>
        <w:gridCol w:w="687"/>
        <w:gridCol w:w="1250"/>
        <w:gridCol w:w="1256"/>
        <w:gridCol w:w="981"/>
        <w:gridCol w:w="1049"/>
        <w:gridCol w:w="880"/>
        <w:gridCol w:w="516"/>
      </w:tblGrid>
      <w:tr w:rsidR="00AD645E" w14:paraId="25D78363" w14:textId="1807B75A" w:rsidTr="00A23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1" w:type="dxa"/>
          </w:tcPr>
          <w:p w14:paraId="179750E6" w14:textId="4B052D66" w:rsidR="00AD645E" w:rsidRPr="00A50C79" w:rsidRDefault="00AD645E" w:rsidP="00AD645E">
            <w:pPr>
              <w:jc w:val="center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Model</w:t>
            </w:r>
          </w:p>
        </w:tc>
        <w:tc>
          <w:tcPr>
            <w:tcW w:w="1480" w:type="dxa"/>
          </w:tcPr>
          <w:p w14:paraId="23073AA8" w14:textId="1C029362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Data</w:t>
            </w:r>
          </w:p>
        </w:tc>
        <w:tc>
          <w:tcPr>
            <w:tcW w:w="687" w:type="dxa"/>
          </w:tcPr>
          <w:p w14:paraId="2A237F4E" w14:textId="0EAD2076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Class</w:t>
            </w:r>
          </w:p>
        </w:tc>
        <w:tc>
          <w:tcPr>
            <w:tcW w:w="1250" w:type="dxa"/>
          </w:tcPr>
          <w:p w14:paraId="67621439" w14:textId="16B49E24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Precision</w:t>
            </w:r>
          </w:p>
        </w:tc>
        <w:tc>
          <w:tcPr>
            <w:tcW w:w="1256" w:type="dxa"/>
          </w:tcPr>
          <w:p w14:paraId="38AEBCB4" w14:textId="44A555B5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Recall</w:t>
            </w:r>
          </w:p>
        </w:tc>
        <w:tc>
          <w:tcPr>
            <w:tcW w:w="981" w:type="dxa"/>
          </w:tcPr>
          <w:p w14:paraId="228A11BF" w14:textId="77DCD034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F1-Score</w:t>
            </w:r>
          </w:p>
        </w:tc>
        <w:tc>
          <w:tcPr>
            <w:tcW w:w="1049" w:type="dxa"/>
          </w:tcPr>
          <w:p w14:paraId="36A5AB02" w14:textId="7E9E2497" w:rsidR="00AD645E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Accuracy</w:t>
            </w:r>
          </w:p>
        </w:tc>
        <w:tc>
          <w:tcPr>
            <w:tcW w:w="1396" w:type="dxa"/>
            <w:gridSpan w:val="2"/>
          </w:tcPr>
          <w:p w14:paraId="74AE2EC8" w14:textId="404246DF" w:rsidR="00AD645E" w:rsidRPr="00A50C79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 xml:space="preserve">      TP   FN</w:t>
            </w:r>
          </w:p>
          <w:p w14:paraId="6FCF496E" w14:textId="57D579B5" w:rsidR="00AD645E" w:rsidRDefault="00AD645E" w:rsidP="00AD6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 xml:space="preserve">      FP   TN</w:t>
            </w:r>
          </w:p>
        </w:tc>
      </w:tr>
      <w:tr w:rsidR="00D405E6" w14:paraId="18625C17" w14:textId="295D955A" w:rsidTr="00A23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</w:tcPr>
          <w:p w14:paraId="57D82CE1" w14:textId="4523D681" w:rsidR="00AD645E" w:rsidRPr="00A50C79" w:rsidRDefault="00AD645E" w:rsidP="00AD645E">
            <w:pP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Weighted SVM</w:t>
            </w:r>
          </w:p>
        </w:tc>
        <w:tc>
          <w:tcPr>
            <w:tcW w:w="1480" w:type="dxa"/>
          </w:tcPr>
          <w:p w14:paraId="1B3E8B42" w14:textId="0E52C7A0" w:rsidR="00AD645E" w:rsidRDefault="00AD645E" w:rsidP="00AD6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Imbalanced</w:t>
            </w:r>
          </w:p>
        </w:tc>
        <w:tc>
          <w:tcPr>
            <w:tcW w:w="687" w:type="dxa"/>
          </w:tcPr>
          <w:p w14:paraId="5A7EEFCA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</w:t>
            </w:r>
          </w:p>
          <w:p w14:paraId="7A422C50" w14:textId="52C1F644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</w:t>
            </w:r>
          </w:p>
        </w:tc>
        <w:tc>
          <w:tcPr>
            <w:tcW w:w="1250" w:type="dxa"/>
          </w:tcPr>
          <w:p w14:paraId="34D3D888" w14:textId="724DE42D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0.88</w:t>
            </w:r>
          </w:p>
          <w:p w14:paraId="49711C72" w14:textId="023E8DD5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0.57</w:t>
            </w:r>
          </w:p>
        </w:tc>
        <w:tc>
          <w:tcPr>
            <w:tcW w:w="1256" w:type="dxa"/>
          </w:tcPr>
          <w:p w14:paraId="6A6486D7" w14:textId="1DF35450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0.85</w:t>
            </w:r>
          </w:p>
          <w:p w14:paraId="135D2778" w14:textId="3E269D12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0.64</w:t>
            </w:r>
          </w:p>
        </w:tc>
        <w:tc>
          <w:tcPr>
            <w:tcW w:w="981" w:type="dxa"/>
          </w:tcPr>
          <w:p w14:paraId="6819343E" w14:textId="6203C894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0.86</w:t>
            </w:r>
          </w:p>
          <w:p w14:paraId="77BFE934" w14:textId="2D95D500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0.60</w:t>
            </w:r>
          </w:p>
        </w:tc>
        <w:tc>
          <w:tcPr>
            <w:tcW w:w="1049" w:type="dxa"/>
          </w:tcPr>
          <w:p w14:paraId="318B5DBD" w14:textId="70070830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0.79</w:t>
            </w:r>
          </w:p>
        </w:tc>
        <w:tc>
          <w:tcPr>
            <w:tcW w:w="880" w:type="dxa"/>
          </w:tcPr>
          <w:p w14:paraId="62C372BD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191</w:t>
            </w:r>
          </w:p>
          <w:p w14:paraId="06377511" w14:textId="7F15ACD3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27</w:t>
            </w:r>
          </w:p>
        </w:tc>
        <w:tc>
          <w:tcPr>
            <w:tcW w:w="516" w:type="dxa"/>
          </w:tcPr>
          <w:p w14:paraId="7D9417A1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35</w:t>
            </w:r>
          </w:p>
          <w:p w14:paraId="1892B8B6" w14:textId="355B7ACB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47</w:t>
            </w:r>
          </w:p>
        </w:tc>
      </w:tr>
      <w:tr w:rsidR="00A23C46" w14:paraId="0657115A" w14:textId="3799415F" w:rsidTr="00A23C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</w:tcPr>
          <w:p w14:paraId="10739CEC" w14:textId="730AB579" w:rsidR="00AD645E" w:rsidRPr="00A50C79" w:rsidRDefault="00AD645E" w:rsidP="00AD645E">
            <w:pP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SVM</w:t>
            </w:r>
          </w:p>
        </w:tc>
        <w:tc>
          <w:tcPr>
            <w:tcW w:w="1480" w:type="dxa"/>
          </w:tcPr>
          <w:p w14:paraId="3E57D6E9" w14:textId="5C5A2515" w:rsidR="00AD645E" w:rsidRDefault="00AD645E" w:rsidP="00AD6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Balanced w/ ADASYN</w:t>
            </w:r>
          </w:p>
        </w:tc>
        <w:tc>
          <w:tcPr>
            <w:tcW w:w="687" w:type="dxa"/>
          </w:tcPr>
          <w:p w14:paraId="5AB04C07" w14:textId="77777777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</w:t>
            </w:r>
          </w:p>
          <w:p w14:paraId="77B6DFCC" w14:textId="386196C3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</w:t>
            </w:r>
          </w:p>
        </w:tc>
        <w:tc>
          <w:tcPr>
            <w:tcW w:w="1250" w:type="dxa"/>
          </w:tcPr>
          <w:p w14:paraId="6349144D" w14:textId="4CB20E59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0.93</w:t>
            </w:r>
          </w:p>
          <w:p w14:paraId="4ADC85EE" w14:textId="29F62729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0.88</w:t>
            </w:r>
          </w:p>
        </w:tc>
        <w:tc>
          <w:tcPr>
            <w:tcW w:w="1256" w:type="dxa"/>
          </w:tcPr>
          <w:p w14:paraId="6AAFD0C0" w14:textId="190AF9DB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0.88</w:t>
            </w:r>
          </w:p>
          <w:p w14:paraId="090ADAC6" w14:textId="059CC7F6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0.94</w:t>
            </w:r>
          </w:p>
        </w:tc>
        <w:tc>
          <w:tcPr>
            <w:tcW w:w="981" w:type="dxa"/>
          </w:tcPr>
          <w:p w14:paraId="6CA969A6" w14:textId="7E4494D5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0.91</w:t>
            </w:r>
          </w:p>
          <w:p w14:paraId="00779335" w14:textId="75E85247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0.91</w:t>
            </w:r>
          </w:p>
        </w:tc>
        <w:tc>
          <w:tcPr>
            <w:tcW w:w="1049" w:type="dxa"/>
          </w:tcPr>
          <w:p w14:paraId="3C0CC637" w14:textId="4AD64453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0.91</w:t>
            </w:r>
          </w:p>
        </w:tc>
        <w:tc>
          <w:tcPr>
            <w:tcW w:w="880" w:type="dxa"/>
          </w:tcPr>
          <w:p w14:paraId="1182889A" w14:textId="77777777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165</w:t>
            </w:r>
          </w:p>
          <w:p w14:paraId="0D6D9AED" w14:textId="57BF4107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12</w:t>
            </w:r>
          </w:p>
        </w:tc>
        <w:tc>
          <w:tcPr>
            <w:tcW w:w="516" w:type="dxa"/>
          </w:tcPr>
          <w:p w14:paraId="5F2E9583" w14:textId="77777777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23</w:t>
            </w:r>
          </w:p>
          <w:p w14:paraId="40DD3F87" w14:textId="192AB8FB" w:rsidR="00AD645E" w:rsidRDefault="00AD645E" w:rsidP="00AD6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175</w:t>
            </w:r>
          </w:p>
        </w:tc>
      </w:tr>
      <w:tr w:rsidR="00D405E6" w14:paraId="012557D7" w14:textId="517AAEE2" w:rsidTr="00A23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</w:tcPr>
          <w:p w14:paraId="55416CE8" w14:textId="33108476" w:rsidR="00AD645E" w:rsidRPr="00A50C79" w:rsidRDefault="00AD645E" w:rsidP="00AD645E">
            <w:pPr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</w:pPr>
            <w:r w:rsidRPr="00A50C79">
              <w:rPr>
                <w:rFonts w:ascii="Palatino Linotype" w:hAnsi="Palatino Linotype"/>
                <w:i w:val="0"/>
                <w:iCs w:val="0"/>
                <w:sz w:val="20"/>
                <w:szCs w:val="20"/>
              </w:rPr>
              <w:t>SVM</w:t>
            </w:r>
          </w:p>
        </w:tc>
        <w:tc>
          <w:tcPr>
            <w:tcW w:w="1480" w:type="dxa"/>
          </w:tcPr>
          <w:p w14:paraId="49FBE2FF" w14:textId="2F90896F" w:rsidR="00AD645E" w:rsidRDefault="00AD645E" w:rsidP="00AD6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Balanced w/ ADASYN</w:t>
            </w:r>
          </w:p>
        </w:tc>
        <w:tc>
          <w:tcPr>
            <w:tcW w:w="687" w:type="dxa"/>
          </w:tcPr>
          <w:p w14:paraId="1B8A0313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</w:t>
            </w:r>
          </w:p>
          <w:p w14:paraId="21F7674F" w14:textId="18A4B849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</w:t>
            </w:r>
          </w:p>
        </w:tc>
        <w:tc>
          <w:tcPr>
            <w:tcW w:w="1250" w:type="dxa"/>
          </w:tcPr>
          <w:p w14:paraId="4D610F60" w14:textId="683ED6EE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0.97</w:t>
            </w:r>
          </w:p>
          <w:p w14:paraId="5F401BA3" w14:textId="3A46E8E3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0.92</w:t>
            </w:r>
          </w:p>
        </w:tc>
        <w:tc>
          <w:tcPr>
            <w:tcW w:w="1256" w:type="dxa"/>
          </w:tcPr>
          <w:p w14:paraId="1A6AA393" w14:textId="214C3F5D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0.91</w:t>
            </w:r>
          </w:p>
          <w:p w14:paraId="39713599" w14:textId="1F97B795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0.97</w:t>
            </w:r>
          </w:p>
        </w:tc>
        <w:tc>
          <w:tcPr>
            <w:tcW w:w="981" w:type="dxa"/>
          </w:tcPr>
          <w:p w14:paraId="378C8777" w14:textId="4BE6246C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0.94</w:t>
            </w:r>
          </w:p>
          <w:p w14:paraId="47221250" w14:textId="08120D15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0.94</w:t>
            </w:r>
          </w:p>
        </w:tc>
        <w:tc>
          <w:tcPr>
            <w:tcW w:w="1049" w:type="dxa"/>
          </w:tcPr>
          <w:p w14:paraId="4991A983" w14:textId="33BA68FE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0.94</w:t>
            </w:r>
          </w:p>
        </w:tc>
        <w:tc>
          <w:tcPr>
            <w:tcW w:w="880" w:type="dxa"/>
          </w:tcPr>
          <w:p w14:paraId="1707285D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172</w:t>
            </w:r>
          </w:p>
          <w:p w14:paraId="6A93FAD3" w14:textId="08A42D96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6</w:t>
            </w:r>
          </w:p>
        </w:tc>
        <w:tc>
          <w:tcPr>
            <w:tcW w:w="516" w:type="dxa"/>
          </w:tcPr>
          <w:p w14:paraId="1D759701" w14:textId="7777777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16</w:t>
            </w:r>
          </w:p>
          <w:p w14:paraId="4A0A71FA" w14:textId="432ECE17" w:rsidR="00AD645E" w:rsidRDefault="00AD645E" w:rsidP="00AD6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181</w:t>
            </w:r>
          </w:p>
        </w:tc>
      </w:tr>
    </w:tbl>
    <w:p w14:paraId="63932043" w14:textId="77777777" w:rsidR="007B06C6" w:rsidRDefault="007B06C6" w:rsidP="00DE53D1">
      <w:pPr>
        <w:rPr>
          <w:rFonts w:ascii="Palatino Linotype" w:hAnsi="Palatino Linotype"/>
          <w:sz w:val="20"/>
          <w:szCs w:val="20"/>
        </w:rPr>
      </w:pPr>
    </w:p>
    <w:p w14:paraId="461156F3" w14:textId="27A42667" w:rsidR="008437E4" w:rsidRDefault="008437E4" w:rsidP="00DE53D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Resampling and tuning the hyperparameters worked </w:t>
      </w:r>
      <w:r w:rsidR="00E32535">
        <w:rPr>
          <w:rFonts w:ascii="Palatino Linotype" w:hAnsi="Palatino Linotype"/>
          <w:sz w:val="20"/>
          <w:szCs w:val="20"/>
        </w:rPr>
        <w:t>well</w:t>
      </w:r>
      <w:r>
        <w:rPr>
          <w:rFonts w:ascii="Palatino Linotype" w:hAnsi="Palatino Linotype"/>
          <w:sz w:val="20"/>
          <w:szCs w:val="20"/>
        </w:rPr>
        <w:t xml:space="preserve"> to increase the </w:t>
      </w:r>
      <w:r w:rsidR="007D2EA2">
        <w:rPr>
          <w:rFonts w:ascii="Palatino Linotype" w:hAnsi="Palatino Linotype"/>
          <w:sz w:val="20"/>
          <w:szCs w:val="20"/>
        </w:rPr>
        <w:t>metrics</w:t>
      </w:r>
      <w:r>
        <w:rPr>
          <w:rFonts w:ascii="Palatino Linotype" w:hAnsi="Palatino Linotype"/>
          <w:sz w:val="20"/>
          <w:szCs w:val="20"/>
        </w:rPr>
        <w:t xml:space="preserve"> of every iteration</w:t>
      </w:r>
      <w:r w:rsidR="00C32EC4">
        <w:rPr>
          <w:rFonts w:ascii="Palatino Linotype" w:hAnsi="Palatino Linotype"/>
          <w:sz w:val="20"/>
          <w:szCs w:val="20"/>
        </w:rPr>
        <w:t xml:space="preserve">. </w:t>
      </w:r>
    </w:p>
    <w:p w14:paraId="4F26478A" w14:textId="77777777" w:rsidR="00931CA4" w:rsidRDefault="00931CA4" w:rsidP="00DE53D1">
      <w:pPr>
        <w:rPr>
          <w:rFonts w:ascii="Palatino Linotype" w:hAnsi="Palatino Linotype"/>
          <w:sz w:val="20"/>
          <w:szCs w:val="20"/>
        </w:rPr>
      </w:pPr>
    </w:p>
    <w:p w14:paraId="50E5CC00" w14:textId="77777777" w:rsidR="00931CA4" w:rsidRDefault="00931CA4" w:rsidP="00DE53D1">
      <w:pPr>
        <w:rPr>
          <w:rFonts w:ascii="Palatino Linotype" w:hAnsi="Palatino Linotype"/>
          <w:sz w:val="20"/>
          <w:szCs w:val="20"/>
        </w:rPr>
      </w:pPr>
    </w:p>
    <w:p w14:paraId="3F52E46E" w14:textId="3DA1E0D3" w:rsidR="00931CA4" w:rsidRPr="00857D1C" w:rsidRDefault="00931CA4" w:rsidP="00931CA4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t>Conclusion</w:t>
      </w:r>
    </w:p>
    <w:p w14:paraId="6A1232B7" w14:textId="77777777" w:rsidR="00931CA4" w:rsidRDefault="00931CA4" w:rsidP="00931CA4">
      <w:pPr>
        <w:rPr>
          <w:rFonts w:ascii="Palatino Linotype" w:hAnsi="Palatino Linotype"/>
          <w:sz w:val="20"/>
          <w:szCs w:val="20"/>
        </w:rPr>
      </w:pPr>
    </w:p>
    <w:p w14:paraId="57307FC1" w14:textId="1A667010" w:rsidR="00931CA4" w:rsidRDefault="00931CA4" w:rsidP="00931CA4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>The final SVM model after</w:t>
      </w:r>
      <w:r w:rsidR="006F2EA0">
        <w:rPr>
          <w:rFonts w:ascii="Palatino Linotype" w:hAnsi="Palatino Linotype"/>
          <w:sz w:val="20"/>
          <w:szCs w:val="20"/>
        </w:rPr>
        <w:t xml:space="preserve"> resampling using ADASYN and then</w:t>
      </w:r>
      <w:r>
        <w:rPr>
          <w:rFonts w:ascii="Palatino Linotype" w:hAnsi="Palatino Linotype"/>
          <w:sz w:val="20"/>
          <w:szCs w:val="20"/>
        </w:rPr>
        <w:t xml:space="preserve"> tuning it’s hyper</w:t>
      </w:r>
      <w:r w:rsidR="006F2EA0">
        <w:rPr>
          <w:rFonts w:ascii="Palatino Linotype" w:hAnsi="Palatino Linotype"/>
          <w:sz w:val="20"/>
          <w:szCs w:val="20"/>
        </w:rPr>
        <w:t>parameters using the brute force approach of GridSearchCV</w:t>
      </w:r>
      <w:r>
        <w:rPr>
          <w:rFonts w:ascii="Palatino Linotype" w:hAnsi="Palatino Linotype"/>
          <w:sz w:val="20"/>
          <w:szCs w:val="20"/>
        </w:rPr>
        <w:t xml:space="preserve"> </w:t>
      </w:r>
      <w:r w:rsidR="006F2EA0">
        <w:rPr>
          <w:rFonts w:ascii="Palatino Linotype" w:hAnsi="Palatino Linotype"/>
          <w:sz w:val="20"/>
          <w:szCs w:val="20"/>
        </w:rPr>
        <w:t>gave exceptional scores across the board for precision, recall, f1-score, and accuracy. The model achieved an accuracy score of 94% compared to the previous two models</w:t>
      </w:r>
      <w:r w:rsidR="00836195">
        <w:rPr>
          <w:rFonts w:ascii="Palatino Linotype" w:hAnsi="Palatino Linotype"/>
          <w:sz w:val="20"/>
          <w:szCs w:val="20"/>
        </w:rPr>
        <w:t xml:space="preserve">. The 97% </w:t>
      </w:r>
      <w:r w:rsidR="00C80DE4">
        <w:rPr>
          <w:rFonts w:ascii="Palatino Linotype" w:hAnsi="Palatino Linotype"/>
          <w:sz w:val="20"/>
          <w:szCs w:val="20"/>
        </w:rPr>
        <w:t>recall score</w:t>
      </w:r>
      <w:r w:rsidR="00137D92">
        <w:rPr>
          <w:rFonts w:ascii="Palatino Linotype" w:hAnsi="Palatino Linotype"/>
          <w:sz w:val="20"/>
          <w:szCs w:val="20"/>
        </w:rPr>
        <w:t xml:space="preserve"> for Class 1</w:t>
      </w:r>
      <w:r w:rsidR="009C47B0">
        <w:rPr>
          <w:rFonts w:ascii="Palatino Linotype" w:hAnsi="Palatino Linotype"/>
          <w:sz w:val="20"/>
          <w:szCs w:val="20"/>
        </w:rPr>
        <w:t xml:space="preserve"> shows that the model is correctly identifying most of the fraudulent transaction</w:t>
      </w:r>
      <w:r w:rsidR="004C1312">
        <w:rPr>
          <w:rFonts w:ascii="Palatino Linotype" w:hAnsi="Palatino Linotype"/>
          <w:sz w:val="20"/>
          <w:szCs w:val="20"/>
        </w:rPr>
        <w:t>s</w:t>
      </w:r>
      <w:r w:rsidR="00137D92">
        <w:rPr>
          <w:rFonts w:ascii="Palatino Linotype" w:hAnsi="Palatino Linotype"/>
          <w:sz w:val="20"/>
          <w:szCs w:val="20"/>
        </w:rPr>
        <w:t>:</w:t>
      </w:r>
      <w:r w:rsidR="00C80DE4">
        <w:rPr>
          <w:rFonts w:ascii="Palatino Linotype" w:hAnsi="Palatino Linotype"/>
          <w:sz w:val="20"/>
          <w:szCs w:val="20"/>
        </w:rPr>
        <w:t xml:space="preserve"> </w:t>
      </w:r>
      <w:r w:rsidR="00137D92">
        <w:rPr>
          <w:rFonts w:ascii="Palatino Linotype" w:hAnsi="Palatino Linotype"/>
          <w:sz w:val="20"/>
          <w:szCs w:val="20"/>
        </w:rPr>
        <w:t>t</w:t>
      </w:r>
      <w:r w:rsidR="00513396">
        <w:rPr>
          <w:rFonts w:ascii="Palatino Linotype" w:hAnsi="Palatino Linotype"/>
          <w:sz w:val="20"/>
          <w:szCs w:val="20"/>
        </w:rPr>
        <w:t xml:space="preserve">he F1-score of 94% suggest that the model is achieving a good balance </w:t>
      </w:r>
      <w:r w:rsidR="00FB54E6">
        <w:rPr>
          <w:rFonts w:ascii="Palatino Linotype" w:hAnsi="Palatino Linotype"/>
          <w:sz w:val="20"/>
          <w:szCs w:val="20"/>
        </w:rPr>
        <w:t>between precision and recall.</w:t>
      </w:r>
      <w:r w:rsidR="00C038BA">
        <w:rPr>
          <w:rFonts w:ascii="Palatino Linotype" w:hAnsi="Palatino Linotype"/>
          <w:sz w:val="20"/>
          <w:szCs w:val="20"/>
        </w:rPr>
        <w:t xml:space="preserve"> </w:t>
      </w:r>
      <w:r w:rsidR="009C47B0">
        <w:rPr>
          <w:rFonts w:ascii="Palatino Linotype" w:hAnsi="Palatino Linotype"/>
          <w:sz w:val="20"/>
          <w:szCs w:val="20"/>
        </w:rPr>
        <w:t xml:space="preserve">However, the rate of false positives values now stands at a value of six. </w:t>
      </w:r>
      <w:r w:rsidR="00C038BA">
        <w:rPr>
          <w:rFonts w:ascii="Palatino Linotype" w:hAnsi="Palatino Linotype"/>
          <w:sz w:val="20"/>
          <w:szCs w:val="20"/>
        </w:rPr>
        <w:t xml:space="preserve">A common issue with fraud classification is </w:t>
      </w:r>
      <w:r w:rsidR="007D680C">
        <w:rPr>
          <w:rFonts w:ascii="Palatino Linotype" w:hAnsi="Palatino Linotype"/>
          <w:sz w:val="20"/>
          <w:szCs w:val="20"/>
        </w:rPr>
        <w:t>the difficult</w:t>
      </w:r>
      <w:r w:rsidR="00E86950">
        <w:rPr>
          <w:rFonts w:ascii="Palatino Linotype" w:hAnsi="Palatino Linotype"/>
          <w:sz w:val="20"/>
          <w:szCs w:val="20"/>
        </w:rPr>
        <w:t>y</w:t>
      </w:r>
      <w:r w:rsidR="007D680C">
        <w:rPr>
          <w:rFonts w:ascii="Palatino Linotype" w:hAnsi="Palatino Linotype"/>
          <w:sz w:val="20"/>
          <w:szCs w:val="20"/>
        </w:rPr>
        <w:t xml:space="preserve"> or challenge of reducing false </w:t>
      </w:r>
      <w:r w:rsidR="00CE039B">
        <w:rPr>
          <w:rFonts w:ascii="Palatino Linotype" w:hAnsi="Palatino Linotype"/>
          <w:sz w:val="20"/>
          <w:szCs w:val="20"/>
        </w:rPr>
        <w:t>positive</w:t>
      </w:r>
      <w:r w:rsidR="00C5132D">
        <w:rPr>
          <w:rFonts w:ascii="Palatino Linotype" w:hAnsi="Palatino Linotype"/>
          <w:sz w:val="20"/>
          <w:szCs w:val="20"/>
        </w:rPr>
        <w:t>s which leaves open the opportunity to try other models</w:t>
      </w:r>
      <w:r w:rsidR="007A1FD0">
        <w:rPr>
          <w:rFonts w:ascii="Palatino Linotype" w:hAnsi="Palatino Linotype"/>
          <w:sz w:val="20"/>
          <w:szCs w:val="20"/>
        </w:rPr>
        <w:t xml:space="preserve">; nonetheless, that opportunity was partially explored in this project. In the notebook, I’ve tried other models such as </w:t>
      </w:r>
      <w:r w:rsidR="00E15ECC">
        <w:rPr>
          <w:rFonts w:ascii="Palatino Linotype" w:hAnsi="Palatino Linotype"/>
          <w:sz w:val="20"/>
          <w:szCs w:val="20"/>
        </w:rPr>
        <w:t xml:space="preserve">Naïve </w:t>
      </w:r>
      <w:r w:rsidR="007A1FD0">
        <w:rPr>
          <w:rFonts w:ascii="Palatino Linotype" w:hAnsi="Palatino Linotype"/>
          <w:sz w:val="20"/>
          <w:szCs w:val="20"/>
        </w:rPr>
        <w:t xml:space="preserve">Bayes and </w:t>
      </w:r>
      <w:r w:rsidR="00E15ECC">
        <w:rPr>
          <w:rFonts w:ascii="Palatino Linotype" w:hAnsi="Palatino Linotype"/>
          <w:sz w:val="20"/>
          <w:szCs w:val="20"/>
        </w:rPr>
        <w:t>Decision Tree</w:t>
      </w:r>
      <w:r w:rsidR="00F17CF9">
        <w:rPr>
          <w:rFonts w:ascii="Palatino Linotype" w:hAnsi="Palatino Linotype"/>
          <w:sz w:val="20"/>
          <w:szCs w:val="20"/>
        </w:rPr>
        <w:t>—perhaps at a later more opportune time those two avenues can be considered</w:t>
      </w:r>
      <w:r w:rsidR="00E51EC7">
        <w:rPr>
          <w:rFonts w:ascii="Palatino Linotype" w:hAnsi="Palatino Linotype"/>
          <w:sz w:val="20"/>
          <w:szCs w:val="20"/>
        </w:rPr>
        <w:t xml:space="preserve"> fully</w:t>
      </w:r>
      <w:r w:rsidR="00F17EDA">
        <w:rPr>
          <w:rFonts w:ascii="Palatino Linotype" w:hAnsi="Palatino Linotype"/>
          <w:sz w:val="20"/>
          <w:szCs w:val="20"/>
        </w:rPr>
        <w:t>.</w:t>
      </w:r>
      <w:r w:rsidR="00E37426">
        <w:rPr>
          <w:rFonts w:ascii="Palatino Linotype" w:hAnsi="Palatino Linotype"/>
          <w:sz w:val="20"/>
          <w:szCs w:val="20"/>
        </w:rPr>
        <w:t xml:space="preserve"> </w:t>
      </w:r>
      <w:r w:rsidR="004716D6">
        <w:rPr>
          <w:rFonts w:ascii="Palatino Linotype" w:hAnsi="Palatino Linotype"/>
          <w:sz w:val="20"/>
          <w:szCs w:val="20"/>
        </w:rPr>
        <w:t xml:space="preserve">A consideration such as that would require an understanding of the specific needs and requirements of a business or organization that may use it. </w:t>
      </w:r>
      <w:r w:rsidR="00E37426">
        <w:rPr>
          <w:rFonts w:ascii="Palatino Linotype" w:hAnsi="Palatino Linotype"/>
          <w:sz w:val="20"/>
          <w:szCs w:val="20"/>
        </w:rPr>
        <w:t>Alas, the project has come to a close.</w:t>
      </w:r>
    </w:p>
    <w:p w14:paraId="6974F23D" w14:textId="77777777" w:rsidR="007D2EA2" w:rsidRDefault="007D2EA2" w:rsidP="00DE53D1">
      <w:pPr>
        <w:rPr>
          <w:rFonts w:ascii="Palatino Linotype" w:hAnsi="Palatino Linotype"/>
          <w:sz w:val="20"/>
          <w:szCs w:val="20"/>
        </w:rPr>
      </w:pPr>
    </w:p>
    <w:p w14:paraId="2311749C" w14:textId="77777777" w:rsidR="007811EE" w:rsidRDefault="007811EE" w:rsidP="00F33812">
      <w:pPr>
        <w:rPr>
          <w:rFonts w:ascii="Palatino Linotype" w:hAnsi="Palatino Linotype"/>
          <w:sz w:val="20"/>
          <w:szCs w:val="20"/>
        </w:rPr>
      </w:pPr>
    </w:p>
    <w:p w14:paraId="5ACD3444" w14:textId="11C3E413" w:rsidR="001A53BA" w:rsidRPr="001A53BA" w:rsidRDefault="001A53BA" w:rsidP="00F33812">
      <w:pPr>
        <w:rPr>
          <w:rFonts w:ascii="Helvetica" w:hAnsi="Helvetica"/>
          <w:b/>
          <w:bCs/>
          <w:sz w:val="36"/>
          <w:szCs w:val="36"/>
        </w:rPr>
      </w:pPr>
      <w:r w:rsidRPr="001A53BA">
        <w:rPr>
          <w:rFonts w:ascii="Helvetica" w:hAnsi="Helvetica"/>
          <w:b/>
          <w:bCs/>
          <w:sz w:val="36"/>
          <w:szCs w:val="36"/>
        </w:rPr>
        <w:t>References</w:t>
      </w:r>
    </w:p>
    <w:p w14:paraId="52D5B9F5" w14:textId="47973F0C" w:rsidR="001A53BA" w:rsidRPr="00AB654A" w:rsidRDefault="001A53BA" w:rsidP="00D37DA3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r w:rsidRPr="00AB654A">
        <w:rPr>
          <w:rFonts w:ascii="Palatino Linotype" w:hAnsi="Palatino Linotype"/>
          <w:sz w:val="18"/>
          <w:szCs w:val="18"/>
        </w:rPr>
        <w:t xml:space="preserve">Kagan, J. (2022, December 7). </w:t>
      </w:r>
      <w:r w:rsidRPr="00AB654A">
        <w:rPr>
          <w:rFonts w:ascii="Palatino Linotype" w:hAnsi="Palatino Linotype"/>
          <w:i/>
          <w:iCs/>
          <w:sz w:val="18"/>
          <w:szCs w:val="18"/>
        </w:rPr>
        <w:t>Combined single limits: Definition, example, benefits, vs. split</w:t>
      </w:r>
      <w:r w:rsidRPr="00AB654A">
        <w:rPr>
          <w:rFonts w:ascii="Palatino Linotype" w:hAnsi="Palatino Linotype"/>
          <w:sz w:val="18"/>
          <w:szCs w:val="18"/>
        </w:rPr>
        <w:t xml:space="preserve">. Investopedia. Retrieved March 17, 2023, from https://www.investopedia.com/terms/c/combined-single-limits.asp#:~:text=Combined%20single%20limits%20are%20a,property%20damage%20in%20an%20incident. </w:t>
      </w:r>
    </w:p>
    <w:p w14:paraId="6C4BBB6D" w14:textId="7E8AEF40" w:rsidR="001A53BA" w:rsidRPr="00AB654A" w:rsidRDefault="001A53BA" w:rsidP="00D37DA3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r w:rsidRPr="00AB654A">
        <w:rPr>
          <w:rFonts w:ascii="Palatino Linotype" w:hAnsi="Palatino Linotype"/>
          <w:sz w:val="18"/>
          <w:szCs w:val="18"/>
        </w:rPr>
        <w:t xml:space="preserve">Person. (2022, March 30). </w:t>
      </w:r>
      <w:r w:rsidRPr="00AB654A">
        <w:rPr>
          <w:rFonts w:ascii="Palatino Linotype" w:hAnsi="Palatino Linotype"/>
          <w:i/>
          <w:iCs/>
          <w:sz w:val="18"/>
          <w:szCs w:val="18"/>
        </w:rPr>
        <w:t>What is an umbrella limit in insurance?</w:t>
      </w:r>
      <w:r w:rsidRPr="00AB654A">
        <w:rPr>
          <w:rFonts w:ascii="Palatino Linotype" w:hAnsi="Palatino Linotype"/>
          <w:sz w:val="18"/>
          <w:szCs w:val="18"/>
        </w:rPr>
        <w:t xml:space="preserve"> WalletHub. Retrieved March 17, 2023, from https://wallethub.com/answers/ci/umbrella-insurance-limits-2140787625/ </w:t>
      </w:r>
    </w:p>
    <w:p w14:paraId="3062331E" w14:textId="09624946" w:rsidR="001A53BA" w:rsidRPr="00AB654A" w:rsidRDefault="001A53BA" w:rsidP="00D37DA3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r w:rsidRPr="00AB654A">
        <w:rPr>
          <w:rFonts w:ascii="Palatino Linotype" w:hAnsi="Palatino Linotype"/>
          <w:i/>
          <w:iCs/>
          <w:sz w:val="18"/>
          <w:szCs w:val="18"/>
        </w:rPr>
        <w:t>What does 500/500 insurance mean?</w:t>
      </w:r>
      <w:r w:rsidRPr="00AB654A">
        <w:rPr>
          <w:rFonts w:ascii="Palatino Linotype" w:hAnsi="Palatino Linotype"/>
          <w:sz w:val="18"/>
          <w:szCs w:val="18"/>
        </w:rPr>
        <w:t xml:space="preserve"> Policygenius. (n.d.). Retrieved March 17, 2023, from https://www.policygenius.com/auto-insurance/what-does-500-500-insurance-mean/ </w:t>
      </w:r>
    </w:p>
    <w:p w14:paraId="32481D9A" w14:textId="77777777" w:rsidR="00D102B8" w:rsidRPr="00AB654A" w:rsidRDefault="00D102B8" w:rsidP="00D102B8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r w:rsidRPr="00AB654A">
        <w:rPr>
          <w:rFonts w:ascii="Palatino Linotype" w:hAnsi="Palatino Linotype"/>
          <w:i/>
          <w:iCs/>
          <w:sz w:val="18"/>
          <w:szCs w:val="18"/>
        </w:rPr>
        <w:t>Car insurance deductibles explained</w:t>
      </w:r>
      <w:r w:rsidRPr="00AB654A">
        <w:rPr>
          <w:rFonts w:ascii="Palatino Linotype" w:hAnsi="Palatino Linotype"/>
          <w:sz w:val="18"/>
          <w:szCs w:val="18"/>
        </w:rPr>
        <w:t xml:space="preserve">. Progressive. (n.d.). Retrieved March 17, 2023, from https://www.progressive.com/answers/car-insurance-deductible/#:~:text=What%20is%20a%20car%20insurance,have%20a%20car%20insurance%20deductible. </w:t>
      </w:r>
    </w:p>
    <w:p w14:paraId="718C6728" w14:textId="77777777" w:rsidR="00B90DF6" w:rsidRPr="00B90DF6" w:rsidRDefault="00B90DF6" w:rsidP="00B90DF6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r w:rsidRPr="00B90DF6">
        <w:rPr>
          <w:rFonts w:ascii="Palatino Linotype" w:hAnsi="Palatino Linotype"/>
          <w:sz w:val="18"/>
          <w:szCs w:val="18"/>
        </w:rPr>
        <w:t xml:space="preserve">Google. (n.d.). </w:t>
      </w:r>
      <w:r w:rsidRPr="00B90DF6">
        <w:rPr>
          <w:rFonts w:ascii="Palatino Linotype" w:hAnsi="Palatino Linotype"/>
          <w:i/>
          <w:iCs/>
          <w:sz w:val="18"/>
          <w:szCs w:val="18"/>
        </w:rPr>
        <w:t>Classification: Accuracy  |  machine learning  |  google developers</w:t>
      </w:r>
      <w:r w:rsidRPr="00B90DF6">
        <w:rPr>
          <w:rFonts w:ascii="Palatino Linotype" w:hAnsi="Palatino Linotype"/>
          <w:sz w:val="18"/>
          <w:szCs w:val="18"/>
        </w:rPr>
        <w:t xml:space="preserve">. Google. Retrieved March 20, 2023, from https://developers.google.com/machine-learning/crash-course/classification/accuracy </w:t>
      </w:r>
    </w:p>
    <w:p w14:paraId="01A56B50" w14:textId="77777777" w:rsidR="00612312" w:rsidRPr="00211E56" w:rsidRDefault="00612312" w:rsidP="00612312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proofErr w:type="spellStart"/>
      <w:r w:rsidRPr="00211E56">
        <w:rPr>
          <w:rFonts w:ascii="Palatino Linotype" w:hAnsi="Palatino Linotype"/>
          <w:i/>
          <w:iCs/>
          <w:sz w:val="18"/>
          <w:szCs w:val="18"/>
        </w:rPr>
        <w:t>Adasyn</w:t>
      </w:r>
      <w:proofErr w:type="spellEnd"/>
      <w:r w:rsidRPr="00211E56">
        <w:rPr>
          <w:rFonts w:ascii="Palatino Linotype" w:hAnsi="Palatino Linotype"/>
          <w:i/>
          <w:iCs/>
          <w:sz w:val="18"/>
          <w:szCs w:val="18"/>
        </w:rPr>
        <w:t>: Adaptive Synthetic Sampling Approach for ... - IEEE xplore</w:t>
      </w:r>
      <w:r w:rsidRPr="00211E56">
        <w:rPr>
          <w:rFonts w:ascii="Palatino Linotype" w:hAnsi="Palatino Linotype"/>
          <w:sz w:val="18"/>
          <w:szCs w:val="18"/>
        </w:rPr>
        <w:t xml:space="preserve">. (n.d.). Retrieved March 22, 2023, from https://ieeexplore.ieee.org/document/4633969 </w:t>
      </w:r>
    </w:p>
    <w:p w14:paraId="2CB9A6CF" w14:textId="77777777" w:rsidR="00537976" w:rsidRPr="00211E56" w:rsidRDefault="00537976" w:rsidP="00537976">
      <w:pPr>
        <w:pStyle w:val="NormalWeb"/>
        <w:numPr>
          <w:ilvl w:val="0"/>
          <w:numId w:val="1"/>
        </w:numPr>
        <w:rPr>
          <w:rFonts w:ascii="Palatino Linotype" w:hAnsi="Palatino Linotype"/>
          <w:sz w:val="18"/>
          <w:szCs w:val="18"/>
        </w:rPr>
      </w:pPr>
      <w:proofErr w:type="spellStart"/>
      <w:r w:rsidRPr="00211E56">
        <w:rPr>
          <w:rFonts w:ascii="Palatino Linotype" w:hAnsi="Palatino Linotype"/>
          <w:sz w:val="18"/>
          <w:szCs w:val="18"/>
        </w:rPr>
        <w:t>Nian</w:t>
      </w:r>
      <w:proofErr w:type="spellEnd"/>
      <w:r w:rsidRPr="00211E56">
        <w:rPr>
          <w:rFonts w:ascii="Palatino Linotype" w:hAnsi="Palatino Linotype"/>
          <w:sz w:val="18"/>
          <w:szCs w:val="18"/>
        </w:rPr>
        <w:t xml:space="preserve">, R. (2019, December 13). </w:t>
      </w:r>
      <w:r w:rsidRPr="00211E56">
        <w:rPr>
          <w:rFonts w:ascii="Palatino Linotype" w:hAnsi="Palatino Linotype"/>
          <w:i/>
          <w:iCs/>
          <w:sz w:val="18"/>
          <w:szCs w:val="18"/>
        </w:rPr>
        <w:t>An introduction to ADASYN (with code!)</w:t>
      </w:r>
      <w:r w:rsidRPr="00211E56">
        <w:rPr>
          <w:rFonts w:ascii="Palatino Linotype" w:hAnsi="Palatino Linotype"/>
          <w:sz w:val="18"/>
          <w:szCs w:val="18"/>
        </w:rPr>
        <w:t>. Medium. Retrieved March 22, 2023, from https://medium.com/@ruinian/an-introduction-to-adasyn-with-code-</w:t>
      </w:r>
      <w:r w:rsidRPr="00211E56">
        <w:rPr>
          <w:rFonts w:ascii="Palatino Linotype" w:hAnsi="Palatino Linotype"/>
          <w:sz w:val="18"/>
          <w:szCs w:val="18"/>
        </w:rPr>
        <w:lastRenderedPageBreak/>
        <w:t xml:space="preserve">1383a5ece7aa#:~:text=ADASYN%20(Adaptive%20Synthetic)%20is%20an,%E2%80%9Charder%20to%20learn%E2%80%9D%20examples. </w:t>
      </w:r>
    </w:p>
    <w:p w14:paraId="5A0A0E9C" w14:textId="77777777" w:rsidR="005B567C" w:rsidRDefault="005B567C" w:rsidP="005B567C">
      <w:pPr>
        <w:pStyle w:val="Reference"/>
      </w:pPr>
      <w:r>
        <w:t xml:space="preserve">The_Data_Guy. (1962, November 1). </w:t>
      </w:r>
      <w:r>
        <w:rPr>
          <w:i/>
          <w:iCs/>
        </w:rPr>
        <w:t>Parameter "stratify" from method "</w:t>
      </w:r>
      <w:proofErr w:type="spellStart"/>
      <w:r>
        <w:rPr>
          <w:i/>
          <w:iCs/>
        </w:rPr>
        <w:t>Train_test_split</w:t>
      </w:r>
      <w:proofErr w:type="spellEnd"/>
      <w:r>
        <w:rPr>
          <w:i/>
          <w:iCs/>
        </w:rPr>
        <w:t>" (scikit learn)</w:t>
      </w:r>
      <w:r>
        <w:t xml:space="preserve">. Stack Overflow. Retrieved March 22, 2023, from https://stackoverflow.com/a/72092663/6513998 </w:t>
      </w:r>
    </w:p>
    <w:p w14:paraId="59AD9442" w14:textId="77777777" w:rsidR="00065062" w:rsidRDefault="00065062" w:rsidP="00065062">
      <w:pPr>
        <w:pStyle w:val="Reference"/>
      </w:pPr>
      <w:proofErr w:type="spellStart"/>
      <w:r>
        <w:t>Buntyshah</w:t>
      </w:r>
      <w:proofErr w:type="spellEnd"/>
      <w:r>
        <w:t xml:space="preserve">. (2018, October 9). </w:t>
      </w:r>
      <w:r>
        <w:rPr>
          <w:i/>
          <w:iCs/>
        </w:rPr>
        <w:t>Insurance fraud claims detection</w:t>
      </w:r>
      <w:r>
        <w:t xml:space="preserve">. Kaggle. Retrieved March 22, 2023, from https://www.kaggle.com/code/buntyshah/insurance-fraud-claims-detection </w:t>
      </w:r>
    </w:p>
    <w:p w14:paraId="760B9BCD" w14:textId="77777777" w:rsidR="00CB1DD4" w:rsidRDefault="00CB1DD4" w:rsidP="00CB1DD4">
      <w:pPr>
        <w:pStyle w:val="Reference"/>
      </w:pPr>
      <w:r>
        <w:t xml:space="preserve">niteshyadav3103. (2022, March 4). </w:t>
      </w:r>
      <w:r>
        <w:rPr>
          <w:i/>
          <w:iCs/>
        </w:rPr>
        <w:t>Insurance fraud detection (using 12 models)</w:t>
      </w:r>
      <w:r>
        <w:t xml:space="preserve">. Kaggle. Retrieved March 22, 2023, from https://www.kaggle.com/code/niteshyadav3103/insurance-fraud-detection-using-12-models </w:t>
      </w:r>
    </w:p>
    <w:p w14:paraId="59BC591A" w14:textId="62E7B5C8" w:rsidR="00D102B8" w:rsidRPr="004D15E1" w:rsidRDefault="00C67E5A" w:rsidP="004D15E1">
      <w:pPr>
        <w:pStyle w:val="Reference"/>
      </w:pPr>
      <w:r>
        <w:rPr>
          <w:i/>
          <w:iCs/>
        </w:rPr>
        <w:t>SVM hyperparameter tuning using GRIDSEARCHCV</w:t>
      </w:r>
      <w:r>
        <w:t xml:space="preserve">. Velocity Business Solutions Limited. (2020, February 19). Retrieved March 22, 2023, from https://www.vebuso.com/2020/03/svm-hyperparameter-tuning-using-gridsearchcv/ </w:t>
      </w:r>
    </w:p>
    <w:p w14:paraId="76BD024D" w14:textId="77777777" w:rsidR="001A53BA" w:rsidRPr="00AB654A" w:rsidRDefault="001A53BA" w:rsidP="00F33812">
      <w:pPr>
        <w:rPr>
          <w:rFonts w:ascii="Palatino Linotype" w:hAnsi="Palatino Linotype"/>
          <w:sz w:val="20"/>
          <w:szCs w:val="20"/>
        </w:rPr>
      </w:pPr>
    </w:p>
    <w:p w14:paraId="5982C0BE" w14:textId="77777777" w:rsidR="00121A1F" w:rsidRPr="00D772E8" w:rsidRDefault="00121A1F" w:rsidP="00F33812">
      <w:pPr>
        <w:rPr>
          <w:rFonts w:ascii="Palatino Linotype" w:hAnsi="Palatino Linotype"/>
          <w:sz w:val="20"/>
          <w:szCs w:val="20"/>
        </w:rPr>
      </w:pPr>
    </w:p>
    <w:sectPr w:rsidR="00121A1F" w:rsidRPr="00D772E8" w:rsidSect="00313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bed Miah" w:date="2023-03-23T22:53:00Z" w:initials="JM">
    <w:p w14:paraId="56B8377C" w14:textId="77777777" w:rsidR="00A25FB8" w:rsidRDefault="00A25FB8" w:rsidP="00D451E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Since the numbers are small, I think it’s best to show the values and hide the y-axis.</w:t>
      </w:r>
    </w:p>
  </w:comment>
  <w:comment w:id="1" w:author="Jabed Miah" w:date="2023-03-23T22:55:00Z" w:initials="JM">
    <w:p w14:paraId="6325F410" w14:textId="77777777" w:rsidR="00D27673" w:rsidRDefault="00D27673" w:rsidP="007E2BA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Try something like figure 6-10 from the data visualization book.</w:t>
      </w:r>
    </w:p>
    <w:p w14:paraId="6DC4E3C9" w14:textId="77777777" w:rsidR="00D27673" w:rsidRDefault="00D27673" w:rsidP="007E2BAE"/>
  </w:comment>
  <w:comment w:id="2" w:author="Jabed Miah" w:date="2023-03-24T05:27:00Z" w:initials="JM">
    <w:p w14:paraId="305A16CC" w14:textId="77777777" w:rsidR="004A5497" w:rsidRDefault="004A5497" w:rsidP="008E5EC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Since Subaru and Volkswagen are overlapping change the visual to a horizontal bar graph and then have a legend where each color corresponds to a specific state.</w:t>
      </w:r>
    </w:p>
    <w:p w14:paraId="0B2952E0" w14:textId="77777777" w:rsidR="004A5497" w:rsidRDefault="004A5497" w:rsidP="008E5EC4"/>
    <w:p w14:paraId="4B5D08C8" w14:textId="77777777" w:rsidR="004A5497" w:rsidRDefault="004A5497" w:rsidP="008E5EC4">
      <w:r>
        <w:rPr>
          <w:color w:val="000000"/>
          <w:sz w:val="20"/>
          <w:szCs w:val="20"/>
        </w:rPr>
        <w:t>OR</w:t>
      </w:r>
    </w:p>
    <w:p w14:paraId="4B26BD58" w14:textId="77777777" w:rsidR="004A5497" w:rsidRDefault="004A5497" w:rsidP="008E5EC4"/>
    <w:p w14:paraId="3E9AF9AC" w14:textId="77777777" w:rsidR="004A5497" w:rsidRDefault="004A5497" w:rsidP="008E5EC4">
      <w:r>
        <w:rPr>
          <w:color w:val="000000"/>
          <w:sz w:val="20"/>
          <w:szCs w:val="20"/>
        </w:rPr>
        <w:t>Have something that averages the total claim amounts.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B8377C" w15:done="0"/>
  <w15:commentEx w15:paraId="6DC4E3C9" w15:done="0"/>
  <w15:commentEx w15:paraId="3E9AF9A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756F8" w16cex:dateUtc="2023-03-24T02:53:00Z"/>
  <w16cex:commentExtensible w16cex:durableId="27C7576A" w16cex:dateUtc="2023-03-24T02:55:00Z"/>
  <w16cex:commentExtensible w16cex:durableId="27C7B32C" w16cex:dateUtc="2023-03-24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B8377C" w16cid:durableId="27C756F8"/>
  <w16cid:commentId w16cid:paraId="6DC4E3C9" w16cid:durableId="27C7576A"/>
  <w16cid:commentId w16cid:paraId="3E9AF9AC" w16cid:durableId="27C7B3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7B77E" w14:textId="77777777" w:rsidR="0011387E" w:rsidRDefault="0011387E" w:rsidP="00422D9E">
      <w:r>
        <w:separator/>
      </w:r>
    </w:p>
  </w:endnote>
  <w:endnote w:type="continuationSeparator" w:id="0">
    <w:p w14:paraId="63BF903E" w14:textId="77777777" w:rsidR="0011387E" w:rsidRDefault="0011387E" w:rsidP="00422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876B" w14:textId="77777777" w:rsidR="0011387E" w:rsidRDefault="0011387E" w:rsidP="00422D9E">
      <w:r>
        <w:separator/>
      </w:r>
    </w:p>
  </w:footnote>
  <w:footnote w:type="continuationSeparator" w:id="0">
    <w:p w14:paraId="4E1A9170" w14:textId="77777777" w:rsidR="0011387E" w:rsidRDefault="0011387E" w:rsidP="00422D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D3F"/>
    <w:multiLevelType w:val="hybridMultilevel"/>
    <w:tmpl w:val="C8DC55E2"/>
    <w:lvl w:ilvl="0" w:tplc="261A328E">
      <w:start w:val="1"/>
      <w:numFmt w:val="decimal"/>
      <w:pStyle w:val="Referen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678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E8E"/>
    <w:rsid w:val="00002044"/>
    <w:rsid w:val="000020CC"/>
    <w:rsid w:val="00002A67"/>
    <w:rsid w:val="00002CE9"/>
    <w:rsid w:val="00005276"/>
    <w:rsid w:val="00006A3F"/>
    <w:rsid w:val="00010BB3"/>
    <w:rsid w:val="000147FA"/>
    <w:rsid w:val="00015C09"/>
    <w:rsid w:val="000164F5"/>
    <w:rsid w:val="000210ED"/>
    <w:rsid w:val="00032E5D"/>
    <w:rsid w:val="00034A06"/>
    <w:rsid w:val="00035437"/>
    <w:rsid w:val="00035A89"/>
    <w:rsid w:val="0004497E"/>
    <w:rsid w:val="00046516"/>
    <w:rsid w:val="000471E1"/>
    <w:rsid w:val="00047905"/>
    <w:rsid w:val="0005184D"/>
    <w:rsid w:val="00062B85"/>
    <w:rsid w:val="00065062"/>
    <w:rsid w:val="00067755"/>
    <w:rsid w:val="00071585"/>
    <w:rsid w:val="00071AAB"/>
    <w:rsid w:val="00071F9B"/>
    <w:rsid w:val="000732B7"/>
    <w:rsid w:val="0008498C"/>
    <w:rsid w:val="000863B5"/>
    <w:rsid w:val="000A01AF"/>
    <w:rsid w:val="000A10F0"/>
    <w:rsid w:val="000A1744"/>
    <w:rsid w:val="000A53EB"/>
    <w:rsid w:val="000B1FE5"/>
    <w:rsid w:val="000B3A73"/>
    <w:rsid w:val="000B4908"/>
    <w:rsid w:val="000B796E"/>
    <w:rsid w:val="000C0AA2"/>
    <w:rsid w:val="000C0BB2"/>
    <w:rsid w:val="000C4ED0"/>
    <w:rsid w:val="000C6BDF"/>
    <w:rsid w:val="000D46BC"/>
    <w:rsid w:val="000D49D7"/>
    <w:rsid w:val="000D617D"/>
    <w:rsid w:val="000E7C33"/>
    <w:rsid w:val="000F70F6"/>
    <w:rsid w:val="000F7278"/>
    <w:rsid w:val="00101DE2"/>
    <w:rsid w:val="00102C09"/>
    <w:rsid w:val="0010323F"/>
    <w:rsid w:val="00105913"/>
    <w:rsid w:val="00110D54"/>
    <w:rsid w:val="00111370"/>
    <w:rsid w:val="0011387E"/>
    <w:rsid w:val="00114BB0"/>
    <w:rsid w:val="001164BB"/>
    <w:rsid w:val="00121A1F"/>
    <w:rsid w:val="00125E53"/>
    <w:rsid w:val="001318DF"/>
    <w:rsid w:val="00135A20"/>
    <w:rsid w:val="00137D92"/>
    <w:rsid w:val="00142612"/>
    <w:rsid w:val="001505B1"/>
    <w:rsid w:val="00150807"/>
    <w:rsid w:val="00154166"/>
    <w:rsid w:val="00155901"/>
    <w:rsid w:val="00157788"/>
    <w:rsid w:val="001600A1"/>
    <w:rsid w:val="001713C4"/>
    <w:rsid w:val="00171E75"/>
    <w:rsid w:val="0017298C"/>
    <w:rsid w:val="00174BD3"/>
    <w:rsid w:val="00175C6B"/>
    <w:rsid w:val="00176791"/>
    <w:rsid w:val="00182462"/>
    <w:rsid w:val="00184159"/>
    <w:rsid w:val="001867E7"/>
    <w:rsid w:val="00192511"/>
    <w:rsid w:val="00193522"/>
    <w:rsid w:val="00194271"/>
    <w:rsid w:val="001A15E9"/>
    <w:rsid w:val="001A19FC"/>
    <w:rsid w:val="001A53BA"/>
    <w:rsid w:val="001A5CCB"/>
    <w:rsid w:val="001B74ED"/>
    <w:rsid w:val="001B7B7C"/>
    <w:rsid w:val="001C0C16"/>
    <w:rsid w:val="001C20E5"/>
    <w:rsid w:val="001C4FBE"/>
    <w:rsid w:val="001C7CD9"/>
    <w:rsid w:val="001D1949"/>
    <w:rsid w:val="001D1D63"/>
    <w:rsid w:val="001D3502"/>
    <w:rsid w:val="001D61E9"/>
    <w:rsid w:val="001E14B1"/>
    <w:rsid w:val="001E6323"/>
    <w:rsid w:val="001E764D"/>
    <w:rsid w:val="001F0869"/>
    <w:rsid w:val="001F37E0"/>
    <w:rsid w:val="001F4C4F"/>
    <w:rsid w:val="001F79C5"/>
    <w:rsid w:val="002049B2"/>
    <w:rsid w:val="002056CE"/>
    <w:rsid w:val="00211E56"/>
    <w:rsid w:val="0022334A"/>
    <w:rsid w:val="0022500A"/>
    <w:rsid w:val="00225762"/>
    <w:rsid w:val="00231971"/>
    <w:rsid w:val="00232098"/>
    <w:rsid w:val="00235240"/>
    <w:rsid w:val="0023637B"/>
    <w:rsid w:val="00246A91"/>
    <w:rsid w:val="00251F54"/>
    <w:rsid w:val="00251F84"/>
    <w:rsid w:val="002662D7"/>
    <w:rsid w:val="0026719A"/>
    <w:rsid w:val="002705D0"/>
    <w:rsid w:val="002715C9"/>
    <w:rsid w:val="002737A1"/>
    <w:rsid w:val="00277B8F"/>
    <w:rsid w:val="00280C89"/>
    <w:rsid w:val="00281B9F"/>
    <w:rsid w:val="00284519"/>
    <w:rsid w:val="0028466D"/>
    <w:rsid w:val="002868F8"/>
    <w:rsid w:val="00287FF6"/>
    <w:rsid w:val="00290920"/>
    <w:rsid w:val="0029352C"/>
    <w:rsid w:val="00293CC9"/>
    <w:rsid w:val="00294C39"/>
    <w:rsid w:val="0029525E"/>
    <w:rsid w:val="002A2E6D"/>
    <w:rsid w:val="002A414E"/>
    <w:rsid w:val="002A55FB"/>
    <w:rsid w:val="002B0F38"/>
    <w:rsid w:val="002B5C0C"/>
    <w:rsid w:val="002C0A38"/>
    <w:rsid w:val="002C1213"/>
    <w:rsid w:val="002C27B7"/>
    <w:rsid w:val="002C2EDC"/>
    <w:rsid w:val="002C485D"/>
    <w:rsid w:val="002D5C18"/>
    <w:rsid w:val="002D5D03"/>
    <w:rsid w:val="002D71B9"/>
    <w:rsid w:val="002E2CE6"/>
    <w:rsid w:val="002E422B"/>
    <w:rsid w:val="002E7234"/>
    <w:rsid w:val="002F253E"/>
    <w:rsid w:val="00300C42"/>
    <w:rsid w:val="00304462"/>
    <w:rsid w:val="00306C5D"/>
    <w:rsid w:val="00307A9A"/>
    <w:rsid w:val="003127D2"/>
    <w:rsid w:val="003127E6"/>
    <w:rsid w:val="00313C56"/>
    <w:rsid w:val="00314101"/>
    <w:rsid w:val="00317C48"/>
    <w:rsid w:val="00325FBA"/>
    <w:rsid w:val="00327F48"/>
    <w:rsid w:val="003340A2"/>
    <w:rsid w:val="00334311"/>
    <w:rsid w:val="00336604"/>
    <w:rsid w:val="00336AF6"/>
    <w:rsid w:val="00342215"/>
    <w:rsid w:val="0035172E"/>
    <w:rsid w:val="0035682F"/>
    <w:rsid w:val="00356F0E"/>
    <w:rsid w:val="00361965"/>
    <w:rsid w:val="0036605E"/>
    <w:rsid w:val="00373CAB"/>
    <w:rsid w:val="00383752"/>
    <w:rsid w:val="003905A0"/>
    <w:rsid w:val="00397641"/>
    <w:rsid w:val="003A1D5C"/>
    <w:rsid w:val="003A74AF"/>
    <w:rsid w:val="003B08D7"/>
    <w:rsid w:val="003B3A99"/>
    <w:rsid w:val="003B45EB"/>
    <w:rsid w:val="003B47DA"/>
    <w:rsid w:val="003C0031"/>
    <w:rsid w:val="003C6505"/>
    <w:rsid w:val="003C6CD2"/>
    <w:rsid w:val="003C79E3"/>
    <w:rsid w:val="003D682D"/>
    <w:rsid w:val="003D735E"/>
    <w:rsid w:val="003E3CEA"/>
    <w:rsid w:val="003F1190"/>
    <w:rsid w:val="003F79A8"/>
    <w:rsid w:val="00412E89"/>
    <w:rsid w:val="00422D9E"/>
    <w:rsid w:val="00422FEE"/>
    <w:rsid w:val="0042441D"/>
    <w:rsid w:val="004259C4"/>
    <w:rsid w:val="00432D64"/>
    <w:rsid w:val="00434804"/>
    <w:rsid w:val="00441BEF"/>
    <w:rsid w:val="004448B2"/>
    <w:rsid w:val="004456F9"/>
    <w:rsid w:val="00457DFE"/>
    <w:rsid w:val="004716D6"/>
    <w:rsid w:val="00471897"/>
    <w:rsid w:val="00472F64"/>
    <w:rsid w:val="00473231"/>
    <w:rsid w:val="00475F5D"/>
    <w:rsid w:val="00476148"/>
    <w:rsid w:val="004772AE"/>
    <w:rsid w:val="0047777B"/>
    <w:rsid w:val="004823C6"/>
    <w:rsid w:val="00483716"/>
    <w:rsid w:val="00484CF3"/>
    <w:rsid w:val="0048625C"/>
    <w:rsid w:val="0048697E"/>
    <w:rsid w:val="00497644"/>
    <w:rsid w:val="004A4437"/>
    <w:rsid w:val="004A5497"/>
    <w:rsid w:val="004A6C03"/>
    <w:rsid w:val="004A761B"/>
    <w:rsid w:val="004B4165"/>
    <w:rsid w:val="004B5366"/>
    <w:rsid w:val="004B53C8"/>
    <w:rsid w:val="004C1312"/>
    <w:rsid w:val="004C4759"/>
    <w:rsid w:val="004D15E1"/>
    <w:rsid w:val="004D2679"/>
    <w:rsid w:val="004D4BA2"/>
    <w:rsid w:val="004E1291"/>
    <w:rsid w:val="004F4755"/>
    <w:rsid w:val="005066E0"/>
    <w:rsid w:val="00513396"/>
    <w:rsid w:val="00514D6D"/>
    <w:rsid w:val="00514EA4"/>
    <w:rsid w:val="0052339B"/>
    <w:rsid w:val="00537976"/>
    <w:rsid w:val="0054078E"/>
    <w:rsid w:val="00541A0E"/>
    <w:rsid w:val="00541F44"/>
    <w:rsid w:val="005476B1"/>
    <w:rsid w:val="0056259B"/>
    <w:rsid w:val="0056368E"/>
    <w:rsid w:val="005641ED"/>
    <w:rsid w:val="00565035"/>
    <w:rsid w:val="00566CBB"/>
    <w:rsid w:val="005702C2"/>
    <w:rsid w:val="005706D6"/>
    <w:rsid w:val="00572F3E"/>
    <w:rsid w:val="00577CC1"/>
    <w:rsid w:val="0058362D"/>
    <w:rsid w:val="005849A4"/>
    <w:rsid w:val="00586D1D"/>
    <w:rsid w:val="00590017"/>
    <w:rsid w:val="00597191"/>
    <w:rsid w:val="005A258E"/>
    <w:rsid w:val="005B1372"/>
    <w:rsid w:val="005B567C"/>
    <w:rsid w:val="005B7D35"/>
    <w:rsid w:val="005C191E"/>
    <w:rsid w:val="005C1932"/>
    <w:rsid w:val="005C4DD5"/>
    <w:rsid w:val="005C51CA"/>
    <w:rsid w:val="005C6A73"/>
    <w:rsid w:val="005E1753"/>
    <w:rsid w:val="005E1845"/>
    <w:rsid w:val="005E5397"/>
    <w:rsid w:val="005E53BD"/>
    <w:rsid w:val="005F04D4"/>
    <w:rsid w:val="005F3479"/>
    <w:rsid w:val="005F77F5"/>
    <w:rsid w:val="00600186"/>
    <w:rsid w:val="00601A67"/>
    <w:rsid w:val="006030AC"/>
    <w:rsid w:val="00603A23"/>
    <w:rsid w:val="00605425"/>
    <w:rsid w:val="0060696A"/>
    <w:rsid w:val="00607586"/>
    <w:rsid w:val="00607E45"/>
    <w:rsid w:val="00612312"/>
    <w:rsid w:val="00612C80"/>
    <w:rsid w:val="00615786"/>
    <w:rsid w:val="006170DF"/>
    <w:rsid w:val="0062350B"/>
    <w:rsid w:val="00640401"/>
    <w:rsid w:val="006411A7"/>
    <w:rsid w:val="00653662"/>
    <w:rsid w:val="00654317"/>
    <w:rsid w:val="00660346"/>
    <w:rsid w:val="006607BC"/>
    <w:rsid w:val="00661FE7"/>
    <w:rsid w:val="00665E8A"/>
    <w:rsid w:val="00670A2E"/>
    <w:rsid w:val="00670A43"/>
    <w:rsid w:val="00671B3C"/>
    <w:rsid w:val="00676337"/>
    <w:rsid w:val="006827D2"/>
    <w:rsid w:val="00687FCA"/>
    <w:rsid w:val="00693BAD"/>
    <w:rsid w:val="00693E22"/>
    <w:rsid w:val="00695796"/>
    <w:rsid w:val="006A07E6"/>
    <w:rsid w:val="006A3442"/>
    <w:rsid w:val="006B15C0"/>
    <w:rsid w:val="006B24B7"/>
    <w:rsid w:val="006B25F3"/>
    <w:rsid w:val="006B2D98"/>
    <w:rsid w:val="006B347C"/>
    <w:rsid w:val="006C0362"/>
    <w:rsid w:val="006C0BC0"/>
    <w:rsid w:val="006E6A3A"/>
    <w:rsid w:val="006E7CA1"/>
    <w:rsid w:val="006F1121"/>
    <w:rsid w:val="006F1567"/>
    <w:rsid w:val="006F2EA0"/>
    <w:rsid w:val="006F457A"/>
    <w:rsid w:val="006F6387"/>
    <w:rsid w:val="007038AE"/>
    <w:rsid w:val="00705A3A"/>
    <w:rsid w:val="00715141"/>
    <w:rsid w:val="007214FE"/>
    <w:rsid w:val="00721F14"/>
    <w:rsid w:val="00723780"/>
    <w:rsid w:val="0072533A"/>
    <w:rsid w:val="00734550"/>
    <w:rsid w:val="00735BA2"/>
    <w:rsid w:val="00740C8B"/>
    <w:rsid w:val="00741383"/>
    <w:rsid w:val="00741784"/>
    <w:rsid w:val="00746444"/>
    <w:rsid w:val="0074757A"/>
    <w:rsid w:val="00755389"/>
    <w:rsid w:val="00755CD8"/>
    <w:rsid w:val="007655A8"/>
    <w:rsid w:val="00767EC5"/>
    <w:rsid w:val="0077361D"/>
    <w:rsid w:val="00773FE1"/>
    <w:rsid w:val="007758BA"/>
    <w:rsid w:val="00776B43"/>
    <w:rsid w:val="007811EE"/>
    <w:rsid w:val="00783D6A"/>
    <w:rsid w:val="00792A8B"/>
    <w:rsid w:val="00794D84"/>
    <w:rsid w:val="00796052"/>
    <w:rsid w:val="007A1FD0"/>
    <w:rsid w:val="007B06C6"/>
    <w:rsid w:val="007B59FF"/>
    <w:rsid w:val="007C2D2E"/>
    <w:rsid w:val="007C62AF"/>
    <w:rsid w:val="007C6DC5"/>
    <w:rsid w:val="007D1850"/>
    <w:rsid w:val="007D2EA2"/>
    <w:rsid w:val="007D632C"/>
    <w:rsid w:val="007D680C"/>
    <w:rsid w:val="007E30A4"/>
    <w:rsid w:val="007E7425"/>
    <w:rsid w:val="007F29AB"/>
    <w:rsid w:val="007F5B52"/>
    <w:rsid w:val="007F6935"/>
    <w:rsid w:val="007F6CF9"/>
    <w:rsid w:val="00800D61"/>
    <w:rsid w:val="00801251"/>
    <w:rsid w:val="00803620"/>
    <w:rsid w:val="00810B94"/>
    <w:rsid w:val="008172B7"/>
    <w:rsid w:val="00820FB7"/>
    <w:rsid w:val="008215E0"/>
    <w:rsid w:val="0082516C"/>
    <w:rsid w:val="00830B2C"/>
    <w:rsid w:val="00832B69"/>
    <w:rsid w:val="00834C02"/>
    <w:rsid w:val="00836195"/>
    <w:rsid w:val="00836AB3"/>
    <w:rsid w:val="008437E4"/>
    <w:rsid w:val="00850AC6"/>
    <w:rsid w:val="00852AEE"/>
    <w:rsid w:val="008533BF"/>
    <w:rsid w:val="00857D1C"/>
    <w:rsid w:val="00862801"/>
    <w:rsid w:val="00864B44"/>
    <w:rsid w:val="00871F78"/>
    <w:rsid w:val="00876F5B"/>
    <w:rsid w:val="00881628"/>
    <w:rsid w:val="00881B84"/>
    <w:rsid w:val="00882887"/>
    <w:rsid w:val="008833F4"/>
    <w:rsid w:val="008955BD"/>
    <w:rsid w:val="00896D2B"/>
    <w:rsid w:val="008A1F59"/>
    <w:rsid w:val="008A36F5"/>
    <w:rsid w:val="008A77B2"/>
    <w:rsid w:val="008B4C4D"/>
    <w:rsid w:val="008C4ABA"/>
    <w:rsid w:val="008D35CF"/>
    <w:rsid w:val="008E065F"/>
    <w:rsid w:val="008E2366"/>
    <w:rsid w:val="008F0886"/>
    <w:rsid w:val="008F3429"/>
    <w:rsid w:val="008F3836"/>
    <w:rsid w:val="0090070C"/>
    <w:rsid w:val="00902C90"/>
    <w:rsid w:val="00904F66"/>
    <w:rsid w:val="00905901"/>
    <w:rsid w:val="00905C57"/>
    <w:rsid w:val="009061A6"/>
    <w:rsid w:val="0091212D"/>
    <w:rsid w:val="009134D4"/>
    <w:rsid w:val="00920A70"/>
    <w:rsid w:val="00920C2C"/>
    <w:rsid w:val="0092647D"/>
    <w:rsid w:val="00930A2F"/>
    <w:rsid w:val="00931CA4"/>
    <w:rsid w:val="00944A40"/>
    <w:rsid w:val="00945EC1"/>
    <w:rsid w:val="009463B8"/>
    <w:rsid w:val="00946DB2"/>
    <w:rsid w:val="00951866"/>
    <w:rsid w:val="009521FE"/>
    <w:rsid w:val="00956206"/>
    <w:rsid w:val="00956701"/>
    <w:rsid w:val="009572AE"/>
    <w:rsid w:val="00960420"/>
    <w:rsid w:val="00964D46"/>
    <w:rsid w:val="00966416"/>
    <w:rsid w:val="009727F8"/>
    <w:rsid w:val="00976793"/>
    <w:rsid w:val="00992416"/>
    <w:rsid w:val="00992FC0"/>
    <w:rsid w:val="00997283"/>
    <w:rsid w:val="009A0579"/>
    <w:rsid w:val="009A103D"/>
    <w:rsid w:val="009A1C9B"/>
    <w:rsid w:val="009A3408"/>
    <w:rsid w:val="009A5BBC"/>
    <w:rsid w:val="009B17EA"/>
    <w:rsid w:val="009B511F"/>
    <w:rsid w:val="009B5D19"/>
    <w:rsid w:val="009C404C"/>
    <w:rsid w:val="009C47B0"/>
    <w:rsid w:val="009F26FD"/>
    <w:rsid w:val="009F548F"/>
    <w:rsid w:val="00A027BC"/>
    <w:rsid w:val="00A05A4D"/>
    <w:rsid w:val="00A05BF9"/>
    <w:rsid w:val="00A06F6F"/>
    <w:rsid w:val="00A0743E"/>
    <w:rsid w:val="00A13ADD"/>
    <w:rsid w:val="00A155EE"/>
    <w:rsid w:val="00A15F87"/>
    <w:rsid w:val="00A167E6"/>
    <w:rsid w:val="00A16FEF"/>
    <w:rsid w:val="00A23105"/>
    <w:rsid w:val="00A23C46"/>
    <w:rsid w:val="00A23F0D"/>
    <w:rsid w:val="00A25FB8"/>
    <w:rsid w:val="00A31CF9"/>
    <w:rsid w:val="00A3534F"/>
    <w:rsid w:val="00A4047B"/>
    <w:rsid w:val="00A4067F"/>
    <w:rsid w:val="00A40E63"/>
    <w:rsid w:val="00A42CA4"/>
    <w:rsid w:val="00A43C0E"/>
    <w:rsid w:val="00A45FF8"/>
    <w:rsid w:val="00A50C79"/>
    <w:rsid w:val="00A5217E"/>
    <w:rsid w:val="00A56A0E"/>
    <w:rsid w:val="00A57591"/>
    <w:rsid w:val="00A62015"/>
    <w:rsid w:val="00A66392"/>
    <w:rsid w:val="00A717DA"/>
    <w:rsid w:val="00A80106"/>
    <w:rsid w:val="00A86517"/>
    <w:rsid w:val="00A86C0F"/>
    <w:rsid w:val="00A903C4"/>
    <w:rsid w:val="00A92332"/>
    <w:rsid w:val="00A96D77"/>
    <w:rsid w:val="00AA0A18"/>
    <w:rsid w:val="00AA3D7E"/>
    <w:rsid w:val="00AA544C"/>
    <w:rsid w:val="00AA6D44"/>
    <w:rsid w:val="00AB3E83"/>
    <w:rsid w:val="00AB654A"/>
    <w:rsid w:val="00AB7FA7"/>
    <w:rsid w:val="00AC002B"/>
    <w:rsid w:val="00AC1C0B"/>
    <w:rsid w:val="00AC6A51"/>
    <w:rsid w:val="00AD2F12"/>
    <w:rsid w:val="00AD645E"/>
    <w:rsid w:val="00AE33AA"/>
    <w:rsid w:val="00AE5B50"/>
    <w:rsid w:val="00AE5E7E"/>
    <w:rsid w:val="00AF1084"/>
    <w:rsid w:val="00B11BAC"/>
    <w:rsid w:val="00B17B7D"/>
    <w:rsid w:val="00B214FF"/>
    <w:rsid w:val="00B33182"/>
    <w:rsid w:val="00B36714"/>
    <w:rsid w:val="00B41548"/>
    <w:rsid w:val="00B47130"/>
    <w:rsid w:val="00B51330"/>
    <w:rsid w:val="00B54622"/>
    <w:rsid w:val="00B54AD3"/>
    <w:rsid w:val="00B616FA"/>
    <w:rsid w:val="00B625AC"/>
    <w:rsid w:val="00B640DC"/>
    <w:rsid w:val="00B66DED"/>
    <w:rsid w:val="00B82A0A"/>
    <w:rsid w:val="00B831CC"/>
    <w:rsid w:val="00B842D6"/>
    <w:rsid w:val="00B90DF6"/>
    <w:rsid w:val="00B910D9"/>
    <w:rsid w:val="00B9265C"/>
    <w:rsid w:val="00B928E1"/>
    <w:rsid w:val="00B956CC"/>
    <w:rsid w:val="00BA12A6"/>
    <w:rsid w:val="00BA1944"/>
    <w:rsid w:val="00BA2C4B"/>
    <w:rsid w:val="00BA34D2"/>
    <w:rsid w:val="00BA5BF9"/>
    <w:rsid w:val="00BA5D16"/>
    <w:rsid w:val="00BB6BB2"/>
    <w:rsid w:val="00BD1065"/>
    <w:rsid w:val="00BD2A11"/>
    <w:rsid w:val="00BD6EBC"/>
    <w:rsid w:val="00BE027D"/>
    <w:rsid w:val="00BE35AE"/>
    <w:rsid w:val="00BF3DE8"/>
    <w:rsid w:val="00C00694"/>
    <w:rsid w:val="00C01D96"/>
    <w:rsid w:val="00C02E1A"/>
    <w:rsid w:val="00C038BA"/>
    <w:rsid w:val="00C05AB0"/>
    <w:rsid w:val="00C101A8"/>
    <w:rsid w:val="00C1147E"/>
    <w:rsid w:val="00C117E8"/>
    <w:rsid w:val="00C12BC6"/>
    <w:rsid w:val="00C160AD"/>
    <w:rsid w:val="00C23036"/>
    <w:rsid w:val="00C32EC4"/>
    <w:rsid w:val="00C35547"/>
    <w:rsid w:val="00C40B0E"/>
    <w:rsid w:val="00C41E46"/>
    <w:rsid w:val="00C44770"/>
    <w:rsid w:val="00C47E43"/>
    <w:rsid w:val="00C5132D"/>
    <w:rsid w:val="00C51E8E"/>
    <w:rsid w:val="00C54D88"/>
    <w:rsid w:val="00C57E91"/>
    <w:rsid w:val="00C6220F"/>
    <w:rsid w:val="00C62E27"/>
    <w:rsid w:val="00C67E5A"/>
    <w:rsid w:val="00C77F29"/>
    <w:rsid w:val="00C80DE4"/>
    <w:rsid w:val="00C84BA5"/>
    <w:rsid w:val="00C84CAF"/>
    <w:rsid w:val="00C8664B"/>
    <w:rsid w:val="00C87352"/>
    <w:rsid w:val="00C9009D"/>
    <w:rsid w:val="00C903FF"/>
    <w:rsid w:val="00C928B5"/>
    <w:rsid w:val="00C95AB7"/>
    <w:rsid w:val="00C9686E"/>
    <w:rsid w:val="00CA2536"/>
    <w:rsid w:val="00CA27F9"/>
    <w:rsid w:val="00CA309C"/>
    <w:rsid w:val="00CA7516"/>
    <w:rsid w:val="00CB1DD4"/>
    <w:rsid w:val="00CB7984"/>
    <w:rsid w:val="00CC037E"/>
    <w:rsid w:val="00CC18CD"/>
    <w:rsid w:val="00CC70F1"/>
    <w:rsid w:val="00CE039B"/>
    <w:rsid w:val="00CE2FCA"/>
    <w:rsid w:val="00CF37B4"/>
    <w:rsid w:val="00CF5685"/>
    <w:rsid w:val="00CF5C09"/>
    <w:rsid w:val="00D0003D"/>
    <w:rsid w:val="00D01DBE"/>
    <w:rsid w:val="00D01FED"/>
    <w:rsid w:val="00D102B8"/>
    <w:rsid w:val="00D10CBF"/>
    <w:rsid w:val="00D14A0E"/>
    <w:rsid w:val="00D20815"/>
    <w:rsid w:val="00D267B4"/>
    <w:rsid w:val="00D27673"/>
    <w:rsid w:val="00D3394A"/>
    <w:rsid w:val="00D369FC"/>
    <w:rsid w:val="00D37DA3"/>
    <w:rsid w:val="00D405E6"/>
    <w:rsid w:val="00D47502"/>
    <w:rsid w:val="00D51C40"/>
    <w:rsid w:val="00D55AB3"/>
    <w:rsid w:val="00D60B76"/>
    <w:rsid w:val="00D676C8"/>
    <w:rsid w:val="00D71E3D"/>
    <w:rsid w:val="00D72586"/>
    <w:rsid w:val="00D74707"/>
    <w:rsid w:val="00D772E8"/>
    <w:rsid w:val="00D8064E"/>
    <w:rsid w:val="00D80CDA"/>
    <w:rsid w:val="00D8259D"/>
    <w:rsid w:val="00D8334B"/>
    <w:rsid w:val="00D86A3B"/>
    <w:rsid w:val="00D90337"/>
    <w:rsid w:val="00D904D7"/>
    <w:rsid w:val="00D925CD"/>
    <w:rsid w:val="00D93B66"/>
    <w:rsid w:val="00D9542D"/>
    <w:rsid w:val="00DA0164"/>
    <w:rsid w:val="00DA5420"/>
    <w:rsid w:val="00DB2D15"/>
    <w:rsid w:val="00DB3028"/>
    <w:rsid w:val="00DB5C3C"/>
    <w:rsid w:val="00DD2240"/>
    <w:rsid w:val="00DD326B"/>
    <w:rsid w:val="00DD59A9"/>
    <w:rsid w:val="00DD6006"/>
    <w:rsid w:val="00DD6115"/>
    <w:rsid w:val="00DE24B6"/>
    <w:rsid w:val="00DE53D1"/>
    <w:rsid w:val="00DE6D47"/>
    <w:rsid w:val="00DF0BE3"/>
    <w:rsid w:val="00DF10B8"/>
    <w:rsid w:val="00E04A88"/>
    <w:rsid w:val="00E15ECC"/>
    <w:rsid w:val="00E217BF"/>
    <w:rsid w:val="00E25859"/>
    <w:rsid w:val="00E315FC"/>
    <w:rsid w:val="00E32535"/>
    <w:rsid w:val="00E346D5"/>
    <w:rsid w:val="00E37426"/>
    <w:rsid w:val="00E47FFB"/>
    <w:rsid w:val="00E51EC7"/>
    <w:rsid w:val="00E55792"/>
    <w:rsid w:val="00E571CE"/>
    <w:rsid w:val="00E610F2"/>
    <w:rsid w:val="00E648CF"/>
    <w:rsid w:val="00E66024"/>
    <w:rsid w:val="00E664FB"/>
    <w:rsid w:val="00E72D7D"/>
    <w:rsid w:val="00E7462F"/>
    <w:rsid w:val="00E76079"/>
    <w:rsid w:val="00E76674"/>
    <w:rsid w:val="00E822FD"/>
    <w:rsid w:val="00E854AD"/>
    <w:rsid w:val="00E86950"/>
    <w:rsid w:val="00E96374"/>
    <w:rsid w:val="00EA2357"/>
    <w:rsid w:val="00EA7443"/>
    <w:rsid w:val="00EA74AB"/>
    <w:rsid w:val="00EB0444"/>
    <w:rsid w:val="00EB1C03"/>
    <w:rsid w:val="00EB58F9"/>
    <w:rsid w:val="00EB5ABA"/>
    <w:rsid w:val="00EB6298"/>
    <w:rsid w:val="00EB691B"/>
    <w:rsid w:val="00EC076A"/>
    <w:rsid w:val="00EC0CFD"/>
    <w:rsid w:val="00EC5E09"/>
    <w:rsid w:val="00ED1AA7"/>
    <w:rsid w:val="00EE02BC"/>
    <w:rsid w:val="00EE03DD"/>
    <w:rsid w:val="00EE25E8"/>
    <w:rsid w:val="00EE4F59"/>
    <w:rsid w:val="00EE6303"/>
    <w:rsid w:val="00EF2631"/>
    <w:rsid w:val="00EF45F8"/>
    <w:rsid w:val="00EF6FDC"/>
    <w:rsid w:val="00F05661"/>
    <w:rsid w:val="00F078B9"/>
    <w:rsid w:val="00F13D9E"/>
    <w:rsid w:val="00F17CF9"/>
    <w:rsid w:val="00F17EDA"/>
    <w:rsid w:val="00F205CB"/>
    <w:rsid w:val="00F20922"/>
    <w:rsid w:val="00F21612"/>
    <w:rsid w:val="00F2197D"/>
    <w:rsid w:val="00F23652"/>
    <w:rsid w:val="00F24678"/>
    <w:rsid w:val="00F27D0D"/>
    <w:rsid w:val="00F303E2"/>
    <w:rsid w:val="00F308F2"/>
    <w:rsid w:val="00F33812"/>
    <w:rsid w:val="00F348D8"/>
    <w:rsid w:val="00F369F6"/>
    <w:rsid w:val="00F429BD"/>
    <w:rsid w:val="00F471AF"/>
    <w:rsid w:val="00F53C5F"/>
    <w:rsid w:val="00F62482"/>
    <w:rsid w:val="00F631D6"/>
    <w:rsid w:val="00F6374B"/>
    <w:rsid w:val="00F65774"/>
    <w:rsid w:val="00F65BA1"/>
    <w:rsid w:val="00F67D40"/>
    <w:rsid w:val="00F706C9"/>
    <w:rsid w:val="00F75A40"/>
    <w:rsid w:val="00F77F45"/>
    <w:rsid w:val="00F811B5"/>
    <w:rsid w:val="00F86AF4"/>
    <w:rsid w:val="00F913EC"/>
    <w:rsid w:val="00FA1C4D"/>
    <w:rsid w:val="00FA39C1"/>
    <w:rsid w:val="00FA44D3"/>
    <w:rsid w:val="00FB33E6"/>
    <w:rsid w:val="00FB3BCF"/>
    <w:rsid w:val="00FB3E51"/>
    <w:rsid w:val="00FB3F79"/>
    <w:rsid w:val="00FB54E6"/>
    <w:rsid w:val="00FC0BD7"/>
    <w:rsid w:val="00FC12A0"/>
    <w:rsid w:val="00FC6318"/>
    <w:rsid w:val="00FD2904"/>
    <w:rsid w:val="00FD30A2"/>
    <w:rsid w:val="00FD3488"/>
    <w:rsid w:val="00FE4F28"/>
    <w:rsid w:val="00FE530C"/>
    <w:rsid w:val="00FE7467"/>
    <w:rsid w:val="00FF5838"/>
    <w:rsid w:val="00FF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61440"/>
  <w15:chartTrackingRefBased/>
  <w15:docId w15:val="{2A8BEACC-C809-7E48-B216-0B6BF404E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3C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5F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F8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67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67E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67E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67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67E6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F209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4138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4138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4138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4138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4138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4138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74138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4138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B842D6"/>
    <w:pPr>
      <w:spacing w:after="200"/>
      <w:jc w:val="center"/>
    </w:pPr>
    <w:rPr>
      <w:rFonts w:ascii="Palatino Linotype" w:hAnsi="Palatino Linotype"/>
      <w:i/>
      <w:iCs/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2D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2D9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2D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2D9E"/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A53BA"/>
    <w:pPr>
      <w:spacing w:before="100" w:beforeAutospacing="1" w:after="100" w:afterAutospacing="1"/>
    </w:pPr>
  </w:style>
  <w:style w:type="paragraph" w:customStyle="1" w:styleId="Reference">
    <w:name w:val="Reference"/>
    <w:basedOn w:val="NormalWeb"/>
    <w:qFormat/>
    <w:rsid w:val="00211E56"/>
    <w:pPr>
      <w:numPr>
        <w:numId w:val="1"/>
      </w:numPr>
    </w:pPr>
    <w:rPr>
      <w:rFonts w:ascii="Palatino Linotype" w:hAnsi="Palatino Linotyp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it.ly/408gadf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bit.ly/3JwvwT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4D5E84-E91F-594F-8FA0-C4A0B6F22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4257</Words>
  <Characters>24267</Characters>
  <Application>Microsoft Office Word</Application>
  <DocSecurity>0</DocSecurity>
  <Lines>202</Lines>
  <Paragraphs>56</Paragraphs>
  <ScaleCrop>false</ScaleCrop>
  <Company/>
  <LinksUpToDate>false</LinksUpToDate>
  <CharactersWithSpaces>28468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Jabed Miah</dc:creator>
  <cp:keywords/>
  <dc:description/>
  <cp:lastModifiedBy>jabedmiah05@gmail.com</cp:lastModifiedBy>
  <cp:revision>2</cp:revision>
  <dcterms:created xsi:type="dcterms:W3CDTF">2023-06-13T20:50:00Z</dcterms:created>
  <dcterms:modified xsi:type="dcterms:W3CDTF">2023-06-13T20:50:00Z</dcterms:modified>
</cp:coreProperties>
</file>