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Recursive Goblin function: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Goblin.cpp: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isPath(int row, int col, int steps);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Non-trivial Algorithms: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Dungeon::createRooms();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Randomly generate the width, height, and location of the top left corner of the room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anything is out of bounds or if any rooms intersect, keep generating values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not, add the coordinates of the top left corner to a vector of pairs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the rooms by changing # to spaces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another room until m_numRooms is done (will generate between 4 and 6 rooms)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Sort the vector of pair by column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corridors by creating spaces from one top left corner to another, until there are 4 corridors. Connect by order of increasing column index.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move up/down, then move left/right until rooms are connected.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bool isPath(inte row, int col, int steps);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cases: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row or col are out of bounds, stop recursing down that path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goblin found the player, return that there does exist a path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position is blocked by a wall or monster, stop recursing down that path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goblin has reached the maximum number of steps, stop recursing down that path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recursively call the path function to the up, down, left, and right directions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54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54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54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43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4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528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