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Alexander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 4981</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4/8/2020</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2 Write Up 2</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second library I have chosen, it is PyTorch. PyTorch is a library used for applications mainly as computer vision and deep learning. PyTorch uses classes called Tensor’s, which are similar to NumPy arrays, but is also operational with CUDA-capable Nvidia GPU. PyTorch uses two high-level features, which are Tensor computing, as stated earlier, and deep natural networks built based on the autodiff system.</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PyTorch is useful when you want to gather large amounts of data. One practical example of this is actually used by Facebook. To clarify, PyTouch was developed by Facebook to gather information about searches conducted by people using their program. PyTorch can also be used merely as an arbitrary numeric computation, similar to NumPy. The TAN function, for example, is a function used in PyTorch when using it as a numeric computator. You can then combine this library with others, such as numpy and matplotlib to create and display graphical feedback.</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PyTorch is very complex with their functions. One function of PyTorch is torch.distributions, which houses many different types of distributions, as stated within the function itself. It has a score function, a geometric function, an independant function, amongst many others, within that one main function. PyTorch has a lot of functions, all of them can be found here: </w:t>
      </w:r>
      <w:hyperlink r:id="rId6">
        <w:r w:rsidDel="00000000" w:rsidR="00000000" w:rsidRPr="00000000">
          <w:rPr>
            <w:rFonts w:ascii="Times New Roman" w:cs="Times New Roman" w:eastAsia="Times New Roman" w:hAnsi="Times New Roman"/>
            <w:color w:val="1155cc"/>
            <w:sz w:val="24"/>
            <w:szCs w:val="24"/>
            <w:u w:val="single"/>
            <w:rtl w:val="0"/>
          </w:rPr>
          <w:t xml:space="preserve">https://pytorch.org/docs/stable/index.html</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ytorch.org/docs/stabl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