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7"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70" w:type="dxa"/>
          <w:bottom w:w="28" w:type="dxa"/>
          <w:right w:w="170" w:type="dxa"/>
        </w:tblCellMar>
        <w:tblLook w:val="04A0" w:firstRow="1" w:lastRow="0" w:firstColumn="1" w:lastColumn="0" w:noHBand="0" w:noVBand="1"/>
      </w:tblPr>
      <w:tblGrid>
        <w:gridCol w:w="595"/>
        <w:gridCol w:w="5959"/>
        <w:gridCol w:w="1491"/>
        <w:gridCol w:w="1491"/>
        <w:gridCol w:w="1491"/>
      </w:tblGrid>
      <w:tr w:rsidR="00E4138C" w14:paraId="2EA7E62E" w14:textId="77777777">
        <w:trPr>
          <w:trHeight w:val="57"/>
        </w:trPr>
        <w:tc>
          <w:tcPr>
            <w:tcW w:w="595" w:type="dxa"/>
            <w:shd w:val="clear" w:color="auto" w:fill="92D050"/>
          </w:tcPr>
          <w:p w14:paraId="3FC10A3D" w14:textId="77777777" w:rsidR="00E4138C" w:rsidRDefault="00000000">
            <w:pPr>
              <w:widowControl w:val="0"/>
              <w:spacing w:before="80"/>
              <w:rPr>
                <w:rFonts w:ascii="Trebuchet MS" w:hAnsi="Trebuchet MS"/>
                <w:b/>
                <w:sz w:val="18"/>
              </w:rPr>
            </w:pPr>
            <w:r>
              <w:rPr>
                <w:rFonts w:ascii="Trebuchet MS" w:hAnsi="Trebuchet MS"/>
                <w:b/>
                <w:sz w:val="18"/>
              </w:rPr>
              <w:t xml:space="preserve"> t</w:t>
            </w:r>
          </w:p>
        </w:tc>
        <w:tc>
          <w:tcPr>
            <w:tcW w:w="5959" w:type="dxa"/>
            <w:shd w:val="clear" w:color="auto" w:fill="92D050"/>
          </w:tcPr>
          <w:p w14:paraId="6BB293EF" w14:textId="77777777" w:rsidR="00E4138C" w:rsidRDefault="00000000">
            <w:pPr>
              <w:widowControl w:val="0"/>
              <w:spacing w:before="80"/>
              <w:rPr>
                <w:rFonts w:ascii="Trebuchet MS" w:hAnsi="Trebuchet MS"/>
                <w:b/>
                <w:sz w:val="18"/>
              </w:rPr>
            </w:pPr>
            <w:r>
              <w:rPr>
                <w:rFonts w:ascii="Trebuchet MS" w:hAnsi="Trebuchet MS"/>
                <w:b/>
                <w:sz w:val="18"/>
              </w:rPr>
              <w:t>General</w:t>
            </w:r>
          </w:p>
        </w:tc>
        <w:tc>
          <w:tcPr>
            <w:tcW w:w="1491" w:type="dxa"/>
            <w:shd w:val="clear" w:color="auto" w:fill="92D050"/>
          </w:tcPr>
          <w:p w14:paraId="3CE2267E" w14:textId="77777777" w:rsidR="00E4138C" w:rsidRDefault="00E4138C">
            <w:pPr>
              <w:widowControl w:val="0"/>
              <w:spacing w:before="80"/>
              <w:rPr>
                <w:rFonts w:ascii="Trebuchet MS" w:hAnsi="Trebuchet MS"/>
                <w:sz w:val="18"/>
              </w:rPr>
            </w:pPr>
          </w:p>
        </w:tc>
        <w:tc>
          <w:tcPr>
            <w:tcW w:w="1491" w:type="dxa"/>
            <w:shd w:val="clear" w:color="auto" w:fill="92D050"/>
          </w:tcPr>
          <w:p w14:paraId="4AEB948D" w14:textId="77777777" w:rsidR="00E4138C" w:rsidRDefault="00E4138C">
            <w:pPr>
              <w:widowControl w:val="0"/>
              <w:spacing w:before="80"/>
              <w:rPr>
                <w:rFonts w:ascii="Trebuchet MS" w:hAnsi="Trebuchet MS"/>
                <w:sz w:val="18"/>
              </w:rPr>
            </w:pPr>
          </w:p>
        </w:tc>
        <w:tc>
          <w:tcPr>
            <w:tcW w:w="1491" w:type="dxa"/>
            <w:shd w:val="clear" w:color="auto" w:fill="92D050"/>
          </w:tcPr>
          <w:p w14:paraId="4AAECAD3" w14:textId="77777777" w:rsidR="00E4138C" w:rsidRDefault="00E4138C">
            <w:pPr>
              <w:widowControl w:val="0"/>
              <w:spacing w:before="80"/>
              <w:rPr>
                <w:rFonts w:ascii="Trebuchet MS" w:hAnsi="Trebuchet MS"/>
                <w:b/>
                <w:sz w:val="18"/>
              </w:rPr>
            </w:pPr>
          </w:p>
        </w:tc>
      </w:tr>
      <w:tr w:rsidR="00E4138C" w14:paraId="2B50331E" w14:textId="77777777">
        <w:trPr>
          <w:trHeight w:val="57"/>
        </w:trPr>
        <w:tc>
          <w:tcPr>
            <w:tcW w:w="595" w:type="dxa"/>
          </w:tcPr>
          <w:p w14:paraId="7A365144" w14:textId="77777777" w:rsidR="00E4138C" w:rsidRDefault="00E4138C">
            <w:pPr>
              <w:widowControl w:val="0"/>
              <w:numPr>
                <w:ilvl w:val="0"/>
                <w:numId w:val="30"/>
              </w:numPr>
              <w:spacing w:before="120"/>
              <w:rPr>
                <w:rFonts w:ascii="Trebuchet MS" w:hAnsi="Trebuchet MS"/>
                <w:sz w:val="18"/>
              </w:rPr>
            </w:pPr>
          </w:p>
        </w:tc>
        <w:tc>
          <w:tcPr>
            <w:tcW w:w="5959" w:type="dxa"/>
          </w:tcPr>
          <w:p w14:paraId="10D8A6C0" w14:textId="77777777" w:rsidR="00E4138C" w:rsidRDefault="00000000">
            <w:pPr>
              <w:widowControl w:val="0"/>
              <w:spacing w:before="120"/>
              <w:rPr>
                <w:rFonts w:ascii="Trebuchet MS" w:hAnsi="Trebuchet MS"/>
                <w:sz w:val="18"/>
              </w:rPr>
            </w:pPr>
            <w:r>
              <w:rPr>
                <w:rFonts w:ascii="Trebuchet MS" w:hAnsi="Trebuchet MS"/>
                <w:sz w:val="18"/>
              </w:rPr>
              <w:t>The directors must be informed of the necessity to verify and deliver a copy of the Statement of Affairs (</w:t>
            </w:r>
            <w:r>
              <w:rPr>
                <w:rFonts w:ascii="Trebuchet MS" w:hAnsi="Trebuchet MS"/>
                <w:b/>
                <w:sz w:val="18"/>
              </w:rPr>
              <w:t>SoA</w:t>
            </w:r>
            <w:r>
              <w:rPr>
                <w:rFonts w:ascii="Trebuchet MS" w:hAnsi="Trebuchet MS"/>
                <w:sz w:val="18"/>
              </w:rPr>
              <w:t xml:space="preserve">) prior to the creditors’ decision on the nomination of a liquidator – this must be </w:t>
            </w:r>
            <w:r>
              <w:rPr>
                <w:rFonts w:ascii="Trebuchet MS" w:hAnsi="Trebuchet MS"/>
                <w:sz w:val="18"/>
                <w:u w:val="single"/>
              </w:rPr>
              <w:t>delivered</w:t>
            </w:r>
            <w:r>
              <w:rPr>
                <w:rFonts w:ascii="Trebuchet MS" w:hAnsi="Trebuchet MS"/>
                <w:sz w:val="18"/>
              </w:rPr>
              <w:t xml:space="preserve"> to creditors not later than on the business day immediately before the </w:t>
            </w:r>
            <w:r>
              <w:rPr>
                <w:rFonts w:ascii="Trebuchet MS" w:hAnsi="Trebuchet MS"/>
                <w:b/>
                <w:i/>
                <w:color w:val="4472C4"/>
                <w:sz w:val="18"/>
              </w:rPr>
              <w:t>decision date</w:t>
            </w:r>
            <w:r>
              <w:rPr>
                <w:rFonts w:ascii="Trebuchet MS" w:hAnsi="Trebuchet MS"/>
                <w:sz w:val="18"/>
              </w:rPr>
              <w:t xml:space="preserve"> (whether by </w:t>
            </w:r>
            <w:r>
              <w:rPr>
                <w:rFonts w:ascii="Trebuchet MS" w:hAnsi="Trebuchet MS"/>
                <w:b/>
                <w:i/>
                <w:color w:val="4472C4"/>
                <w:sz w:val="18"/>
              </w:rPr>
              <w:t>deemed consent</w:t>
            </w:r>
            <w:r>
              <w:rPr>
                <w:rFonts w:ascii="Trebuchet MS" w:hAnsi="Trebuchet MS"/>
                <w:sz w:val="18"/>
              </w:rPr>
              <w:t xml:space="preserve"> or a </w:t>
            </w:r>
            <w:r>
              <w:rPr>
                <w:rFonts w:ascii="Trebuchet MS" w:hAnsi="Trebuchet MS"/>
                <w:b/>
                <w:i/>
                <w:color w:val="4472C4"/>
                <w:sz w:val="18"/>
              </w:rPr>
              <w:t>virtual meeting</w:t>
            </w:r>
            <w:r>
              <w:rPr>
                <w:rFonts w:ascii="Trebuchet MS" w:hAnsi="Trebuchet MS"/>
                <w:sz w:val="18"/>
              </w:rPr>
              <w:t>)</w:t>
            </w:r>
          </w:p>
          <w:p w14:paraId="6281CFC4" w14:textId="77777777" w:rsidR="00E4138C" w:rsidRDefault="00000000">
            <w:pPr>
              <w:widowControl w:val="0"/>
              <w:spacing w:before="120"/>
              <w:rPr>
                <w:rFonts w:ascii="Trebuchet MS" w:hAnsi="Trebuchet MS"/>
                <w:sz w:val="18"/>
              </w:rPr>
            </w:pPr>
            <w:r>
              <w:rPr>
                <w:rFonts w:ascii="Trebuchet MS" w:hAnsi="Trebuchet MS"/>
                <w:sz w:val="18"/>
              </w:rPr>
              <w:t xml:space="preserve">Any delay in the preparation of the SoA will delay the commencement of the CVL – this is covered off in the engagement letter </w:t>
            </w:r>
            <w:r>
              <w:rPr>
                <w:rFonts w:ascii="Trebuchet MS" w:hAnsi="Trebuchet MS"/>
                <w:sz w:val="18"/>
              </w:rPr>
              <w:br/>
            </w:r>
          </w:p>
        </w:tc>
        <w:tc>
          <w:tcPr>
            <w:tcW w:w="1491" w:type="dxa"/>
          </w:tcPr>
          <w:p w14:paraId="290C7F00" w14:textId="77777777" w:rsidR="00E4138C" w:rsidRDefault="00E4138C">
            <w:pPr>
              <w:widowControl w:val="0"/>
              <w:spacing w:before="120"/>
              <w:rPr>
                <w:rFonts w:ascii="Trebuchet MS" w:hAnsi="Trebuchet MS"/>
                <w:sz w:val="18"/>
              </w:rPr>
            </w:pPr>
          </w:p>
        </w:tc>
        <w:tc>
          <w:tcPr>
            <w:tcW w:w="1491" w:type="dxa"/>
          </w:tcPr>
          <w:p w14:paraId="5F70F2F2" w14:textId="77777777" w:rsidR="00E4138C" w:rsidRDefault="00000000">
            <w:pPr>
              <w:widowControl w:val="0"/>
              <w:spacing w:before="120"/>
              <w:rPr>
                <w:rFonts w:ascii="Trebuchet MS" w:hAnsi="Trebuchet MS"/>
                <w:sz w:val="18"/>
              </w:rPr>
            </w:pPr>
            <w:r>
              <w:rPr>
                <w:rFonts w:ascii="Trebuchet MS" w:hAnsi="Trebuchet MS"/>
                <w:sz w:val="18"/>
              </w:rPr>
              <w:t>R6.14(7)</w:t>
            </w:r>
          </w:p>
        </w:tc>
        <w:tc>
          <w:tcPr>
            <w:tcW w:w="1491" w:type="dxa"/>
          </w:tcPr>
          <w:p w14:paraId="0B2526DA" w14:textId="77777777" w:rsidR="00E4138C" w:rsidRDefault="00E4138C">
            <w:pPr>
              <w:widowControl w:val="0"/>
              <w:spacing w:before="120"/>
              <w:rPr>
                <w:rFonts w:ascii="Trebuchet MS" w:hAnsi="Trebuchet MS"/>
                <w:b/>
                <w:sz w:val="18"/>
              </w:rPr>
            </w:pPr>
          </w:p>
        </w:tc>
      </w:tr>
      <w:tr w:rsidR="00E4138C" w14:paraId="4F13E3CB" w14:textId="77777777">
        <w:trPr>
          <w:trHeight w:val="57"/>
        </w:trPr>
        <w:tc>
          <w:tcPr>
            <w:tcW w:w="595" w:type="dxa"/>
          </w:tcPr>
          <w:p w14:paraId="3EC5C909" w14:textId="77777777" w:rsidR="00E4138C" w:rsidRDefault="00E4138C">
            <w:pPr>
              <w:widowControl w:val="0"/>
              <w:numPr>
                <w:ilvl w:val="0"/>
                <w:numId w:val="30"/>
              </w:numPr>
              <w:spacing w:before="120"/>
              <w:rPr>
                <w:rFonts w:ascii="Trebuchet MS" w:hAnsi="Trebuchet MS"/>
                <w:sz w:val="18"/>
              </w:rPr>
            </w:pPr>
          </w:p>
        </w:tc>
        <w:tc>
          <w:tcPr>
            <w:tcW w:w="5959" w:type="dxa"/>
          </w:tcPr>
          <w:p w14:paraId="44BE2E85" w14:textId="77777777" w:rsidR="00E4138C" w:rsidRDefault="00000000">
            <w:pPr>
              <w:widowControl w:val="0"/>
              <w:spacing w:before="120"/>
              <w:rPr>
                <w:rFonts w:ascii="Trebuchet MS" w:hAnsi="Trebuchet MS"/>
                <w:sz w:val="18"/>
              </w:rPr>
            </w:pPr>
            <w:r>
              <w:rPr>
                <w:rFonts w:ascii="Trebuchet MS" w:hAnsi="Trebuchet MS"/>
                <w:sz w:val="18"/>
              </w:rPr>
              <w:t xml:space="preserve">The SoA must be made up to a date NOT more than </w:t>
            </w:r>
            <w:r>
              <w:rPr>
                <w:rFonts w:ascii="Trebuchet MS" w:hAnsi="Trebuchet MS"/>
                <w:b/>
                <w:i/>
                <w:color w:val="4472C4"/>
                <w:sz w:val="18"/>
              </w:rPr>
              <w:t>14 days</w:t>
            </w:r>
            <w:r>
              <w:rPr>
                <w:rFonts w:ascii="Trebuchet MS" w:hAnsi="Trebuchet MS"/>
                <w:sz w:val="18"/>
              </w:rPr>
              <w:t xml:space="preserve"> before the resolution to wind-up is passed by the members</w:t>
            </w:r>
          </w:p>
          <w:p w14:paraId="4F0B6C66" w14:textId="77777777" w:rsidR="00E4138C" w:rsidRDefault="00000000">
            <w:pPr>
              <w:widowControl w:val="0"/>
              <w:spacing w:before="120"/>
              <w:rPr>
                <w:rFonts w:ascii="Trebuchet MS" w:hAnsi="Trebuchet MS"/>
                <w:sz w:val="18"/>
              </w:rPr>
            </w:pPr>
            <w:r>
              <w:rPr>
                <w:rFonts w:ascii="Trebuchet MS" w:hAnsi="Trebuchet MS"/>
                <w:sz w:val="18"/>
              </w:rPr>
              <w:t xml:space="preserve">If a </w:t>
            </w:r>
            <w:proofErr w:type="spellStart"/>
            <w:r>
              <w:rPr>
                <w:rFonts w:ascii="Trebuchet MS" w:hAnsi="Trebuchet MS"/>
                <w:sz w:val="18"/>
              </w:rPr>
              <w:t>Centrebind</w:t>
            </w:r>
            <w:proofErr w:type="spellEnd"/>
            <w:r>
              <w:rPr>
                <w:rFonts w:ascii="Trebuchet MS" w:hAnsi="Trebuchet MS"/>
                <w:sz w:val="18"/>
              </w:rPr>
              <w:t xml:space="preserve"> liquidation is anticipated, the resolution to wind-up will have been passed by the members ahead of the creditors’ </w:t>
            </w:r>
            <w:r>
              <w:rPr>
                <w:rFonts w:ascii="Trebuchet MS" w:hAnsi="Trebuchet MS"/>
                <w:b/>
                <w:i/>
                <w:color w:val="4472C4"/>
                <w:sz w:val="18"/>
              </w:rPr>
              <w:t>decision date</w:t>
            </w:r>
            <w:r>
              <w:rPr>
                <w:rFonts w:ascii="Trebuchet MS" w:hAnsi="Trebuchet MS"/>
                <w:sz w:val="18"/>
              </w:rPr>
              <w:t xml:space="preserve"> – note in these circumstances, it is necessary to ensure that the SoA is sent to creditors within </w:t>
            </w:r>
            <w:r>
              <w:rPr>
                <w:rFonts w:ascii="Trebuchet MS" w:hAnsi="Trebuchet MS"/>
                <w:b/>
                <w:i/>
                <w:color w:val="4472C4"/>
                <w:sz w:val="18"/>
              </w:rPr>
              <w:t>8 days</w:t>
            </w:r>
            <w:r>
              <w:rPr>
                <w:rFonts w:ascii="Trebuchet MS" w:hAnsi="Trebuchet MS"/>
                <w:sz w:val="18"/>
              </w:rPr>
              <w:t xml:space="preserve"> of the date of the winding-up resolution being passed by members (if the </w:t>
            </w:r>
            <w:r>
              <w:rPr>
                <w:rFonts w:ascii="Trebuchet MS" w:hAnsi="Trebuchet MS"/>
                <w:b/>
                <w:i/>
                <w:color w:val="4472C4"/>
                <w:sz w:val="18"/>
              </w:rPr>
              <w:t xml:space="preserve">decision date </w:t>
            </w:r>
            <w:r>
              <w:rPr>
                <w:rFonts w:ascii="Trebuchet MS" w:hAnsi="Trebuchet MS"/>
                <w:sz w:val="18"/>
              </w:rPr>
              <w:t>is not sooner than this)</w:t>
            </w:r>
          </w:p>
          <w:p w14:paraId="044A54DB" w14:textId="77777777" w:rsidR="00E4138C" w:rsidRDefault="00000000">
            <w:pPr>
              <w:widowControl w:val="0"/>
              <w:spacing w:before="120"/>
              <w:rPr>
                <w:rFonts w:ascii="Trebuchet MS" w:hAnsi="Trebuchet MS"/>
                <w:b/>
                <w:sz w:val="18"/>
              </w:rPr>
            </w:pPr>
            <w:r>
              <w:rPr>
                <w:rFonts w:ascii="Trebuchet MS" w:hAnsi="Trebuchet MS"/>
                <w:b/>
                <w:sz w:val="18"/>
              </w:rPr>
              <w:t xml:space="preserve">If the resolution to wind-up is delayed (because a physical meeting is requested and the members decide to postpone their decision) such that the SoA date is then outside the 14-day period, it will be necessary for the SoA to be re-dated and verified.  The re-dated version will need to be filed with the </w:t>
            </w:r>
            <w:proofErr w:type="gramStart"/>
            <w:r>
              <w:rPr>
                <w:rFonts w:ascii="Trebuchet MS" w:hAnsi="Trebuchet MS"/>
                <w:b/>
                <w:sz w:val="18"/>
              </w:rPr>
              <w:t>Registrar</w:t>
            </w:r>
            <w:proofErr w:type="gramEnd"/>
            <w:r>
              <w:rPr>
                <w:rFonts w:ascii="Trebuchet MS" w:hAnsi="Trebuchet MS"/>
                <w:b/>
                <w:sz w:val="18"/>
              </w:rPr>
              <w:t xml:space="preserve"> but the Rules do not require this to be re-sent to creditors</w:t>
            </w:r>
          </w:p>
          <w:p w14:paraId="32A61A32" w14:textId="77777777" w:rsidR="00E4138C" w:rsidRDefault="00000000">
            <w:pPr>
              <w:widowControl w:val="0"/>
              <w:spacing w:before="120"/>
              <w:rPr>
                <w:rFonts w:ascii="Trebuchet MS" w:hAnsi="Trebuchet MS"/>
                <w:sz w:val="18"/>
              </w:rPr>
            </w:pPr>
            <w:r>
              <w:rPr>
                <w:rFonts w:ascii="Trebuchet MS" w:hAnsi="Trebuchet MS"/>
                <w:sz w:val="18"/>
              </w:rPr>
              <w:t xml:space="preserve">The content of the SoA can be found in R6.4 and the SoA must be </w:t>
            </w:r>
            <w:r>
              <w:rPr>
                <w:rFonts w:ascii="Trebuchet MS" w:hAnsi="Trebuchet MS"/>
                <w:sz w:val="18"/>
                <w:u w:val="single"/>
              </w:rPr>
              <w:t>delivered</w:t>
            </w:r>
            <w:r>
              <w:rPr>
                <w:rFonts w:ascii="Trebuchet MS" w:hAnsi="Trebuchet MS"/>
                <w:b/>
                <w:sz w:val="18"/>
              </w:rPr>
              <w:t xml:space="preserve"> </w:t>
            </w:r>
            <w:r>
              <w:rPr>
                <w:rFonts w:ascii="Trebuchet MS" w:hAnsi="Trebuchet MS"/>
                <w:sz w:val="18"/>
              </w:rPr>
              <w:t xml:space="preserve">to the Registrar within </w:t>
            </w:r>
            <w:r>
              <w:rPr>
                <w:rFonts w:ascii="Trebuchet MS" w:hAnsi="Trebuchet MS"/>
                <w:b/>
                <w:i/>
                <w:sz w:val="18"/>
              </w:rPr>
              <w:t>5 business days</w:t>
            </w:r>
            <w:r>
              <w:rPr>
                <w:rFonts w:ascii="Trebuchet MS" w:hAnsi="Trebuchet MS"/>
                <w:sz w:val="18"/>
              </w:rPr>
              <w:t xml:space="preserve"> after completion of the </w:t>
            </w:r>
            <w:r>
              <w:rPr>
                <w:rFonts w:ascii="Trebuchet MS" w:hAnsi="Trebuchet MS"/>
                <w:b/>
                <w:i/>
                <w:color w:val="4472C4"/>
                <w:sz w:val="18"/>
              </w:rPr>
              <w:t>deemed consent</w:t>
            </w:r>
            <w:r>
              <w:rPr>
                <w:rFonts w:ascii="Trebuchet MS" w:hAnsi="Trebuchet MS"/>
                <w:sz w:val="18"/>
              </w:rPr>
              <w:t xml:space="preserve"> procedure or </w:t>
            </w:r>
            <w:r>
              <w:rPr>
                <w:rFonts w:ascii="Trebuchet MS" w:hAnsi="Trebuchet MS"/>
                <w:b/>
                <w:i/>
                <w:color w:val="4472C4"/>
                <w:sz w:val="18"/>
              </w:rPr>
              <w:t xml:space="preserve">virtual </w:t>
            </w:r>
            <w:proofErr w:type="gramStart"/>
            <w:r>
              <w:rPr>
                <w:rFonts w:ascii="Trebuchet MS" w:hAnsi="Trebuchet MS"/>
                <w:b/>
                <w:i/>
                <w:color w:val="4472C4"/>
                <w:sz w:val="18"/>
              </w:rPr>
              <w:t>meeting</w:t>
            </w:r>
            <w:proofErr w:type="gramEnd"/>
            <w:r>
              <w:rPr>
                <w:rFonts w:ascii="Trebuchet MS" w:hAnsi="Trebuchet MS"/>
                <w:sz w:val="18"/>
              </w:rPr>
              <w:t xml:space="preserve"> of creditors to appoint the liquidator</w:t>
            </w:r>
          </w:p>
          <w:p w14:paraId="2947B254" w14:textId="77777777" w:rsidR="00E4138C" w:rsidRDefault="00000000">
            <w:pPr>
              <w:widowControl w:val="0"/>
              <w:spacing w:before="120"/>
              <w:rPr>
                <w:rFonts w:ascii="Trebuchet MS" w:hAnsi="Trebuchet MS"/>
                <w:sz w:val="18"/>
              </w:rPr>
            </w:pPr>
            <w:r>
              <w:rPr>
                <w:rFonts w:ascii="Trebuchet MS" w:hAnsi="Trebuchet MS"/>
                <w:sz w:val="18"/>
              </w:rPr>
              <w:t>If a moratorium under Part A1 of the Act is, or has been, in force for the Company at any time in the period of 12 weeks ending with the day on which the resolution to wind-up is passed, then the SoA must identify which of the debts owed by the Company are:</w:t>
            </w:r>
          </w:p>
          <w:p w14:paraId="3E9102E7" w14:textId="77777777" w:rsidR="00E4138C" w:rsidRDefault="00000000">
            <w:pPr>
              <w:widowControl w:val="0"/>
              <w:numPr>
                <w:ilvl w:val="0"/>
                <w:numId w:val="34"/>
              </w:numPr>
              <w:spacing w:before="120"/>
              <w:rPr>
                <w:rFonts w:ascii="Trebuchet MS" w:hAnsi="Trebuchet MS"/>
                <w:sz w:val="18"/>
              </w:rPr>
            </w:pPr>
            <w:r>
              <w:rPr>
                <w:rFonts w:ascii="Trebuchet MS" w:hAnsi="Trebuchet MS"/>
                <w:sz w:val="18"/>
              </w:rPr>
              <w:t xml:space="preserve">Moratorium debts, and </w:t>
            </w:r>
          </w:p>
          <w:p w14:paraId="5C292F35" w14:textId="77777777" w:rsidR="00E4138C" w:rsidRDefault="00000000">
            <w:pPr>
              <w:widowControl w:val="0"/>
              <w:numPr>
                <w:ilvl w:val="0"/>
                <w:numId w:val="34"/>
              </w:numPr>
              <w:spacing w:before="120"/>
              <w:rPr>
                <w:rFonts w:ascii="Trebuchet MS" w:hAnsi="Trebuchet MS"/>
                <w:b/>
                <w:sz w:val="18"/>
              </w:rPr>
            </w:pPr>
            <w:r>
              <w:rPr>
                <w:rFonts w:ascii="Trebuchet MS" w:hAnsi="Trebuchet MS"/>
                <w:sz w:val="18"/>
              </w:rPr>
              <w:t>Priority pre-moratorium debts</w:t>
            </w:r>
          </w:p>
          <w:p w14:paraId="3304F58C" w14:textId="77777777" w:rsidR="00E4138C" w:rsidRDefault="00000000">
            <w:pPr>
              <w:widowControl w:val="0"/>
              <w:spacing w:before="120"/>
              <w:rPr>
                <w:rFonts w:ascii="Trebuchet MS" w:hAnsi="Trebuchet MS"/>
                <w:sz w:val="18"/>
              </w:rPr>
            </w:pPr>
            <w:r>
              <w:rPr>
                <w:rFonts w:ascii="Trebuchet MS" w:hAnsi="Trebuchet MS"/>
                <w:sz w:val="18"/>
              </w:rPr>
              <w:t>within the meaning of section 174A of the Act</w:t>
            </w:r>
          </w:p>
          <w:p w14:paraId="604CC7E9" w14:textId="77777777" w:rsidR="00E4138C" w:rsidRDefault="00000000">
            <w:pPr>
              <w:widowControl w:val="0"/>
              <w:spacing w:before="120"/>
              <w:rPr>
                <w:rFonts w:ascii="Trebuchet MS" w:hAnsi="Trebuchet MS"/>
                <w:b/>
                <w:i/>
                <w:sz w:val="18"/>
              </w:rPr>
            </w:pPr>
            <w:r>
              <w:rPr>
                <w:rFonts w:ascii="Trebuchet MS" w:hAnsi="Trebuchet MS"/>
                <w:i/>
                <w:sz w:val="18"/>
              </w:rPr>
              <w:t>Note that references to ‘preferential debts’ in R6.4(1)(c) and (d) has effect from 1/10/21 as to include the above debts</w:t>
            </w:r>
            <w:r>
              <w:rPr>
                <w:rFonts w:ascii="Trebuchet MS" w:hAnsi="Trebuchet MS"/>
                <w:i/>
                <w:sz w:val="18"/>
              </w:rPr>
              <w:br/>
            </w:r>
          </w:p>
        </w:tc>
        <w:tc>
          <w:tcPr>
            <w:tcW w:w="1491" w:type="dxa"/>
          </w:tcPr>
          <w:p w14:paraId="7C9E1D7E" w14:textId="77777777" w:rsidR="00E4138C" w:rsidRDefault="00E4138C">
            <w:pPr>
              <w:widowControl w:val="0"/>
              <w:spacing w:before="120"/>
              <w:rPr>
                <w:rFonts w:ascii="Trebuchet MS" w:hAnsi="Trebuchet MS"/>
                <w:sz w:val="18"/>
              </w:rPr>
            </w:pPr>
          </w:p>
          <w:p w14:paraId="58DE6189" w14:textId="77777777" w:rsidR="00E4138C" w:rsidRDefault="00E4138C">
            <w:pPr>
              <w:widowControl w:val="0"/>
              <w:spacing w:before="120"/>
              <w:rPr>
                <w:rFonts w:ascii="Trebuchet MS" w:hAnsi="Trebuchet MS"/>
                <w:sz w:val="18"/>
              </w:rPr>
            </w:pPr>
          </w:p>
          <w:p w14:paraId="66509ADC" w14:textId="77777777" w:rsidR="00E4138C" w:rsidRDefault="00E4138C">
            <w:pPr>
              <w:widowControl w:val="0"/>
              <w:spacing w:before="120"/>
              <w:rPr>
                <w:rFonts w:ascii="Trebuchet MS" w:hAnsi="Trebuchet MS"/>
                <w:sz w:val="18"/>
              </w:rPr>
            </w:pPr>
          </w:p>
          <w:p w14:paraId="3D51DECF" w14:textId="77777777" w:rsidR="00E4138C" w:rsidRDefault="00E4138C">
            <w:pPr>
              <w:widowControl w:val="0"/>
              <w:spacing w:before="120"/>
              <w:rPr>
                <w:rFonts w:ascii="Trebuchet MS" w:hAnsi="Trebuchet MS"/>
                <w:sz w:val="18"/>
              </w:rPr>
            </w:pPr>
          </w:p>
          <w:p w14:paraId="08DD92D4" w14:textId="77777777" w:rsidR="00E4138C" w:rsidRDefault="00E4138C">
            <w:pPr>
              <w:widowControl w:val="0"/>
              <w:spacing w:before="120"/>
              <w:rPr>
                <w:rFonts w:ascii="Trebuchet MS" w:hAnsi="Trebuchet MS"/>
                <w:sz w:val="18"/>
              </w:rPr>
            </w:pPr>
          </w:p>
          <w:p w14:paraId="37568A82" w14:textId="77777777" w:rsidR="00E4138C" w:rsidRDefault="00E4138C">
            <w:pPr>
              <w:widowControl w:val="0"/>
              <w:spacing w:before="120"/>
              <w:rPr>
                <w:rFonts w:ascii="Trebuchet MS" w:hAnsi="Trebuchet MS"/>
                <w:sz w:val="18"/>
              </w:rPr>
            </w:pPr>
          </w:p>
          <w:p w14:paraId="0E0C7F9C" w14:textId="77777777" w:rsidR="00E4138C" w:rsidRDefault="00E4138C">
            <w:pPr>
              <w:widowControl w:val="0"/>
              <w:spacing w:before="120"/>
              <w:rPr>
                <w:rFonts w:ascii="Trebuchet MS" w:hAnsi="Trebuchet MS"/>
                <w:sz w:val="18"/>
              </w:rPr>
            </w:pPr>
          </w:p>
          <w:p w14:paraId="10884A1C" w14:textId="77777777" w:rsidR="00E4138C" w:rsidRDefault="00E4138C">
            <w:pPr>
              <w:widowControl w:val="0"/>
              <w:spacing w:before="120"/>
              <w:rPr>
                <w:rFonts w:ascii="Trebuchet MS" w:hAnsi="Trebuchet MS"/>
                <w:sz w:val="18"/>
              </w:rPr>
            </w:pPr>
          </w:p>
          <w:p w14:paraId="578FBDC2" w14:textId="77777777" w:rsidR="00E4138C" w:rsidRDefault="00E4138C">
            <w:pPr>
              <w:widowControl w:val="0"/>
              <w:spacing w:before="120"/>
              <w:rPr>
                <w:rFonts w:ascii="Trebuchet MS" w:hAnsi="Trebuchet MS"/>
                <w:sz w:val="18"/>
              </w:rPr>
            </w:pPr>
          </w:p>
          <w:p w14:paraId="406F8E0C" w14:textId="77777777" w:rsidR="00E4138C" w:rsidRDefault="00E4138C">
            <w:pPr>
              <w:widowControl w:val="0"/>
              <w:spacing w:before="120"/>
              <w:rPr>
                <w:rFonts w:ascii="Trebuchet MS" w:hAnsi="Trebuchet MS"/>
                <w:sz w:val="18"/>
              </w:rPr>
            </w:pPr>
          </w:p>
          <w:p w14:paraId="12A942A5" w14:textId="77777777" w:rsidR="00E4138C" w:rsidRDefault="00E4138C">
            <w:pPr>
              <w:widowControl w:val="0"/>
              <w:spacing w:before="120"/>
              <w:rPr>
                <w:rFonts w:ascii="Trebuchet MS" w:hAnsi="Trebuchet MS"/>
                <w:sz w:val="18"/>
              </w:rPr>
            </w:pPr>
          </w:p>
          <w:p w14:paraId="026E7715" w14:textId="77777777" w:rsidR="00E4138C" w:rsidRDefault="00E4138C">
            <w:pPr>
              <w:widowControl w:val="0"/>
              <w:spacing w:before="120"/>
              <w:rPr>
                <w:rFonts w:ascii="Trebuchet MS" w:hAnsi="Trebuchet MS"/>
                <w:sz w:val="18"/>
              </w:rPr>
            </w:pPr>
          </w:p>
        </w:tc>
        <w:tc>
          <w:tcPr>
            <w:tcW w:w="1491" w:type="dxa"/>
          </w:tcPr>
          <w:p w14:paraId="62DB0A83" w14:textId="77777777" w:rsidR="00E4138C" w:rsidRDefault="00000000">
            <w:pPr>
              <w:widowControl w:val="0"/>
              <w:spacing w:before="120"/>
              <w:rPr>
                <w:rFonts w:ascii="Trebuchet MS" w:hAnsi="Trebuchet MS"/>
                <w:sz w:val="18"/>
              </w:rPr>
            </w:pPr>
            <w:r>
              <w:rPr>
                <w:rFonts w:ascii="Trebuchet MS" w:hAnsi="Trebuchet MS"/>
                <w:sz w:val="18"/>
              </w:rPr>
              <w:t>R6.3(2)(b) &amp; (c)</w:t>
            </w:r>
          </w:p>
          <w:p w14:paraId="082F320A" w14:textId="77777777" w:rsidR="00E4138C" w:rsidRDefault="00000000">
            <w:pPr>
              <w:widowControl w:val="0"/>
              <w:spacing w:before="120"/>
              <w:rPr>
                <w:rFonts w:ascii="Trebuchet MS" w:hAnsi="Trebuchet MS"/>
                <w:sz w:val="18"/>
              </w:rPr>
            </w:pPr>
            <w:r>
              <w:rPr>
                <w:rFonts w:ascii="Trebuchet MS" w:hAnsi="Trebuchet MS"/>
                <w:sz w:val="18"/>
              </w:rPr>
              <w:t>s99(1)</w:t>
            </w:r>
          </w:p>
          <w:p w14:paraId="159F6A13" w14:textId="77777777" w:rsidR="00E4138C" w:rsidRDefault="00E4138C">
            <w:pPr>
              <w:widowControl w:val="0"/>
              <w:spacing w:before="120"/>
              <w:rPr>
                <w:rFonts w:ascii="Trebuchet MS" w:hAnsi="Trebuchet MS"/>
                <w:sz w:val="18"/>
              </w:rPr>
            </w:pPr>
          </w:p>
          <w:p w14:paraId="1FB51679" w14:textId="77777777" w:rsidR="00E4138C" w:rsidRDefault="00E4138C">
            <w:pPr>
              <w:widowControl w:val="0"/>
              <w:spacing w:before="120"/>
              <w:rPr>
                <w:rFonts w:ascii="Trebuchet MS" w:hAnsi="Trebuchet MS"/>
                <w:sz w:val="18"/>
              </w:rPr>
            </w:pPr>
          </w:p>
          <w:p w14:paraId="012BE2F2" w14:textId="77777777" w:rsidR="00E4138C" w:rsidRDefault="00E4138C">
            <w:pPr>
              <w:widowControl w:val="0"/>
              <w:spacing w:before="120"/>
              <w:rPr>
                <w:rFonts w:ascii="Trebuchet MS" w:hAnsi="Trebuchet MS"/>
                <w:sz w:val="18"/>
              </w:rPr>
            </w:pPr>
          </w:p>
          <w:p w14:paraId="0BAE203B" w14:textId="77777777" w:rsidR="00E4138C" w:rsidRDefault="00E4138C">
            <w:pPr>
              <w:widowControl w:val="0"/>
              <w:spacing w:before="120"/>
              <w:rPr>
                <w:rFonts w:ascii="Trebuchet MS" w:hAnsi="Trebuchet MS"/>
                <w:sz w:val="18"/>
              </w:rPr>
            </w:pPr>
          </w:p>
          <w:p w14:paraId="32172165" w14:textId="77777777" w:rsidR="00E4138C" w:rsidRDefault="00E4138C">
            <w:pPr>
              <w:widowControl w:val="0"/>
              <w:spacing w:before="120"/>
              <w:rPr>
                <w:rFonts w:ascii="Trebuchet MS" w:hAnsi="Trebuchet MS"/>
                <w:sz w:val="18"/>
              </w:rPr>
            </w:pPr>
          </w:p>
          <w:p w14:paraId="3C68FA3E" w14:textId="77777777" w:rsidR="00E4138C" w:rsidRDefault="00E4138C">
            <w:pPr>
              <w:widowControl w:val="0"/>
              <w:spacing w:before="120"/>
              <w:rPr>
                <w:rFonts w:ascii="Trebuchet MS" w:hAnsi="Trebuchet MS"/>
                <w:sz w:val="18"/>
              </w:rPr>
            </w:pPr>
          </w:p>
          <w:p w14:paraId="2254F6DA" w14:textId="77777777" w:rsidR="00E4138C" w:rsidRDefault="00E4138C">
            <w:pPr>
              <w:widowControl w:val="0"/>
              <w:spacing w:before="120"/>
              <w:rPr>
                <w:rFonts w:ascii="Trebuchet MS" w:hAnsi="Trebuchet MS"/>
                <w:sz w:val="18"/>
              </w:rPr>
            </w:pPr>
          </w:p>
          <w:p w14:paraId="308ECE95" w14:textId="77777777" w:rsidR="00E4138C" w:rsidRDefault="00E4138C">
            <w:pPr>
              <w:widowControl w:val="0"/>
              <w:spacing w:before="120"/>
              <w:rPr>
                <w:rFonts w:ascii="Trebuchet MS" w:hAnsi="Trebuchet MS"/>
                <w:sz w:val="18"/>
              </w:rPr>
            </w:pPr>
          </w:p>
          <w:p w14:paraId="7197E53F" w14:textId="77777777" w:rsidR="00E4138C" w:rsidRDefault="00000000">
            <w:pPr>
              <w:widowControl w:val="0"/>
              <w:spacing w:before="120"/>
              <w:rPr>
                <w:rFonts w:ascii="Trebuchet MS" w:hAnsi="Trebuchet MS"/>
                <w:sz w:val="18"/>
              </w:rPr>
            </w:pPr>
            <w:r>
              <w:rPr>
                <w:rFonts w:ascii="Trebuchet MS" w:hAnsi="Trebuchet MS"/>
                <w:sz w:val="18"/>
              </w:rPr>
              <w:t>R6.4</w:t>
            </w:r>
          </w:p>
          <w:p w14:paraId="6B4287C9" w14:textId="77777777" w:rsidR="00E4138C" w:rsidRDefault="00000000">
            <w:pPr>
              <w:widowControl w:val="0"/>
              <w:spacing w:before="120"/>
              <w:rPr>
                <w:rFonts w:ascii="Trebuchet MS" w:hAnsi="Trebuchet MS"/>
                <w:sz w:val="18"/>
              </w:rPr>
            </w:pPr>
            <w:r>
              <w:rPr>
                <w:rFonts w:ascii="Trebuchet MS" w:hAnsi="Trebuchet MS"/>
                <w:sz w:val="18"/>
              </w:rPr>
              <w:t>R6.3(5)</w:t>
            </w:r>
          </w:p>
          <w:p w14:paraId="72602B6B" w14:textId="77777777" w:rsidR="00E4138C" w:rsidRDefault="00E4138C">
            <w:pPr>
              <w:widowControl w:val="0"/>
              <w:spacing w:before="120"/>
              <w:rPr>
                <w:rFonts w:ascii="Trebuchet MS" w:hAnsi="Trebuchet MS"/>
                <w:sz w:val="18"/>
              </w:rPr>
            </w:pPr>
          </w:p>
          <w:p w14:paraId="6E6E9C62" w14:textId="77777777" w:rsidR="00E4138C" w:rsidRDefault="00000000">
            <w:pPr>
              <w:widowControl w:val="0"/>
              <w:spacing w:before="120"/>
              <w:rPr>
                <w:rFonts w:ascii="Trebuchet MS" w:hAnsi="Trebuchet MS"/>
                <w:sz w:val="18"/>
              </w:rPr>
            </w:pPr>
            <w:r>
              <w:rPr>
                <w:rFonts w:ascii="Trebuchet MS" w:hAnsi="Trebuchet MS"/>
                <w:sz w:val="18"/>
              </w:rPr>
              <w:t>Insolvency (E&amp;</w:t>
            </w:r>
            <w:proofErr w:type="gramStart"/>
            <w:r>
              <w:rPr>
                <w:rFonts w:ascii="Trebuchet MS" w:hAnsi="Trebuchet MS"/>
                <w:sz w:val="18"/>
              </w:rPr>
              <w:t>W)(</w:t>
            </w:r>
            <w:proofErr w:type="gramEnd"/>
            <w:r>
              <w:rPr>
                <w:rFonts w:ascii="Trebuchet MS" w:hAnsi="Trebuchet MS"/>
                <w:sz w:val="18"/>
              </w:rPr>
              <w:t>No2)</w:t>
            </w:r>
            <w:r>
              <w:rPr>
                <w:rFonts w:ascii="Trebuchet MS" w:hAnsi="Trebuchet MS"/>
                <w:sz w:val="18"/>
              </w:rPr>
              <w:br/>
              <w:t>(Amendment) Rules 2021</w:t>
            </w:r>
          </w:p>
        </w:tc>
        <w:tc>
          <w:tcPr>
            <w:tcW w:w="1491" w:type="dxa"/>
          </w:tcPr>
          <w:p w14:paraId="247246D3" w14:textId="77777777" w:rsidR="00E4138C" w:rsidRDefault="00E4138C">
            <w:pPr>
              <w:widowControl w:val="0"/>
              <w:spacing w:before="120"/>
              <w:rPr>
                <w:rFonts w:ascii="Trebuchet MS" w:hAnsi="Trebuchet MS"/>
                <w:b/>
                <w:sz w:val="18"/>
              </w:rPr>
            </w:pPr>
          </w:p>
        </w:tc>
      </w:tr>
      <w:tr w:rsidR="00E4138C" w14:paraId="597EA682" w14:textId="77777777">
        <w:trPr>
          <w:trHeight w:val="57"/>
        </w:trPr>
        <w:tc>
          <w:tcPr>
            <w:tcW w:w="595" w:type="dxa"/>
          </w:tcPr>
          <w:p w14:paraId="4916C61A" w14:textId="77777777" w:rsidR="00E4138C" w:rsidRDefault="00E4138C">
            <w:pPr>
              <w:widowControl w:val="0"/>
              <w:numPr>
                <w:ilvl w:val="0"/>
                <w:numId w:val="30"/>
              </w:numPr>
              <w:spacing w:before="120"/>
              <w:rPr>
                <w:rFonts w:ascii="Trebuchet MS" w:hAnsi="Trebuchet MS"/>
                <w:sz w:val="18"/>
              </w:rPr>
            </w:pPr>
          </w:p>
        </w:tc>
        <w:tc>
          <w:tcPr>
            <w:tcW w:w="5959" w:type="dxa"/>
          </w:tcPr>
          <w:p w14:paraId="09BAA7BE" w14:textId="77777777" w:rsidR="00E4138C" w:rsidRDefault="00000000">
            <w:pPr>
              <w:widowControl w:val="0"/>
              <w:spacing w:before="120"/>
              <w:rPr>
                <w:rFonts w:ascii="Trebuchet MS" w:hAnsi="Trebuchet MS"/>
                <w:sz w:val="18"/>
              </w:rPr>
            </w:pPr>
            <w:r>
              <w:rPr>
                <w:rFonts w:ascii="Trebuchet MS" w:hAnsi="Trebuchet MS"/>
                <w:sz w:val="18"/>
              </w:rPr>
              <w:t xml:space="preserve">Assess the reliability of the Company’s records and consider whether third party assistance </w:t>
            </w:r>
            <w:proofErr w:type="spellStart"/>
            <w:r>
              <w:rPr>
                <w:rFonts w:ascii="Trebuchet MS" w:hAnsi="Trebuchet MS"/>
                <w:sz w:val="18"/>
              </w:rPr>
              <w:t>eg</w:t>
            </w:r>
            <w:proofErr w:type="spellEnd"/>
            <w:r>
              <w:rPr>
                <w:rFonts w:ascii="Trebuchet MS" w:hAnsi="Trebuchet MS"/>
                <w:sz w:val="18"/>
              </w:rPr>
              <w:t>, the Company’s auditors, is needed in the preparation of the SoA.  If so, issue a letter of instruction and confirm the fee arrangement</w:t>
            </w:r>
          </w:p>
          <w:p w14:paraId="58C1E4C3" w14:textId="77777777" w:rsidR="00E4138C" w:rsidRDefault="00000000">
            <w:pPr>
              <w:widowControl w:val="0"/>
              <w:spacing w:before="120"/>
              <w:rPr>
                <w:rFonts w:ascii="Trebuchet MS" w:hAnsi="Trebuchet MS"/>
                <w:sz w:val="18"/>
              </w:rPr>
            </w:pPr>
            <w:r>
              <w:rPr>
                <w:rFonts w:ascii="Trebuchet MS" w:hAnsi="Trebuchet MS"/>
                <w:sz w:val="18"/>
              </w:rPr>
              <w:t>Ensure the preparer is aware of the need to produce separate schedules of any employee and consumer claims – see 17 below for further information</w:t>
            </w:r>
            <w:r>
              <w:rPr>
                <w:rFonts w:ascii="Trebuchet MS" w:hAnsi="Trebuchet MS"/>
                <w:sz w:val="18"/>
              </w:rPr>
              <w:br/>
            </w:r>
          </w:p>
        </w:tc>
        <w:tc>
          <w:tcPr>
            <w:tcW w:w="1491" w:type="dxa"/>
          </w:tcPr>
          <w:p w14:paraId="2171E449" w14:textId="77777777" w:rsidR="00E4138C" w:rsidRDefault="00000000">
            <w:pPr>
              <w:widowControl w:val="0"/>
              <w:spacing w:before="120"/>
              <w:rPr>
                <w:rFonts w:ascii="Trebuchet MS" w:hAnsi="Trebuchet MS"/>
                <w:sz w:val="18"/>
              </w:rPr>
            </w:pPr>
            <w:r>
              <w:rPr>
                <w:rFonts w:ascii="Trebuchet MS" w:hAnsi="Trebuchet MS"/>
                <w:sz w:val="18"/>
              </w:rPr>
              <w:t>CVL108 - L</w:t>
            </w:r>
          </w:p>
        </w:tc>
        <w:tc>
          <w:tcPr>
            <w:tcW w:w="1491" w:type="dxa"/>
          </w:tcPr>
          <w:p w14:paraId="294F7706" w14:textId="77777777" w:rsidR="00E4138C" w:rsidRDefault="00E4138C">
            <w:pPr>
              <w:widowControl w:val="0"/>
              <w:spacing w:before="120"/>
              <w:rPr>
                <w:rFonts w:ascii="Trebuchet MS" w:hAnsi="Trebuchet MS"/>
                <w:sz w:val="18"/>
              </w:rPr>
            </w:pPr>
          </w:p>
        </w:tc>
        <w:tc>
          <w:tcPr>
            <w:tcW w:w="1491" w:type="dxa"/>
          </w:tcPr>
          <w:p w14:paraId="6895E4FD" w14:textId="77777777" w:rsidR="00E4138C" w:rsidRDefault="00E4138C">
            <w:pPr>
              <w:widowControl w:val="0"/>
              <w:spacing w:before="120"/>
              <w:rPr>
                <w:rFonts w:ascii="Trebuchet MS" w:hAnsi="Trebuchet MS"/>
                <w:b/>
                <w:sz w:val="18"/>
              </w:rPr>
            </w:pPr>
          </w:p>
        </w:tc>
      </w:tr>
      <w:tr w:rsidR="00E4138C" w14:paraId="61C0512E" w14:textId="77777777">
        <w:trPr>
          <w:trHeight w:val="57"/>
        </w:trPr>
        <w:tc>
          <w:tcPr>
            <w:tcW w:w="595" w:type="dxa"/>
          </w:tcPr>
          <w:p w14:paraId="6AC6B8F1" w14:textId="77777777" w:rsidR="00E4138C" w:rsidRDefault="00E4138C">
            <w:pPr>
              <w:widowControl w:val="0"/>
              <w:numPr>
                <w:ilvl w:val="0"/>
                <w:numId w:val="30"/>
              </w:numPr>
              <w:spacing w:before="120"/>
              <w:rPr>
                <w:rFonts w:ascii="Trebuchet MS" w:hAnsi="Trebuchet MS"/>
                <w:sz w:val="18"/>
              </w:rPr>
            </w:pPr>
          </w:p>
        </w:tc>
        <w:tc>
          <w:tcPr>
            <w:tcW w:w="5959" w:type="dxa"/>
          </w:tcPr>
          <w:p w14:paraId="64B1EF15" w14:textId="77777777" w:rsidR="00E4138C" w:rsidRDefault="00000000">
            <w:pPr>
              <w:widowControl w:val="0"/>
              <w:spacing w:before="120"/>
              <w:rPr>
                <w:rFonts w:ascii="Trebuchet MS" w:hAnsi="Trebuchet MS"/>
                <w:sz w:val="18"/>
              </w:rPr>
            </w:pPr>
            <w:r>
              <w:rPr>
                <w:rFonts w:ascii="Trebuchet MS" w:hAnsi="Trebuchet MS"/>
                <w:sz w:val="18"/>
              </w:rPr>
              <w:t>Prepare the draft SoA or monitor completion by the third party</w:t>
            </w:r>
          </w:p>
          <w:p w14:paraId="192DEA73" w14:textId="77777777" w:rsidR="00E4138C" w:rsidRDefault="00000000">
            <w:pPr>
              <w:widowControl w:val="0"/>
              <w:spacing w:before="120"/>
              <w:rPr>
                <w:rFonts w:ascii="Trebuchet MS" w:hAnsi="Trebuchet MS"/>
                <w:sz w:val="18"/>
              </w:rPr>
            </w:pPr>
            <w:bookmarkStart w:id="0" w:name="_Hlk60734276"/>
            <w:r>
              <w:rPr>
                <w:rFonts w:ascii="Trebuchet MS" w:hAnsi="Trebuchet MS"/>
                <w:sz w:val="18"/>
              </w:rPr>
              <w:t xml:space="preserve">Ensure that the SoA reflects HMRC’s revised status as a </w:t>
            </w:r>
            <w:r>
              <w:rPr>
                <w:rFonts w:ascii="Trebuchet MS" w:hAnsi="Trebuchet MS"/>
                <w:b/>
                <w:i/>
                <w:color w:val="0070C0"/>
                <w:sz w:val="18"/>
              </w:rPr>
              <w:t>secondary preferential creditor</w:t>
            </w:r>
            <w:r>
              <w:rPr>
                <w:rFonts w:ascii="Trebuchet MS" w:hAnsi="Trebuchet MS"/>
                <w:color w:val="0070C0"/>
                <w:sz w:val="18"/>
              </w:rPr>
              <w:t xml:space="preserve"> </w:t>
            </w:r>
            <w:r>
              <w:rPr>
                <w:rFonts w:ascii="Trebuchet MS" w:hAnsi="Trebuchet MS"/>
                <w:sz w:val="18"/>
              </w:rPr>
              <w:t>with effect from 1/12/20 when preparing financial information. Remember that it applies (without limit in terms of the age or quantum of the debt) to the following forms of taxation:</w:t>
            </w:r>
            <w:r>
              <w:rPr>
                <w:rFonts w:ascii="Trebuchet MS" w:hAnsi="Trebuchet MS"/>
                <w:sz w:val="18"/>
              </w:rPr>
              <w:br/>
            </w:r>
          </w:p>
          <w:p w14:paraId="1187EDE2" w14:textId="77777777" w:rsidR="00E4138C" w:rsidRDefault="00000000">
            <w:pPr>
              <w:numPr>
                <w:ilvl w:val="0"/>
                <w:numId w:val="31"/>
              </w:numPr>
              <w:spacing w:after="160" w:line="259" w:lineRule="auto"/>
              <w:ind w:left="360"/>
              <w:contextualSpacing/>
              <w:jc w:val="both"/>
              <w:rPr>
                <w:rFonts w:ascii="Trebuchet MS" w:hAnsi="Trebuchet MS"/>
                <w:sz w:val="18"/>
              </w:rPr>
            </w:pPr>
            <w:r>
              <w:rPr>
                <w:rFonts w:ascii="Trebuchet MS" w:hAnsi="Trebuchet MS"/>
                <w:sz w:val="18"/>
              </w:rPr>
              <w:t>VAT</w:t>
            </w:r>
          </w:p>
          <w:p w14:paraId="26BDC21B" w14:textId="77777777" w:rsidR="00E4138C" w:rsidRDefault="00000000">
            <w:pPr>
              <w:numPr>
                <w:ilvl w:val="0"/>
                <w:numId w:val="31"/>
              </w:numPr>
              <w:spacing w:after="160" w:line="259" w:lineRule="auto"/>
              <w:ind w:left="360"/>
              <w:contextualSpacing/>
              <w:jc w:val="both"/>
              <w:rPr>
                <w:rFonts w:ascii="Trebuchet MS" w:hAnsi="Trebuchet MS"/>
                <w:sz w:val="18"/>
              </w:rPr>
            </w:pPr>
            <w:r>
              <w:rPr>
                <w:rFonts w:ascii="Trebuchet MS" w:hAnsi="Trebuchet MS"/>
                <w:sz w:val="18"/>
              </w:rPr>
              <w:t>A relevant deduction, including:</w:t>
            </w:r>
          </w:p>
          <w:p w14:paraId="58CC58D4" w14:textId="77777777" w:rsidR="00E4138C" w:rsidRDefault="00000000">
            <w:pPr>
              <w:numPr>
                <w:ilvl w:val="1"/>
                <w:numId w:val="32"/>
              </w:numPr>
              <w:spacing w:line="259" w:lineRule="auto"/>
              <w:ind w:left="1080"/>
              <w:contextualSpacing/>
              <w:rPr>
                <w:rFonts w:ascii="Trebuchet MS" w:hAnsi="Trebuchet MS"/>
                <w:sz w:val="18"/>
              </w:rPr>
            </w:pPr>
            <w:r>
              <w:rPr>
                <w:rFonts w:ascii="Trebuchet MS" w:hAnsi="Trebuchet MS"/>
                <w:sz w:val="18"/>
              </w:rPr>
              <w:t>Student Loans</w:t>
            </w:r>
          </w:p>
          <w:p w14:paraId="3278A0BF" w14:textId="77777777" w:rsidR="00E4138C" w:rsidRDefault="00000000">
            <w:pPr>
              <w:numPr>
                <w:ilvl w:val="1"/>
                <w:numId w:val="32"/>
              </w:numPr>
              <w:spacing w:line="259" w:lineRule="auto"/>
              <w:ind w:left="1080"/>
              <w:contextualSpacing/>
              <w:rPr>
                <w:rFonts w:ascii="Trebuchet MS" w:hAnsi="Trebuchet MS"/>
                <w:sz w:val="18"/>
              </w:rPr>
            </w:pPr>
            <w:r>
              <w:rPr>
                <w:rFonts w:ascii="Trebuchet MS" w:hAnsi="Trebuchet MS"/>
                <w:sz w:val="18"/>
              </w:rPr>
              <w:lastRenderedPageBreak/>
              <w:t>PAYE Income Tax</w:t>
            </w:r>
          </w:p>
          <w:p w14:paraId="58BB9029" w14:textId="77777777" w:rsidR="00E4138C" w:rsidRDefault="00000000">
            <w:pPr>
              <w:numPr>
                <w:ilvl w:val="1"/>
                <w:numId w:val="32"/>
              </w:numPr>
              <w:spacing w:line="259" w:lineRule="auto"/>
              <w:ind w:left="1080"/>
              <w:contextualSpacing/>
              <w:rPr>
                <w:rFonts w:ascii="Trebuchet MS" w:hAnsi="Trebuchet MS"/>
                <w:sz w:val="18"/>
              </w:rPr>
            </w:pPr>
            <w:r>
              <w:rPr>
                <w:rFonts w:ascii="Trebuchet MS" w:hAnsi="Trebuchet MS"/>
                <w:sz w:val="18"/>
              </w:rPr>
              <w:t>Employee National Insurance contributions</w:t>
            </w:r>
          </w:p>
          <w:p w14:paraId="2E964764" w14:textId="77777777" w:rsidR="00E4138C" w:rsidRDefault="00000000">
            <w:pPr>
              <w:numPr>
                <w:ilvl w:val="1"/>
                <w:numId w:val="32"/>
              </w:numPr>
              <w:spacing w:line="259" w:lineRule="auto"/>
              <w:ind w:left="1080"/>
              <w:contextualSpacing/>
              <w:rPr>
                <w:rFonts w:ascii="Trebuchet MS" w:hAnsi="Trebuchet MS"/>
                <w:sz w:val="18"/>
              </w:rPr>
            </w:pPr>
            <w:r>
              <w:rPr>
                <w:rFonts w:ascii="Trebuchet MS" w:hAnsi="Trebuchet MS"/>
                <w:sz w:val="18"/>
              </w:rPr>
              <w:t>Construction Industry Scheme deductions</w:t>
            </w:r>
            <w:r>
              <w:rPr>
                <w:rFonts w:ascii="Trebuchet MS" w:hAnsi="Trebuchet MS"/>
                <w:sz w:val="18"/>
              </w:rPr>
              <w:br/>
            </w:r>
          </w:p>
          <w:p w14:paraId="563DA0A4" w14:textId="77777777" w:rsidR="00E4138C" w:rsidRDefault="00000000">
            <w:pPr>
              <w:spacing w:after="160" w:line="259" w:lineRule="auto"/>
              <w:jc w:val="both"/>
              <w:rPr>
                <w:rFonts w:ascii="Trebuchet MS" w:hAnsi="Trebuchet MS"/>
                <w:b/>
                <w:i/>
                <w:sz w:val="18"/>
              </w:rPr>
            </w:pPr>
            <w:r>
              <w:rPr>
                <w:rFonts w:ascii="Trebuchet MS" w:hAnsi="Trebuchet MS"/>
                <w:sz w:val="18"/>
              </w:rPr>
              <w:t xml:space="preserve">Secondary preferential status means that claims falling within this category rank </w:t>
            </w:r>
            <w:r>
              <w:rPr>
                <w:rFonts w:ascii="Trebuchet MS" w:hAnsi="Trebuchet MS"/>
                <w:b/>
                <w:i/>
                <w:sz w:val="18"/>
              </w:rPr>
              <w:t>after</w:t>
            </w:r>
            <w:r>
              <w:rPr>
                <w:rFonts w:ascii="Trebuchet MS" w:hAnsi="Trebuchet MS"/>
                <w:sz w:val="18"/>
              </w:rPr>
              <w:t xml:space="preserve"> employee claims (ordinary preferential debts)</w:t>
            </w:r>
          </w:p>
          <w:bookmarkEnd w:id="0"/>
          <w:p w14:paraId="1548A133" w14:textId="2AABA4F6" w:rsidR="00E4138C" w:rsidRDefault="00000000">
            <w:pPr>
              <w:widowControl w:val="0"/>
              <w:spacing w:before="120"/>
              <w:rPr>
                <w:rFonts w:ascii="Trebuchet MS" w:hAnsi="Trebuchet MS"/>
                <w:sz w:val="18"/>
              </w:rPr>
            </w:pPr>
            <w:r>
              <w:rPr>
                <w:rFonts w:ascii="Trebuchet MS" w:hAnsi="Trebuchet MS"/>
                <w:sz w:val="18"/>
              </w:rPr>
              <w:t>A notice requiring a “relevant person” to produce a Statement of Concurrence to the effect that they agree (or otherwise) with the SoA can be issued</w:t>
            </w:r>
          </w:p>
          <w:p w14:paraId="15E44597" w14:textId="77777777" w:rsidR="0075255B" w:rsidRDefault="0075255B">
            <w:pPr>
              <w:widowControl w:val="0"/>
              <w:spacing w:before="120"/>
              <w:rPr>
                <w:rFonts w:ascii="Trebuchet MS" w:hAnsi="Trebuchet MS"/>
                <w:sz w:val="18"/>
              </w:rPr>
            </w:pPr>
          </w:p>
          <w:p w14:paraId="1E5CF167" w14:textId="77777777" w:rsidR="00E4138C" w:rsidRDefault="00000000">
            <w:pPr>
              <w:spacing w:before="120"/>
              <w:contextualSpacing/>
              <w:rPr>
                <w:rFonts w:ascii="Trebuchet MS" w:hAnsi="Trebuchet MS"/>
                <w:sz w:val="18"/>
              </w:rPr>
            </w:pPr>
            <w:r>
              <w:rPr>
                <w:rFonts w:ascii="Trebuchet MS" w:hAnsi="Trebuchet MS"/>
                <w:sz w:val="18"/>
              </w:rPr>
              <w:t xml:space="preserve">The time limit for delivering the Statement of Concurrence to the Liquidator is </w:t>
            </w:r>
            <w:r>
              <w:rPr>
                <w:rFonts w:ascii="Trebuchet MS" w:hAnsi="Trebuchet MS"/>
                <w:b/>
                <w:i/>
                <w:sz w:val="18"/>
              </w:rPr>
              <w:t>5 business days</w:t>
            </w:r>
            <w:r>
              <w:rPr>
                <w:rFonts w:ascii="Trebuchet MS" w:hAnsi="Trebuchet MS"/>
                <w:i/>
                <w:sz w:val="18"/>
              </w:rPr>
              <w:t xml:space="preserve"> </w:t>
            </w:r>
            <w:r>
              <w:rPr>
                <w:rFonts w:ascii="Trebuchet MS" w:hAnsi="Trebuchet MS"/>
                <w:sz w:val="18"/>
              </w:rPr>
              <w:t xml:space="preserve">from the date of receipt of the SoA (unless a different deadline is agreed)  </w:t>
            </w:r>
          </w:p>
          <w:p w14:paraId="6EA5C805" w14:textId="77777777" w:rsidR="00E4138C" w:rsidRDefault="00000000">
            <w:pPr>
              <w:widowControl w:val="0"/>
              <w:spacing w:before="120"/>
              <w:rPr>
                <w:rFonts w:ascii="Trebuchet MS" w:hAnsi="Trebuchet MS"/>
                <w:sz w:val="18"/>
              </w:rPr>
            </w:pPr>
            <w:r>
              <w:rPr>
                <w:rFonts w:ascii="Trebuchet MS" w:hAnsi="Trebuchet MS"/>
                <w:sz w:val="18"/>
              </w:rPr>
              <w:t>The Statement of Concurrence can be qualified to the extent that he/she does not agree with the SoA or considers it to be erroneous or misleading</w:t>
            </w:r>
            <w:r>
              <w:rPr>
                <w:rFonts w:ascii="Trebuchet MS" w:hAnsi="Trebuchet MS"/>
                <w:sz w:val="18"/>
              </w:rPr>
              <w:br/>
            </w:r>
          </w:p>
        </w:tc>
        <w:tc>
          <w:tcPr>
            <w:tcW w:w="1491" w:type="dxa"/>
          </w:tcPr>
          <w:p w14:paraId="68F74C38" w14:textId="77777777" w:rsidR="00E4138C" w:rsidRDefault="00E4138C">
            <w:pPr>
              <w:widowControl w:val="0"/>
              <w:spacing w:before="120"/>
              <w:rPr>
                <w:rFonts w:ascii="Trebuchet MS" w:hAnsi="Trebuchet MS"/>
                <w:sz w:val="18"/>
              </w:rPr>
            </w:pPr>
          </w:p>
          <w:p w14:paraId="7233E977" w14:textId="77777777" w:rsidR="00E4138C" w:rsidRDefault="00E4138C">
            <w:pPr>
              <w:widowControl w:val="0"/>
              <w:spacing w:before="120"/>
              <w:rPr>
                <w:rFonts w:ascii="Trebuchet MS" w:hAnsi="Trebuchet MS"/>
                <w:sz w:val="18"/>
              </w:rPr>
            </w:pPr>
          </w:p>
          <w:p w14:paraId="4C90745D" w14:textId="77777777" w:rsidR="00E4138C" w:rsidRDefault="00E4138C">
            <w:pPr>
              <w:widowControl w:val="0"/>
              <w:spacing w:before="120"/>
              <w:rPr>
                <w:rFonts w:ascii="Trebuchet MS" w:hAnsi="Trebuchet MS"/>
                <w:sz w:val="18"/>
              </w:rPr>
            </w:pPr>
          </w:p>
          <w:p w14:paraId="5CCCF09F" w14:textId="77777777" w:rsidR="00E4138C" w:rsidRDefault="00E4138C">
            <w:pPr>
              <w:widowControl w:val="0"/>
              <w:spacing w:before="120"/>
              <w:rPr>
                <w:rFonts w:ascii="Trebuchet MS" w:hAnsi="Trebuchet MS"/>
                <w:sz w:val="18"/>
              </w:rPr>
            </w:pPr>
          </w:p>
          <w:p w14:paraId="3D37DFA0" w14:textId="77777777" w:rsidR="00E4138C" w:rsidRDefault="00E4138C">
            <w:pPr>
              <w:widowControl w:val="0"/>
              <w:spacing w:before="120"/>
              <w:rPr>
                <w:rFonts w:ascii="Trebuchet MS" w:hAnsi="Trebuchet MS"/>
                <w:sz w:val="18"/>
              </w:rPr>
            </w:pPr>
          </w:p>
          <w:p w14:paraId="238ACB21" w14:textId="77777777" w:rsidR="00E4138C" w:rsidRDefault="00E4138C">
            <w:pPr>
              <w:widowControl w:val="0"/>
              <w:spacing w:before="120"/>
              <w:rPr>
                <w:rFonts w:ascii="Trebuchet MS" w:hAnsi="Trebuchet MS"/>
                <w:sz w:val="18"/>
              </w:rPr>
            </w:pPr>
          </w:p>
          <w:p w14:paraId="1E9F67D7" w14:textId="77777777" w:rsidR="00E4138C" w:rsidRDefault="00E4138C">
            <w:pPr>
              <w:widowControl w:val="0"/>
              <w:spacing w:before="120"/>
              <w:rPr>
                <w:rFonts w:ascii="Trebuchet MS" w:hAnsi="Trebuchet MS"/>
                <w:sz w:val="18"/>
              </w:rPr>
            </w:pPr>
          </w:p>
          <w:p w14:paraId="645F5515" w14:textId="77777777" w:rsidR="00E4138C" w:rsidRDefault="00E4138C">
            <w:pPr>
              <w:widowControl w:val="0"/>
              <w:spacing w:before="120"/>
              <w:rPr>
                <w:rFonts w:ascii="Trebuchet MS" w:hAnsi="Trebuchet MS"/>
                <w:sz w:val="18"/>
              </w:rPr>
            </w:pPr>
          </w:p>
          <w:p w14:paraId="384FE663" w14:textId="77777777" w:rsidR="00E4138C" w:rsidRDefault="00E4138C">
            <w:pPr>
              <w:widowControl w:val="0"/>
              <w:spacing w:before="120"/>
              <w:rPr>
                <w:rFonts w:ascii="Trebuchet MS" w:hAnsi="Trebuchet MS"/>
                <w:sz w:val="18"/>
              </w:rPr>
            </w:pPr>
          </w:p>
          <w:p w14:paraId="6C46430C" w14:textId="77777777" w:rsidR="00E4138C" w:rsidRDefault="00E4138C">
            <w:pPr>
              <w:widowControl w:val="0"/>
              <w:spacing w:before="120"/>
              <w:rPr>
                <w:rFonts w:ascii="Trebuchet MS" w:hAnsi="Trebuchet MS"/>
                <w:sz w:val="18"/>
              </w:rPr>
            </w:pPr>
          </w:p>
          <w:p w14:paraId="5E871074" w14:textId="77777777" w:rsidR="00E4138C" w:rsidRDefault="00E4138C">
            <w:pPr>
              <w:widowControl w:val="0"/>
              <w:spacing w:before="120"/>
              <w:rPr>
                <w:rFonts w:ascii="Trebuchet MS" w:hAnsi="Trebuchet MS"/>
                <w:sz w:val="18"/>
              </w:rPr>
            </w:pPr>
          </w:p>
          <w:p w14:paraId="7E8F1DF5" w14:textId="77777777" w:rsidR="00E4138C" w:rsidRDefault="00E4138C">
            <w:pPr>
              <w:widowControl w:val="0"/>
              <w:spacing w:before="120"/>
              <w:rPr>
                <w:rFonts w:ascii="Trebuchet MS" w:hAnsi="Trebuchet MS"/>
                <w:sz w:val="18"/>
              </w:rPr>
            </w:pPr>
          </w:p>
          <w:p w14:paraId="094589DC" w14:textId="77777777" w:rsidR="00E4138C" w:rsidRDefault="00E4138C">
            <w:pPr>
              <w:widowControl w:val="0"/>
              <w:spacing w:before="120"/>
              <w:rPr>
                <w:rFonts w:ascii="Trebuchet MS" w:hAnsi="Trebuchet MS"/>
                <w:sz w:val="18"/>
              </w:rPr>
            </w:pPr>
          </w:p>
          <w:p w14:paraId="4BC67FE8" w14:textId="77777777" w:rsidR="00E4138C" w:rsidRDefault="00E4138C">
            <w:pPr>
              <w:widowControl w:val="0"/>
              <w:spacing w:before="120"/>
              <w:rPr>
                <w:rFonts w:ascii="Trebuchet MS" w:hAnsi="Trebuchet MS"/>
                <w:sz w:val="18"/>
              </w:rPr>
            </w:pPr>
          </w:p>
          <w:p w14:paraId="1925CFF5" w14:textId="77777777" w:rsidR="00E4138C" w:rsidRDefault="00E4138C">
            <w:pPr>
              <w:widowControl w:val="0"/>
              <w:spacing w:before="120"/>
              <w:rPr>
                <w:rFonts w:ascii="Trebuchet MS" w:hAnsi="Trebuchet MS"/>
                <w:sz w:val="18"/>
              </w:rPr>
            </w:pPr>
          </w:p>
          <w:p w14:paraId="5AA7BA53" w14:textId="77777777" w:rsidR="00E4138C" w:rsidRDefault="00E4138C">
            <w:pPr>
              <w:widowControl w:val="0"/>
              <w:spacing w:before="120"/>
              <w:rPr>
                <w:rFonts w:ascii="Trebuchet MS" w:hAnsi="Trebuchet MS"/>
                <w:sz w:val="18"/>
              </w:rPr>
            </w:pPr>
          </w:p>
          <w:p w14:paraId="6FA3F790" w14:textId="77777777" w:rsidR="00E4138C" w:rsidRDefault="00E4138C">
            <w:pPr>
              <w:widowControl w:val="0"/>
              <w:spacing w:before="120"/>
              <w:rPr>
                <w:rFonts w:ascii="Trebuchet MS" w:hAnsi="Trebuchet MS"/>
                <w:sz w:val="18"/>
              </w:rPr>
            </w:pPr>
          </w:p>
          <w:p w14:paraId="005D415C" w14:textId="77777777" w:rsidR="00E4138C" w:rsidRDefault="00000000">
            <w:pPr>
              <w:widowControl w:val="0"/>
              <w:spacing w:before="120"/>
              <w:rPr>
                <w:rFonts w:ascii="Trebuchet MS" w:hAnsi="Trebuchet MS"/>
                <w:sz w:val="18"/>
              </w:rPr>
            </w:pPr>
            <w:r>
              <w:rPr>
                <w:rFonts w:ascii="Trebuchet MS" w:hAnsi="Trebuchet MS"/>
                <w:sz w:val="18"/>
              </w:rPr>
              <w:t>CVL201 - F</w:t>
            </w:r>
          </w:p>
        </w:tc>
        <w:tc>
          <w:tcPr>
            <w:tcW w:w="1491" w:type="dxa"/>
          </w:tcPr>
          <w:p w14:paraId="14A10538" w14:textId="77777777" w:rsidR="00E4138C" w:rsidRDefault="00E4138C">
            <w:pPr>
              <w:widowControl w:val="0"/>
              <w:spacing w:before="120"/>
              <w:rPr>
                <w:rFonts w:ascii="Trebuchet MS" w:hAnsi="Trebuchet MS"/>
                <w:sz w:val="18"/>
              </w:rPr>
            </w:pPr>
          </w:p>
          <w:p w14:paraId="005201ED" w14:textId="77777777" w:rsidR="00E4138C" w:rsidRDefault="00000000">
            <w:pPr>
              <w:widowControl w:val="0"/>
              <w:spacing w:before="120"/>
              <w:rPr>
                <w:rFonts w:ascii="Trebuchet MS" w:hAnsi="Trebuchet MS"/>
                <w:sz w:val="18"/>
              </w:rPr>
            </w:pPr>
            <w:proofErr w:type="spellStart"/>
            <w:r>
              <w:rPr>
                <w:rFonts w:ascii="Trebuchet MS" w:hAnsi="Trebuchet MS"/>
                <w:sz w:val="18"/>
              </w:rPr>
              <w:t>lnsolvency</w:t>
            </w:r>
            <w:proofErr w:type="spellEnd"/>
            <w:r>
              <w:rPr>
                <w:rFonts w:ascii="Trebuchet MS" w:hAnsi="Trebuchet MS"/>
                <w:sz w:val="18"/>
              </w:rPr>
              <w:t xml:space="preserve"> Act 1986 (HMRC Debts: Priority on </w:t>
            </w:r>
            <w:proofErr w:type="spellStart"/>
            <w:r>
              <w:rPr>
                <w:rFonts w:ascii="Trebuchet MS" w:hAnsi="Trebuchet MS"/>
                <w:sz w:val="18"/>
              </w:rPr>
              <w:t>lnsolvency</w:t>
            </w:r>
            <w:proofErr w:type="spellEnd"/>
            <w:r>
              <w:rPr>
                <w:rFonts w:ascii="Trebuchet MS" w:hAnsi="Trebuchet MS"/>
                <w:sz w:val="18"/>
              </w:rPr>
              <w:t>) Regulations 2020</w:t>
            </w:r>
          </w:p>
          <w:p w14:paraId="65209501" w14:textId="77777777" w:rsidR="00E4138C" w:rsidRDefault="00E4138C">
            <w:pPr>
              <w:widowControl w:val="0"/>
              <w:spacing w:before="120"/>
              <w:rPr>
                <w:rFonts w:ascii="Trebuchet MS" w:hAnsi="Trebuchet MS"/>
                <w:sz w:val="18"/>
              </w:rPr>
            </w:pPr>
          </w:p>
          <w:p w14:paraId="2E012455" w14:textId="77777777" w:rsidR="00E4138C" w:rsidRDefault="00E4138C">
            <w:pPr>
              <w:widowControl w:val="0"/>
              <w:spacing w:before="120"/>
              <w:rPr>
                <w:rFonts w:ascii="Trebuchet MS" w:hAnsi="Trebuchet MS"/>
                <w:sz w:val="18"/>
              </w:rPr>
            </w:pPr>
          </w:p>
          <w:p w14:paraId="7CDBAA91" w14:textId="77777777" w:rsidR="00E4138C" w:rsidRDefault="00E4138C">
            <w:pPr>
              <w:widowControl w:val="0"/>
              <w:spacing w:before="120"/>
              <w:rPr>
                <w:rFonts w:ascii="Trebuchet MS" w:hAnsi="Trebuchet MS"/>
                <w:sz w:val="18"/>
              </w:rPr>
            </w:pPr>
          </w:p>
          <w:p w14:paraId="122B66C7" w14:textId="77777777" w:rsidR="00E4138C" w:rsidRDefault="00E4138C">
            <w:pPr>
              <w:widowControl w:val="0"/>
              <w:spacing w:before="120"/>
              <w:rPr>
                <w:rFonts w:ascii="Trebuchet MS" w:hAnsi="Trebuchet MS"/>
                <w:sz w:val="18"/>
              </w:rPr>
            </w:pPr>
          </w:p>
          <w:p w14:paraId="26129B90" w14:textId="77777777" w:rsidR="00E4138C" w:rsidRDefault="00E4138C">
            <w:pPr>
              <w:widowControl w:val="0"/>
              <w:spacing w:before="120"/>
              <w:rPr>
                <w:rFonts w:ascii="Trebuchet MS" w:hAnsi="Trebuchet MS"/>
                <w:sz w:val="18"/>
              </w:rPr>
            </w:pPr>
          </w:p>
          <w:p w14:paraId="32E6B0CA" w14:textId="77777777" w:rsidR="00E4138C" w:rsidRDefault="00E4138C">
            <w:pPr>
              <w:widowControl w:val="0"/>
              <w:spacing w:before="120"/>
              <w:rPr>
                <w:rFonts w:ascii="Trebuchet MS" w:hAnsi="Trebuchet MS"/>
                <w:sz w:val="18"/>
              </w:rPr>
            </w:pPr>
          </w:p>
          <w:p w14:paraId="5719082D" w14:textId="77777777" w:rsidR="00E4138C" w:rsidRDefault="00E4138C">
            <w:pPr>
              <w:widowControl w:val="0"/>
              <w:spacing w:before="120"/>
              <w:rPr>
                <w:rFonts w:ascii="Trebuchet MS" w:hAnsi="Trebuchet MS"/>
                <w:sz w:val="18"/>
              </w:rPr>
            </w:pPr>
          </w:p>
          <w:p w14:paraId="336AB3E8" w14:textId="77777777" w:rsidR="00E4138C" w:rsidRDefault="00E4138C">
            <w:pPr>
              <w:widowControl w:val="0"/>
              <w:spacing w:before="120"/>
              <w:rPr>
                <w:rFonts w:ascii="Trebuchet MS" w:hAnsi="Trebuchet MS"/>
                <w:sz w:val="18"/>
              </w:rPr>
            </w:pPr>
          </w:p>
          <w:p w14:paraId="1F849CBB" w14:textId="77777777" w:rsidR="00E4138C" w:rsidRDefault="00E4138C">
            <w:pPr>
              <w:widowControl w:val="0"/>
              <w:spacing w:before="120"/>
              <w:rPr>
                <w:rFonts w:ascii="Trebuchet MS" w:hAnsi="Trebuchet MS"/>
                <w:sz w:val="18"/>
              </w:rPr>
            </w:pPr>
          </w:p>
          <w:p w14:paraId="3D7D766B" w14:textId="77777777" w:rsidR="00E4138C" w:rsidRDefault="00E4138C">
            <w:pPr>
              <w:widowControl w:val="0"/>
              <w:spacing w:before="120"/>
              <w:rPr>
                <w:rFonts w:ascii="Trebuchet MS" w:hAnsi="Trebuchet MS"/>
                <w:sz w:val="18"/>
              </w:rPr>
            </w:pPr>
          </w:p>
          <w:p w14:paraId="1134C176" w14:textId="77777777" w:rsidR="00E4138C" w:rsidRDefault="00E4138C">
            <w:pPr>
              <w:widowControl w:val="0"/>
              <w:spacing w:before="120"/>
              <w:rPr>
                <w:rFonts w:ascii="Trebuchet MS" w:hAnsi="Trebuchet MS"/>
                <w:sz w:val="18"/>
              </w:rPr>
            </w:pPr>
          </w:p>
          <w:p w14:paraId="2FEE967F" w14:textId="77777777" w:rsidR="00E4138C" w:rsidRDefault="00000000">
            <w:pPr>
              <w:widowControl w:val="0"/>
              <w:spacing w:before="120"/>
              <w:rPr>
                <w:rFonts w:ascii="Trebuchet MS" w:hAnsi="Trebuchet MS"/>
                <w:sz w:val="18"/>
              </w:rPr>
            </w:pPr>
            <w:r>
              <w:rPr>
                <w:rFonts w:ascii="Trebuchet MS" w:hAnsi="Trebuchet MS"/>
                <w:sz w:val="18"/>
              </w:rPr>
              <w:t>R6.5</w:t>
            </w:r>
          </w:p>
        </w:tc>
        <w:tc>
          <w:tcPr>
            <w:tcW w:w="1491" w:type="dxa"/>
          </w:tcPr>
          <w:p w14:paraId="6F105CAD" w14:textId="77777777" w:rsidR="00E4138C" w:rsidRDefault="00E4138C">
            <w:pPr>
              <w:widowControl w:val="0"/>
              <w:spacing w:before="120"/>
              <w:rPr>
                <w:rFonts w:ascii="Trebuchet MS" w:hAnsi="Trebuchet MS"/>
                <w:b/>
                <w:sz w:val="18"/>
              </w:rPr>
            </w:pPr>
          </w:p>
        </w:tc>
      </w:tr>
      <w:tr w:rsidR="00E4138C" w14:paraId="3501001D" w14:textId="77777777">
        <w:trPr>
          <w:trHeight w:val="57"/>
        </w:trPr>
        <w:tc>
          <w:tcPr>
            <w:tcW w:w="595" w:type="dxa"/>
            <w:shd w:val="clear" w:color="auto" w:fill="92D050"/>
          </w:tcPr>
          <w:p w14:paraId="29F74720" w14:textId="77777777" w:rsidR="00E4138C" w:rsidRDefault="00E4138C">
            <w:pPr>
              <w:widowControl w:val="0"/>
              <w:spacing w:before="80"/>
              <w:rPr>
                <w:rFonts w:ascii="Trebuchet MS" w:hAnsi="Trebuchet MS"/>
                <w:b/>
                <w:sz w:val="18"/>
              </w:rPr>
            </w:pPr>
          </w:p>
        </w:tc>
        <w:tc>
          <w:tcPr>
            <w:tcW w:w="5959" w:type="dxa"/>
            <w:shd w:val="clear" w:color="auto" w:fill="92D050"/>
          </w:tcPr>
          <w:p w14:paraId="0E70624E" w14:textId="77777777" w:rsidR="00E4138C" w:rsidRDefault="00000000">
            <w:pPr>
              <w:widowControl w:val="0"/>
              <w:spacing w:before="80"/>
              <w:rPr>
                <w:rFonts w:ascii="Trebuchet MS" w:hAnsi="Trebuchet MS"/>
                <w:b/>
                <w:sz w:val="18"/>
              </w:rPr>
            </w:pPr>
            <w:r>
              <w:rPr>
                <w:rFonts w:ascii="Trebuchet MS" w:hAnsi="Trebuchet MS"/>
                <w:b/>
                <w:sz w:val="18"/>
              </w:rPr>
              <w:t>Assets</w:t>
            </w:r>
          </w:p>
        </w:tc>
        <w:tc>
          <w:tcPr>
            <w:tcW w:w="1491" w:type="dxa"/>
            <w:shd w:val="clear" w:color="auto" w:fill="92D050"/>
          </w:tcPr>
          <w:p w14:paraId="08780F59" w14:textId="77777777" w:rsidR="00E4138C" w:rsidRDefault="00E4138C">
            <w:pPr>
              <w:widowControl w:val="0"/>
              <w:spacing w:before="80"/>
              <w:rPr>
                <w:rFonts w:ascii="Trebuchet MS" w:hAnsi="Trebuchet MS"/>
                <w:b/>
                <w:sz w:val="18"/>
              </w:rPr>
            </w:pPr>
          </w:p>
        </w:tc>
        <w:tc>
          <w:tcPr>
            <w:tcW w:w="1491" w:type="dxa"/>
            <w:shd w:val="clear" w:color="auto" w:fill="92D050"/>
          </w:tcPr>
          <w:p w14:paraId="00F187FA" w14:textId="77777777" w:rsidR="00E4138C" w:rsidRDefault="00E4138C">
            <w:pPr>
              <w:widowControl w:val="0"/>
              <w:spacing w:before="80"/>
              <w:rPr>
                <w:rFonts w:ascii="Trebuchet MS" w:hAnsi="Trebuchet MS"/>
                <w:b/>
                <w:sz w:val="18"/>
              </w:rPr>
            </w:pPr>
          </w:p>
        </w:tc>
        <w:tc>
          <w:tcPr>
            <w:tcW w:w="1491" w:type="dxa"/>
            <w:shd w:val="clear" w:color="auto" w:fill="92D050"/>
          </w:tcPr>
          <w:p w14:paraId="4CFA2F9A" w14:textId="77777777" w:rsidR="00E4138C" w:rsidRDefault="00E4138C">
            <w:pPr>
              <w:widowControl w:val="0"/>
              <w:spacing w:before="80"/>
              <w:rPr>
                <w:rFonts w:ascii="Trebuchet MS" w:hAnsi="Trebuchet MS"/>
                <w:b/>
                <w:sz w:val="18"/>
              </w:rPr>
            </w:pPr>
          </w:p>
        </w:tc>
      </w:tr>
      <w:tr w:rsidR="00E4138C" w14:paraId="6DD0A39A" w14:textId="77777777">
        <w:trPr>
          <w:trHeight w:val="57"/>
        </w:trPr>
        <w:tc>
          <w:tcPr>
            <w:tcW w:w="595" w:type="dxa"/>
          </w:tcPr>
          <w:p w14:paraId="026E1D53" w14:textId="77777777" w:rsidR="00E4138C" w:rsidRDefault="00E4138C">
            <w:pPr>
              <w:widowControl w:val="0"/>
              <w:numPr>
                <w:ilvl w:val="0"/>
                <w:numId w:val="30"/>
              </w:numPr>
              <w:spacing w:before="120"/>
              <w:rPr>
                <w:rFonts w:ascii="Trebuchet MS" w:hAnsi="Trebuchet MS"/>
                <w:sz w:val="18"/>
              </w:rPr>
            </w:pPr>
          </w:p>
        </w:tc>
        <w:tc>
          <w:tcPr>
            <w:tcW w:w="5959" w:type="dxa"/>
          </w:tcPr>
          <w:p w14:paraId="5567A2E3" w14:textId="77777777" w:rsidR="00E4138C" w:rsidRDefault="00000000">
            <w:pPr>
              <w:widowControl w:val="0"/>
              <w:spacing w:before="120"/>
              <w:rPr>
                <w:rFonts w:ascii="Trebuchet MS" w:hAnsi="Trebuchet MS"/>
                <w:sz w:val="18"/>
              </w:rPr>
            </w:pPr>
            <w:r>
              <w:rPr>
                <w:rFonts w:ascii="Trebuchet MS" w:hAnsi="Trebuchet MS"/>
                <w:sz w:val="18"/>
              </w:rPr>
              <w:t xml:space="preserve">Consider whether formal valuations will be necessary in order to prepare the SoA – if </w:t>
            </w:r>
            <w:proofErr w:type="gramStart"/>
            <w:r>
              <w:rPr>
                <w:rFonts w:ascii="Trebuchet MS" w:hAnsi="Trebuchet MS"/>
                <w:sz w:val="18"/>
              </w:rPr>
              <w:t>so</w:t>
            </w:r>
            <w:proofErr w:type="gramEnd"/>
            <w:r>
              <w:rPr>
                <w:rFonts w:ascii="Trebuchet MS" w:hAnsi="Trebuchet MS"/>
                <w:sz w:val="18"/>
              </w:rPr>
              <w:t xml:space="preserve"> liaise with agents as soon as possible</w:t>
            </w:r>
            <w:r>
              <w:rPr>
                <w:rFonts w:ascii="Trebuchet MS" w:hAnsi="Trebuchet MS"/>
                <w:sz w:val="18"/>
              </w:rPr>
              <w:br/>
            </w:r>
          </w:p>
        </w:tc>
        <w:tc>
          <w:tcPr>
            <w:tcW w:w="1491" w:type="dxa"/>
          </w:tcPr>
          <w:p w14:paraId="03E0BEFB" w14:textId="77777777" w:rsidR="00E4138C" w:rsidRDefault="00E4138C">
            <w:pPr>
              <w:widowControl w:val="0"/>
              <w:spacing w:before="120"/>
              <w:rPr>
                <w:rFonts w:ascii="Trebuchet MS" w:hAnsi="Trebuchet MS"/>
                <w:sz w:val="18"/>
              </w:rPr>
            </w:pPr>
          </w:p>
        </w:tc>
        <w:tc>
          <w:tcPr>
            <w:tcW w:w="1491" w:type="dxa"/>
          </w:tcPr>
          <w:p w14:paraId="600B4580" w14:textId="77777777" w:rsidR="00E4138C" w:rsidRDefault="00E4138C">
            <w:pPr>
              <w:widowControl w:val="0"/>
              <w:spacing w:before="120"/>
              <w:rPr>
                <w:rFonts w:ascii="Trebuchet MS" w:hAnsi="Trebuchet MS"/>
                <w:sz w:val="18"/>
              </w:rPr>
            </w:pPr>
          </w:p>
        </w:tc>
        <w:tc>
          <w:tcPr>
            <w:tcW w:w="1491" w:type="dxa"/>
          </w:tcPr>
          <w:p w14:paraId="2B7620AF" w14:textId="77777777" w:rsidR="00E4138C" w:rsidRDefault="00E4138C">
            <w:pPr>
              <w:widowControl w:val="0"/>
              <w:spacing w:before="120"/>
              <w:rPr>
                <w:rFonts w:ascii="Trebuchet MS" w:hAnsi="Trebuchet MS"/>
                <w:sz w:val="18"/>
              </w:rPr>
            </w:pPr>
          </w:p>
        </w:tc>
      </w:tr>
      <w:tr w:rsidR="00E4138C" w14:paraId="3CDF7494" w14:textId="77777777">
        <w:trPr>
          <w:trHeight w:val="57"/>
        </w:trPr>
        <w:tc>
          <w:tcPr>
            <w:tcW w:w="595" w:type="dxa"/>
          </w:tcPr>
          <w:p w14:paraId="78213677" w14:textId="77777777" w:rsidR="00E4138C" w:rsidRDefault="00E4138C">
            <w:pPr>
              <w:widowControl w:val="0"/>
              <w:numPr>
                <w:ilvl w:val="0"/>
                <w:numId w:val="30"/>
              </w:numPr>
              <w:spacing w:before="120"/>
              <w:rPr>
                <w:rFonts w:ascii="Trebuchet MS" w:hAnsi="Trebuchet MS"/>
                <w:sz w:val="18"/>
              </w:rPr>
            </w:pPr>
          </w:p>
        </w:tc>
        <w:tc>
          <w:tcPr>
            <w:tcW w:w="5959" w:type="dxa"/>
          </w:tcPr>
          <w:p w14:paraId="2D33663F" w14:textId="77777777" w:rsidR="00E4138C" w:rsidRDefault="00000000">
            <w:pPr>
              <w:widowControl w:val="0"/>
              <w:spacing w:before="120"/>
              <w:rPr>
                <w:rFonts w:ascii="Trebuchet MS" w:hAnsi="Trebuchet MS"/>
                <w:sz w:val="18"/>
              </w:rPr>
            </w:pPr>
            <w:r>
              <w:rPr>
                <w:rFonts w:ascii="Trebuchet MS" w:hAnsi="Trebuchet MS"/>
                <w:sz w:val="18"/>
              </w:rPr>
              <w:t xml:space="preserve">List all freehold &amp; leasehold property.  Obtain an estimate of value.  Ascertain whether any charges exist in </w:t>
            </w:r>
            <w:proofErr w:type="spellStart"/>
            <w:r>
              <w:rPr>
                <w:rFonts w:ascii="Trebuchet MS" w:hAnsi="Trebuchet MS"/>
                <w:sz w:val="18"/>
              </w:rPr>
              <w:t>favour</w:t>
            </w:r>
            <w:proofErr w:type="spellEnd"/>
            <w:r>
              <w:rPr>
                <w:rFonts w:ascii="Trebuchet MS" w:hAnsi="Trebuchet MS"/>
                <w:sz w:val="18"/>
              </w:rPr>
              <w:t xml:space="preserve"> of lenders</w:t>
            </w:r>
            <w:r>
              <w:rPr>
                <w:rFonts w:ascii="Trebuchet MS" w:hAnsi="Trebuchet MS"/>
                <w:sz w:val="18"/>
              </w:rPr>
              <w:br/>
            </w:r>
          </w:p>
        </w:tc>
        <w:tc>
          <w:tcPr>
            <w:tcW w:w="1491" w:type="dxa"/>
          </w:tcPr>
          <w:p w14:paraId="27E651D6" w14:textId="77777777" w:rsidR="00E4138C" w:rsidRDefault="00E4138C">
            <w:pPr>
              <w:widowControl w:val="0"/>
              <w:spacing w:before="120"/>
              <w:rPr>
                <w:rFonts w:ascii="Trebuchet MS" w:hAnsi="Trebuchet MS"/>
                <w:sz w:val="18"/>
              </w:rPr>
            </w:pPr>
          </w:p>
        </w:tc>
        <w:tc>
          <w:tcPr>
            <w:tcW w:w="1491" w:type="dxa"/>
          </w:tcPr>
          <w:p w14:paraId="49DE3524" w14:textId="77777777" w:rsidR="00E4138C" w:rsidRDefault="00E4138C">
            <w:pPr>
              <w:widowControl w:val="0"/>
              <w:spacing w:before="120"/>
              <w:rPr>
                <w:rFonts w:ascii="Trebuchet MS" w:hAnsi="Trebuchet MS"/>
                <w:sz w:val="18"/>
              </w:rPr>
            </w:pPr>
          </w:p>
        </w:tc>
        <w:tc>
          <w:tcPr>
            <w:tcW w:w="1491" w:type="dxa"/>
          </w:tcPr>
          <w:p w14:paraId="6CA97AF8" w14:textId="77777777" w:rsidR="00E4138C" w:rsidRDefault="00E4138C">
            <w:pPr>
              <w:widowControl w:val="0"/>
              <w:spacing w:before="120"/>
              <w:rPr>
                <w:rFonts w:ascii="Trebuchet MS" w:hAnsi="Trebuchet MS"/>
                <w:sz w:val="18"/>
              </w:rPr>
            </w:pPr>
          </w:p>
        </w:tc>
      </w:tr>
      <w:tr w:rsidR="00E4138C" w14:paraId="3F0D05A6" w14:textId="77777777">
        <w:trPr>
          <w:trHeight w:val="57"/>
        </w:trPr>
        <w:tc>
          <w:tcPr>
            <w:tcW w:w="595" w:type="dxa"/>
          </w:tcPr>
          <w:p w14:paraId="63882E9A" w14:textId="77777777" w:rsidR="00E4138C" w:rsidRDefault="00E4138C">
            <w:pPr>
              <w:widowControl w:val="0"/>
              <w:numPr>
                <w:ilvl w:val="0"/>
                <w:numId w:val="30"/>
              </w:numPr>
              <w:spacing w:before="120"/>
              <w:rPr>
                <w:rFonts w:ascii="Trebuchet MS" w:hAnsi="Trebuchet MS"/>
                <w:sz w:val="18"/>
              </w:rPr>
            </w:pPr>
          </w:p>
        </w:tc>
        <w:tc>
          <w:tcPr>
            <w:tcW w:w="5959" w:type="dxa"/>
          </w:tcPr>
          <w:p w14:paraId="7A70A5CE" w14:textId="77777777" w:rsidR="00E4138C" w:rsidRDefault="00000000">
            <w:pPr>
              <w:widowControl w:val="0"/>
              <w:spacing w:before="120"/>
              <w:rPr>
                <w:rFonts w:ascii="Trebuchet MS" w:hAnsi="Trebuchet MS"/>
                <w:sz w:val="18"/>
              </w:rPr>
            </w:pPr>
            <w:r>
              <w:rPr>
                <w:rFonts w:ascii="Trebuchet MS" w:hAnsi="Trebuchet MS"/>
                <w:sz w:val="18"/>
              </w:rPr>
              <w:t>Obtain details of all landlords. Check the rent position and whether any action has been taken in respect of arrears</w:t>
            </w:r>
          </w:p>
        </w:tc>
        <w:tc>
          <w:tcPr>
            <w:tcW w:w="1491" w:type="dxa"/>
          </w:tcPr>
          <w:p w14:paraId="4E95C433" w14:textId="77777777" w:rsidR="00E4138C" w:rsidRDefault="00E4138C">
            <w:pPr>
              <w:widowControl w:val="0"/>
              <w:spacing w:before="120"/>
              <w:rPr>
                <w:rFonts w:ascii="Trebuchet MS" w:hAnsi="Trebuchet MS"/>
                <w:sz w:val="18"/>
              </w:rPr>
            </w:pPr>
          </w:p>
        </w:tc>
        <w:tc>
          <w:tcPr>
            <w:tcW w:w="1491" w:type="dxa"/>
          </w:tcPr>
          <w:p w14:paraId="6294B5D0" w14:textId="77777777" w:rsidR="00E4138C" w:rsidRDefault="00E4138C">
            <w:pPr>
              <w:widowControl w:val="0"/>
              <w:spacing w:before="120"/>
              <w:rPr>
                <w:rFonts w:ascii="Trebuchet MS" w:hAnsi="Trebuchet MS"/>
                <w:sz w:val="18"/>
              </w:rPr>
            </w:pPr>
          </w:p>
        </w:tc>
        <w:tc>
          <w:tcPr>
            <w:tcW w:w="1491" w:type="dxa"/>
          </w:tcPr>
          <w:p w14:paraId="7E0FCBDE" w14:textId="77777777" w:rsidR="00E4138C" w:rsidRDefault="00E4138C">
            <w:pPr>
              <w:widowControl w:val="0"/>
              <w:spacing w:before="120"/>
              <w:rPr>
                <w:rFonts w:ascii="Trebuchet MS" w:hAnsi="Trebuchet MS"/>
                <w:sz w:val="18"/>
              </w:rPr>
            </w:pPr>
          </w:p>
        </w:tc>
      </w:tr>
      <w:tr w:rsidR="00E4138C" w14:paraId="069C26C2" w14:textId="77777777">
        <w:trPr>
          <w:trHeight w:val="57"/>
        </w:trPr>
        <w:tc>
          <w:tcPr>
            <w:tcW w:w="595" w:type="dxa"/>
          </w:tcPr>
          <w:p w14:paraId="719E90D6" w14:textId="77777777" w:rsidR="00E4138C" w:rsidRDefault="00E4138C">
            <w:pPr>
              <w:widowControl w:val="0"/>
              <w:numPr>
                <w:ilvl w:val="0"/>
                <w:numId w:val="30"/>
              </w:numPr>
              <w:spacing w:before="120"/>
              <w:rPr>
                <w:rFonts w:ascii="Trebuchet MS" w:hAnsi="Trebuchet MS"/>
                <w:sz w:val="18"/>
              </w:rPr>
            </w:pPr>
          </w:p>
        </w:tc>
        <w:tc>
          <w:tcPr>
            <w:tcW w:w="5959" w:type="dxa"/>
          </w:tcPr>
          <w:p w14:paraId="6B275248" w14:textId="77777777" w:rsidR="00E4138C" w:rsidRDefault="00000000">
            <w:pPr>
              <w:widowControl w:val="0"/>
              <w:spacing w:before="120"/>
              <w:rPr>
                <w:rFonts w:ascii="Trebuchet MS" w:hAnsi="Trebuchet MS"/>
                <w:sz w:val="18"/>
              </w:rPr>
            </w:pPr>
            <w:r>
              <w:rPr>
                <w:rFonts w:ascii="Trebuchet MS" w:hAnsi="Trebuchet MS"/>
                <w:sz w:val="18"/>
              </w:rPr>
              <w:t>Obtain details of the following items and an estimate of their value:</w:t>
            </w:r>
          </w:p>
          <w:p w14:paraId="5E8C8DC3" w14:textId="77777777" w:rsidR="00E4138C" w:rsidRDefault="00000000">
            <w:pPr>
              <w:widowControl w:val="0"/>
              <w:numPr>
                <w:ilvl w:val="0"/>
                <w:numId w:val="25"/>
              </w:numPr>
              <w:spacing w:before="120"/>
              <w:rPr>
                <w:rFonts w:ascii="Trebuchet MS" w:hAnsi="Trebuchet MS"/>
                <w:sz w:val="18"/>
              </w:rPr>
            </w:pPr>
            <w:r>
              <w:rPr>
                <w:rFonts w:ascii="Trebuchet MS" w:hAnsi="Trebuchet MS"/>
                <w:sz w:val="18"/>
              </w:rPr>
              <w:t>All motor vehicles</w:t>
            </w:r>
          </w:p>
          <w:p w14:paraId="51276A8C" w14:textId="77777777" w:rsidR="00E4138C" w:rsidRDefault="00000000">
            <w:pPr>
              <w:widowControl w:val="0"/>
              <w:numPr>
                <w:ilvl w:val="0"/>
                <w:numId w:val="25"/>
              </w:numPr>
              <w:rPr>
                <w:rFonts w:ascii="Trebuchet MS" w:hAnsi="Trebuchet MS"/>
                <w:sz w:val="18"/>
              </w:rPr>
            </w:pPr>
            <w:r>
              <w:rPr>
                <w:rFonts w:ascii="Trebuchet MS" w:hAnsi="Trebuchet MS"/>
                <w:sz w:val="18"/>
              </w:rPr>
              <w:t>Office furniture and equipment</w:t>
            </w:r>
          </w:p>
          <w:p w14:paraId="702F6E99" w14:textId="77777777" w:rsidR="00E4138C" w:rsidRDefault="00000000">
            <w:pPr>
              <w:widowControl w:val="0"/>
              <w:numPr>
                <w:ilvl w:val="0"/>
                <w:numId w:val="25"/>
              </w:numPr>
              <w:rPr>
                <w:rFonts w:ascii="Trebuchet MS" w:hAnsi="Trebuchet MS"/>
                <w:sz w:val="18"/>
              </w:rPr>
            </w:pPr>
            <w:r>
              <w:rPr>
                <w:rFonts w:ascii="Trebuchet MS" w:hAnsi="Trebuchet MS"/>
                <w:sz w:val="18"/>
              </w:rPr>
              <w:t>Plant and machinery</w:t>
            </w:r>
          </w:p>
          <w:p w14:paraId="66B2D971" w14:textId="77777777" w:rsidR="00E4138C" w:rsidRDefault="00000000">
            <w:pPr>
              <w:widowControl w:val="0"/>
              <w:spacing w:before="120"/>
              <w:rPr>
                <w:rFonts w:ascii="Trebuchet MS" w:hAnsi="Trebuchet MS"/>
                <w:sz w:val="18"/>
              </w:rPr>
            </w:pPr>
            <w:r>
              <w:rPr>
                <w:rFonts w:ascii="Trebuchet MS" w:hAnsi="Trebuchet MS"/>
                <w:sz w:val="18"/>
              </w:rPr>
              <w:t xml:space="preserve">List assets subject to finance, </w:t>
            </w:r>
            <w:proofErr w:type="gramStart"/>
            <w:r>
              <w:rPr>
                <w:rFonts w:ascii="Trebuchet MS" w:hAnsi="Trebuchet MS"/>
                <w:sz w:val="18"/>
              </w:rPr>
              <w:t>HP</w:t>
            </w:r>
            <w:proofErr w:type="gramEnd"/>
            <w:r>
              <w:rPr>
                <w:rFonts w:ascii="Trebuchet MS" w:hAnsi="Trebuchet MS"/>
                <w:sz w:val="18"/>
              </w:rPr>
              <w:t xml:space="preserve"> or lease agreements</w:t>
            </w:r>
            <w:r>
              <w:rPr>
                <w:rFonts w:ascii="Trebuchet MS" w:hAnsi="Trebuchet MS"/>
                <w:sz w:val="18"/>
              </w:rPr>
              <w:br/>
            </w:r>
          </w:p>
        </w:tc>
        <w:tc>
          <w:tcPr>
            <w:tcW w:w="1491" w:type="dxa"/>
          </w:tcPr>
          <w:p w14:paraId="764CB99C" w14:textId="77777777" w:rsidR="00E4138C" w:rsidRDefault="00E4138C">
            <w:pPr>
              <w:widowControl w:val="0"/>
              <w:spacing w:before="120"/>
              <w:rPr>
                <w:rFonts w:ascii="Trebuchet MS" w:hAnsi="Trebuchet MS"/>
                <w:sz w:val="18"/>
              </w:rPr>
            </w:pPr>
          </w:p>
          <w:p w14:paraId="787995A5" w14:textId="77777777" w:rsidR="00E4138C" w:rsidRDefault="00E4138C">
            <w:pPr>
              <w:widowControl w:val="0"/>
              <w:spacing w:before="120"/>
              <w:rPr>
                <w:rFonts w:ascii="Trebuchet MS" w:hAnsi="Trebuchet MS"/>
                <w:sz w:val="18"/>
              </w:rPr>
            </w:pPr>
          </w:p>
          <w:p w14:paraId="6B6EE46F" w14:textId="77777777" w:rsidR="00E4138C" w:rsidRDefault="00E4138C">
            <w:pPr>
              <w:widowControl w:val="0"/>
              <w:spacing w:before="120"/>
              <w:rPr>
                <w:rFonts w:ascii="Trebuchet MS" w:hAnsi="Trebuchet MS"/>
                <w:sz w:val="18"/>
              </w:rPr>
            </w:pPr>
          </w:p>
          <w:p w14:paraId="183E5C28" w14:textId="77777777" w:rsidR="00E4138C" w:rsidRDefault="00000000">
            <w:pPr>
              <w:widowControl w:val="0"/>
              <w:spacing w:before="120"/>
              <w:rPr>
                <w:rFonts w:ascii="Trebuchet MS" w:hAnsi="Trebuchet MS"/>
                <w:sz w:val="18"/>
              </w:rPr>
            </w:pPr>
            <w:r>
              <w:rPr>
                <w:rFonts w:ascii="Trebuchet MS" w:hAnsi="Trebuchet MS"/>
                <w:sz w:val="18"/>
              </w:rPr>
              <w:t>CVL202 - F</w:t>
            </w:r>
          </w:p>
        </w:tc>
        <w:tc>
          <w:tcPr>
            <w:tcW w:w="1491" w:type="dxa"/>
          </w:tcPr>
          <w:p w14:paraId="2B621850" w14:textId="77777777" w:rsidR="00E4138C" w:rsidRDefault="00E4138C">
            <w:pPr>
              <w:widowControl w:val="0"/>
              <w:spacing w:before="120"/>
              <w:rPr>
                <w:rFonts w:ascii="Trebuchet MS" w:hAnsi="Trebuchet MS"/>
                <w:sz w:val="18"/>
              </w:rPr>
            </w:pPr>
          </w:p>
        </w:tc>
        <w:tc>
          <w:tcPr>
            <w:tcW w:w="1491" w:type="dxa"/>
          </w:tcPr>
          <w:p w14:paraId="6D4B8E3A" w14:textId="77777777" w:rsidR="00E4138C" w:rsidRDefault="00E4138C">
            <w:pPr>
              <w:widowControl w:val="0"/>
              <w:spacing w:before="120"/>
              <w:rPr>
                <w:rFonts w:ascii="Trebuchet MS" w:hAnsi="Trebuchet MS"/>
                <w:sz w:val="18"/>
              </w:rPr>
            </w:pPr>
          </w:p>
        </w:tc>
      </w:tr>
      <w:tr w:rsidR="00E4138C" w14:paraId="74D9275B" w14:textId="77777777">
        <w:trPr>
          <w:trHeight w:val="57"/>
        </w:trPr>
        <w:tc>
          <w:tcPr>
            <w:tcW w:w="595" w:type="dxa"/>
          </w:tcPr>
          <w:p w14:paraId="2F87924E" w14:textId="77777777" w:rsidR="00E4138C" w:rsidRDefault="00E4138C">
            <w:pPr>
              <w:widowControl w:val="0"/>
              <w:numPr>
                <w:ilvl w:val="0"/>
                <w:numId w:val="30"/>
              </w:numPr>
              <w:spacing w:before="120"/>
              <w:rPr>
                <w:rFonts w:ascii="Trebuchet MS" w:hAnsi="Trebuchet MS"/>
                <w:sz w:val="18"/>
              </w:rPr>
            </w:pPr>
          </w:p>
        </w:tc>
        <w:tc>
          <w:tcPr>
            <w:tcW w:w="5959" w:type="dxa"/>
          </w:tcPr>
          <w:p w14:paraId="7F048C27" w14:textId="77777777" w:rsidR="00E4138C" w:rsidRDefault="00000000">
            <w:pPr>
              <w:widowControl w:val="0"/>
              <w:spacing w:before="120"/>
              <w:rPr>
                <w:rFonts w:ascii="Trebuchet MS" w:hAnsi="Trebuchet MS"/>
                <w:sz w:val="18"/>
              </w:rPr>
            </w:pPr>
            <w:r>
              <w:rPr>
                <w:rFonts w:ascii="Trebuchet MS" w:hAnsi="Trebuchet MS"/>
                <w:sz w:val="18"/>
              </w:rPr>
              <w:t>Obtain a list of Stock &amp; WIP and note:</w:t>
            </w:r>
          </w:p>
          <w:p w14:paraId="6C81C1DB" w14:textId="77777777" w:rsidR="00E4138C" w:rsidRDefault="00000000">
            <w:pPr>
              <w:widowControl w:val="0"/>
              <w:numPr>
                <w:ilvl w:val="0"/>
                <w:numId w:val="26"/>
              </w:numPr>
              <w:spacing w:before="120"/>
              <w:rPr>
                <w:rFonts w:ascii="Trebuchet MS" w:hAnsi="Trebuchet MS"/>
                <w:sz w:val="18"/>
              </w:rPr>
            </w:pPr>
            <w:r>
              <w:rPr>
                <w:rFonts w:ascii="Trebuchet MS" w:hAnsi="Trebuchet MS"/>
                <w:sz w:val="18"/>
              </w:rPr>
              <w:t>Slow moving and obsolete stock</w:t>
            </w:r>
          </w:p>
          <w:p w14:paraId="48F6DAFB" w14:textId="77777777" w:rsidR="00E4138C" w:rsidRDefault="00000000">
            <w:pPr>
              <w:widowControl w:val="0"/>
              <w:numPr>
                <w:ilvl w:val="0"/>
                <w:numId w:val="26"/>
              </w:numPr>
              <w:rPr>
                <w:rFonts w:ascii="Trebuchet MS" w:hAnsi="Trebuchet MS"/>
                <w:sz w:val="18"/>
              </w:rPr>
            </w:pPr>
            <w:r>
              <w:rPr>
                <w:rFonts w:ascii="Trebuchet MS" w:hAnsi="Trebuchet MS"/>
                <w:sz w:val="18"/>
              </w:rPr>
              <w:t>Third party stock held</w:t>
            </w:r>
          </w:p>
          <w:p w14:paraId="413BA2BB" w14:textId="77777777" w:rsidR="00E4138C" w:rsidRDefault="00000000">
            <w:pPr>
              <w:widowControl w:val="0"/>
              <w:numPr>
                <w:ilvl w:val="0"/>
                <w:numId w:val="26"/>
              </w:numPr>
              <w:rPr>
                <w:rFonts w:ascii="Trebuchet MS" w:hAnsi="Trebuchet MS"/>
                <w:sz w:val="18"/>
              </w:rPr>
            </w:pPr>
            <w:r>
              <w:rPr>
                <w:rFonts w:ascii="Trebuchet MS" w:hAnsi="Trebuchet MS"/>
                <w:sz w:val="18"/>
              </w:rPr>
              <w:t>Company stock with third parties</w:t>
            </w:r>
          </w:p>
          <w:p w14:paraId="27DEA7B7" w14:textId="77777777" w:rsidR="00E4138C" w:rsidRDefault="00000000">
            <w:pPr>
              <w:widowControl w:val="0"/>
              <w:numPr>
                <w:ilvl w:val="0"/>
                <w:numId w:val="26"/>
              </w:numPr>
              <w:rPr>
                <w:rFonts w:ascii="Trebuchet MS" w:hAnsi="Trebuchet MS"/>
                <w:sz w:val="18"/>
              </w:rPr>
            </w:pPr>
            <w:r>
              <w:rPr>
                <w:rFonts w:ascii="Trebuchet MS" w:hAnsi="Trebuchet MS"/>
                <w:sz w:val="18"/>
              </w:rPr>
              <w:t>Potential claims for reservation of title</w:t>
            </w:r>
          </w:p>
          <w:p w14:paraId="23D4F1C5" w14:textId="77777777" w:rsidR="00E4138C" w:rsidRDefault="00000000">
            <w:pPr>
              <w:widowControl w:val="0"/>
              <w:numPr>
                <w:ilvl w:val="0"/>
                <w:numId w:val="26"/>
              </w:numPr>
              <w:rPr>
                <w:rFonts w:ascii="Trebuchet MS" w:hAnsi="Trebuchet MS"/>
                <w:sz w:val="18"/>
              </w:rPr>
            </w:pPr>
            <w:r>
              <w:rPr>
                <w:rFonts w:ascii="Trebuchet MS" w:hAnsi="Trebuchet MS"/>
                <w:sz w:val="18"/>
              </w:rPr>
              <w:t>Perishable stock</w:t>
            </w:r>
            <w:r>
              <w:rPr>
                <w:rFonts w:ascii="Trebuchet MS" w:hAnsi="Trebuchet MS"/>
                <w:sz w:val="18"/>
              </w:rPr>
              <w:br/>
            </w:r>
          </w:p>
        </w:tc>
        <w:tc>
          <w:tcPr>
            <w:tcW w:w="1491" w:type="dxa"/>
          </w:tcPr>
          <w:p w14:paraId="3B4BE7B0" w14:textId="77777777" w:rsidR="00E4138C" w:rsidRDefault="00E4138C">
            <w:pPr>
              <w:widowControl w:val="0"/>
              <w:spacing w:before="120"/>
              <w:rPr>
                <w:rFonts w:ascii="Trebuchet MS" w:hAnsi="Trebuchet MS"/>
                <w:sz w:val="18"/>
              </w:rPr>
            </w:pPr>
          </w:p>
          <w:p w14:paraId="6A040B99" w14:textId="77777777" w:rsidR="00E4138C" w:rsidRDefault="00E4138C">
            <w:pPr>
              <w:widowControl w:val="0"/>
              <w:spacing w:before="120"/>
              <w:rPr>
                <w:rFonts w:ascii="Trebuchet MS" w:hAnsi="Trebuchet MS"/>
                <w:sz w:val="18"/>
              </w:rPr>
            </w:pPr>
          </w:p>
        </w:tc>
        <w:tc>
          <w:tcPr>
            <w:tcW w:w="1491" w:type="dxa"/>
          </w:tcPr>
          <w:p w14:paraId="383DE36B" w14:textId="77777777" w:rsidR="00E4138C" w:rsidRDefault="00E4138C">
            <w:pPr>
              <w:widowControl w:val="0"/>
              <w:spacing w:before="120"/>
              <w:rPr>
                <w:rFonts w:ascii="Trebuchet MS" w:hAnsi="Trebuchet MS"/>
                <w:sz w:val="18"/>
              </w:rPr>
            </w:pPr>
          </w:p>
        </w:tc>
        <w:tc>
          <w:tcPr>
            <w:tcW w:w="1491" w:type="dxa"/>
          </w:tcPr>
          <w:p w14:paraId="394A5CDC" w14:textId="77777777" w:rsidR="00E4138C" w:rsidRDefault="00E4138C">
            <w:pPr>
              <w:widowControl w:val="0"/>
              <w:spacing w:before="120"/>
              <w:rPr>
                <w:rFonts w:ascii="Trebuchet MS" w:hAnsi="Trebuchet MS"/>
                <w:sz w:val="18"/>
              </w:rPr>
            </w:pPr>
          </w:p>
        </w:tc>
      </w:tr>
      <w:tr w:rsidR="00E4138C" w14:paraId="3368B64D" w14:textId="77777777">
        <w:trPr>
          <w:trHeight w:val="57"/>
        </w:trPr>
        <w:tc>
          <w:tcPr>
            <w:tcW w:w="595" w:type="dxa"/>
          </w:tcPr>
          <w:p w14:paraId="49C7BA2E" w14:textId="77777777" w:rsidR="00E4138C" w:rsidRDefault="00E4138C">
            <w:pPr>
              <w:widowControl w:val="0"/>
              <w:numPr>
                <w:ilvl w:val="0"/>
                <w:numId w:val="30"/>
              </w:numPr>
              <w:spacing w:before="120"/>
              <w:rPr>
                <w:rFonts w:ascii="Trebuchet MS" w:hAnsi="Trebuchet MS"/>
                <w:sz w:val="18"/>
              </w:rPr>
            </w:pPr>
          </w:p>
        </w:tc>
        <w:tc>
          <w:tcPr>
            <w:tcW w:w="5959" w:type="dxa"/>
          </w:tcPr>
          <w:p w14:paraId="0E3E54C0" w14:textId="77777777" w:rsidR="00E4138C" w:rsidRDefault="00000000">
            <w:pPr>
              <w:widowControl w:val="0"/>
              <w:spacing w:before="120"/>
              <w:rPr>
                <w:rFonts w:ascii="Trebuchet MS" w:hAnsi="Trebuchet MS"/>
                <w:sz w:val="18"/>
              </w:rPr>
            </w:pPr>
            <w:r>
              <w:rPr>
                <w:rFonts w:ascii="Trebuchet MS" w:hAnsi="Trebuchet MS"/>
                <w:sz w:val="18"/>
              </w:rPr>
              <w:t>Obtain a full list of all book debts, including names and addresses and copy invoices and ascertain if any of the book debts are subject to factoring/invoice discounting agreements – if so, take copies of agreements and determine the outstanding balance due</w:t>
            </w:r>
          </w:p>
          <w:p w14:paraId="0845FBA8" w14:textId="77777777" w:rsidR="00E4138C" w:rsidRDefault="00000000">
            <w:pPr>
              <w:widowControl w:val="0"/>
              <w:spacing w:before="120"/>
              <w:rPr>
                <w:rFonts w:ascii="Trebuchet MS" w:hAnsi="Trebuchet MS"/>
                <w:sz w:val="18"/>
              </w:rPr>
            </w:pPr>
            <w:r>
              <w:rPr>
                <w:rFonts w:ascii="Trebuchet MS" w:hAnsi="Trebuchet MS"/>
                <w:sz w:val="18"/>
              </w:rPr>
              <w:t xml:space="preserve">Obtain an estimate of the </w:t>
            </w:r>
            <w:proofErr w:type="spellStart"/>
            <w:r>
              <w:rPr>
                <w:rFonts w:ascii="Trebuchet MS" w:hAnsi="Trebuchet MS"/>
                <w:sz w:val="18"/>
              </w:rPr>
              <w:t>realisable</w:t>
            </w:r>
            <w:proofErr w:type="spellEnd"/>
            <w:r>
              <w:rPr>
                <w:rFonts w:ascii="Trebuchet MS" w:hAnsi="Trebuchet MS"/>
                <w:sz w:val="18"/>
              </w:rPr>
              <w:t xml:space="preserve"> values </w:t>
            </w:r>
            <w:r>
              <w:rPr>
                <w:rFonts w:ascii="Trebuchet MS" w:hAnsi="Trebuchet MS"/>
                <w:sz w:val="18"/>
              </w:rPr>
              <w:br/>
            </w:r>
          </w:p>
        </w:tc>
        <w:tc>
          <w:tcPr>
            <w:tcW w:w="1491" w:type="dxa"/>
          </w:tcPr>
          <w:p w14:paraId="7FD40E74" w14:textId="77777777" w:rsidR="00E4138C" w:rsidRDefault="00E4138C">
            <w:pPr>
              <w:widowControl w:val="0"/>
              <w:spacing w:before="120"/>
              <w:rPr>
                <w:rFonts w:ascii="Trebuchet MS" w:hAnsi="Trebuchet MS"/>
                <w:sz w:val="18"/>
              </w:rPr>
            </w:pPr>
          </w:p>
        </w:tc>
        <w:tc>
          <w:tcPr>
            <w:tcW w:w="1491" w:type="dxa"/>
          </w:tcPr>
          <w:p w14:paraId="053B81B6" w14:textId="77777777" w:rsidR="00E4138C" w:rsidRDefault="00E4138C">
            <w:pPr>
              <w:widowControl w:val="0"/>
              <w:spacing w:before="120"/>
              <w:rPr>
                <w:rFonts w:ascii="Trebuchet MS" w:hAnsi="Trebuchet MS"/>
                <w:sz w:val="18"/>
              </w:rPr>
            </w:pPr>
          </w:p>
        </w:tc>
        <w:tc>
          <w:tcPr>
            <w:tcW w:w="1491" w:type="dxa"/>
          </w:tcPr>
          <w:p w14:paraId="56EBE979" w14:textId="77777777" w:rsidR="00E4138C" w:rsidRDefault="00E4138C">
            <w:pPr>
              <w:widowControl w:val="0"/>
              <w:spacing w:before="120"/>
              <w:rPr>
                <w:rFonts w:ascii="Trebuchet MS" w:hAnsi="Trebuchet MS"/>
                <w:sz w:val="18"/>
              </w:rPr>
            </w:pPr>
          </w:p>
        </w:tc>
      </w:tr>
      <w:tr w:rsidR="00E4138C" w14:paraId="3D15643E" w14:textId="77777777">
        <w:trPr>
          <w:trHeight w:val="57"/>
        </w:trPr>
        <w:tc>
          <w:tcPr>
            <w:tcW w:w="595" w:type="dxa"/>
          </w:tcPr>
          <w:p w14:paraId="53267EAA" w14:textId="77777777" w:rsidR="00E4138C" w:rsidRDefault="00E4138C">
            <w:pPr>
              <w:widowControl w:val="0"/>
              <w:numPr>
                <w:ilvl w:val="0"/>
                <w:numId w:val="30"/>
              </w:numPr>
              <w:spacing w:before="120"/>
              <w:rPr>
                <w:rFonts w:ascii="Trebuchet MS" w:hAnsi="Trebuchet MS"/>
                <w:sz w:val="18"/>
              </w:rPr>
            </w:pPr>
          </w:p>
        </w:tc>
        <w:tc>
          <w:tcPr>
            <w:tcW w:w="5959" w:type="dxa"/>
          </w:tcPr>
          <w:p w14:paraId="06D61FAB" w14:textId="77777777" w:rsidR="00E4138C" w:rsidRDefault="00000000">
            <w:pPr>
              <w:widowControl w:val="0"/>
              <w:spacing w:before="120"/>
              <w:rPr>
                <w:rFonts w:ascii="Trebuchet MS" w:hAnsi="Trebuchet MS"/>
                <w:sz w:val="18"/>
              </w:rPr>
            </w:pPr>
            <w:r>
              <w:rPr>
                <w:rFonts w:ascii="Trebuchet MS" w:hAnsi="Trebuchet MS"/>
                <w:sz w:val="18"/>
              </w:rPr>
              <w:t>Obtain details and list other assets including:</w:t>
            </w:r>
          </w:p>
          <w:p w14:paraId="5F89A9C7" w14:textId="77777777" w:rsidR="00E4138C" w:rsidRDefault="00000000">
            <w:pPr>
              <w:widowControl w:val="0"/>
              <w:numPr>
                <w:ilvl w:val="0"/>
                <w:numId w:val="27"/>
              </w:numPr>
              <w:spacing w:before="120"/>
              <w:rPr>
                <w:rFonts w:ascii="Trebuchet MS" w:hAnsi="Trebuchet MS"/>
                <w:sz w:val="18"/>
              </w:rPr>
            </w:pPr>
            <w:r>
              <w:rPr>
                <w:rFonts w:ascii="Trebuchet MS" w:hAnsi="Trebuchet MS"/>
                <w:sz w:val="18"/>
              </w:rPr>
              <w:t xml:space="preserve">bank credit balances </w:t>
            </w:r>
          </w:p>
          <w:p w14:paraId="3F431C26" w14:textId="77777777" w:rsidR="00E4138C" w:rsidRDefault="00000000">
            <w:pPr>
              <w:widowControl w:val="0"/>
              <w:numPr>
                <w:ilvl w:val="0"/>
                <w:numId w:val="27"/>
              </w:numPr>
              <w:rPr>
                <w:rFonts w:ascii="Trebuchet MS" w:hAnsi="Trebuchet MS"/>
                <w:sz w:val="18"/>
              </w:rPr>
            </w:pPr>
            <w:r>
              <w:rPr>
                <w:rFonts w:ascii="Trebuchet MS" w:hAnsi="Trebuchet MS"/>
                <w:sz w:val="18"/>
              </w:rPr>
              <w:t>bank and other deposits &amp; investments</w:t>
            </w:r>
          </w:p>
          <w:p w14:paraId="0C9BA404" w14:textId="77777777" w:rsidR="00E4138C" w:rsidRDefault="00000000">
            <w:pPr>
              <w:widowControl w:val="0"/>
              <w:numPr>
                <w:ilvl w:val="0"/>
                <w:numId w:val="27"/>
              </w:numPr>
              <w:rPr>
                <w:rFonts w:ascii="Trebuchet MS" w:hAnsi="Trebuchet MS"/>
                <w:sz w:val="18"/>
              </w:rPr>
            </w:pPr>
            <w:r>
              <w:rPr>
                <w:rFonts w:ascii="Trebuchet MS" w:hAnsi="Trebuchet MS"/>
                <w:sz w:val="18"/>
              </w:rPr>
              <w:t xml:space="preserve">intellectual property, </w:t>
            </w:r>
            <w:proofErr w:type="spellStart"/>
            <w:r>
              <w:rPr>
                <w:rFonts w:ascii="Trebuchet MS" w:hAnsi="Trebuchet MS"/>
                <w:sz w:val="18"/>
              </w:rPr>
              <w:t>licences</w:t>
            </w:r>
            <w:proofErr w:type="spellEnd"/>
            <w:r>
              <w:rPr>
                <w:rFonts w:ascii="Trebuchet MS" w:hAnsi="Trebuchet MS"/>
                <w:sz w:val="18"/>
              </w:rPr>
              <w:t xml:space="preserve">, trademarks, patents, </w:t>
            </w:r>
            <w:proofErr w:type="spellStart"/>
            <w:r>
              <w:rPr>
                <w:rFonts w:ascii="Trebuchet MS" w:hAnsi="Trebuchet MS"/>
                <w:sz w:val="18"/>
              </w:rPr>
              <w:t>etc</w:t>
            </w:r>
            <w:proofErr w:type="spellEnd"/>
            <w:r>
              <w:rPr>
                <w:rFonts w:ascii="Trebuchet MS" w:hAnsi="Trebuchet MS"/>
                <w:sz w:val="18"/>
              </w:rPr>
              <w:t xml:space="preserve"> - confirm company ownership</w:t>
            </w:r>
          </w:p>
          <w:p w14:paraId="49EFE87F" w14:textId="77777777" w:rsidR="00E4138C" w:rsidRDefault="00000000">
            <w:pPr>
              <w:widowControl w:val="0"/>
              <w:numPr>
                <w:ilvl w:val="0"/>
                <w:numId w:val="27"/>
              </w:numPr>
              <w:rPr>
                <w:rFonts w:ascii="Trebuchet MS" w:hAnsi="Trebuchet MS"/>
                <w:sz w:val="18"/>
              </w:rPr>
            </w:pPr>
            <w:proofErr w:type="spellStart"/>
            <w:r>
              <w:rPr>
                <w:rFonts w:ascii="Trebuchet MS" w:hAnsi="Trebuchet MS"/>
                <w:sz w:val="18"/>
              </w:rPr>
              <w:t>hauliers’</w:t>
            </w:r>
            <w:proofErr w:type="spellEnd"/>
            <w:r>
              <w:rPr>
                <w:rFonts w:ascii="Trebuchet MS" w:hAnsi="Trebuchet MS"/>
                <w:sz w:val="18"/>
              </w:rPr>
              <w:t xml:space="preserve"> </w:t>
            </w:r>
            <w:proofErr w:type="spellStart"/>
            <w:r>
              <w:rPr>
                <w:rFonts w:ascii="Trebuchet MS" w:hAnsi="Trebuchet MS"/>
                <w:sz w:val="18"/>
              </w:rPr>
              <w:t>licences</w:t>
            </w:r>
            <w:proofErr w:type="spellEnd"/>
          </w:p>
          <w:p w14:paraId="13B72F13" w14:textId="77777777" w:rsidR="00E4138C" w:rsidRDefault="00000000">
            <w:pPr>
              <w:widowControl w:val="0"/>
              <w:numPr>
                <w:ilvl w:val="0"/>
                <w:numId w:val="27"/>
              </w:numPr>
              <w:rPr>
                <w:rFonts w:ascii="Trebuchet MS" w:hAnsi="Trebuchet MS"/>
                <w:sz w:val="18"/>
              </w:rPr>
            </w:pPr>
            <w:r>
              <w:rPr>
                <w:rFonts w:ascii="Trebuchet MS" w:hAnsi="Trebuchet MS"/>
                <w:sz w:val="18"/>
              </w:rPr>
              <w:t>insurance claims</w:t>
            </w:r>
          </w:p>
          <w:p w14:paraId="7595A4B2" w14:textId="77777777" w:rsidR="00E4138C" w:rsidRDefault="00000000">
            <w:pPr>
              <w:widowControl w:val="0"/>
              <w:numPr>
                <w:ilvl w:val="0"/>
                <w:numId w:val="27"/>
              </w:numPr>
              <w:rPr>
                <w:rFonts w:ascii="Trebuchet MS" w:hAnsi="Trebuchet MS"/>
                <w:sz w:val="18"/>
              </w:rPr>
            </w:pPr>
            <w:r>
              <w:rPr>
                <w:rFonts w:ascii="Trebuchet MS" w:hAnsi="Trebuchet MS"/>
                <w:sz w:val="18"/>
              </w:rPr>
              <w:t>tax and VAT refunds</w:t>
            </w:r>
          </w:p>
          <w:p w14:paraId="08DC34BB" w14:textId="77777777" w:rsidR="00E4138C" w:rsidRDefault="00000000">
            <w:pPr>
              <w:widowControl w:val="0"/>
              <w:numPr>
                <w:ilvl w:val="0"/>
                <w:numId w:val="27"/>
              </w:numPr>
              <w:rPr>
                <w:rFonts w:ascii="Trebuchet MS" w:hAnsi="Trebuchet MS"/>
                <w:sz w:val="18"/>
              </w:rPr>
            </w:pPr>
            <w:r>
              <w:rPr>
                <w:rFonts w:ascii="Trebuchet MS" w:hAnsi="Trebuchet MS"/>
                <w:sz w:val="18"/>
              </w:rPr>
              <w:t>pension fund surplus</w:t>
            </w:r>
          </w:p>
          <w:p w14:paraId="02DFAB5A" w14:textId="77777777" w:rsidR="00E4138C" w:rsidRDefault="00000000">
            <w:pPr>
              <w:widowControl w:val="0"/>
              <w:numPr>
                <w:ilvl w:val="0"/>
                <w:numId w:val="27"/>
              </w:numPr>
              <w:rPr>
                <w:rFonts w:ascii="Trebuchet MS" w:hAnsi="Trebuchet MS"/>
                <w:sz w:val="18"/>
              </w:rPr>
            </w:pPr>
            <w:r>
              <w:rPr>
                <w:rFonts w:ascii="Trebuchet MS" w:hAnsi="Trebuchet MS"/>
                <w:sz w:val="18"/>
              </w:rPr>
              <w:t>cash balances held on site or in company bank accounts</w:t>
            </w:r>
          </w:p>
          <w:p w14:paraId="59BD3EC3" w14:textId="77777777" w:rsidR="00E4138C" w:rsidRDefault="00000000">
            <w:pPr>
              <w:widowControl w:val="0"/>
              <w:numPr>
                <w:ilvl w:val="0"/>
                <w:numId w:val="27"/>
              </w:numPr>
              <w:rPr>
                <w:rFonts w:ascii="Trebuchet MS" w:hAnsi="Trebuchet MS"/>
                <w:sz w:val="18"/>
              </w:rPr>
            </w:pPr>
            <w:r>
              <w:rPr>
                <w:rFonts w:ascii="Trebuchet MS" w:hAnsi="Trebuchet MS"/>
                <w:sz w:val="18"/>
              </w:rPr>
              <w:lastRenderedPageBreak/>
              <w:t xml:space="preserve">assets subject to walking possession agreements </w:t>
            </w:r>
            <w:proofErr w:type="gramStart"/>
            <w:r>
              <w:rPr>
                <w:rFonts w:ascii="Trebuchet MS" w:hAnsi="Trebuchet MS"/>
                <w:sz w:val="18"/>
              </w:rPr>
              <w:t>entered into</w:t>
            </w:r>
            <w:proofErr w:type="gramEnd"/>
            <w:r>
              <w:rPr>
                <w:rFonts w:ascii="Trebuchet MS" w:hAnsi="Trebuchet MS"/>
                <w:sz w:val="18"/>
              </w:rPr>
              <w:t xml:space="preserve"> which may be recovered where the recovery action has not been completed</w:t>
            </w:r>
          </w:p>
        </w:tc>
        <w:tc>
          <w:tcPr>
            <w:tcW w:w="1491" w:type="dxa"/>
          </w:tcPr>
          <w:p w14:paraId="4C1D98FB" w14:textId="77777777" w:rsidR="00E4138C" w:rsidRDefault="00E4138C">
            <w:pPr>
              <w:widowControl w:val="0"/>
              <w:spacing w:before="120"/>
              <w:rPr>
                <w:rFonts w:ascii="Trebuchet MS" w:hAnsi="Trebuchet MS"/>
                <w:sz w:val="18"/>
              </w:rPr>
            </w:pPr>
          </w:p>
        </w:tc>
        <w:tc>
          <w:tcPr>
            <w:tcW w:w="1491" w:type="dxa"/>
          </w:tcPr>
          <w:p w14:paraId="2682B35F" w14:textId="77777777" w:rsidR="00E4138C" w:rsidRDefault="00E4138C">
            <w:pPr>
              <w:widowControl w:val="0"/>
              <w:spacing w:before="120"/>
              <w:rPr>
                <w:rFonts w:ascii="Trebuchet MS" w:hAnsi="Trebuchet MS"/>
                <w:sz w:val="18"/>
              </w:rPr>
            </w:pPr>
          </w:p>
        </w:tc>
        <w:tc>
          <w:tcPr>
            <w:tcW w:w="1491" w:type="dxa"/>
          </w:tcPr>
          <w:p w14:paraId="7F280359" w14:textId="77777777" w:rsidR="00E4138C" w:rsidRDefault="00E4138C">
            <w:pPr>
              <w:widowControl w:val="0"/>
              <w:spacing w:before="120"/>
              <w:rPr>
                <w:rFonts w:ascii="Trebuchet MS" w:hAnsi="Trebuchet MS"/>
                <w:sz w:val="18"/>
              </w:rPr>
            </w:pPr>
          </w:p>
        </w:tc>
      </w:tr>
      <w:tr w:rsidR="00E4138C" w14:paraId="5108DAC8" w14:textId="77777777">
        <w:trPr>
          <w:trHeight w:val="57"/>
        </w:trPr>
        <w:tc>
          <w:tcPr>
            <w:tcW w:w="595" w:type="dxa"/>
          </w:tcPr>
          <w:p w14:paraId="78B3828D" w14:textId="77777777" w:rsidR="00E4138C" w:rsidRDefault="00E4138C">
            <w:pPr>
              <w:widowControl w:val="0"/>
              <w:numPr>
                <w:ilvl w:val="0"/>
                <w:numId w:val="30"/>
              </w:numPr>
              <w:spacing w:before="120"/>
              <w:rPr>
                <w:rFonts w:ascii="Trebuchet MS" w:hAnsi="Trebuchet MS"/>
                <w:sz w:val="18"/>
              </w:rPr>
            </w:pPr>
          </w:p>
        </w:tc>
        <w:tc>
          <w:tcPr>
            <w:tcW w:w="5959" w:type="dxa"/>
          </w:tcPr>
          <w:p w14:paraId="19A447DF" w14:textId="77777777" w:rsidR="00E4138C" w:rsidRDefault="00000000">
            <w:pPr>
              <w:widowControl w:val="0"/>
              <w:spacing w:before="120"/>
              <w:rPr>
                <w:rFonts w:ascii="Trebuchet MS" w:hAnsi="Trebuchet MS"/>
                <w:sz w:val="18"/>
              </w:rPr>
            </w:pPr>
            <w:r>
              <w:rPr>
                <w:rFonts w:ascii="Trebuchet MS" w:hAnsi="Trebuchet MS"/>
                <w:sz w:val="18"/>
              </w:rPr>
              <w:t xml:space="preserve">Confirm adequate insurance cover exists up to the appointment of a liquidator or arrange alternative cover.  Note that open cover may be needed in situations where the members pass the resolution to wind-up the company ahead of the creditors’ </w:t>
            </w:r>
            <w:r>
              <w:rPr>
                <w:rFonts w:ascii="Trebuchet MS" w:hAnsi="Trebuchet MS"/>
                <w:b/>
                <w:i/>
                <w:color w:val="4472C4"/>
                <w:sz w:val="18"/>
              </w:rPr>
              <w:t>decision date</w:t>
            </w:r>
            <w:r>
              <w:rPr>
                <w:rFonts w:ascii="Trebuchet MS" w:hAnsi="Trebuchet MS"/>
                <w:sz w:val="18"/>
              </w:rPr>
              <w:br/>
            </w:r>
          </w:p>
        </w:tc>
        <w:tc>
          <w:tcPr>
            <w:tcW w:w="1491" w:type="dxa"/>
          </w:tcPr>
          <w:p w14:paraId="4E65F82C" w14:textId="77777777" w:rsidR="00E4138C" w:rsidRDefault="00E4138C">
            <w:pPr>
              <w:widowControl w:val="0"/>
              <w:spacing w:before="120"/>
              <w:rPr>
                <w:rFonts w:ascii="Trebuchet MS" w:hAnsi="Trebuchet MS"/>
                <w:sz w:val="18"/>
              </w:rPr>
            </w:pPr>
          </w:p>
        </w:tc>
        <w:tc>
          <w:tcPr>
            <w:tcW w:w="1491" w:type="dxa"/>
          </w:tcPr>
          <w:p w14:paraId="38EE98BC" w14:textId="77777777" w:rsidR="00E4138C" w:rsidRDefault="00E4138C">
            <w:pPr>
              <w:widowControl w:val="0"/>
              <w:spacing w:before="120"/>
              <w:rPr>
                <w:rFonts w:ascii="Trebuchet MS" w:hAnsi="Trebuchet MS"/>
                <w:sz w:val="18"/>
              </w:rPr>
            </w:pPr>
          </w:p>
        </w:tc>
        <w:tc>
          <w:tcPr>
            <w:tcW w:w="1491" w:type="dxa"/>
          </w:tcPr>
          <w:p w14:paraId="34663B97" w14:textId="77777777" w:rsidR="00E4138C" w:rsidRDefault="00E4138C">
            <w:pPr>
              <w:widowControl w:val="0"/>
              <w:spacing w:before="120"/>
              <w:rPr>
                <w:rFonts w:ascii="Trebuchet MS" w:hAnsi="Trebuchet MS"/>
                <w:sz w:val="18"/>
              </w:rPr>
            </w:pPr>
          </w:p>
        </w:tc>
      </w:tr>
      <w:tr w:rsidR="00E4138C" w14:paraId="67EB1BF7" w14:textId="77777777">
        <w:trPr>
          <w:trHeight w:val="57"/>
        </w:trPr>
        <w:tc>
          <w:tcPr>
            <w:tcW w:w="595" w:type="dxa"/>
          </w:tcPr>
          <w:p w14:paraId="5BBE1D12" w14:textId="77777777" w:rsidR="00E4138C" w:rsidRDefault="00E4138C">
            <w:pPr>
              <w:widowControl w:val="0"/>
              <w:numPr>
                <w:ilvl w:val="0"/>
                <w:numId w:val="30"/>
              </w:numPr>
              <w:spacing w:before="120"/>
              <w:rPr>
                <w:rFonts w:ascii="Trebuchet MS" w:hAnsi="Trebuchet MS"/>
                <w:sz w:val="18"/>
              </w:rPr>
            </w:pPr>
          </w:p>
        </w:tc>
        <w:tc>
          <w:tcPr>
            <w:tcW w:w="5959" w:type="dxa"/>
          </w:tcPr>
          <w:p w14:paraId="276E2364" w14:textId="77777777" w:rsidR="00E4138C" w:rsidRDefault="00000000">
            <w:pPr>
              <w:widowControl w:val="0"/>
              <w:spacing w:before="120"/>
              <w:rPr>
                <w:rFonts w:ascii="Trebuchet MS" w:hAnsi="Trebuchet MS"/>
                <w:sz w:val="18"/>
              </w:rPr>
            </w:pPr>
            <w:r>
              <w:rPr>
                <w:rFonts w:ascii="Trebuchet MS" w:hAnsi="Trebuchet MS"/>
                <w:sz w:val="18"/>
              </w:rPr>
              <w:t>Check existing security arrangements and whether any additional steps are required to secure the company’s assets</w:t>
            </w:r>
            <w:r>
              <w:rPr>
                <w:rFonts w:ascii="Trebuchet MS" w:hAnsi="Trebuchet MS"/>
                <w:sz w:val="18"/>
              </w:rPr>
              <w:br/>
            </w:r>
          </w:p>
        </w:tc>
        <w:tc>
          <w:tcPr>
            <w:tcW w:w="1491" w:type="dxa"/>
          </w:tcPr>
          <w:p w14:paraId="475083BA" w14:textId="77777777" w:rsidR="00E4138C" w:rsidRDefault="00E4138C">
            <w:pPr>
              <w:widowControl w:val="0"/>
              <w:spacing w:before="120"/>
              <w:rPr>
                <w:rFonts w:ascii="Trebuchet MS" w:hAnsi="Trebuchet MS"/>
                <w:sz w:val="18"/>
              </w:rPr>
            </w:pPr>
          </w:p>
        </w:tc>
        <w:tc>
          <w:tcPr>
            <w:tcW w:w="1491" w:type="dxa"/>
          </w:tcPr>
          <w:p w14:paraId="76DA4C96" w14:textId="77777777" w:rsidR="00E4138C" w:rsidRDefault="00E4138C">
            <w:pPr>
              <w:widowControl w:val="0"/>
              <w:spacing w:before="120"/>
              <w:rPr>
                <w:rFonts w:ascii="Trebuchet MS" w:hAnsi="Trebuchet MS"/>
                <w:sz w:val="18"/>
              </w:rPr>
            </w:pPr>
          </w:p>
        </w:tc>
        <w:tc>
          <w:tcPr>
            <w:tcW w:w="1491" w:type="dxa"/>
          </w:tcPr>
          <w:p w14:paraId="2FB9046A" w14:textId="77777777" w:rsidR="00E4138C" w:rsidRDefault="00E4138C">
            <w:pPr>
              <w:widowControl w:val="0"/>
              <w:spacing w:before="120"/>
              <w:rPr>
                <w:rFonts w:ascii="Trebuchet MS" w:hAnsi="Trebuchet MS"/>
                <w:sz w:val="18"/>
              </w:rPr>
            </w:pPr>
          </w:p>
        </w:tc>
      </w:tr>
      <w:tr w:rsidR="00E4138C" w14:paraId="2D43E6ED" w14:textId="77777777">
        <w:trPr>
          <w:trHeight w:val="57"/>
        </w:trPr>
        <w:tc>
          <w:tcPr>
            <w:tcW w:w="595" w:type="dxa"/>
            <w:shd w:val="clear" w:color="auto" w:fill="92D050"/>
          </w:tcPr>
          <w:p w14:paraId="419CBB2E" w14:textId="77777777" w:rsidR="00E4138C" w:rsidRDefault="00E4138C">
            <w:pPr>
              <w:pStyle w:val="Heading1"/>
              <w:keepNext w:val="0"/>
              <w:widowControl w:val="0"/>
              <w:spacing w:before="80"/>
              <w:rPr>
                <w:rFonts w:ascii="Trebuchet MS" w:hAnsi="Trebuchet MS"/>
                <w:sz w:val="18"/>
              </w:rPr>
            </w:pPr>
          </w:p>
        </w:tc>
        <w:tc>
          <w:tcPr>
            <w:tcW w:w="5959" w:type="dxa"/>
            <w:shd w:val="clear" w:color="auto" w:fill="92D050"/>
          </w:tcPr>
          <w:p w14:paraId="34C5B57E" w14:textId="77777777" w:rsidR="00E4138C" w:rsidRDefault="00000000">
            <w:pPr>
              <w:pStyle w:val="Heading1"/>
              <w:keepNext w:val="0"/>
              <w:widowControl w:val="0"/>
              <w:spacing w:before="80"/>
              <w:rPr>
                <w:rFonts w:ascii="Trebuchet MS" w:hAnsi="Trebuchet MS"/>
                <w:sz w:val="18"/>
              </w:rPr>
            </w:pPr>
            <w:r>
              <w:rPr>
                <w:rFonts w:ascii="Trebuchet MS" w:hAnsi="Trebuchet MS"/>
                <w:sz w:val="18"/>
              </w:rPr>
              <w:t>Liabilities</w:t>
            </w:r>
          </w:p>
        </w:tc>
        <w:tc>
          <w:tcPr>
            <w:tcW w:w="1491" w:type="dxa"/>
            <w:shd w:val="clear" w:color="auto" w:fill="92D050"/>
          </w:tcPr>
          <w:p w14:paraId="1FD07E30" w14:textId="77777777" w:rsidR="00E4138C" w:rsidRDefault="00E4138C">
            <w:pPr>
              <w:widowControl w:val="0"/>
              <w:spacing w:before="80"/>
              <w:rPr>
                <w:rFonts w:ascii="Trebuchet MS" w:hAnsi="Trebuchet MS"/>
                <w:sz w:val="18"/>
              </w:rPr>
            </w:pPr>
          </w:p>
        </w:tc>
        <w:tc>
          <w:tcPr>
            <w:tcW w:w="1491" w:type="dxa"/>
            <w:shd w:val="clear" w:color="auto" w:fill="92D050"/>
          </w:tcPr>
          <w:p w14:paraId="1C85C1FE" w14:textId="77777777" w:rsidR="00E4138C" w:rsidRDefault="00E4138C">
            <w:pPr>
              <w:widowControl w:val="0"/>
              <w:spacing w:before="80"/>
              <w:rPr>
                <w:rFonts w:ascii="Trebuchet MS" w:hAnsi="Trebuchet MS"/>
                <w:sz w:val="18"/>
              </w:rPr>
            </w:pPr>
          </w:p>
        </w:tc>
        <w:tc>
          <w:tcPr>
            <w:tcW w:w="1491" w:type="dxa"/>
            <w:shd w:val="clear" w:color="auto" w:fill="92D050"/>
          </w:tcPr>
          <w:p w14:paraId="526FFCD9" w14:textId="77777777" w:rsidR="00E4138C" w:rsidRDefault="00E4138C">
            <w:pPr>
              <w:widowControl w:val="0"/>
              <w:spacing w:before="80"/>
              <w:rPr>
                <w:rFonts w:ascii="Trebuchet MS" w:hAnsi="Trebuchet MS"/>
                <w:sz w:val="18"/>
              </w:rPr>
            </w:pPr>
          </w:p>
        </w:tc>
      </w:tr>
      <w:tr w:rsidR="00E4138C" w14:paraId="13FBFF1B" w14:textId="77777777">
        <w:trPr>
          <w:trHeight w:val="57"/>
        </w:trPr>
        <w:tc>
          <w:tcPr>
            <w:tcW w:w="595" w:type="dxa"/>
          </w:tcPr>
          <w:p w14:paraId="20FEE0A0" w14:textId="77777777" w:rsidR="00E4138C" w:rsidRDefault="00E4138C">
            <w:pPr>
              <w:widowControl w:val="0"/>
              <w:numPr>
                <w:ilvl w:val="0"/>
                <w:numId w:val="30"/>
              </w:numPr>
              <w:spacing w:before="120"/>
              <w:rPr>
                <w:rFonts w:ascii="Trebuchet MS" w:hAnsi="Trebuchet MS"/>
                <w:sz w:val="18"/>
              </w:rPr>
            </w:pPr>
          </w:p>
        </w:tc>
        <w:tc>
          <w:tcPr>
            <w:tcW w:w="5959" w:type="dxa"/>
          </w:tcPr>
          <w:p w14:paraId="6CFC1B63" w14:textId="77777777" w:rsidR="00E4138C" w:rsidRDefault="00000000">
            <w:pPr>
              <w:widowControl w:val="0"/>
              <w:spacing w:before="120"/>
              <w:rPr>
                <w:rFonts w:ascii="Trebuchet MS" w:hAnsi="Trebuchet MS"/>
                <w:sz w:val="18"/>
              </w:rPr>
            </w:pPr>
            <w:r>
              <w:rPr>
                <w:rFonts w:ascii="Trebuchet MS" w:hAnsi="Trebuchet MS"/>
                <w:sz w:val="18"/>
              </w:rPr>
              <w:t>Obtain details of all debenture holders and any other secured creditors other than by debenture</w:t>
            </w:r>
            <w:r>
              <w:rPr>
                <w:rFonts w:ascii="Trebuchet MS" w:hAnsi="Trebuchet MS"/>
                <w:sz w:val="18"/>
              </w:rPr>
              <w:br/>
            </w:r>
          </w:p>
        </w:tc>
        <w:tc>
          <w:tcPr>
            <w:tcW w:w="1491" w:type="dxa"/>
          </w:tcPr>
          <w:p w14:paraId="1EB386D3" w14:textId="77777777" w:rsidR="00E4138C" w:rsidRDefault="00E4138C">
            <w:pPr>
              <w:pStyle w:val="ListAlpha"/>
              <w:widowControl w:val="0"/>
              <w:spacing w:before="120" w:after="0" w:line="240" w:lineRule="auto"/>
              <w:rPr>
                <w:rFonts w:ascii="Trebuchet MS" w:hAnsi="Trebuchet MS"/>
                <w:sz w:val="18"/>
              </w:rPr>
            </w:pPr>
          </w:p>
        </w:tc>
        <w:tc>
          <w:tcPr>
            <w:tcW w:w="1491" w:type="dxa"/>
          </w:tcPr>
          <w:p w14:paraId="684808D1" w14:textId="77777777" w:rsidR="00E4138C" w:rsidRDefault="00E4138C">
            <w:pPr>
              <w:widowControl w:val="0"/>
              <w:spacing w:before="120"/>
              <w:rPr>
                <w:rFonts w:ascii="Trebuchet MS" w:hAnsi="Trebuchet MS"/>
                <w:sz w:val="18"/>
              </w:rPr>
            </w:pPr>
          </w:p>
        </w:tc>
        <w:tc>
          <w:tcPr>
            <w:tcW w:w="1491" w:type="dxa"/>
          </w:tcPr>
          <w:p w14:paraId="2E8734A9" w14:textId="77777777" w:rsidR="00E4138C" w:rsidRDefault="00E4138C">
            <w:pPr>
              <w:widowControl w:val="0"/>
              <w:spacing w:before="120"/>
              <w:rPr>
                <w:rFonts w:ascii="Trebuchet MS" w:hAnsi="Trebuchet MS"/>
                <w:sz w:val="18"/>
              </w:rPr>
            </w:pPr>
          </w:p>
        </w:tc>
      </w:tr>
      <w:tr w:rsidR="00E4138C" w14:paraId="0C1DA404" w14:textId="77777777">
        <w:trPr>
          <w:trHeight w:val="57"/>
        </w:trPr>
        <w:tc>
          <w:tcPr>
            <w:tcW w:w="595" w:type="dxa"/>
          </w:tcPr>
          <w:p w14:paraId="45765BC4" w14:textId="77777777" w:rsidR="00E4138C" w:rsidRDefault="00E4138C">
            <w:pPr>
              <w:widowControl w:val="0"/>
              <w:numPr>
                <w:ilvl w:val="0"/>
                <w:numId w:val="30"/>
              </w:numPr>
              <w:spacing w:before="120"/>
              <w:rPr>
                <w:rFonts w:ascii="Trebuchet MS" w:hAnsi="Trebuchet MS"/>
                <w:sz w:val="18"/>
              </w:rPr>
            </w:pPr>
          </w:p>
        </w:tc>
        <w:tc>
          <w:tcPr>
            <w:tcW w:w="5959" w:type="dxa"/>
          </w:tcPr>
          <w:p w14:paraId="68AB4771" w14:textId="77777777" w:rsidR="00E4138C" w:rsidRDefault="00000000">
            <w:pPr>
              <w:widowControl w:val="0"/>
              <w:spacing w:before="120"/>
              <w:rPr>
                <w:rFonts w:ascii="Trebuchet MS" w:hAnsi="Trebuchet MS"/>
                <w:sz w:val="18"/>
              </w:rPr>
            </w:pPr>
            <w:r>
              <w:rPr>
                <w:rFonts w:ascii="Trebuchet MS" w:hAnsi="Trebuchet MS"/>
                <w:sz w:val="18"/>
              </w:rPr>
              <w:t>If a moratorium has been in force for the Company at any time within the period of 12 weeks ending on the day it is proposed that the winding-up resolution will be passed, consider debts owed by the Company which are moratorium debts and priority pre-moratorium debts within the meaning given by section 174A of the Act – see point 2 above – these must be identified in the SoA</w:t>
            </w:r>
            <w:r>
              <w:rPr>
                <w:rFonts w:ascii="Trebuchet MS" w:hAnsi="Trebuchet MS"/>
                <w:sz w:val="18"/>
              </w:rPr>
              <w:br/>
            </w:r>
          </w:p>
        </w:tc>
        <w:tc>
          <w:tcPr>
            <w:tcW w:w="1491" w:type="dxa"/>
          </w:tcPr>
          <w:p w14:paraId="0DE0A0B5" w14:textId="77777777" w:rsidR="00E4138C" w:rsidRDefault="00E4138C">
            <w:pPr>
              <w:pStyle w:val="ListAlpha"/>
              <w:widowControl w:val="0"/>
              <w:spacing w:before="120" w:after="0" w:line="240" w:lineRule="auto"/>
              <w:rPr>
                <w:rFonts w:ascii="Trebuchet MS" w:hAnsi="Trebuchet MS"/>
                <w:sz w:val="18"/>
              </w:rPr>
            </w:pPr>
          </w:p>
        </w:tc>
        <w:tc>
          <w:tcPr>
            <w:tcW w:w="1491" w:type="dxa"/>
          </w:tcPr>
          <w:p w14:paraId="7D81ED62" w14:textId="77777777" w:rsidR="00E4138C" w:rsidRDefault="00000000">
            <w:pPr>
              <w:widowControl w:val="0"/>
              <w:spacing w:before="120"/>
              <w:rPr>
                <w:rFonts w:ascii="Trebuchet MS" w:hAnsi="Trebuchet MS"/>
                <w:sz w:val="18"/>
              </w:rPr>
            </w:pPr>
            <w:r>
              <w:rPr>
                <w:rFonts w:ascii="Trebuchet MS" w:hAnsi="Trebuchet MS"/>
                <w:sz w:val="18"/>
              </w:rPr>
              <w:t>R6.4</w:t>
            </w:r>
          </w:p>
          <w:p w14:paraId="7C7CBA31" w14:textId="77777777" w:rsidR="00E4138C" w:rsidRDefault="00000000">
            <w:pPr>
              <w:widowControl w:val="0"/>
              <w:spacing w:before="120"/>
              <w:rPr>
                <w:rFonts w:ascii="Trebuchet MS" w:hAnsi="Trebuchet MS"/>
                <w:sz w:val="18"/>
              </w:rPr>
            </w:pPr>
            <w:r>
              <w:rPr>
                <w:rFonts w:ascii="Trebuchet MS" w:hAnsi="Trebuchet MS"/>
                <w:sz w:val="18"/>
              </w:rPr>
              <w:t>Insolvency (E&amp;</w:t>
            </w:r>
            <w:proofErr w:type="gramStart"/>
            <w:r>
              <w:rPr>
                <w:rFonts w:ascii="Trebuchet MS" w:hAnsi="Trebuchet MS"/>
                <w:sz w:val="18"/>
              </w:rPr>
              <w:t>W)(</w:t>
            </w:r>
            <w:proofErr w:type="gramEnd"/>
            <w:r>
              <w:rPr>
                <w:rFonts w:ascii="Trebuchet MS" w:hAnsi="Trebuchet MS"/>
                <w:sz w:val="18"/>
              </w:rPr>
              <w:t>No2)</w:t>
            </w:r>
            <w:r>
              <w:rPr>
                <w:rFonts w:ascii="Trebuchet MS" w:hAnsi="Trebuchet MS"/>
                <w:sz w:val="18"/>
              </w:rPr>
              <w:br/>
              <w:t>(Amendment) Rules 2021</w:t>
            </w:r>
          </w:p>
        </w:tc>
        <w:tc>
          <w:tcPr>
            <w:tcW w:w="1491" w:type="dxa"/>
          </w:tcPr>
          <w:p w14:paraId="57FFD1BA" w14:textId="77777777" w:rsidR="00E4138C" w:rsidRDefault="00E4138C">
            <w:pPr>
              <w:widowControl w:val="0"/>
              <w:spacing w:before="120"/>
              <w:rPr>
                <w:rFonts w:ascii="Trebuchet MS" w:hAnsi="Trebuchet MS"/>
                <w:sz w:val="18"/>
              </w:rPr>
            </w:pPr>
          </w:p>
        </w:tc>
      </w:tr>
      <w:tr w:rsidR="00E4138C" w14:paraId="2FE293B5" w14:textId="77777777">
        <w:trPr>
          <w:trHeight w:val="57"/>
        </w:trPr>
        <w:tc>
          <w:tcPr>
            <w:tcW w:w="595" w:type="dxa"/>
          </w:tcPr>
          <w:p w14:paraId="6829DFF4" w14:textId="77777777" w:rsidR="00E4138C" w:rsidRDefault="00E4138C">
            <w:pPr>
              <w:widowControl w:val="0"/>
              <w:numPr>
                <w:ilvl w:val="0"/>
                <w:numId w:val="30"/>
              </w:numPr>
              <w:spacing w:before="120"/>
              <w:rPr>
                <w:rFonts w:ascii="Trebuchet MS" w:hAnsi="Trebuchet MS"/>
                <w:sz w:val="18"/>
              </w:rPr>
            </w:pPr>
          </w:p>
        </w:tc>
        <w:tc>
          <w:tcPr>
            <w:tcW w:w="5959" w:type="dxa"/>
          </w:tcPr>
          <w:p w14:paraId="29817DD1" w14:textId="77777777" w:rsidR="00E4138C" w:rsidRDefault="00000000">
            <w:pPr>
              <w:widowControl w:val="0"/>
              <w:spacing w:before="120"/>
              <w:rPr>
                <w:rFonts w:ascii="Trebuchet MS" w:hAnsi="Trebuchet MS"/>
                <w:sz w:val="18"/>
              </w:rPr>
            </w:pPr>
            <w:r>
              <w:rPr>
                <w:rFonts w:ascii="Trebuchet MS" w:hAnsi="Trebuchet MS"/>
                <w:sz w:val="18"/>
              </w:rPr>
              <w:t>List all finance, HP and lease agreements and obtain settlement figures and balances outstanding.  Consider consolidation clauses</w:t>
            </w:r>
            <w:r>
              <w:rPr>
                <w:rFonts w:ascii="Trebuchet MS" w:hAnsi="Trebuchet MS"/>
                <w:sz w:val="18"/>
              </w:rPr>
              <w:br/>
            </w:r>
          </w:p>
        </w:tc>
        <w:tc>
          <w:tcPr>
            <w:tcW w:w="1491" w:type="dxa"/>
          </w:tcPr>
          <w:p w14:paraId="67C47D29" w14:textId="77777777" w:rsidR="00E4138C" w:rsidRDefault="00000000">
            <w:pPr>
              <w:widowControl w:val="0"/>
              <w:spacing w:before="120"/>
              <w:rPr>
                <w:rFonts w:ascii="Trebuchet MS" w:hAnsi="Trebuchet MS"/>
                <w:sz w:val="18"/>
              </w:rPr>
            </w:pPr>
            <w:r>
              <w:rPr>
                <w:rFonts w:ascii="Trebuchet MS" w:hAnsi="Trebuchet MS"/>
                <w:sz w:val="18"/>
              </w:rPr>
              <w:t>CVL202 – F</w:t>
            </w:r>
          </w:p>
        </w:tc>
        <w:tc>
          <w:tcPr>
            <w:tcW w:w="1491" w:type="dxa"/>
          </w:tcPr>
          <w:p w14:paraId="78027D9C" w14:textId="77777777" w:rsidR="00E4138C" w:rsidRDefault="00E4138C">
            <w:pPr>
              <w:widowControl w:val="0"/>
              <w:spacing w:before="120"/>
              <w:rPr>
                <w:rFonts w:ascii="Trebuchet MS" w:hAnsi="Trebuchet MS"/>
                <w:sz w:val="18"/>
              </w:rPr>
            </w:pPr>
          </w:p>
        </w:tc>
        <w:tc>
          <w:tcPr>
            <w:tcW w:w="1491" w:type="dxa"/>
          </w:tcPr>
          <w:p w14:paraId="1299C335" w14:textId="77777777" w:rsidR="00E4138C" w:rsidRDefault="00E4138C">
            <w:pPr>
              <w:widowControl w:val="0"/>
              <w:spacing w:before="120"/>
              <w:rPr>
                <w:rFonts w:ascii="Trebuchet MS" w:hAnsi="Trebuchet MS"/>
                <w:sz w:val="18"/>
              </w:rPr>
            </w:pPr>
          </w:p>
        </w:tc>
      </w:tr>
      <w:tr w:rsidR="00E4138C" w14:paraId="2D737C3E" w14:textId="77777777">
        <w:trPr>
          <w:trHeight w:val="57"/>
        </w:trPr>
        <w:tc>
          <w:tcPr>
            <w:tcW w:w="595" w:type="dxa"/>
          </w:tcPr>
          <w:p w14:paraId="22495D39" w14:textId="77777777" w:rsidR="00E4138C" w:rsidRDefault="00E4138C">
            <w:pPr>
              <w:widowControl w:val="0"/>
              <w:numPr>
                <w:ilvl w:val="0"/>
                <w:numId w:val="30"/>
              </w:numPr>
              <w:spacing w:before="120"/>
              <w:rPr>
                <w:rFonts w:ascii="Trebuchet MS" w:hAnsi="Trebuchet MS"/>
                <w:sz w:val="18"/>
              </w:rPr>
            </w:pPr>
          </w:p>
        </w:tc>
        <w:tc>
          <w:tcPr>
            <w:tcW w:w="5959" w:type="dxa"/>
          </w:tcPr>
          <w:p w14:paraId="738A1EB5" w14:textId="77777777" w:rsidR="00E4138C" w:rsidRDefault="00000000">
            <w:pPr>
              <w:widowControl w:val="0"/>
              <w:spacing w:before="120"/>
              <w:rPr>
                <w:rFonts w:ascii="Trebuchet MS" w:hAnsi="Trebuchet MS"/>
                <w:sz w:val="18"/>
              </w:rPr>
            </w:pPr>
            <w:r>
              <w:rPr>
                <w:rFonts w:ascii="Trebuchet MS" w:hAnsi="Trebuchet MS"/>
                <w:sz w:val="18"/>
              </w:rPr>
              <w:t>Obtain details of preferential claims including:</w:t>
            </w:r>
          </w:p>
          <w:p w14:paraId="14C8FF24" w14:textId="77777777" w:rsidR="00E4138C" w:rsidRDefault="00000000">
            <w:pPr>
              <w:widowControl w:val="0"/>
              <w:numPr>
                <w:ilvl w:val="0"/>
                <w:numId w:val="29"/>
              </w:numPr>
              <w:spacing w:before="120"/>
              <w:rPr>
                <w:rFonts w:ascii="Trebuchet MS" w:hAnsi="Trebuchet MS"/>
                <w:sz w:val="18"/>
              </w:rPr>
            </w:pPr>
            <w:r>
              <w:rPr>
                <w:rFonts w:ascii="Trebuchet MS" w:hAnsi="Trebuchet MS"/>
                <w:sz w:val="18"/>
              </w:rPr>
              <w:t>Wages and Salaries</w:t>
            </w:r>
          </w:p>
          <w:p w14:paraId="7DF0C571" w14:textId="77777777" w:rsidR="00E4138C" w:rsidRDefault="00000000">
            <w:pPr>
              <w:widowControl w:val="0"/>
              <w:numPr>
                <w:ilvl w:val="0"/>
                <w:numId w:val="29"/>
              </w:numPr>
              <w:rPr>
                <w:rFonts w:ascii="Trebuchet MS" w:hAnsi="Trebuchet MS"/>
                <w:sz w:val="18"/>
              </w:rPr>
            </w:pPr>
            <w:r>
              <w:rPr>
                <w:rFonts w:ascii="Trebuchet MS" w:hAnsi="Trebuchet MS"/>
                <w:sz w:val="18"/>
              </w:rPr>
              <w:t>Holiday pay</w:t>
            </w:r>
          </w:p>
          <w:p w14:paraId="18D37731" w14:textId="77777777" w:rsidR="00E4138C" w:rsidRDefault="00000000">
            <w:pPr>
              <w:widowControl w:val="0"/>
              <w:numPr>
                <w:ilvl w:val="0"/>
                <w:numId w:val="29"/>
              </w:numPr>
              <w:rPr>
                <w:rFonts w:ascii="Trebuchet MS" w:hAnsi="Trebuchet MS"/>
                <w:sz w:val="18"/>
              </w:rPr>
            </w:pPr>
            <w:r>
              <w:rPr>
                <w:rFonts w:ascii="Trebuchet MS" w:hAnsi="Trebuchet MS"/>
                <w:sz w:val="18"/>
              </w:rPr>
              <w:t>Pension contributions</w:t>
            </w:r>
          </w:p>
          <w:p w14:paraId="03903F16" w14:textId="77777777" w:rsidR="00E4138C" w:rsidRDefault="00000000">
            <w:pPr>
              <w:widowControl w:val="0"/>
              <w:numPr>
                <w:ilvl w:val="0"/>
                <w:numId w:val="29"/>
              </w:numPr>
              <w:rPr>
                <w:rFonts w:ascii="Trebuchet MS" w:hAnsi="Trebuchet MS"/>
                <w:sz w:val="18"/>
              </w:rPr>
            </w:pPr>
            <w:r>
              <w:rPr>
                <w:rFonts w:ascii="Trebuchet MS" w:hAnsi="Trebuchet MS"/>
                <w:sz w:val="18"/>
              </w:rPr>
              <w:t>Subrogated claims for wages</w:t>
            </w:r>
            <w:r>
              <w:rPr>
                <w:rFonts w:ascii="Trebuchet MS" w:hAnsi="Trebuchet MS"/>
                <w:sz w:val="18"/>
              </w:rPr>
              <w:br/>
            </w:r>
          </w:p>
        </w:tc>
        <w:tc>
          <w:tcPr>
            <w:tcW w:w="1491" w:type="dxa"/>
          </w:tcPr>
          <w:p w14:paraId="4FD0EFE1" w14:textId="77777777" w:rsidR="00E4138C" w:rsidRDefault="00E4138C">
            <w:pPr>
              <w:widowControl w:val="0"/>
              <w:spacing w:before="120"/>
              <w:rPr>
                <w:rFonts w:ascii="Trebuchet MS" w:hAnsi="Trebuchet MS"/>
                <w:sz w:val="18"/>
              </w:rPr>
            </w:pPr>
          </w:p>
        </w:tc>
        <w:tc>
          <w:tcPr>
            <w:tcW w:w="1491" w:type="dxa"/>
          </w:tcPr>
          <w:p w14:paraId="1D8F701E" w14:textId="77777777" w:rsidR="00E4138C" w:rsidRDefault="00E4138C">
            <w:pPr>
              <w:widowControl w:val="0"/>
              <w:spacing w:before="120"/>
              <w:rPr>
                <w:rFonts w:ascii="Trebuchet MS" w:hAnsi="Trebuchet MS"/>
                <w:sz w:val="18"/>
              </w:rPr>
            </w:pPr>
          </w:p>
        </w:tc>
        <w:tc>
          <w:tcPr>
            <w:tcW w:w="1491" w:type="dxa"/>
          </w:tcPr>
          <w:p w14:paraId="22CCFF86" w14:textId="77777777" w:rsidR="00E4138C" w:rsidRDefault="00E4138C">
            <w:pPr>
              <w:widowControl w:val="0"/>
              <w:spacing w:before="120"/>
              <w:rPr>
                <w:rFonts w:ascii="Trebuchet MS" w:hAnsi="Trebuchet MS"/>
                <w:sz w:val="18"/>
              </w:rPr>
            </w:pPr>
          </w:p>
        </w:tc>
      </w:tr>
      <w:tr w:rsidR="00E4138C" w14:paraId="23BB0025" w14:textId="77777777">
        <w:trPr>
          <w:trHeight w:val="57"/>
        </w:trPr>
        <w:tc>
          <w:tcPr>
            <w:tcW w:w="595" w:type="dxa"/>
          </w:tcPr>
          <w:p w14:paraId="427211B8" w14:textId="77777777" w:rsidR="00E4138C" w:rsidRDefault="00E4138C">
            <w:pPr>
              <w:widowControl w:val="0"/>
              <w:numPr>
                <w:ilvl w:val="0"/>
                <w:numId w:val="30"/>
              </w:numPr>
              <w:spacing w:before="120"/>
              <w:rPr>
                <w:rFonts w:ascii="Trebuchet MS" w:hAnsi="Trebuchet MS"/>
                <w:sz w:val="18"/>
              </w:rPr>
            </w:pPr>
          </w:p>
        </w:tc>
        <w:tc>
          <w:tcPr>
            <w:tcW w:w="5959" w:type="dxa"/>
          </w:tcPr>
          <w:p w14:paraId="2D1E865A" w14:textId="77777777" w:rsidR="00E4138C" w:rsidRDefault="00000000">
            <w:pPr>
              <w:widowControl w:val="0"/>
              <w:spacing w:before="120"/>
              <w:rPr>
                <w:rFonts w:ascii="Trebuchet MS" w:hAnsi="Trebuchet MS"/>
                <w:sz w:val="18"/>
              </w:rPr>
            </w:pPr>
            <w:r>
              <w:rPr>
                <w:rFonts w:ascii="Trebuchet MS" w:hAnsi="Trebuchet MS"/>
                <w:sz w:val="18"/>
              </w:rPr>
              <w:t>Obtain a full list of unsecured claims including:</w:t>
            </w:r>
          </w:p>
          <w:p w14:paraId="0715019E" w14:textId="77777777" w:rsidR="00E4138C" w:rsidRDefault="00000000">
            <w:pPr>
              <w:widowControl w:val="0"/>
              <w:numPr>
                <w:ilvl w:val="0"/>
                <w:numId w:val="28"/>
              </w:numPr>
              <w:spacing w:before="120"/>
              <w:rPr>
                <w:rFonts w:ascii="Trebuchet MS" w:hAnsi="Trebuchet MS"/>
                <w:sz w:val="18"/>
              </w:rPr>
            </w:pPr>
            <w:r>
              <w:rPr>
                <w:rFonts w:ascii="Trebuchet MS" w:hAnsi="Trebuchet MS"/>
                <w:sz w:val="18"/>
              </w:rPr>
              <w:t>Trade and expense creditors</w:t>
            </w:r>
          </w:p>
          <w:p w14:paraId="4BEBB27C" w14:textId="77777777" w:rsidR="00E4138C" w:rsidRDefault="00000000">
            <w:pPr>
              <w:widowControl w:val="0"/>
              <w:numPr>
                <w:ilvl w:val="0"/>
                <w:numId w:val="28"/>
              </w:numPr>
              <w:rPr>
                <w:rFonts w:ascii="Trebuchet MS" w:hAnsi="Trebuchet MS"/>
                <w:sz w:val="18"/>
              </w:rPr>
            </w:pPr>
            <w:r>
              <w:rPr>
                <w:rFonts w:ascii="Trebuchet MS" w:hAnsi="Trebuchet MS"/>
                <w:sz w:val="18"/>
              </w:rPr>
              <w:t>Utility companies</w:t>
            </w:r>
          </w:p>
          <w:p w14:paraId="2C2B1FB5" w14:textId="77777777" w:rsidR="00E4138C" w:rsidRDefault="00000000">
            <w:pPr>
              <w:widowControl w:val="0"/>
              <w:numPr>
                <w:ilvl w:val="0"/>
                <w:numId w:val="28"/>
              </w:numPr>
              <w:rPr>
                <w:rFonts w:ascii="Trebuchet MS" w:hAnsi="Trebuchet MS"/>
                <w:sz w:val="18"/>
              </w:rPr>
            </w:pPr>
            <w:r>
              <w:rPr>
                <w:rFonts w:ascii="Trebuchet MS" w:hAnsi="Trebuchet MS"/>
                <w:sz w:val="18"/>
              </w:rPr>
              <w:t>Landlords</w:t>
            </w:r>
          </w:p>
          <w:p w14:paraId="0D6C225F" w14:textId="77777777" w:rsidR="00E4138C" w:rsidRDefault="00000000">
            <w:pPr>
              <w:widowControl w:val="0"/>
              <w:numPr>
                <w:ilvl w:val="0"/>
                <w:numId w:val="28"/>
              </w:numPr>
              <w:rPr>
                <w:rFonts w:ascii="Trebuchet MS" w:hAnsi="Trebuchet MS"/>
                <w:sz w:val="18"/>
              </w:rPr>
            </w:pPr>
            <w:r>
              <w:rPr>
                <w:rFonts w:ascii="Trebuchet MS" w:hAnsi="Trebuchet MS"/>
                <w:sz w:val="18"/>
              </w:rPr>
              <w:t xml:space="preserve">Finance, </w:t>
            </w:r>
            <w:proofErr w:type="gramStart"/>
            <w:r>
              <w:rPr>
                <w:rFonts w:ascii="Trebuchet MS" w:hAnsi="Trebuchet MS"/>
                <w:sz w:val="18"/>
              </w:rPr>
              <w:t>HP</w:t>
            </w:r>
            <w:proofErr w:type="gramEnd"/>
            <w:r>
              <w:rPr>
                <w:rFonts w:ascii="Trebuchet MS" w:hAnsi="Trebuchet MS"/>
                <w:sz w:val="18"/>
              </w:rPr>
              <w:t xml:space="preserve"> and leasing liabilities</w:t>
            </w:r>
          </w:p>
          <w:p w14:paraId="086F5229" w14:textId="77777777" w:rsidR="00E4138C" w:rsidRDefault="00000000">
            <w:pPr>
              <w:widowControl w:val="0"/>
              <w:numPr>
                <w:ilvl w:val="0"/>
                <w:numId w:val="28"/>
              </w:numPr>
              <w:rPr>
                <w:rFonts w:ascii="Trebuchet MS" w:hAnsi="Trebuchet MS"/>
                <w:sz w:val="18"/>
              </w:rPr>
            </w:pPr>
            <w:r>
              <w:rPr>
                <w:rFonts w:ascii="Trebuchet MS" w:hAnsi="Trebuchet MS"/>
                <w:sz w:val="18"/>
              </w:rPr>
              <w:t>H M Revenue and Customs</w:t>
            </w:r>
          </w:p>
          <w:p w14:paraId="31AF927D" w14:textId="77777777" w:rsidR="00E4138C" w:rsidRDefault="00000000">
            <w:pPr>
              <w:widowControl w:val="0"/>
              <w:numPr>
                <w:ilvl w:val="0"/>
                <w:numId w:val="28"/>
              </w:numPr>
              <w:rPr>
                <w:rFonts w:ascii="Trebuchet MS" w:hAnsi="Trebuchet MS"/>
                <w:sz w:val="18"/>
              </w:rPr>
            </w:pPr>
            <w:r>
              <w:rPr>
                <w:rFonts w:ascii="Trebuchet MS" w:hAnsi="Trebuchet MS"/>
                <w:sz w:val="18"/>
              </w:rPr>
              <w:t>Employee and former employee claims</w:t>
            </w:r>
            <w:r>
              <w:rPr>
                <w:rFonts w:ascii="Trebuchet MS" w:hAnsi="Trebuchet MS"/>
                <w:b/>
                <w:sz w:val="18"/>
              </w:rPr>
              <w:t>*</w:t>
            </w:r>
          </w:p>
          <w:p w14:paraId="3793839A" w14:textId="77777777" w:rsidR="00E4138C" w:rsidRDefault="00000000">
            <w:pPr>
              <w:widowControl w:val="0"/>
              <w:numPr>
                <w:ilvl w:val="0"/>
                <w:numId w:val="28"/>
              </w:numPr>
              <w:rPr>
                <w:rFonts w:ascii="Trebuchet MS" w:hAnsi="Trebuchet MS"/>
                <w:sz w:val="18"/>
              </w:rPr>
            </w:pPr>
            <w:r>
              <w:rPr>
                <w:rFonts w:ascii="Trebuchet MS" w:hAnsi="Trebuchet MS"/>
                <w:sz w:val="18"/>
              </w:rPr>
              <w:t>Consumer creditors for deposits and payments in advance</w:t>
            </w:r>
            <w:r>
              <w:rPr>
                <w:rFonts w:ascii="Trebuchet MS" w:hAnsi="Trebuchet MS"/>
                <w:b/>
                <w:sz w:val="18"/>
              </w:rPr>
              <w:t>*</w:t>
            </w:r>
          </w:p>
          <w:p w14:paraId="312C7BA5" w14:textId="77777777" w:rsidR="00E4138C" w:rsidRDefault="00000000">
            <w:pPr>
              <w:widowControl w:val="0"/>
              <w:numPr>
                <w:ilvl w:val="0"/>
                <w:numId w:val="28"/>
              </w:numPr>
              <w:rPr>
                <w:rFonts w:ascii="Trebuchet MS" w:hAnsi="Trebuchet MS"/>
                <w:sz w:val="18"/>
              </w:rPr>
            </w:pPr>
            <w:r>
              <w:rPr>
                <w:rFonts w:ascii="Trebuchet MS" w:hAnsi="Trebuchet MS"/>
                <w:sz w:val="18"/>
              </w:rPr>
              <w:t>Sub-contractors</w:t>
            </w:r>
          </w:p>
          <w:p w14:paraId="12903479" w14:textId="77777777" w:rsidR="00E4138C" w:rsidRDefault="00000000">
            <w:pPr>
              <w:widowControl w:val="0"/>
              <w:numPr>
                <w:ilvl w:val="0"/>
                <w:numId w:val="28"/>
              </w:numPr>
              <w:rPr>
                <w:rFonts w:ascii="Trebuchet MS" w:hAnsi="Trebuchet MS"/>
                <w:sz w:val="18"/>
              </w:rPr>
            </w:pPr>
            <w:r>
              <w:rPr>
                <w:rFonts w:ascii="Trebuchet MS" w:hAnsi="Trebuchet MS"/>
                <w:sz w:val="18"/>
              </w:rPr>
              <w:t>Maintenance agreements</w:t>
            </w:r>
          </w:p>
          <w:p w14:paraId="4139BD08" w14:textId="77777777" w:rsidR="00E4138C" w:rsidRDefault="00000000">
            <w:pPr>
              <w:widowControl w:val="0"/>
              <w:numPr>
                <w:ilvl w:val="0"/>
                <w:numId w:val="28"/>
              </w:numPr>
              <w:rPr>
                <w:rFonts w:ascii="Trebuchet MS" w:hAnsi="Trebuchet MS"/>
                <w:sz w:val="18"/>
              </w:rPr>
            </w:pPr>
            <w:r>
              <w:rPr>
                <w:rFonts w:ascii="Trebuchet MS" w:hAnsi="Trebuchet MS"/>
                <w:sz w:val="18"/>
              </w:rPr>
              <w:t>Guarantees</w:t>
            </w:r>
          </w:p>
          <w:p w14:paraId="5F15A2C9" w14:textId="77777777" w:rsidR="00E4138C" w:rsidRDefault="00000000">
            <w:pPr>
              <w:widowControl w:val="0"/>
              <w:numPr>
                <w:ilvl w:val="0"/>
                <w:numId w:val="28"/>
              </w:numPr>
              <w:rPr>
                <w:rFonts w:ascii="Trebuchet MS" w:hAnsi="Trebuchet MS"/>
                <w:sz w:val="18"/>
              </w:rPr>
            </w:pPr>
            <w:r>
              <w:rPr>
                <w:rFonts w:ascii="Trebuchet MS" w:hAnsi="Trebuchet MS"/>
                <w:sz w:val="18"/>
              </w:rPr>
              <w:t>Legal costs re actions commenced or defended</w:t>
            </w:r>
          </w:p>
          <w:p w14:paraId="5C12F2C7" w14:textId="77777777" w:rsidR="00E4138C" w:rsidRDefault="00E4138C">
            <w:pPr>
              <w:widowControl w:val="0"/>
              <w:rPr>
                <w:rFonts w:ascii="Trebuchet MS" w:hAnsi="Trebuchet MS"/>
                <w:sz w:val="18"/>
              </w:rPr>
            </w:pPr>
          </w:p>
          <w:p w14:paraId="5DF89C80" w14:textId="77777777" w:rsidR="00E4138C" w:rsidRDefault="00000000">
            <w:pPr>
              <w:widowControl w:val="0"/>
              <w:rPr>
                <w:rFonts w:ascii="Trebuchet MS" w:hAnsi="Trebuchet MS"/>
                <w:b/>
                <w:sz w:val="18"/>
                <w:u w:val="single"/>
              </w:rPr>
            </w:pPr>
            <w:r>
              <w:rPr>
                <w:rFonts w:ascii="Trebuchet MS" w:hAnsi="Trebuchet MS"/>
                <w:b/>
                <w:sz w:val="18"/>
                <w:u w:val="single"/>
              </w:rPr>
              <w:t>*Separate schedules of these two categories of creditors must be prepared, the total number of such creditors and the total of the debts due to each of these categories should then be reflected in the main body of the SoA</w:t>
            </w:r>
          </w:p>
          <w:p w14:paraId="2598BD08" w14:textId="77777777" w:rsidR="00E4138C" w:rsidRDefault="00E4138C">
            <w:pPr>
              <w:widowControl w:val="0"/>
              <w:rPr>
                <w:rFonts w:ascii="Trebuchet MS" w:hAnsi="Trebuchet MS"/>
                <w:sz w:val="18"/>
              </w:rPr>
            </w:pPr>
          </w:p>
          <w:p w14:paraId="6F98B046" w14:textId="77777777" w:rsidR="00E4138C" w:rsidRDefault="00000000">
            <w:pPr>
              <w:widowControl w:val="0"/>
              <w:rPr>
                <w:rFonts w:ascii="Trebuchet MS" w:hAnsi="Trebuchet MS"/>
                <w:b/>
                <w:sz w:val="18"/>
                <w:u w:val="single"/>
              </w:rPr>
            </w:pPr>
            <w:r>
              <w:rPr>
                <w:rFonts w:ascii="Trebuchet MS" w:hAnsi="Trebuchet MS"/>
                <w:b/>
                <w:sz w:val="18"/>
                <w:u w:val="single"/>
              </w:rPr>
              <w:t xml:space="preserve">The schedules </w:t>
            </w:r>
            <w:r>
              <w:rPr>
                <w:rFonts w:ascii="Trebuchet MS" w:hAnsi="Trebuchet MS"/>
                <w:b/>
                <w:i/>
                <w:sz w:val="18"/>
                <w:u w:val="single"/>
              </w:rPr>
              <w:t>should</w:t>
            </w:r>
            <w:r>
              <w:rPr>
                <w:rFonts w:ascii="Trebuchet MS" w:hAnsi="Trebuchet MS"/>
                <w:b/>
                <w:sz w:val="18"/>
                <w:u w:val="single"/>
              </w:rPr>
              <w:t xml:space="preserve"> be included in the SoA sent out to creditors but NOT with the copy of the SoA lodged at Companies House</w:t>
            </w:r>
          </w:p>
          <w:p w14:paraId="4FAF5B80" w14:textId="77777777" w:rsidR="00E4138C" w:rsidRDefault="00E4138C">
            <w:pPr>
              <w:widowControl w:val="0"/>
              <w:rPr>
                <w:rFonts w:ascii="Trebuchet MS" w:hAnsi="Trebuchet MS"/>
                <w:b/>
                <w:sz w:val="18"/>
                <w:u w:val="single"/>
              </w:rPr>
            </w:pPr>
          </w:p>
        </w:tc>
        <w:tc>
          <w:tcPr>
            <w:tcW w:w="1491" w:type="dxa"/>
          </w:tcPr>
          <w:p w14:paraId="155610E6" w14:textId="77777777" w:rsidR="00E4138C" w:rsidRDefault="00E4138C">
            <w:pPr>
              <w:widowControl w:val="0"/>
              <w:spacing w:before="120"/>
              <w:rPr>
                <w:rFonts w:ascii="Trebuchet MS" w:hAnsi="Trebuchet MS"/>
                <w:sz w:val="18"/>
              </w:rPr>
            </w:pPr>
          </w:p>
        </w:tc>
        <w:tc>
          <w:tcPr>
            <w:tcW w:w="1491" w:type="dxa"/>
          </w:tcPr>
          <w:p w14:paraId="21D30167" w14:textId="77777777" w:rsidR="00E4138C" w:rsidRDefault="00E4138C">
            <w:pPr>
              <w:widowControl w:val="0"/>
              <w:spacing w:before="120"/>
              <w:rPr>
                <w:rFonts w:ascii="Trebuchet MS" w:hAnsi="Trebuchet MS"/>
                <w:sz w:val="18"/>
              </w:rPr>
            </w:pPr>
          </w:p>
          <w:p w14:paraId="36E98896" w14:textId="77777777" w:rsidR="00E4138C" w:rsidRDefault="00E4138C">
            <w:pPr>
              <w:widowControl w:val="0"/>
              <w:spacing w:before="120"/>
              <w:rPr>
                <w:rFonts w:ascii="Trebuchet MS" w:hAnsi="Trebuchet MS"/>
                <w:sz w:val="18"/>
              </w:rPr>
            </w:pPr>
          </w:p>
          <w:p w14:paraId="3829B6DD" w14:textId="77777777" w:rsidR="00E4138C" w:rsidRDefault="00E4138C">
            <w:pPr>
              <w:widowControl w:val="0"/>
              <w:spacing w:before="120"/>
              <w:rPr>
                <w:rFonts w:ascii="Trebuchet MS" w:hAnsi="Trebuchet MS"/>
                <w:sz w:val="18"/>
              </w:rPr>
            </w:pPr>
          </w:p>
          <w:p w14:paraId="335903FE" w14:textId="77777777" w:rsidR="00E4138C" w:rsidRDefault="00E4138C">
            <w:pPr>
              <w:widowControl w:val="0"/>
              <w:spacing w:before="120"/>
              <w:rPr>
                <w:rFonts w:ascii="Trebuchet MS" w:hAnsi="Trebuchet MS"/>
                <w:sz w:val="18"/>
              </w:rPr>
            </w:pPr>
          </w:p>
          <w:p w14:paraId="78FAFA97" w14:textId="77777777" w:rsidR="00E4138C" w:rsidRDefault="00E4138C">
            <w:pPr>
              <w:widowControl w:val="0"/>
              <w:spacing w:before="120"/>
              <w:rPr>
                <w:rFonts w:ascii="Trebuchet MS" w:hAnsi="Trebuchet MS"/>
                <w:sz w:val="18"/>
              </w:rPr>
            </w:pPr>
          </w:p>
          <w:p w14:paraId="4F6C7275" w14:textId="77777777" w:rsidR="00E4138C" w:rsidRDefault="00E4138C">
            <w:pPr>
              <w:widowControl w:val="0"/>
              <w:spacing w:before="120"/>
              <w:rPr>
                <w:rFonts w:ascii="Trebuchet MS" w:hAnsi="Trebuchet MS"/>
                <w:sz w:val="18"/>
              </w:rPr>
            </w:pPr>
          </w:p>
          <w:p w14:paraId="0E6FD93C" w14:textId="77777777" w:rsidR="00E4138C" w:rsidRDefault="00E4138C">
            <w:pPr>
              <w:widowControl w:val="0"/>
              <w:spacing w:before="120"/>
              <w:rPr>
                <w:rFonts w:ascii="Trebuchet MS" w:hAnsi="Trebuchet MS"/>
                <w:sz w:val="18"/>
              </w:rPr>
            </w:pPr>
          </w:p>
          <w:p w14:paraId="73ED8765" w14:textId="77777777" w:rsidR="00E4138C" w:rsidRDefault="00E4138C">
            <w:pPr>
              <w:widowControl w:val="0"/>
              <w:spacing w:before="120"/>
              <w:rPr>
                <w:rFonts w:ascii="Trebuchet MS" w:hAnsi="Trebuchet MS"/>
                <w:sz w:val="18"/>
              </w:rPr>
            </w:pPr>
          </w:p>
          <w:p w14:paraId="7A701B29" w14:textId="2E954D97" w:rsidR="00E4138C" w:rsidRDefault="00000000">
            <w:pPr>
              <w:widowControl w:val="0"/>
              <w:spacing w:before="120"/>
              <w:rPr>
                <w:rFonts w:ascii="Trebuchet MS" w:hAnsi="Trebuchet MS"/>
                <w:sz w:val="18"/>
              </w:rPr>
            </w:pPr>
            <w:r>
              <w:rPr>
                <w:rFonts w:ascii="Trebuchet MS" w:hAnsi="Trebuchet MS"/>
                <w:sz w:val="18"/>
              </w:rPr>
              <w:br/>
              <w:t>R6.4(3) &amp; (4)(b)</w:t>
            </w:r>
            <w:r>
              <w:rPr>
                <w:rFonts w:ascii="Trebuchet MS" w:hAnsi="Trebuchet MS"/>
                <w:sz w:val="18"/>
              </w:rPr>
              <w:br/>
            </w:r>
            <w:r>
              <w:rPr>
                <w:rFonts w:ascii="Trebuchet MS" w:hAnsi="Trebuchet MS"/>
                <w:sz w:val="18"/>
              </w:rPr>
              <w:br/>
            </w:r>
            <w:r>
              <w:rPr>
                <w:rFonts w:ascii="Trebuchet MS" w:hAnsi="Trebuchet MS"/>
                <w:sz w:val="18"/>
              </w:rPr>
              <w:br/>
            </w:r>
            <w:r>
              <w:rPr>
                <w:rFonts w:ascii="Trebuchet MS" w:hAnsi="Trebuchet MS"/>
                <w:sz w:val="18"/>
              </w:rPr>
              <w:br/>
            </w:r>
            <w:r w:rsidRPr="00A369F8">
              <w:rPr>
                <w:rFonts w:ascii="Trebuchet MS" w:hAnsi="Trebuchet MS"/>
                <w:sz w:val="18"/>
                <w:highlight w:val="green"/>
              </w:rPr>
              <w:t>R6.</w:t>
            </w:r>
            <w:r w:rsidR="00A369F8" w:rsidRPr="00A369F8">
              <w:rPr>
                <w:rFonts w:ascii="Trebuchet MS" w:hAnsi="Trebuchet MS"/>
                <w:sz w:val="18"/>
                <w:highlight w:val="green"/>
              </w:rPr>
              <w:t>3</w:t>
            </w:r>
            <w:r w:rsidRPr="00A369F8">
              <w:rPr>
                <w:rFonts w:ascii="Trebuchet MS" w:hAnsi="Trebuchet MS"/>
                <w:sz w:val="18"/>
                <w:highlight w:val="green"/>
              </w:rPr>
              <w:t>(</w:t>
            </w:r>
            <w:r w:rsidR="00A369F8" w:rsidRPr="00A369F8">
              <w:rPr>
                <w:rFonts w:ascii="Trebuchet MS" w:hAnsi="Trebuchet MS"/>
                <w:sz w:val="18"/>
                <w:highlight w:val="green"/>
              </w:rPr>
              <w:t>6</w:t>
            </w:r>
            <w:r w:rsidRPr="00A369F8">
              <w:rPr>
                <w:rFonts w:ascii="Trebuchet MS" w:hAnsi="Trebuchet MS"/>
                <w:sz w:val="18"/>
                <w:highlight w:val="green"/>
              </w:rPr>
              <w:t>)</w:t>
            </w:r>
          </w:p>
          <w:p w14:paraId="39CEDC45" w14:textId="77777777" w:rsidR="00E4138C" w:rsidRDefault="00E4138C">
            <w:pPr>
              <w:widowControl w:val="0"/>
              <w:spacing w:before="120"/>
              <w:rPr>
                <w:rFonts w:ascii="Trebuchet MS" w:hAnsi="Trebuchet MS"/>
                <w:sz w:val="18"/>
              </w:rPr>
            </w:pPr>
          </w:p>
        </w:tc>
        <w:tc>
          <w:tcPr>
            <w:tcW w:w="1491" w:type="dxa"/>
          </w:tcPr>
          <w:p w14:paraId="4FE51DF4" w14:textId="77777777" w:rsidR="00E4138C" w:rsidRDefault="00E4138C">
            <w:pPr>
              <w:widowControl w:val="0"/>
              <w:spacing w:before="120"/>
              <w:rPr>
                <w:rFonts w:ascii="Trebuchet MS" w:hAnsi="Trebuchet MS"/>
                <w:sz w:val="18"/>
              </w:rPr>
            </w:pPr>
          </w:p>
        </w:tc>
      </w:tr>
      <w:tr w:rsidR="00E4138C" w14:paraId="5282995C" w14:textId="77777777">
        <w:trPr>
          <w:trHeight w:val="57"/>
        </w:trPr>
        <w:tc>
          <w:tcPr>
            <w:tcW w:w="595" w:type="dxa"/>
          </w:tcPr>
          <w:p w14:paraId="58015180" w14:textId="77777777" w:rsidR="00E4138C" w:rsidRDefault="00E4138C">
            <w:pPr>
              <w:widowControl w:val="0"/>
              <w:numPr>
                <w:ilvl w:val="0"/>
                <w:numId w:val="30"/>
              </w:numPr>
              <w:spacing w:before="120"/>
              <w:rPr>
                <w:rFonts w:ascii="Trebuchet MS" w:hAnsi="Trebuchet MS"/>
                <w:sz w:val="18"/>
              </w:rPr>
            </w:pPr>
          </w:p>
        </w:tc>
        <w:tc>
          <w:tcPr>
            <w:tcW w:w="5959" w:type="dxa"/>
          </w:tcPr>
          <w:p w14:paraId="0489DC6C" w14:textId="77777777" w:rsidR="00E4138C" w:rsidRDefault="00000000">
            <w:pPr>
              <w:widowControl w:val="0"/>
              <w:spacing w:before="120"/>
              <w:rPr>
                <w:rFonts w:ascii="Trebuchet MS" w:hAnsi="Trebuchet MS"/>
                <w:sz w:val="18"/>
              </w:rPr>
            </w:pPr>
            <w:r>
              <w:rPr>
                <w:rFonts w:ascii="Trebuchet MS" w:hAnsi="Trebuchet MS"/>
                <w:sz w:val="18"/>
              </w:rPr>
              <w:t>Obtain details of any judgment creditors, distraint notices or executions.  Obtain details of Sheriff, Sheriff’s Officer and Bailiffs and copy any possession notices received</w:t>
            </w:r>
            <w:r>
              <w:rPr>
                <w:rFonts w:ascii="Trebuchet MS" w:hAnsi="Trebuchet MS"/>
                <w:sz w:val="18"/>
              </w:rPr>
              <w:br/>
            </w:r>
          </w:p>
          <w:p w14:paraId="45A06EF8" w14:textId="22BE95E9" w:rsidR="00BC3017" w:rsidRDefault="00BC3017">
            <w:pPr>
              <w:widowControl w:val="0"/>
              <w:spacing w:before="120"/>
              <w:rPr>
                <w:rFonts w:ascii="Trebuchet MS" w:hAnsi="Trebuchet MS"/>
                <w:sz w:val="18"/>
              </w:rPr>
            </w:pPr>
          </w:p>
        </w:tc>
        <w:tc>
          <w:tcPr>
            <w:tcW w:w="1491" w:type="dxa"/>
          </w:tcPr>
          <w:p w14:paraId="36CE0745" w14:textId="77777777" w:rsidR="00E4138C" w:rsidRDefault="00E4138C">
            <w:pPr>
              <w:widowControl w:val="0"/>
              <w:spacing w:before="120"/>
              <w:rPr>
                <w:rFonts w:ascii="Trebuchet MS" w:hAnsi="Trebuchet MS"/>
                <w:sz w:val="18"/>
              </w:rPr>
            </w:pPr>
          </w:p>
        </w:tc>
        <w:tc>
          <w:tcPr>
            <w:tcW w:w="1491" w:type="dxa"/>
          </w:tcPr>
          <w:p w14:paraId="18F9C07B" w14:textId="77777777" w:rsidR="00E4138C" w:rsidRDefault="00E4138C">
            <w:pPr>
              <w:widowControl w:val="0"/>
              <w:spacing w:before="120"/>
              <w:rPr>
                <w:rFonts w:ascii="Trebuchet MS" w:hAnsi="Trebuchet MS"/>
                <w:sz w:val="18"/>
              </w:rPr>
            </w:pPr>
          </w:p>
        </w:tc>
        <w:tc>
          <w:tcPr>
            <w:tcW w:w="1491" w:type="dxa"/>
          </w:tcPr>
          <w:p w14:paraId="4059DD11" w14:textId="77777777" w:rsidR="00E4138C" w:rsidRDefault="00E4138C">
            <w:pPr>
              <w:widowControl w:val="0"/>
              <w:spacing w:before="120"/>
              <w:rPr>
                <w:rFonts w:ascii="Trebuchet MS" w:hAnsi="Trebuchet MS"/>
                <w:sz w:val="18"/>
              </w:rPr>
            </w:pPr>
          </w:p>
        </w:tc>
      </w:tr>
      <w:tr w:rsidR="00E4138C" w14:paraId="5BF88DF5" w14:textId="77777777">
        <w:trPr>
          <w:trHeight w:val="57"/>
        </w:trPr>
        <w:tc>
          <w:tcPr>
            <w:tcW w:w="595" w:type="dxa"/>
          </w:tcPr>
          <w:p w14:paraId="7742437F" w14:textId="77777777" w:rsidR="00E4138C" w:rsidRDefault="00E4138C">
            <w:pPr>
              <w:widowControl w:val="0"/>
              <w:numPr>
                <w:ilvl w:val="0"/>
                <w:numId w:val="30"/>
              </w:numPr>
              <w:spacing w:before="120"/>
              <w:rPr>
                <w:rFonts w:ascii="Trebuchet MS" w:hAnsi="Trebuchet MS"/>
                <w:sz w:val="18"/>
              </w:rPr>
            </w:pPr>
          </w:p>
        </w:tc>
        <w:tc>
          <w:tcPr>
            <w:tcW w:w="5959" w:type="dxa"/>
          </w:tcPr>
          <w:p w14:paraId="4424609D" w14:textId="77777777" w:rsidR="00E4138C" w:rsidRDefault="00000000">
            <w:pPr>
              <w:widowControl w:val="0"/>
              <w:spacing w:before="120"/>
              <w:rPr>
                <w:rFonts w:ascii="Trebuchet MS" w:hAnsi="Trebuchet MS"/>
                <w:sz w:val="18"/>
              </w:rPr>
            </w:pPr>
            <w:r>
              <w:rPr>
                <w:rFonts w:ascii="Trebuchet MS" w:hAnsi="Trebuchet MS"/>
                <w:sz w:val="18"/>
              </w:rPr>
              <w:t xml:space="preserve">List guarantees granted by the company or personal guarantees granted by directors.  Where given in support of bank or other lending, check the movement on the account and consider the possibility of a preference </w:t>
            </w:r>
            <w:r>
              <w:rPr>
                <w:rFonts w:ascii="Trebuchet MS" w:hAnsi="Trebuchet MS"/>
                <w:sz w:val="18"/>
              </w:rPr>
              <w:br/>
            </w:r>
          </w:p>
        </w:tc>
        <w:tc>
          <w:tcPr>
            <w:tcW w:w="1491" w:type="dxa"/>
          </w:tcPr>
          <w:p w14:paraId="429B3C14" w14:textId="77777777" w:rsidR="00E4138C" w:rsidRDefault="00E4138C">
            <w:pPr>
              <w:widowControl w:val="0"/>
              <w:spacing w:before="120"/>
              <w:rPr>
                <w:rFonts w:ascii="Trebuchet MS" w:hAnsi="Trebuchet MS"/>
                <w:sz w:val="18"/>
              </w:rPr>
            </w:pPr>
          </w:p>
        </w:tc>
        <w:tc>
          <w:tcPr>
            <w:tcW w:w="1491" w:type="dxa"/>
          </w:tcPr>
          <w:p w14:paraId="585CAB53" w14:textId="77777777" w:rsidR="00E4138C" w:rsidRDefault="00000000">
            <w:pPr>
              <w:widowControl w:val="0"/>
              <w:spacing w:before="120"/>
              <w:rPr>
                <w:rFonts w:ascii="Trebuchet MS" w:hAnsi="Trebuchet MS"/>
                <w:sz w:val="18"/>
              </w:rPr>
            </w:pPr>
            <w:r>
              <w:rPr>
                <w:rFonts w:ascii="Trebuchet MS" w:hAnsi="Trebuchet MS"/>
                <w:sz w:val="18"/>
              </w:rPr>
              <w:t>s240 &amp; s241</w:t>
            </w:r>
          </w:p>
          <w:p w14:paraId="762563BE" w14:textId="77777777" w:rsidR="00E4138C" w:rsidRDefault="00E4138C">
            <w:pPr>
              <w:widowControl w:val="0"/>
              <w:spacing w:before="120"/>
              <w:rPr>
                <w:rFonts w:ascii="Trebuchet MS" w:hAnsi="Trebuchet MS"/>
                <w:sz w:val="18"/>
              </w:rPr>
            </w:pPr>
          </w:p>
        </w:tc>
        <w:tc>
          <w:tcPr>
            <w:tcW w:w="1491" w:type="dxa"/>
          </w:tcPr>
          <w:p w14:paraId="13707300" w14:textId="77777777" w:rsidR="00E4138C" w:rsidRDefault="00E4138C">
            <w:pPr>
              <w:widowControl w:val="0"/>
              <w:spacing w:before="120"/>
              <w:rPr>
                <w:rFonts w:ascii="Trebuchet MS" w:hAnsi="Trebuchet MS"/>
                <w:sz w:val="18"/>
              </w:rPr>
            </w:pPr>
          </w:p>
        </w:tc>
      </w:tr>
      <w:tr w:rsidR="00E4138C" w14:paraId="16097F6C" w14:textId="77777777">
        <w:trPr>
          <w:trHeight w:val="57"/>
        </w:trPr>
        <w:tc>
          <w:tcPr>
            <w:tcW w:w="595" w:type="dxa"/>
          </w:tcPr>
          <w:p w14:paraId="696ACA5D" w14:textId="77777777" w:rsidR="00E4138C" w:rsidRDefault="00E4138C">
            <w:pPr>
              <w:widowControl w:val="0"/>
              <w:numPr>
                <w:ilvl w:val="0"/>
                <w:numId w:val="30"/>
              </w:numPr>
              <w:spacing w:before="120"/>
              <w:rPr>
                <w:rFonts w:ascii="Trebuchet MS" w:hAnsi="Trebuchet MS"/>
                <w:sz w:val="18"/>
              </w:rPr>
            </w:pPr>
          </w:p>
        </w:tc>
        <w:tc>
          <w:tcPr>
            <w:tcW w:w="5959" w:type="dxa"/>
          </w:tcPr>
          <w:p w14:paraId="40E2543C" w14:textId="77777777" w:rsidR="00E4138C" w:rsidRDefault="00000000">
            <w:pPr>
              <w:widowControl w:val="0"/>
              <w:spacing w:before="120"/>
              <w:rPr>
                <w:rFonts w:ascii="Trebuchet MS" w:hAnsi="Trebuchet MS"/>
                <w:b/>
                <w:sz w:val="18"/>
              </w:rPr>
            </w:pPr>
            <w:r>
              <w:rPr>
                <w:rFonts w:ascii="Trebuchet MS" w:hAnsi="Trebuchet MS"/>
                <w:sz w:val="18"/>
              </w:rPr>
              <w:t xml:space="preserve">Accurate creditor information will be required to be able to determine whether the threshold for objecting to the </w:t>
            </w:r>
            <w:r>
              <w:rPr>
                <w:rFonts w:ascii="Trebuchet MS" w:hAnsi="Trebuchet MS"/>
                <w:b/>
                <w:i/>
                <w:color w:val="4472C4"/>
                <w:sz w:val="18"/>
              </w:rPr>
              <w:t>deemed consent</w:t>
            </w:r>
            <w:r>
              <w:rPr>
                <w:rFonts w:ascii="Trebuchet MS" w:hAnsi="Trebuchet MS"/>
                <w:sz w:val="18"/>
              </w:rPr>
              <w:t xml:space="preserve"> procedure has been reached (10% in value of those creditors entitled to vote) OR whether the threshold for creditors (the “10/10/10 rule”) to request a </w:t>
            </w:r>
            <w:r>
              <w:rPr>
                <w:rFonts w:ascii="Trebuchet MS" w:hAnsi="Trebuchet MS"/>
                <w:b/>
                <w:i/>
                <w:color w:val="4472C4"/>
                <w:sz w:val="18"/>
              </w:rPr>
              <w:t>physical meeting</w:t>
            </w:r>
            <w:r>
              <w:rPr>
                <w:rFonts w:ascii="Trebuchet MS" w:hAnsi="Trebuchet MS"/>
                <w:sz w:val="18"/>
              </w:rPr>
              <w:t xml:space="preserve"> has been met </w:t>
            </w:r>
            <w:r>
              <w:rPr>
                <w:rFonts w:ascii="Trebuchet MS" w:hAnsi="Trebuchet MS"/>
                <w:sz w:val="18"/>
              </w:rPr>
              <w:br/>
            </w:r>
          </w:p>
        </w:tc>
        <w:tc>
          <w:tcPr>
            <w:tcW w:w="1491" w:type="dxa"/>
          </w:tcPr>
          <w:p w14:paraId="45C664B4" w14:textId="77777777" w:rsidR="00E4138C" w:rsidRDefault="00E4138C">
            <w:pPr>
              <w:widowControl w:val="0"/>
              <w:spacing w:before="120"/>
              <w:rPr>
                <w:rFonts w:ascii="Trebuchet MS" w:hAnsi="Trebuchet MS"/>
                <w:sz w:val="18"/>
              </w:rPr>
            </w:pPr>
          </w:p>
        </w:tc>
        <w:tc>
          <w:tcPr>
            <w:tcW w:w="1491" w:type="dxa"/>
          </w:tcPr>
          <w:p w14:paraId="67121E3C" w14:textId="77777777" w:rsidR="00E4138C" w:rsidRDefault="00000000">
            <w:pPr>
              <w:widowControl w:val="0"/>
              <w:spacing w:before="120"/>
              <w:rPr>
                <w:rFonts w:ascii="Trebuchet MS" w:hAnsi="Trebuchet MS"/>
                <w:sz w:val="18"/>
              </w:rPr>
            </w:pPr>
            <w:r>
              <w:rPr>
                <w:rFonts w:ascii="Trebuchet MS" w:hAnsi="Trebuchet MS"/>
                <w:sz w:val="18"/>
              </w:rPr>
              <w:t>s246ZE</w:t>
            </w:r>
          </w:p>
          <w:p w14:paraId="3D1EE3A0" w14:textId="77777777" w:rsidR="00E4138C" w:rsidRDefault="00000000">
            <w:pPr>
              <w:widowControl w:val="0"/>
              <w:spacing w:before="120"/>
              <w:rPr>
                <w:rFonts w:ascii="Trebuchet MS" w:hAnsi="Trebuchet MS"/>
                <w:sz w:val="18"/>
              </w:rPr>
            </w:pPr>
            <w:r>
              <w:rPr>
                <w:rFonts w:ascii="Trebuchet MS" w:hAnsi="Trebuchet MS"/>
                <w:sz w:val="18"/>
              </w:rPr>
              <w:t>s246ZF</w:t>
            </w:r>
          </w:p>
        </w:tc>
        <w:tc>
          <w:tcPr>
            <w:tcW w:w="1491" w:type="dxa"/>
          </w:tcPr>
          <w:p w14:paraId="650F4651" w14:textId="77777777" w:rsidR="00E4138C" w:rsidRDefault="00E4138C">
            <w:pPr>
              <w:widowControl w:val="0"/>
              <w:spacing w:before="120"/>
              <w:rPr>
                <w:rFonts w:ascii="Trebuchet MS" w:hAnsi="Trebuchet MS"/>
                <w:sz w:val="18"/>
              </w:rPr>
            </w:pPr>
          </w:p>
        </w:tc>
      </w:tr>
      <w:tr w:rsidR="00E4138C" w14:paraId="53243DDA"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shd w:val="clear" w:color="auto" w:fill="92D050"/>
          </w:tcPr>
          <w:p w14:paraId="056A1E97" w14:textId="77777777" w:rsidR="00E4138C" w:rsidRDefault="00000000">
            <w:pPr>
              <w:widowControl w:val="0"/>
              <w:spacing w:before="80"/>
              <w:outlineLvl w:val="0"/>
              <w:rPr>
                <w:rFonts w:ascii="Trebuchet MS" w:hAnsi="Trebuchet MS"/>
                <w:b/>
                <w:color w:val="000000"/>
                <w:sz w:val="18"/>
              </w:rPr>
            </w:pPr>
            <w:r>
              <w:rPr>
                <w:rFonts w:ascii="Trebuchet MS" w:hAnsi="Trebuchet MS"/>
                <w:b/>
                <w:color w:val="000000"/>
                <w:sz w:val="18"/>
              </w:rPr>
              <w:t>Manager review of checklist</w:t>
            </w:r>
          </w:p>
        </w:tc>
      </w:tr>
      <w:tr w:rsidR="00E4138C" w14:paraId="49AF8B79"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3065BA79" w14:textId="77777777" w:rsidR="00E4138C" w:rsidRDefault="00000000">
            <w:pPr>
              <w:widowControl w:val="0"/>
              <w:outlineLvl w:val="0"/>
              <w:rPr>
                <w:rFonts w:ascii="Trebuchet MS" w:hAnsi="Trebuchet MS"/>
                <w:sz w:val="18"/>
              </w:rPr>
            </w:pPr>
            <w:r>
              <w:rPr>
                <w:rFonts w:ascii="Trebuchet MS" w:hAnsi="Trebuchet MS"/>
                <w:sz w:val="18"/>
              </w:rPr>
              <w:t>Name:</w:t>
            </w:r>
          </w:p>
        </w:tc>
      </w:tr>
      <w:tr w:rsidR="00E4138C" w14:paraId="3907AB70"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6E8680CA" w14:textId="77777777" w:rsidR="00E4138C" w:rsidRDefault="00000000">
            <w:pPr>
              <w:widowControl w:val="0"/>
              <w:outlineLvl w:val="0"/>
              <w:rPr>
                <w:rFonts w:ascii="Trebuchet MS" w:hAnsi="Trebuchet MS"/>
                <w:sz w:val="18"/>
              </w:rPr>
            </w:pPr>
            <w:r>
              <w:rPr>
                <w:rFonts w:ascii="Trebuchet MS" w:hAnsi="Trebuchet MS"/>
                <w:sz w:val="18"/>
              </w:rPr>
              <w:t>Signature:</w:t>
            </w:r>
          </w:p>
        </w:tc>
      </w:tr>
      <w:tr w:rsidR="00E4138C" w14:paraId="5CBFD18C"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7648AA72" w14:textId="77777777" w:rsidR="00E4138C" w:rsidRDefault="00000000">
            <w:pPr>
              <w:widowControl w:val="0"/>
              <w:outlineLvl w:val="0"/>
              <w:rPr>
                <w:rFonts w:ascii="Trebuchet MS" w:hAnsi="Trebuchet MS"/>
                <w:sz w:val="18"/>
              </w:rPr>
            </w:pPr>
            <w:r>
              <w:rPr>
                <w:rFonts w:ascii="Trebuchet MS" w:hAnsi="Trebuchet MS"/>
                <w:sz w:val="18"/>
              </w:rPr>
              <w:t>Date:</w:t>
            </w:r>
          </w:p>
        </w:tc>
      </w:tr>
      <w:tr w:rsidR="00E4138C" w14:paraId="194D12C2" w14:textId="7777777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7"/>
        </w:trPr>
        <w:tc>
          <w:tcPr>
            <w:tcW w:w="11027" w:type="dxa"/>
            <w:gridSpan w:val="5"/>
          </w:tcPr>
          <w:p w14:paraId="45D6C4B2" w14:textId="77777777" w:rsidR="00E4138C" w:rsidRDefault="00000000">
            <w:pPr>
              <w:widowControl w:val="0"/>
              <w:outlineLvl w:val="0"/>
              <w:rPr>
                <w:rFonts w:ascii="Trebuchet MS" w:hAnsi="Trebuchet MS"/>
                <w:sz w:val="18"/>
              </w:rPr>
            </w:pPr>
            <w:r>
              <w:rPr>
                <w:rFonts w:ascii="Trebuchet MS" w:hAnsi="Trebuchet MS"/>
                <w:sz w:val="18"/>
              </w:rPr>
              <w:t>Comments:</w:t>
            </w:r>
          </w:p>
          <w:p w14:paraId="5B44BC86" w14:textId="77777777" w:rsidR="00E4138C" w:rsidRDefault="00E4138C">
            <w:pPr>
              <w:widowControl w:val="0"/>
              <w:rPr>
                <w:rFonts w:ascii="Trebuchet MS" w:hAnsi="Trebuchet MS"/>
                <w:sz w:val="18"/>
              </w:rPr>
            </w:pPr>
          </w:p>
          <w:p w14:paraId="7701550A" w14:textId="77777777" w:rsidR="00E4138C" w:rsidRDefault="00E4138C">
            <w:pPr>
              <w:widowControl w:val="0"/>
              <w:rPr>
                <w:rFonts w:ascii="Trebuchet MS" w:hAnsi="Trebuchet MS"/>
                <w:sz w:val="18"/>
              </w:rPr>
            </w:pPr>
          </w:p>
          <w:p w14:paraId="09286436" w14:textId="77777777" w:rsidR="00E4138C" w:rsidRDefault="00E4138C">
            <w:pPr>
              <w:widowControl w:val="0"/>
              <w:rPr>
                <w:rFonts w:ascii="Trebuchet MS" w:hAnsi="Trebuchet MS"/>
                <w:sz w:val="18"/>
              </w:rPr>
            </w:pPr>
          </w:p>
          <w:p w14:paraId="6D991D98" w14:textId="77777777" w:rsidR="00E4138C" w:rsidRDefault="00E4138C">
            <w:pPr>
              <w:widowControl w:val="0"/>
              <w:rPr>
                <w:rFonts w:ascii="Trebuchet MS" w:hAnsi="Trebuchet MS"/>
                <w:sz w:val="18"/>
              </w:rPr>
            </w:pPr>
          </w:p>
          <w:p w14:paraId="26112FFB" w14:textId="77777777" w:rsidR="00E4138C" w:rsidRDefault="00E4138C">
            <w:pPr>
              <w:widowControl w:val="0"/>
              <w:rPr>
                <w:rFonts w:ascii="Trebuchet MS" w:hAnsi="Trebuchet MS"/>
                <w:sz w:val="18"/>
              </w:rPr>
            </w:pPr>
          </w:p>
          <w:p w14:paraId="7C6A690D" w14:textId="77777777" w:rsidR="00E4138C" w:rsidRDefault="00E4138C">
            <w:pPr>
              <w:widowControl w:val="0"/>
              <w:rPr>
                <w:rFonts w:ascii="Trebuchet MS" w:hAnsi="Trebuchet MS"/>
                <w:sz w:val="18"/>
              </w:rPr>
            </w:pPr>
          </w:p>
        </w:tc>
      </w:tr>
    </w:tbl>
    <w:p w14:paraId="3CD559D8" w14:textId="77777777" w:rsidR="00E4138C" w:rsidRDefault="00E4138C">
      <w:pPr>
        <w:pStyle w:val="Header"/>
        <w:widowControl w:val="0"/>
        <w:tabs>
          <w:tab w:val="clear" w:pos="4153"/>
          <w:tab w:val="clear" w:pos="8306"/>
        </w:tabs>
        <w:rPr>
          <w:rFonts w:ascii="Trebuchet MS" w:hAnsi="Trebuchet MS"/>
          <w:sz w:val="18"/>
        </w:rPr>
      </w:pPr>
    </w:p>
    <w:sectPr w:rsidR="00E4138C">
      <w:headerReference w:type="default" r:id="rId7"/>
      <w:footerReference w:type="default" r:id="rId8"/>
      <w:headerReference w:type="first" r:id="rId9"/>
      <w:footerReference w:type="first" r:id="rId10"/>
      <w:pgSz w:w="11906" w:h="16838"/>
      <w:pgMar w:top="720" w:right="720" w:bottom="720" w:left="720" w:header="45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0355" w14:textId="77777777" w:rsidR="00BC6639" w:rsidRDefault="00BC6639">
      <w:r>
        <w:separator/>
      </w:r>
    </w:p>
  </w:endnote>
  <w:endnote w:type="continuationSeparator" w:id="0">
    <w:p w14:paraId="7C53511D" w14:textId="77777777" w:rsidR="00BC6639" w:rsidRDefault="00BC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90DA" w14:textId="77777777" w:rsidR="00E4138C" w:rsidRDefault="00000000">
    <w:pPr>
      <w:pStyle w:val="Footer"/>
      <w:jc w:val="center"/>
      <w:rPr>
        <w:rFonts w:ascii="Trebuchet MS" w:hAnsi="Trebuchet MS"/>
        <w:sz w:val="18"/>
      </w:rPr>
    </w:pPr>
    <w:r>
      <w:rPr>
        <w:noProof/>
      </w:rPr>
      <mc:AlternateContent>
        <mc:Choice Requires="wps">
          <w:drawing>
            <wp:anchor distT="45720" distB="45720" distL="114300" distR="114300" simplePos="0" relativeHeight="251658240" behindDoc="0" locked="0" layoutInCell="1" allowOverlap="0" wp14:anchorId="09D9D973" wp14:editId="0577D2F1">
              <wp:simplePos x="0" y="0"/>
              <wp:positionH relativeFrom="column">
                <wp:posOffset>-220345</wp:posOffset>
              </wp:positionH>
              <wp:positionV relativeFrom="paragraph">
                <wp:posOffset>-29845</wp:posOffset>
              </wp:positionV>
              <wp:extent cx="1393190" cy="209550"/>
              <wp:effectExtent l="0" t="0" r="0" b="0"/>
              <wp:wrapSquare wrapText="bothSides"/>
              <wp:docPr id="1" name="Text Box 1"/>
              <wp:cNvGraphicFramePr/>
              <a:graphic xmlns:a="http://schemas.openxmlformats.org/drawingml/2006/main">
                <a:graphicData uri="http://schemas.microsoft.com/office/word/2010/wordprocessingShape">
                  <wps:wsp>
                    <wps:cNvSpPr/>
                    <wps:spPr>
                      <a:xfrm>
                        <a:off x="0" y="0"/>
                        <a:ext cx="1393190" cy="209550"/>
                      </a:xfrm>
                      <a:prstGeom prst="rect">
                        <a:avLst/>
                      </a:prstGeom>
                    </wps:spPr>
                    <wps:txbx>
                      <w:txbxContent>
                        <w:p w14:paraId="60E429F0" w14:textId="77777777" w:rsidR="00E4138C" w:rsidRDefault="00000000">
                          <w:pPr>
                            <w:rPr>
                              <w:rFonts w:ascii="Trebuchet MS" w:hAnsi="Trebuchet MS"/>
                              <w:sz w:val="16"/>
                            </w:rPr>
                          </w:pPr>
                          <w:r>
                            <w:rPr>
                              <w:rFonts w:ascii="Trebuchet MS" w:hAnsi="Trebuchet MS"/>
                              <w:sz w:val="16"/>
                            </w:rPr>
                            <w:t>© Nova Consultants 2022</w:t>
                          </w:r>
                        </w:p>
                      </w:txbxContent>
                    </wps:txbx>
                    <wps:bodyPr>
                      <a:spAutoFit/>
                    </wps:bodyPr>
                  </wps:wsp>
                </a:graphicData>
              </a:graphic>
              <wp14:sizeRelH relativeFrom="margin">
                <wp14:pctWidth>0</wp14:pctWidth>
              </wp14:sizeRelH>
              <wp14:sizeRelV relativeFrom="margin">
                <wp14:pctHeight>20000</wp14:pctHeight>
              </wp14:sizeRelV>
            </wp:anchor>
          </w:drawing>
        </mc:Choice>
        <mc:Fallback>
          <w:pict>
            <v:rect w14:anchorId="09D9D973" id="Text Box 1" o:spid="_x0000_s1026" style="position:absolute;left:0;text-align:left;margin-left:-17.35pt;margin-top:-2.35pt;width:109.7pt;height:16.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" o:allowoverlap="f" filled="f" stroked="f">
              <v:textbox style="mso-fit-shape-to-text:t">
                <w:txbxContent>
                  <w:p w14:paraId="60E429F0" w14:textId="77777777" w:rsidR="00E4138C" w:rsidRDefault="00000000">
                    <w:pPr>
                      <w:rPr>
                        <w:rFonts w:ascii="Trebuchet MS" w:hAnsi="Trebuchet MS"/>
                        <w:sz w:val="16"/>
                      </w:rPr>
                    </w:pPr>
                    <w:r>
                      <w:rPr>
                        <w:rFonts w:ascii="Trebuchet MS" w:hAnsi="Trebuchet MS"/>
                        <w:sz w:val="16"/>
                      </w:rPr>
                      <w:t>© Nova Consultants 2022</w:t>
                    </w:r>
                  </w:p>
                </w:txbxContent>
              </v:textbox>
              <w10:wrap type="square"/>
            </v:rect>
          </w:pict>
        </mc:Fallback>
      </mc:AlternateContent>
    </w:r>
    <w:r>
      <w:fldChar w:fldCharType="begin"/>
    </w:r>
    <w:r>
      <w:rPr>
        <w:rFonts w:ascii="Trebuchet MS" w:hAnsi="Trebuchet MS"/>
        <w:sz w:val="18"/>
      </w:rPr>
      <w:instrText xml:space="preserve"> PAGE   \* MERGEFORMAT </w:instrText>
    </w:r>
    <w:r>
      <w:rPr>
        <w:rFonts w:ascii="Trebuchet MS" w:hAnsi="Trebuchet MS"/>
        <w:sz w:val="18"/>
      </w:rPr>
      <w:fldChar w:fldCharType="separate"/>
    </w:r>
    <w:r>
      <w:rPr>
        <w:rFonts w:ascii="Trebuchet MS" w:hAnsi="Trebuchet MS"/>
        <w:sz w:val="18"/>
      </w:rPr>
      <w:t>#</w:t>
    </w:r>
    <w:r>
      <w:rPr>
        <w:rFonts w:ascii="Trebuchet MS" w:hAnsi="Trebuchet M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F57A" w14:textId="77777777" w:rsidR="00E4138C" w:rsidRDefault="00000000">
    <w:pPr>
      <w:pStyle w:val="Footer"/>
      <w:framePr w:wrap="around" w:vAnchor="text" w:hAnchor="margin" w:xAlign="center" w:y="1"/>
      <w:rPr>
        <w:rStyle w:val="PageNumber"/>
      </w:rPr>
    </w:pPr>
    <w:r>
      <w:fldChar w:fldCharType="begin"/>
    </w:r>
    <w:r>
      <w:rPr>
        <w:rStyle w:val="PageNumber"/>
      </w:rPr>
      <w:instrText xml:space="preserve">PAGE  </w:instrText>
    </w:r>
    <w:r>
      <w:rPr>
        <w:rStyle w:val="PageNumber"/>
      </w:rPr>
      <w:fldChar w:fldCharType="separate"/>
    </w:r>
    <w:r>
      <w:rPr>
        <w:rStyle w:val="PageNumber"/>
      </w:rPr>
      <w:t>#</w:t>
    </w:r>
    <w:r>
      <w:rPr>
        <w:rStyle w:val="PageNumber"/>
      </w:rPr>
      <w:fldChar w:fldCharType="end"/>
    </w:r>
  </w:p>
  <w:p w14:paraId="231D1992" w14:textId="77777777" w:rsidR="00E4138C" w:rsidRDefault="00E4138C">
    <w:pPr>
      <w:pStyle w:val="Footer"/>
      <w:jc w:val="center"/>
      <w:rPr>
        <w:rFonts w:ascii="Arial" w:hAnsi="Arial"/>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7212" w14:textId="77777777" w:rsidR="00BC6639" w:rsidRDefault="00BC6639">
      <w:r>
        <w:separator/>
      </w:r>
    </w:p>
  </w:footnote>
  <w:footnote w:type="continuationSeparator" w:id="0">
    <w:p w14:paraId="040B049C" w14:textId="77777777" w:rsidR="00BC6639" w:rsidRDefault="00BC6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1776" w14:textId="77777777" w:rsidR="00E4138C" w:rsidRDefault="00000000">
    <w:pPr>
      <w:tabs>
        <w:tab w:val="left" w:pos="4678"/>
      </w:tabs>
      <w:spacing w:after="120"/>
      <w:ind w:left="-340" w:right="-227"/>
      <w:rPr>
        <w:rFonts w:ascii="Trebuchet MS" w:hAnsi="Trebuchet MS"/>
        <w:b/>
        <w:sz w:val="20"/>
      </w:rPr>
    </w:pPr>
    <w:r>
      <w:rPr>
        <w:rFonts w:ascii="Trebuchet MS" w:hAnsi="Trebuchet MS"/>
        <w:b/>
        <w:sz w:val="20"/>
      </w:rPr>
      <w:t xml:space="preserve">Creditors’ Voluntary Liquidation – Checklist 2 – Statement of Affairs </w:t>
    </w:r>
  </w:p>
  <w:p w14:paraId="69ABE6ED" w14:textId="77777777" w:rsidR="00E4138C" w:rsidRDefault="00000000">
    <w:pPr>
      <w:tabs>
        <w:tab w:val="left" w:pos="4678"/>
      </w:tabs>
      <w:spacing w:after="120"/>
      <w:ind w:left="-340" w:right="-227"/>
      <w:rPr>
        <w:rFonts w:ascii="Trebuchet MS" w:hAnsi="Trebuchet MS"/>
        <w:b/>
        <w:sz w:val="20"/>
      </w:rPr>
    </w:pPr>
    <w:r>
      <w:rPr>
        <w:rFonts w:ascii="Trebuchet MS" w:hAnsi="Trebuchet MS"/>
        <w:b/>
        <w:sz w:val="20"/>
      </w:rPr>
      <w:t>Case Name ____________________________________________   Case Number ___________________________</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2D69B"/>
      <w:tblLayout w:type="fixed"/>
      <w:tblCellMar>
        <w:top w:w="28" w:type="dxa"/>
        <w:left w:w="170" w:type="dxa"/>
        <w:bottom w:w="28" w:type="dxa"/>
        <w:right w:w="170" w:type="dxa"/>
      </w:tblCellMar>
      <w:tblLook w:val="04A0" w:firstRow="1" w:lastRow="0" w:firstColumn="1" w:lastColumn="0" w:noHBand="0" w:noVBand="1"/>
    </w:tblPr>
    <w:tblGrid>
      <w:gridCol w:w="595"/>
      <w:gridCol w:w="5959"/>
      <w:gridCol w:w="1491"/>
      <w:gridCol w:w="1491"/>
      <w:gridCol w:w="1491"/>
    </w:tblGrid>
    <w:tr w:rsidR="00E4138C" w14:paraId="1A959800" w14:textId="77777777">
      <w:trPr>
        <w:trHeight w:val="57"/>
      </w:trPr>
      <w:tc>
        <w:tcPr>
          <w:tcW w:w="595" w:type="dxa"/>
          <w:shd w:val="clear" w:color="auto" w:fill="92D050"/>
          <w:vAlign w:val="center"/>
        </w:tcPr>
        <w:p w14:paraId="02C702DE" w14:textId="77777777" w:rsidR="00E4138C" w:rsidRDefault="00E4138C">
          <w:pPr>
            <w:keepNext/>
            <w:outlineLvl w:val="0"/>
            <w:rPr>
              <w:rFonts w:ascii="Trebuchet MS" w:hAnsi="Trebuchet MS"/>
              <w:b/>
              <w:color w:val="FFFFFF"/>
              <w:sz w:val="18"/>
            </w:rPr>
          </w:pPr>
        </w:p>
      </w:tc>
      <w:tc>
        <w:tcPr>
          <w:tcW w:w="5959" w:type="dxa"/>
          <w:shd w:val="clear" w:color="auto" w:fill="92D050"/>
          <w:vAlign w:val="center"/>
        </w:tcPr>
        <w:p w14:paraId="27C5C04A" w14:textId="77777777" w:rsidR="00E4138C" w:rsidRDefault="00000000">
          <w:pPr>
            <w:keepNext/>
            <w:outlineLvl w:val="1"/>
            <w:rPr>
              <w:rFonts w:ascii="Trebuchet MS" w:hAnsi="Trebuchet MS"/>
              <w:b/>
              <w:color w:val="000000"/>
              <w:sz w:val="18"/>
            </w:rPr>
          </w:pPr>
          <w:r>
            <w:rPr>
              <w:rFonts w:ascii="Trebuchet MS" w:hAnsi="Trebuchet MS"/>
              <w:b/>
              <w:color w:val="000000"/>
              <w:sz w:val="18"/>
            </w:rPr>
            <w:t>Task</w:t>
          </w:r>
        </w:p>
      </w:tc>
      <w:tc>
        <w:tcPr>
          <w:tcW w:w="1491" w:type="dxa"/>
          <w:shd w:val="clear" w:color="auto" w:fill="92D050"/>
          <w:vAlign w:val="center"/>
        </w:tcPr>
        <w:p w14:paraId="686E8EDB" w14:textId="77777777" w:rsidR="00E4138C" w:rsidRDefault="00000000">
          <w:pPr>
            <w:keepNext/>
            <w:jc w:val="center"/>
            <w:outlineLvl w:val="3"/>
            <w:rPr>
              <w:rFonts w:ascii="Trebuchet MS" w:hAnsi="Trebuchet MS"/>
              <w:b/>
              <w:color w:val="000000"/>
              <w:sz w:val="18"/>
            </w:rPr>
          </w:pPr>
          <w:r>
            <w:rPr>
              <w:rFonts w:ascii="Trebuchet MS" w:hAnsi="Trebuchet MS"/>
              <w:b/>
              <w:color w:val="000000"/>
              <w:sz w:val="18"/>
            </w:rPr>
            <w:t>Appendix</w:t>
          </w:r>
        </w:p>
      </w:tc>
      <w:tc>
        <w:tcPr>
          <w:tcW w:w="1491" w:type="dxa"/>
          <w:shd w:val="clear" w:color="auto" w:fill="92D050"/>
          <w:vAlign w:val="center"/>
        </w:tcPr>
        <w:p w14:paraId="746B4C56" w14:textId="77777777" w:rsidR="00E4138C" w:rsidRDefault="00000000">
          <w:pPr>
            <w:jc w:val="center"/>
            <w:rPr>
              <w:rFonts w:ascii="Trebuchet MS" w:hAnsi="Trebuchet MS"/>
              <w:b/>
              <w:color w:val="000000"/>
              <w:sz w:val="18"/>
            </w:rPr>
          </w:pPr>
          <w:r>
            <w:rPr>
              <w:rFonts w:ascii="Trebuchet MS" w:hAnsi="Trebuchet MS"/>
              <w:b/>
              <w:color w:val="000000"/>
              <w:sz w:val="18"/>
            </w:rPr>
            <w:t>Source</w:t>
          </w:r>
        </w:p>
      </w:tc>
      <w:tc>
        <w:tcPr>
          <w:tcW w:w="1491" w:type="dxa"/>
          <w:shd w:val="clear" w:color="auto" w:fill="92D050"/>
          <w:vAlign w:val="center"/>
        </w:tcPr>
        <w:p w14:paraId="535C64D8" w14:textId="77777777" w:rsidR="00E4138C" w:rsidRDefault="00000000">
          <w:pPr>
            <w:jc w:val="center"/>
            <w:rPr>
              <w:rFonts w:ascii="Trebuchet MS" w:hAnsi="Trebuchet MS"/>
              <w:b/>
              <w:color w:val="000000"/>
              <w:sz w:val="18"/>
            </w:rPr>
          </w:pPr>
          <w:r>
            <w:rPr>
              <w:rFonts w:ascii="Trebuchet MS" w:hAnsi="Trebuchet MS"/>
              <w:b/>
              <w:color w:val="000000"/>
              <w:sz w:val="18"/>
            </w:rPr>
            <w:t>Initials &amp; Date</w:t>
          </w:r>
        </w:p>
      </w:tc>
    </w:tr>
  </w:tbl>
  <w:p w14:paraId="77F4F031" w14:textId="77777777" w:rsidR="00E4138C" w:rsidRDefault="00E4138C">
    <w:pPr>
      <w:rPr>
        <w:rFonts w:ascii="Trebuchet MS" w:hAnsi="Trebuchet MS"/>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0D70" w14:textId="77777777" w:rsidR="00E4138C" w:rsidRDefault="00E4138C">
    <w:pPr>
      <w:pStyle w:val="Header"/>
      <w:ind w:left="-180"/>
    </w:pPr>
  </w:p>
  <w:p w14:paraId="236A5443" w14:textId="77777777" w:rsidR="00E4138C" w:rsidRDefault="00E41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7D4A"/>
    <w:multiLevelType w:val="hybridMultilevel"/>
    <w:tmpl w:val="D850061A"/>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4145A9B1">
      <w:start w:val="1"/>
      <w:numFmt w:val="bullet"/>
      <w:lvlText w:val=""/>
      <w:lvlJc w:val="left"/>
      <w:pPr>
        <w:tabs>
          <w:tab w:val="left" w:pos="2160"/>
        </w:tabs>
        <w:ind w:left="2160" w:hanging="360"/>
      </w:pPr>
      <w:rPr>
        <w:rFonts w:ascii="Wingdings" w:hAnsi="Wingdings"/>
      </w:rPr>
    </w:lvl>
    <w:lvl w:ilvl="3" w:tplc="2973585E">
      <w:start w:val="1"/>
      <w:numFmt w:val="bullet"/>
      <w:lvlText w:val=""/>
      <w:lvlJc w:val="left"/>
      <w:pPr>
        <w:tabs>
          <w:tab w:val="left" w:pos="2880"/>
        </w:tabs>
        <w:ind w:left="2880" w:hanging="360"/>
      </w:pPr>
      <w:rPr>
        <w:rFonts w:ascii="Symbol" w:hAnsi="Symbol"/>
      </w:rPr>
    </w:lvl>
    <w:lvl w:ilvl="4" w:tplc="5BD596F3">
      <w:start w:val="1"/>
      <w:numFmt w:val="bullet"/>
      <w:lvlText w:val="o"/>
      <w:lvlJc w:val="left"/>
      <w:pPr>
        <w:tabs>
          <w:tab w:val="left" w:pos="3600"/>
        </w:tabs>
        <w:ind w:left="3600" w:hanging="360"/>
      </w:pPr>
      <w:rPr>
        <w:rFonts w:ascii="Courier New" w:hAnsi="Courier New"/>
      </w:rPr>
    </w:lvl>
    <w:lvl w:ilvl="5" w:tplc="2F9F1A44">
      <w:start w:val="1"/>
      <w:numFmt w:val="bullet"/>
      <w:lvlText w:val=""/>
      <w:lvlJc w:val="left"/>
      <w:pPr>
        <w:tabs>
          <w:tab w:val="left" w:pos="4320"/>
        </w:tabs>
        <w:ind w:left="4320" w:hanging="360"/>
      </w:pPr>
      <w:rPr>
        <w:rFonts w:ascii="Wingdings" w:hAnsi="Wingdings"/>
      </w:rPr>
    </w:lvl>
    <w:lvl w:ilvl="6" w:tplc="34AE645F">
      <w:start w:val="1"/>
      <w:numFmt w:val="bullet"/>
      <w:lvlText w:val=""/>
      <w:lvlJc w:val="left"/>
      <w:pPr>
        <w:tabs>
          <w:tab w:val="left" w:pos="5040"/>
        </w:tabs>
        <w:ind w:left="5040" w:hanging="360"/>
      </w:pPr>
      <w:rPr>
        <w:rFonts w:ascii="Symbol" w:hAnsi="Symbol"/>
      </w:rPr>
    </w:lvl>
    <w:lvl w:ilvl="7" w:tplc="1170AB06">
      <w:start w:val="1"/>
      <w:numFmt w:val="bullet"/>
      <w:lvlText w:val="o"/>
      <w:lvlJc w:val="left"/>
      <w:pPr>
        <w:tabs>
          <w:tab w:val="left" w:pos="5760"/>
        </w:tabs>
        <w:ind w:left="5760" w:hanging="360"/>
      </w:pPr>
      <w:rPr>
        <w:rFonts w:ascii="Courier New" w:hAnsi="Courier New"/>
      </w:rPr>
    </w:lvl>
    <w:lvl w:ilvl="8" w:tplc="19D27278">
      <w:start w:val="1"/>
      <w:numFmt w:val="bullet"/>
      <w:lvlText w:val=""/>
      <w:lvlJc w:val="left"/>
      <w:pPr>
        <w:tabs>
          <w:tab w:val="left" w:pos="6480"/>
        </w:tabs>
        <w:ind w:left="6480" w:hanging="360"/>
      </w:pPr>
      <w:rPr>
        <w:rFonts w:ascii="Wingdings" w:hAnsi="Wingdings"/>
      </w:rPr>
    </w:lvl>
  </w:abstractNum>
  <w:abstractNum w:abstractNumId="1" w15:restartNumberingAfterBreak="0">
    <w:nsid w:val="0A4238E3"/>
    <w:multiLevelType w:val="hybridMultilevel"/>
    <w:tmpl w:val="FE3CFA94"/>
    <w:lvl w:ilvl="0" w:tplc="37FA3BB3">
      <w:start w:val="1"/>
      <w:numFmt w:val="bullet"/>
      <w:lvlText w:val=""/>
      <w:lvlJc w:val="left"/>
      <w:pPr>
        <w:ind w:left="720" w:hanging="360"/>
      </w:pPr>
      <w:rPr>
        <w:rFonts w:ascii="Symbol" w:hAnsi="Symbol"/>
      </w:rPr>
    </w:lvl>
    <w:lvl w:ilvl="1" w:tplc="7A146AFF">
      <w:start w:val="1"/>
      <w:numFmt w:val="bullet"/>
      <w:lvlText w:val="o"/>
      <w:lvlJc w:val="left"/>
      <w:pPr>
        <w:ind w:left="1440" w:hanging="360"/>
      </w:pPr>
      <w:rPr>
        <w:rFonts w:ascii="Courier New" w:hAnsi="Courier New"/>
      </w:rPr>
    </w:lvl>
    <w:lvl w:ilvl="2" w:tplc="704798AE">
      <w:start w:val="1"/>
      <w:numFmt w:val="bullet"/>
      <w:lvlText w:val=""/>
      <w:lvlJc w:val="left"/>
      <w:pPr>
        <w:ind w:left="2160" w:hanging="360"/>
      </w:pPr>
      <w:rPr>
        <w:rFonts w:ascii="Wingdings" w:hAnsi="Wingdings"/>
      </w:rPr>
    </w:lvl>
    <w:lvl w:ilvl="3" w:tplc="327C544B">
      <w:start w:val="1"/>
      <w:numFmt w:val="bullet"/>
      <w:lvlText w:val=""/>
      <w:lvlJc w:val="left"/>
      <w:pPr>
        <w:ind w:left="2880" w:hanging="360"/>
      </w:pPr>
      <w:rPr>
        <w:rFonts w:ascii="Symbol" w:hAnsi="Symbol"/>
      </w:rPr>
    </w:lvl>
    <w:lvl w:ilvl="4" w:tplc="4A9C7D14">
      <w:start w:val="1"/>
      <w:numFmt w:val="bullet"/>
      <w:lvlText w:val="o"/>
      <w:lvlJc w:val="left"/>
      <w:pPr>
        <w:ind w:left="3600" w:hanging="360"/>
      </w:pPr>
      <w:rPr>
        <w:rFonts w:ascii="Courier New" w:hAnsi="Courier New"/>
      </w:rPr>
    </w:lvl>
    <w:lvl w:ilvl="5" w:tplc="65EA4A8D">
      <w:start w:val="1"/>
      <w:numFmt w:val="bullet"/>
      <w:lvlText w:val=""/>
      <w:lvlJc w:val="left"/>
      <w:pPr>
        <w:ind w:left="4320" w:hanging="360"/>
      </w:pPr>
      <w:rPr>
        <w:rFonts w:ascii="Wingdings" w:hAnsi="Wingdings"/>
      </w:rPr>
    </w:lvl>
    <w:lvl w:ilvl="6" w:tplc="7268CBD0">
      <w:start w:val="1"/>
      <w:numFmt w:val="bullet"/>
      <w:lvlText w:val=""/>
      <w:lvlJc w:val="left"/>
      <w:pPr>
        <w:ind w:left="5040" w:hanging="360"/>
      </w:pPr>
      <w:rPr>
        <w:rFonts w:ascii="Symbol" w:hAnsi="Symbol"/>
      </w:rPr>
    </w:lvl>
    <w:lvl w:ilvl="7" w:tplc="3590F66E">
      <w:start w:val="1"/>
      <w:numFmt w:val="bullet"/>
      <w:lvlText w:val="o"/>
      <w:lvlJc w:val="left"/>
      <w:pPr>
        <w:ind w:left="5760" w:hanging="360"/>
      </w:pPr>
      <w:rPr>
        <w:rFonts w:ascii="Courier New" w:hAnsi="Courier New"/>
      </w:rPr>
    </w:lvl>
    <w:lvl w:ilvl="8" w:tplc="10CC77B1">
      <w:start w:val="1"/>
      <w:numFmt w:val="bullet"/>
      <w:lvlText w:val=""/>
      <w:lvlJc w:val="left"/>
      <w:pPr>
        <w:ind w:left="6480" w:hanging="360"/>
      </w:pPr>
      <w:rPr>
        <w:rFonts w:ascii="Wingdings" w:hAnsi="Wingdings"/>
      </w:rPr>
    </w:lvl>
  </w:abstractNum>
  <w:abstractNum w:abstractNumId="2" w15:restartNumberingAfterBreak="0">
    <w:nsid w:val="0BD05AC0"/>
    <w:multiLevelType w:val="hybridMultilevel"/>
    <w:tmpl w:val="2B70D378"/>
    <w:lvl w:ilvl="0" w:tplc="22AD26AB">
      <w:start w:val="1"/>
      <w:numFmt w:val="bullet"/>
      <w:lvlText w:val=""/>
      <w:lvlJc w:val="left"/>
      <w:pPr>
        <w:tabs>
          <w:tab w:val="left" w:pos="720"/>
        </w:tabs>
        <w:ind w:left="720" w:hanging="360"/>
      </w:pPr>
      <w:rPr>
        <w:rFonts w:ascii="Wingdings" w:hAnsi="Wingdings"/>
        <w:sz w:val="20"/>
      </w:rPr>
    </w:lvl>
    <w:lvl w:ilvl="1" w:tplc="FFFFFFFF">
      <w:start w:val="1"/>
      <w:numFmt w:val="decimal"/>
      <w:lvlText w:val="%2"/>
      <w:lvlJc w:val="center"/>
      <w:pPr>
        <w:tabs>
          <w:tab w:val="left" w:pos="1440"/>
        </w:tabs>
        <w:ind w:left="1440" w:hanging="360"/>
      </w:pPr>
      <w:rPr>
        <w:sz w:val="20"/>
      </w:rPr>
    </w:lvl>
    <w:lvl w:ilvl="2" w:tplc="53427B00">
      <w:start w:val="1"/>
      <w:numFmt w:val="bullet"/>
      <w:lvlText w:val=""/>
      <w:lvlJc w:val="left"/>
      <w:pPr>
        <w:tabs>
          <w:tab w:val="left" w:pos="2160"/>
        </w:tabs>
        <w:ind w:left="2160" w:hanging="360"/>
      </w:pPr>
      <w:rPr>
        <w:rFonts w:ascii="Wingdings" w:hAnsi="Wingdings"/>
      </w:rPr>
    </w:lvl>
    <w:lvl w:ilvl="3" w:tplc="785B8DD2">
      <w:start w:val="1"/>
      <w:numFmt w:val="bullet"/>
      <w:lvlText w:val=""/>
      <w:lvlJc w:val="left"/>
      <w:pPr>
        <w:tabs>
          <w:tab w:val="left" w:pos="2880"/>
        </w:tabs>
        <w:ind w:left="2880" w:hanging="360"/>
      </w:pPr>
      <w:rPr>
        <w:rFonts w:ascii="Symbol" w:hAnsi="Symbol"/>
      </w:rPr>
    </w:lvl>
    <w:lvl w:ilvl="4" w:tplc="6BDC1FA3">
      <w:start w:val="1"/>
      <w:numFmt w:val="bullet"/>
      <w:lvlText w:val="o"/>
      <w:lvlJc w:val="left"/>
      <w:pPr>
        <w:tabs>
          <w:tab w:val="left" w:pos="3600"/>
        </w:tabs>
        <w:ind w:left="3600" w:hanging="360"/>
      </w:pPr>
      <w:rPr>
        <w:rFonts w:ascii="Courier New" w:hAnsi="Courier New"/>
      </w:rPr>
    </w:lvl>
    <w:lvl w:ilvl="5" w:tplc="01757B0C">
      <w:start w:val="1"/>
      <w:numFmt w:val="bullet"/>
      <w:lvlText w:val=""/>
      <w:lvlJc w:val="left"/>
      <w:pPr>
        <w:tabs>
          <w:tab w:val="left" w:pos="4320"/>
        </w:tabs>
        <w:ind w:left="4320" w:hanging="360"/>
      </w:pPr>
      <w:rPr>
        <w:rFonts w:ascii="Wingdings" w:hAnsi="Wingdings"/>
      </w:rPr>
    </w:lvl>
    <w:lvl w:ilvl="6" w:tplc="5019ADED">
      <w:start w:val="1"/>
      <w:numFmt w:val="bullet"/>
      <w:lvlText w:val=""/>
      <w:lvlJc w:val="left"/>
      <w:pPr>
        <w:tabs>
          <w:tab w:val="left" w:pos="5040"/>
        </w:tabs>
        <w:ind w:left="5040" w:hanging="360"/>
      </w:pPr>
      <w:rPr>
        <w:rFonts w:ascii="Symbol" w:hAnsi="Symbol"/>
      </w:rPr>
    </w:lvl>
    <w:lvl w:ilvl="7" w:tplc="5862F33B">
      <w:start w:val="1"/>
      <w:numFmt w:val="bullet"/>
      <w:lvlText w:val="o"/>
      <w:lvlJc w:val="left"/>
      <w:pPr>
        <w:tabs>
          <w:tab w:val="left" w:pos="5760"/>
        </w:tabs>
        <w:ind w:left="5760" w:hanging="360"/>
      </w:pPr>
      <w:rPr>
        <w:rFonts w:ascii="Courier New" w:hAnsi="Courier New"/>
      </w:rPr>
    </w:lvl>
    <w:lvl w:ilvl="8" w:tplc="6843681E">
      <w:start w:val="1"/>
      <w:numFmt w:val="bullet"/>
      <w:lvlText w:val=""/>
      <w:lvlJc w:val="left"/>
      <w:pPr>
        <w:tabs>
          <w:tab w:val="left" w:pos="6480"/>
        </w:tabs>
        <w:ind w:left="6480" w:hanging="360"/>
      </w:pPr>
      <w:rPr>
        <w:rFonts w:ascii="Wingdings" w:hAnsi="Wingdings"/>
      </w:rPr>
    </w:lvl>
  </w:abstractNum>
  <w:abstractNum w:abstractNumId="3" w15:restartNumberingAfterBreak="0">
    <w:nsid w:val="0F91732C"/>
    <w:multiLevelType w:val="hybridMultilevel"/>
    <w:tmpl w:val="4C2A3618"/>
    <w:lvl w:ilvl="0" w:tplc="2ABC85F8">
      <w:start w:val="1"/>
      <w:numFmt w:val="bullet"/>
      <w:lvlText w:val=""/>
      <w:lvlJc w:val="left"/>
      <w:pPr>
        <w:tabs>
          <w:tab w:val="left" w:pos="720"/>
        </w:tabs>
        <w:ind w:left="720" w:hanging="360"/>
      </w:pPr>
      <w:rPr>
        <w:rFonts w:ascii="Wingdings" w:hAnsi="Wingdings"/>
      </w:rPr>
    </w:lvl>
    <w:lvl w:ilvl="1" w:tplc="FFFFFFFF">
      <w:start w:val="1"/>
      <w:numFmt w:val="decimal"/>
      <w:lvlText w:val="%2"/>
      <w:lvlJc w:val="center"/>
      <w:pPr>
        <w:tabs>
          <w:tab w:val="left" w:pos="1440"/>
        </w:tabs>
        <w:ind w:left="1440" w:hanging="360"/>
      </w:pPr>
      <w:rPr>
        <w:sz w:val="20"/>
      </w:rPr>
    </w:lvl>
    <w:lvl w:ilvl="2" w:tplc="7E3AF36D">
      <w:start w:val="1"/>
      <w:numFmt w:val="bullet"/>
      <w:lvlText w:val=""/>
      <w:lvlJc w:val="left"/>
      <w:pPr>
        <w:tabs>
          <w:tab w:val="left" w:pos="2160"/>
        </w:tabs>
        <w:ind w:left="2160" w:hanging="360"/>
      </w:pPr>
      <w:rPr>
        <w:rFonts w:ascii="Wingdings" w:hAnsi="Wingdings"/>
      </w:rPr>
    </w:lvl>
    <w:lvl w:ilvl="3" w:tplc="012EAEA1">
      <w:start w:val="1"/>
      <w:numFmt w:val="bullet"/>
      <w:lvlText w:val=""/>
      <w:lvlJc w:val="left"/>
      <w:pPr>
        <w:tabs>
          <w:tab w:val="left" w:pos="2880"/>
        </w:tabs>
        <w:ind w:left="2880" w:hanging="360"/>
      </w:pPr>
      <w:rPr>
        <w:rFonts w:ascii="Symbol" w:hAnsi="Symbol"/>
      </w:rPr>
    </w:lvl>
    <w:lvl w:ilvl="4" w:tplc="2D99708C">
      <w:start w:val="1"/>
      <w:numFmt w:val="bullet"/>
      <w:lvlText w:val="o"/>
      <w:lvlJc w:val="left"/>
      <w:pPr>
        <w:tabs>
          <w:tab w:val="left" w:pos="3600"/>
        </w:tabs>
        <w:ind w:left="3600" w:hanging="360"/>
      </w:pPr>
      <w:rPr>
        <w:rFonts w:ascii="Courier New" w:hAnsi="Courier New"/>
      </w:rPr>
    </w:lvl>
    <w:lvl w:ilvl="5" w:tplc="220E5617">
      <w:start w:val="1"/>
      <w:numFmt w:val="bullet"/>
      <w:lvlText w:val=""/>
      <w:lvlJc w:val="left"/>
      <w:pPr>
        <w:tabs>
          <w:tab w:val="left" w:pos="4320"/>
        </w:tabs>
        <w:ind w:left="4320" w:hanging="360"/>
      </w:pPr>
      <w:rPr>
        <w:rFonts w:ascii="Wingdings" w:hAnsi="Wingdings"/>
      </w:rPr>
    </w:lvl>
    <w:lvl w:ilvl="6" w:tplc="601034A4">
      <w:start w:val="1"/>
      <w:numFmt w:val="bullet"/>
      <w:lvlText w:val=""/>
      <w:lvlJc w:val="left"/>
      <w:pPr>
        <w:tabs>
          <w:tab w:val="left" w:pos="5040"/>
        </w:tabs>
        <w:ind w:left="5040" w:hanging="360"/>
      </w:pPr>
      <w:rPr>
        <w:rFonts w:ascii="Symbol" w:hAnsi="Symbol"/>
      </w:rPr>
    </w:lvl>
    <w:lvl w:ilvl="7" w:tplc="0E8F082F">
      <w:start w:val="1"/>
      <w:numFmt w:val="bullet"/>
      <w:lvlText w:val="o"/>
      <w:lvlJc w:val="left"/>
      <w:pPr>
        <w:tabs>
          <w:tab w:val="left" w:pos="5760"/>
        </w:tabs>
        <w:ind w:left="5760" w:hanging="360"/>
      </w:pPr>
      <w:rPr>
        <w:rFonts w:ascii="Courier New" w:hAnsi="Courier New"/>
      </w:rPr>
    </w:lvl>
    <w:lvl w:ilvl="8" w:tplc="5A9C6A95">
      <w:start w:val="1"/>
      <w:numFmt w:val="bullet"/>
      <w:lvlText w:val=""/>
      <w:lvlJc w:val="left"/>
      <w:pPr>
        <w:tabs>
          <w:tab w:val="left" w:pos="6480"/>
        </w:tabs>
        <w:ind w:left="6480" w:hanging="360"/>
      </w:pPr>
      <w:rPr>
        <w:rFonts w:ascii="Wingdings" w:hAnsi="Wingdings"/>
      </w:rPr>
    </w:lvl>
  </w:abstractNum>
  <w:abstractNum w:abstractNumId="4" w15:restartNumberingAfterBreak="0">
    <w:nsid w:val="151570EF"/>
    <w:multiLevelType w:val="hybridMultilevel"/>
    <w:tmpl w:val="A3E86516"/>
    <w:lvl w:ilvl="0" w:tplc="32BAFA97">
      <w:start w:val="1"/>
      <w:numFmt w:val="bullet"/>
      <w:lvlText w:val=""/>
      <w:lvlJc w:val="left"/>
      <w:pPr>
        <w:ind w:left="720" w:hanging="360"/>
      </w:pPr>
      <w:rPr>
        <w:rFonts w:ascii="Wingdings" w:hAnsi="Wingdings"/>
      </w:rPr>
    </w:lvl>
    <w:lvl w:ilvl="1" w:tplc="39F55BCF">
      <w:start w:val="1"/>
      <w:numFmt w:val="bullet"/>
      <w:lvlText w:val=""/>
      <w:lvlJc w:val="left"/>
      <w:pPr>
        <w:ind w:left="1440" w:hanging="360"/>
      </w:pPr>
      <w:rPr>
        <w:rFonts w:ascii="Wingdings" w:hAnsi="Wingdings"/>
      </w:rPr>
    </w:lvl>
    <w:lvl w:ilvl="2" w:tplc="153FE019">
      <w:start w:val="1"/>
      <w:numFmt w:val="bullet"/>
      <w:lvlText w:val=""/>
      <w:lvlJc w:val="left"/>
      <w:pPr>
        <w:ind w:left="2160" w:hanging="360"/>
      </w:pPr>
      <w:rPr>
        <w:rFonts w:ascii="Wingdings" w:hAnsi="Wingdings"/>
      </w:rPr>
    </w:lvl>
    <w:lvl w:ilvl="3" w:tplc="45FD6927">
      <w:start w:val="1"/>
      <w:numFmt w:val="bullet"/>
      <w:lvlText w:val=""/>
      <w:lvlJc w:val="left"/>
      <w:pPr>
        <w:ind w:left="2880" w:hanging="360"/>
      </w:pPr>
      <w:rPr>
        <w:rFonts w:ascii="Symbol" w:hAnsi="Symbol"/>
      </w:rPr>
    </w:lvl>
    <w:lvl w:ilvl="4" w:tplc="019569AB">
      <w:start w:val="1"/>
      <w:numFmt w:val="bullet"/>
      <w:lvlText w:val="o"/>
      <w:lvlJc w:val="left"/>
      <w:pPr>
        <w:ind w:left="3600" w:hanging="360"/>
      </w:pPr>
      <w:rPr>
        <w:rFonts w:ascii="Courier New" w:hAnsi="Courier New"/>
      </w:rPr>
    </w:lvl>
    <w:lvl w:ilvl="5" w:tplc="123F0255">
      <w:start w:val="1"/>
      <w:numFmt w:val="bullet"/>
      <w:lvlText w:val=""/>
      <w:lvlJc w:val="left"/>
      <w:pPr>
        <w:ind w:left="4320" w:hanging="360"/>
      </w:pPr>
      <w:rPr>
        <w:rFonts w:ascii="Wingdings" w:hAnsi="Wingdings"/>
      </w:rPr>
    </w:lvl>
    <w:lvl w:ilvl="6" w:tplc="10E31E44">
      <w:start w:val="1"/>
      <w:numFmt w:val="bullet"/>
      <w:lvlText w:val=""/>
      <w:lvlJc w:val="left"/>
      <w:pPr>
        <w:ind w:left="5040" w:hanging="360"/>
      </w:pPr>
      <w:rPr>
        <w:rFonts w:ascii="Symbol" w:hAnsi="Symbol"/>
      </w:rPr>
    </w:lvl>
    <w:lvl w:ilvl="7" w:tplc="7B849049">
      <w:start w:val="1"/>
      <w:numFmt w:val="bullet"/>
      <w:lvlText w:val="o"/>
      <w:lvlJc w:val="left"/>
      <w:pPr>
        <w:ind w:left="5760" w:hanging="360"/>
      </w:pPr>
      <w:rPr>
        <w:rFonts w:ascii="Courier New" w:hAnsi="Courier New"/>
      </w:rPr>
    </w:lvl>
    <w:lvl w:ilvl="8" w:tplc="31CBE982">
      <w:start w:val="1"/>
      <w:numFmt w:val="bullet"/>
      <w:lvlText w:val=""/>
      <w:lvlJc w:val="left"/>
      <w:pPr>
        <w:ind w:left="6480" w:hanging="360"/>
      </w:pPr>
      <w:rPr>
        <w:rFonts w:ascii="Wingdings" w:hAnsi="Wingdings"/>
      </w:rPr>
    </w:lvl>
  </w:abstractNum>
  <w:abstractNum w:abstractNumId="5" w15:restartNumberingAfterBreak="0">
    <w:nsid w:val="18F94585"/>
    <w:multiLevelType w:val="hybridMultilevel"/>
    <w:tmpl w:val="4B6AAC50"/>
    <w:lvl w:ilvl="0" w:tplc="21AF5961">
      <w:start w:val="1"/>
      <w:numFmt w:val="bullet"/>
      <w:lvlText w:val=""/>
      <w:lvlJc w:val="left"/>
      <w:pPr>
        <w:ind w:left="360" w:hanging="360"/>
      </w:pPr>
      <w:rPr>
        <w:rFonts w:ascii="Wingdings" w:hAnsi="Wingdings"/>
      </w:rPr>
    </w:lvl>
    <w:lvl w:ilvl="1" w:tplc="0969DEF4">
      <w:start w:val="1"/>
      <w:numFmt w:val="bullet"/>
      <w:lvlText w:val="o"/>
      <w:lvlJc w:val="left"/>
      <w:pPr>
        <w:ind w:left="1080" w:hanging="360"/>
      </w:pPr>
      <w:rPr>
        <w:rFonts w:ascii="Courier New" w:hAnsi="Courier New"/>
      </w:rPr>
    </w:lvl>
    <w:lvl w:ilvl="2" w:tplc="30312DD0">
      <w:start w:val="1"/>
      <w:numFmt w:val="bullet"/>
      <w:lvlText w:val=""/>
      <w:lvlJc w:val="left"/>
      <w:pPr>
        <w:ind w:left="1800" w:hanging="360"/>
      </w:pPr>
      <w:rPr>
        <w:rFonts w:ascii="Wingdings" w:hAnsi="Wingdings"/>
      </w:rPr>
    </w:lvl>
    <w:lvl w:ilvl="3" w:tplc="5751ADE0">
      <w:start w:val="1"/>
      <w:numFmt w:val="bullet"/>
      <w:lvlText w:val=""/>
      <w:lvlJc w:val="left"/>
      <w:pPr>
        <w:ind w:left="2520" w:hanging="360"/>
      </w:pPr>
      <w:rPr>
        <w:rFonts w:ascii="Symbol" w:hAnsi="Symbol"/>
      </w:rPr>
    </w:lvl>
    <w:lvl w:ilvl="4" w:tplc="497372DA">
      <w:start w:val="1"/>
      <w:numFmt w:val="bullet"/>
      <w:lvlText w:val="o"/>
      <w:lvlJc w:val="left"/>
      <w:pPr>
        <w:ind w:left="3240" w:hanging="360"/>
      </w:pPr>
      <w:rPr>
        <w:rFonts w:ascii="Courier New" w:hAnsi="Courier New"/>
      </w:rPr>
    </w:lvl>
    <w:lvl w:ilvl="5" w:tplc="0C7CF072">
      <w:start w:val="1"/>
      <w:numFmt w:val="bullet"/>
      <w:lvlText w:val=""/>
      <w:lvlJc w:val="left"/>
      <w:pPr>
        <w:ind w:left="3960" w:hanging="360"/>
      </w:pPr>
      <w:rPr>
        <w:rFonts w:ascii="Wingdings" w:hAnsi="Wingdings"/>
      </w:rPr>
    </w:lvl>
    <w:lvl w:ilvl="6" w:tplc="1F21C2FD">
      <w:start w:val="1"/>
      <w:numFmt w:val="bullet"/>
      <w:lvlText w:val=""/>
      <w:lvlJc w:val="left"/>
      <w:pPr>
        <w:ind w:left="4680" w:hanging="360"/>
      </w:pPr>
      <w:rPr>
        <w:rFonts w:ascii="Symbol" w:hAnsi="Symbol"/>
      </w:rPr>
    </w:lvl>
    <w:lvl w:ilvl="7" w:tplc="096299CE">
      <w:start w:val="1"/>
      <w:numFmt w:val="bullet"/>
      <w:lvlText w:val="o"/>
      <w:lvlJc w:val="left"/>
      <w:pPr>
        <w:ind w:left="5400" w:hanging="360"/>
      </w:pPr>
      <w:rPr>
        <w:rFonts w:ascii="Courier New" w:hAnsi="Courier New"/>
      </w:rPr>
    </w:lvl>
    <w:lvl w:ilvl="8" w:tplc="78946EC4">
      <w:start w:val="1"/>
      <w:numFmt w:val="bullet"/>
      <w:lvlText w:val=""/>
      <w:lvlJc w:val="left"/>
      <w:pPr>
        <w:ind w:left="6120" w:hanging="360"/>
      </w:pPr>
      <w:rPr>
        <w:rFonts w:ascii="Wingdings" w:hAnsi="Wingdings"/>
      </w:rPr>
    </w:lvl>
  </w:abstractNum>
  <w:abstractNum w:abstractNumId="6" w15:restartNumberingAfterBreak="0">
    <w:nsid w:val="19D96250"/>
    <w:multiLevelType w:val="hybridMultilevel"/>
    <w:tmpl w:val="A782A6A0"/>
    <w:lvl w:ilvl="0" w:tplc="5EC76E5A">
      <w:start w:val="1"/>
      <w:numFmt w:val="bullet"/>
      <w:lvlText w:val=""/>
      <w:lvlJc w:val="left"/>
      <w:pPr>
        <w:tabs>
          <w:tab w:val="left" w:pos="720"/>
        </w:tabs>
        <w:ind w:left="720" w:hanging="360"/>
      </w:pPr>
      <w:rPr>
        <w:rFonts w:ascii="Wingdings" w:hAnsi="Wingdings"/>
        <w:sz w:val="20"/>
      </w:rPr>
    </w:lvl>
    <w:lvl w:ilvl="1" w:tplc="FFFFFFFF">
      <w:start w:val="1"/>
      <w:numFmt w:val="decimal"/>
      <w:lvlText w:val="%2"/>
      <w:lvlJc w:val="center"/>
      <w:pPr>
        <w:tabs>
          <w:tab w:val="left" w:pos="1440"/>
        </w:tabs>
        <w:ind w:left="1440" w:hanging="360"/>
      </w:pPr>
      <w:rPr>
        <w:sz w:val="20"/>
      </w:rPr>
    </w:lvl>
    <w:lvl w:ilvl="2" w:tplc="311F62FC">
      <w:start w:val="1"/>
      <w:numFmt w:val="bullet"/>
      <w:lvlText w:val=""/>
      <w:lvlJc w:val="left"/>
      <w:pPr>
        <w:tabs>
          <w:tab w:val="left" w:pos="2160"/>
        </w:tabs>
        <w:ind w:left="2160" w:hanging="360"/>
      </w:pPr>
      <w:rPr>
        <w:rFonts w:ascii="Wingdings" w:hAnsi="Wingdings"/>
      </w:rPr>
    </w:lvl>
    <w:lvl w:ilvl="3" w:tplc="7F8B3A41">
      <w:start w:val="1"/>
      <w:numFmt w:val="bullet"/>
      <w:lvlText w:val=""/>
      <w:lvlJc w:val="left"/>
      <w:pPr>
        <w:tabs>
          <w:tab w:val="left" w:pos="2880"/>
        </w:tabs>
        <w:ind w:left="2880" w:hanging="360"/>
      </w:pPr>
      <w:rPr>
        <w:rFonts w:ascii="Symbol" w:hAnsi="Symbol"/>
      </w:rPr>
    </w:lvl>
    <w:lvl w:ilvl="4" w:tplc="680CD8F0">
      <w:start w:val="1"/>
      <w:numFmt w:val="bullet"/>
      <w:lvlText w:val="o"/>
      <w:lvlJc w:val="left"/>
      <w:pPr>
        <w:tabs>
          <w:tab w:val="left" w:pos="3600"/>
        </w:tabs>
        <w:ind w:left="3600" w:hanging="360"/>
      </w:pPr>
      <w:rPr>
        <w:rFonts w:ascii="Courier New" w:hAnsi="Courier New"/>
      </w:rPr>
    </w:lvl>
    <w:lvl w:ilvl="5" w:tplc="532028D2">
      <w:start w:val="1"/>
      <w:numFmt w:val="bullet"/>
      <w:lvlText w:val=""/>
      <w:lvlJc w:val="left"/>
      <w:pPr>
        <w:tabs>
          <w:tab w:val="left" w:pos="4320"/>
        </w:tabs>
        <w:ind w:left="4320" w:hanging="360"/>
      </w:pPr>
      <w:rPr>
        <w:rFonts w:ascii="Wingdings" w:hAnsi="Wingdings"/>
      </w:rPr>
    </w:lvl>
    <w:lvl w:ilvl="6" w:tplc="712BFBC2">
      <w:start w:val="1"/>
      <w:numFmt w:val="bullet"/>
      <w:lvlText w:val=""/>
      <w:lvlJc w:val="left"/>
      <w:pPr>
        <w:tabs>
          <w:tab w:val="left" w:pos="5040"/>
        </w:tabs>
        <w:ind w:left="5040" w:hanging="360"/>
      </w:pPr>
      <w:rPr>
        <w:rFonts w:ascii="Symbol" w:hAnsi="Symbol"/>
      </w:rPr>
    </w:lvl>
    <w:lvl w:ilvl="7" w:tplc="51106521">
      <w:start w:val="1"/>
      <w:numFmt w:val="bullet"/>
      <w:lvlText w:val="o"/>
      <w:lvlJc w:val="left"/>
      <w:pPr>
        <w:tabs>
          <w:tab w:val="left" w:pos="5760"/>
        </w:tabs>
        <w:ind w:left="5760" w:hanging="360"/>
      </w:pPr>
      <w:rPr>
        <w:rFonts w:ascii="Courier New" w:hAnsi="Courier New"/>
      </w:rPr>
    </w:lvl>
    <w:lvl w:ilvl="8" w:tplc="73922ED3">
      <w:start w:val="1"/>
      <w:numFmt w:val="bullet"/>
      <w:lvlText w:val=""/>
      <w:lvlJc w:val="left"/>
      <w:pPr>
        <w:tabs>
          <w:tab w:val="left" w:pos="6480"/>
        </w:tabs>
        <w:ind w:left="6480" w:hanging="360"/>
      </w:pPr>
      <w:rPr>
        <w:rFonts w:ascii="Wingdings" w:hAnsi="Wingdings"/>
      </w:rPr>
    </w:lvl>
  </w:abstractNum>
  <w:abstractNum w:abstractNumId="7" w15:restartNumberingAfterBreak="0">
    <w:nsid w:val="1B3621EB"/>
    <w:multiLevelType w:val="hybridMultilevel"/>
    <w:tmpl w:val="EB12D758"/>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04E2954C">
      <w:start w:val="1"/>
      <w:numFmt w:val="bullet"/>
      <w:lvlText w:val=""/>
      <w:lvlJc w:val="left"/>
      <w:pPr>
        <w:tabs>
          <w:tab w:val="left" w:pos="2160"/>
        </w:tabs>
        <w:ind w:left="2160" w:hanging="360"/>
      </w:pPr>
      <w:rPr>
        <w:rFonts w:ascii="Wingdings" w:hAnsi="Wingdings"/>
      </w:rPr>
    </w:lvl>
    <w:lvl w:ilvl="3" w:tplc="367370F1">
      <w:start w:val="1"/>
      <w:numFmt w:val="bullet"/>
      <w:lvlText w:val=""/>
      <w:lvlJc w:val="left"/>
      <w:pPr>
        <w:tabs>
          <w:tab w:val="left" w:pos="2880"/>
        </w:tabs>
        <w:ind w:left="2880" w:hanging="360"/>
      </w:pPr>
      <w:rPr>
        <w:rFonts w:ascii="Symbol" w:hAnsi="Symbol"/>
      </w:rPr>
    </w:lvl>
    <w:lvl w:ilvl="4" w:tplc="1041FD64">
      <w:start w:val="1"/>
      <w:numFmt w:val="bullet"/>
      <w:lvlText w:val="o"/>
      <w:lvlJc w:val="left"/>
      <w:pPr>
        <w:tabs>
          <w:tab w:val="left" w:pos="3600"/>
        </w:tabs>
        <w:ind w:left="3600" w:hanging="360"/>
      </w:pPr>
      <w:rPr>
        <w:rFonts w:ascii="Courier New" w:hAnsi="Courier New"/>
      </w:rPr>
    </w:lvl>
    <w:lvl w:ilvl="5" w:tplc="6C3901EA">
      <w:start w:val="1"/>
      <w:numFmt w:val="bullet"/>
      <w:lvlText w:val=""/>
      <w:lvlJc w:val="left"/>
      <w:pPr>
        <w:tabs>
          <w:tab w:val="left" w:pos="4320"/>
        </w:tabs>
        <w:ind w:left="4320" w:hanging="360"/>
      </w:pPr>
      <w:rPr>
        <w:rFonts w:ascii="Wingdings" w:hAnsi="Wingdings"/>
      </w:rPr>
    </w:lvl>
    <w:lvl w:ilvl="6" w:tplc="15EBE69B">
      <w:start w:val="1"/>
      <w:numFmt w:val="bullet"/>
      <w:lvlText w:val=""/>
      <w:lvlJc w:val="left"/>
      <w:pPr>
        <w:tabs>
          <w:tab w:val="left" w:pos="5040"/>
        </w:tabs>
        <w:ind w:left="5040" w:hanging="360"/>
      </w:pPr>
      <w:rPr>
        <w:rFonts w:ascii="Symbol" w:hAnsi="Symbol"/>
      </w:rPr>
    </w:lvl>
    <w:lvl w:ilvl="7" w:tplc="1A04375A">
      <w:start w:val="1"/>
      <w:numFmt w:val="bullet"/>
      <w:lvlText w:val="o"/>
      <w:lvlJc w:val="left"/>
      <w:pPr>
        <w:tabs>
          <w:tab w:val="left" w:pos="5760"/>
        </w:tabs>
        <w:ind w:left="5760" w:hanging="360"/>
      </w:pPr>
      <w:rPr>
        <w:rFonts w:ascii="Courier New" w:hAnsi="Courier New"/>
      </w:rPr>
    </w:lvl>
    <w:lvl w:ilvl="8" w:tplc="61B8917E">
      <w:start w:val="1"/>
      <w:numFmt w:val="bullet"/>
      <w:lvlText w:val=""/>
      <w:lvlJc w:val="left"/>
      <w:pPr>
        <w:tabs>
          <w:tab w:val="left" w:pos="6480"/>
        </w:tabs>
        <w:ind w:left="6480" w:hanging="360"/>
      </w:pPr>
      <w:rPr>
        <w:rFonts w:ascii="Wingdings" w:hAnsi="Wingdings"/>
      </w:rPr>
    </w:lvl>
  </w:abstractNum>
  <w:abstractNum w:abstractNumId="8" w15:restartNumberingAfterBreak="0">
    <w:nsid w:val="245638B8"/>
    <w:multiLevelType w:val="multilevel"/>
    <w:tmpl w:val="8D907700"/>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9" w15:restartNumberingAfterBreak="0">
    <w:nsid w:val="2D246CA7"/>
    <w:multiLevelType w:val="hybridMultilevel"/>
    <w:tmpl w:val="269A6C18"/>
    <w:lvl w:ilvl="0" w:tplc="57DFE9B4">
      <w:start w:val="1"/>
      <w:numFmt w:val="bullet"/>
      <w:lvlText w:val=""/>
      <w:lvlJc w:val="left"/>
      <w:pPr>
        <w:ind w:left="360" w:hanging="360"/>
      </w:pPr>
      <w:rPr>
        <w:rFonts w:ascii="Wingdings" w:hAnsi="Wingdings"/>
      </w:rPr>
    </w:lvl>
    <w:lvl w:ilvl="1" w:tplc="17E1837D">
      <w:start w:val="1"/>
      <w:numFmt w:val="bullet"/>
      <w:lvlText w:val="o"/>
      <w:lvlJc w:val="left"/>
      <w:pPr>
        <w:ind w:left="1080" w:hanging="360"/>
      </w:pPr>
      <w:rPr>
        <w:rFonts w:ascii="Courier New" w:hAnsi="Courier New"/>
      </w:rPr>
    </w:lvl>
    <w:lvl w:ilvl="2" w:tplc="2BF4EFBE">
      <w:start w:val="1"/>
      <w:numFmt w:val="bullet"/>
      <w:lvlText w:val=""/>
      <w:lvlJc w:val="left"/>
      <w:pPr>
        <w:ind w:left="1800" w:hanging="360"/>
      </w:pPr>
      <w:rPr>
        <w:rFonts w:ascii="Wingdings" w:hAnsi="Wingdings"/>
      </w:rPr>
    </w:lvl>
    <w:lvl w:ilvl="3" w:tplc="5D28ECB6">
      <w:start w:val="1"/>
      <w:numFmt w:val="bullet"/>
      <w:lvlText w:val=""/>
      <w:lvlJc w:val="left"/>
      <w:pPr>
        <w:ind w:left="2520" w:hanging="360"/>
      </w:pPr>
      <w:rPr>
        <w:rFonts w:ascii="Symbol" w:hAnsi="Symbol"/>
      </w:rPr>
    </w:lvl>
    <w:lvl w:ilvl="4" w:tplc="6F938D46">
      <w:start w:val="1"/>
      <w:numFmt w:val="bullet"/>
      <w:lvlText w:val="o"/>
      <w:lvlJc w:val="left"/>
      <w:pPr>
        <w:ind w:left="3240" w:hanging="360"/>
      </w:pPr>
      <w:rPr>
        <w:rFonts w:ascii="Courier New" w:hAnsi="Courier New"/>
      </w:rPr>
    </w:lvl>
    <w:lvl w:ilvl="5" w:tplc="0F370F05">
      <w:start w:val="1"/>
      <w:numFmt w:val="bullet"/>
      <w:lvlText w:val=""/>
      <w:lvlJc w:val="left"/>
      <w:pPr>
        <w:ind w:left="3960" w:hanging="360"/>
      </w:pPr>
      <w:rPr>
        <w:rFonts w:ascii="Wingdings" w:hAnsi="Wingdings"/>
      </w:rPr>
    </w:lvl>
    <w:lvl w:ilvl="6" w:tplc="106E2556">
      <w:start w:val="1"/>
      <w:numFmt w:val="bullet"/>
      <w:lvlText w:val=""/>
      <w:lvlJc w:val="left"/>
      <w:pPr>
        <w:ind w:left="4680" w:hanging="360"/>
      </w:pPr>
      <w:rPr>
        <w:rFonts w:ascii="Symbol" w:hAnsi="Symbol"/>
      </w:rPr>
    </w:lvl>
    <w:lvl w:ilvl="7" w:tplc="425F5DBC">
      <w:start w:val="1"/>
      <w:numFmt w:val="bullet"/>
      <w:lvlText w:val="o"/>
      <w:lvlJc w:val="left"/>
      <w:pPr>
        <w:ind w:left="5400" w:hanging="360"/>
      </w:pPr>
      <w:rPr>
        <w:rFonts w:ascii="Courier New" w:hAnsi="Courier New"/>
      </w:rPr>
    </w:lvl>
    <w:lvl w:ilvl="8" w:tplc="7CD6FD87">
      <w:start w:val="1"/>
      <w:numFmt w:val="bullet"/>
      <w:lvlText w:val=""/>
      <w:lvlJc w:val="left"/>
      <w:pPr>
        <w:ind w:left="6120" w:hanging="360"/>
      </w:pPr>
      <w:rPr>
        <w:rFonts w:ascii="Wingdings" w:hAnsi="Wingdings"/>
      </w:rPr>
    </w:lvl>
  </w:abstractNum>
  <w:abstractNum w:abstractNumId="10" w15:restartNumberingAfterBreak="0">
    <w:nsid w:val="2D845C07"/>
    <w:multiLevelType w:val="hybridMultilevel"/>
    <w:tmpl w:val="2E9EBC32"/>
    <w:lvl w:ilvl="0" w:tplc="3A103720">
      <w:start w:val="1"/>
      <w:numFmt w:val="bullet"/>
      <w:lvlText w:val=""/>
      <w:lvlJc w:val="left"/>
      <w:pPr>
        <w:ind w:left="360" w:hanging="360"/>
      </w:pPr>
      <w:rPr>
        <w:rFonts w:ascii="Wingdings" w:hAnsi="Wingdings"/>
      </w:rPr>
    </w:lvl>
    <w:lvl w:ilvl="1" w:tplc="5FC621A9">
      <w:start w:val="1"/>
      <w:numFmt w:val="bullet"/>
      <w:lvlText w:val="o"/>
      <w:lvlJc w:val="left"/>
      <w:pPr>
        <w:ind w:left="1080" w:hanging="360"/>
      </w:pPr>
      <w:rPr>
        <w:rFonts w:ascii="Courier New" w:hAnsi="Courier New"/>
      </w:rPr>
    </w:lvl>
    <w:lvl w:ilvl="2" w:tplc="46AFCFF9">
      <w:start w:val="1"/>
      <w:numFmt w:val="bullet"/>
      <w:lvlText w:val=""/>
      <w:lvlJc w:val="left"/>
      <w:pPr>
        <w:ind w:left="1800" w:hanging="360"/>
      </w:pPr>
      <w:rPr>
        <w:rFonts w:ascii="Wingdings" w:hAnsi="Wingdings"/>
      </w:rPr>
    </w:lvl>
    <w:lvl w:ilvl="3" w:tplc="2831C66A">
      <w:start w:val="1"/>
      <w:numFmt w:val="bullet"/>
      <w:lvlText w:val=""/>
      <w:lvlJc w:val="left"/>
      <w:pPr>
        <w:ind w:left="2520" w:hanging="360"/>
      </w:pPr>
      <w:rPr>
        <w:rFonts w:ascii="Symbol" w:hAnsi="Symbol"/>
      </w:rPr>
    </w:lvl>
    <w:lvl w:ilvl="4" w:tplc="10F1BB3E">
      <w:start w:val="1"/>
      <w:numFmt w:val="bullet"/>
      <w:lvlText w:val="o"/>
      <w:lvlJc w:val="left"/>
      <w:pPr>
        <w:ind w:left="3240" w:hanging="360"/>
      </w:pPr>
      <w:rPr>
        <w:rFonts w:ascii="Courier New" w:hAnsi="Courier New"/>
      </w:rPr>
    </w:lvl>
    <w:lvl w:ilvl="5" w:tplc="6149131D">
      <w:start w:val="1"/>
      <w:numFmt w:val="bullet"/>
      <w:lvlText w:val=""/>
      <w:lvlJc w:val="left"/>
      <w:pPr>
        <w:ind w:left="3960" w:hanging="360"/>
      </w:pPr>
      <w:rPr>
        <w:rFonts w:ascii="Wingdings" w:hAnsi="Wingdings"/>
      </w:rPr>
    </w:lvl>
    <w:lvl w:ilvl="6" w:tplc="71BE03FB">
      <w:start w:val="1"/>
      <w:numFmt w:val="bullet"/>
      <w:lvlText w:val=""/>
      <w:lvlJc w:val="left"/>
      <w:pPr>
        <w:ind w:left="4680" w:hanging="360"/>
      </w:pPr>
      <w:rPr>
        <w:rFonts w:ascii="Symbol" w:hAnsi="Symbol"/>
      </w:rPr>
    </w:lvl>
    <w:lvl w:ilvl="7" w:tplc="620CEBA2">
      <w:start w:val="1"/>
      <w:numFmt w:val="bullet"/>
      <w:lvlText w:val="o"/>
      <w:lvlJc w:val="left"/>
      <w:pPr>
        <w:ind w:left="5400" w:hanging="360"/>
      </w:pPr>
      <w:rPr>
        <w:rFonts w:ascii="Courier New" w:hAnsi="Courier New"/>
      </w:rPr>
    </w:lvl>
    <w:lvl w:ilvl="8" w:tplc="2436D7BE">
      <w:start w:val="1"/>
      <w:numFmt w:val="bullet"/>
      <w:lvlText w:val=""/>
      <w:lvlJc w:val="left"/>
      <w:pPr>
        <w:ind w:left="6120" w:hanging="360"/>
      </w:pPr>
      <w:rPr>
        <w:rFonts w:ascii="Wingdings" w:hAnsi="Wingdings"/>
      </w:rPr>
    </w:lvl>
  </w:abstractNum>
  <w:abstractNum w:abstractNumId="11" w15:restartNumberingAfterBreak="0">
    <w:nsid w:val="2F685DE2"/>
    <w:multiLevelType w:val="multilevel"/>
    <w:tmpl w:val="D7C8BFF6"/>
    <w:lvl w:ilvl="0">
      <w:start w:val="1"/>
      <w:numFmt w:val="decimal"/>
      <w:lvlText w:val="%1"/>
      <w:lvlJc w:val="center"/>
      <w:pPr>
        <w:tabs>
          <w:tab w:val="left" w:pos="360"/>
        </w:tabs>
        <w:ind w:left="360" w:hanging="360"/>
      </w:pPr>
      <w:rPr>
        <w:rFonts w:ascii="Trebuchet MS" w:hAnsi="Trebuchet MS"/>
        <w:sz w:val="20"/>
      </w:r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2" w15:restartNumberingAfterBreak="0">
    <w:nsid w:val="387E0648"/>
    <w:multiLevelType w:val="hybridMultilevel"/>
    <w:tmpl w:val="39E80CF8"/>
    <w:lvl w:ilvl="0" w:tplc="2979E752">
      <w:start w:val="1"/>
      <w:numFmt w:val="bullet"/>
      <w:lvlText w:val=""/>
      <w:lvlJc w:val="left"/>
      <w:pPr>
        <w:ind w:left="360" w:hanging="360"/>
      </w:pPr>
      <w:rPr>
        <w:rFonts w:ascii="Wingdings" w:hAnsi="Wingdings"/>
      </w:rPr>
    </w:lvl>
    <w:lvl w:ilvl="1" w:tplc="0148C74A">
      <w:start w:val="1"/>
      <w:numFmt w:val="bullet"/>
      <w:lvlText w:val="o"/>
      <w:lvlJc w:val="left"/>
      <w:pPr>
        <w:ind w:left="1080" w:hanging="360"/>
      </w:pPr>
      <w:rPr>
        <w:rFonts w:ascii="Courier New" w:hAnsi="Courier New"/>
      </w:rPr>
    </w:lvl>
    <w:lvl w:ilvl="2" w:tplc="5D6FA532">
      <w:start w:val="1"/>
      <w:numFmt w:val="bullet"/>
      <w:lvlText w:val=""/>
      <w:lvlJc w:val="left"/>
      <w:pPr>
        <w:ind w:left="1800" w:hanging="360"/>
      </w:pPr>
      <w:rPr>
        <w:rFonts w:ascii="Wingdings" w:hAnsi="Wingdings"/>
      </w:rPr>
    </w:lvl>
    <w:lvl w:ilvl="3" w:tplc="5B113052">
      <w:start w:val="1"/>
      <w:numFmt w:val="bullet"/>
      <w:lvlText w:val=""/>
      <w:lvlJc w:val="left"/>
      <w:pPr>
        <w:ind w:left="2520" w:hanging="360"/>
      </w:pPr>
      <w:rPr>
        <w:rFonts w:ascii="Symbol" w:hAnsi="Symbol"/>
      </w:rPr>
    </w:lvl>
    <w:lvl w:ilvl="4" w:tplc="4AAE21A5">
      <w:start w:val="1"/>
      <w:numFmt w:val="bullet"/>
      <w:lvlText w:val="o"/>
      <w:lvlJc w:val="left"/>
      <w:pPr>
        <w:ind w:left="3240" w:hanging="360"/>
      </w:pPr>
      <w:rPr>
        <w:rFonts w:ascii="Courier New" w:hAnsi="Courier New"/>
      </w:rPr>
    </w:lvl>
    <w:lvl w:ilvl="5" w:tplc="66D532FB">
      <w:start w:val="1"/>
      <w:numFmt w:val="bullet"/>
      <w:lvlText w:val=""/>
      <w:lvlJc w:val="left"/>
      <w:pPr>
        <w:ind w:left="3960" w:hanging="360"/>
      </w:pPr>
      <w:rPr>
        <w:rFonts w:ascii="Wingdings" w:hAnsi="Wingdings"/>
      </w:rPr>
    </w:lvl>
    <w:lvl w:ilvl="6" w:tplc="2413E455">
      <w:start w:val="1"/>
      <w:numFmt w:val="bullet"/>
      <w:lvlText w:val=""/>
      <w:lvlJc w:val="left"/>
      <w:pPr>
        <w:ind w:left="4680" w:hanging="360"/>
      </w:pPr>
      <w:rPr>
        <w:rFonts w:ascii="Symbol" w:hAnsi="Symbol"/>
      </w:rPr>
    </w:lvl>
    <w:lvl w:ilvl="7" w:tplc="74ED0404">
      <w:start w:val="1"/>
      <w:numFmt w:val="bullet"/>
      <w:lvlText w:val="o"/>
      <w:lvlJc w:val="left"/>
      <w:pPr>
        <w:ind w:left="5400" w:hanging="360"/>
      </w:pPr>
      <w:rPr>
        <w:rFonts w:ascii="Courier New" w:hAnsi="Courier New"/>
      </w:rPr>
    </w:lvl>
    <w:lvl w:ilvl="8" w:tplc="0E033AD6">
      <w:start w:val="1"/>
      <w:numFmt w:val="bullet"/>
      <w:lvlText w:val=""/>
      <w:lvlJc w:val="left"/>
      <w:pPr>
        <w:ind w:left="6120" w:hanging="360"/>
      </w:pPr>
      <w:rPr>
        <w:rFonts w:ascii="Wingdings" w:hAnsi="Wingdings"/>
      </w:rPr>
    </w:lvl>
  </w:abstractNum>
  <w:abstractNum w:abstractNumId="13" w15:restartNumberingAfterBreak="0">
    <w:nsid w:val="3A4704C8"/>
    <w:multiLevelType w:val="hybridMultilevel"/>
    <w:tmpl w:val="F7B435C0"/>
    <w:lvl w:ilvl="0" w:tplc="0D5C6E09">
      <w:start w:val="1"/>
      <w:numFmt w:val="bullet"/>
      <w:lvlText w:val=""/>
      <w:lvlJc w:val="left"/>
      <w:pPr>
        <w:ind w:left="360" w:hanging="360"/>
      </w:pPr>
      <w:rPr>
        <w:rFonts w:ascii="Wingdings" w:hAnsi="Wingdings"/>
      </w:rPr>
    </w:lvl>
    <w:lvl w:ilvl="1" w:tplc="5A6FAD52">
      <w:start w:val="1"/>
      <w:numFmt w:val="bullet"/>
      <w:lvlText w:val="o"/>
      <w:lvlJc w:val="left"/>
      <w:pPr>
        <w:ind w:left="1080" w:hanging="360"/>
      </w:pPr>
      <w:rPr>
        <w:rFonts w:ascii="Courier New" w:hAnsi="Courier New"/>
      </w:rPr>
    </w:lvl>
    <w:lvl w:ilvl="2" w:tplc="6B4293E5">
      <w:start w:val="1"/>
      <w:numFmt w:val="bullet"/>
      <w:lvlText w:val=""/>
      <w:lvlJc w:val="left"/>
      <w:pPr>
        <w:ind w:left="1800" w:hanging="360"/>
      </w:pPr>
      <w:rPr>
        <w:rFonts w:ascii="Wingdings" w:hAnsi="Wingdings"/>
      </w:rPr>
    </w:lvl>
    <w:lvl w:ilvl="3" w:tplc="4592E796">
      <w:start w:val="1"/>
      <w:numFmt w:val="bullet"/>
      <w:lvlText w:val=""/>
      <w:lvlJc w:val="left"/>
      <w:pPr>
        <w:ind w:left="2520" w:hanging="360"/>
      </w:pPr>
      <w:rPr>
        <w:rFonts w:ascii="Symbol" w:hAnsi="Symbol"/>
      </w:rPr>
    </w:lvl>
    <w:lvl w:ilvl="4" w:tplc="0BC373C6">
      <w:start w:val="1"/>
      <w:numFmt w:val="bullet"/>
      <w:lvlText w:val="o"/>
      <w:lvlJc w:val="left"/>
      <w:pPr>
        <w:ind w:left="3240" w:hanging="360"/>
      </w:pPr>
      <w:rPr>
        <w:rFonts w:ascii="Courier New" w:hAnsi="Courier New"/>
      </w:rPr>
    </w:lvl>
    <w:lvl w:ilvl="5" w:tplc="6F65A798">
      <w:start w:val="1"/>
      <w:numFmt w:val="bullet"/>
      <w:lvlText w:val=""/>
      <w:lvlJc w:val="left"/>
      <w:pPr>
        <w:ind w:left="3960" w:hanging="360"/>
      </w:pPr>
      <w:rPr>
        <w:rFonts w:ascii="Wingdings" w:hAnsi="Wingdings"/>
      </w:rPr>
    </w:lvl>
    <w:lvl w:ilvl="6" w:tplc="4E789C51">
      <w:start w:val="1"/>
      <w:numFmt w:val="bullet"/>
      <w:lvlText w:val=""/>
      <w:lvlJc w:val="left"/>
      <w:pPr>
        <w:ind w:left="4680" w:hanging="360"/>
      </w:pPr>
      <w:rPr>
        <w:rFonts w:ascii="Symbol" w:hAnsi="Symbol"/>
      </w:rPr>
    </w:lvl>
    <w:lvl w:ilvl="7" w:tplc="7F71C42B">
      <w:start w:val="1"/>
      <w:numFmt w:val="bullet"/>
      <w:lvlText w:val="o"/>
      <w:lvlJc w:val="left"/>
      <w:pPr>
        <w:ind w:left="5400" w:hanging="360"/>
      </w:pPr>
      <w:rPr>
        <w:rFonts w:ascii="Courier New" w:hAnsi="Courier New"/>
      </w:rPr>
    </w:lvl>
    <w:lvl w:ilvl="8" w:tplc="3191F05C">
      <w:start w:val="1"/>
      <w:numFmt w:val="bullet"/>
      <w:lvlText w:val=""/>
      <w:lvlJc w:val="left"/>
      <w:pPr>
        <w:ind w:left="6120" w:hanging="360"/>
      </w:pPr>
      <w:rPr>
        <w:rFonts w:ascii="Wingdings" w:hAnsi="Wingdings"/>
      </w:rPr>
    </w:lvl>
  </w:abstractNum>
  <w:abstractNum w:abstractNumId="14" w15:restartNumberingAfterBreak="0">
    <w:nsid w:val="3D077AB3"/>
    <w:multiLevelType w:val="hybridMultilevel"/>
    <w:tmpl w:val="C4C665FE"/>
    <w:lvl w:ilvl="0" w:tplc="608800B2">
      <w:start w:val="1"/>
      <w:numFmt w:val="bullet"/>
      <w:lvlText w:val=""/>
      <w:lvlJc w:val="left"/>
      <w:pPr>
        <w:ind w:left="360" w:hanging="360"/>
      </w:pPr>
      <w:rPr>
        <w:rFonts w:ascii="Wingdings" w:hAnsi="Wingdings"/>
      </w:rPr>
    </w:lvl>
    <w:lvl w:ilvl="1" w:tplc="41F8D646">
      <w:start w:val="1"/>
      <w:numFmt w:val="bullet"/>
      <w:lvlText w:val="o"/>
      <w:lvlJc w:val="left"/>
      <w:pPr>
        <w:ind w:left="1080" w:hanging="360"/>
      </w:pPr>
      <w:rPr>
        <w:rFonts w:ascii="Courier New" w:hAnsi="Courier New"/>
      </w:rPr>
    </w:lvl>
    <w:lvl w:ilvl="2" w:tplc="19CF0C86">
      <w:start w:val="1"/>
      <w:numFmt w:val="bullet"/>
      <w:lvlText w:val=""/>
      <w:lvlJc w:val="left"/>
      <w:pPr>
        <w:ind w:left="1800" w:hanging="360"/>
      </w:pPr>
      <w:rPr>
        <w:rFonts w:ascii="Wingdings" w:hAnsi="Wingdings"/>
      </w:rPr>
    </w:lvl>
    <w:lvl w:ilvl="3" w:tplc="695D60BF">
      <w:start w:val="1"/>
      <w:numFmt w:val="bullet"/>
      <w:lvlText w:val=""/>
      <w:lvlJc w:val="left"/>
      <w:pPr>
        <w:ind w:left="2520" w:hanging="360"/>
      </w:pPr>
      <w:rPr>
        <w:rFonts w:ascii="Symbol" w:hAnsi="Symbol"/>
      </w:rPr>
    </w:lvl>
    <w:lvl w:ilvl="4" w:tplc="4E594A04">
      <w:start w:val="1"/>
      <w:numFmt w:val="bullet"/>
      <w:lvlText w:val="o"/>
      <w:lvlJc w:val="left"/>
      <w:pPr>
        <w:ind w:left="3240" w:hanging="360"/>
      </w:pPr>
      <w:rPr>
        <w:rFonts w:ascii="Courier New" w:hAnsi="Courier New"/>
      </w:rPr>
    </w:lvl>
    <w:lvl w:ilvl="5" w:tplc="6EC0053F">
      <w:start w:val="1"/>
      <w:numFmt w:val="bullet"/>
      <w:lvlText w:val=""/>
      <w:lvlJc w:val="left"/>
      <w:pPr>
        <w:ind w:left="3960" w:hanging="360"/>
      </w:pPr>
      <w:rPr>
        <w:rFonts w:ascii="Wingdings" w:hAnsi="Wingdings"/>
      </w:rPr>
    </w:lvl>
    <w:lvl w:ilvl="6" w:tplc="02B43DBA">
      <w:start w:val="1"/>
      <w:numFmt w:val="bullet"/>
      <w:lvlText w:val=""/>
      <w:lvlJc w:val="left"/>
      <w:pPr>
        <w:ind w:left="4680" w:hanging="360"/>
      </w:pPr>
      <w:rPr>
        <w:rFonts w:ascii="Symbol" w:hAnsi="Symbol"/>
      </w:rPr>
    </w:lvl>
    <w:lvl w:ilvl="7" w:tplc="2DFCA2D0">
      <w:start w:val="1"/>
      <w:numFmt w:val="bullet"/>
      <w:lvlText w:val="o"/>
      <w:lvlJc w:val="left"/>
      <w:pPr>
        <w:ind w:left="5400" w:hanging="360"/>
      </w:pPr>
      <w:rPr>
        <w:rFonts w:ascii="Courier New" w:hAnsi="Courier New"/>
      </w:rPr>
    </w:lvl>
    <w:lvl w:ilvl="8" w:tplc="735A0728">
      <w:start w:val="1"/>
      <w:numFmt w:val="bullet"/>
      <w:lvlText w:val=""/>
      <w:lvlJc w:val="left"/>
      <w:pPr>
        <w:ind w:left="6120" w:hanging="360"/>
      </w:pPr>
      <w:rPr>
        <w:rFonts w:ascii="Wingdings" w:hAnsi="Wingdings"/>
      </w:rPr>
    </w:lvl>
  </w:abstractNum>
  <w:abstractNum w:abstractNumId="15" w15:restartNumberingAfterBreak="0">
    <w:nsid w:val="403A30BA"/>
    <w:multiLevelType w:val="hybridMultilevel"/>
    <w:tmpl w:val="56D4546C"/>
    <w:lvl w:ilvl="0" w:tplc="2A7C2CC9">
      <w:start w:val="1"/>
      <w:numFmt w:val="bullet"/>
      <w:lvlText w:val=""/>
      <w:lvlJc w:val="left"/>
      <w:pPr>
        <w:ind w:left="360" w:hanging="360"/>
      </w:pPr>
      <w:rPr>
        <w:rFonts w:ascii="Wingdings" w:hAnsi="Wingdings"/>
      </w:rPr>
    </w:lvl>
    <w:lvl w:ilvl="1" w:tplc="28DE9FB7">
      <w:start w:val="1"/>
      <w:numFmt w:val="bullet"/>
      <w:lvlText w:val="o"/>
      <w:lvlJc w:val="left"/>
      <w:pPr>
        <w:ind w:left="1080" w:hanging="360"/>
      </w:pPr>
      <w:rPr>
        <w:rFonts w:ascii="Courier New" w:hAnsi="Courier New"/>
      </w:rPr>
    </w:lvl>
    <w:lvl w:ilvl="2" w:tplc="62A07495">
      <w:start w:val="1"/>
      <w:numFmt w:val="bullet"/>
      <w:lvlText w:val=""/>
      <w:lvlJc w:val="left"/>
      <w:pPr>
        <w:ind w:left="1800" w:hanging="360"/>
      </w:pPr>
      <w:rPr>
        <w:rFonts w:ascii="Wingdings" w:hAnsi="Wingdings"/>
      </w:rPr>
    </w:lvl>
    <w:lvl w:ilvl="3" w:tplc="2399822D">
      <w:start w:val="1"/>
      <w:numFmt w:val="bullet"/>
      <w:lvlText w:val=""/>
      <w:lvlJc w:val="left"/>
      <w:pPr>
        <w:ind w:left="2520" w:hanging="360"/>
      </w:pPr>
      <w:rPr>
        <w:rFonts w:ascii="Symbol" w:hAnsi="Symbol"/>
      </w:rPr>
    </w:lvl>
    <w:lvl w:ilvl="4" w:tplc="44B56CF4">
      <w:start w:val="1"/>
      <w:numFmt w:val="bullet"/>
      <w:lvlText w:val="o"/>
      <w:lvlJc w:val="left"/>
      <w:pPr>
        <w:ind w:left="3240" w:hanging="360"/>
      </w:pPr>
      <w:rPr>
        <w:rFonts w:ascii="Courier New" w:hAnsi="Courier New"/>
      </w:rPr>
    </w:lvl>
    <w:lvl w:ilvl="5" w:tplc="2E3511C0">
      <w:start w:val="1"/>
      <w:numFmt w:val="bullet"/>
      <w:lvlText w:val=""/>
      <w:lvlJc w:val="left"/>
      <w:pPr>
        <w:ind w:left="3960" w:hanging="360"/>
      </w:pPr>
      <w:rPr>
        <w:rFonts w:ascii="Wingdings" w:hAnsi="Wingdings"/>
      </w:rPr>
    </w:lvl>
    <w:lvl w:ilvl="6" w:tplc="48022B2B">
      <w:start w:val="1"/>
      <w:numFmt w:val="bullet"/>
      <w:lvlText w:val=""/>
      <w:lvlJc w:val="left"/>
      <w:pPr>
        <w:ind w:left="4680" w:hanging="360"/>
      </w:pPr>
      <w:rPr>
        <w:rFonts w:ascii="Symbol" w:hAnsi="Symbol"/>
      </w:rPr>
    </w:lvl>
    <w:lvl w:ilvl="7" w:tplc="6C71FF48">
      <w:start w:val="1"/>
      <w:numFmt w:val="bullet"/>
      <w:lvlText w:val="o"/>
      <w:lvlJc w:val="left"/>
      <w:pPr>
        <w:ind w:left="5400" w:hanging="360"/>
      </w:pPr>
      <w:rPr>
        <w:rFonts w:ascii="Courier New" w:hAnsi="Courier New"/>
      </w:rPr>
    </w:lvl>
    <w:lvl w:ilvl="8" w:tplc="18BB7110">
      <w:start w:val="1"/>
      <w:numFmt w:val="bullet"/>
      <w:lvlText w:val=""/>
      <w:lvlJc w:val="left"/>
      <w:pPr>
        <w:ind w:left="6120" w:hanging="360"/>
      </w:pPr>
      <w:rPr>
        <w:rFonts w:ascii="Wingdings" w:hAnsi="Wingdings"/>
      </w:rPr>
    </w:lvl>
  </w:abstractNum>
  <w:abstractNum w:abstractNumId="16" w15:restartNumberingAfterBreak="0">
    <w:nsid w:val="42224159"/>
    <w:multiLevelType w:val="hybridMultilevel"/>
    <w:tmpl w:val="7032C68A"/>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0448ED4C">
      <w:start w:val="1"/>
      <w:numFmt w:val="bullet"/>
      <w:lvlText w:val=""/>
      <w:lvlJc w:val="left"/>
      <w:pPr>
        <w:tabs>
          <w:tab w:val="left" w:pos="2160"/>
        </w:tabs>
        <w:ind w:left="2160" w:hanging="360"/>
      </w:pPr>
      <w:rPr>
        <w:rFonts w:ascii="Wingdings" w:hAnsi="Wingdings"/>
      </w:rPr>
    </w:lvl>
    <w:lvl w:ilvl="3" w:tplc="7CCEB960">
      <w:start w:val="1"/>
      <w:numFmt w:val="bullet"/>
      <w:lvlText w:val=""/>
      <w:lvlJc w:val="left"/>
      <w:pPr>
        <w:tabs>
          <w:tab w:val="left" w:pos="2880"/>
        </w:tabs>
        <w:ind w:left="2880" w:hanging="360"/>
      </w:pPr>
      <w:rPr>
        <w:rFonts w:ascii="Symbol" w:hAnsi="Symbol"/>
      </w:rPr>
    </w:lvl>
    <w:lvl w:ilvl="4" w:tplc="4D3361D6">
      <w:start w:val="1"/>
      <w:numFmt w:val="bullet"/>
      <w:lvlText w:val="o"/>
      <w:lvlJc w:val="left"/>
      <w:pPr>
        <w:tabs>
          <w:tab w:val="left" w:pos="3600"/>
        </w:tabs>
        <w:ind w:left="3600" w:hanging="360"/>
      </w:pPr>
      <w:rPr>
        <w:rFonts w:ascii="Courier New" w:hAnsi="Courier New"/>
      </w:rPr>
    </w:lvl>
    <w:lvl w:ilvl="5" w:tplc="451FBCC1">
      <w:start w:val="1"/>
      <w:numFmt w:val="bullet"/>
      <w:lvlText w:val=""/>
      <w:lvlJc w:val="left"/>
      <w:pPr>
        <w:tabs>
          <w:tab w:val="left" w:pos="4320"/>
        </w:tabs>
        <w:ind w:left="4320" w:hanging="360"/>
      </w:pPr>
      <w:rPr>
        <w:rFonts w:ascii="Wingdings" w:hAnsi="Wingdings"/>
      </w:rPr>
    </w:lvl>
    <w:lvl w:ilvl="6" w:tplc="39150960">
      <w:start w:val="1"/>
      <w:numFmt w:val="bullet"/>
      <w:lvlText w:val=""/>
      <w:lvlJc w:val="left"/>
      <w:pPr>
        <w:tabs>
          <w:tab w:val="left" w:pos="5040"/>
        </w:tabs>
        <w:ind w:left="5040" w:hanging="360"/>
      </w:pPr>
      <w:rPr>
        <w:rFonts w:ascii="Symbol" w:hAnsi="Symbol"/>
      </w:rPr>
    </w:lvl>
    <w:lvl w:ilvl="7" w:tplc="7AA68941">
      <w:start w:val="1"/>
      <w:numFmt w:val="bullet"/>
      <w:lvlText w:val="o"/>
      <w:lvlJc w:val="left"/>
      <w:pPr>
        <w:tabs>
          <w:tab w:val="left" w:pos="5760"/>
        </w:tabs>
        <w:ind w:left="5760" w:hanging="360"/>
      </w:pPr>
      <w:rPr>
        <w:rFonts w:ascii="Courier New" w:hAnsi="Courier New"/>
      </w:rPr>
    </w:lvl>
    <w:lvl w:ilvl="8" w:tplc="0133D52E">
      <w:start w:val="1"/>
      <w:numFmt w:val="bullet"/>
      <w:lvlText w:val=""/>
      <w:lvlJc w:val="left"/>
      <w:pPr>
        <w:tabs>
          <w:tab w:val="left" w:pos="6480"/>
        </w:tabs>
        <w:ind w:left="6480" w:hanging="360"/>
      </w:pPr>
      <w:rPr>
        <w:rFonts w:ascii="Wingdings" w:hAnsi="Wingdings"/>
      </w:rPr>
    </w:lvl>
  </w:abstractNum>
  <w:abstractNum w:abstractNumId="17" w15:restartNumberingAfterBreak="0">
    <w:nsid w:val="468054B6"/>
    <w:multiLevelType w:val="hybridMultilevel"/>
    <w:tmpl w:val="7A50EDAC"/>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0311B84C">
      <w:start w:val="1"/>
      <w:numFmt w:val="bullet"/>
      <w:lvlText w:val=""/>
      <w:lvlJc w:val="left"/>
      <w:pPr>
        <w:tabs>
          <w:tab w:val="left" w:pos="2160"/>
        </w:tabs>
        <w:ind w:left="2160" w:hanging="360"/>
      </w:pPr>
      <w:rPr>
        <w:rFonts w:ascii="Wingdings" w:hAnsi="Wingdings"/>
      </w:rPr>
    </w:lvl>
    <w:lvl w:ilvl="3" w:tplc="67EFB069">
      <w:start w:val="1"/>
      <w:numFmt w:val="bullet"/>
      <w:lvlText w:val=""/>
      <w:lvlJc w:val="left"/>
      <w:pPr>
        <w:tabs>
          <w:tab w:val="left" w:pos="2880"/>
        </w:tabs>
        <w:ind w:left="2880" w:hanging="360"/>
      </w:pPr>
      <w:rPr>
        <w:rFonts w:ascii="Symbol" w:hAnsi="Symbol"/>
      </w:rPr>
    </w:lvl>
    <w:lvl w:ilvl="4" w:tplc="11946AA1">
      <w:start w:val="1"/>
      <w:numFmt w:val="bullet"/>
      <w:lvlText w:val="o"/>
      <w:lvlJc w:val="left"/>
      <w:pPr>
        <w:tabs>
          <w:tab w:val="left" w:pos="3600"/>
        </w:tabs>
        <w:ind w:left="3600" w:hanging="360"/>
      </w:pPr>
      <w:rPr>
        <w:rFonts w:ascii="Courier New" w:hAnsi="Courier New"/>
      </w:rPr>
    </w:lvl>
    <w:lvl w:ilvl="5" w:tplc="747D4F89">
      <w:start w:val="1"/>
      <w:numFmt w:val="bullet"/>
      <w:lvlText w:val=""/>
      <w:lvlJc w:val="left"/>
      <w:pPr>
        <w:tabs>
          <w:tab w:val="left" w:pos="4320"/>
        </w:tabs>
        <w:ind w:left="4320" w:hanging="360"/>
      </w:pPr>
      <w:rPr>
        <w:rFonts w:ascii="Wingdings" w:hAnsi="Wingdings"/>
      </w:rPr>
    </w:lvl>
    <w:lvl w:ilvl="6" w:tplc="5402AEE2">
      <w:start w:val="1"/>
      <w:numFmt w:val="bullet"/>
      <w:lvlText w:val=""/>
      <w:lvlJc w:val="left"/>
      <w:pPr>
        <w:tabs>
          <w:tab w:val="left" w:pos="5040"/>
        </w:tabs>
        <w:ind w:left="5040" w:hanging="360"/>
      </w:pPr>
      <w:rPr>
        <w:rFonts w:ascii="Symbol" w:hAnsi="Symbol"/>
      </w:rPr>
    </w:lvl>
    <w:lvl w:ilvl="7" w:tplc="574A2860">
      <w:start w:val="1"/>
      <w:numFmt w:val="bullet"/>
      <w:lvlText w:val="o"/>
      <w:lvlJc w:val="left"/>
      <w:pPr>
        <w:tabs>
          <w:tab w:val="left" w:pos="5760"/>
        </w:tabs>
        <w:ind w:left="5760" w:hanging="360"/>
      </w:pPr>
      <w:rPr>
        <w:rFonts w:ascii="Courier New" w:hAnsi="Courier New"/>
      </w:rPr>
    </w:lvl>
    <w:lvl w:ilvl="8" w:tplc="59B92A18">
      <w:start w:val="1"/>
      <w:numFmt w:val="bullet"/>
      <w:lvlText w:val=""/>
      <w:lvlJc w:val="left"/>
      <w:pPr>
        <w:tabs>
          <w:tab w:val="left" w:pos="6480"/>
        </w:tabs>
        <w:ind w:left="6480" w:hanging="360"/>
      </w:pPr>
      <w:rPr>
        <w:rFonts w:ascii="Wingdings" w:hAnsi="Wingdings"/>
      </w:rPr>
    </w:lvl>
  </w:abstractNum>
  <w:abstractNum w:abstractNumId="18" w15:restartNumberingAfterBreak="0">
    <w:nsid w:val="4CFE666E"/>
    <w:multiLevelType w:val="hybridMultilevel"/>
    <w:tmpl w:val="1C74E004"/>
    <w:lvl w:ilvl="0" w:tplc="117FF712">
      <w:start w:val="1"/>
      <w:numFmt w:val="bullet"/>
      <w:lvlText w:val=""/>
      <w:lvlJc w:val="left"/>
      <w:pPr>
        <w:ind w:left="720" w:hanging="360"/>
      </w:pPr>
      <w:rPr>
        <w:rFonts w:ascii="Symbol" w:hAnsi="Symbol"/>
      </w:rPr>
    </w:lvl>
    <w:lvl w:ilvl="1" w:tplc="2FB723C0">
      <w:start w:val="1"/>
      <w:numFmt w:val="bullet"/>
      <w:lvlText w:val="o"/>
      <w:lvlJc w:val="left"/>
      <w:pPr>
        <w:ind w:left="1440" w:hanging="360"/>
      </w:pPr>
      <w:rPr>
        <w:rFonts w:ascii="Courier New" w:hAnsi="Courier New"/>
      </w:rPr>
    </w:lvl>
    <w:lvl w:ilvl="2" w:tplc="11360448">
      <w:start w:val="1"/>
      <w:numFmt w:val="bullet"/>
      <w:lvlText w:val=""/>
      <w:lvlJc w:val="left"/>
      <w:pPr>
        <w:ind w:left="2160" w:hanging="360"/>
      </w:pPr>
      <w:rPr>
        <w:rFonts w:ascii="Wingdings" w:hAnsi="Wingdings"/>
      </w:rPr>
    </w:lvl>
    <w:lvl w:ilvl="3" w:tplc="2014165C">
      <w:start w:val="1"/>
      <w:numFmt w:val="bullet"/>
      <w:lvlText w:val=""/>
      <w:lvlJc w:val="left"/>
      <w:pPr>
        <w:ind w:left="2880" w:hanging="360"/>
      </w:pPr>
      <w:rPr>
        <w:rFonts w:ascii="Symbol" w:hAnsi="Symbol"/>
      </w:rPr>
    </w:lvl>
    <w:lvl w:ilvl="4" w:tplc="0A67CC38">
      <w:start w:val="1"/>
      <w:numFmt w:val="bullet"/>
      <w:lvlText w:val="o"/>
      <w:lvlJc w:val="left"/>
      <w:pPr>
        <w:ind w:left="3600" w:hanging="360"/>
      </w:pPr>
      <w:rPr>
        <w:rFonts w:ascii="Courier New" w:hAnsi="Courier New"/>
      </w:rPr>
    </w:lvl>
    <w:lvl w:ilvl="5" w:tplc="401C8691">
      <w:start w:val="1"/>
      <w:numFmt w:val="bullet"/>
      <w:lvlText w:val=""/>
      <w:lvlJc w:val="left"/>
      <w:pPr>
        <w:ind w:left="4320" w:hanging="360"/>
      </w:pPr>
      <w:rPr>
        <w:rFonts w:ascii="Wingdings" w:hAnsi="Wingdings"/>
      </w:rPr>
    </w:lvl>
    <w:lvl w:ilvl="6" w:tplc="32EF7D45">
      <w:start w:val="1"/>
      <w:numFmt w:val="bullet"/>
      <w:lvlText w:val=""/>
      <w:lvlJc w:val="left"/>
      <w:pPr>
        <w:ind w:left="5040" w:hanging="360"/>
      </w:pPr>
      <w:rPr>
        <w:rFonts w:ascii="Symbol" w:hAnsi="Symbol"/>
      </w:rPr>
    </w:lvl>
    <w:lvl w:ilvl="7" w:tplc="6EAF9FF1">
      <w:start w:val="1"/>
      <w:numFmt w:val="bullet"/>
      <w:lvlText w:val="o"/>
      <w:lvlJc w:val="left"/>
      <w:pPr>
        <w:ind w:left="5760" w:hanging="360"/>
      </w:pPr>
      <w:rPr>
        <w:rFonts w:ascii="Courier New" w:hAnsi="Courier New"/>
      </w:rPr>
    </w:lvl>
    <w:lvl w:ilvl="8" w:tplc="585CF398">
      <w:start w:val="1"/>
      <w:numFmt w:val="bullet"/>
      <w:lvlText w:val=""/>
      <w:lvlJc w:val="left"/>
      <w:pPr>
        <w:ind w:left="6480" w:hanging="360"/>
      </w:pPr>
      <w:rPr>
        <w:rFonts w:ascii="Wingdings" w:hAnsi="Wingdings"/>
      </w:rPr>
    </w:lvl>
  </w:abstractNum>
  <w:abstractNum w:abstractNumId="19" w15:restartNumberingAfterBreak="0">
    <w:nsid w:val="51AF7C9E"/>
    <w:multiLevelType w:val="hybridMultilevel"/>
    <w:tmpl w:val="72768E10"/>
    <w:lvl w:ilvl="0" w:tplc="1CB17FD5">
      <w:start w:val="1"/>
      <w:numFmt w:val="bullet"/>
      <w:lvlText w:val=""/>
      <w:lvlJc w:val="left"/>
      <w:pPr>
        <w:tabs>
          <w:tab w:val="left" w:pos="720"/>
        </w:tabs>
        <w:ind w:left="720" w:hanging="360"/>
      </w:pPr>
      <w:rPr>
        <w:rFonts w:ascii="Wingdings" w:hAnsi="Wingdings"/>
      </w:rPr>
    </w:lvl>
    <w:lvl w:ilvl="1" w:tplc="FFFFFFFF">
      <w:start w:val="1"/>
      <w:numFmt w:val="decimal"/>
      <w:lvlText w:val="%2"/>
      <w:lvlJc w:val="center"/>
      <w:pPr>
        <w:tabs>
          <w:tab w:val="left" w:pos="1440"/>
        </w:tabs>
        <w:ind w:left="1440" w:hanging="360"/>
      </w:pPr>
      <w:rPr>
        <w:sz w:val="20"/>
      </w:rPr>
    </w:lvl>
    <w:lvl w:ilvl="2" w:tplc="737B2BD2">
      <w:start w:val="1"/>
      <w:numFmt w:val="bullet"/>
      <w:lvlText w:val=""/>
      <w:lvlJc w:val="left"/>
      <w:pPr>
        <w:tabs>
          <w:tab w:val="left" w:pos="2160"/>
        </w:tabs>
        <w:ind w:left="2160" w:hanging="360"/>
      </w:pPr>
      <w:rPr>
        <w:rFonts w:ascii="Wingdings" w:hAnsi="Wingdings"/>
      </w:rPr>
    </w:lvl>
    <w:lvl w:ilvl="3" w:tplc="7997B78B">
      <w:start w:val="1"/>
      <w:numFmt w:val="bullet"/>
      <w:lvlText w:val=""/>
      <w:lvlJc w:val="left"/>
      <w:pPr>
        <w:tabs>
          <w:tab w:val="left" w:pos="2880"/>
        </w:tabs>
        <w:ind w:left="2880" w:hanging="360"/>
      </w:pPr>
      <w:rPr>
        <w:rFonts w:ascii="Symbol" w:hAnsi="Symbol"/>
      </w:rPr>
    </w:lvl>
    <w:lvl w:ilvl="4" w:tplc="4C0E654C">
      <w:start w:val="1"/>
      <w:numFmt w:val="bullet"/>
      <w:lvlText w:val="o"/>
      <w:lvlJc w:val="left"/>
      <w:pPr>
        <w:tabs>
          <w:tab w:val="left" w:pos="3600"/>
        </w:tabs>
        <w:ind w:left="3600" w:hanging="360"/>
      </w:pPr>
      <w:rPr>
        <w:rFonts w:ascii="Courier New" w:hAnsi="Courier New"/>
      </w:rPr>
    </w:lvl>
    <w:lvl w:ilvl="5" w:tplc="2B62C640">
      <w:start w:val="1"/>
      <w:numFmt w:val="bullet"/>
      <w:lvlText w:val=""/>
      <w:lvlJc w:val="left"/>
      <w:pPr>
        <w:tabs>
          <w:tab w:val="left" w:pos="4320"/>
        </w:tabs>
        <w:ind w:left="4320" w:hanging="360"/>
      </w:pPr>
      <w:rPr>
        <w:rFonts w:ascii="Wingdings" w:hAnsi="Wingdings"/>
      </w:rPr>
    </w:lvl>
    <w:lvl w:ilvl="6" w:tplc="69C2EBDA">
      <w:start w:val="1"/>
      <w:numFmt w:val="bullet"/>
      <w:lvlText w:val=""/>
      <w:lvlJc w:val="left"/>
      <w:pPr>
        <w:tabs>
          <w:tab w:val="left" w:pos="5040"/>
        </w:tabs>
        <w:ind w:left="5040" w:hanging="360"/>
      </w:pPr>
      <w:rPr>
        <w:rFonts w:ascii="Symbol" w:hAnsi="Symbol"/>
      </w:rPr>
    </w:lvl>
    <w:lvl w:ilvl="7" w:tplc="15BA415D">
      <w:start w:val="1"/>
      <w:numFmt w:val="bullet"/>
      <w:lvlText w:val="o"/>
      <w:lvlJc w:val="left"/>
      <w:pPr>
        <w:tabs>
          <w:tab w:val="left" w:pos="5760"/>
        </w:tabs>
        <w:ind w:left="5760" w:hanging="360"/>
      </w:pPr>
      <w:rPr>
        <w:rFonts w:ascii="Courier New" w:hAnsi="Courier New"/>
      </w:rPr>
    </w:lvl>
    <w:lvl w:ilvl="8" w:tplc="3D0D8324">
      <w:start w:val="1"/>
      <w:numFmt w:val="bullet"/>
      <w:lvlText w:val=""/>
      <w:lvlJc w:val="left"/>
      <w:pPr>
        <w:tabs>
          <w:tab w:val="left" w:pos="6480"/>
        </w:tabs>
        <w:ind w:left="6480" w:hanging="360"/>
      </w:pPr>
      <w:rPr>
        <w:rFonts w:ascii="Wingdings" w:hAnsi="Wingdings"/>
      </w:rPr>
    </w:lvl>
  </w:abstractNum>
  <w:abstractNum w:abstractNumId="20" w15:restartNumberingAfterBreak="0">
    <w:nsid w:val="570C2A08"/>
    <w:multiLevelType w:val="hybridMultilevel"/>
    <w:tmpl w:val="6FE295F4"/>
    <w:lvl w:ilvl="0" w:tplc="7D90BC69">
      <w:start w:val="1"/>
      <w:numFmt w:val="bullet"/>
      <w:lvlText w:val=""/>
      <w:lvlJc w:val="left"/>
      <w:pPr>
        <w:ind w:left="360" w:hanging="360"/>
      </w:pPr>
      <w:rPr>
        <w:rFonts w:ascii="Wingdings" w:hAnsi="Wingdings"/>
      </w:rPr>
    </w:lvl>
    <w:lvl w:ilvl="1" w:tplc="1F51747D">
      <w:start w:val="1"/>
      <w:numFmt w:val="bullet"/>
      <w:lvlText w:val="o"/>
      <w:lvlJc w:val="left"/>
      <w:pPr>
        <w:ind w:left="1080" w:hanging="360"/>
      </w:pPr>
      <w:rPr>
        <w:rFonts w:ascii="Courier New" w:hAnsi="Courier New"/>
      </w:rPr>
    </w:lvl>
    <w:lvl w:ilvl="2" w:tplc="56AA3787">
      <w:start w:val="1"/>
      <w:numFmt w:val="bullet"/>
      <w:lvlText w:val=""/>
      <w:lvlJc w:val="left"/>
      <w:pPr>
        <w:ind w:left="1800" w:hanging="360"/>
      </w:pPr>
      <w:rPr>
        <w:rFonts w:ascii="Wingdings" w:hAnsi="Wingdings"/>
      </w:rPr>
    </w:lvl>
    <w:lvl w:ilvl="3" w:tplc="4A2FB004">
      <w:start w:val="1"/>
      <w:numFmt w:val="bullet"/>
      <w:lvlText w:val=""/>
      <w:lvlJc w:val="left"/>
      <w:pPr>
        <w:ind w:left="2520" w:hanging="360"/>
      </w:pPr>
      <w:rPr>
        <w:rFonts w:ascii="Symbol" w:hAnsi="Symbol"/>
      </w:rPr>
    </w:lvl>
    <w:lvl w:ilvl="4" w:tplc="02A30BCA">
      <w:start w:val="1"/>
      <w:numFmt w:val="bullet"/>
      <w:lvlText w:val="o"/>
      <w:lvlJc w:val="left"/>
      <w:pPr>
        <w:ind w:left="3240" w:hanging="360"/>
      </w:pPr>
      <w:rPr>
        <w:rFonts w:ascii="Courier New" w:hAnsi="Courier New"/>
      </w:rPr>
    </w:lvl>
    <w:lvl w:ilvl="5" w:tplc="645E8E85">
      <w:start w:val="1"/>
      <w:numFmt w:val="bullet"/>
      <w:lvlText w:val=""/>
      <w:lvlJc w:val="left"/>
      <w:pPr>
        <w:ind w:left="3960" w:hanging="360"/>
      </w:pPr>
      <w:rPr>
        <w:rFonts w:ascii="Wingdings" w:hAnsi="Wingdings"/>
      </w:rPr>
    </w:lvl>
    <w:lvl w:ilvl="6" w:tplc="1B6844F1">
      <w:start w:val="1"/>
      <w:numFmt w:val="bullet"/>
      <w:lvlText w:val=""/>
      <w:lvlJc w:val="left"/>
      <w:pPr>
        <w:ind w:left="4680" w:hanging="360"/>
      </w:pPr>
      <w:rPr>
        <w:rFonts w:ascii="Symbol" w:hAnsi="Symbol"/>
      </w:rPr>
    </w:lvl>
    <w:lvl w:ilvl="7" w:tplc="08E3CDE5">
      <w:start w:val="1"/>
      <w:numFmt w:val="bullet"/>
      <w:lvlText w:val="o"/>
      <w:lvlJc w:val="left"/>
      <w:pPr>
        <w:ind w:left="5400" w:hanging="360"/>
      </w:pPr>
      <w:rPr>
        <w:rFonts w:ascii="Courier New" w:hAnsi="Courier New"/>
      </w:rPr>
    </w:lvl>
    <w:lvl w:ilvl="8" w:tplc="1F288343">
      <w:start w:val="1"/>
      <w:numFmt w:val="bullet"/>
      <w:lvlText w:val=""/>
      <w:lvlJc w:val="left"/>
      <w:pPr>
        <w:ind w:left="6120" w:hanging="360"/>
      </w:pPr>
      <w:rPr>
        <w:rFonts w:ascii="Wingdings" w:hAnsi="Wingdings"/>
      </w:rPr>
    </w:lvl>
  </w:abstractNum>
  <w:abstractNum w:abstractNumId="21" w15:restartNumberingAfterBreak="0">
    <w:nsid w:val="57814744"/>
    <w:multiLevelType w:val="hybridMultilevel"/>
    <w:tmpl w:val="B78267E0"/>
    <w:lvl w:ilvl="0" w:tplc="68298C90">
      <w:start w:val="1"/>
      <w:numFmt w:val="bullet"/>
      <w:lvlText w:val=""/>
      <w:lvlJc w:val="left"/>
      <w:pPr>
        <w:ind w:left="360" w:hanging="360"/>
      </w:pPr>
      <w:rPr>
        <w:rFonts w:ascii="Wingdings" w:hAnsi="Wingdings"/>
      </w:rPr>
    </w:lvl>
    <w:lvl w:ilvl="1" w:tplc="4B4792B7">
      <w:start w:val="1"/>
      <w:numFmt w:val="bullet"/>
      <w:lvlText w:val="o"/>
      <w:lvlJc w:val="left"/>
      <w:pPr>
        <w:ind w:left="1080" w:hanging="360"/>
      </w:pPr>
      <w:rPr>
        <w:rFonts w:ascii="Courier New" w:hAnsi="Courier New"/>
      </w:rPr>
    </w:lvl>
    <w:lvl w:ilvl="2" w:tplc="06D055D6">
      <w:start w:val="1"/>
      <w:numFmt w:val="bullet"/>
      <w:lvlText w:val=""/>
      <w:lvlJc w:val="left"/>
      <w:pPr>
        <w:ind w:left="1800" w:hanging="360"/>
      </w:pPr>
      <w:rPr>
        <w:rFonts w:ascii="Wingdings" w:hAnsi="Wingdings"/>
      </w:rPr>
    </w:lvl>
    <w:lvl w:ilvl="3" w:tplc="711FD317">
      <w:start w:val="1"/>
      <w:numFmt w:val="bullet"/>
      <w:lvlText w:val=""/>
      <w:lvlJc w:val="left"/>
      <w:pPr>
        <w:ind w:left="2520" w:hanging="360"/>
      </w:pPr>
      <w:rPr>
        <w:rFonts w:ascii="Symbol" w:hAnsi="Symbol"/>
      </w:rPr>
    </w:lvl>
    <w:lvl w:ilvl="4" w:tplc="397F5346">
      <w:start w:val="1"/>
      <w:numFmt w:val="bullet"/>
      <w:lvlText w:val="o"/>
      <w:lvlJc w:val="left"/>
      <w:pPr>
        <w:ind w:left="3240" w:hanging="360"/>
      </w:pPr>
      <w:rPr>
        <w:rFonts w:ascii="Courier New" w:hAnsi="Courier New"/>
      </w:rPr>
    </w:lvl>
    <w:lvl w:ilvl="5" w:tplc="1F575945">
      <w:start w:val="1"/>
      <w:numFmt w:val="bullet"/>
      <w:lvlText w:val=""/>
      <w:lvlJc w:val="left"/>
      <w:pPr>
        <w:ind w:left="3960" w:hanging="360"/>
      </w:pPr>
      <w:rPr>
        <w:rFonts w:ascii="Wingdings" w:hAnsi="Wingdings"/>
      </w:rPr>
    </w:lvl>
    <w:lvl w:ilvl="6" w:tplc="53320467">
      <w:start w:val="1"/>
      <w:numFmt w:val="bullet"/>
      <w:lvlText w:val=""/>
      <w:lvlJc w:val="left"/>
      <w:pPr>
        <w:ind w:left="4680" w:hanging="360"/>
      </w:pPr>
      <w:rPr>
        <w:rFonts w:ascii="Symbol" w:hAnsi="Symbol"/>
      </w:rPr>
    </w:lvl>
    <w:lvl w:ilvl="7" w:tplc="4F25759D">
      <w:start w:val="1"/>
      <w:numFmt w:val="bullet"/>
      <w:lvlText w:val="o"/>
      <w:lvlJc w:val="left"/>
      <w:pPr>
        <w:ind w:left="5400" w:hanging="360"/>
      </w:pPr>
      <w:rPr>
        <w:rFonts w:ascii="Courier New" w:hAnsi="Courier New"/>
      </w:rPr>
    </w:lvl>
    <w:lvl w:ilvl="8" w:tplc="51207E83">
      <w:start w:val="1"/>
      <w:numFmt w:val="bullet"/>
      <w:lvlText w:val=""/>
      <w:lvlJc w:val="left"/>
      <w:pPr>
        <w:ind w:left="6120" w:hanging="360"/>
      </w:pPr>
      <w:rPr>
        <w:rFonts w:ascii="Wingdings" w:hAnsi="Wingdings"/>
      </w:rPr>
    </w:lvl>
  </w:abstractNum>
  <w:abstractNum w:abstractNumId="22" w15:restartNumberingAfterBreak="0">
    <w:nsid w:val="5B3C61BB"/>
    <w:multiLevelType w:val="hybridMultilevel"/>
    <w:tmpl w:val="42064838"/>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73E25E6C">
      <w:start w:val="1"/>
      <w:numFmt w:val="bullet"/>
      <w:lvlText w:val=""/>
      <w:lvlJc w:val="left"/>
      <w:pPr>
        <w:tabs>
          <w:tab w:val="left" w:pos="2160"/>
        </w:tabs>
        <w:ind w:left="2160" w:hanging="360"/>
      </w:pPr>
      <w:rPr>
        <w:rFonts w:ascii="Wingdings" w:hAnsi="Wingdings"/>
      </w:rPr>
    </w:lvl>
    <w:lvl w:ilvl="3" w:tplc="337F69AC">
      <w:start w:val="1"/>
      <w:numFmt w:val="bullet"/>
      <w:lvlText w:val=""/>
      <w:lvlJc w:val="left"/>
      <w:pPr>
        <w:tabs>
          <w:tab w:val="left" w:pos="2880"/>
        </w:tabs>
        <w:ind w:left="2880" w:hanging="360"/>
      </w:pPr>
      <w:rPr>
        <w:rFonts w:ascii="Symbol" w:hAnsi="Symbol"/>
      </w:rPr>
    </w:lvl>
    <w:lvl w:ilvl="4" w:tplc="0E20FC63">
      <w:start w:val="1"/>
      <w:numFmt w:val="bullet"/>
      <w:lvlText w:val="o"/>
      <w:lvlJc w:val="left"/>
      <w:pPr>
        <w:tabs>
          <w:tab w:val="left" w:pos="3600"/>
        </w:tabs>
        <w:ind w:left="3600" w:hanging="360"/>
      </w:pPr>
      <w:rPr>
        <w:rFonts w:ascii="Courier New" w:hAnsi="Courier New"/>
      </w:rPr>
    </w:lvl>
    <w:lvl w:ilvl="5" w:tplc="3D9A5FF3">
      <w:start w:val="1"/>
      <w:numFmt w:val="bullet"/>
      <w:lvlText w:val=""/>
      <w:lvlJc w:val="left"/>
      <w:pPr>
        <w:tabs>
          <w:tab w:val="left" w:pos="4320"/>
        </w:tabs>
        <w:ind w:left="4320" w:hanging="360"/>
      </w:pPr>
      <w:rPr>
        <w:rFonts w:ascii="Wingdings" w:hAnsi="Wingdings"/>
      </w:rPr>
    </w:lvl>
    <w:lvl w:ilvl="6" w:tplc="2C5579B6">
      <w:start w:val="1"/>
      <w:numFmt w:val="bullet"/>
      <w:lvlText w:val=""/>
      <w:lvlJc w:val="left"/>
      <w:pPr>
        <w:tabs>
          <w:tab w:val="left" w:pos="5040"/>
        </w:tabs>
        <w:ind w:left="5040" w:hanging="360"/>
      </w:pPr>
      <w:rPr>
        <w:rFonts w:ascii="Symbol" w:hAnsi="Symbol"/>
      </w:rPr>
    </w:lvl>
    <w:lvl w:ilvl="7" w:tplc="65CBF3CA">
      <w:start w:val="1"/>
      <w:numFmt w:val="bullet"/>
      <w:lvlText w:val="o"/>
      <w:lvlJc w:val="left"/>
      <w:pPr>
        <w:tabs>
          <w:tab w:val="left" w:pos="5760"/>
        </w:tabs>
        <w:ind w:left="5760" w:hanging="360"/>
      </w:pPr>
      <w:rPr>
        <w:rFonts w:ascii="Courier New" w:hAnsi="Courier New"/>
      </w:rPr>
    </w:lvl>
    <w:lvl w:ilvl="8" w:tplc="15994D59">
      <w:start w:val="1"/>
      <w:numFmt w:val="bullet"/>
      <w:lvlText w:val=""/>
      <w:lvlJc w:val="left"/>
      <w:pPr>
        <w:tabs>
          <w:tab w:val="left" w:pos="6480"/>
        </w:tabs>
        <w:ind w:left="6480" w:hanging="360"/>
      </w:pPr>
      <w:rPr>
        <w:rFonts w:ascii="Wingdings" w:hAnsi="Wingdings"/>
      </w:rPr>
    </w:lvl>
  </w:abstractNum>
  <w:abstractNum w:abstractNumId="23" w15:restartNumberingAfterBreak="0">
    <w:nsid w:val="5C9468BF"/>
    <w:multiLevelType w:val="hybridMultilevel"/>
    <w:tmpl w:val="7C52BE00"/>
    <w:lvl w:ilvl="0" w:tplc="2471C6C8">
      <w:start w:val="1"/>
      <w:numFmt w:val="bullet"/>
      <w:lvlText w:val=""/>
      <w:lvlJc w:val="left"/>
      <w:pPr>
        <w:tabs>
          <w:tab w:val="left" w:pos="360"/>
        </w:tabs>
        <w:ind w:left="360" w:hanging="360"/>
      </w:pPr>
      <w:rPr>
        <w:rFonts w:ascii="Wingdings" w:hAnsi="Wingdings"/>
        <w:sz w:val="20"/>
      </w:rPr>
    </w:lvl>
    <w:lvl w:ilvl="1" w:tplc="FFFFFFFF">
      <w:start w:val="1"/>
      <w:numFmt w:val="decimal"/>
      <w:lvlText w:val="%2"/>
      <w:lvlJc w:val="center"/>
      <w:pPr>
        <w:tabs>
          <w:tab w:val="left" w:pos="1080"/>
        </w:tabs>
        <w:ind w:left="1080" w:hanging="360"/>
      </w:pPr>
      <w:rPr>
        <w:sz w:val="20"/>
      </w:rPr>
    </w:lvl>
    <w:lvl w:ilvl="2" w:tplc="3081E300">
      <w:start w:val="1"/>
      <w:numFmt w:val="bullet"/>
      <w:lvlText w:val=""/>
      <w:lvlJc w:val="left"/>
      <w:pPr>
        <w:tabs>
          <w:tab w:val="left" w:pos="1800"/>
        </w:tabs>
        <w:ind w:left="1800" w:hanging="360"/>
      </w:pPr>
      <w:rPr>
        <w:rFonts w:ascii="Wingdings" w:hAnsi="Wingdings"/>
      </w:rPr>
    </w:lvl>
    <w:lvl w:ilvl="3" w:tplc="51A490EE">
      <w:start w:val="1"/>
      <w:numFmt w:val="bullet"/>
      <w:lvlText w:val=""/>
      <w:lvlJc w:val="left"/>
      <w:pPr>
        <w:tabs>
          <w:tab w:val="left" w:pos="2520"/>
        </w:tabs>
        <w:ind w:left="2520" w:hanging="360"/>
      </w:pPr>
      <w:rPr>
        <w:rFonts w:ascii="Symbol" w:hAnsi="Symbol"/>
      </w:rPr>
    </w:lvl>
    <w:lvl w:ilvl="4" w:tplc="3F7D51D4">
      <w:start w:val="1"/>
      <w:numFmt w:val="bullet"/>
      <w:lvlText w:val="o"/>
      <w:lvlJc w:val="left"/>
      <w:pPr>
        <w:tabs>
          <w:tab w:val="left" w:pos="3240"/>
        </w:tabs>
        <w:ind w:left="3240" w:hanging="360"/>
      </w:pPr>
      <w:rPr>
        <w:rFonts w:ascii="Courier New" w:hAnsi="Courier New"/>
      </w:rPr>
    </w:lvl>
    <w:lvl w:ilvl="5" w:tplc="2E9824F4">
      <w:start w:val="1"/>
      <w:numFmt w:val="bullet"/>
      <w:lvlText w:val=""/>
      <w:lvlJc w:val="left"/>
      <w:pPr>
        <w:tabs>
          <w:tab w:val="left" w:pos="3960"/>
        </w:tabs>
        <w:ind w:left="3960" w:hanging="360"/>
      </w:pPr>
      <w:rPr>
        <w:rFonts w:ascii="Wingdings" w:hAnsi="Wingdings"/>
      </w:rPr>
    </w:lvl>
    <w:lvl w:ilvl="6" w:tplc="55D10EED">
      <w:start w:val="1"/>
      <w:numFmt w:val="bullet"/>
      <w:lvlText w:val=""/>
      <w:lvlJc w:val="left"/>
      <w:pPr>
        <w:tabs>
          <w:tab w:val="left" w:pos="4680"/>
        </w:tabs>
        <w:ind w:left="4680" w:hanging="360"/>
      </w:pPr>
      <w:rPr>
        <w:rFonts w:ascii="Symbol" w:hAnsi="Symbol"/>
      </w:rPr>
    </w:lvl>
    <w:lvl w:ilvl="7" w:tplc="194ECC71">
      <w:start w:val="1"/>
      <w:numFmt w:val="bullet"/>
      <w:lvlText w:val="o"/>
      <w:lvlJc w:val="left"/>
      <w:pPr>
        <w:tabs>
          <w:tab w:val="left" w:pos="5400"/>
        </w:tabs>
        <w:ind w:left="5400" w:hanging="360"/>
      </w:pPr>
      <w:rPr>
        <w:rFonts w:ascii="Courier New" w:hAnsi="Courier New"/>
      </w:rPr>
    </w:lvl>
    <w:lvl w:ilvl="8" w:tplc="5235700B">
      <w:start w:val="1"/>
      <w:numFmt w:val="bullet"/>
      <w:lvlText w:val=""/>
      <w:lvlJc w:val="left"/>
      <w:pPr>
        <w:tabs>
          <w:tab w:val="left" w:pos="6120"/>
        </w:tabs>
        <w:ind w:left="6120" w:hanging="360"/>
      </w:pPr>
      <w:rPr>
        <w:rFonts w:ascii="Wingdings" w:hAnsi="Wingdings"/>
      </w:rPr>
    </w:lvl>
  </w:abstractNum>
  <w:abstractNum w:abstractNumId="24" w15:restartNumberingAfterBreak="0">
    <w:nsid w:val="5DB41695"/>
    <w:multiLevelType w:val="hybridMultilevel"/>
    <w:tmpl w:val="F92CB3A6"/>
    <w:lvl w:ilvl="0" w:tplc="5486E77B">
      <w:start w:val="1"/>
      <w:numFmt w:val="bullet"/>
      <w:lvlText w:val=""/>
      <w:lvlJc w:val="left"/>
      <w:pPr>
        <w:tabs>
          <w:tab w:val="left" w:pos="720"/>
        </w:tabs>
        <w:ind w:left="720" w:hanging="360"/>
      </w:pPr>
      <w:rPr>
        <w:rFonts w:ascii="Wingdings" w:hAnsi="Wingdings"/>
      </w:rPr>
    </w:lvl>
    <w:lvl w:ilvl="1" w:tplc="76EC931E">
      <w:start w:val="1"/>
      <w:numFmt w:val="bullet"/>
      <w:lvlText w:val="o"/>
      <w:lvlJc w:val="left"/>
      <w:pPr>
        <w:tabs>
          <w:tab w:val="left" w:pos="1440"/>
        </w:tabs>
        <w:ind w:left="1440" w:hanging="360"/>
      </w:pPr>
      <w:rPr>
        <w:rFonts w:ascii="Courier New" w:hAnsi="Courier New"/>
      </w:rPr>
    </w:lvl>
    <w:lvl w:ilvl="2" w:tplc="34B13B65">
      <w:start w:val="1"/>
      <w:numFmt w:val="bullet"/>
      <w:lvlText w:val=""/>
      <w:lvlJc w:val="left"/>
      <w:pPr>
        <w:tabs>
          <w:tab w:val="left" w:pos="2160"/>
        </w:tabs>
        <w:ind w:left="2160" w:hanging="360"/>
      </w:pPr>
      <w:rPr>
        <w:rFonts w:ascii="Wingdings" w:hAnsi="Wingdings"/>
      </w:rPr>
    </w:lvl>
    <w:lvl w:ilvl="3" w:tplc="009FF1D8">
      <w:start w:val="1"/>
      <w:numFmt w:val="bullet"/>
      <w:lvlText w:val=""/>
      <w:lvlJc w:val="left"/>
      <w:pPr>
        <w:tabs>
          <w:tab w:val="left" w:pos="2880"/>
        </w:tabs>
        <w:ind w:left="2880" w:hanging="360"/>
      </w:pPr>
      <w:rPr>
        <w:rFonts w:ascii="Symbol" w:hAnsi="Symbol"/>
      </w:rPr>
    </w:lvl>
    <w:lvl w:ilvl="4" w:tplc="0F897B13">
      <w:start w:val="1"/>
      <w:numFmt w:val="bullet"/>
      <w:lvlText w:val="o"/>
      <w:lvlJc w:val="left"/>
      <w:pPr>
        <w:tabs>
          <w:tab w:val="left" w:pos="3600"/>
        </w:tabs>
        <w:ind w:left="3600" w:hanging="360"/>
      </w:pPr>
      <w:rPr>
        <w:rFonts w:ascii="Courier New" w:hAnsi="Courier New"/>
      </w:rPr>
    </w:lvl>
    <w:lvl w:ilvl="5" w:tplc="0EDCEC47">
      <w:start w:val="1"/>
      <w:numFmt w:val="bullet"/>
      <w:lvlText w:val=""/>
      <w:lvlJc w:val="left"/>
      <w:pPr>
        <w:tabs>
          <w:tab w:val="left" w:pos="4320"/>
        </w:tabs>
        <w:ind w:left="4320" w:hanging="360"/>
      </w:pPr>
      <w:rPr>
        <w:rFonts w:ascii="Wingdings" w:hAnsi="Wingdings"/>
      </w:rPr>
    </w:lvl>
    <w:lvl w:ilvl="6" w:tplc="4B58953A">
      <w:start w:val="1"/>
      <w:numFmt w:val="bullet"/>
      <w:lvlText w:val=""/>
      <w:lvlJc w:val="left"/>
      <w:pPr>
        <w:tabs>
          <w:tab w:val="left" w:pos="5040"/>
        </w:tabs>
        <w:ind w:left="5040" w:hanging="360"/>
      </w:pPr>
      <w:rPr>
        <w:rFonts w:ascii="Symbol" w:hAnsi="Symbol"/>
      </w:rPr>
    </w:lvl>
    <w:lvl w:ilvl="7" w:tplc="75CDBF56">
      <w:start w:val="1"/>
      <w:numFmt w:val="bullet"/>
      <w:lvlText w:val="o"/>
      <w:lvlJc w:val="left"/>
      <w:pPr>
        <w:tabs>
          <w:tab w:val="left" w:pos="5760"/>
        </w:tabs>
        <w:ind w:left="5760" w:hanging="360"/>
      </w:pPr>
      <w:rPr>
        <w:rFonts w:ascii="Courier New" w:hAnsi="Courier New"/>
      </w:rPr>
    </w:lvl>
    <w:lvl w:ilvl="8" w:tplc="17304977">
      <w:start w:val="1"/>
      <w:numFmt w:val="bullet"/>
      <w:lvlText w:val=""/>
      <w:lvlJc w:val="left"/>
      <w:pPr>
        <w:tabs>
          <w:tab w:val="left" w:pos="6480"/>
        </w:tabs>
        <w:ind w:left="6480" w:hanging="360"/>
      </w:pPr>
      <w:rPr>
        <w:rFonts w:ascii="Wingdings" w:hAnsi="Wingdings"/>
      </w:rPr>
    </w:lvl>
  </w:abstractNum>
  <w:abstractNum w:abstractNumId="25" w15:restartNumberingAfterBreak="0">
    <w:nsid w:val="654C5181"/>
    <w:multiLevelType w:val="hybridMultilevel"/>
    <w:tmpl w:val="EDBE3738"/>
    <w:lvl w:ilvl="0" w:tplc="6B3F48F3">
      <w:start w:val="1"/>
      <w:numFmt w:val="bullet"/>
      <w:lvlText w:val=""/>
      <w:lvlJc w:val="left"/>
      <w:pPr>
        <w:tabs>
          <w:tab w:val="left" w:pos="720"/>
        </w:tabs>
        <w:ind w:left="720" w:hanging="360"/>
      </w:pPr>
      <w:rPr>
        <w:rFonts w:ascii="Wingdings" w:hAnsi="Wingdings"/>
        <w:sz w:val="20"/>
      </w:rPr>
    </w:lvl>
    <w:lvl w:ilvl="1" w:tplc="FFFFFFFF">
      <w:start w:val="1"/>
      <w:numFmt w:val="decimal"/>
      <w:lvlText w:val="%2"/>
      <w:lvlJc w:val="center"/>
      <w:pPr>
        <w:tabs>
          <w:tab w:val="left" w:pos="1440"/>
        </w:tabs>
        <w:ind w:left="1440" w:hanging="360"/>
      </w:pPr>
      <w:rPr>
        <w:sz w:val="20"/>
      </w:rPr>
    </w:lvl>
    <w:lvl w:ilvl="2" w:tplc="57F2FA00">
      <w:start w:val="1"/>
      <w:numFmt w:val="bullet"/>
      <w:lvlText w:val=""/>
      <w:lvlJc w:val="left"/>
      <w:pPr>
        <w:tabs>
          <w:tab w:val="left" w:pos="2160"/>
        </w:tabs>
        <w:ind w:left="2160" w:hanging="360"/>
      </w:pPr>
      <w:rPr>
        <w:rFonts w:ascii="Wingdings" w:hAnsi="Wingdings"/>
      </w:rPr>
    </w:lvl>
    <w:lvl w:ilvl="3" w:tplc="67A7EA8C">
      <w:start w:val="1"/>
      <w:numFmt w:val="bullet"/>
      <w:lvlText w:val=""/>
      <w:lvlJc w:val="left"/>
      <w:pPr>
        <w:tabs>
          <w:tab w:val="left" w:pos="2880"/>
        </w:tabs>
        <w:ind w:left="2880" w:hanging="360"/>
      </w:pPr>
      <w:rPr>
        <w:rFonts w:ascii="Symbol" w:hAnsi="Symbol"/>
      </w:rPr>
    </w:lvl>
    <w:lvl w:ilvl="4" w:tplc="67DF4B1B">
      <w:start w:val="1"/>
      <w:numFmt w:val="bullet"/>
      <w:lvlText w:val="o"/>
      <w:lvlJc w:val="left"/>
      <w:pPr>
        <w:tabs>
          <w:tab w:val="left" w:pos="3600"/>
        </w:tabs>
        <w:ind w:left="3600" w:hanging="360"/>
      </w:pPr>
      <w:rPr>
        <w:rFonts w:ascii="Courier New" w:hAnsi="Courier New"/>
      </w:rPr>
    </w:lvl>
    <w:lvl w:ilvl="5" w:tplc="673D207F">
      <w:start w:val="1"/>
      <w:numFmt w:val="bullet"/>
      <w:lvlText w:val=""/>
      <w:lvlJc w:val="left"/>
      <w:pPr>
        <w:tabs>
          <w:tab w:val="left" w:pos="4320"/>
        </w:tabs>
        <w:ind w:left="4320" w:hanging="360"/>
      </w:pPr>
      <w:rPr>
        <w:rFonts w:ascii="Wingdings" w:hAnsi="Wingdings"/>
      </w:rPr>
    </w:lvl>
    <w:lvl w:ilvl="6" w:tplc="63322C8E">
      <w:start w:val="1"/>
      <w:numFmt w:val="bullet"/>
      <w:lvlText w:val=""/>
      <w:lvlJc w:val="left"/>
      <w:pPr>
        <w:tabs>
          <w:tab w:val="left" w:pos="5040"/>
        </w:tabs>
        <w:ind w:left="5040" w:hanging="360"/>
      </w:pPr>
      <w:rPr>
        <w:rFonts w:ascii="Symbol" w:hAnsi="Symbol"/>
      </w:rPr>
    </w:lvl>
    <w:lvl w:ilvl="7" w:tplc="5423D38C">
      <w:start w:val="1"/>
      <w:numFmt w:val="bullet"/>
      <w:lvlText w:val="o"/>
      <w:lvlJc w:val="left"/>
      <w:pPr>
        <w:tabs>
          <w:tab w:val="left" w:pos="5760"/>
        </w:tabs>
        <w:ind w:left="5760" w:hanging="360"/>
      </w:pPr>
      <w:rPr>
        <w:rFonts w:ascii="Courier New" w:hAnsi="Courier New"/>
      </w:rPr>
    </w:lvl>
    <w:lvl w:ilvl="8" w:tplc="2665B424">
      <w:start w:val="1"/>
      <w:numFmt w:val="bullet"/>
      <w:lvlText w:val=""/>
      <w:lvlJc w:val="left"/>
      <w:pPr>
        <w:tabs>
          <w:tab w:val="left" w:pos="6480"/>
        </w:tabs>
        <w:ind w:left="6480" w:hanging="360"/>
      </w:pPr>
      <w:rPr>
        <w:rFonts w:ascii="Wingdings" w:hAnsi="Wingdings"/>
      </w:rPr>
    </w:lvl>
  </w:abstractNum>
  <w:abstractNum w:abstractNumId="26" w15:restartNumberingAfterBreak="0">
    <w:nsid w:val="67B605DA"/>
    <w:multiLevelType w:val="hybridMultilevel"/>
    <w:tmpl w:val="0ADE3364"/>
    <w:lvl w:ilvl="0" w:tplc="7CE8EFAE">
      <w:start w:val="1"/>
      <w:numFmt w:val="bullet"/>
      <w:lvlText w:val=""/>
      <w:lvlJc w:val="left"/>
      <w:pPr>
        <w:ind w:left="720" w:hanging="360"/>
      </w:pPr>
      <w:rPr>
        <w:rFonts w:ascii="Wingdings" w:hAnsi="Wingdings"/>
      </w:rPr>
    </w:lvl>
    <w:lvl w:ilvl="1" w:tplc="5A4247BB">
      <w:start w:val="1"/>
      <w:numFmt w:val="bullet"/>
      <w:lvlText w:val="o"/>
      <w:lvlJc w:val="left"/>
      <w:pPr>
        <w:ind w:left="1440" w:hanging="360"/>
      </w:pPr>
      <w:rPr>
        <w:rFonts w:ascii="Courier New" w:hAnsi="Courier New"/>
      </w:rPr>
    </w:lvl>
    <w:lvl w:ilvl="2" w:tplc="75E08D6D">
      <w:start w:val="1"/>
      <w:numFmt w:val="bullet"/>
      <w:lvlText w:val=""/>
      <w:lvlJc w:val="left"/>
      <w:pPr>
        <w:ind w:left="2160" w:hanging="360"/>
      </w:pPr>
      <w:rPr>
        <w:rFonts w:ascii="Wingdings" w:hAnsi="Wingdings"/>
      </w:rPr>
    </w:lvl>
    <w:lvl w:ilvl="3" w:tplc="623AD7B0">
      <w:start w:val="1"/>
      <w:numFmt w:val="bullet"/>
      <w:lvlText w:val=""/>
      <w:lvlJc w:val="left"/>
      <w:pPr>
        <w:ind w:left="2880" w:hanging="360"/>
      </w:pPr>
      <w:rPr>
        <w:rFonts w:ascii="Symbol" w:hAnsi="Symbol"/>
      </w:rPr>
    </w:lvl>
    <w:lvl w:ilvl="4" w:tplc="2EEC87C1">
      <w:start w:val="1"/>
      <w:numFmt w:val="bullet"/>
      <w:lvlText w:val="o"/>
      <w:lvlJc w:val="left"/>
      <w:pPr>
        <w:ind w:left="3600" w:hanging="360"/>
      </w:pPr>
      <w:rPr>
        <w:rFonts w:ascii="Courier New" w:hAnsi="Courier New"/>
      </w:rPr>
    </w:lvl>
    <w:lvl w:ilvl="5" w:tplc="3FF65D76">
      <w:start w:val="1"/>
      <w:numFmt w:val="bullet"/>
      <w:lvlText w:val=""/>
      <w:lvlJc w:val="left"/>
      <w:pPr>
        <w:ind w:left="4320" w:hanging="360"/>
      </w:pPr>
      <w:rPr>
        <w:rFonts w:ascii="Wingdings" w:hAnsi="Wingdings"/>
      </w:rPr>
    </w:lvl>
    <w:lvl w:ilvl="6" w:tplc="72FBFAC6">
      <w:start w:val="1"/>
      <w:numFmt w:val="bullet"/>
      <w:lvlText w:val=""/>
      <w:lvlJc w:val="left"/>
      <w:pPr>
        <w:ind w:left="5040" w:hanging="360"/>
      </w:pPr>
      <w:rPr>
        <w:rFonts w:ascii="Symbol" w:hAnsi="Symbol"/>
      </w:rPr>
    </w:lvl>
    <w:lvl w:ilvl="7" w:tplc="70DE43BC">
      <w:start w:val="1"/>
      <w:numFmt w:val="bullet"/>
      <w:lvlText w:val="o"/>
      <w:lvlJc w:val="left"/>
      <w:pPr>
        <w:ind w:left="5760" w:hanging="360"/>
      </w:pPr>
      <w:rPr>
        <w:rFonts w:ascii="Courier New" w:hAnsi="Courier New"/>
      </w:rPr>
    </w:lvl>
    <w:lvl w:ilvl="8" w:tplc="349663AA">
      <w:start w:val="1"/>
      <w:numFmt w:val="bullet"/>
      <w:lvlText w:val=""/>
      <w:lvlJc w:val="left"/>
      <w:pPr>
        <w:ind w:left="6480" w:hanging="360"/>
      </w:pPr>
      <w:rPr>
        <w:rFonts w:ascii="Wingdings" w:hAnsi="Wingdings"/>
      </w:rPr>
    </w:lvl>
  </w:abstractNum>
  <w:abstractNum w:abstractNumId="27" w15:restartNumberingAfterBreak="0">
    <w:nsid w:val="6AA46174"/>
    <w:multiLevelType w:val="hybridMultilevel"/>
    <w:tmpl w:val="B5BA4D9C"/>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5E314501">
      <w:start w:val="1"/>
      <w:numFmt w:val="bullet"/>
      <w:lvlText w:val=""/>
      <w:lvlJc w:val="left"/>
      <w:pPr>
        <w:tabs>
          <w:tab w:val="left" w:pos="2160"/>
        </w:tabs>
        <w:ind w:left="2160" w:hanging="360"/>
      </w:pPr>
      <w:rPr>
        <w:rFonts w:ascii="Wingdings" w:hAnsi="Wingdings"/>
      </w:rPr>
    </w:lvl>
    <w:lvl w:ilvl="3" w:tplc="33DCAC84">
      <w:start w:val="1"/>
      <w:numFmt w:val="bullet"/>
      <w:lvlText w:val=""/>
      <w:lvlJc w:val="left"/>
      <w:pPr>
        <w:tabs>
          <w:tab w:val="left" w:pos="2880"/>
        </w:tabs>
        <w:ind w:left="2880" w:hanging="360"/>
      </w:pPr>
      <w:rPr>
        <w:rFonts w:ascii="Symbol" w:hAnsi="Symbol"/>
      </w:rPr>
    </w:lvl>
    <w:lvl w:ilvl="4" w:tplc="49C3B401">
      <w:start w:val="1"/>
      <w:numFmt w:val="bullet"/>
      <w:lvlText w:val="o"/>
      <w:lvlJc w:val="left"/>
      <w:pPr>
        <w:tabs>
          <w:tab w:val="left" w:pos="3600"/>
        </w:tabs>
        <w:ind w:left="3600" w:hanging="360"/>
      </w:pPr>
      <w:rPr>
        <w:rFonts w:ascii="Courier New" w:hAnsi="Courier New"/>
      </w:rPr>
    </w:lvl>
    <w:lvl w:ilvl="5" w:tplc="49667C10">
      <w:start w:val="1"/>
      <w:numFmt w:val="bullet"/>
      <w:lvlText w:val=""/>
      <w:lvlJc w:val="left"/>
      <w:pPr>
        <w:tabs>
          <w:tab w:val="left" w:pos="4320"/>
        </w:tabs>
        <w:ind w:left="4320" w:hanging="360"/>
      </w:pPr>
      <w:rPr>
        <w:rFonts w:ascii="Wingdings" w:hAnsi="Wingdings"/>
      </w:rPr>
    </w:lvl>
    <w:lvl w:ilvl="6" w:tplc="70905E4D">
      <w:start w:val="1"/>
      <w:numFmt w:val="bullet"/>
      <w:lvlText w:val=""/>
      <w:lvlJc w:val="left"/>
      <w:pPr>
        <w:tabs>
          <w:tab w:val="left" w:pos="5040"/>
        </w:tabs>
        <w:ind w:left="5040" w:hanging="360"/>
      </w:pPr>
      <w:rPr>
        <w:rFonts w:ascii="Symbol" w:hAnsi="Symbol"/>
      </w:rPr>
    </w:lvl>
    <w:lvl w:ilvl="7" w:tplc="12587EA3">
      <w:start w:val="1"/>
      <w:numFmt w:val="bullet"/>
      <w:lvlText w:val="o"/>
      <w:lvlJc w:val="left"/>
      <w:pPr>
        <w:tabs>
          <w:tab w:val="left" w:pos="5760"/>
        </w:tabs>
        <w:ind w:left="5760" w:hanging="360"/>
      </w:pPr>
      <w:rPr>
        <w:rFonts w:ascii="Courier New" w:hAnsi="Courier New"/>
      </w:rPr>
    </w:lvl>
    <w:lvl w:ilvl="8" w:tplc="31F8C746">
      <w:start w:val="1"/>
      <w:numFmt w:val="bullet"/>
      <w:lvlText w:val=""/>
      <w:lvlJc w:val="left"/>
      <w:pPr>
        <w:tabs>
          <w:tab w:val="left" w:pos="6480"/>
        </w:tabs>
        <w:ind w:left="6480" w:hanging="360"/>
      </w:pPr>
      <w:rPr>
        <w:rFonts w:ascii="Wingdings" w:hAnsi="Wingdings"/>
      </w:rPr>
    </w:lvl>
  </w:abstractNum>
  <w:abstractNum w:abstractNumId="28" w15:restartNumberingAfterBreak="0">
    <w:nsid w:val="6BFA304D"/>
    <w:multiLevelType w:val="hybridMultilevel"/>
    <w:tmpl w:val="A7644E36"/>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349AE5C9">
      <w:start w:val="1"/>
      <w:numFmt w:val="bullet"/>
      <w:lvlText w:val=""/>
      <w:lvlJc w:val="left"/>
      <w:pPr>
        <w:tabs>
          <w:tab w:val="left" w:pos="2160"/>
        </w:tabs>
        <w:ind w:left="2160" w:hanging="360"/>
      </w:pPr>
      <w:rPr>
        <w:rFonts w:ascii="Wingdings" w:hAnsi="Wingdings"/>
      </w:rPr>
    </w:lvl>
    <w:lvl w:ilvl="3" w:tplc="1C98EC9B">
      <w:start w:val="1"/>
      <w:numFmt w:val="bullet"/>
      <w:lvlText w:val=""/>
      <w:lvlJc w:val="left"/>
      <w:pPr>
        <w:tabs>
          <w:tab w:val="left" w:pos="2880"/>
        </w:tabs>
        <w:ind w:left="2880" w:hanging="360"/>
      </w:pPr>
      <w:rPr>
        <w:rFonts w:ascii="Symbol" w:hAnsi="Symbol"/>
      </w:rPr>
    </w:lvl>
    <w:lvl w:ilvl="4" w:tplc="4292C026">
      <w:start w:val="1"/>
      <w:numFmt w:val="bullet"/>
      <w:lvlText w:val="o"/>
      <w:lvlJc w:val="left"/>
      <w:pPr>
        <w:tabs>
          <w:tab w:val="left" w:pos="3600"/>
        </w:tabs>
        <w:ind w:left="3600" w:hanging="360"/>
      </w:pPr>
      <w:rPr>
        <w:rFonts w:ascii="Courier New" w:hAnsi="Courier New"/>
      </w:rPr>
    </w:lvl>
    <w:lvl w:ilvl="5" w:tplc="6AA61DDE">
      <w:start w:val="1"/>
      <w:numFmt w:val="bullet"/>
      <w:lvlText w:val=""/>
      <w:lvlJc w:val="left"/>
      <w:pPr>
        <w:tabs>
          <w:tab w:val="left" w:pos="4320"/>
        </w:tabs>
        <w:ind w:left="4320" w:hanging="360"/>
      </w:pPr>
      <w:rPr>
        <w:rFonts w:ascii="Wingdings" w:hAnsi="Wingdings"/>
      </w:rPr>
    </w:lvl>
    <w:lvl w:ilvl="6" w:tplc="5292138E">
      <w:start w:val="1"/>
      <w:numFmt w:val="bullet"/>
      <w:lvlText w:val=""/>
      <w:lvlJc w:val="left"/>
      <w:pPr>
        <w:tabs>
          <w:tab w:val="left" w:pos="5040"/>
        </w:tabs>
        <w:ind w:left="5040" w:hanging="360"/>
      </w:pPr>
      <w:rPr>
        <w:rFonts w:ascii="Symbol" w:hAnsi="Symbol"/>
      </w:rPr>
    </w:lvl>
    <w:lvl w:ilvl="7" w:tplc="3F9BFB89">
      <w:start w:val="1"/>
      <w:numFmt w:val="bullet"/>
      <w:lvlText w:val="o"/>
      <w:lvlJc w:val="left"/>
      <w:pPr>
        <w:tabs>
          <w:tab w:val="left" w:pos="5760"/>
        </w:tabs>
        <w:ind w:left="5760" w:hanging="360"/>
      </w:pPr>
      <w:rPr>
        <w:rFonts w:ascii="Courier New" w:hAnsi="Courier New"/>
      </w:rPr>
    </w:lvl>
    <w:lvl w:ilvl="8" w:tplc="4243933C">
      <w:start w:val="1"/>
      <w:numFmt w:val="bullet"/>
      <w:lvlText w:val=""/>
      <w:lvlJc w:val="left"/>
      <w:pPr>
        <w:tabs>
          <w:tab w:val="left" w:pos="6480"/>
        </w:tabs>
        <w:ind w:left="6480" w:hanging="360"/>
      </w:pPr>
      <w:rPr>
        <w:rFonts w:ascii="Wingdings" w:hAnsi="Wingdings"/>
      </w:rPr>
    </w:lvl>
  </w:abstractNum>
  <w:abstractNum w:abstractNumId="29" w15:restartNumberingAfterBreak="0">
    <w:nsid w:val="6D995557"/>
    <w:multiLevelType w:val="multilevel"/>
    <w:tmpl w:val="44140A28"/>
    <w:lvl w:ilvl="0">
      <w:start w:val="1"/>
      <w:numFmt w:val="decimal"/>
      <w:suff w:val="nothing"/>
      <w:lvlText w:val="%1"/>
      <w:lvlJc w:val="left"/>
      <w:pPr>
        <w:ind w:left="227" w:hanging="57"/>
      </w:pPr>
      <w:rPr>
        <w:rFonts w:ascii="Trebuchet MS" w:hAnsi="Trebuchet MS"/>
        <w:sz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75645F10"/>
    <w:multiLevelType w:val="hybridMultilevel"/>
    <w:tmpl w:val="2F02CBAA"/>
    <w:lvl w:ilvl="0" w:tplc="2889CA31">
      <w:start w:val="1"/>
      <w:numFmt w:val="bullet"/>
      <w:lvlText w:val=""/>
      <w:lvlJc w:val="left"/>
      <w:pPr>
        <w:ind w:left="360" w:hanging="360"/>
      </w:pPr>
      <w:rPr>
        <w:rFonts w:ascii="Wingdings" w:hAnsi="Wingdings"/>
      </w:rPr>
    </w:lvl>
    <w:lvl w:ilvl="1" w:tplc="3DB1AA54">
      <w:start w:val="1"/>
      <w:numFmt w:val="bullet"/>
      <w:lvlText w:val="o"/>
      <w:lvlJc w:val="left"/>
      <w:pPr>
        <w:ind w:left="1080" w:hanging="360"/>
      </w:pPr>
      <w:rPr>
        <w:rFonts w:ascii="Courier New" w:hAnsi="Courier New"/>
      </w:rPr>
    </w:lvl>
    <w:lvl w:ilvl="2" w:tplc="76F0B2EB">
      <w:start w:val="1"/>
      <w:numFmt w:val="bullet"/>
      <w:lvlText w:val=""/>
      <w:lvlJc w:val="left"/>
      <w:pPr>
        <w:ind w:left="1800" w:hanging="360"/>
      </w:pPr>
      <w:rPr>
        <w:rFonts w:ascii="Wingdings" w:hAnsi="Wingdings"/>
      </w:rPr>
    </w:lvl>
    <w:lvl w:ilvl="3" w:tplc="525B16FF">
      <w:start w:val="1"/>
      <w:numFmt w:val="bullet"/>
      <w:lvlText w:val=""/>
      <w:lvlJc w:val="left"/>
      <w:pPr>
        <w:ind w:left="2520" w:hanging="360"/>
      </w:pPr>
      <w:rPr>
        <w:rFonts w:ascii="Symbol" w:hAnsi="Symbol"/>
      </w:rPr>
    </w:lvl>
    <w:lvl w:ilvl="4" w:tplc="54627FB5">
      <w:start w:val="1"/>
      <w:numFmt w:val="bullet"/>
      <w:lvlText w:val="o"/>
      <w:lvlJc w:val="left"/>
      <w:pPr>
        <w:ind w:left="3240" w:hanging="360"/>
      </w:pPr>
      <w:rPr>
        <w:rFonts w:ascii="Courier New" w:hAnsi="Courier New"/>
      </w:rPr>
    </w:lvl>
    <w:lvl w:ilvl="5" w:tplc="7E24093C">
      <w:start w:val="1"/>
      <w:numFmt w:val="bullet"/>
      <w:lvlText w:val=""/>
      <w:lvlJc w:val="left"/>
      <w:pPr>
        <w:ind w:left="3960" w:hanging="360"/>
      </w:pPr>
      <w:rPr>
        <w:rFonts w:ascii="Wingdings" w:hAnsi="Wingdings"/>
      </w:rPr>
    </w:lvl>
    <w:lvl w:ilvl="6" w:tplc="2DBA023D">
      <w:start w:val="1"/>
      <w:numFmt w:val="bullet"/>
      <w:lvlText w:val=""/>
      <w:lvlJc w:val="left"/>
      <w:pPr>
        <w:ind w:left="4680" w:hanging="360"/>
      </w:pPr>
      <w:rPr>
        <w:rFonts w:ascii="Symbol" w:hAnsi="Symbol"/>
      </w:rPr>
    </w:lvl>
    <w:lvl w:ilvl="7" w:tplc="3D34A647">
      <w:start w:val="1"/>
      <w:numFmt w:val="bullet"/>
      <w:lvlText w:val="o"/>
      <w:lvlJc w:val="left"/>
      <w:pPr>
        <w:ind w:left="5400" w:hanging="360"/>
      </w:pPr>
      <w:rPr>
        <w:rFonts w:ascii="Courier New" w:hAnsi="Courier New"/>
      </w:rPr>
    </w:lvl>
    <w:lvl w:ilvl="8" w:tplc="4D4FB671">
      <w:start w:val="1"/>
      <w:numFmt w:val="bullet"/>
      <w:lvlText w:val=""/>
      <w:lvlJc w:val="left"/>
      <w:pPr>
        <w:ind w:left="6120" w:hanging="360"/>
      </w:pPr>
      <w:rPr>
        <w:rFonts w:ascii="Wingdings" w:hAnsi="Wingdings"/>
      </w:rPr>
    </w:lvl>
  </w:abstractNum>
  <w:abstractNum w:abstractNumId="31" w15:restartNumberingAfterBreak="0">
    <w:nsid w:val="7CEB13D5"/>
    <w:multiLevelType w:val="hybridMultilevel"/>
    <w:tmpl w:val="045EE90A"/>
    <w:lvl w:ilvl="0" w:tplc="FFFFFFFF">
      <w:start w:val="1"/>
      <w:numFmt w:val="decimal"/>
      <w:lvlText w:val="%1"/>
      <w:lvlJc w:val="center"/>
      <w:pPr>
        <w:tabs>
          <w:tab w:val="left" w:pos="720"/>
        </w:tabs>
        <w:ind w:left="720" w:hanging="360"/>
      </w:pPr>
      <w:rPr>
        <w:sz w:val="20"/>
      </w:rPr>
    </w:lvl>
    <w:lvl w:ilvl="1" w:tplc="FFFFFFFF">
      <w:start w:val="1"/>
      <w:numFmt w:val="decimal"/>
      <w:lvlText w:val="%2"/>
      <w:lvlJc w:val="center"/>
      <w:pPr>
        <w:tabs>
          <w:tab w:val="left" w:pos="1440"/>
        </w:tabs>
        <w:ind w:left="1440" w:hanging="360"/>
      </w:pPr>
      <w:rPr>
        <w:sz w:val="20"/>
      </w:rPr>
    </w:lvl>
    <w:lvl w:ilvl="2" w:tplc="7D80BD60">
      <w:start w:val="1"/>
      <w:numFmt w:val="bullet"/>
      <w:lvlText w:val=""/>
      <w:lvlJc w:val="left"/>
      <w:pPr>
        <w:tabs>
          <w:tab w:val="left" w:pos="2160"/>
        </w:tabs>
        <w:ind w:left="2160" w:hanging="360"/>
      </w:pPr>
      <w:rPr>
        <w:rFonts w:ascii="Wingdings" w:hAnsi="Wingdings"/>
      </w:rPr>
    </w:lvl>
    <w:lvl w:ilvl="3" w:tplc="19179EAF">
      <w:start w:val="1"/>
      <w:numFmt w:val="bullet"/>
      <w:lvlText w:val=""/>
      <w:lvlJc w:val="left"/>
      <w:pPr>
        <w:tabs>
          <w:tab w:val="left" w:pos="2880"/>
        </w:tabs>
        <w:ind w:left="2880" w:hanging="360"/>
      </w:pPr>
      <w:rPr>
        <w:rFonts w:ascii="Symbol" w:hAnsi="Symbol"/>
      </w:rPr>
    </w:lvl>
    <w:lvl w:ilvl="4" w:tplc="31AF3545">
      <w:start w:val="1"/>
      <w:numFmt w:val="bullet"/>
      <w:lvlText w:val="o"/>
      <w:lvlJc w:val="left"/>
      <w:pPr>
        <w:tabs>
          <w:tab w:val="left" w:pos="3600"/>
        </w:tabs>
        <w:ind w:left="3600" w:hanging="360"/>
      </w:pPr>
      <w:rPr>
        <w:rFonts w:ascii="Courier New" w:hAnsi="Courier New"/>
      </w:rPr>
    </w:lvl>
    <w:lvl w:ilvl="5" w:tplc="7B8EC730">
      <w:start w:val="1"/>
      <w:numFmt w:val="bullet"/>
      <w:lvlText w:val=""/>
      <w:lvlJc w:val="left"/>
      <w:pPr>
        <w:tabs>
          <w:tab w:val="left" w:pos="4320"/>
        </w:tabs>
        <w:ind w:left="4320" w:hanging="360"/>
      </w:pPr>
      <w:rPr>
        <w:rFonts w:ascii="Wingdings" w:hAnsi="Wingdings"/>
      </w:rPr>
    </w:lvl>
    <w:lvl w:ilvl="6" w:tplc="236E3F03">
      <w:start w:val="1"/>
      <w:numFmt w:val="bullet"/>
      <w:lvlText w:val=""/>
      <w:lvlJc w:val="left"/>
      <w:pPr>
        <w:tabs>
          <w:tab w:val="left" w:pos="5040"/>
        </w:tabs>
        <w:ind w:left="5040" w:hanging="360"/>
      </w:pPr>
      <w:rPr>
        <w:rFonts w:ascii="Symbol" w:hAnsi="Symbol"/>
      </w:rPr>
    </w:lvl>
    <w:lvl w:ilvl="7" w:tplc="6FFA985A">
      <w:start w:val="1"/>
      <w:numFmt w:val="bullet"/>
      <w:lvlText w:val="o"/>
      <w:lvlJc w:val="left"/>
      <w:pPr>
        <w:tabs>
          <w:tab w:val="left" w:pos="5760"/>
        </w:tabs>
        <w:ind w:left="5760" w:hanging="360"/>
      </w:pPr>
      <w:rPr>
        <w:rFonts w:ascii="Courier New" w:hAnsi="Courier New"/>
      </w:rPr>
    </w:lvl>
    <w:lvl w:ilvl="8" w:tplc="259A60BA">
      <w:start w:val="1"/>
      <w:numFmt w:val="bullet"/>
      <w:lvlText w:val=""/>
      <w:lvlJc w:val="left"/>
      <w:pPr>
        <w:tabs>
          <w:tab w:val="left" w:pos="6480"/>
        </w:tabs>
        <w:ind w:left="6480" w:hanging="360"/>
      </w:pPr>
      <w:rPr>
        <w:rFonts w:ascii="Wingdings" w:hAnsi="Wingdings"/>
      </w:rPr>
    </w:lvl>
  </w:abstractNum>
  <w:abstractNum w:abstractNumId="32" w15:restartNumberingAfterBreak="0">
    <w:nsid w:val="7F566969"/>
    <w:multiLevelType w:val="hybridMultilevel"/>
    <w:tmpl w:val="70F849AE"/>
    <w:lvl w:ilvl="0" w:tplc="36F636A8">
      <w:start w:val="1"/>
      <w:numFmt w:val="bullet"/>
      <w:lvlText w:val=""/>
      <w:lvlJc w:val="left"/>
      <w:pPr>
        <w:tabs>
          <w:tab w:val="left" w:pos="720"/>
        </w:tabs>
        <w:ind w:left="720" w:hanging="360"/>
      </w:pPr>
      <w:rPr>
        <w:rFonts w:ascii="Wingdings" w:hAnsi="Wingdings"/>
        <w:sz w:val="20"/>
      </w:rPr>
    </w:lvl>
    <w:lvl w:ilvl="1" w:tplc="FFFFFFFF">
      <w:start w:val="1"/>
      <w:numFmt w:val="decimal"/>
      <w:lvlText w:val="%2"/>
      <w:lvlJc w:val="center"/>
      <w:pPr>
        <w:tabs>
          <w:tab w:val="left" w:pos="1440"/>
        </w:tabs>
        <w:ind w:left="1440" w:hanging="360"/>
      </w:pPr>
      <w:rPr>
        <w:sz w:val="20"/>
      </w:rPr>
    </w:lvl>
    <w:lvl w:ilvl="2" w:tplc="41B5409E">
      <w:start w:val="1"/>
      <w:numFmt w:val="bullet"/>
      <w:lvlText w:val=""/>
      <w:lvlJc w:val="left"/>
      <w:pPr>
        <w:tabs>
          <w:tab w:val="left" w:pos="2160"/>
        </w:tabs>
        <w:ind w:left="2160" w:hanging="360"/>
      </w:pPr>
      <w:rPr>
        <w:rFonts w:ascii="Wingdings" w:hAnsi="Wingdings"/>
        <w:sz w:val="20"/>
      </w:rPr>
    </w:lvl>
    <w:lvl w:ilvl="3" w:tplc="0FC1AE1B">
      <w:start w:val="1"/>
      <w:numFmt w:val="bullet"/>
      <w:lvlText w:val=""/>
      <w:lvlJc w:val="left"/>
      <w:pPr>
        <w:tabs>
          <w:tab w:val="left" w:pos="2880"/>
        </w:tabs>
        <w:ind w:left="2880" w:hanging="360"/>
      </w:pPr>
      <w:rPr>
        <w:rFonts w:ascii="Symbol" w:hAnsi="Symbol"/>
      </w:rPr>
    </w:lvl>
    <w:lvl w:ilvl="4" w:tplc="5AF31768">
      <w:start w:val="1"/>
      <w:numFmt w:val="bullet"/>
      <w:lvlText w:val="o"/>
      <w:lvlJc w:val="left"/>
      <w:pPr>
        <w:tabs>
          <w:tab w:val="left" w:pos="3600"/>
        </w:tabs>
        <w:ind w:left="3600" w:hanging="360"/>
      </w:pPr>
      <w:rPr>
        <w:rFonts w:ascii="Courier New" w:hAnsi="Courier New"/>
      </w:rPr>
    </w:lvl>
    <w:lvl w:ilvl="5" w:tplc="30ABA744">
      <w:start w:val="1"/>
      <w:numFmt w:val="bullet"/>
      <w:lvlText w:val=""/>
      <w:lvlJc w:val="left"/>
      <w:pPr>
        <w:tabs>
          <w:tab w:val="left" w:pos="4320"/>
        </w:tabs>
        <w:ind w:left="4320" w:hanging="360"/>
      </w:pPr>
      <w:rPr>
        <w:rFonts w:ascii="Wingdings" w:hAnsi="Wingdings"/>
      </w:rPr>
    </w:lvl>
    <w:lvl w:ilvl="6" w:tplc="177BE9B6">
      <w:start w:val="1"/>
      <w:numFmt w:val="bullet"/>
      <w:lvlText w:val=""/>
      <w:lvlJc w:val="left"/>
      <w:pPr>
        <w:tabs>
          <w:tab w:val="left" w:pos="5040"/>
        </w:tabs>
        <w:ind w:left="5040" w:hanging="360"/>
      </w:pPr>
      <w:rPr>
        <w:rFonts w:ascii="Symbol" w:hAnsi="Symbol"/>
      </w:rPr>
    </w:lvl>
    <w:lvl w:ilvl="7" w:tplc="2C0A0C54">
      <w:start w:val="1"/>
      <w:numFmt w:val="bullet"/>
      <w:lvlText w:val="o"/>
      <w:lvlJc w:val="left"/>
      <w:pPr>
        <w:tabs>
          <w:tab w:val="left" w:pos="5760"/>
        </w:tabs>
        <w:ind w:left="5760" w:hanging="360"/>
      </w:pPr>
      <w:rPr>
        <w:rFonts w:ascii="Courier New" w:hAnsi="Courier New"/>
      </w:rPr>
    </w:lvl>
    <w:lvl w:ilvl="8" w:tplc="4DC9CD66">
      <w:start w:val="1"/>
      <w:numFmt w:val="bullet"/>
      <w:lvlText w:val=""/>
      <w:lvlJc w:val="left"/>
      <w:pPr>
        <w:tabs>
          <w:tab w:val="left" w:pos="6480"/>
        </w:tabs>
        <w:ind w:left="6480" w:hanging="360"/>
      </w:pPr>
      <w:rPr>
        <w:rFonts w:ascii="Wingdings" w:hAnsi="Wingdings"/>
      </w:rPr>
    </w:lvl>
  </w:abstractNum>
  <w:abstractNum w:abstractNumId="33" w15:restartNumberingAfterBreak="0">
    <w:nsid w:val="7FC45A03"/>
    <w:multiLevelType w:val="hybridMultilevel"/>
    <w:tmpl w:val="B8C4D580"/>
    <w:lvl w:ilvl="0" w:tplc="7AAEEAA4">
      <w:start w:val="1"/>
      <w:numFmt w:val="bullet"/>
      <w:lvlText w:val=""/>
      <w:lvlJc w:val="left"/>
      <w:pPr>
        <w:ind w:left="720" w:hanging="360"/>
      </w:pPr>
      <w:rPr>
        <w:rFonts w:ascii="Wingdings" w:hAnsi="Wingdings"/>
        <w:sz w:val="20"/>
      </w:rPr>
    </w:lvl>
    <w:lvl w:ilvl="1" w:tplc="459A7C5C">
      <w:start w:val="1"/>
      <w:numFmt w:val="bullet"/>
      <w:lvlText w:val="o"/>
      <w:lvlJc w:val="left"/>
      <w:pPr>
        <w:ind w:left="1440" w:hanging="360"/>
      </w:pPr>
      <w:rPr>
        <w:rFonts w:ascii="Courier New" w:hAnsi="Courier New"/>
      </w:rPr>
    </w:lvl>
    <w:lvl w:ilvl="2" w:tplc="35AF2446">
      <w:start w:val="1"/>
      <w:numFmt w:val="bullet"/>
      <w:lvlText w:val=""/>
      <w:lvlJc w:val="left"/>
      <w:pPr>
        <w:ind w:left="2160" w:hanging="360"/>
      </w:pPr>
      <w:rPr>
        <w:rFonts w:ascii="Wingdings" w:hAnsi="Wingdings"/>
      </w:rPr>
    </w:lvl>
    <w:lvl w:ilvl="3" w:tplc="33446651">
      <w:start w:val="1"/>
      <w:numFmt w:val="bullet"/>
      <w:lvlText w:val=""/>
      <w:lvlJc w:val="left"/>
      <w:pPr>
        <w:ind w:left="2880" w:hanging="360"/>
      </w:pPr>
      <w:rPr>
        <w:rFonts w:ascii="Symbol" w:hAnsi="Symbol"/>
      </w:rPr>
    </w:lvl>
    <w:lvl w:ilvl="4" w:tplc="4AA434E3">
      <w:start w:val="1"/>
      <w:numFmt w:val="bullet"/>
      <w:lvlText w:val="o"/>
      <w:lvlJc w:val="left"/>
      <w:pPr>
        <w:ind w:left="3600" w:hanging="360"/>
      </w:pPr>
      <w:rPr>
        <w:rFonts w:ascii="Courier New" w:hAnsi="Courier New"/>
      </w:rPr>
    </w:lvl>
    <w:lvl w:ilvl="5" w:tplc="209F6D67">
      <w:start w:val="1"/>
      <w:numFmt w:val="bullet"/>
      <w:lvlText w:val=""/>
      <w:lvlJc w:val="left"/>
      <w:pPr>
        <w:ind w:left="4320" w:hanging="360"/>
      </w:pPr>
      <w:rPr>
        <w:rFonts w:ascii="Wingdings" w:hAnsi="Wingdings"/>
      </w:rPr>
    </w:lvl>
    <w:lvl w:ilvl="6" w:tplc="697DB5AD">
      <w:start w:val="1"/>
      <w:numFmt w:val="bullet"/>
      <w:lvlText w:val=""/>
      <w:lvlJc w:val="left"/>
      <w:pPr>
        <w:ind w:left="5040" w:hanging="360"/>
      </w:pPr>
      <w:rPr>
        <w:rFonts w:ascii="Symbol" w:hAnsi="Symbol"/>
      </w:rPr>
    </w:lvl>
    <w:lvl w:ilvl="7" w:tplc="53D3A094">
      <w:start w:val="1"/>
      <w:numFmt w:val="bullet"/>
      <w:lvlText w:val="o"/>
      <w:lvlJc w:val="left"/>
      <w:pPr>
        <w:ind w:left="5760" w:hanging="360"/>
      </w:pPr>
      <w:rPr>
        <w:rFonts w:ascii="Courier New" w:hAnsi="Courier New"/>
      </w:rPr>
    </w:lvl>
    <w:lvl w:ilvl="8" w:tplc="3D4CF524">
      <w:start w:val="1"/>
      <w:numFmt w:val="bullet"/>
      <w:lvlText w:val=""/>
      <w:lvlJc w:val="left"/>
      <w:pPr>
        <w:ind w:left="6480" w:hanging="360"/>
      </w:pPr>
      <w:rPr>
        <w:rFonts w:ascii="Wingdings" w:hAnsi="Wingdings"/>
      </w:rPr>
    </w:lvl>
  </w:abstractNum>
  <w:num w:numId="1" w16cid:durableId="1775706017">
    <w:abstractNumId w:val="24"/>
  </w:num>
  <w:num w:numId="2" w16cid:durableId="2093160948">
    <w:abstractNumId w:val="0"/>
  </w:num>
  <w:num w:numId="3" w16cid:durableId="197815336">
    <w:abstractNumId w:val="28"/>
  </w:num>
  <w:num w:numId="4" w16cid:durableId="206916483">
    <w:abstractNumId w:val="7"/>
  </w:num>
  <w:num w:numId="5" w16cid:durableId="1781221897">
    <w:abstractNumId w:val="27"/>
  </w:num>
  <w:num w:numId="6" w16cid:durableId="868491790">
    <w:abstractNumId w:val="11"/>
  </w:num>
  <w:num w:numId="7" w16cid:durableId="1771463750">
    <w:abstractNumId w:val="8"/>
  </w:num>
  <w:num w:numId="8" w16cid:durableId="535192592">
    <w:abstractNumId w:val="3"/>
  </w:num>
  <w:num w:numId="9" w16cid:durableId="1395619980">
    <w:abstractNumId w:val="32"/>
  </w:num>
  <w:num w:numId="10" w16cid:durableId="131413319">
    <w:abstractNumId w:val="17"/>
  </w:num>
  <w:num w:numId="11" w16cid:durableId="1781531547">
    <w:abstractNumId w:val="6"/>
  </w:num>
  <w:num w:numId="12" w16cid:durableId="56826577">
    <w:abstractNumId w:val="31"/>
  </w:num>
  <w:num w:numId="13" w16cid:durableId="423112250">
    <w:abstractNumId w:val="19"/>
  </w:num>
  <w:num w:numId="14" w16cid:durableId="743840922">
    <w:abstractNumId w:val="23"/>
  </w:num>
  <w:num w:numId="15" w16cid:durableId="1398549487">
    <w:abstractNumId w:val="22"/>
  </w:num>
  <w:num w:numId="16" w16cid:durableId="1930891874">
    <w:abstractNumId w:val="25"/>
  </w:num>
  <w:num w:numId="17" w16cid:durableId="354115783">
    <w:abstractNumId w:val="2"/>
  </w:num>
  <w:num w:numId="18" w16cid:durableId="525752789">
    <w:abstractNumId w:val="16"/>
  </w:num>
  <w:num w:numId="19" w16cid:durableId="2039772798">
    <w:abstractNumId w:val="18"/>
  </w:num>
  <w:num w:numId="20" w16cid:durableId="978143577">
    <w:abstractNumId w:val="33"/>
  </w:num>
  <w:num w:numId="21" w16cid:durableId="1386874647">
    <w:abstractNumId w:val="14"/>
  </w:num>
  <w:num w:numId="22" w16cid:durableId="497428848">
    <w:abstractNumId w:val="12"/>
  </w:num>
  <w:num w:numId="23" w16cid:durableId="727338282">
    <w:abstractNumId w:val="20"/>
  </w:num>
  <w:num w:numId="24" w16cid:durableId="256180383">
    <w:abstractNumId w:val="21"/>
  </w:num>
  <w:num w:numId="25" w16cid:durableId="1002663644">
    <w:abstractNumId w:val="15"/>
  </w:num>
  <w:num w:numId="26" w16cid:durableId="313025778">
    <w:abstractNumId w:val="13"/>
  </w:num>
  <w:num w:numId="27" w16cid:durableId="124006035">
    <w:abstractNumId w:val="10"/>
  </w:num>
  <w:num w:numId="28" w16cid:durableId="1993633151">
    <w:abstractNumId w:val="9"/>
  </w:num>
  <w:num w:numId="29" w16cid:durableId="286009711">
    <w:abstractNumId w:val="30"/>
  </w:num>
  <w:num w:numId="30" w16cid:durableId="829100539">
    <w:abstractNumId w:val="29"/>
  </w:num>
  <w:num w:numId="31" w16cid:durableId="523637839">
    <w:abstractNumId w:val="26"/>
  </w:num>
  <w:num w:numId="32" w16cid:durableId="567885123">
    <w:abstractNumId w:val="4"/>
  </w:num>
  <w:num w:numId="33" w16cid:durableId="1082873313">
    <w:abstractNumId w:val="1"/>
  </w:num>
  <w:num w:numId="34" w16cid:durableId="1999189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38C"/>
    <w:rsid w:val="0075255B"/>
    <w:rsid w:val="00A369F8"/>
    <w:rsid w:val="00BA34B4"/>
    <w:rsid w:val="00BC3017"/>
    <w:rsid w:val="00BC6639"/>
    <w:rsid w:val="00E4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9AD8"/>
  <w15:docId w15:val="{B9C2E0E4-DF0D-4D90-A7F5-C98EB51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pPr>
      <w:keepNext/>
      <w:outlineLvl w:val="0"/>
    </w:pPr>
    <w:rPr>
      <w:rFonts w:ascii="Arial" w:hAnsi="Arial"/>
      <w:b/>
      <w:sz w:val="22"/>
    </w:rPr>
  </w:style>
  <w:style w:type="paragraph" w:styleId="Heading2">
    <w:name w:val="heading 2"/>
    <w:basedOn w:val="Normal"/>
    <w:next w:val="Normal"/>
    <w:uiPriority w:val="9"/>
    <w:semiHidden/>
    <w:unhideWhenUsed/>
    <w:qFormat/>
    <w:pPr>
      <w:keepNext/>
      <w:jc w:val="center"/>
      <w:outlineLvl w:val="1"/>
    </w:pPr>
    <w:rPr>
      <w:rFonts w:ascii="Arial" w:hAnsi="Arial"/>
      <w:b/>
      <w:sz w:val="22"/>
    </w:rPr>
  </w:style>
  <w:style w:type="paragraph" w:styleId="Heading3">
    <w:name w:val="heading 3"/>
    <w:basedOn w:val="Normal"/>
    <w:next w:val="Normal"/>
    <w:uiPriority w:val="9"/>
    <w:semiHidden/>
    <w:unhideWhenUsed/>
    <w:qFormat/>
    <w:pPr>
      <w:keepNext/>
      <w:jc w:val="both"/>
      <w:outlineLvl w:val="2"/>
    </w:pPr>
    <w:rPr>
      <w:rFonts w:ascii="Arial" w:hAnsi="Arial"/>
      <w:b/>
      <w:sz w:val="22"/>
    </w:rPr>
  </w:style>
  <w:style w:type="paragraph" w:styleId="Heading4">
    <w:name w:val="heading 4"/>
    <w:basedOn w:val="Normal"/>
    <w:next w:val="Normal"/>
    <w:uiPriority w:val="9"/>
    <w:semiHidden/>
    <w:unhideWhenUsed/>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paragraph" w:customStyle="1" w:styleId="SenderName">
    <w:name w:val="SenderName"/>
    <w:basedOn w:val="Normal"/>
    <w:next w:val="Normal"/>
    <w:pPr>
      <w:spacing w:after="40"/>
    </w:pPr>
    <w:rPr>
      <w:b/>
    </w:rPr>
  </w:style>
  <w:style w:type="paragraph" w:styleId="BodyText">
    <w:name w:val="Body Text"/>
    <w:basedOn w:val="Normal"/>
    <w:pPr>
      <w:jc w:val="both"/>
    </w:pPr>
    <w:rPr>
      <w:rFonts w:ascii="Arial" w:hAnsi="Arial"/>
      <w:sz w:val="22"/>
    </w:rPr>
  </w:style>
  <w:style w:type="paragraph" w:customStyle="1" w:styleId="Re">
    <w:name w:val="Re"/>
    <w:basedOn w:val="Normal"/>
    <w:next w:val="BodyText"/>
    <w:pPr>
      <w:spacing w:before="120" w:after="720"/>
      <w:jc w:val="both"/>
    </w:pPr>
    <w:rPr>
      <w:sz w:val="22"/>
    </w:rPr>
  </w:style>
  <w:style w:type="paragraph" w:customStyle="1" w:styleId="ListAlpha">
    <w:name w:val="List Alpha"/>
    <w:basedOn w:val="Normal"/>
    <w:pPr>
      <w:spacing w:after="240" w:line="280" w:lineRule="exact"/>
    </w:pPr>
    <w:rPr>
      <w:rFonts w:ascii="Arial" w:hAnsi="Arial"/>
      <w:sz w:val="22"/>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FooterChar">
    <w:name w:val="Footer Char"/>
    <w:link w:val="Footer"/>
  </w:style>
  <w:style w:type="character" w:styleId="PageNumber">
    <w:name w:val="page number"/>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CVL - Checklist 2</dc:title>
  <dc:creator>Nova</dc:creator>
  <cp:lastModifiedBy>joanne.quinn@nova-consultants.com</cp:lastModifiedBy>
  <cp:revision>2</cp:revision>
  <cp:lastPrinted>2003-09-19T10:06:00Z</cp:lastPrinted>
  <dcterms:created xsi:type="dcterms:W3CDTF">2022-11-28T14:43:00Z</dcterms:created>
  <dcterms:modified xsi:type="dcterms:W3CDTF">2022-11-28T14:43:00Z</dcterms:modified>
</cp:coreProperties>
</file>