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Y="-675"/>
        <w:tblW w:w="9255" w:type="dxa"/>
        <w:tblLayout w:type="fixed"/>
        <w:tblCellMar>
          <w:top w:w="28" w:type="dxa"/>
          <w:left w:w="0" w:type="dxa"/>
          <w:bottom w:w="28" w:type="dxa"/>
          <w:right w:w="0" w:type="dxa"/>
        </w:tblCellMar>
        <w:tblLook w:val="0000" w:firstRow="0" w:lastRow="0" w:firstColumn="0" w:lastColumn="0" w:noHBand="0" w:noVBand="0"/>
      </w:tblPr>
      <w:tblGrid>
        <w:gridCol w:w="9214"/>
        <w:gridCol w:w="41"/>
      </w:tblGrid>
      <w:tr w:rsidR="00F227B9" w:rsidRPr="0014619B" w14:paraId="3BB62365" w14:textId="77777777" w:rsidTr="009E557C">
        <w:tc>
          <w:tcPr>
            <w:tcW w:w="9214" w:type="dxa"/>
          </w:tcPr>
          <w:p w14:paraId="7CA023D1" w14:textId="77777777" w:rsidR="00F227B9" w:rsidRDefault="00F227B9" w:rsidP="00EB1ACA">
            <w:pPr>
              <w:spacing w:after="0"/>
              <w:ind w:right="123"/>
              <w:jc w:val="both"/>
              <w:rPr>
                <w:rFonts w:ascii="Arial" w:hAnsi="Arial" w:cs="Arial"/>
                <w:sz w:val="20"/>
                <w:szCs w:val="20"/>
              </w:rPr>
            </w:pPr>
          </w:p>
          <w:p w14:paraId="268AF8DF" w14:textId="77777777" w:rsidR="00F227B9" w:rsidRDefault="00F227B9" w:rsidP="00EB1ACA">
            <w:pPr>
              <w:pStyle w:val="TableHeading"/>
              <w:ind w:right="142"/>
              <w:rPr>
                <w:rFonts w:ascii="Arial" w:hAnsi="Arial" w:cs="Arial"/>
                <w:sz w:val="24"/>
                <w:szCs w:val="24"/>
              </w:rPr>
            </w:pPr>
          </w:p>
          <w:p w14:paraId="3C7A44E0" w14:textId="77777777" w:rsidR="00D4787C" w:rsidRDefault="00D4787C" w:rsidP="00EB1ACA">
            <w:pPr>
              <w:pStyle w:val="TableHeading"/>
              <w:ind w:right="142"/>
              <w:rPr>
                <w:rFonts w:ascii="Arial" w:hAnsi="Arial" w:cs="Arial"/>
                <w:sz w:val="24"/>
                <w:szCs w:val="24"/>
              </w:rPr>
            </w:pPr>
          </w:p>
          <w:p w14:paraId="39B11241" w14:textId="77777777" w:rsidR="00D4787C" w:rsidRPr="00D4787C" w:rsidRDefault="00D4787C" w:rsidP="00EB1ACA">
            <w:pPr>
              <w:pStyle w:val="TableHeading"/>
              <w:ind w:right="142"/>
              <w:rPr>
                <w:rFonts w:ascii="Arial" w:hAnsi="Arial" w:cs="Arial"/>
                <w:sz w:val="24"/>
                <w:szCs w:val="24"/>
              </w:rPr>
            </w:pPr>
            <w:r>
              <w:rPr>
                <w:rFonts w:ascii="Arial" w:hAnsi="Arial" w:cs="Arial"/>
                <w:bCs w:val="0"/>
                <w:sz w:val="24"/>
                <w:szCs w:val="24"/>
              </w:rPr>
              <w:fldChar w:fldCharType="begin">
                <w:ffData>
                  <w:name w:val=""/>
                  <w:enabled/>
                  <w:calcOnExit w:val="0"/>
                  <w:textInput>
                    <w:default w:val="[COMPANY NAME]"/>
                  </w:textInput>
                </w:ffData>
              </w:fldChar>
            </w:r>
            <w:r>
              <w:rPr>
                <w:rFonts w:ascii="Arial" w:hAnsi="Arial" w:cs="Arial"/>
                <w:bCs w:val="0"/>
                <w:sz w:val="24"/>
                <w:szCs w:val="24"/>
              </w:rPr>
              <w:instrText xml:space="preserve"> FORMTEXT </w:instrText>
            </w:r>
            <w:r>
              <w:rPr>
                <w:rFonts w:ascii="Arial" w:hAnsi="Arial" w:cs="Arial"/>
                <w:bCs w:val="0"/>
                <w:sz w:val="24"/>
                <w:szCs w:val="24"/>
              </w:rPr>
            </w:r>
            <w:r>
              <w:rPr>
                <w:rFonts w:ascii="Arial" w:hAnsi="Arial" w:cs="Arial"/>
                <w:bCs w:val="0"/>
                <w:sz w:val="24"/>
                <w:szCs w:val="24"/>
              </w:rPr>
              <w:fldChar w:fldCharType="separate"/>
            </w:r>
            <w:r>
              <w:rPr>
                <w:rFonts w:ascii="Arial" w:hAnsi="Arial" w:cs="Arial"/>
                <w:bCs w:val="0"/>
                <w:noProof/>
                <w:sz w:val="24"/>
                <w:szCs w:val="24"/>
              </w:rPr>
              <w:t>[COMPANY NAME]</w:t>
            </w:r>
            <w:r>
              <w:rPr>
                <w:rFonts w:ascii="Arial" w:hAnsi="Arial" w:cs="Arial"/>
                <w:bCs w:val="0"/>
                <w:sz w:val="24"/>
                <w:szCs w:val="24"/>
              </w:rPr>
              <w:fldChar w:fldCharType="end"/>
            </w:r>
            <w:r>
              <w:rPr>
                <w:rFonts w:ascii="Arial" w:hAnsi="Arial" w:cs="Arial"/>
                <w:bCs w:val="0"/>
                <w:sz w:val="24"/>
                <w:szCs w:val="24"/>
              </w:rPr>
              <w:t xml:space="preserve"> LIMITED (</w:t>
            </w:r>
            <w:r w:rsidRPr="00D4787C">
              <w:rPr>
                <w:rFonts w:ascii="Arial" w:hAnsi="Arial" w:cs="Arial"/>
                <w:b w:val="0"/>
                <w:bCs w:val="0"/>
                <w:sz w:val="24"/>
                <w:szCs w:val="24"/>
              </w:rPr>
              <w:t xml:space="preserve">the </w:t>
            </w:r>
            <w:r>
              <w:rPr>
                <w:rFonts w:ascii="Arial" w:hAnsi="Arial" w:cs="Arial"/>
                <w:bCs w:val="0"/>
                <w:sz w:val="24"/>
                <w:szCs w:val="24"/>
              </w:rPr>
              <w:t>Company)</w:t>
            </w:r>
          </w:p>
          <w:p w14:paraId="59160906" w14:textId="77777777" w:rsidR="00D4787C" w:rsidRDefault="00D4787C" w:rsidP="00EB1ACA">
            <w:pPr>
              <w:pStyle w:val="TableHeading"/>
              <w:ind w:right="142"/>
              <w:rPr>
                <w:rFonts w:ascii="Arial" w:hAnsi="Arial" w:cs="Arial"/>
                <w:sz w:val="24"/>
                <w:szCs w:val="24"/>
              </w:rPr>
            </w:pPr>
          </w:p>
          <w:p w14:paraId="3D651AF9" w14:textId="77777777" w:rsidR="00D4787C" w:rsidRDefault="00D4787C" w:rsidP="00EB1ACA">
            <w:pPr>
              <w:pStyle w:val="TableHeading"/>
              <w:ind w:right="142"/>
              <w:rPr>
                <w:rFonts w:ascii="Arial" w:hAnsi="Arial" w:cs="Arial"/>
                <w:sz w:val="24"/>
                <w:szCs w:val="24"/>
              </w:rPr>
            </w:pPr>
          </w:p>
          <w:p w14:paraId="6AC89C98" w14:textId="77777777" w:rsidR="00F227B9" w:rsidRPr="0014619B" w:rsidRDefault="00642E6B" w:rsidP="00EB1ACA">
            <w:pPr>
              <w:pStyle w:val="TableHeading"/>
              <w:ind w:right="142"/>
              <w:rPr>
                <w:rFonts w:ascii="Arial" w:hAnsi="Arial" w:cs="Arial"/>
                <w:sz w:val="24"/>
                <w:szCs w:val="24"/>
              </w:rPr>
            </w:pPr>
            <w:r>
              <w:rPr>
                <w:rFonts w:ascii="Arial" w:hAnsi="Arial" w:cs="Arial"/>
                <w:sz w:val="24"/>
                <w:szCs w:val="24"/>
              </w:rPr>
              <w:br/>
            </w:r>
            <w:r w:rsidR="00CA126C">
              <w:rPr>
                <w:rFonts w:ascii="Arial" w:hAnsi="Arial" w:cs="Arial"/>
                <w:sz w:val="24"/>
                <w:szCs w:val="24"/>
              </w:rPr>
              <w:t xml:space="preserve">RECORD OF </w:t>
            </w:r>
            <w:r w:rsidR="00690CCB">
              <w:rPr>
                <w:rFonts w:ascii="Arial" w:hAnsi="Arial" w:cs="Arial"/>
                <w:sz w:val="24"/>
                <w:szCs w:val="24"/>
              </w:rPr>
              <w:t>DEEMED CONSENT PROCEDURE</w:t>
            </w:r>
          </w:p>
          <w:p w14:paraId="2D2C60C4" w14:textId="77777777" w:rsidR="00F227B9" w:rsidRPr="0014619B" w:rsidRDefault="00F227B9" w:rsidP="00EB1ACA">
            <w:pPr>
              <w:spacing w:after="0"/>
              <w:ind w:right="123"/>
              <w:jc w:val="both"/>
              <w:rPr>
                <w:rFonts w:ascii="Arial" w:hAnsi="Arial" w:cs="Arial"/>
                <w:sz w:val="20"/>
                <w:szCs w:val="20"/>
              </w:rPr>
            </w:pPr>
          </w:p>
          <w:p w14:paraId="1A890843" w14:textId="77777777" w:rsidR="00F227B9" w:rsidRPr="0014619B" w:rsidRDefault="00F227B9" w:rsidP="00EB1ACA">
            <w:pPr>
              <w:spacing w:after="0"/>
              <w:ind w:right="123"/>
              <w:jc w:val="both"/>
              <w:rPr>
                <w:rFonts w:ascii="Arial" w:hAnsi="Arial" w:cs="Arial"/>
                <w:sz w:val="20"/>
                <w:szCs w:val="20"/>
              </w:rPr>
            </w:pPr>
          </w:p>
          <w:p w14:paraId="160EA9A4" w14:textId="07A8D94A" w:rsidR="00F227B9" w:rsidRPr="0014619B" w:rsidRDefault="00F227B9" w:rsidP="002712BF">
            <w:pPr>
              <w:spacing w:after="0"/>
              <w:ind w:right="123"/>
              <w:jc w:val="both"/>
              <w:rPr>
                <w:rFonts w:ascii="Arial" w:hAnsi="Arial" w:cs="Arial"/>
                <w:sz w:val="20"/>
                <w:szCs w:val="20"/>
              </w:rPr>
            </w:pPr>
            <w:r w:rsidRPr="0014619B">
              <w:rPr>
                <w:rFonts w:ascii="Arial" w:hAnsi="Arial" w:cs="Arial"/>
                <w:sz w:val="20"/>
                <w:szCs w:val="20"/>
              </w:rPr>
              <w:t xml:space="preserve">Creditors of </w:t>
            </w:r>
            <w:r w:rsidR="00AD1618" w:rsidRPr="0014619B">
              <w:rPr>
                <w:rFonts w:ascii="Arial" w:hAnsi="Arial" w:cs="Arial"/>
                <w:bCs/>
                <w:sz w:val="20"/>
                <w:szCs w:val="20"/>
              </w:rPr>
              <w:fldChar w:fldCharType="begin">
                <w:ffData>
                  <w:name w:val=""/>
                  <w:enabled/>
                  <w:calcOnExit w:val="0"/>
                  <w:textInput>
                    <w:default w:val="Company Name"/>
                  </w:textInput>
                </w:ffData>
              </w:fldChar>
            </w:r>
            <w:r w:rsidR="002712BF" w:rsidRPr="0014619B">
              <w:rPr>
                <w:rFonts w:ascii="Arial" w:hAnsi="Arial" w:cs="Arial"/>
                <w:bCs/>
                <w:sz w:val="20"/>
                <w:szCs w:val="20"/>
              </w:rPr>
              <w:instrText xml:space="preserve"> FORMTEXT </w:instrText>
            </w:r>
            <w:r w:rsidR="00AD1618" w:rsidRPr="0014619B">
              <w:rPr>
                <w:rFonts w:ascii="Arial" w:hAnsi="Arial" w:cs="Arial"/>
                <w:bCs/>
                <w:sz w:val="20"/>
                <w:szCs w:val="20"/>
              </w:rPr>
            </w:r>
            <w:r w:rsidR="00AD1618" w:rsidRPr="0014619B">
              <w:rPr>
                <w:rFonts w:ascii="Arial" w:hAnsi="Arial" w:cs="Arial"/>
                <w:bCs/>
                <w:sz w:val="20"/>
                <w:szCs w:val="20"/>
              </w:rPr>
              <w:fldChar w:fldCharType="separate"/>
            </w:r>
            <w:r w:rsidR="002712BF" w:rsidRPr="0014619B">
              <w:rPr>
                <w:rFonts w:ascii="Arial" w:hAnsi="Arial" w:cs="Arial"/>
                <w:bCs/>
                <w:noProof/>
                <w:sz w:val="20"/>
                <w:szCs w:val="20"/>
              </w:rPr>
              <w:t>Company Name</w:t>
            </w:r>
            <w:r w:rsidR="00AD1618" w:rsidRPr="0014619B">
              <w:rPr>
                <w:rFonts w:ascii="Arial" w:hAnsi="Arial" w:cs="Arial"/>
                <w:bCs/>
                <w:sz w:val="20"/>
                <w:szCs w:val="20"/>
              </w:rPr>
              <w:fldChar w:fldCharType="end"/>
            </w:r>
            <w:r w:rsidRPr="0014619B">
              <w:rPr>
                <w:rFonts w:ascii="Arial" w:hAnsi="Arial" w:cs="Arial"/>
                <w:sz w:val="20"/>
                <w:szCs w:val="20"/>
              </w:rPr>
              <w:t xml:space="preserve"> </w:t>
            </w:r>
            <w:r w:rsidR="00D4787C">
              <w:rPr>
                <w:rFonts w:ascii="Arial" w:hAnsi="Arial" w:cs="Arial"/>
                <w:sz w:val="20"/>
                <w:szCs w:val="20"/>
              </w:rPr>
              <w:t xml:space="preserve">Limited </w:t>
            </w:r>
            <w:r w:rsidRPr="0014619B">
              <w:rPr>
                <w:rFonts w:ascii="Arial" w:hAnsi="Arial" w:cs="Arial"/>
                <w:sz w:val="20"/>
                <w:szCs w:val="20"/>
              </w:rPr>
              <w:t xml:space="preserve">were asked </w:t>
            </w:r>
            <w:r w:rsidR="00685786" w:rsidRPr="0014619B">
              <w:rPr>
                <w:rFonts w:ascii="Arial" w:hAnsi="Arial" w:cs="Arial"/>
                <w:sz w:val="20"/>
                <w:szCs w:val="20"/>
              </w:rPr>
              <w:t xml:space="preserve">to </w:t>
            </w:r>
            <w:r w:rsidRPr="0014619B">
              <w:rPr>
                <w:rFonts w:ascii="Arial" w:hAnsi="Arial" w:cs="Arial"/>
                <w:sz w:val="20"/>
                <w:szCs w:val="20"/>
              </w:rPr>
              <w:t xml:space="preserve">consider the following </w:t>
            </w:r>
            <w:r w:rsidR="00642E6B">
              <w:rPr>
                <w:rFonts w:ascii="Arial" w:hAnsi="Arial" w:cs="Arial"/>
                <w:sz w:val="20"/>
                <w:szCs w:val="20"/>
              </w:rPr>
              <w:t>decision</w:t>
            </w:r>
            <w:r w:rsidR="003D049E" w:rsidRPr="003D049E">
              <w:rPr>
                <w:rFonts w:ascii="Arial" w:hAnsi="Arial" w:cs="Arial"/>
                <w:sz w:val="20"/>
                <w:szCs w:val="20"/>
                <w:highlight w:val="green"/>
              </w:rPr>
              <w:t>(s)</w:t>
            </w:r>
            <w:r w:rsidR="00690CCB">
              <w:rPr>
                <w:rFonts w:ascii="Arial" w:hAnsi="Arial" w:cs="Arial"/>
                <w:sz w:val="20"/>
                <w:szCs w:val="20"/>
              </w:rPr>
              <w:t xml:space="preserve"> by deemed consent</w:t>
            </w:r>
            <w:r w:rsidR="00642E6B">
              <w:rPr>
                <w:rFonts w:ascii="Arial" w:hAnsi="Arial" w:cs="Arial"/>
                <w:sz w:val="20"/>
                <w:szCs w:val="20"/>
              </w:rPr>
              <w:t xml:space="preserve"> by </w:t>
            </w:r>
            <w:r w:rsidR="00AD1618" w:rsidRPr="0014619B">
              <w:rPr>
                <w:rFonts w:ascii="Arial" w:hAnsi="Arial" w:cs="Arial"/>
                <w:bCs/>
                <w:sz w:val="20"/>
                <w:szCs w:val="20"/>
              </w:rPr>
              <w:fldChar w:fldCharType="begin">
                <w:ffData>
                  <w:name w:val=""/>
                  <w:enabled/>
                  <w:calcOnExit w:val="0"/>
                  <w:textInput>
                    <w:default w:val="Date"/>
                  </w:textInput>
                </w:ffData>
              </w:fldChar>
            </w:r>
            <w:r w:rsidRPr="0014619B">
              <w:rPr>
                <w:rFonts w:ascii="Arial" w:hAnsi="Arial" w:cs="Arial"/>
                <w:bCs/>
                <w:sz w:val="20"/>
                <w:szCs w:val="20"/>
              </w:rPr>
              <w:instrText xml:space="preserve"> FORMTEXT </w:instrText>
            </w:r>
            <w:r w:rsidR="00AD1618" w:rsidRPr="0014619B">
              <w:rPr>
                <w:rFonts w:ascii="Arial" w:hAnsi="Arial" w:cs="Arial"/>
                <w:bCs/>
                <w:sz w:val="20"/>
                <w:szCs w:val="20"/>
              </w:rPr>
            </w:r>
            <w:r w:rsidR="00AD1618" w:rsidRPr="0014619B">
              <w:rPr>
                <w:rFonts w:ascii="Arial" w:hAnsi="Arial" w:cs="Arial"/>
                <w:bCs/>
                <w:sz w:val="20"/>
                <w:szCs w:val="20"/>
              </w:rPr>
              <w:fldChar w:fldCharType="separate"/>
            </w:r>
            <w:r w:rsidRPr="0014619B">
              <w:rPr>
                <w:rFonts w:ascii="Arial" w:hAnsi="Arial" w:cs="Arial"/>
                <w:bCs/>
                <w:noProof/>
                <w:sz w:val="20"/>
                <w:szCs w:val="20"/>
              </w:rPr>
              <w:t>Date</w:t>
            </w:r>
            <w:r w:rsidR="00AD1618" w:rsidRPr="0014619B">
              <w:rPr>
                <w:rFonts w:ascii="Arial" w:hAnsi="Arial" w:cs="Arial"/>
                <w:bCs/>
                <w:sz w:val="20"/>
                <w:szCs w:val="20"/>
              </w:rPr>
              <w:fldChar w:fldCharType="end"/>
            </w:r>
            <w:r w:rsidR="00642E6B">
              <w:rPr>
                <w:rFonts w:ascii="Arial" w:hAnsi="Arial" w:cs="Arial"/>
                <w:bCs/>
                <w:sz w:val="20"/>
                <w:szCs w:val="20"/>
              </w:rPr>
              <w:t xml:space="preserve"> (the </w:t>
            </w:r>
            <w:r w:rsidR="00642E6B" w:rsidRPr="00642E6B">
              <w:rPr>
                <w:rFonts w:ascii="Arial" w:hAnsi="Arial" w:cs="Arial"/>
                <w:b/>
                <w:bCs/>
                <w:sz w:val="20"/>
                <w:szCs w:val="20"/>
              </w:rPr>
              <w:t>Decision Date</w:t>
            </w:r>
            <w:r w:rsidR="00642E6B">
              <w:rPr>
                <w:rFonts w:ascii="Arial" w:hAnsi="Arial" w:cs="Arial"/>
                <w:bCs/>
                <w:sz w:val="20"/>
                <w:szCs w:val="20"/>
              </w:rPr>
              <w:t>)</w:t>
            </w:r>
            <w:r w:rsidR="00642E6B">
              <w:rPr>
                <w:rFonts w:ascii="Arial" w:hAnsi="Arial" w:cs="Arial"/>
                <w:sz w:val="20"/>
                <w:szCs w:val="20"/>
              </w:rPr>
              <w:t>:</w:t>
            </w:r>
          </w:p>
        </w:tc>
        <w:tc>
          <w:tcPr>
            <w:tcW w:w="41" w:type="dxa"/>
          </w:tcPr>
          <w:p w14:paraId="4B8EAE00" w14:textId="77777777" w:rsidR="00F227B9" w:rsidRPr="0014619B" w:rsidRDefault="00F227B9" w:rsidP="00EB1ACA">
            <w:pPr>
              <w:pStyle w:val="TableText"/>
              <w:rPr>
                <w:rFonts w:ascii="Arial" w:hAnsi="Arial" w:cs="Arial"/>
                <w:sz w:val="20"/>
                <w:szCs w:val="20"/>
              </w:rPr>
            </w:pPr>
          </w:p>
        </w:tc>
      </w:tr>
      <w:tr w:rsidR="00F227B9" w:rsidRPr="0014619B" w14:paraId="3C1E47B9" w14:textId="77777777" w:rsidTr="009E557C">
        <w:tc>
          <w:tcPr>
            <w:tcW w:w="9214" w:type="dxa"/>
          </w:tcPr>
          <w:p w14:paraId="5578BB06" w14:textId="77777777" w:rsidR="00F227B9" w:rsidRPr="0014619B" w:rsidRDefault="00F227B9" w:rsidP="00DA12FA">
            <w:pPr>
              <w:pStyle w:val="NoSpacing"/>
              <w:ind w:left="709" w:hanging="709"/>
              <w:jc w:val="both"/>
              <w:rPr>
                <w:rFonts w:cs="Arial"/>
                <w:sz w:val="20"/>
                <w:szCs w:val="20"/>
              </w:rPr>
            </w:pPr>
          </w:p>
        </w:tc>
        <w:tc>
          <w:tcPr>
            <w:tcW w:w="41" w:type="dxa"/>
          </w:tcPr>
          <w:p w14:paraId="13ABAD26" w14:textId="77777777" w:rsidR="00F227B9" w:rsidRPr="0014619B" w:rsidRDefault="00F227B9" w:rsidP="00EB1ACA">
            <w:pPr>
              <w:pStyle w:val="TableText"/>
              <w:rPr>
                <w:rFonts w:ascii="Arial" w:hAnsi="Arial" w:cs="Arial"/>
                <w:sz w:val="20"/>
                <w:szCs w:val="20"/>
              </w:rPr>
            </w:pPr>
            <w:r w:rsidRPr="0014619B">
              <w:rPr>
                <w:rFonts w:ascii="Arial" w:hAnsi="Arial" w:cs="Arial"/>
                <w:sz w:val="20"/>
                <w:szCs w:val="20"/>
              </w:rPr>
              <w:t xml:space="preserve">   </w:t>
            </w:r>
          </w:p>
        </w:tc>
      </w:tr>
    </w:tbl>
    <w:p w14:paraId="7DDB2570" w14:textId="37F6A9B7" w:rsidR="0068431A" w:rsidRDefault="00DA12FA" w:rsidP="00F227B9">
      <w:pPr>
        <w:pStyle w:val="NoSpacing"/>
        <w:numPr>
          <w:ilvl w:val="0"/>
          <w:numId w:val="2"/>
        </w:numPr>
        <w:jc w:val="both"/>
        <w:rPr>
          <w:rFonts w:cs="Arial"/>
          <w:sz w:val="20"/>
          <w:szCs w:val="20"/>
        </w:rPr>
      </w:pPr>
      <w:r w:rsidRPr="009E557C">
        <w:rPr>
          <w:rFonts w:cs="Arial"/>
          <w:sz w:val="20"/>
          <w:szCs w:val="20"/>
        </w:rPr>
        <w:t xml:space="preserve">That creditors of the Company nominate </w:t>
      </w:r>
      <w:r w:rsidRPr="009E557C">
        <w:rPr>
          <w:rFonts w:cs="Arial"/>
          <w:sz w:val="20"/>
        </w:rPr>
        <w:fldChar w:fldCharType="begin">
          <w:ffData>
            <w:name w:val=""/>
            <w:enabled/>
            <w:calcOnExit w:val="0"/>
            <w:textInput>
              <w:default w:val="[Name]"/>
            </w:textInput>
          </w:ffData>
        </w:fldChar>
      </w:r>
      <w:r w:rsidRPr="009E557C">
        <w:rPr>
          <w:rFonts w:cs="Arial"/>
          <w:sz w:val="20"/>
        </w:rPr>
        <w:instrText xml:space="preserve"> FORMTEXT </w:instrText>
      </w:r>
      <w:r w:rsidRPr="009E557C">
        <w:rPr>
          <w:rFonts w:cs="Arial"/>
          <w:sz w:val="20"/>
        </w:rPr>
      </w:r>
      <w:r w:rsidRPr="009E557C">
        <w:rPr>
          <w:rFonts w:cs="Arial"/>
          <w:sz w:val="20"/>
        </w:rPr>
        <w:fldChar w:fldCharType="separate"/>
      </w:r>
      <w:r w:rsidRPr="009E557C">
        <w:rPr>
          <w:rFonts w:cs="Arial"/>
          <w:noProof/>
          <w:sz w:val="20"/>
        </w:rPr>
        <w:t>[Name]</w:t>
      </w:r>
      <w:r w:rsidRPr="009E557C">
        <w:rPr>
          <w:rFonts w:cs="Arial"/>
          <w:sz w:val="20"/>
        </w:rPr>
        <w:fldChar w:fldCharType="end"/>
      </w:r>
      <w:r w:rsidRPr="009E557C">
        <w:rPr>
          <w:rFonts w:cs="Arial"/>
          <w:sz w:val="20"/>
          <w:szCs w:val="20"/>
        </w:rPr>
        <w:t xml:space="preserve"> of </w:t>
      </w:r>
      <w:r w:rsidRPr="009E557C">
        <w:rPr>
          <w:rFonts w:cs="Arial"/>
          <w:sz w:val="20"/>
        </w:rPr>
        <w:fldChar w:fldCharType="begin">
          <w:ffData>
            <w:name w:val=""/>
            <w:enabled/>
            <w:calcOnExit w:val="0"/>
            <w:textInput>
              <w:default w:val="[IP Firm Name]"/>
            </w:textInput>
          </w:ffData>
        </w:fldChar>
      </w:r>
      <w:r w:rsidRPr="009E557C">
        <w:rPr>
          <w:rFonts w:cs="Arial"/>
          <w:sz w:val="20"/>
        </w:rPr>
        <w:instrText xml:space="preserve"> FORMTEXT </w:instrText>
      </w:r>
      <w:r w:rsidRPr="009E557C">
        <w:rPr>
          <w:rFonts w:cs="Arial"/>
          <w:sz w:val="20"/>
        </w:rPr>
      </w:r>
      <w:r w:rsidRPr="009E557C">
        <w:rPr>
          <w:rFonts w:cs="Arial"/>
          <w:sz w:val="20"/>
        </w:rPr>
        <w:fldChar w:fldCharType="separate"/>
      </w:r>
      <w:r w:rsidRPr="009E557C">
        <w:rPr>
          <w:rFonts w:cs="Arial"/>
          <w:noProof/>
          <w:sz w:val="20"/>
        </w:rPr>
        <w:t>[IP Firm Name]</w:t>
      </w:r>
      <w:r w:rsidRPr="009E557C">
        <w:rPr>
          <w:rFonts w:cs="Arial"/>
          <w:sz w:val="20"/>
        </w:rPr>
        <w:fldChar w:fldCharType="end"/>
      </w:r>
      <w:r w:rsidRPr="009E557C">
        <w:rPr>
          <w:rFonts w:cs="Arial"/>
          <w:sz w:val="20"/>
        </w:rPr>
        <w:t xml:space="preserve"> to act as Liquidator of the Company </w:t>
      </w:r>
      <w:r w:rsidRPr="009E557C">
        <w:rPr>
          <w:rFonts w:cs="Arial"/>
          <w:color w:val="365F91" w:themeColor="accent1" w:themeShade="BF"/>
          <w:sz w:val="20"/>
          <w:highlight w:val="yellow"/>
        </w:rPr>
        <w:t>[if there is to be more than one liquidator proposed change this to ‘Joint Liquidators’ and continue with the following otherwise delete it]</w:t>
      </w:r>
      <w:r w:rsidRPr="009E557C">
        <w:rPr>
          <w:rFonts w:cs="Arial"/>
          <w:color w:val="365F91" w:themeColor="accent1" w:themeShade="BF"/>
          <w:sz w:val="20"/>
        </w:rPr>
        <w:t xml:space="preserve"> </w:t>
      </w:r>
      <w:r w:rsidRPr="009E557C">
        <w:rPr>
          <w:rFonts w:cs="Arial"/>
          <w:sz w:val="20"/>
        </w:rPr>
        <w:t>and that any act required or authorised under any enactment to be done by the Joint Liquidators, may be done by all or any one or more of the persons holding the office of liquidator from time to time.</w:t>
      </w:r>
      <w:r w:rsidRPr="009E557C">
        <w:rPr>
          <w:rFonts w:cs="Arial"/>
          <w:sz w:val="20"/>
          <w:szCs w:val="20"/>
        </w:rPr>
        <w:t xml:space="preserve"> </w:t>
      </w:r>
    </w:p>
    <w:p w14:paraId="0CD9A9AD" w14:textId="154EFD4F" w:rsidR="0068431A" w:rsidRDefault="0068431A" w:rsidP="0068431A">
      <w:pPr>
        <w:pStyle w:val="NoSpacing"/>
        <w:ind w:left="360"/>
        <w:jc w:val="both"/>
        <w:rPr>
          <w:rFonts w:cs="Arial"/>
          <w:sz w:val="20"/>
          <w:szCs w:val="20"/>
        </w:rPr>
      </w:pPr>
    </w:p>
    <w:p w14:paraId="125880AA" w14:textId="0AF9FBAE" w:rsidR="0068431A" w:rsidRPr="005F1FC8" w:rsidRDefault="0068431A" w:rsidP="0068431A">
      <w:pPr>
        <w:pStyle w:val="NoSpacing"/>
        <w:ind w:left="360"/>
        <w:jc w:val="both"/>
        <w:rPr>
          <w:rFonts w:cs="Arial"/>
          <w:i/>
          <w:color w:val="365F91" w:themeColor="accent1" w:themeShade="BF"/>
          <w:sz w:val="20"/>
          <w:szCs w:val="20"/>
        </w:rPr>
      </w:pPr>
      <w:r w:rsidRPr="005F1FC8">
        <w:rPr>
          <w:rFonts w:cs="Arial"/>
          <w:i/>
          <w:color w:val="365F91" w:themeColor="accent1" w:themeShade="BF"/>
          <w:sz w:val="20"/>
          <w:szCs w:val="20"/>
          <w:highlight w:val="yellow"/>
        </w:rPr>
        <w:t>[If a decision on the formation of a liquidation committee was also sought by deemed consent, include the following, otherwise delete it]</w:t>
      </w:r>
    </w:p>
    <w:p w14:paraId="3338F1DE" w14:textId="77777777" w:rsidR="0068431A" w:rsidRDefault="0068431A" w:rsidP="0068431A">
      <w:pPr>
        <w:pStyle w:val="NoSpacing"/>
        <w:ind w:left="360"/>
        <w:jc w:val="both"/>
        <w:rPr>
          <w:rFonts w:cs="Arial"/>
          <w:sz w:val="20"/>
          <w:szCs w:val="20"/>
        </w:rPr>
      </w:pPr>
    </w:p>
    <w:p w14:paraId="6D37C318" w14:textId="77777777" w:rsidR="0068431A" w:rsidRPr="003D049E" w:rsidRDefault="0068431A" w:rsidP="0068431A">
      <w:pPr>
        <w:pStyle w:val="NoSpacing"/>
        <w:numPr>
          <w:ilvl w:val="0"/>
          <w:numId w:val="2"/>
        </w:numPr>
        <w:jc w:val="both"/>
        <w:rPr>
          <w:rFonts w:cs="Arial"/>
          <w:sz w:val="20"/>
          <w:szCs w:val="20"/>
          <w:highlight w:val="green"/>
        </w:rPr>
      </w:pPr>
      <w:r w:rsidRPr="003D049E">
        <w:rPr>
          <w:rFonts w:cs="Arial"/>
          <w:sz w:val="20"/>
          <w:szCs w:val="20"/>
          <w:highlight w:val="green"/>
        </w:rPr>
        <w:t xml:space="preserve">That a liquidation committee will not be established unless </w:t>
      </w:r>
      <w:proofErr w:type="gramStart"/>
      <w:r w:rsidRPr="003D049E">
        <w:rPr>
          <w:rFonts w:cs="Arial"/>
          <w:sz w:val="20"/>
          <w:szCs w:val="20"/>
          <w:highlight w:val="green"/>
        </w:rPr>
        <w:t>sufficient</w:t>
      </w:r>
      <w:proofErr w:type="gramEnd"/>
      <w:r w:rsidRPr="003D049E">
        <w:rPr>
          <w:rFonts w:cs="Arial"/>
          <w:sz w:val="20"/>
          <w:szCs w:val="20"/>
          <w:highlight w:val="green"/>
        </w:rPr>
        <w:t xml:space="preserve"> creditors have indicated by the Decision Date that they are willing to be members of the committee.</w:t>
      </w:r>
    </w:p>
    <w:p w14:paraId="775AB0A6" w14:textId="77777777" w:rsidR="0068431A" w:rsidRPr="0068431A" w:rsidRDefault="0068431A" w:rsidP="0068431A">
      <w:pPr>
        <w:pStyle w:val="NoSpacing"/>
        <w:ind w:left="360"/>
        <w:jc w:val="both"/>
        <w:rPr>
          <w:rFonts w:cs="Arial"/>
          <w:sz w:val="20"/>
          <w:szCs w:val="20"/>
        </w:rPr>
      </w:pPr>
    </w:p>
    <w:p w14:paraId="03EEB9A2" w14:textId="5248177B" w:rsidR="00D4787C" w:rsidRDefault="00D4787C" w:rsidP="00F227B9">
      <w:pPr>
        <w:pStyle w:val="BodyText"/>
        <w:rPr>
          <w:rFonts w:ascii="Arial" w:hAnsi="Arial" w:cs="Arial"/>
          <w:b/>
          <w:sz w:val="20"/>
          <w:szCs w:val="20"/>
        </w:rPr>
      </w:pPr>
    </w:p>
    <w:p w14:paraId="78542CA0" w14:textId="77777777" w:rsidR="00F227B9" w:rsidRPr="0014619B" w:rsidRDefault="000B1C00" w:rsidP="00F227B9">
      <w:pPr>
        <w:pStyle w:val="BodyText"/>
        <w:rPr>
          <w:rFonts w:ascii="Arial" w:hAnsi="Arial" w:cs="Arial"/>
          <w:b/>
          <w:sz w:val="20"/>
          <w:szCs w:val="20"/>
        </w:rPr>
      </w:pPr>
      <w:r>
        <w:rPr>
          <w:rFonts w:ascii="Arial" w:hAnsi="Arial" w:cs="Arial"/>
          <w:b/>
          <w:sz w:val="20"/>
          <w:szCs w:val="20"/>
        </w:rPr>
        <w:t>Outcome</w:t>
      </w:r>
      <w:r w:rsidR="00F227B9" w:rsidRPr="0014619B">
        <w:rPr>
          <w:rFonts w:ascii="Arial" w:hAnsi="Arial" w:cs="Arial"/>
          <w:b/>
          <w:sz w:val="20"/>
          <w:szCs w:val="20"/>
        </w:rPr>
        <w:t xml:space="preserve"> </w:t>
      </w:r>
    </w:p>
    <w:p w14:paraId="5040FFD8" w14:textId="415503B0" w:rsidR="00F227B9" w:rsidRDefault="00C27850" w:rsidP="00F227B9">
      <w:pPr>
        <w:pStyle w:val="BodyText"/>
        <w:rPr>
          <w:rFonts w:ascii="Arial" w:hAnsi="Arial" w:cs="Arial"/>
          <w:bCs/>
          <w:sz w:val="20"/>
          <w:szCs w:val="20"/>
        </w:rPr>
      </w:pPr>
      <w:r>
        <w:rPr>
          <w:rFonts w:ascii="Arial" w:hAnsi="Arial" w:cs="Arial"/>
          <w:sz w:val="20"/>
          <w:szCs w:val="20"/>
        </w:rPr>
        <w:t>No objections or i</w:t>
      </w:r>
      <w:r w:rsidR="000B1C00">
        <w:rPr>
          <w:rFonts w:ascii="Arial" w:hAnsi="Arial" w:cs="Arial"/>
          <w:sz w:val="20"/>
          <w:szCs w:val="20"/>
        </w:rPr>
        <w:t>nsufficient objections to the proposed decision</w:t>
      </w:r>
      <w:r w:rsidR="003D049E" w:rsidRPr="003D049E">
        <w:rPr>
          <w:rFonts w:ascii="Arial" w:hAnsi="Arial" w:cs="Arial"/>
          <w:sz w:val="20"/>
          <w:szCs w:val="20"/>
          <w:highlight w:val="green"/>
        </w:rPr>
        <w:t>(s)</w:t>
      </w:r>
      <w:r w:rsidR="000B1C00">
        <w:rPr>
          <w:rFonts w:ascii="Arial" w:hAnsi="Arial" w:cs="Arial"/>
          <w:sz w:val="20"/>
          <w:szCs w:val="20"/>
        </w:rPr>
        <w:t xml:space="preserve"> by deemed consent were received from </w:t>
      </w:r>
      <w:r w:rsidR="000B1C00" w:rsidRPr="009F7D4E">
        <w:rPr>
          <w:rFonts w:ascii="Arial" w:hAnsi="Arial" w:cs="Arial"/>
          <w:sz w:val="20"/>
          <w:szCs w:val="20"/>
        </w:rPr>
        <w:t>creditors</w:t>
      </w:r>
      <w:r w:rsidRPr="009F7D4E">
        <w:rPr>
          <w:rFonts w:ascii="Arial" w:hAnsi="Arial" w:cs="Arial"/>
          <w:sz w:val="20"/>
          <w:szCs w:val="20"/>
        </w:rPr>
        <w:t xml:space="preserve"> by </w:t>
      </w:r>
      <w:r w:rsidR="00507DA8" w:rsidRPr="009F7D4E">
        <w:rPr>
          <w:rFonts w:ascii="Arial" w:hAnsi="Arial" w:cs="Arial"/>
          <w:sz w:val="20"/>
          <w:szCs w:val="20"/>
        </w:rPr>
        <w:t>23.59 hours on</w:t>
      </w:r>
      <w:r w:rsidR="00507DA8">
        <w:rPr>
          <w:rFonts w:ascii="Arial" w:hAnsi="Arial" w:cs="Arial"/>
          <w:sz w:val="20"/>
          <w:szCs w:val="20"/>
        </w:rPr>
        <w:t xml:space="preserve"> </w:t>
      </w:r>
      <w:r>
        <w:rPr>
          <w:rFonts w:ascii="Arial" w:hAnsi="Arial" w:cs="Arial"/>
          <w:sz w:val="20"/>
          <w:szCs w:val="20"/>
        </w:rPr>
        <w:t>the Decision Date</w:t>
      </w:r>
      <w:r w:rsidR="000B1C00">
        <w:rPr>
          <w:rFonts w:ascii="Arial" w:hAnsi="Arial" w:cs="Arial"/>
          <w:sz w:val="20"/>
          <w:szCs w:val="20"/>
        </w:rPr>
        <w:t>, there</w:t>
      </w:r>
      <w:r>
        <w:rPr>
          <w:rFonts w:ascii="Arial" w:hAnsi="Arial" w:cs="Arial"/>
          <w:sz w:val="20"/>
          <w:szCs w:val="20"/>
        </w:rPr>
        <w:t>fore the above decision</w:t>
      </w:r>
      <w:r w:rsidR="003D049E" w:rsidRPr="003D049E">
        <w:rPr>
          <w:rFonts w:ascii="Arial" w:hAnsi="Arial" w:cs="Arial"/>
          <w:sz w:val="20"/>
          <w:szCs w:val="20"/>
          <w:highlight w:val="green"/>
        </w:rPr>
        <w:t>(s)</w:t>
      </w:r>
      <w:r w:rsidRPr="003D049E">
        <w:rPr>
          <w:rFonts w:ascii="Arial" w:hAnsi="Arial" w:cs="Arial"/>
          <w:sz w:val="20"/>
          <w:szCs w:val="20"/>
          <w:highlight w:val="green"/>
        </w:rPr>
        <w:t xml:space="preserve"> </w:t>
      </w:r>
      <w:r w:rsidR="003D049E" w:rsidRPr="003D049E">
        <w:rPr>
          <w:rFonts w:ascii="Arial" w:hAnsi="Arial" w:cs="Arial"/>
          <w:bCs/>
          <w:sz w:val="20"/>
          <w:szCs w:val="20"/>
          <w:highlight w:val="green"/>
        </w:rPr>
        <w:fldChar w:fldCharType="begin">
          <w:ffData>
            <w:name w:val=""/>
            <w:enabled/>
            <w:calcOnExit w:val="0"/>
            <w:textInput>
              <w:default w:val="[was/were]"/>
            </w:textInput>
          </w:ffData>
        </w:fldChar>
      </w:r>
      <w:r w:rsidR="003D049E" w:rsidRPr="003D049E">
        <w:rPr>
          <w:rFonts w:ascii="Arial" w:hAnsi="Arial" w:cs="Arial"/>
          <w:bCs/>
          <w:sz w:val="20"/>
          <w:szCs w:val="20"/>
          <w:highlight w:val="green"/>
        </w:rPr>
        <w:instrText xml:space="preserve"> FORMTEXT </w:instrText>
      </w:r>
      <w:r w:rsidR="003D049E" w:rsidRPr="003D049E">
        <w:rPr>
          <w:rFonts w:ascii="Arial" w:hAnsi="Arial" w:cs="Arial"/>
          <w:bCs/>
          <w:sz w:val="20"/>
          <w:szCs w:val="20"/>
          <w:highlight w:val="green"/>
        </w:rPr>
      </w:r>
      <w:r w:rsidR="003D049E" w:rsidRPr="003D049E">
        <w:rPr>
          <w:rFonts w:ascii="Arial" w:hAnsi="Arial" w:cs="Arial"/>
          <w:bCs/>
          <w:sz w:val="20"/>
          <w:szCs w:val="20"/>
          <w:highlight w:val="green"/>
        </w:rPr>
        <w:fldChar w:fldCharType="separate"/>
      </w:r>
      <w:r w:rsidR="003D049E" w:rsidRPr="003D049E">
        <w:rPr>
          <w:rFonts w:ascii="Arial" w:hAnsi="Arial" w:cs="Arial"/>
          <w:bCs/>
          <w:noProof/>
          <w:sz w:val="20"/>
          <w:szCs w:val="20"/>
          <w:highlight w:val="green"/>
        </w:rPr>
        <w:t>[was/were]</w:t>
      </w:r>
      <w:r w:rsidR="003D049E" w:rsidRPr="003D049E">
        <w:rPr>
          <w:rFonts w:ascii="Arial" w:hAnsi="Arial" w:cs="Arial"/>
          <w:bCs/>
          <w:sz w:val="20"/>
          <w:szCs w:val="20"/>
          <w:highlight w:val="green"/>
        </w:rPr>
        <w:fldChar w:fldCharType="end"/>
      </w:r>
      <w:r>
        <w:rPr>
          <w:rFonts w:ascii="Arial" w:hAnsi="Arial" w:cs="Arial"/>
          <w:sz w:val="20"/>
          <w:szCs w:val="20"/>
        </w:rPr>
        <w:t xml:space="preserve"> treated as having been made</w:t>
      </w:r>
      <w:r w:rsidR="000B1C00">
        <w:rPr>
          <w:rFonts w:ascii="Arial" w:hAnsi="Arial" w:cs="Arial"/>
          <w:sz w:val="20"/>
          <w:szCs w:val="20"/>
        </w:rPr>
        <w:t xml:space="preserve"> on </w:t>
      </w:r>
      <w:bookmarkStart w:id="0" w:name="_GoBack"/>
      <w:r>
        <w:rPr>
          <w:rFonts w:ascii="Arial" w:hAnsi="Arial" w:cs="Arial"/>
          <w:bCs/>
          <w:sz w:val="20"/>
          <w:szCs w:val="20"/>
        </w:rPr>
        <w:fldChar w:fldCharType="begin">
          <w:ffData>
            <w:name w:val=""/>
            <w:enabled/>
            <w:calcOnExit w:val="0"/>
            <w:textInput>
              <w:default w:val="[Date = the Decision Date]"/>
            </w:textInput>
          </w:ffData>
        </w:fldChar>
      </w:r>
      <w:r>
        <w:rPr>
          <w:rFonts w:ascii="Arial" w:hAnsi="Arial" w:cs="Arial"/>
          <w:bCs/>
          <w:sz w:val="20"/>
          <w:szCs w:val="20"/>
        </w:rPr>
        <w:instrText xml:space="preserve"> FORMTEXT </w:instrText>
      </w:r>
      <w:r>
        <w:rPr>
          <w:rFonts w:ascii="Arial" w:hAnsi="Arial" w:cs="Arial"/>
          <w:bCs/>
          <w:sz w:val="20"/>
          <w:szCs w:val="20"/>
        </w:rPr>
      </w:r>
      <w:r>
        <w:rPr>
          <w:rFonts w:ascii="Arial" w:hAnsi="Arial" w:cs="Arial"/>
          <w:bCs/>
          <w:sz w:val="20"/>
          <w:szCs w:val="20"/>
        </w:rPr>
        <w:fldChar w:fldCharType="separate"/>
      </w:r>
      <w:r>
        <w:rPr>
          <w:rFonts w:ascii="Arial" w:hAnsi="Arial" w:cs="Arial"/>
          <w:bCs/>
          <w:noProof/>
          <w:sz w:val="20"/>
          <w:szCs w:val="20"/>
        </w:rPr>
        <w:t>[Date = the Decision Date]</w:t>
      </w:r>
      <w:r>
        <w:rPr>
          <w:rFonts w:ascii="Arial" w:hAnsi="Arial" w:cs="Arial"/>
          <w:bCs/>
          <w:sz w:val="20"/>
          <w:szCs w:val="20"/>
        </w:rPr>
        <w:fldChar w:fldCharType="end"/>
      </w:r>
      <w:bookmarkEnd w:id="0"/>
    </w:p>
    <w:p w14:paraId="68A3D5E9" w14:textId="77777777" w:rsidR="00677C9B" w:rsidRPr="00677C9B" w:rsidRDefault="00677C9B" w:rsidP="00F227B9">
      <w:pPr>
        <w:pStyle w:val="BodyText"/>
        <w:rPr>
          <w:rFonts w:ascii="Arial" w:hAnsi="Arial" w:cs="Arial"/>
          <w:bCs/>
          <w:i/>
          <w:color w:val="365F91" w:themeColor="accent1" w:themeShade="BF"/>
          <w:sz w:val="20"/>
          <w:szCs w:val="20"/>
        </w:rPr>
      </w:pPr>
      <w:r w:rsidRPr="00677C9B">
        <w:rPr>
          <w:rFonts w:ascii="Arial" w:hAnsi="Arial" w:cs="Arial"/>
          <w:bCs/>
          <w:i/>
          <w:color w:val="365F91" w:themeColor="accent1" w:themeShade="BF"/>
          <w:sz w:val="20"/>
          <w:szCs w:val="20"/>
        </w:rPr>
        <w:t>[Or]</w:t>
      </w:r>
    </w:p>
    <w:p w14:paraId="705240AE" w14:textId="2652E5C2" w:rsidR="00677C9B" w:rsidRPr="0014619B" w:rsidRDefault="00677C9B" w:rsidP="00F227B9">
      <w:pPr>
        <w:pStyle w:val="BodyText"/>
        <w:rPr>
          <w:rFonts w:ascii="Arial" w:hAnsi="Arial" w:cs="Arial"/>
          <w:sz w:val="20"/>
          <w:szCs w:val="20"/>
        </w:rPr>
      </w:pPr>
      <w:r>
        <w:rPr>
          <w:rFonts w:ascii="Arial" w:hAnsi="Arial" w:cs="Arial"/>
          <w:bCs/>
          <w:sz w:val="20"/>
          <w:szCs w:val="20"/>
        </w:rPr>
        <w:t xml:space="preserve">The threshold for objection to the </w:t>
      </w:r>
      <w:r w:rsidR="000E717F">
        <w:rPr>
          <w:rFonts w:ascii="Arial" w:hAnsi="Arial" w:cs="Arial"/>
          <w:bCs/>
          <w:sz w:val="20"/>
          <w:szCs w:val="20"/>
        </w:rPr>
        <w:t>proposed decision</w:t>
      </w:r>
      <w:r w:rsidR="003D049E" w:rsidRPr="003D049E">
        <w:rPr>
          <w:rFonts w:ascii="Arial" w:hAnsi="Arial" w:cs="Arial"/>
          <w:bCs/>
          <w:sz w:val="20"/>
          <w:szCs w:val="20"/>
          <w:highlight w:val="green"/>
        </w:rPr>
        <w:t>(s)</w:t>
      </w:r>
      <w:r w:rsidR="000E717F">
        <w:rPr>
          <w:rFonts w:ascii="Arial" w:hAnsi="Arial" w:cs="Arial"/>
          <w:bCs/>
          <w:sz w:val="20"/>
          <w:szCs w:val="20"/>
        </w:rPr>
        <w:t xml:space="preserve"> by </w:t>
      </w:r>
      <w:r>
        <w:rPr>
          <w:rFonts w:ascii="Arial" w:hAnsi="Arial" w:cs="Arial"/>
          <w:bCs/>
          <w:sz w:val="20"/>
          <w:szCs w:val="20"/>
        </w:rPr>
        <w:t>deemed consent was reached and therefore the decision</w:t>
      </w:r>
      <w:r w:rsidR="003D049E" w:rsidRPr="00C30A94">
        <w:rPr>
          <w:rFonts w:ascii="Arial" w:hAnsi="Arial" w:cs="Arial"/>
          <w:bCs/>
          <w:sz w:val="20"/>
          <w:szCs w:val="20"/>
          <w:highlight w:val="green"/>
        </w:rPr>
        <w:t>(s)</w:t>
      </w:r>
      <w:r w:rsidRPr="00C30A94">
        <w:rPr>
          <w:rFonts w:ascii="Arial" w:hAnsi="Arial" w:cs="Arial"/>
          <w:bCs/>
          <w:sz w:val="20"/>
          <w:szCs w:val="20"/>
          <w:highlight w:val="green"/>
        </w:rPr>
        <w:t xml:space="preserve"> </w:t>
      </w:r>
      <w:r w:rsidR="003D049E" w:rsidRPr="00C30A94">
        <w:rPr>
          <w:rFonts w:ascii="Arial" w:hAnsi="Arial" w:cs="Arial"/>
          <w:bCs/>
          <w:sz w:val="20"/>
          <w:szCs w:val="20"/>
          <w:highlight w:val="green"/>
        </w:rPr>
        <w:fldChar w:fldCharType="begin">
          <w:ffData>
            <w:name w:val=""/>
            <w:enabled/>
            <w:calcOnExit w:val="0"/>
            <w:textInput>
              <w:default w:val="[was/were]"/>
            </w:textInput>
          </w:ffData>
        </w:fldChar>
      </w:r>
      <w:r w:rsidR="003D049E" w:rsidRPr="00C30A94">
        <w:rPr>
          <w:rFonts w:ascii="Arial" w:hAnsi="Arial" w:cs="Arial"/>
          <w:bCs/>
          <w:sz w:val="20"/>
          <w:szCs w:val="20"/>
          <w:highlight w:val="green"/>
        </w:rPr>
        <w:instrText xml:space="preserve"> FORMTEXT </w:instrText>
      </w:r>
      <w:r w:rsidR="003D049E" w:rsidRPr="00C30A94">
        <w:rPr>
          <w:rFonts w:ascii="Arial" w:hAnsi="Arial" w:cs="Arial"/>
          <w:bCs/>
          <w:sz w:val="20"/>
          <w:szCs w:val="20"/>
          <w:highlight w:val="green"/>
        </w:rPr>
      </w:r>
      <w:r w:rsidR="003D049E" w:rsidRPr="00C30A94">
        <w:rPr>
          <w:rFonts w:ascii="Arial" w:hAnsi="Arial" w:cs="Arial"/>
          <w:bCs/>
          <w:sz w:val="20"/>
          <w:szCs w:val="20"/>
          <w:highlight w:val="green"/>
        </w:rPr>
        <w:fldChar w:fldCharType="separate"/>
      </w:r>
      <w:r w:rsidR="003D049E" w:rsidRPr="00C30A94">
        <w:rPr>
          <w:rFonts w:ascii="Arial" w:hAnsi="Arial" w:cs="Arial"/>
          <w:bCs/>
          <w:noProof/>
          <w:sz w:val="20"/>
          <w:szCs w:val="20"/>
          <w:highlight w:val="green"/>
        </w:rPr>
        <w:t>[was/were]</w:t>
      </w:r>
      <w:r w:rsidR="003D049E" w:rsidRPr="00C30A94">
        <w:rPr>
          <w:rFonts w:ascii="Arial" w:hAnsi="Arial" w:cs="Arial"/>
          <w:bCs/>
          <w:sz w:val="20"/>
          <w:szCs w:val="20"/>
          <w:highlight w:val="green"/>
        </w:rPr>
        <w:fldChar w:fldCharType="end"/>
      </w:r>
      <w:r>
        <w:rPr>
          <w:rFonts w:ascii="Arial" w:hAnsi="Arial" w:cs="Arial"/>
          <w:bCs/>
          <w:sz w:val="20"/>
          <w:szCs w:val="20"/>
        </w:rPr>
        <w:t xml:space="preserve"> not made</w:t>
      </w:r>
      <w:r w:rsidR="000E717F">
        <w:rPr>
          <w:rFonts w:ascii="Arial" w:hAnsi="Arial" w:cs="Arial"/>
          <w:bCs/>
          <w:sz w:val="20"/>
          <w:szCs w:val="20"/>
        </w:rPr>
        <w:t>.</w:t>
      </w:r>
      <w:r>
        <w:rPr>
          <w:rFonts w:ascii="Arial" w:hAnsi="Arial" w:cs="Arial"/>
          <w:bCs/>
          <w:sz w:val="20"/>
          <w:szCs w:val="20"/>
        </w:rPr>
        <w:t xml:space="preserve"> </w:t>
      </w:r>
      <w:r w:rsidR="000E717F">
        <w:rPr>
          <w:rFonts w:ascii="Arial" w:hAnsi="Arial" w:cs="Arial"/>
          <w:bCs/>
          <w:sz w:val="20"/>
          <w:szCs w:val="20"/>
        </w:rPr>
        <w:t xml:space="preserve"> A</w:t>
      </w:r>
      <w:r>
        <w:rPr>
          <w:rFonts w:ascii="Arial" w:hAnsi="Arial" w:cs="Arial"/>
          <w:bCs/>
          <w:sz w:val="20"/>
          <w:szCs w:val="20"/>
        </w:rPr>
        <w:t xml:space="preserve"> physical meeting of creditors to consider the decision in the alternative is to be </w:t>
      </w:r>
      <w:r w:rsidR="000E717F">
        <w:rPr>
          <w:rFonts w:ascii="Arial" w:hAnsi="Arial" w:cs="Arial"/>
          <w:bCs/>
          <w:sz w:val="20"/>
          <w:szCs w:val="20"/>
        </w:rPr>
        <w:t>held on</w:t>
      </w:r>
      <w:r>
        <w:rPr>
          <w:rFonts w:ascii="Arial" w:hAnsi="Arial" w:cs="Arial"/>
          <w:bCs/>
          <w:sz w:val="20"/>
          <w:szCs w:val="20"/>
        </w:rPr>
        <w:t xml:space="preserve"> </w:t>
      </w:r>
      <w:r>
        <w:rPr>
          <w:rFonts w:ascii="Arial" w:hAnsi="Arial" w:cs="Arial"/>
          <w:bCs/>
          <w:sz w:val="20"/>
          <w:szCs w:val="20"/>
        </w:rPr>
        <w:fldChar w:fldCharType="begin">
          <w:ffData>
            <w:name w:val=""/>
            <w:enabled/>
            <w:calcOnExit w:val="0"/>
            <w:textInput>
              <w:default w:val="[Date = enter date of physical meeting]"/>
            </w:textInput>
          </w:ffData>
        </w:fldChar>
      </w:r>
      <w:r>
        <w:rPr>
          <w:rFonts w:ascii="Arial" w:hAnsi="Arial" w:cs="Arial"/>
          <w:bCs/>
          <w:sz w:val="20"/>
          <w:szCs w:val="20"/>
        </w:rPr>
        <w:instrText xml:space="preserve"> FORMTEXT </w:instrText>
      </w:r>
      <w:r>
        <w:rPr>
          <w:rFonts w:ascii="Arial" w:hAnsi="Arial" w:cs="Arial"/>
          <w:bCs/>
          <w:sz w:val="20"/>
          <w:szCs w:val="20"/>
        </w:rPr>
      </w:r>
      <w:r>
        <w:rPr>
          <w:rFonts w:ascii="Arial" w:hAnsi="Arial" w:cs="Arial"/>
          <w:bCs/>
          <w:sz w:val="20"/>
          <w:szCs w:val="20"/>
        </w:rPr>
        <w:fldChar w:fldCharType="separate"/>
      </w:r>
      <w:r>
        <w:rPr>
          <w:rFonts w:ascii="Arial" w:hAnsi="Arial" w:cs="Arial"/>
          <w:bCs/>
          <w:noProof/>
          <w:sz w:val="20"/>
          <w:szCs w:val="20"/>
        </w:rPr>
        <w:t>[Date = enter date of physical meeting]</w:t>
      </w:r>
      <w:r>
        <w:rPr>
          <w:rFonts w:ascii="Arial" w:hAnsi="Arial" w:cs="Arial"/>
          <w:bCs/>
          <w:sz w:val="20"/>
          <w:szCs w:val="20"/>
        </w:rPr>
        <w:fldChar w:fldCharType="end"/>
      </w:r>
    </w:p>
    <w:p w14:paraId="1E8848C7" w14:textId="77777777" w:rsidR="000B1C00" w:rsidRDefault="000B1C00" w:rsidP="00F227B9">
      <w:pPr>
        <w:tabs>
          <w:tab w:val="left" w:pos="851"/>
        </w:tabs>
        <w:spacing w:after="0"/>
        <w:rPr>
          <w:rFonts w:ascii="Arial" w:hAnsi="Arial" w:cs="Arial"/>
          <w:sz w:val="20"/>
          <w:szCs w:val="20"/>
        </w:rPr>
      </w:pPr>
    </w:p>
    <w:p w14:paraId="6D5CAD9E" w14:textId="77777777" w:rsidR="00690CCB" w:rsidRDefault="00690CCB" w:rsidP="00F227B9">
      <w:pPr>
        <w:tabs>
          <w:tab w:val="left" w:pos="851"/>
        </w:tabs>
        <w:spacing w:after="0"/>
        <w:rPr>
          <w:rFonts w:ascii="Arial" w:hAnsi="Arial" w:cs="Arial"/>
          <w:sz w:val="20"/>
          <w:szCs w:val="20"/>
        </w:rPr>
      </w:pPr>
      <w:r>
        <w:rPr>
          <w:rFonts w:ascii="Arial" w:hAnsi="Arial" w:cs="Arial"/>
          <w:sz w:val="20"/>
          <w:szCs w:val="20"/>
        </w:rPr>
        <w:t>Attached is a schedule of objections made which forms part of this record</w:t>
      </w:r>
      <w:r w:rsidR="00D4787C">
        <w:rPr>
          <w:rFonts w:ascii="Arial" w:hAnsi="Arial" w:cs="Arial"/>
          <w:sz w:val="20"/>
          <w:szCs w:val="20"/>
        </w:rPr>
        <w:t>.</w:t>
      </w:r>
    </w:p>
    <w:p w14:paraId="177D7080" w14:textId="77777777" w:rsidR="006A1C79" w:rsidRDefault="006A1C79" w:rsidP="00F227B9">
      <w:pPr>
        <w:tabs>
          <w:tab w:val="left" w:pos="851"/>
        </w:tabs>
        <w:spacing w:after="0"/>
        <w:rPr>
          <w:rFonts w:ascii="Arial" w:hAnsi="Arial" w:cs="Arial"/>
          <w:sz w:val="20"/>
          <w:szCs w:val="20"/>
        </w:rPr>
      </w:pPr>
    </w:p>
    <w:p w14:paraId="425199C5" w14:textId="77777777" w:rsidR="006A1C79" w:rsidRPr="00C30A94" w:rsidRDefault="00C71FBB" w:rsidP="00F227B9">
      <w:pPr>
        <w:tabs>
          <w:tab w:val="left" w:pos="851"/>
        </w:tabs>
        <w:spacing w:after="0"/>
        <w:rPr>
          <w:rFonts w:ascii="Arial" w:hAnsi="Arial" w:cs="Arial"/>
          <w:i/>
          <w:color w:val="365F91" w:themeColor="accent1" w:themeShade="BF"/>
          <w:sz w:val="20"/>
          <w:szCs w:val="20"/>
        </w:rPr>
      </w:pPr>
      <w:r w:rsidRPr="00C30A94">
        <w:rPr>
          <w:rFonts w:ascii="Arial" w:hAnsi="Arial" w:cs="Arial"/>
          <w:i/>
          <w:color w:val="365F91" w:themeColor="accent1" w:themeShade="BF"/>
          <w:sz w:val="20"/>
          <w:szCs w:val="20"/>
          <w:highlight w:val="yellow"/>
        </w:rPr>
        <w:t>[If there were any material transactions between the date the SoA was verified to and the Decision Date and a report was sent to creditors in accordance with the provisions of R</w:t>
      </w:r>
      <w:r w:rsidR="00504D7E" w:rsidRPr="00C30A94">
        <w:rPr>
          <w:rFonts w:ascii="Arial" w:hAnsi="Arial" w:cs="Arial"/>
          <w:i/>
          <w:color w:val="365F91" w:themeColor="accent1" w:themeShade="BF"/>
          <w:sz w:val="20"/>
          <w:szCs w:val="20"/>
          <w:highlight w:val="yellow"/>
        </w:rPr>
        <w:t xml:space="preserve">6.17, include </w:t>
      </w:r>
      <w:r w:rsidR="007042DE" w:rsidRPr="00C30A94">
        <w:rPr>
          <w:rFonts w:ascii="Arial" w:hAnsi="Arial" w:cs="Arial"/>
          <w:i/>
          <w:color w:val="365F91" w:themeColor="accent1" w:themeShade="BF"/>
          <w:sz w:val="20"/>
          <w:szCs w:val="20"/>
          <w:highlight w:val="yellow"/>
        </w:rPr>
        <w:t xml:space="preserve">one of </w:t>
      </w:r>
      <w:r w:rsidR="00504D7E" w:rsidRPr="00C30A94">
        <w:rPr>
          <w:rFonts w:ascii="Arial" w:hAnsi="Arial" w:cs="Arial"/>
          <w:i/>
          <w:color w:val="365F91" w:themeColor="accent1" w:themeShade="BF"/>
          <w:sz w:val="20"/>
          <w:szCs w:val="20"/>
          <w:highlight w:val="yellow"/>
        </w:rPr>
        <w:t>the following</w:t>
      </w:r>
      <w:r w:rsidR="007042DE" w:rsidRPr="00C30A94">
        <w:rPr>
          <w:rFonts w:ascii="Arial" w:hAnsi="Arial" w:cs="Arial"/>
          <w:i/>
          <w:color w:val="365F91" w:themeColor="accent1" w:themeShade="BF"/>
          <w:sz w:val="20"/>
          <w:szCs w:val="20"/>
          <w:highlight w:val="yellow"/>
        </w:rPr>
        <w:t xml:space="preserve"> paragraphs</w:t>
      </w:r>
      <w:r w:rsidR="00504D7E" w:rsidRPr="00C30A94">
        <w:rPr>
          <w:rFonts w:ascii="Arial" w:hAnsi="Arial" w:cs="Arial"/>
          <w:i/>
          <w:color w:val="365F91" w:themeColor="accent1" w:themeShade="BF"/>
          <w:sz w:val="20"/>
          <w:szCs w:val="20"/>
          <w:highlight w:val="yellow"/>
        </w:rPr>
        <w:t>, otherwise delete]</w:t>
      </w:r>
    </w:p>
    <w:p w14:paraId="4F84E80B" w14:textId="77777777" w:rsidR="00504D7E" w:rsidRDefault="00504D7E" w:rsidP="00F227B9">
      <w:pPr>
        <w:tabs>
          <w:tab w:val="left" w:pos="851"/>
        </w:tabs>
        <w:spacing w:after="0"/>
        <w:rPr>
          <w:rFonts w:ascii="Arial" w:hAnsi="Arial" w:cs="Arial"/>
          <w:i/>
          <w:color w:val="4F81BD" w:themeColor="accent1"/>
          <w:sz w:val="20"/>
          <w:szCs w:val="20"/>
        </w:rPr>
      </w:pPr>
    </w:p>
    <w:p w14:paraId="38C6C0CB" w14:textId="77777777" w:rsidR="00504D7E" w:rsidRDefault="00504D7E" w:rsidP="00F227B9">
      <w:pPr>
        <w:tabs>
          <w:tab w:val="left" w:pos="851"/>
        </w:tabs>
        <w:spacing w:after="0"/>
        <w:rPr>
          <w:rFonts w:ascii="Arial" w:hAnsi="Arial" w:cs="Arial"/>
          <w:bCs/>
          <w:sz w:val="20"/>
          <w:szCs w:val="20"/>
        </w:rPr>
      </w:pPr>
      <w:r w:rsidRPr="00993560">
        <w:rPr>
          <w:rFonts w:ascii="Arial" w:hAnsi="Arial" w:cs="Arial"/>
          <w:sz w:val="20"/>
          <w:szCs w:val="20"/>
        </w:rPr>
        <w:t xml:space="preserve">A report on material transactions between the date the Statement of Affairs was verified on </w:t>
      </w:r>
      <w:r w:rsidRPr="00993560">
        <w:rPr>
          <w:rFonts w:ascii="Arial" w:hAnsi="Arial" w:cs="Arial"/>
          <w:bCs/>
          <w:sz w:val="20"/>
          <w:szCs w:val="20"/>
        </w:rPr>
        <w:fldChar w:fldCharType="begin">
          <w:ffData>
            <w:name w:val=""/>
            <w:enabled/>
            <w:calcOnExit w:val="0"/>
            <w:textInput>
              <w:default w:val="[Date]"/>
            </w:textInput>
          </w:ffData>
        </w:fldChar>
      </w:r>
      <w:r w:rsidRPr="00993560">
        <w:rPr>
          <w:rFonts w:ascii="Arial" w:hAnsi="Arial" w:cs="Arial"/>
          <w:bCs/>
          <w:sz w:val="20"/>
          <w:szCs w:val="20"/>
        </w:rPr>
        <w:instrText xml:space="preserve"> FORMTEXT </w:instrText>
      </w:r>
      <w:r w:rsidRPr="00993560">
        <w:rPr>
          <w:rFonts w:ascii="Arial" w:hAnsi="Arial" w:cs="Arial"/>
          <w:bCs/>
          <w:sz w:val="20"/>
          <w:szCs w:val="20"/>
        </w:rPr>
      </w:r>
      <w:r w:rsidRPr="00993560">
        <w:rPr>
          <w:rFonts w:ascii="Arial" w:hAnsi="Arial" w:cs="Arial"/>
          <w:bCs/>
          <w:sz w:val="20"/>
          <w:szCs w:val="20"/>
        </w:rPr>
        <w:fldChar w:fldCharType="separate"/>
      </w:r>
      <w:r w:rsidRPr="00993560">
        <w:rPr>
          <w:rFonts w:ascii="Arial" w:hAnsi="Arial" w:cs="Arial"/>
          <w:bCs/>
          <w:noProof/>
          <w:sz w:val="20"/>
          <w:szCs w:val="20"/>
        </w:rPr>
        <w:t>[Date]</w:t>
      </w:r>
      <w:r w:rsidRPr="00993560">
        <w:rPr>
          <w:rFonts w:ascii="Arial" w:hAnsi="Arial" w:cs="Arial"/>
          <w:bCs/>
          <w:sz w:val="20"/>
          <w:szCs w:val="20"/>
        </w:rPr>
        <w:fldChar w:fldCharType="end"/>
      </w:r>
      <w:r w:rsidRPr="00993560">
        <w:rPr>
          <w:rFonts w:ascii="Arial" w:hAnsi="Arial" w:cs="Arial"/>
          <w:bCs/>
          <w:sz w:val="20"/>
          <w:szCs w:val="20"/>
        </w:rPr>
        <w:t xml:space="preserve"> and the Decision Date was sent to creditors on </w:t>
      </w:r>
      <w:r w:rsidRPr="00993560">
        <w:rPr>
          <w:rFonts w:ascii="Arial" w:hAnsi="Arial" w:cs="Arial"/>
          <w:bCs/>
          <w:sz w:val="20"/>
          <w:szCs w:val="20"/>
        </w:rPr>
        <w:fldChar w:fldCharType="begin">
          <w:ffData>
            <w:name w:val=""/>
            <w:enabled/>
            <w:calcOnExit w:val="0"/>
            <w:textInput>
              <w:default w:val="[Date]"/>
            </w:textInput>
          </w:ffData>
        </w:fldChar>
      </w:r>
      <w:r w:rsidRPr="00993560">
        <w:rPr>
          <w:rFonts w:ascii="Arial" w:hAnsi="Arial" w:cs="Arial"/>
          <w:bCs/>
          <w:sz w:val="20"/>
          <w:szCs w:val="20"/>
        </w:rPr>
        <w:instrText xml:space="preserve"> FORMTEXT </w:instrText>
      </w:r>
      <w:r w:rsidRPr="00993560">
        <w:rPr>
          <w:rFonts w:ascii="Arial" w:hAnsi="Arial" w:cs="Arial"/>
          <w:bCs/>
          <w:sz w:val="20"/>
          <w:szCs w:val="20"/>
        </w:rPr>
      </w:r>
      <w:r w:rsidRPr="00993560">
        <w:rPr>
          <w:rFonts w:ascii="Arial" w:hAnsi="Arial" w:cs="Arial"/>
          <w:bCs/>
          <w:sz w:val="20"/>
          <w:szCs w:val="20"/>
        </w:rPr>
        <w:fldChar w:fldCharType="separate"/>
      </w:r>
      <w:r w:rsidRPr="00993560">
        <w:rPr>
          <w:rFonts w:ascii="Arial" w:hAnsi="Arial" w:cs="Arial"/>
          <w:bCs/>
          <w:noProof/>
          <w:sz w:val="20"/>
          <w:szCs w:val="20"/>
        </w:rPr>
        <w:t>[Date]</w:t>
      </w:r>
      <w:r w:rsidRPr="00993560">
        <w:rPr>
          <w:rFonts w:ascii="Arial" w:hAnsi="Arial" w:cs="Arial"/>
          <w:bCs/>
          <w:sz w:val="20"/>
          <w:szCs w:val="20"/>
        </w:rPr>
        <w:fldChar w:fldCharType="end"/>
      </w:r>
      <w:r w:rsidR="00453440">
        <w:rPr>
          <w:rFonts w:ascii="Arial" w:hAnsi="Arial" w:cs="Arial"/>
          <w:bCs/>
          <w:sz w:val="20"/>
          <w:szCs w:val="20"/>
        </w:rPr>
        <w:t xml:space="preserve"> and consequently the decision date for</w:t>
      </w:r>
      <w:r w:rsidRPr="00993560">
        <w:rPr>
          <w:rFonts w:ascii="Arial" w:hAnsi="Arial" w:cs="Arial"/>
          <w:bCs/>
          <w:sz w:val="20"/>
          <w:szCs w:val="20"/>
        </w:rPr>
        <w:t xml:space="preserve"> the nomination of </w:t>
      </w:r>
      <w:r w:rsidR="00453440">
        <w:rPr>
          <w:rFonts w:ascii="Arial" w:hAnsi="Arial" w:cs="Arial"/>
          <w:bCs/>
          <w:sz w:val="20"/>
          <w:szCs w:val="20"/>
        </w:rPr>
        <w:t>a</w:t>
      </w:r>
      <w:r w:rsidRPr="00993560">
        <w:rPr>
          <w:rFonts w:ascii="Arial" w:hAnsi="Arial" w:cs="Arial"/>
          <w:bCs/>
          <w:sz w:val="20"/>
          <w:szCs w:val="20"/>
        </w:rPr>
        <w:t xml:space="preserve"> liquidator </w:t>
      </w:r>
      <w:r w:rsidR="00453440">
        <w:rPr>
          <w:rFonts w:ascii="Arial" w:hAnsi="Arial" w:cs="Arial"/>
          <w:bCs/>
          <w:sz w:val="20"/>
          <w:szCs w:val="20"/>
        </w:rPr>
        <w:fldChar w:fldCharType="begin">
          <w:ffData>
            <w:name w:val=""/>
            <w:enabled/>
            <w:calcOnExit w:val="0"/>
            <w:textInput>
              <w:default w:val="[was extended from [Date] to [Date]]"/>
            </w:textInput>
          </w:ffData>
        </w:fldChar>
      </w:r>
      <w:r w:rsidR="00453440">
        <w:rPr>
          <w:rFonts w:ascii="Arial" w:hAnsi="Arial" w:cs="Arial"/>
          <w:bCs/>
          <w:sz w:val="20"/>
          <w:szCs w:val="20"/>
        </w:rPr>
        <w:instrText xml:space="preserve"> FORMTEXT </w:instrText>
      </w:r>
      <w:r w:rsidR="00453440">
        <w:rPr>
          <w:rFonts w:ascii="Arial" w:hAnsi="Arial" w:cs="Arial"/>
          <w:bCs/>
          <w:sz w:val="20"/>
          <w:szCs w:val="20"/>
        </w:rPr>
      </w:r>
      <w:r w:rsidR="00453440">
        <w:rPr>
          <w:rFonts w:ascii="Arial" w:hAnsi="Arial" w:cs="Arial"/>
          <w:bCs/>
          <w:sz w:val="20"/>
          <w:szCs w:val="20"/>
        </w:rPr>
        <w:fldChar w:fldCharType="separate"/>
      </w:r>
      <w:r w:rsidR="00453440">
        <w:rPr>
          <w:rFonts w:ascii="Arial" w:hAnsi="Arial" w:cs="Arial"/>
          <w:bCs/>
          <w:noProof/>
          <w:sz w:val="20"/>
          <w:szCs w:val="20"/>
        </w:rPr>
        <w:t>[was extended from [Date] to [Date]]</w:t>
      </w:r>
      <w:r w:rsidR="00453440">
        <w:rPr>
          <w:rFonts w:ascii="Arial" w:hAnsi="Arial" w:cs="Arial"/>
          <w:bCs/>
          <w:sz w:val="20"/>
          <w:szCs w:val="20"/>
        </w:rPr>
        <w:fldChar w:fldCharType="end"/>
      </w:r>
      <w:r w:rsidR="00453440">
        <w:rPr>
          <w:rFonts w:ascii="Arial" w:hAnsi="Arial" w:cs="Arial"/>
          <w:bCs/>
          <w:sz w:val="20"/>
          <w:szCs w:val="20"/>
        </w:rPr>
        <w:t>.</w:t>
      </w:r>
      <w:r w:rsidR="00993560">
        <w:rPr>
          <w:rFonts w:ascii="Arial" w:hAnsi="Arial" w:cs="Arial"/>
          <w:bCs/>
          <w:sz w:val="20"/>
          <w:szCs w:val="20"/>
        </w:rPr>
        <w:t xml:space="preserve"> </w:t>
      </w:r>
    </w:p>
    <w:p w14:paraId="3BDEFA92" w14:textId="77777777" w:rsidR="00993560" w:rsidRDefault="00993560" w:rsidP="00F227B9">
      <w:pPr>
        <w:tabs>
          <w:tab w:val="left" w:pos="851"/>
        </w:tabs>
        <w:spacing w:after="0"/>
        <w:rPr>
          <w:rFonts w:ascii="Arial" w:hAnsi="Arial" w:cs="Arial"/>
          <w:bCs/>
          <w:sz w:val="20"/>
          <w:szCs w:val="20"/>
        </w:rPr>
      </w:pPr>
    </w:p>
    <w:p w14:paraId="743F902C" w14:textId="77777777" w:rsidR="00993560" w:rsidRPr="007042DE" w:rsidRDefault="00993560" w:rsidP="00F227B9">
      <w:pPr>
        <w:tabs>
          <w:tab w:val="left" w:pos="851"/>
        </w:tabs>
        <w:spacing w:after="0"/>
        <w:rPr>
          <w:rFonts w:ascii="Arial" w:hAnsi="Arial" w:cs="Arial"/>
          <w:bCs/>
          <w:i/>
          <w:color w:val="4F81BD" w:themeColor="accent1"/>
          <w:sz w:val="20"/>
          <w:szCs w:val="20"/>
        </w:rPr>
      </w:pPr>
      <w:r w:rsidRPr="007042DE">
        <w:rPr>
          <w:rFonts w:ascii="Arial" w:hAnsi="Arial" w:cs="Arial"/>
          <w:bCs/>
          <w:i/>
          <w:color w:val="4F81BD" w:themeColor="accent1"/>
          <w:sz w:val="20"/>
          <w:szCs w:val="20"/>
        </w:rPr>
        <w:t>[OR]</w:t>
      </w:r>
    </w:p>
    <w:p w14:paraId="458ADFB8" w14:textId="77777777" w:rsidR="00993560" w:rsidRPr="00504D7E" w:rsidRDefault="00993560" w:rsidP="00F227B9">
      <w:pPr>
        <w:tabs>
          <w:tab w:val="left" w:pos="851"/>
        </w:tabs>
        <w:spacing w:after="0"/>
        <w:rPr>
          <w:rFonts w:ascii="Arial" w:hAnsi="Arial" w:cs="Arial"/>
          <w:color w:val="4F81BD" w:themeColor="accent1"/>
          <w:sz w:val="20"/>
          <w:szCs w:val="20"/>
        </w:rPr>
      </w:pPr>
    </w:p>
    <w:p w14:paraId="7BB579DF" w14:textId="77777777" w:rsidR="00D4787C" w:rsidRDefault="00993560" w:rsidP="00F227B9">
      <w:pPr>
        <w:tabs>
          <w:tab w:val="left" w:pos="851"/>
        </w:tabs>
        <w:spacing w:after="0"/>
        <w:rPr>
          <w:rFonts w:ascii="Arial" w:hAnsi="Arial" w:cs="Arial"/>
          <w:sz w:val="20"/>
          <w:szCs w:val="20"/>
        </w:rPr>
      </w:pPr>
      <w:r w:rsidRPr="00993560">
        <w:rPr>
          <w:rFonts w:ascii="Arial" w:hAnsi="Arial" w:cs="Arial"/>
          <w:sz w:val="20"/>
          <w:szCs w:val="20"/>
        </w:rPr>
        <w:t xml:space="preserve">A report on material transactions between the date the Statement of Affairs was verified on </w:t>
      </w:r>
      <w:r w:rsidRPr="00993560">
        <w:rPr>
          <w:rFonts w:ascii="Arial" w:hAnsi="Arial" w:cs="Arial"/>
          <w:bCs/>
          <w:sz w:val="20"/>
          <w:szCs w:val="20"/>
        </w:rPr>
        <w:fldChar w:fldCharType="begin">
          <w:ffData>
            <w:name w:val=""/>
            <w:enabled/>
            <w:calcOnExit w:val="0"/>
            <w:textInput>
              <w:default w:val="[Date]"/>
            </w:textInput>
          </w:ffData>
        </w:fldChar>
      </w:r>
      <w:r w:rsidRPr="00993560">
        <w:rPr>
          <w:rFonts w:ascii="Arial" w:hAnsi="Arial" w:cs="Arial"/>
          <w:bCs/>
          <w:sz w:val="20"/>
          <w:szCs w:val="20"/>
        </w:rPr>
        <w:instrText xml:space="preserve"> FORMTEXT </w:instrText>
      </w:r>
      <w:r w:rsidRPr="00993560">
        <w:rPr>
          <w:rFonts w:ascii="Arial" w:hAnsi="Arial" w:cs="Arial"/>
          <w:bCs/>
          <w:sz w:val="20"/>
          <w:szCs w:val="20"/>
        </w:rPr>
      </w:r>
      <w:r w:rsidRPr="00993560">
        <w:rPr>
          <w:rFonts w:ascii="Arial" w:hAnsi="Arial" w:cs="Arial"/>
          <w:bCs/>
          <w:sz w:val="20"/>
          <w:szCs w:val="20"/>
        </w:rPr>
        <w:fldChar w:fldCharType="separate"/>
      </w:r>
      <w:r w:rsidRPr="00993560">
        <w:rPr>
          <w:rFonts w:ascii="Arial" w:hAnsi="Arial" w:cs="Arial"/>
          <w:bCs/>
          <w:noProof/>
          <w:sz w:val="20"/>
          <w:szCs w:val="20"/>
        </w:rPr>
        <w:t>[Date]</w:t>
      </w:r>
      <w:r w:rsidRPr="00993560">
        <w:rPr>
          <w:rFonts w:ascii="Arial" w:hAnsi="Arial" w:cs="Arial"/>
          <w:bCs/>
          <w:sz w:val="20"/>
          <w:szCs w:val="20"/>
        </w:rPr>
        <w:fldChar w:fldCharType="end"/>
      </w:r>
      <w:r w:rsidRPr="00993560">
        <w:rPr>
          <w:rFonts w:ascii="Arial" w:hAnsi="Arial" w:cs="Arial"/>
          <w:bCs/>
          <w:sz w:val="20"/>
          <w:szCs w:val="20"/>
        </w:rPr>
        <w:t xml:space="preserve"> and the Decision Date was sent to creditors on </w:t>
      </w:r>
      <w:r w:rsidRPr="00993560">
        <w:rPr>
          <w:rFonts w:ascii="Arial" w:hAnsi="Arial" w:cs="Arial"/>
          <w:bCs/>
          <w:sz w:val="20"/>
          <w:szCs w:val="20"/>
        </w:rPr>
        <w:fldChar w:fldCharType="begin">
          <w:ffData>
            <w:name w:val=""/>
            <w:enabled/>
            <w:calcOnExit w:val="0"/>
            <w:textInput>
              <w:default w:val="[Date]"/>
            </w:textInput>
          </w:ffData>
        </w:fldChar>
      </w:r>
      <w:r w:rsidRPr="00993560">
        <w:rPr>
          <w:rFonts w:ascii="Arial" w:hAnsi="Arial" w:cs="Arial"/>
          <w:bCs/>
          <w:sz w:val="20"/>
          <w:szCs w:val="20"/>
        </w:rPr>
        <w:instrText xml:space="preserve"> FORMTEXT </w:instrText>
      </w:r>
      <w:r w:rsidRPr="00993560">
        <w:rPr>
          <w:rFonts w:ascii="Arial" w:hAnsi="Arial" w:cs="Arial"/>
          <w:bCs/>
          <w:sz w:val="20"/>
          <w:szCs w:val="20"/>
        </w:rPr>
      </w:r>
      <w:r w:rsidRPr="00993560">
        <w:rPr>
          <w:rFonts w:ascii="Arial" w:hAnsi="Arial" w:cs="Arial"/>
          <w:bCs/>
          <w:sz w:val="20"/>
          <w:szCs w:val="20"/>
        </w:rPr>
        <w:fldChar w:fldCharType="separate"/>
      </w:r>
      <w:r w:rsidRPr="00993560">
        <w:rPr>
          <w:rFonts w:ascii="Arial" w:hAnsi="Arial" w:cs="Arial"/>
          <w:bCs/>
          <w:noProof/>
          <w:sz w:val="20"/>
          <w:szCs w:val="20"/>
        </w:rPr>
        <w:t>[Date]</w:t>
      </w:r>
      <w:r w:rsidRPr="00993560">
        <w:rPr>
          <w:rFonts w:ascii="Arial" w:hAnsi="Arial" w:cs="Arial"/>
          <w:bCs/>
          <w:sz w:val="20"/>
          <w:szCs w:val="20"/>
        </w:rPr>
        <w:fldChar w:fldCharType="end"/>
      </w:r>
      <w:r>
        <w:rPr>
          <w:rFonts w:ascii="Arial" w:hAnsi="Arial" w:cs="Arial"/>
          <w:bCs/>
          <w:sz w:val="20"/>
          <w:szCs w:val="20"/>
        </w:rPr>
        <w:t>.  It was not necessary to extend the original Decision Date as sufficient time existed between the delivery of the report and the original Decision Date.</w:t>
      </w:r>
    </w:p>
    <w:p w14:paraId="7C114CA8" w14:textId="77777777" w:rsidR="00D4787C" w:rsidRDefault="00D4787C" w:rsidP="00F227B9">
      <w:pPr>
        <w:tabs>
          <w:tab w:val="left" w:pos="851"/>
        </w:tabs>
        <w:spacing w:after="0"/>
        <w:rPr>
          <w:rFonts w:ascii="Arial" w:hAnsi="Arial" w:cs="Arial"/>
          <w:sz w:val="20"/>
          <w:szCs w:val="20"/>
        </w:rPr>
      </w:pPr>
    </w:p>
    <w:p w14:paraId="3EB6B18E" w14:textId="77777777" w:rsidR="000B1C00" w:rsidRPr="0014619B" w:rsidRDefault="000B1C00" w:rsidP="00F227B9">
      <w:pPr>
        <w:tabs>
          <w:tab w:val="left" w:pos="851"/>
        </w:tabs>
        <w:spacing w:after="0"/>
        <w:rPr>
          <w:rFonts w:ascii="Arial" w:hAnsi="Arial" w:cs="Arial"/>
          <w:sz w:val="20"/>
          <w:szCs w:val="20"/>
        </w:rPr>
      </w:pPr>
    </w:p>
    <w:p w14:paraId="01C67D6A" w14:textId="77777777" w:rsidR="00F227B9" w:rsidRPr="0014619B" w:rsidRDefault="00F227B9" w:rsidP="00F227B9">
      <w:pPr>
        <w:tabs>
          <w:tab w:val="left" w:pos="851"/>
        </w:tabs>
        <w:spacing w:after="0"/>
        <w:rPr>
          <w:rFonts w:ascii="Arial" w:hAnsi="Arial" w:cs="Arial"/>
          <w:sz w:val="20"/>
          <w:szCs w:val="20"/>
        </w:rPr>
      </w:pPr>
    </w:p>
    <w:p w14:paraId="36C60368" w14:textId="77777777" w:rsidR="00F227B9" w:rsidRPr="0014619B" w:rsidRDefault="00F227B9" w:rsidP="00F227B9">
      <w:pPr>
        <w:tabs>
          <w:tab w:val="left" w:pos="851"/>
        </w:tabs>
        <w:spacing w:after="0"/>
        <w:rPr>
          <w:rFonts w:ascii="Arial" w:hAnsi="Arial" w:cs="Arial"/>
          <w:i/>
          <w:sz w:val="20"/>
          <w:szCs w:val="20"/>
          <w:lang w:val="en-AU"/>
        </w:rPr>
      </w:pPr>
      <w:r w:rsidRPr="0014619B">
        <w:rPr>
          <w:rFonts w:ascii="Arial" w:hAnsi="Arial" w:cs="Arial"/>
          <w:sz w:val="20"/>
          <w:szCs w:val="20"/>
        </w:rPr>
        <w:tab/>
      </w:r>
    </w:p>
    <w:p w14:paraId="657D7397" w14:textId="77777777" w:rsidR="00F227B9" w:rsidRPr="0014619B" w:rsidRDefault="00F227B9" w:rsidP="00F227B9">
      <w:pPr>
        <w:rPr>
          <w:rFonts w:ascii="Arial" w:hAnsi="Arial" w:cs="Arial"/>
          <w:sz w:val="20"/>
          <w:szCs w:val="20"/>
        </w:rPr>
      </w:pPr>
      <w:r w:rsidRPr="0014619B">
        <w:rPr>
          <w:rFonts w:ascii="Arial" w:hAnsi="Arial" w:cs="Arial"/>
          <w:sz w:val="20"/>
          <w:szCs w:val="20"/>
        </w:rPr>
        <w:lastRenderedPageBreak/>
        <w:t>Signed _____________________________</w:t>
      </w:r>
    </w:p>
    <w:tbl>
      <w:tblPr>
        <w:tblW w:w="8607" w:type="dxa"/>
        <w:tblLayout w:type="fixed"/>
        <w:tblCellMar>
          <w:top w:w="28" w:type="dxa"/>
          <w:left w:w="0" w:type="dxa"/>
          <w:bottom w:w="28" w:type="dxa"/>
          <w:right w:w="0" w:type="dxa"/>
        </w:tblCellMar>
        <w:tblLook w:val="0000" w:firstRow="0" w:lastRow="0" w:firstColumn="0" w:lastColumn="0" w:noHBand="0" w:noVBand="0"/>
      </w:tblPr>
      <w:tblGrid>
        <w:gridCol w:w="20"/>
        <w:gridCol w:w="8587"/>
      </w:tblGrid>
      <w:tr w:rsidR="00F227B9" w:rsidRPr="00A05BC8" w14:paraId="6947AE07" w14:textId="77777777" w:rsidTr="00F227B9">
        <w:tc>
          <w:tcPr>
            <w:tcW w:w="20" w:type="dxa"/>
          </w:tcPr>
          <w:p w14:paraId="18C84B4A" w14:textId="77777777" w:rsidR="00F227B9" w:rsidRPr="0014619B" w:rsidRDefault="00F227B9" w:rsidP="00F227B9">
            <w:pPr>
              <w:pStyle w:val="TableText"/>
              <w:ind w:right="177"/>
              <w:rPr>
                <w:rFonts w:ascii="Arial" w:hAnsi="Arial" w:cs="Arial"/>
                <w:sz w:val="20"/>
                <w:szCs w:val="20"/>
              </w:rPr>
            </w:pPr>
          </w:p>
        </w:tc>
        <w:tc>
          <w:tcPr>
            <w:tcW w:w="8587" w:type="dxa"/>
          </w:tcPr>
          <w:p w14:paraId="56FD0AC8" w14:textId="77777777" w:rsidR="00F227B9" w:rsidRPr="0014619B" w:rsidRDefault="005220CB" w:rsidP="00F227B9">
            <w:pPr>
              <w:spacing w:after="0"/>
              <w:ind w:right="177"/>
              <w:jc w:val="both"/>
              <w:rPr>
                <w:rFonts w:ascii="Arial" w:hAnsi="Arial" w:cs="Arial"/>
                <w:sz w:val="20"/>
                <w:szCs w:val="20"/>
              </w:rPr>
            </w:pPr>
            <w:r w:rsidRPr="005220CB">
              <w:rPr>
                <w:rFonts w:ascii="Arial" w:hAnsi="Arial" w:cs="Arial"/>
                <w:b/>
                <w:bCs/>
                <w:sz w:val="20"/>
                <w:szCs w:val="20"/>
              </w:rPr>
              <w:fldChar w:fldCharType="begin">
                <w:ffData>
                  <w:name w:val=""/>
                  <w:enabled/>
                  <w:calcOnExit w:val="0"/>
                  <w:textInput>
                    <w:default w:val="[Name]"/>
                  </w:textInput>
                </w:ffData>
              </w:fldChar>
            </w:r>
            <w:r w:rsidRPr="005220CB">
              <w:rPr>
                <w:rFonts w:ascii="Arial" w:hAnsi="Arial" w:cs="Arial"/>
                <w:b/>
                <w:bCs/>
                <w:sz w:val="20"/>
                <w:szCs w:val="20"/>
              </w:rPr>
              <w:instrText xml:space="preserve"> FORMTEXT </w:instrText>
            </w:r>
            <w:r w:rsidRPr="005220CB">
              <w:rPr>
                <w:rFonts w:ascii="Arial" w:hAnsi="Arial" w:cs="Arial"/>
                <w:b/>
                <w:bCs/>
                <w:sz w:val="20"/>
                <w:szCs w:val="20"/>
              </w:rPr>
            </w:r>
            <w:r w:rsidRPr="005220CB">
              <w:rPr>
                <w:rFonts w:ascii="Arial" w:hAnsi="Arial" w:cs="Arial"/>
                <w:b/>
                <w:bCs/>
                <w:sz w:val="20"/>
                <w:szCs w:val="20"/>
              </w:rPr>
              <w:fldChar w:fldCharType="separate"/>
            </w:r>
            <w:r w:rsidRPr="005220CB">
              <w:rPr>
                <w:rFonts w:ascii="Arial" w:hAnsi="Arial" w:cs="Arial"/>
                <w:b/>
                <w:bCs/>
                <w:noProof/>
                <w:sz w:val="20"/>
                <w:szCs w:val="20"/>
              </w:rPr>
              <w:t>[Name]</w:t>
            </w:r>
            <w:r w:rsidRPr="005220CB">
              <w:rPr>
                <w:rFonts w:ascii="Arial" w:hAnsi="Arial" w:cs="Arial"/>
                <w:b/>
                <w:bCs/>
                <w:sz w:val="20"/>
                <w:szCs w:val="20"/>
              </w:rPr>
              <w:fldChar w:fldCharType="end"/>
            </w:r>
            <w:r w:rsidR="00F227B9" w:rsidRPr="0014619B">
              <w:rPr>
                <w:rFonts w:ascii="Arial" w:hAnsi="Arial" w:cs="Arial"/>
                <w:sz w:val="20"/>
                <w:szCs w:val="20"/>
              </w:rPr>
              <w:t xml:space="preserve"> </w:t>
            </w:r>
            <w:r>
              <w:rPr>
                <w:rFonts w:ascii="Arial" w:hAnsi="Arial" w:cs="Arial"/>
                <w:sz w:val="20"/>
                <w:szCs w:val="20"/>
              </w:rPr>
              <w:t>(Director)</w:t>
            </w:r>
          </w:p>
          <w:p w14:paraId="44937DA3" w14:textId="77777777" w:rsidR="00F227B9" w:rsidRPr="005220CB" w:rsidRDefault="005220CB" w:rsidP="00F227B9">
            <w:pPr>
              <w:spacing w:after="0"/>
              <w:ind w:right="177"/>
              <w:jc w:val="both"/>
              <w:rPr>
                <w:rFonts w:ascii="Arial" w:hAnsi="Arial" w:cs="Arial"/>
                <w:sz w:val="20"/>
                <w:szCs w:val="20"/>
              </w:rPr>
            </w:pPr>
            <w:r w:rsidRPr="005220CB">
              <w:rPr>
                <w:rFonts w:ascii="Arial" w:hAnsi="Arial" w:cs="Arial"/>
                <w:sz w:val="20"/>
                <w:szCs w:val="20"/>
              </w:rPr>
              <w:t>Convener</w:t>
            </w:r>
          </w:p>
        </w:tc>
      </w:tr>
    </w:tbl>
    <w:p w14:paraId="7DEC3E3F" w14:textId="77777777" w:rsidR="00F227B9" w:rsidRDefault="00F227B9"/>
    <w:sectPr w:rsidR="00F227B9" w:rsidSect="0013322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0908E" w14:textId="77777777" w:rsidR="00BC7DB0" w:rsidRDefault="00BC7DB0" w:rsidP="00F227B9">
      <w:pPr>
        <w:spacing w:after="0"/>
      </w:pPr>
      <w:r>
        <w:separator/>
      </w:r>
    </w:p>
  </w:endnote>
  <w:endnote w:type="continuationSeparator" w:id="0">
    <w:p w14:paraId="7BD3D2C9" w14:textId="77777777" w:rsidR="00BC7DB0" w:rsidRDefault="00BC7DB0" w:rsidP="00F227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DD19F" w14:textId="77777777" w:rsidR="00F227B9" w:rsidRPr="00876DC7" w:rsidRDefault="00876DC7" w:rsidP="00876DC7">
    <w:pPr>
      <w:pStyle w:val="Footer"/>
      <w:jc w:val="right"/>
      <w:rPr>
        <w:rFonts w:ascii="Arial" w:hAnsi="Arial" w:cs="Arial"/>
        <w:sz w:val="16"/>
        <w:szCs w:val="16"/>
      </w:rPr>
    </w:pPr>
    <w:r w:rsidRPr="00876DC7">
      <w:rPr>
        <w:rFonts w:ascii="Arial" w:hAnsi="Arial" w:cs="Arial"/>
        <w:sz w:val="16"/>
        <w:szCs w:val="16"/>
      </w:rPr>
      <w:t>CVL3</w:t>
    </w:r>
    <w:r w:rsidR="00CB0B13">
      <w:rPr>
        <w:rFonts w:ascii="Arial" w:hAnsi="Arial" w:cs="Arial"/>
        <w:sz w:val="16"/>
        <w:szCs w:val="16"/>
      </w:rPr>
      <w:t>48</w:t>
    </w:r>
  </w:p>
  <w:p w14:paraId="42AF6BB2" w14:textId="77777777" w:rsidR="00F227B9" w:rsidRDefault="00F22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61155" w14:textId="77777777" w:rsidR="00BC7DB0" w:rsidRDefault="00BC7DB0" w:rsidP="00F227B9">
      <w:pPr>
        <w:spacing w:after="0"/>
      </w:pPr>
      <w:r>
        <w:separator/>
      </w:r>
    </w:p>
  </w:footnote>
  <w:footnote w:type="continuationSeparator" w:id="0">
    <w:p w14:paraId="27AE62D5" w14:textId="77777777" w:rsidR="00BC7DB0" w:rsidRDefault="00BC7DB0" w:rsidP="00F227B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7D0B"/>
    <w:multiLevelType w:val="hybridMultilevel"/>
    <w:tmpl w:val="FE06AFB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6E21D44"/>
    <w:multiLevelType w:val="hybridMultilevel"/>
    <w:tmpl w:val="BB8216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41749EA"/>
    <w:multiLevelType w:val="hybridMultilevel"/>
    <w:tmpl w:val="CE204CB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7B9"/>
    <w:rsid w:val="00027A2D"/>
    <w:rsid w:val="0009198D"/>
    <w:rsid w:val="000B1C00"/>
    <w:rsid w:val="000E717F"/>
    <w:rsid w:val="00133226"/>
    <w:rsid w:val="00133D79"/>
    <w:rsid w:val="001420D0"/>
    <w:rsid w:val="0014619B"/>
    <w:rsid w:val="002222DB"/>
    <w:rsid w:val="002712BF"/>
    <w:rsid w:val="00287704"/>
    <w:rsid w:val="00294732"/>
    <w:rsid w:val="00385101"/>
    <w:rsid w:val="003B49FC"/>
    <w:rsid w:val="003D049E"/>
    <w:rsid w:val="003F27AA"/>
    <w:rsid w:val="004454A2"/>
    <w:rsid w:val="00453440"/>
    <w:rsid w:val="00501BA3"/>
    <w:rsid w:val="00504D7E"/>
    <w:rsid w:val="00507DA8"/>
    <w:rsid w:val="005220CB"/>
    <w:rsid w:val="00552C8A"/>
    <w:rsid w:val="005805CE"/>
    <w:rsid w:val="005F1FC8"/>
    <w:rsid w:val="00642E6B"/>
    <w:rsid w:val="006608DC"/>
    <w:rsid w:val="0067178F"/>
    <w:rsid w:val="00677C9B"/>
    <w:rsid w:val="0068431A"/>
    <w:rsid w:val="00685786"/>
    <w:rsid w:val="00690CCB"/>
    <w:rsid w:val="00693487"/>
    <w:rsid w:val="006A1C79"/>
    <w:rsid w:val="007019ED"/>
    <w:rsid w:val="007042DE"/>
    <w:rsid w:val="007D6B22"/>
    <w:rsid w:val="008340F1"/>
    <w:rsid w:val="00845FFA"/>
    <w:rsid w:val="00876DC7"/>
    <w:rsid w:val="008F6680"/>
    <w:rsid w:val="00956F0A"/>
    <w:rsid w:val="00993560"/>
    <w:rsid w:val="009C2116"/>
    <w:rsid w:val="009C7B6B"/>
    <w:rsid w:val="009E557C"/>
    <w:rsid w:val="009F7D4E"/>
    <w:rsid w:val="00A5023F"/>
    <w:rsid w:val="00AB0C43"/>
    <w:rsid w:val="00AD1618"/>
    <w:rsid w:val="00B018FD"/>
    <w:rsid w:val="00B46B42"/>
    <w:rsid w:val="00BC7DB0"/>
    <w:rsid w:val="00BD418C"/>
    <w:rsid w:val="00C20FA0"/>
    <w:rsid w:val="00C27850"/>
    <w:rsid w:val="00C30A94"/>
    <w:rsid w:val="00C319E8"/>
    <w:rsid w:val="00C6314E"/>
    <w:rsid w:val="00C71FBB"/>
    <w:rsid w:val="00CA126C"/>
    <w:rsid w:val="00CB0B13"/>
    <w:rsid w:val="00D32AFA"/>
    <w:rsid w:val="00D4787C"/>
    <w:rsid w:val="00D57BD8"/>
    <w:rsid w:val="00D82005"/>
    <w:rsid w:val="00DA12FA"/>
    <w:rsid w:val="00DB0896"/>
    <w:rsid w:val="00E90813"/>
    <w:rsid w:val="00EC5F04"/>
    <w:rsid w:val="00F227B9"/>
    <w:rsid w:val="00FC01A1"/>
    <w:rsid w:val="00FF6E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D770"/>
  <w15:docId w15:val="{F7FA991F-EB77-4866-AE87-3CEC7B2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27B9"/>
    <w:pPr>
      <w:spacing w:after="284" w:line="240" w:lineRule="auto"/>
    </w:pPr>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F227B9"/>
  </w:style>
  <w:style w:type="character" w:customStyle="1" w:styleId="BodyTextChar">
    <w:name w:val="Body Text Char"/>
    <w:basedOn w:val="DefaultParagraphFont"/>
    <w:link w:val="BodyText"/>
    <w:semiHidden/>
    <w:rsid w:val="00F227B9"/>
    <w:rPr>
      <w:rFonts w:ascii="Times New Roman" w:eastAsia="Times New Roman" w:hAnsi="Times New Roman" w:cs="Times New Roman"/>
      <w:szCs w:val="24"/>
    </w:rPr>
  </w:style>
  <w:style w:type="paragraph" w:customStyle="1" w:styleId="TableHeading">
    <w:name w:val="Table Heading"/>
    <w:basedOn w:val="TableText"/>
    <w:rsid w:val="00F227B9"/>
    <w:pPr>
      <w:ind w:right="198"/>
    </w:pPr>
    <w:rPr>
      <w:b/>
      <w:bCs/>
    </w:rPr>
  </w:style>
  <w:style w:type="paragraph" w:customStyle="1" w:styleId="TableText">
    <w:name w:val="Table Text"/>
    <w:basedOn w:val="Normal"/>
    <w:rsid w:val="00F227B9"/>
    <w:pPr>
      <w:spacing w:after="0"/>
      <w:ind w:right="142"/>
    </w:pPr>
    <w:rPr>
      <w:szCs w:val="22"/>
    </w:rPr>
  </w:style>
  <w:style w:type="paragraph" w:styleId="NoSpacing">
    <w:name w:val="No Spacing"/>
    <w:uiPriority w:val="1"/>
    <w:qFormat/>
    <w:rsid w:val="00F227B9"/>
    <w:pPr>
      <w:spacing w:after="0" w:line="240" w:lineRule="auto"/>
    </w:pPr>
    <w:rPr>
      <w:rFonts w:ascii="Arial" w:eastAsia="Calibri" w:hAnsi="Arial" w:cs="Times New Roman"/>
    </w:rPr>
  </w:style>
  <w:style w:type="paragraph" w:styleId="Header">
    <w:name w:val="header"/>
    <w:basedOn w:val="Normal"/>
    <w:link w:val="HeaderChar"/>
    <w:uiPriority w:val="99"/>
    <w:unhideWhenUsed/>
    <w:rsid w:val="00F227B9"/>
    <w:pPr>
      <w:tabs>
        <w:tab w:val="center" w:pos="4513"/>
        <w:tab w:val="right" w:pos="9026"/>
      </w:tabs>
      <w:spacing w:after="0"/>
    </w:pPr>
  </w:style>
  <w:style w:type="character" w:customStyle="1" w:styleId="HeaderChar">
    <w:name w:val="Header Char"/>
    <w:basedOn w:val="DefaultParagraphFont"/>
    <w:link w:val="Header"/>
    <w:uiPriority w:val="99"/>
    <w:rsid w:val="00F227B9"/>
    <w:rPr>
      <w:rFonts w:ascii="Times New Roman" w:eastAsia="Times New Roman" w:hAnsi="Times New Roman" w:cs="Times New Roman"/>
      <w:szCs w:val="24"/>
    </w:rPr>
  </w:style>
  <w:style w:type="paragraph" w:styleId="Footer">
    <w:name w:val="footer"/>
    <w:basedOn w:val="Normal"/>
    <w:link w:val="FooterChar"/>
    <w:uiPriority w:val="99"/>
    <w:unhideWhenUsed/>
    <w:rsid w:val="00F227B9"/>
    <w:pPr>
      <w:tabs>
        <w:tab w:val="center" w:pos="4513"/>
        <w:tab w:val="right" w:pos="9026"/>
      </w:tabs>
      <w:spacing w:after="0"/>
    </w:pPr>
  </w:style>
  <w:style w:type="character" w:customStyle="1" w:styleId="FooterChar">
    <w:name w:val="Footer Char"/>
    <w:basedOn w:val="DefaultParagraphFont"/>
    <w:link w:val="Footer"/>
    <w:uiPriority w:val="99"/>
    <w:rsid w:val="00F227B9"/>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F227B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7B9"/>
    <w:rPr>
      <w:rFonts w:ascii="Tahoma" w:eastAsia="Times New Roman" w:hAnsi="Tahoma" w:cs="Tahoma"/>
      <w:sz w:val="16"/>
      <w:szCs w:val="16"/>
    </w:rPr>
  </w:style>
  <w:style w:type="paragraph" w:styleId="ListParagraph">
    <w:name w:val="List Paragraph"/>
    <w:basedOn w:val="Normal"/>
    <w:uiPriority w:val="34"/>
    <w:qFormat/>
    <w:rsid w:val="00501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FEF3D7-52AD-4142-8B2B-72BD0BF4A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3</cp:revision>
  <cp:lastPrinted>2017-03-08T15:52:00Z</cp:lastPrinted>
  <dcterms:created xsi:type="dcterms:W3CDTF">2018-09-18T13:37:00Z</dcterms:created>
  <dcterms:modified xsi:type="dcterms:W3CDTF">2018-10-03T09:39:00Z</dcterms:modified>
</cp:coreProperties>
</file>