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662"/>
      </w:tblGrid>
      <w:tr w:rsidR="0099418E" w14:paraId="4E25F89B" w14:textId="77777777">
        <w:tc>
          <w:tcPr>
            <w:tcW w:w="3369" w:type="dxa"/>
            <w:shd w:val="clear" w:color="auto" w:fill="92D050"/>
            <w:vAlign w:val="center"/>
          </w:tcPr>
          <w:p w14:paraId="6B828EE8" w14:textId="77777777" w:rsidR="0099418E" w:rsidRDefault="00000000">
            <w:pPr>
              <w:spacing w:before="120" w:after="120"/>
              <w:rPr>
                <w:rFonts w:ascii="Trebuchet MS" w:hAnsi="Trebuchet MS"/>
                <w:b/>
                <w:sz w:val="20"/>
              </w:rPr>
            </w:pPr>
            <w:r>
              <w:rPr>
                <w:rFonts w:ascii="Trebuchet MS" w:hAnsi="Trebuchet MS"/>
                <w:b/>
                <w:sz w:val="20"/>
              </w:rPr>
              <w:t>Case Name</w:t>
            </w:r>
          </w:p>
        </w:tc>
        <w:tc>
          <w:tcPr>
            <w:tcW w:w="6662" w:type="dxa"/>
            <w:vAlign w:val="center"/>
          </w:tcPr>
          <w:p w14:paraId="0AB1480E" w14:textId="77777777" w:rsidR="0099418E" w:rsidRDefault="0099418E">
            <w:pPr>
              <w:spacing w:before="120" w:after="120"/>
              <w:rPr>
                <w:rFonts w:ascii="Trebuchet MS" w:hAnsi="Trebuchet MS"/>
                <w:sz w:val="20"/>
              </w:rPr>
            </w:pPr>
          </w:p>
        </w:tc>
      </w:tr>
      <w:tr w:rsidR="0099418E" w14:paraId="08C46D5E" w14:textId="77777777">
        <w:tc>
          <w:tcPr>
            <w:tcW w:w="3369" w:type="dxa"/>
            <w:shd w:val="clear" w:color="auto" w:fill="92D050"/>
            <w:vAlign w:val="center"/>
          </w:tcPr>
          <w:p w14:paraId="21BF4301" w14:textId="77777777" w:rsidR="0099418E" w:rsidRDefault="00000000">
            <w:pPr>
              <w:spacing w:before="120" w:after="120"/>
              <w:rPr>
                <w:rFonts w:ascii="Trebuchet MS" w:hAnsi="Trebuchet MS"/>
                <w:b/>
                <w:sz w:val="20"/>
              </w:rPr>
            </w:pPr>
            <w:r>
              <w:rPr>
                <w:rFonts w:ascii="Trebuchet MS" w:hAnsi="Trebuchet MS"/>
                <w:b/>
                <w:sz w:val="20"/>
              </w:rPr>
              <w:t>Case Code</w:t>
            </w:r>
          </w:p>
        </w:tc>
        <w:tc>
          <w:tcPr>
            <w:tcW w:w="6662" w:type="dxa"/>
            <w:vAlign w:val="bottom"/>
          </w:tcPr>
          <w:p w14:paraId="417A3808" w14:textId="77777777" w:rsidR="0099418E" w:rsidRDefault="0099418E">
            <w:pPr>
              <w:pStyle w:val="Heading2"/>
              <w:spacing w:before="120" w:after="120"/>
              <w:jc w:val="left"/>
              <w:rPr>
                <w:rFonts w:ascii="Trebuchet MS" w:hAnsi="Trebuchet MS"/>
                <w:sz w:val="20"/>
              </w:rPr>
            </w:pPr>
          </w:p>
        </w:tc>
      </w:tr>
      <w:tr w:rsidR="0099418E" w14:paraId="696D72A6" w14:textId="77777777">
        <w:tc>
          <w:tcPr>
            <w:tcW w:w="3369" w:type="dxa"/>
            <w:shd w:val="clear" w:color="auto" w:fill="92D050"/>
            <w:vAlign w:val="center"/>
          </w:tcPr>
          <w:p w14:paraId="72A4562F" w14:textId="77777777" w:rsidR="0099418E" w:rsidRDefault="00000000">
            <w:pPr>
              <w:spacing w:before="120" w:after="120"/>
              <w:rPr>
                <w:rFonts w:ascii="Trebuchet MS" w:hAnsi="Trebuchet MS"/>
                <w:b/>
                <w:sz w:val="20"/>
              </w:rPr>
            </w:pPr>
            <w:r>
              <w:rPr>
                <w:rFonts w:ascii="Trebuchet MS" w:hAnsi="Trebuchet MS"/>
                <w:b/>
                <w:sz w:val="20"/>
              </w:rPr>
              <w:t>Case Type</w:t>
            </w:r>
          </w:p>
        </w:tc>
        <w:tc>
          <w:tcPr>
            <w:tcW w:w="6662" w:type="dxa"/>
            <w:vAlign w:val="bottom"/>
          </w:tcPr>
          <w:p w14:paraId="258B3B44" w14:textId="77777777" w:rsidR="0099418E" w:rsidRDefault="0099418E">
            <w:pPr>
              <w:pStyle w:val="Heading2"/>
              <w:spacing w:before="120" w:after="120"/>
              <w:jc w:val="left"/>
              <w:rPr>
                <w:rFonts w:ascii="Trebuchet MS" w:hAnsi="Trebuchet MS"/>
                <w:sz w:val="20"/>
              </w:rPr>
            </w:pPr>
          </w:p>
        </w:tc>
      </w:tr>
      <w:tr w:rsidR="0099418E" w14:paraId="6E6960A8" w14:textId="77777777">
        <w:tc>
          <w:tcPr>
            <w:tcW w:w="3369" w:type="dxa"/>
            <w:shd w:val="clear" w:color="auto" w:fill="92D050"/>
            <w:vAlign w:val="center"/>
          </w:tcPr>
          <w:p w14:paraId="26D42711" w14:textId="77777777" w:rsidR="0099418E" w:rsidRDefault="00000000">
            <w:pPr>
              <w:spacing w:before="120" w:after="120"/>
              <w:rPr>
                <w:rFonts w:ascii="Trebuchet MS" w:hAnsi="Trebuchet MS"/>
                <w:b/>
                <w:sz w:val="20"/>
              </w:rPr>
            </w:pPr>
            <w:r>
              <w:rPr>
                <w:rFonts w:ascii="Trebuchet MS" w:hAnsi="Trebuchet MS"/>
                <w:b/>
                <w:sz w:val="20"/>
              </w:rPr>
              <w:t>Date of Appointment</w:t>
            </w:r>
          </w:p>
        </w:tc>
        <w:tc>
          <w:tcPr>
            <w:tcW w:w="6662" w:type="dxa"/>
            <w:vAlign w:val="center"/>
          </w:tcPr>
          <w:p w14:paraId="33EB8C12" w14:textId="77777777" w:rsidR="0099418E" w:rsidRDefault="0099418E">
            <w:pPr>
              <w:spacing w:before="120" w:after="120"/>
              <w:rPr>
                <w:rFonts w:ascii="Trebuchet MS" w:hAnsi="Trebuchet MS"/>
                <w:sz w:val="20"/>
              </w:rPr>
            </w:pPr>
          </w:p>
        </w:tc>
      </w:tr>
      <w:tr w:rsidR="0099418E" w14:paraId="1809A87C" w14:textId="77777777">
        <w:tc>
          <w:tcPr>
            <w:tcW w:w="3369" w:type="dxa"/>
            <w:shd w:val="clear" w:color="auto" w:fill="92D050"/>
            <w:vAlign w:val="center"/>
          </w:tcPr>
          <w:p w14:paraId="5BAE103B" w14:textId="77777777" w:rsidR="0099418E" w:rsidRDefault="00000000">
            <w:pPr>
              <w:spacing w:before="120" w:after="120"/>
              <w:rPr>
                <w:rFonts w:ascii="Trebuchet MS" w:hAnsi="Trebuchet MS"/>
                <w:b/>
                <w:sz w:val="20"/>
              </w:rPr>
            </w:pPr>
            <w:r>
              <w:rPr>
                <w:rFonts w:ascii="Trebuchet MS" w:hAnsi="Trebuchet MS"/>
                <w:b/>
                <w:sz w:val="20"/>
              </w:rPr>
              <w:t>Office Holder(s)</w:t>
            </w:r>
          </w:p>
        </w:tc>
        <w:tc>
          <w:tcPr>
            <w:tcW w:w="6662" w:type="dxa"/>
            <w:vAlign w:val="center"/>
          </w:tcPr>
          <w:p w14:paraId="3FB1835F" w14:textId="77777777" w:rsidR="0099418E" w:rsidRDefault="0099418E">
            <w:pPr>
              <w:spacing w:before="120" w:after="120"/>
              <w:rPr>
                <w:rFonts w:ascii="Trebuchet MS" w:hAnsi="Trebuchet MS"/>
                <w:sz w:val="20"/>
              </w:rPr>
            </w:pPr>
          </w:p>
        </w:tc>
      </w:tr>
      <w:tr w:rsidR="0099418E" w14:paraId="2099912E" w14:textId="77777777">
        <w:tc>
          <w:tcPr>
            <w:tcW w:w="3369" w:type="dxa"/>
            <w:shd w:val="clear" w:color="auto" w:fill="92D050"/>
            <w:vAlign w:val="center"/>
          </w:tcPr>
          <w:p w14:paraId="45914FC6" w14:textId="77777777" w:rsidR="0099418E" w:rsidRDefault="00000000">
            <w:pPr>
              <w:spacing w:before="120" w:after="120"/>
              <w:rPr>
                <w:rFonts w:ascii="Trebuchet MS" w:hAnsi="Trebuchet MS"/>
                <w:b/>
                <w:sz w:val="20"/>
              </w:rPr>
            </w:pPr>
            <w:r>
              <w:rPr>
                <w:rFonts w:ascii="Trebuchet MS" w:hAnsi="Trebuchet MS"/>
                <w:b/>
                <w:sz w:val="20"/>
              </w:rPr>
              <w:t>Manager/Administrator</w:t>
            </w:r>
          </w:p>
        </w:tc>
        <w:tc>
          <w:tcPr>
            <w:tcW w:w="6662" w:type="dxa"/>
            <w:vAlign w:val="center"/>
          </w:tcPr>
          <w:p w14:paraId="72AE37A4" w14:textId="77777777" w:rsidR="0099418E" w:rsidRDefault="0099418E">
            <w:pPr>
              <w:spacing w:before="120" w:after="120"/>
              <w:rPr>
                <w:rFonts w:ascii="Trebuchet MS" w:hAnsi="Trebuchet MS"/>
                <w:sz w:val="20"/>
              </w:rPr>
            </w:pPr>
          </w:p>
        </w:tc>
      </w:tr>
    </w:tbl>
    <w:p w14:paraId="3E635C44"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685"/>
        <w:gridCol w:w="756"/>
        <w:gridCol w:w="2221"/>
      </w:tblGrid>
      <w:tr w:rsidR="0099418E" w14:paraId="5A8B93FD" w14:textId="77777777">
        <w:tc>
          <w:tcPr>
            <w:tcW w:w="3369" w:type="dxa"/>
            <w:shd w:val="clear" w:color="auto" w:fill="92D050"/>
            <w:vAlign w:val="center"/>
          </w:tcPr>
          <w:p w14:paraId="04D76C48" w14:textId="77777777" w:rsidR="0099418E" w:rsidRDefault="00000000">
            <w:pPr>
              <w:spacing w:before="120" w:after="120"/>
              <w:rPr>
                <w:rFonts w:ascii="Trebuchet MS" w:hAnsi="Trebuchet MS"/>
                <w:b/>
                <w:sz w:val="20"/>
              </w:rPr>
            </w:pPr>
            <w:r>
              <w:rPr>
                <w:rFonts w:ascii="Trebuchet MS" w:hAnsi="Trebuchet MS"/>
                <w:b/>
                <w:sz w:val="20"/>
              </w:rPr>
              <w:t xml:space="preserve">Date of last case review </w:t>
            </w:r>
            <w:r>
              <w:rPr>
                <w:rFonts w:ascii="Trebuchet MS" w:hAnsi="Trebuchet MS"/>
                <w:i/>
                <w:sz w:val="20"/>
              </w:rPr>
              <w:t>(if this is not the first periodic review)</w:t>
            </w:r>
          </w:p>
        </w:tc>
        <w:tc>
          <w:tcPr>
            <w:tcW w:w="6662" w:type="dxa"/>
            <w:gridSpan w:val="3"/>
            <w:vAlign w:val="center"/>
          </w:tcPr>
          <w:p w14:paraId="5761B5E2" w14:textId="77777777" w:rsidR="0099418E" w:rsidRDefault="00000000">
            <w:pPr>
              <w:spacing w:before="120" w:after="120"/>
              <w:rPr>
                <w:rFonts w:ascii="Trebuchet MS" w:hAnsi="Trebuchet MS"/>
                <w:sz w:val="20"/>
              </w:rPr>
            </w:pPr>
            <w:r>
              <w:rPr>
                <w:rFonts w:ascii="Trebuchet MS" w:hAnsi="Trebuchet MS"/>
                <w:sz w:val="20"/>
              </w:rPr>
              <w:t xml:space="preserve">        /         /20</w:t>
            </w:r>
          </w:p>
        </w:tc>
      </w:tr>
      <w:tr w:rsidR="0099418E" w14:paraId="1A4E4158" w14:textId="77777777">
        <w:tc>
          <w:tcPr>
            <w:tcW w:w="3369" w:type="dxa"/>
            <w:shd w:val="clear" w:color="auto" w:fill="92D050"/>
            <w:vAlign w:val="center"/>
          </w:tcPr>
          <w:p w14:paraId="37B93889" w14:textId="77777777" w:rsidR="0099418E" w:rsidRDefault="00000000">
            <w:pPr>
              <w:spacing w:before="120" w:after="120"/>
              <w:rPr>
                <w:rFonts w:ascii="Trebuchet MS" w:hAnsi="Trebuchet MS"/>
                <w:b/>
                <w:sz w:val="20"/>
              </w:rPr>
            </w:pPr>
            <w:r>
              <w:rPr>
                <w:rFonts w:ascii="Trebuchet MS" w:hAnsi="Trebuchet MS"/>
                <w:b/>
                <w:sz w:val="20"/>
              </w:rPr>
              <w:t>Review carried out by (Name)</w:t>
            </w:r>
          </w:p>
        </w:tc>
        <w:tc>
          <w:tcPr>
            <w:tcW w:w="3685" w:type="dxa"/>
            <w:vAlign w:val="center"/>
          </w:tcPr>
          <w:p w14:paraId="57BAC1A0" w14:textId="77777777" w:rsidR="0099418E" w:rsidRDefault="0099418E">
            <w:pPr>
              <w:spacing w:before="120" w:after="120"/>
              <w:rPr>
                <w:rFonts w:ascii="Trebuchet MS" w:hAnsi="Trebuchet MS"/>
                <w:sz w:val="20"/>
              </w:rPr>
            </w:pPr>
          </w:p>
        </w:tc>
        <w:tc>
          <w:tcPr>
            <w:tcW w:w="756" w:type="dxa"/>
            <w:shd w:val="clear" w:color="auto" w:fill="92D050"/>
            <w:vAlign w:val="center"/>
          </w:tcPr>
          <w:p w14:paraId="32A2F982" w14:textId="77777777" w:rsidR="0099418E" w:rsidRDefault="00000000">
            <w:pPr>
              <w:spacing w:before="120" w:after="120"/>
              <w:rPr>
                <w:rFonts w:ascii="Trebuchet MS" w:hAnsi="Trebuchet MS"/>
                <w:b/>
                <w:sz w:val="20"/>
              </w:rPr>
            </w:pPr>
            <w:r>
              <w:rPr>
                <w:rFonts w:ascii="Trebuchet MS" w:hAnsi="Trebuchet MS"/>
                <w:b/>
                <w:sz w:val="20"/>
              </w:rPr>
              <w:t>Date</w:t>
            </w:r>
          </w:p>
        </w:tc>
        <w:tc>
          <w:tcPr>
            <w:tcW w:w="2221" w:type="dxa"/>
            <w:vAlign w:val="center"/>
          </w:tcPr>
          <w:p w14:paraId="314AB6A9" w14:textId="77777777" w:rsidR="0099418E" w:rsidRDefault="00000000">
            <w:pPr>
              <w:spacing w:before="120" w:after="120"/>
              <w:rPr>
                <w:rFonts w:ascii="Trebuchet MS" w:hAnsi="Trebuchet MS"/>
                <w:sz w:val="20"/>
              </w:rPr>
            </w:pPr>
            <w:r>
              <w:rPr>
                <w:rFonts w:ascii="Trebuchet MS" w:hAnsi="Trebuchet MS"/>
                <w:sz w:val="20"/>
              </w:rPr>
              <w:t xml:space="preserve">        /         /20</w:t>
            </w:r>
          </w:p>
        </w:tc>
      </w:tr>
      <w:tr w:rsidR="0099418E" w14:paraId="41252BE7" w14:textId="77777777">
        <w:tc>
          <w:tcPr>
            <w:tcW w:w="3369" w:type="dxa"/>
            <w:shd w:val="clear" w:color="auto" w:fill="92D050"/>
            <w:vAlign w:val="center"/>
          </w:tcPr>
          <w:p w14:paraId="472D9F8A" w14:textId="77777777" w:rsidR="0099418E" w:rsidRDefault="00000000">
            <w:pPr>
              <w:spacing w:before="120" w:after="120"/>
              <w:rPr>
                <w:rFonts w:ascii="Trebuchet MS" w:hAnsi="Trebuchet MS"/>
                <w:b/>
                <w:sz w:val="20"/>
              </w:rPr>
            </w:pPr>
            <w:r>
              <w:rPr>
                <w:rFonts w:ascii="Trebuchet MS" w:hAnsi="Trebuchet MS"/>
                <w:b/>
                <w:sz w:val="20"/>
              </w:rPr>
              <w:t xml:space="preserve">Office Holder sign-off </w:t>
            </w:r>
          </w:p>
        </w:tc>
        <w:tc>
          <w:tcPr>
            <w:tcW w:w="3685" w:type="dxa"/>
            <w:vAlign w:val="center"/>
          </w:tcPr>
          <w:p w14:paraId="3C4E516B" w14:textId="77777777" w:rsidR="0099418E" w:rsidRDefault="0099418E">
            <w:pPr>
              <w:spacing w:before="120" w:after="120"/>
              <w:rPr>
                <w:rFonts w:ascii="Trebuchet MS" w:hAnsi="Trebuchet MS"/>
                <w:sz w:val="20"/>
              </w:rPr>
            </w:pPr>
          </w:p>
        </w:tc>
        <w:tc>
          <w:tcPr>
            <w:tcW w:w="756" w:type="dxa"/>
            <w:shd w:val="clear" w:color="auto" w:fill="92D050"/>
            <w:vAlign w:val="center"/>
          </w:tcPr>
          <w:p w14:paraId="23963902" w14:textId="77777777" w:rsidR="0099418E" w:rsidRDefault="00000000">
            <w:pPr>
              <w:spacing w:before="120" w:after="120"/>
              <w:rPr>
                <w:rFonts w:ascii="Trebuchet MS" w:hAnsi="Trebuchet MS"/>
                <w:b/>
                <w:sz w:val="20"/>
              </w:rPr>
            </w:pPr>
            <w:r>
              <w:rPr>
                <w:rFonts w:ascii="Trebuchet MS" w:hAnsi="Trebuchet MS"/>
                <w:b/>
                <w:sz w:val="20"/>
              </w:rPr>
              <w:t>Date</w:t>
            </w:r>
          </w:p>
        </w:tc>
        <w:tc>
          <w:tcPr>
            <w:tcW w:w="2221" w:type="dxa"/>
            <w:vAlign w:val="center"/>
          </w:tcPr>
          <w:p w14:paraId="5515D1F9" w14:textId="77777777" w:rsidR="0099418E" w:rsidRDefault="00000000">
            <w:pPr>
              <w:spacing w:before="120" w:after="120"/>
              <w:rPr>
                <w:rFonts w:ascii="Trebuchet MS" w:hAnsi="Trebuchet MS"/>
                <w:sz w:val="20"/>
              </w:rPr>
            </w:pPr>
            <w:r>
              <w:rPr>
                <w:rFonts w:ascii="Trebuchet MS" w:hAnsi="Trebuchet MS"/>
                <w:sz w:val="20"/>
              </w:rPr>
              <w:t xml:space="preserve">        /         /20</w:t>
            </w:r>
          </w:p>
        </w:tc>
      </w:tr>
    </w:tbl>
    <w:p w14:paraId="4A120CB7" w14:textId="77777777" w:rsidR="0099418E" w:rsidRDefault="0099418E">
      <w:pPr>
        <w:jc w:val="both"/>
        <w:rPr>
          <w:rFonts w:ascii="Trebuchet MS" w:hAnsi="Trebuchet MS"/>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5386"/>
        <w:gridCol w:w="992"/>
        <w:gridCol w:w="993"/>
        <w:gridCol w:w="992"/>
      </w:tblGrid>
      <w:tr w:rsidR="0099418E" w14:paraId="0D267926" w14:textId="77777777">
        <w:tc>
          <w:tcPr>
            <w:tcW w:w="7054" w:type="dxa"/>
            <w:gridSpan w:val="2"/>
            <w:shd w:val="clear" w:color="auto" w:fill="92D050"/>
          </w:tcPr>
          <w:p w14:paraId="317EB37B" w14:textId="77777777" w:rsidR="0099418E" w:rsidRDefault="00000000">
            <w:pPr>
              <w:spacing w:before="120" w:after="120"/>
              <w:jc w:val="both"/>
              <w:rPr>
                <w:rFonts w:ascii="Trebuchet MS" w:hAnsi="Trebuchet MS"/>
                <w:sz w:val="20"/>
              </w:rPr>
            </w:pPr>
            <w:r>
              <w:rPr>
                <w:rFonts w:ascii="Trebuchet MS" w:hAnsi="Trebuchet MS"/>
                <w:b/>
                <w:sz w:val="22"/>
              </w:rPr>
              <w:t>Case Progression - Overview</w:t>
            </w:r>
          </w:p>
        </w:tc>
        <w:tc>
          <w:tcPr>
            <w:tcW w:w="992" w:type="dxa"/>
            <w:shd w:val="clear" w:color="auto" w:fill="92D050"/>
          </w:tcPr>
          <w:p w14:paraId="64B837D8" w14:textId="77777777" w:rsidR="0099418E" w:rsidRDefault="00000000">
            <w:pPr>
              <w:spacing w:before="120" w:after="120"/>
              <w:jc w:val="center"/>
              <w:rPr>
                <w:rFonts w:ascii="Trebuchet MS" w:hAnsi="Trebuchet MS"/>
                <w:b/>
              </w:rPr>
            </w:pPr>
            <w:r>
              <w:rPr>
                <w:rFonts w:ascii="Trebuchet MS" w:hAnsi="Trebuchet MS"/>
                <w:b/>
                <w:sz w:val="22"/>
              </w:rPr>
              <w:t>Yes</w:t>
            </w:r>
          </w:p>
        </w:tc>
        <w:tc>
          <w:tcPr>
            <w:tcW w:w="993" w:type="dxa"/>
            <w:shd w:val="clear" w:color="auto" w:fill="92D050"/>
          </w:tcPr>
          <w:p w14:paraId="0A434239" w14:textId="77777777" w:rsidR="0099418E" w:rsidRDefault="00000000">
            <w:pPr>
              <w:spacing w:before="120" w:after="120"/>
              <w:jc w:val="center"/>
              <w:rPr>
                <w:rFonts w:ascii="Trebuchet MS" w:hAnsi="Trebuchet MS"/>
                <w:b/>
              </w:rPr>
            </w:pPr>
            <w:r>
              <w:rPr>
                <w:rFonts w:ascii="Trebuchet MS" w:hAnsi="Trebuchet MS"/>
                <w:b/>
                <w:sz w:val="22"/>
              </w:rPr>
              <w:t>No</w:t>
            </w:r>
          </w:p>
        </w:tc>
        <w:tc>
          <w:tcPr>
            <w:tcW w:w="992" w:type="dxa"/>
            <w:shd w:val="clear" w:color="auto" w:fill="92D050"/>
          </w:tcPr>
          <w:p w14:paraId="515035A2"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3DE63CDB" w14:textId="77777777">
        <w:tc>
          <w:tcPr>
            <w:tcW w:w="1668" w:type="dxa"/>
            <w:shd w:val="clear" w:color="auto" w:fill="D9D9D9"/>
          </w:tcPr>
          <w:p w14:paraId="18024C7F" w14:textId="77777777" w:rsidR="0099418E" w:rsidRDefault="00000000">
            <w:pPr>
              <w:spacing w:before="120" w:after="120"/>
              <w:jc w:val="both"/>
              <w:rPr>
                <w:rFonts w:ascii="Trebuchet MS" w:hAnsi="Trebuchet MS"/>
                <w:b/>
                <w:sz w:val="20"/>
              </w:rPr>
            </w:pPr>
            <w:r>
              <w:rPr>
                <w:rFonts w:ascii="Trebuchet MS" w:hAnsi="Trebuchet MS"/>
                <w:b/>
                <w:sz w:val="20"/>
              </w:rPr>
              <w:t>Assets</w:t>
            </w:r>
          </w:p>
        </w:tc>
        <w:tc>
          <w:tcPr>
            <w:tcW w:w="5386" w:type="dxa"/>
          </w:tcPr>
          <w:p w14:paraId="2B3D65A0" w14:textId="77777777" w:rsidR="0099418E" w:rsidRDefault="00000000">
            <w:pPr>
              <w:spacing w:before="120" w:after="120"/>
              <w:rPr>
                <w:rFonts w:ascii="Trebuchet MS" w:hAnsi="Trebuchet MS"/>
                <w:sz w:val="20"/>
              </w:rPr>
            </w:pPr>
            <w:r>
              <w:rPr>
                <w:rFonts w:ascii="Trebuchet MS" w:hAnsi="Trebuchet MS"/>
                <w:sz w:val="20"/>
              </w:rPr>
              <w:t xml:space="preserve">Have all company assets been </w:t>
            </w:r>
            <w:proofErr w:type="spellStart"/>
            <w:r>
              <w:rPr>
                <w:rFonts w:ascii="Trebuchet MS" w:hAnsi="Trebuchet MS"/>
                <w:sz w:val="20"/>
              </w:rPr>
              <w:t>realised</w:t>
            </w:r>
            <w:proofErr w:type="spellEnd"/>
            <w:r>
              <w:rPr>
                <w:rFonts w:ascii="Trebuchet MS" w:hAnsi="Trebuchet MS"/>
                <w:sz w:val="20"/>
              </w:rPr>
              <w:t xml:space="preserve"> (including contributions in a CVA)?</w:t>
            </w:r>
          </w:p>
          <w:p w14:paraId="6D707B85" w14:textId="77777777" w:rsidR="0099418E" w:rsidRDefault="00000000">
            <w:pPr>
              <w:spacing w:before="120" w:after="120"/>
              <w:rPr>
                <w:rFonts w:ascii="Trebuchet MS" w:hAnsi="Trebuchet MS"/>
                <w:sz w:val="20"/>
              </w:rPr>
            </w:pPr>
            <w:r>
              <w:rPr>
                <w:rFonts w:ascii="Trebuchet MS" w:hAnsi="Trebuchet MS"/>
                <w:sz w:val="20"/>
              </w:rPr>
              <w:t xml:space="preserve">Complete </w:t>
            </w:r>
            <w:r>
              <w:rPr>
                <w:rFonts w:ascii="Trebuchet MS" w:hAnsi="Trebuchet MS"/>
                <w:b/>
                <w:i/>
                <w:sz w:val="20"/>
              </w:rPr>
              <w:t>Assets</w:t>
            </w:r>
            <w:r>
              <w:rPr>
                <w:rFonts w:ascii="Trebuchet MS" w:hAnsi="Trebuchet MS"/>
                <w:sz w:val="20"/>
              </w:rPr>
              <w:t xml:space="preserve"> section below to record </w:t>
            </w:r>
            <w:proofErr w:type="gramStart"/>
            <w:r>
              <w:rPr>
                <w:rFonts w:ascii="Trebuchet MS" w:hAnsi="Trebuchet MS"/>
                <w:sz w:val="20"/>
              </w:rPr>
              <w:t>current status</w:t>
            </w:r>
            <w:proofErr w:type="gramEnd"/>
          </w:p>
        </w:tc>
        <w:tc>
          <w:tcPr>
            <w:tcW w:w="992" w:type="dxa"/>
          </w:tcPr>
          <w:p w14:paraId="0F3F99B3" w14:textId="77777777" w:rsidR="0099418E" w:rsidRDefault="0099418E">
            <w:pPr>
              <w:spacing w:before="120" w:after="120"/>
              <w:jc w:val="both"/>
              <w:rPr>
                <w:rFonts w:ascii="Trebuchet MS" w:hAnsi="Trebuchet MS"/>
                <w:sz w:val="20"/>
              </w:rPr>
            </w:pPr>
          </w:p>
        </w:tc>
        <w:tc>
          <w:tcPr>
            <w:tcW w:w="993" w:type="dxa"/>
          </w:tcPr>
          <w:p w14:paraId="15F82F96" w14:textId="77777777" w:rsidR="0099418E" w:rsidRDefault="0099418E">
            <w:pPr>
              <w:spacing w:before="120" w:after="120"/>
              <w:jc w:val="both"/>
              <w:rPr>
                <w:rFonts w:ascii="Trebuchet MS" w:hAnsi="Trebuchet MS"/>
                <w:sz w:val="20"/>
              </w:rPr>
            </w:pPr>
          </w:p>
        </w:tc>
        <w:tc>
          <w:tcPr>
            <w:tcW w:w="992" w:type="dxa"/>
          </w:tcPr>
          <w:p w14:paraId="6D4652E0" w14:textId="77777777" w:rsidR="0099418E" w:rsidRDefault="0099418E">
            <w:pPr>
              <w:spacing w:before="120" w:after="120"/>
              <w:jc w:val="both"/>
              <w:rPr>
                <w:rFonts w:ascii="Trebuchet MS" w:hAnsi="Trebuchet MS"/>
                <w:sz w:val="20"/>
              </w:rPr>
            </w:pPr>
          </w:p>
        </w:tc>
      </w:tr>
      <w:tr w:rsidR="0099418E" w14:paraId="46122A3A" w14:textId="77777777">
        <w:tc>
          <w:tcPr>
            <w:tcW w:w="1668" w:type="dxa"/>
            <w:shd w:val="clear" w:color="auto" w:fill="D9D9D9"/>
          </w:tcPr>
          <w:p w14:paraId="44B98389" w14:textId="77777777" w:rsidR="0099418E" w:rsidRDefault="00000000">
            <w:pPr>
              <w:spacing w:before="120" w:after="120"/>
              <w:jc w:val="both"/>
              <w:rPr>
                <w:rFonts w:ascii="Trebuchet MS" w:hAnsi="Trebuchet MS"/>
                <w:b/>
                <w:sz w:val="20"/>
              </w:rPr>
            </w:pPr>
            <w:r>
              <w:rPr>
                <w:rFonts w:ascii="Trebuchet MS" w:hAnsi="Trebuchet MS"/>
                <w:b/>
                <w:sz w:val="20"/>
              </w:rPr>
              <w:t>Investigations</w:t>
            </w:r>
          </w:p>
        </w:tc>
        <w:tc>
          <w:tcPr>
            <w:tcW w:w="5386" w:type="dxa"/>
          </w:tcPr>
          <w:p w14:paraId="1BF800C7" w14:textId="77777777" w:rsidR="0099418E" w:rsidRDefault="00000000">
            <w:pPr>
              <w:spacing w:before="120" w:after="120"/>
              <w:rPr>
                <w:rFonts w:ascii="Trebuchet MS" w:hAnsi="Trebuchet MS"/>
                <w:sz w:val="20"/>
              </w:rPr>
            </w:pPr>
            <w:r>
              <w:rPr>
                <w:rFonts w:ascii="Trebuchet MS" w:hAnsi="Trebuchet MS"/>
                <w:sz w:val="20"/>
              </w:rPr>
              <w:t xml:space="preserve">Have all relevant investigations been concluded? </w:t>
            </w:r>
            <w:r>
              <w:rPr>
                <w:rFonts w:ascii="Trebuchet MS" w:hAnsi="Trebuchet MS"/>
                <w:b/>
                <w:i/>
                <w:sz w:val="20"/>
              </w:rPr>
              <w:t>(ADM/CVL/CWU cases only)</w:t>
            </w:r>
          </w:p>
          <w:p w14:paraId="14429C40" w14:textId="77777777" w:rsidR="0099418E" w:rsidRDefault="00000000">
            <w:pPr>
              <w:spacing w:before="120" w:after="120"/>
              <w:rPr>
                <w:rFonts w:ascii="Trebuchet MS" w:hAnsi="Trebuchet MS"/>
                <w:sz w:val="20"/>
              </w:rPr>
            </w:pPr>
            <w:r>
              <w:rPr>
                <w:rFonts w:ascii="Trebuchet MS" w:hAnsi="Trebuchet MS"/>
                <w:sz w:val="20"/>
              </w:rPr>
              <w:t xml:space="preserve">Complete </w:t>
            </w:r>
            <w:r>
              <w:rPr>
                <w:rFonts w:ascii="Trebuchet MS" w:hAnsi="Trebuchet MS"/>
                <w:b/>
                <w:i/>
                <w:sz w:val="20"/>
              </w:rPr>
              <w:t>Investigations</w:t>
            </w:r>
            <w:r>
              <w:rPr>
                <w:rFonts w:ascii="Trebuchet MS" w:hAnsi="Trebuchet MS"/>
                <w:sz w:val="20"/>
              </w:rPr>
              <w:t xml:space="preserve"> section below to record outcome/ progression for above case types</w:t>
            </w:r>
          </w:p>
        </w:tc>
        <w:tc>
          <w:tcPr>
            <w:tcW w:w="992" w:type="dxa"/>
          </w:tcPr>
          <w:p w14:paraId="5A710170" w14:textId="77777777" w:rsidR="0099418E" w:rsidRDefault="0099418E">
            <w:pPr>
              <w:spacing w:before="120" w:after="120"/>
              <w:jc w:val="both"/>
              <w:rPr>
                <w:rFonts w:ascii="Trebuchet MS" w:hAnsi="Trebuchet MS"/>
                <w:sz w:val="20"/>
              </w:rPr>
            </w:pPr>
          </w:p>
        </w:tc>
        <w:tc>
          <w:tcPr>
            <w:tcW w:w="993" w:type="dxa"/>
          </w:tcPr>
          <w:p w14:paraId="3C511CC0" w14:textId="77777777" w:rsidR="0099418E" w:rsidRDefault="0099418E">
            <w:pPr>
              <w:spacing w:before="120" w:after="120"/>
              <w:jc w:val="both"/>
              <w:rPr>
                <w:rFonts w:ascii="Trebuchet MS" w:hAnsi="Trebuchet MS"/>
                <w:sz w:val="20"/>
              </w:rPr>
            </w:pPr>
          </w:p>
        </w:tc>
        <w:tc>
          <w:tcPr>
            <w:tcW w:w="992" w:type="dxa"/>
          </w:tcPr>
          <w:p w14:paraId="0EC8BD48" w14:textId="77777777" w:rsidR="0099418E" w:rsidRDefault="0099418E">
            <w:pPr>
              <w:spacing w:before="120" w:after="120"/>
              <w:jc w:val="both"/>
              <w:rPr>
                <w:rFonts w:ascii="Trebuchet MS" w:hAnsi="Trebuchet MS"/>
                <w:sz w:val="20"/>
              </w:rPr>
            </w:pPr>
          </w:p>
        </w:tc>
      </w:tr>
      <w:tr w:rsidR="0099418E" w14:paraId="7A30E12D" w14:textId="77777777">
        <w:tc>
          <w:tcPr>
            <w:tcW w:w="1668" w:type="dxa"/>
            <w:shd w:val="clear" w:color="auto" w:fill="D9D9D9"/>
          </w:tcPr>
          <w:p w14:paraId="41EAE051" w14:textId="77777777" w:rsidR="0099418E" w:rsidRDefault="00000000">
            <w:pPr>
              <w:spacing w:before="120" w:after="120"/>
              <w:jc w:val="both"/>
              <w:rPr>
                <w:rFonts w:ascii="Trebuchet MS" w:hAnsi="Trebuchet MS"/>
                <w:b/>
                <w:sz w:val="20"/>
              </w:rPr>
            </w:pPr>
            <w:r>
              <w:rPr>
                <w:rFonts w:ascii="Trebuchet MS" w:hAnsi="Trebuchet MS"/>
                <w:b/>
                <w:sz w:val="20"/>
              </w:rPr>
              <w:t>Dividends</w:t>
            </w:r>
          </w:p>
        </w:tc>
        <w:tc>
          <w:tcPr>
            <w:tcW w:w="5386" w:type="dxa"/>
          </w:tcPr>
          <w:p w14:paraId="6AAC56D2" w14:textId="77777777" w:rsidR="0099418E" w:rsidRDefault="00000000">
            <w:pPr>
              <w:spacing w:before="120" w:after="120"/>
              <w:rPr>
                <w:rFonts w:ascii="Trebuchet MS" w:hAnsi="Trebuchet MS"/>
                <w:sz w:val="20"/>
              </w:rPr>
            </w:pPr>
            <w:r>
              <w:rPr>
                <w:rFonts w:ascii="Trebuchet MS" w:hAnsi="Trebuchet MS"/>
                <w:sz w:val="20"/>
              </w:rPr>
              <w:t>At the date of this case review, is a dividend anticipated?</w:t>
            </w:r>
          </w:p>
          <w:p w14:paraId="708B967F"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record to which class of creditors* the dividend is anticipated:</w:t>
            </w:r>
          </w:p>
          <w:p w14:paraId="361968AB" w14:textId="77777777" w:rsidR="0099418E" w:rsidRDefault="00000000">
            <w:pPr>
              <w:numPr>
                <w:ilvl w:val="0"/>
                <w:numId w:val="45"/>
              </w:numPr>
              <w:spacing w:before="120" w:after="120"/>
              <w:rPr>
                <w:rFonts w:ascii="Trebuchet MS" w:hAnsi="Trebuchet MS"/>
                <w:sz w:val="20"/>
              </w:rPr>
            </w:pPr>
            <w:r>
              <w:rPr>
                <w:rFonts w:ascii="Trebuchet MS" w:hAnsi="Trebuchet MS"/>
                <w:sz w:val="20"/>
              </w:rPr>
              <w:t xml:space="preserve">Secured creditors </w:t>
            </w:r>
          </w:p>
          <w:p w14:paraId="07D13C92" w14:textId="77777777" w:rsidR="0099418E" w:rsidRDefault="00000000">
            <w:pPr>
              <w:numPr>
                <w:ilvl w:val="0"/>
                <w:numId w:val="45"/>
              </w:numPr>
              <w:spacing w:before="120" w:after="120"/>
              <w:rPr>
                <w:rFonts w:ascii="Trebuchet MS" w:hAnsi="Trebuchet MS"/>
                <w:sz w:val="20"/>
              </w:rPr>
            </w:pPr>
            <w:r>
              <w:rPr>
                <w:rFonts w:ascii="Trebuchet MS" w:hAnsi="Trebuchet MS"/>
                <w:sz w:val="20"/>
              </w:rPr>
              <w:t>Preferential creditors</w:t>
            </w:r>
          </w:p>
          <w:p w14:paraId="010D555B" w14:textId="77777777" w:rsidR="0099418E" w:rsidRDefault="00000000">
            <w:pPr>
              <w:numPr>
                <w:ilvl w:val="0"/>
                <w:numId w:val="45"/>
              </w:numPr>
              <w:spacing w:before="120" w:after="120"/>
              <w:rPr>
                <w:rFonts w:ascii="Trebuchet MS" w:hAnsi="Trebuchet MS"/>
                <w:sz w:val="20"/>
              </w:rPr>
            </w:pPr>
            <w:r>
              <w:rPr>
                <w:rFonts w:ascii="Trebuchet MS" w:hAnsi="Trebuchet MS"/>
                <w:sz w:val="20"/>
              </w:rPr>
              <w:t>Unsecured creditors (including prescribed part only)</w:t>
            </w:r>
          </w:p>
          <w:p w14:paraId="77902CE4" w14:textId="77777777" w:rsidR="0099418E" w:rsidRDefault="00000000">
            <w:pPr>
              <w:spacing w:before="120" w:after="120"/>
              <w:rPr>
                <w:rFonts w:ascii="Trebuchet MS" w:hAnsi="Trebuchet MS"/>
                <w:sz w:val="20"/>
              </w:rPr>
            </w:pPr>
            <w:r>
              <w:rPr>
                <w:rFonts w:ascii="Trebuchet MS" w:hAnsi="Trebuchet MS"/>
                <w:sz w:val="20"/>
              </w:rPr>
              <w:t>*</w:t>
            </w:r>
            <w:proofErr w:type="gramStart"/>
            <w:r>
              <w:rPr>
                <w:rFonts w:ascii="Trebuchet MS" w:hAnsi="Trebuchet MS"/>
                <w:i/>
                <w:sz w:val="20"/>
              </w:rPr>
              <w:t>delete</w:t>
            </w:r>
            <w:proofErr w:type="gramEnd"/>
            <w:r>
              <w:rPr>
                <w:rFonts w:ascii="Trebuchet MS" w:hAnsi="Trebuchet MS"/>
                <w:i/>
                <w:sz w:val="20"/>
              </w:rPr>
              <w:t xml:space="preserve"> as applicable</w:t>
            </w:r>
          </w:p>
        </w:tc>
        <w:tc>
          <w:tcPr>
            <w:tcW w:w="992" w:type="dxa"/>
          </w:tcPr>
          <w:p w14:paraId="711726CE" w14:textId="77777777" w:rsidR="0099418E" w:rsidRDefault="0099418E">
            <w:pPr>
              <w:spacing w:before="120" w:after="120"/>
              <w:jc w:val="both"/>
              <w:rPr>
                <w:rFonts w:ascii="Trebuchet MS" w:hAnsi="Trebuchet MS"/>
                <w:sz w:val="20"/>
              </w:rPr>
            </w:pPr>
          </w:p>
        </w:tc>
        <w:tc>
          <w:tcPr>
            <w:tcW w:w="993" w:type="dxa"/>
          </w:tcPr>
          <w:p w14:paraId="20389B82" w14:textId="77777777" w:rsidR="0099418E" w:rsidRDefault="0099418E">
            <w:pPr>
              <w:spacing w:before="120" w:after="120"/>
              <w:jc w:val="both"/>
              <w:rPr>
                <w:rFonts w:ascii="Trebuchet MS" w:hAnsi="Trebuchet MS"/>
                <w:sz w:val="20"/>
              </w:rPr>
            </w:pPr>
          </w:p>
        </w:tc>
        <w:tc>
          <w:tcPr>
            <w:tcW w:w="992" w:type="dxa"/>
            <w:shd w:val="clear" w:color="auto" w:fill="BFBFBF"/>
          </w:tcPr>
          <w:p w14:paraId="36B288A5" w14:textId="77777777" w:rsidR="0099418E" w:rsidRDefault="0099418E">
            <w:pPr>
              <w:spacing w:before="120" w:after="120"/>
              <w:jc w:val="both"/>
              <w:rPr>
                <w:rFonts w:ascii="Trebuchet MS" w:hAnsi="Trebuchet MS"/>
                <w:sz w:val="20"/>
              </w:rPr>
            </w:pPr>
          </w:p>
        </w:tc>
      </w:tr>
      <w:tr w:rsidR="0099418E" w14:paraId="7D097593" w14:textId="77777777">
        <w:tc>
          <w:tcPr>
            <w:tcW w:w="7054" w:type="dxa"/>
            <w:gridSpan w:val="2"/>
          </w:tcPr>
          <w:p w14:paraId="403B873D" w14:textId="77777777" w:rsidR="0099418E" w:rsidRDefault="00000000">
            <w:pPr>
              <w:spacing w:before="120" w:after="120"/>
              <w:rPr>
                <w:rFonts w:ascii="Trebuchet MS" w:hAnsi="Trebuchet MS"/>
                <w:sz w:val="20"/>
              </w:rPr>
            </w:pPr>
            <w:r>
              <w:rPr>
                <w:rFonts w:ascii="Trebuchet MS" w:hAnsi="Trebuchet MS"/>
                <w:b/>
                <w:i/>
                <w:sz w:val="20"/>
              </w:rPr>
              <w:t>ADM cases only</w:t>
            </w:r>
            <w:r>
              <w:rPr>
                <w:rFonts w:ascii="Trebuchet MS" w:hAnsi="Trebuchet MS"/>
                <w:sz w:val="20"/>
              </w:rPr>
              <w:t xml:space="preserve"> - Is an extension of the Administration anticipated?</w:t>
            </w:r>
          </w:p>
        </w:tc>
        <w:tc>
          <w:tcPr>
            <w:tcW w:w="992" w:type="dxa"/>
          </w:tcPr>
          <w:p w14:paraId="46C00DCB" w14:textId="77777777" w:rsidR="0099418E" w:rsidRDefault="0099418E">
            <w:pPr>
              <w:spacing w:before="120" w:after="120"/>
              <w:jc w:val="both"/>
              <w:rPr>
                <w:rFonts w:ascii="Trebuchet MS" w:hAnsi="Trebuchet MS"/>
                <w:sz w:val="20"/>
              </w:rPr>
            </w:pPr>
          </w:p>
        </w:tc>
        <w:tc>
          <w:tcPr>
            <w:tcW w:w="993" w:type="dxa"/>
          </w:tcPr>
          <w:p w14:paraId="50DE0E65" w14:textId="77777777" w:rsidR="0099418E" w:rsidRDefault="0099418E">
            <w:pPr>
              <w:spacing w:before="120" w:after="120"/>
              <w:jc w:val="both"/>
              <w:rPr>
                <w:rFonts w:ascii="Trebuchet MS" w:hAnsi="Trebuchet MS"/>
                <w:sz w:val="20"/>
              </w:rPr>
            </w:pPr>
          </w:p>
        </w:tc>
        <w:tc>
          <w:tcPr>
            <w:tcW w:w="992" w:type="dxa"/>
            <w:shd w:val="clear" w:color="auto" w:fill="BFBFBF"/>
          </w:tcPr>
          <w:p w14:paraId="71DB16E0" w14:textId="77777777" w:rsidR="0099418E" w:rsidRDefault="0099418E">
            <w:pPr>
              <w:spacing w:before="120" w:after="120"/>
              <w:jc w:val="both"/>
              <w:rPr>
                <w:rFonts w:ascii="Trebuchet MS" w:hAnsi="Trebuchet MS"/>
                <w:sz w:val="20"/>
              </w:rPr>
            </w:pPr>
          </w:p>
        </w:tc>
      </w:tr>
      <w:tr w:rsidR="0099418E" w14:paraId="0E16D314" w14:textId="77777777">
        <w:tc>
          <w:tcPr>
            <w:tcW w:w="7054" w:type="dxa"/>
            <w:gridSpan w:val="2"/>
          </w:tcPr>
          <w:p w14:paraId="6EF07F50" w14:textId="77777777" w:rsidR="0099418E" w:rsidRDefault="00000000">
            <w:pPr>
              <w:spacing w:before="120" w:after="120"/>
              <w:jc w:val="both"/>
              <w:rPr>
                <w:rFonts w:ascii="Trebuchet MS" w:hAnsi="Trebuchet MS"/>
                <w:sz w:val="20"/>
              </w:rPr>
            </w:pPr>
            <w:r>
              <w:rPr>
                <w:rFonts w:ascii="Trebuchet MS" w:hAnsi="Trebuchet MS"/>
                <w:b/>
                <w:i/>
                <w:sz w:val="20"/>
              </w:rPr>
              <w:t>ADM cases only</w:t>
            </w:r>
            <w:r>
              <w:rPr>
                <w:rFonts w:ascii="Trebuchet MS" w:hAnsi="Trebuchet MS"/>
                <w:sz w:val="20"/>
              </w:rPr>
              <w:t xml:space="preserve"> - Record anticipated exit route here</w:t>
            </w:r>
          </w:p>
        </w:tc>
        <w:tc>
          <w:tcPr>
            <w:tcW w:w="2977" w:type="dxa"/>
            <w:gridSpan w:val="3"/>
            <w:shd w:val="clear" w:color="auto" w:fill="FFFFFF"/>
          </w:tcPr>
          <w:p w14:paraId="1B510418" w14:textId="77777777" w:rsidR="0099418E" w:rsidRDefault="0099418E">
            <w:pPr>
              <w:spacing w:before="120" w:after="120"/>
              <w:jc w:val="both"/>
              <w:rPr>
                <w:rFonts w:ascii="Trebuchet MS" w:hAnsi="Trebuchet MS"/>
                <w:sz w:val="20"/>
              </w:rPr>
            </w:pPr>
          </w:p>
        </w:tc>
      </w:tr>
    </w:tbl>
    <w:p w14:paraId="1E349A95" w14:textId="50017786" w:rsidR="0099418E" w:rsidRDefault="0099418E"/>
    <w:p w14:paraId="63533A8E" w14:textId="77777777" w:rsidR="00B96D50" w:rsidRDefault="00B96D50"/>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4819"/>
        <w:gridCol w:w="1276"/>
        <w:gridCol w:w="1134"/>
        <w:gridCol w:w="1134"/>
      </w:tblGrid>
      <w:tr w:rsidR="0099418E" w14:paraId="058B9822" w14:textId="77777777">
        <w:tc>
          <w:tcPr>
            <w:tcW w:w="6487" w:type="dxa"/>
            <w:gridSpan w:val="2"/>
            <w:shd w:val="clear" w:color="auto" w:fill="92D050"/>
          </w:tcPr>
          <w:p w14:paraId="631AFFAC" w14:textId="77777777" w:rsidR="0099418E" w:rsidRDefault="00000000">
            <w:pPr>
              <w:spacing w:before="120" w:after="120"/>
              <w:jc w:val="both"/>
              <w:rPr>
                <w:rFonts w:ascii="Trebuchet MS" w:hAnsi="Trebuchet MS"/>
                <w:sz w:val="20"/>
              </w:rPr>
            </w:pPr>
            <w:r>
              <w:rPr>
                <w:rFonts w:ascii="Trebuchet MS" w:hAnsi="Trebuchet MS"/>
                <w:b/>
                <w:sz w:val="22"/>
              </w:rPr>
              <w:t>Case Progression - Overview</w:t>
            </w:r>
          </w:p>
        </w:tc>
        <w:tc>
          <w:tcPr>
            <w:tcW w:w="1276" w:type="dxa"/>
            <w:shd w:val="clear" w:color="auto" w:fill="92D050"/>
          </w:tcPr>
          <w:p w14:paraId="1DCF5682" w14:textId="77777777" w:rsidR="0099418E" w:rsidRDefault="00000000">
            <w:pPr>
              <w:spacing w:before="120" w:after="120"/>
              <w:jc w:val="center"/>
              <w:rPr>
                <w:rFonts w:ascii="Trebuchet MS" w:hAnsi="Trebuchet MS"/>
                <w:sz w:val="20"/>
              </w:rPr>
            </w:pPr>
            <w:r>
              <w:rPr>
                <w:rFonts w:ascii="Trebuchet MS" w:hAnsi="Trebuchet MS"/>
                <w:b/>
                <w:sz w:val="22"/>
              </w:rPr>
              <w:t>Yes</w:t>
            </w:r>
          </w:p>
        </w:tc>
        <w:tc>
          <w:tcPr>
            <w:tcW w:w="1134" w:type="dxa"/>
            <w:shd w:val="clear" w:color="auto" w:fill="92D050"/>
          </w:tcPr>
          <w:p w14:paraId="363677B8" w14:textId="77777777" w:rsidR="0099418E" w:rsidRDefault="00000000">
            <w:pPr>
              <w:spacing w:before="120" w:after="120"/>
              <w:jc w:val="center"/>
              <w:rPr>
                <w:rFonts w:ascii="Trebuchet MS" w:hAnsi="Trebuchet MS"/>
                <w:sz w:val="20"/>
              </w:rPr>
            </w:pPr>
            <w:r>
              <w:rPr>
                <w:rFonts w:ascii="Trebuchet MS" w:hAnsi="Trebuchet MS"/>
                <w:b/>
                <w:sz w:val="22"/>
              </w:rPr>
              <w:t>No</w:t>
            </w:r>
          </w:p>
        </w:tc>
        <w:tc>
          <w:tcPr>
            <w:tcW w:w="1134" w:type="dxa"/>
            <w:shd w:val="clear" w:color="auto" w:fill="92D050"/>
          </w:tcPr>
          <w:p w14:paraId="629B940D" w14:textId="77777777" w:rsidR="0099418E" w:rsidRDefault="00000000">
            <w:pPr>
              <w:spacing w:before="120" w:after="120"/>
              <w:jc w:val="center"/>
              <w:rPr>
                <w:rFonts w:ascii="Trebuchet MS" w:hAnsi="Trebuchet MS"/>
                <w:sz w:val="20"/>
              </w:rPr>
            </w:pPr>
            <w:r>
              <w:rPr>
                <w:rFonts w:ascii="Trebuchet MS" w:hAnsi="Trebuchet MS"/>
                <w:b/>
                <w:sz w:val="22"/>
              </w:rPr>
              <w:t>N/A</w:t>
            </w:r>
          </w:p>
        </w:tc>
      </w:tr>
      <w:tr w:rsidR="0099418E" w14:paraId="2EA332E5" w14:textId="77777777">
        <w:tc>
          <w:tcPr>
            <w:tcW w:w="6487" w:type="dxa"/>
            <w:gridSpan w:val="2"/>
          </w:tcPr>
          <w:p w14:paraId="575808EC" w14:textId="77777777" w:rsidR="0099418E" w:rsidRDefault="00000000">
            <w:pPr>
              <w:spacing w:before="120" w:after="120"/>
              <w:rPr>
                <w:rFonts w:ascii="Trebuchet MS" w:hAnsi="Trebuchet MS"/>
                <w:sz w:val="20"/>
              </w:rPr>
            </w:pPr>
            <w:r>
              <w:rPr>
                <w:rFonts w:ascii="Trebuchet MS" w:hAnsi="Trebuchet MS"/>
                <w:sz w:val="20"/>
              </w:rPr>
              <w:t>Record the period end date of the last progress report to creditors?</w:t>
            </w:r>
          </w:p>
        </w:tc>
        <w:tc>
          <w:tcPr>
            <w:tcW w:w="3544" w:type="dxa"/>
            <w:gridSpan w:val="3"/>
            <w:shd w:val="clear" w:color="auto" w:fill="FFFFFF"/>
          </w:tcPr>
          <w:p w14:paraId="675B24E4" w14:textId="77777777" w:rsidR="0099418E" w:rsidRDefault="00000000">
            <w:pPr>
              <w:spacing w:before="120" w:after="120"/>
              <w:jc w:val="both"/>
              <w:rPr>
                <w:rFonts w:ascii="Trebuchet MS" w:hAnsi="Trebuchet MS"/>
                <w:sz w:val="20"/>
              </w:rPr>
            </w:pPr>
            <w:r>
              <w:rPr>
                <w:rFonts w:ascii="Trebuchet MS" w:hAnsi="Trebuchet MS"/>
                <w:sz w:val="20"/>
              </w:rPr>
              <w:t xml:space="preserve">        /         /20 </w:t>
            </w:r>
          </w:p>
        </w:tc>
      </w:tr>
      <w:tr w:rsidR="0099418E" w14:paraId="05E8F5E9" w14:textId="77777777">
        <w:tc>
          <w:tcPr>
            <w:tcW w:w="6487" w:type="dxa"/>
            <w:gridSpan w:val="2"/>
          </w:tcPr>
          <w:p w14:paraId="45E43C87" w14:textId="77777777" w:rsidR="0099418E" w:rsidRDefault="00000000">
            <w:pPr>
              <w:spacing w:before="120" w:after="120"/>
              <w:rPr>
                <w:rFonts w:ascii="Trebuchet MS" w:hAnsi="Trebuchet MS"/>
                <w:sz w:val="20"/>
              </w:rPr>
            </w:pPr>
            <w:r>
              <w:rPr>
                <w:rFonts w:ascii="Trebuchet MS" w:hAnsi="Trebuchet MS"/>
                <w:sz w:val="20"/>
              </w:rPr>
              <w:lastRenderedPageBreak/>
              <w:t>If no progress reports have yet been issued, when is the first progress report due (</w:t>
            </w:r>
            <w:proofErr w:type="spellStart"/>
            <w:r>
              <w:rPr>
                <w:rFonts w:ascii="Trebuchet MS" w:hAnsi="Trebuchet MS"/>
                <w:sz w:val="20"/>
              </w:rPr>
              <w:t>ie</w:t>
            </w:r>
            <w:proofErr w:type="spellEnd"/>
            <w:r>
              <w:rPr>
                <w:rFonts w:ascii="Trebuchet MS" w:hAnsi="Trebuchet MS"/>
                <w:sz w:val="20"/>
              </w:rPr>
              <w:t>, period end date)?</w:t>
            </w:r>
          </w:p>
        </w:tc>
        <w:tc>
          <w:tcPr>
            <w:tcW w:w="3544" w:type="dxa"/>
            <w:gridSpan w:val="3"/>
          </w:tcPr>
          <w:p w14:paraId="5FF2EFDE" w14:textId="77777777" w:rsidR="0099418E" w:rsidRDefault="00000000">
            <w:pPr>
              <w:spacing w:before="120" w:after="120"/>
              <w:jc w:val="both"/>
              <w:rPr>
                <w:rFonts w:ascii="Trebuchet MS" w:hAnsi="Trebuchet MS"/>
                <w:sz w:val="20"/>
              </w:rPr>
            </w:pPr>
            <w:r>
              <w:rPr>
                <w:rFonts w:ascii="Trebuchet MS" w:hAnsi="Trebuchet MS"/>
                <w:sz w:val="20"/>
              </w:rPr>
              <w:t xml:space="preserve">        /         /20</w:t>
            </w:r>
          </w:p>
        </w:tc>
      </w:tr>
      <w:tr w:rsidR="0099418E" w14:paraId="3EF93648" w14:textId="77777777">
        <w:tc>
          <w:tcPr>
            <w:tcW w:w="1668" w:type="dxa"/>
            <w:shd w:val="clear" w:color="auto" w:fill="D9D9D9"/>
          </w:tcPr>
          <w:p w14:paraId="552EB273" w14:textId="77777777" w:rsidR="0099418E" w:rsidRDefault="00000000">
            <w:pPr>
              <w:spacing w:before="120" w:after="120"/>
              <w:jc w:val="both"/>
              <w:rPr>
                <w:rFonts w:ascii="Trebuchet MS" w:hAnsi="Trebuchet MS"/>
                <w:sz w:val="20"/>
              </w:rPr>
            </w:pPr>
            <w:r>
              <w:rPr>
                <w:rFonts w:ascii="Trebuchet MS" w:hAnsi="Trebuchet MS"/>
                <w:b/>
                <w:sz w:val="20"/>
              </w:rPr>
              <w:t>VAT returns</w:t>
            </w:r>
            <w:r>
              <w:rPr>
                <w:rFonts w:ascii="Trebuchet MS" w:hAnsi="Trebuchet MS"/>
                <w:sz w:val="20"/>
              </w:rPr>
              <w:t xml:space="preserve"> </w:t>
            </w:r>
          </w:p>
          <w:p w14:paraId="7B80D890" w14:textId="77777777" w:rsidR="0099418E" w:rsidRDefault="0099418E">
            <w:pPr>
              <w:spacing w:before="120" w:after="120"/>
              <w:jc w:val="both"/>
              <w:rPr>
                <w:rFonts w:ascii="Trebuchet MS" w:hAnsi="Trebuchet MS"/>
                <w:sz w:val="20"/>
              </w:rPr>
            </w:pPr>
          </w:p>
        </w:tc>
        <w:tc>
          <w:tcPr>
            <w:tcW w:w="4819" w:type="dxa"/>
          </w:tcPr>
          <w:p w14:paraId="19011702" w14:textId="77777777" w:rsidR="0099418E" w:rsidRDefault="00000000">
            <w:pPr>
              <w:spacing w:before="120" w:after="120"/>
              <w:rPr>
                <w:rFonts w:ascii="Trebuchet MS" w:hAnsi="Trebuchet MS"/>
                <w:sz w:val="20"/>
              </w:rPr>
            </w:pPr>
            <w:r>
              <w:rPr>
                <w:rFonts w:ascii="Trebuchet MS" w:hAnsi="Trebuchet MS"/>
                <w:sz w:val="20"/>
              </w:rPr>
              <w:t xml:space="preserve">Are all post-appointment VAT returns up to date? </w:t>
            </w:r>
            <w:r>
              <w:rPr>
                <w:rFonts w:ascii="Trebuchet MS" w:hAnsi="Trebuchet MS"/>
                <w:i/>
                <w:sz w:val="18"/>
              </w:rPr>
              <w:t>(Inc recovery of any VAT on factoring fees where applicable)</w:t>
            </w:r>
          </w:p>
          <w:p w14:paraId="59DC6398" w14:textId="77777777" w:rsidR="0099418E" w:rsidRDefault="00000000">
            <w:pPr>
              <w:spacing w:before="120" w:after="120"/>
              <w:rPr>
                <w:rFonts w:ascii="Trebuchet MS" w:hAnsi="Trebuchet MS"/>
                <w:sz w:val="20"/>
              </w:rPr>
            </w:pPr>
            <w:r>
              <w:rPr>
                <w:rFonts w:ascii="Trebuchet MS" w:hAnsi="Trebuchet MS"/>
                <w:sz w:val="20"/>
              </w:rPr>
              <w:t>Date last return submitted ____________________</w:t>
            </w:r>
          </w:p>
          <w:p w14:paraId="76E59D13" w14:textId="77777777" w:rsidR="0099418E" w:rsidRDefault="00000000">
            <w:pPr>
              <w:spacing w:before="120" w:after="120"/>
              <w:rPr>
                <w:rFonts w:ascii="Trebuchet MS" w:hAnsi="Trebuchet MS"/>
                <w:sz w:val="20"/>
              </w:rPr>
            </w:pPr>
            <w:r>
              <w:rPr>
                <w:rFonts w:ascii="Trebuchet MS" w:hAnsi="Trebuchet MS"/>
                <w:sz w:val="20"/>
              </w:rPr>
              <w:t>Has the case been de-registered for VAT at the date of this case review?  If not, state reason why not below</w:t>
            </w:r>
          </w:p>
          <w:p w14:paraId="61C7E074" w14:textId="77777777" w:rsidR="0099418E" w:rsidRDefault="00000000">
            <w:pPr>
              <w:spacing w:before="120" w:after="120"/>
              <w:rPr>
                <w:rFonts w:ascii="Trebuchet MS" w:hAnsi="Trebuchet MS"/>
                <w:sz w:val="20"/>
              </w:rPr>
            </w:pPr>
            <w:r>
              <w:rPr>
                <w:rFonts w:ascii="Trebuchet MS" w:hAnsi="Trebuchet MS"/>
                <w:sz w:val="20"/>
              </w:rPr>
              <w:t>___________________________________________</w:t>
            </w:r>
          </w:p>
          <w:p w14:paraId="4BFABA66" w14:textId="77777777" w:rsidR="0099418E" w:rsidRDefault="00000000">
            <w:pPr>
              <w:spacing w:before="120" w:after="120"/>
              <w:rPr>
                <w:rFonts w:ascii="Trebuchet MS" w:hAnsi="Trebuchet MS"/>
                <w:sz w:val="20"/>
              </w:rPr>
            </w:pPr>
            <w:r>
              <w:rPr>
                <w:rFonts w:ascii="Trebuchet MS" w:hAnsi="Trebuchet MS"/>
                <w:sz w:val="20"/>
              </w:rPr>
              <w:t>___________________________________________</w:t>
            </w:r>
          </w:p>
          <w:p w14:paraId="6CCDC959" w14:textId="77777777" w:rsidR="0099418E" w:rsidRDefault="00000000">
            <w:pPr>
              <w:spacing w:before="120" w:after="120"/>
              <w:rPr>
                <w:rFonts w:ascii="Trebuchet MS" w:hAnsi="Trebuchet MS"/>
                <w:i/>
                <w:sz w:val="20"/>
              </w:rPr>
            </w:pPr>
            <w:r>
              <w:rPr>
                <w:rFonts w:ascii="Trebuchet MS" w:hAnsi="Trebuchet MS"/>
                <w:i/>
                <w:sz w:val="20"/>
              </w:rPr>
              <w:t>Nb, if returns are outstanding, ensure this is noted as an action point below</w:t>
            </w:r>
          </w:p>
        </w:tc>
        <w:tc>
          <w:tcPr>
            <w:tcW w:w="1276" w:type="dxa"/>
          </w:tcPr>
          <w:p w14:paraId="2DB2438F" w14:textId="77777777" w:rsidR="0099418E" w:rsidRDefault="0099418E">
            <w:pPr>
              <w:spacing w:before="120" w:after="120"/>
              <w:jc w:val="both"/>
              <w:rPr>
                <w:rFonts w:ascii="Trebuchet MS" w:hAnsi="Trebuchet MS"/>
                <w:sz w:val="20"/>
              </w:rPr>
            </w:pPr>
          </w:p>
        </w:tc>
        <w:tc>
          <w:tcPr>
            <w:tcW w:w="1134" w:type="dxa"/>
          </w:tcPr>
          <w:p w14:paraId="2AD691E7" w14:textId="77777777" w:rsidR="0099418E" w:rsidRDefault="0099418E">
            <w:pPr>
              <w:spacing w:before="120" w:after="120"/>
              <w:jc w:val="both"/>
              <w:rPr>
                <w:rFonts w:ascii="Trebuchet MS" w:hAnsi="Trebuchet MS"/>
                <w:sz w:val="20"/>
              </w:rPr>
            </w:pPr>
          </w:p>
        </w:tc>
        <w:tc>
          <w:tcPr>
            <w:tcW w:w="1134" w:type="dxa"/>
          </w:tcPr>
          <w:p w14:paraId="04A8134D" w14:textId="77777777" w:rsidR="0099418E" w:rsidRDefault="0099418E">
            <w:pPr>
              <w:spacing w:before="120" w:after="120"/>
              <w:jc w:val="both"/>
              <w:rPr>
                <w:rFonts w:ascii="Trebuchet MS" w:hAnsi="Trebuchet MS"/>
                <w:sz w:val="20"/>
              </w:rPr>
            </w:pPr>
          </w:p>
        </w:tc>
      </w:tr>
      <w:tr w:rsidR="0099418E" w14:paraId="00D06F48" w14:textId="77777777">
        <w:tc>
          <w:tcPr>
            <w:tcW w:w="1668" w:type="dxa"/>
            <w:shd w:val="clear" w:color="auto" w:fill="D9D9D9"/>
          </w:tcPr>
          <w:p w14:paraId="79A442AB" w14:textId="77777777" w:rsidR="0099418E" w:rsidRDefault="00000000">
            <w:pPr>
              <w:spacing w:before="120" w:after="120"/>
              <w:jc w:val="both"/>
              <w:rPr>
                <w:rFonts w:ascii="Trebuchet MS" w:hAnsi="Trebuchet MS"/>
                <w:b/>
                <w:sz w:val="20"/>
              </w:rPr>
            </w:pPr>
            <w:r>
              <w:rPr>
                <w:rFonts w:ascii="Trebuchet MS" w:hAnsi="Trebuchet MS"/>
                <w:b/>
                <w:sz w:val="20"/>
              </w:rPr>
              <w:t>Bank reconciliations</w:t>
            </w:r>
          </w:p>
        </w:tc>
        <w:tc>
          <w:tcPr>
            <w:tcW w:w="4819" w:type="dxa"/>
          </w:tcPr>
          <w:p w14:paraId="2D9E8425" w14:textId="77777777" w:rsidR="0099418E" w:rsidRDefault="00000000">
            <w:pPr>
              <w:spacing w:before="120" w:after="120"/>
              <w:rPr>
                <w:rFonts w:ascii="Trebuchet MS" w:hAnsi="Trebuchet MS"/>
                <w:sz w:val="20"/>
              </w:rPr>
            </w:pPr>
            <w:r>
              <w:rPr>
                <w:rFonts w:ascii="Trebuchet MS" w:hAnsi="Trebuchet MS"/>
                <w:sz w:val="20"/>
              </w:rPr>
              <w:t xml:space="preserve">Date of latest bank reconciliation? </w:t>
            </w:r>
            <w:r>
              <w:rPr>
                <w:rFonts w:ascii="Trebuchet MS" w:hAnsi="Trebuchet MS"/>
                <w:i/>
                <w:sz w:val="20"/>
              </w:rPr>
              <w:t>(</w:t>
            </w:r>
            <w:proofErr w:type="gramStart"/>
            <w:r>
              <w:rPr>
                <w:rFonts w:ascii="Trebuchet MS" w:hAnsi="Trebuchet MS"/>
                <w:i/>
                <w:sz w:val="20"/>
              </w:rPr>
              <w:t>append</w:t>
            </w:r>
            <w:proofErr w:type="gramEnd"/>
            <w:r>
              <w:rPr>
                <w:rFonts w:ascii="Trebuchet MS" w:hAnsi="Trebuchet MS"/>
                <w:i/>
                <w:sz w:val="20"/>
              </w:rPr>
              <w:t xml:space="preserve"> copy)</w:t>
            </w:r>
          </w:p>
        </w:tc>
        <w:tc>
          <w:tcPr>
            <w:tcW w:w="3544" w:type="dxa"/>
            <w:gridSpan w:val="3"/>
          </w:tcPr>
          <w:p w14:paraId="35405A2E" w14:textId="77777777" w:rsidR="0099418E" w:rsidRDefault="00000000">
            <w:pPr>
              <w:spacing w:before="120" w:after="120"/>
              <w:jc w:val="both"/>
              <w:rPr>
                <w:rFonts w:ascii="Trebuchet MS" w:hAnsi="Trebuchet MS"/>
                <w:sz w:val="20"/>
              </w:rPr>
            </w:pPr>
            <w:r>
              <w:rPr>
                <w:rFonts w:ascii="Trebuchet MS" w:hAnsi="Trebuchet MS"/>
                <w:sz w:val="20"/>
              </w:rPr>
              <w:t xml:space="preserve">        /         / 20</w:t>
            </w:r>
          </w:p>
        </w:tc>
      </w:tr>
      <w:tr w:rsidR="0099418E" w14:paraId="135B27BD" w14:textId="77777777">
        <w:tc>
          <w:tcPr>
            <w:tcW w:w="1668" w:type="dxa"/>
            <w:shd w:val="clear" w:color="auto" w:fill="D9D9D9"/>
          </w:tcPr>
          <w:p w14:paraId="5749C518" w14:textId="77777777" w:rsidR="0099418E" w:rsidRDefault="00000000">
            <w:pPr>
              <w:spacing w:before="120" w:after="120"/>
              <w:jc w:val="both"/>
              <w:rPr>
                <w:rFonts w:ascii="Trebuchet MS" w:hAnsi="Trebuchet MS"/>
                <w:sz w:val="20"/>
              </w:rPr>
            </w:pPr>
            <w:r>
              <w:rPr>
                <w:rFonts w:ascii="Trebuchet MS" w:hAnsi="Trebuchet MS"/>
                <w:b/>
                <w:sz w:val="20"/>
              </w:rPr>
              <w:t>CT returns</w:t>
            </w:r>
            <w:r>
              <w:rPr>
                <w:rFonts w:ascii="Trebuchet MS" w:hAnsi="Trebuchet MS"/>
                <w:sz w:val="20"/>
              </w:rPr>
              <w:t xml:space="preserve"> </w:t>
            </w:r>
          </w:p>
        </w:tc>
        <w:tc>
          <w:tcPr>
            <w:tcW w:w="4819" w:type="dxa"/>
          </w:tcPr>
          <w:p w14:paraId="441AFC71" w14:textId="77777777" w:rsidR="0099418E" w:rsidRDefault="00000000">
            <w:pPr>
              <w:spacing w:before="120" w:after="120"/>
              <w:rPr>
                <w:rFonts w:ascii="Trebuchet MS" w:hAnsi="Trebuchet MS"/>
                <w:sz w:val="20"/>
              </w:rPr>
            </w:pPr>
            <w:proofErr w:type="gramStart"/>
            <w:r>
              <w:rPr>
                <w:rFonts w:ascii="Trebuchet MS" w:hAnsi="Trebuchet MS"/>
                <w:sz w:val="20"/>
              </w:rPr>
              <w:t>Are</w:t>
            </w:r>
            <w:proofErr w:type="gramEnd"/>
            <w:r>
              <w:rPr>
                <w:rFonts w:ascii="Trebuchet MS" w:hAnsi="Trebuchet MS"/>
                <w:sz w:val="20"/>
              </w:rPr>
              <w:t xml:space="preserve"> any CT returns outstanding as at the date of this review?</w:t>
            </w:r>
          </w:p>
          <w:p w14:paraId="5A534E5F"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ensure this is noted as an action point below</w:t>
            </w:r>
          </w:p>
        </w:tc>
        <w:tc>
          <w:tcPr>
            <w:tcW w:w="1276" w:type="dxa"/>
          </w:tcPr>
          <w:p w14:paraId="48F26BC0" w14:textId="77777777" w:rsidR="0099418E" w:rsidRDefault="0099418E">
            <w:pPr>
              <w:spacing w:before="120" w:after="120"/>
              <w:jc w:val="both"/>
              <w:rPr>
                <w:rFonts w:ascii="Trebuchet MS" w:hAnsi="Trebuchet MS"/>
                <w:sz w:val="20"/>
              </w:rPr>
            </w:pPr>
          </w:p>
        </w:tc>
        <w:tc>
          <w:tcPr>
            <w:tcW w:w="1134" w:type="dxa"/>
          </w:tcPr>
          <w:p w14:paraId="171C8B68" w14:textId="77777777" w:rsidR="0099418E" w:rsidRDefault="0099418E">
            <w:pPr>
              <w:spacing w:before="120" w:after="120"/>
              <w:jc w:val="both"/>
              <w:rPr>
                <w:rFonts w:ascii="Trebuchet MS" w:hAnsi="Trebuchet MS"/>
                <w:sz w:val="20"/>
              </w:rPr>
            </w:pPr>
          </w:p>
        </w:tc>
        <w:tc>
          <w:tcPr>
            <w:tcW w:w="1134" w:type="dxa"/>
          </w:tcPr>
          <w:p w14:paraId="3D1CC26A" w14:textId="77777777" w:rsidR="0099418E" w:rsidRDefault="0099418E">
            <w:pPr>
              <w:spacing w:before="120" w:after="120"/>
              <w:jc w:val="both"/>
              <w:rPr>
                <w:rFonts w:ascii="Trebuchet MS" w:hAnsi="Trebuchet MS"/>
                <w:sz w:val="20"/>
              </w:rPr>
            </w:pPr>
          </w:p>
        </w:tc>
      </w:tr>
      <w:tr w:rsidR="0099418E" w14:paraId="56C061B3" w14:textId="77777777">
        <w:tc>
          <w:tcPr>
            <w:tcW w:w="1668" w:type="dxa"/>
            <w:shd w:val="clear" w:color="auto" w:fill="D9D9D9"/>
          </w:tcPr>
          <w:p w14:paraId="2B103F39" w14:textId="77777777" w:rsidR="0099418E" w:rsidRDefault="00000000">
            <w:pPr>
              <w:spacing w:before="120" w:after="120"/>
              <w:jc w:val="both"/>
              <w:rPr>
                <w:rFonts w:ascii="Trebuchet MS" w:hAnsi="Trebuchet MS"/>
                <w:b/>
                <w:sz w:val="20"/>
              </w:rPr>
            </w:pPr>
            <w:r>
              <w:rPr>
                <w:rFonts w:ascii="Trebuchet MS" w:hAnsi="Trebuchet MS"/>
                <w:b/>
                <w:sz w:val="20"/>
              </w:rPr>
              <w:t>Bribery Act</w:t>
            </w:r>
          </w:p>
        </w:tc>
        <w:tc>
          <w:tcPr>
            <w:tcW w:w="4819" w:type="dxa"/>
          </w:tcPr>
          <w:p w14:paraId="29564513" w14:textId="77777777" w:rsidR="0099418E" w:rsidRDefault="00000000">
            <w:pPr>
              <w:spacing w:before="120" w:after="120"/>
              <w:rPr>
                <w:rFonts w:ascii="Trebuchet MS" w:hAnsi="Trebuchet MS"/>
                <w:sz w:val="20"/>
              </w:rPr>
            </w:pPr>
            <w:r>
              <w:rPr>
                <w:rFonts w:ascii="Trebuchet MS" w:hAnsi="Trebuchet MS"/>
                <w:sz w:val="20"/>
              </w:rPr>
              <w:t>Have any factors come to light since appointment (or the last case review) which give rise to any concern under the Bribery Act 2010?</w:t>
            </w:r>
          </w:p>
          <w:p w14:paraId="6DA4BBCC"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liaise with the firm’s MLRO about action required</w:t>
            </w:r>
          </w:p>
        </w:tc>
        <w:tc>
          <w:tcPr>
            <w:tcW w:w="1276" w:type="dxa"/>
          </w:tcPr>
          <w:p w14:paraId="63C56F67" w14:textId="77777777" w:rsidR="0099418E" w:rsidRDefault="0099418E">
            <w:pPr>
              <w:spacing w:before="120" w:after="120"/>
              <w:jc w:val="both"/>
              <w:rPr>
                <w:rFonts w:ascii="Trebuchet MS" w:hAnsi="Trebuchet MS"/>
                <w:sz w:val="20"/>
              </w:rPr>
            </w:pPr>
          </w:p>
        </w:tc>
        <w:tc>
          <w:tcPr>
            <w:tcW w:w="1134" w:type="dxa"/>
          </w:tcPr>
          <w:p w14:paraId="284FAAA5" w14:textId="77777777" w:rsidR="0099418E" w:rsidRDefault="0099418E">
            <w:pPr>
              <w:spacing w:before="120" w:after="120"/>
              <w:jc w:val="both"/>
              <w:rPr>
                <w:rFonts w:ascii="Trebuchet MS" w:hAnsi="Trebuchet MS"/>
                <w:sz w:val="20"/>
              </w:rPr>
            </w:pPr>
          </w:p>
        </w:tc>
        <w:tc>
          <w:tcPr>
            <w:tcW w:w="1134" w:type="dxa"/>
            <w:shd w:val="clear" w:color="auto" w:fill="BFBFBF"/>
          </w:tcPr>
          <w:p w14:paraId="135248D2" w14:textId="77777777" w:rsidR="0099418E" w:rsidRDefault="0099418E">
            <w:pPr>
              <w:spacing w:before="120" w:after="120"/>
              <w:jc w:val="both"/>
              <w:rPr>
                <w:rFonts w:ascii="Trebuchet MS" w:hAnsi="Trebuchet MS"/>
                <w:sz w:val="20"/>
              </w:rPr>
            </w:pPr>
          </w:p>
        </w:tc>
      </w:tr>
      <w:tr w:rsidR="0099418E" w14:paraId="54B75D5E" w14:textId="77777777">
        <w:tc>
          <w:tcPr>
            <w:tcW w:w="1668" w:type="dxa"/>
            <w:shd w:val="clear" w:color="auto" w:fill="D9D9D9"/>
          </w:tcPr>
          <w:p w14:paraId="2D70FFD2" w14:textId="77777777" w:rsidR="0099418E" w:rsidRDefault="00000000">
            <w:pPr>
              <w:spacing w:before="120" w:after="120"/>
              <w:jc w:val="both"/>
              <w:rPr>
                <w:rFonts w:ascii="Trebuchet MS" w:hAnsi="Trebuchet MS"/>
                <w:b/>
                <w:sz w:val="20"/>
              </w:rPr>
            </w:pPr>
            <w:r>
              <w:rPr>
                <w:rFonts w:ascii="Trebuchet MS" w:hAnsi="Trebuchet MS"/>
                <w:b/>
                <w:sz w:val="20"/>
              </w:rPr>
              <w:t>Ethical review</w:t>
            </w:r>
          </w:p>
        </w:tc>
        <w:tc>
          <w:tcPr>
            <w:tcW w:w="4819" w:type="dxa"/>
          </w:tcPr>
          <w:p w14:paraId="6312F56D" w14:textId="77777777" w:rsidR="0099418E" w:rsidRDefault="00000000">
            <w:pPr>
              <w:widowControl w:val="0"/>
              <w:spacing w:before="120"/>
              <w:rPr>
                <w:rFonts w:ascii="Trebuchet MS" w:hAnsi="Trebuchet MS"/>
                <w:sz w:val="18"/>
              </w:rPr>
            </w:pPr>
            <w:r>
              <w:rPr>
                <w:rFonts w:ascii="Trebuchet MS" w:hAnsi="Trebuchet MS"/>
                <w:sz w:val="20"/>
              </w:rPr>
              <w:t>Have any matters come to light since appointment/the date of your last review that raise a potential threat to the five fundamental principles of the Code?</w:t>
            </w:r>
          </w:p>
          <w:p w14:paraId="695E4424"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 xml:space="preserve">yes, </w:t>
            </w:r>
            <w:r>
              <w:rPr>
                <w:rFonts w:ascii="Trebuchet MS" w:hAnsi="Trebuchet MS"/>
                <w:sz w:val="20"/>
              </w:rPr>
              <w:t xml:space="preserve">complete a </w:t>
            </w:r>
            <w:r>
              <w:rPr>
                <w:rFonts w:ascii="Trebuchet MS" w:hAnsi="Trebuchet MS"/>
                <w:b/>
                <w:sz w:val="20"/>
              </w:rPr>
              <w:t xml:space="preserve">Record of Review of Ethical Considerations (Ongoing) </w:t>
            </w:r>
            <w:r>
              <w:rPr>
                <w:rFonts w:ascii="Trebuchet MS" w:hAnsi="Trebuchet MS"/>
                <w:sz w:val="20"/>
              </w:rPr>
              <w:t>accordingly</w:t>
            </w:r>
          </w:p>
          <w:p w14:paraId="60690858" w14:textId="77777777" w:rsidR="0099418E" w:rsidRDefault="00000000">
            <w:pPr>
              <w:spacing w:before="120" w:after="120"/>
              <w:rPr>
                <w:rFonts w:ascii="Trebuchet MS" w:hAnsi="Trebuchet MS"/>
                <w:sz w:val="20"/>
              </w:rPr>
            </w:pPr>
            <w:r>
              <w:rPr>
                <w:rFonts w:ascii="Trebuchet MS" w:hAnsi="Trebuchet MS"/>
                <w:sz w:val="20"/>
              </w:rPr>
              <w:t>Alternatively, where a potential threat was identified prior to appointment and safeguards or other measures were put in place, do they continue to be appropriate?</w:t>
            </w:r>
            <w:r>
              <w:rPr>
                <w:rFonts w:ascii="Trebuchet MS" w:hAnsi="Trebuchet MS"/>
                <w:sz w:val="20"/>
              </w:rPr>
              <w:br/>
            </w:r>
            <w:r>
              <w:rPr>
                <w:rFonts w:ascii="Trebuchet MS" w:hAnsi="Trebuchet MS"/>
                <w:sz w:val="20"/>
              </w:rPr>
              <w:br/>
              <w:t>If they don’t remain appropriate, detail what further action is required as an action point below and complete a fresh Record of Ethical Considerations accordingly</w:t>
            </w:r>
          </w:p>
        </w:tc>
        <w:tc>
          <w:tcPr>
            <w:tcW w:w="1276" w:type="dxa"/>
          </w:tcPr>
          <w:p w14:paraId="38720E0E" w14:textId="77777777" w:rsidR="0099418E" w:rsidRDefault="0099418E">
            <w:pPr>
              <w:spacing w:before="120" w:after="120"/>
              <w:jc w:val="both"/>
              <w:rPr>
                <w:rFonts w:ascii="Trebuchet MS" w:hAnsi="Trebuchet MS"/>
                <w:sz w:val="20"/>
              </w:rPr>
            </w:pPr>
          </w:p>
          <w:p w14:paraId="0A92131E" w14:textId="77777777" w:rsidR="0099418E" w:rsidRDefault="0099418E">
            <w:pPr>
              <w:spacing w:before="120" w:after="120"/>
              <w:jc w:val="both"/>
              <w:rPr>
                <w:rFonts w:ascii="Trebuchet MS" w:hAnsi="Trebuchet MS"/>
                <w:sz w:val="20"/>
              </w:rPr>
            </w:pPr>
          </w:p>
          <w:p w14:paraId="20F42C2F" w14:textId="77777777" w:rsidR="0099418E" w:rsidRDefault="0099418E">
            <w:pPr>
              <w:spacing w:before="120" w:after="120"/>
              <w:jc w:val="both"/>
              <w:rPr>
                <w:rFonts w:ascii="Trebuchet MS" w:hAnsi="Trebuchet MS"/>
                <w:sz w:val="20"/>
              </w:rPr>
            </w:pPr>
          </w:p>
        </w:tc>
        <w:tc>
          <w:tcPr>
            <w:tcW w:w="1134" w:type="dxa"/>
          </w:tcPr>
          <w:p w14:paraId="524FC916" w14:textId="77777777" w:rsidR="0099418E" w:rsidRDefault="0099418E">
            <w:pPr>
              <w:spacing w:before="120" w:after="120"/>
              <w:jc w:val="both"/>
              <w:rPr>
                <w:rFonts w:ascii="Trebuchet MS" w:hAnsi="Trebuchet MS"/>
                <w:sz w:val="20"/>
              </w:rPr>
            </w:pPr>
          </w:p>
        </w:tc>
        <w:tc>
          <w:tcPr>
            <w:tcW w:w="1134" w:type="dxa"/>
            <w:shd w:val="clear" w:color="auto" w:fill="BFBFBF"/>
          </w:tcPr>
          <w:p w14:paraId="59E22BCE" w14:textId="77777777" w:rsidR="0099418E" w:rsidRDefault="0099418E">
            <w:pPr>
              <w:spacing w:before="120" w:after="120"/>
              <w:jc w:val="both"/>
              <w:rPr>
                <w:rFonts w:ascii="Trebuchet MS" w:hAnsi="Trebuchet MS"/>
                <w:sz w:val="20"/>
              </w:rPr>
            </w:pPr>
          </w:p>
        </w:tc>
      </w:tr>
      <w:tr w:rsidR="0099418E" w14:paraId="0668FA2D" w14:textId="77777777">
        <w:tc>
          <w:tcPr>
            <w:tcW w:w="1668" w:type="dxa"/>
            <w:shd w:val="clear" w:color="auto" w:fill="D9D9D9"/>
          </w:tcPr>
          <w:p w14:paraId="1985CFB2" w14:textId="77777777" w:rsidR="0099418E" w:rsidRDefault="00000000">
            <w:pPr>
              <w:spacing w:before="120" w:after="120"/>
              <w:jc w:val="both"/>
              <w:rPr>
                <w:rFonts w:ascii="Trebuchet MS" w:hAnsi="Trebuchet MS"/>
                <w:b/>
                <w:sz w:val="20"/>
              </w:rPr>
            </w:pPr>
            <w:r>
              <w:rPr>
                <w:rFonts w:ascii="Trebuchet MS" w:hAnsi="Trebuchet MS"/>
                <w:b/>
                <w:sz w:val="20"/>
              </w:rPr>
              <w:t>Instruction of 3</w:t>
            </w:r>
            <w:r>
              <w:rPr>
                <w:rFonts w:ascii="Trebuchet MS" w:hAnsi="Trebuchet MS"/>
                <w:b/>
                <w:sz w:val="20"/>
                <w:vertAlign w:val="superscript"/>
              </w:rPr>
              <w:t>rd</w:t>
            </w:r>
            <w:r>
              <w:rPr>
                <w:rFonts w:ascii="Trebuchet MS" w:hAnsi="Trebuchet MS"/>
                <w:b/>
                <w:sz w:val="20"/>
              </w:rPr>
              <w:t xml:space="preserve"> parties</w:t>
            </w:r>
          </w:p>
        </w:tc>
        <w:tc>
          <w:tcPr>
            <w:tcW w:w="4819" w:type="dxa"/>
          </w:tcPr>
          <w:p w14:paraId="3D7D8C66" w14:textId="77777777" w:rsidR="0099418E" w:rsidRDefault="00000000">
            <w:pPr>
              <w:spacing w:before="120" w:after="120"/>
              <w:rPr>
                <w:rFonts w:ascii="Trebuchet MS" w:hAnsi="Trebuchet MS"/>
                <w:sz w:val="20"/>
              </w:rPr>
            </w:pPr>
            <w:r>
              <w:rPr>
                <w:rFonts w:ascii="Trebuchet MS" w:hAnsi="Trebuchet MS"/>
                <w:sz w:val="20"/>
              </w:rPr>
              <w:t>Has the instruction of each third-party adviser/ service provider been documented?</w:t>
            </w:r>
          </w:p>
          <w:p w14:paraId="147FE964"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no</w:t>
            </w:r>
            <w:r>
              <w:rPr>
                <w:rFonts w:ascii="Trebuchet MS" w:hAnsi="Trebuchet MS"/>
                <w:sz w:val="20"/>
              </w:rPr>
              <w:t>, ensure that this is noted as an action point below</w:t>
            </w:r>
          </w:p>
          <w:p w14:paraId="0A296DFC" w14:textId="77777777" w:rsidR="0099418E" w:rsidRDefault="00000000">
            <w:pPr>
              <w:spacing w:before="120" w:after="120"/>
              <w:rPr>
                <w:rFonts w:ascii="Trebuchet MS" w:hAnsi="Trebuchet MS"/>
                <w:sz w:val="20"/>
              </w:rPr>
            </w:pPr>
            <w:r>
              <w:rPr>
                <w:rFonts w:ascii="Trebuchet MS" w:hAnsi="Trebuchet MS"/>
                <w:sz w:val="20"/>
              </w:rPr>
              <w:t xml:space="preserve">If the instruction has been documented previously, has it been reviewed </w:t>
            </w:r>
            <w:proofErr w:type="gramStart"/>
            <w:r>
              <w:rPr>
                <w:rFonts w:ascii="Trebuchet MS" w:hAnsi="Trebuchet MS"/>
                <w:sz w:val="20"/>
              </w:rPr>
              <w:t>with regard to</w:t>
            </w:r>
            <w:proofErr w:type="gramEnd"/>
            <w:r>
              <w:rPr>
                <w:rFonts w:ascii="Trebuchet MS" w:hAnsi="Trebuchet MS"/>
                <w:sz w:val="20"/>
              </w:rPr>
              <w:t xml:space="preserve"> best value and </w:t>
            </w:r>
            <w:r>
              <w:rPr>
                <w:rFonts w:ascii="Trebuchet MS" w:hAnsi="Trebuchet MS"/>
                <w:sz w:val="20"/>
              </w:rPr>
              <w:lastRenderedPageBreak/>
              <w:t>service?</w:t>
            </w:r>
          </w:p>
          <w:p w14:paraId="726D090D"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no</w:t>
            </w:r>
            <w:r>
              <w:rPr>
                <w:rFonts w:ascii="Trebuchet MS" w:hAnsi="Trebuchet MS"/>
                <w:sz w:val="20"/>
              </w:rPr>
              <w:t>, ensure that this is noted as an action point below</w:t>
            </w:r>
          </w:p>
        </w:tc>
        <w:tc>
          <w:tcPr>
            <w:tcW w:w="1276" w:type="dxa"/>
          </w:tcPr>
          <w:p w14:paraId="5C0133E1" w14:textId="77777777" w:rsidR="0099418E" w:rsidRDefault="0099418E">
            <w:pPr>
              <w:spacing w:before="120" w:after="120"/>
              <w:jc w:val="both"/>
              <w:rPr>
                <w:rFonts w:ascii="Trebuchet MS" w:hAnsi="Trebuchet MS"/>
                <w:sz w:val="20"/>
              </w:rPr>
            </w:pPr>
          </w:p>
        </w:tc>
        <w:tc>
          <w:tcPr>
            <w:tcW w:w="1134" w:type="dxa"/>
          </w:tcPr>
          <w:p w14:paraId="353017D4" w14:textId="77777777" w:rsidR="0099418E" w:rsidRDefault="0099418E">
            <w:pPr>
              <w:spacing w:before="120" w:after="120"/>
              <w:jc w:val="both"/>
              <w:rPr>
                <w:rFonts w:ascii="Trebuchet MS" w:hAnsi="Trebuchet MS"/>
                <w:sz w:val="20"/>
              </w:rPr>
            </w:pPr>
          </w:p>
        </w:tc>
        <w:tc>
          <w:tcPr>
            <w:tcW w:w="1134" w:type="dxa"/>
            <w:shd w:val="clear" w:color="auto" w:fill="BFBFBF"/>
          </w:tcPr>
          <w:p w14:paraId="110EF8BC" w14:textId="77777777" w:rsidR="0099418E" w:rsidRDefault="0099418E">
            <w:pPr>
              <w:spacing w:before="120" w:after="120"/>
              <w:jc w:val="both"/>
              <w:rPr>
                <w:rFonts w:ascii="Trebuchet MS" w:hAnsi="Trebuchet MS"/>
                <w:sz w:val="20"/>
              </w:rPr>
            </w:pPr>
          </w:p>
        </w:tc>
      </w:tr>
      <w:tr w:rsidR="0099418E" w14:paraId="15966510" w14:textId="77777777">
        <w:tc>
          <w:tcPr>
            <w:tcW w:w="1668" w:type="dxa"/>
            <w:shd w:val="clear" w:color="auto" w:fill="D9D9D9"/>
          </w:tcPr>
          <w:p w14:paraId="04523478" w14:textId="77777777" w:rsidR="0099418E" w:rsidRDefault="00000000">
            <w:pPr>
              <w:spacing w:before="120" w:after="120"/>
              <w:jc w:val="both"/>
              <w:rPr>
                <w:rFonts w:ascii="Trebuchet MS" w:hAnsi="Trebuchet MS"/>
                <w:b/>
                <w:sz w:val="20"/>
              </w:rPr>
            </w:pPr>
            <w:r>
              <w:rPr>
                <w:rFonts w:ascii="Trebuchet MS" w:hAnsi="Trebuchet MS"/>
                <w:b/>
                <w:sz w:val="20"/>
              </w:rPr>
              <w:t>NOCLAR</w:t>
            </w:r>
          </w:p>
          <w:p w14:paraId="60B381D6" w14:textId="77777777" w:rsidR="0099418E" w:rsidRDefault="00000000">
            <w:pPr>
              <w:spacing w:before="120" w:after="120"/>
              <w:jc w:val="both"/>
              <w:rPr>
                <w:rFonts w:ascii="Trebuchet MS" w:hAnsi="Trebuchet MS"/>
                <w:i/>
                <w:sz w:val="20"/>
              </w:rPr>
            </w:pPr>
            <w:r>
              <w:rPr>
                <w:rFonts w:ascii="Trebuchet MS" w:hAnsi="Trebuchet MS"/>
                <w:i/>
                <w:sz w:val="20"/>
              </w:rPr>
              <w:t>(“Non-compliance with Law &amp; Regulations”)</w:t>
            </w:r>
          </w:p>
        </w:tc>
        <w:tc>
          <w:tcPr>
            <w:tcW w:w="4819" w:type="dxa"/>
          </w:tcPr>
          <w:p w14:paraId="6188C8F4" w14:textId="77777777" w:rsidR="0099418E" w:rsidRDefault="00000000">
            <w:pPr>
              <w:spacing w:before="120" w:after="120"/>
              <w:rPr>
                <w:rFonts w:ascii="Trebuchet MS" w:hAnsi="Trebuchet MS"/>
                <w:sz w:val="20"/>
              </w:rPr>
            </w:pPr>
            <w:r>
              <w:rPr>
                <w:rFonts w:ascii="Trebuchet MS" w:hAnsi="Trebuchet MS"/>
                <w:sz w:val="20"/>
              </w:rPr>
              <w:t>Have any instances of NOCLAR been identified in relation to the client/entity/IP firm &amp; staff?</w:t>
            </w:r>
          </w:p>
          <w:p w14:paraId="57922D27" w14:textId="77777777" w:rsidR="0099418E" w:rsidRDefault="00000000">
            <w:pPr>
              <w:spacing w:before="120" w:after="120"/>
              <w:rPr>
                <w:rFonts w:ascii="Trebuchet MS" w:hAnsi="Trebuchet MS"/>
                <w:sz w:val="20"/>
              </w:rPr>
            </w:pPr>
            <w:r>
              <w:rPr>
                <w:rFonts w:ascii="Trebuchet MS" w:hAnsi="Trebuchet MS"/>
                <w:sz w:val="20"/>
              </w:rPr>
              <w:t>Examples of laws &amp; regulations which this section addresses includes:</w:t>
            </w:r>
          </w:p>
          <w:p w14:paraId="1DDB1C51"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Insolvency processes and procedures</w:t>
            </w:r>
          </w:p>
          <w:p w14:paraId="79DA1F85"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 xml:space="preserve">Fraud, </w:t>
            </w:r>
            <w:proofErr w:type="gramStart"/>
            <w:r>
              <w:rPr>
                <w:rFonts w:ascii="Trebuchet MS" w:hAnsi="Trebuchet MS"/>
                <w:sz w:val="20"/>
              </w:rPr>
              <w:t>corruption</w:t>
            </w:r>
            <w:proofErr w:type="gramEnd"/>
            <w:r>
              <w:rPr>
                <w:rFonts w:ascii="Trebuchet MS" w:hAnsi="Trebuchet MS"/>
                <w:sz w:val="20"/>
              </w:rPr>
              <w:t xml:space="preserve"> and bribery</w:t>
            </w:r>
          </w:p>
          <w:p w14:paraId="3FF83830"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Money laundering, terrorist financing and proceeds of crime</w:t>
            </w:r>
          </w:p>
          <w:p w14:paraId="3090617B"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Securities markets and trading</w:t>
            </w:r>
          </w:p>
          <w:p w14:paraId="2DF86F92"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Banking and other financial products and services</w:t>
            </w:r>
          </w:p>
          <w:p w14:paraId="2EDCFD3F"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Data protection</w:t>
            </w:r>
          </w:p>
          <w:p w14:paraId="6EEC1F1E"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Tax and pension liabilities and payments</w:t>
            </w:r>
          </w:p>
          <w:p w14:paraId="7372BBCE"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Environmental protection</w:t>
            </w:r>
          </w:p>
          <w:p w14:paraId="139BBC0F" w14:textId="77777777" w:rsidR="0099418E" w:rsidRDefault="00000000">
            <w:pPr>
              <w:pStyle w:val="ListParagraph"/>
              <w:numPr>
                <w:ilvl w:val="0"/>
                <w:numId w:val="48"/>
              </w:numPr>
              <w:spacing w:after="0" w:line="240" w:lineRule="auto"/>
              <w:ind w:left="426" w:hanging="426"/>
              <w:contextualSpacing w:val="0"/>
              <w:jc w:val="both"/>
              <w:rPr>
                <w:rFonts w:ascii="Trebuchet MS" w:hAnsi="Trebuchet MS"/>
                <w:sz w:val="20"/>
              </w:rPr>
            </w:pPr>
            <w:r>
              <w:rPr>
                <w:rFonts w:ascii="Trebuchet MS" w:hAnsi="Trebuchet MS"/>
                <w:sz w:val="20"/>
              </w:rPr>
              <w:t>Public health and safety</w:t>
            </w:r>
          </w:p>
          <w:p w14:paraId="588A466B" w14:textId="77777777" w:rsidR="0099418E" w:rsidRDefault="00000000">
            <w:pPr>
              <w:spacing w:before="120" w:after="120"/>
              <w:rPr>
                <w:rFonts w:ascii="Trebuchet MS" w:hAnsi="Trebuchet MS"/>
                <w:sz w:val="20"/>
              </w:rPr>
            </w:pPr>
            <w:r>
              <w:rPr>
                <w:rFonts w:ascii="Trebuchet MS" w:hAnsi="Trebuchet MS"/>
                <w:sz w:val="20"/>
              </w:rPr>
              <w:t>If yes, have such instances been dealt with appropriately?</w:t>
            </w:r>
          </w:p>
          <w:p w14:paraId="4BBC4ED6"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no</w:t>
            </w:r>
            <w:r>
              <w:rPr>
                <w:rFonts w:ascii="Trebuchet MS" w:hAnsi="Trebuchet MS"/>
                <w:sz w:val="20"/>
              </w:rPr>
              <w:t>, ensure that this is noted as an action point below</w:t>
            </w:r>
          </w:p>
        </w:tc>
        <w:tc>
          <w:tcPr>
            <w:tcW w:w="1276" w:type="dxa"/>
          </w:tcPr>
          <w:p w14:paraId="12294B06" w14:textId="77777777" w:rsidR="0099418E" w:rsidRDefault="0099418E">
            <w:pPr>
              <w:spacing w:before="120" w:after="120"/>
              <w:jc w:val="both"/>
              <w:rPr>
                <w:rFonts w:ascii="Trebuchet MS" w:hAnsi="Trebuchet MS"/>
                <w:sz w:val="20"/>
              </w:rPr>
            </w:pPr>
          </w:p>
        </w:tc>
        <w:tc>
          <w:tcPr>
            <w:tcW w:w="1134" w:type="dxa"/>
          </w:tcPr>
          <w:p w14:paraId="552FF281" w14:textId="77777777" w:rsidR="0099418E" w:rsidRDefault="0099418E">
            <w:pPr>
              <w:spacing w:before="120" w:after="120"/>
              <w:jc w:val="both"/>
              <w:rPr>
                <w:rFonts w:ascii="Trebuchet MS" w:hAnsi="Trebuchet MS"/>
                <w:sz w:val="20"/>
              </w:rPr>
            </w:pPr>
          </w:p>
        </w:tc>
        <w:tc>
          <w:tcPr>
            <w:tcW w:w="1134" w:type="dxa"/>
            <w:shd w:val="clear" w:color="auto" w:fill="BFBFBF"/>
          </w:tcPr>
          <w:p w14:paraId="2B772A16" w14:textId="77777777" w:rsidR="0099418E" w:rsidRDefault="0099418E">
            <w:pPr>
              <w:spacing w:before="120" w:after="120"/>
              <w:jc w:val="both"/>
              <w:rPr>
                <w:rFonts w:ascii="Trebuchet MS" w:hAnsi="Trebuchet MS"/>
                <w:sz w:val="20"/>
              </w:rPr>
            </w:pPr>
          </w:p>
        </w:tc>
      </w:tr>
      <w:tr w:rsidR="0099418E" w14:paraId="47DD92DD" w14:textId="77777777">
        <w:tc>
          <w:tcPr>
            <w:tcW w:w="1668" w:type="dxa"/>
            <w:shd w:val="clear" w:color="auto" w:fill="D9D9D9"/>
          </w:tcPr>
          <w:p w14:paraId="45AFCCD6" w14:textId="77777777" w:rsidR="0099418E" w:rsidRDefault="00000000">
            <w:pPr>
              <w:spacing w:before="120" w:after="120"/>
              <w:jc w:val="both"/>
              <w:rPr>
                <w:rFonts w:ascii="Trebuchet MS" w:hAnsi="Trebuchet MS"/>
                <w:b/>
                <w:sz w:val="20"/>
              </w:rPr>
            </w:pPr>
            <w:r>
              <w:rPr>
                <w:rFonts w:ascii="Trebuchet MS" w:hAnsi="Trebuchet MS"/>
                <w:b/>
                <w:sz w:val="20"/>
              </w:rPr>
              <w:t>Money Laundering</w:t>
            </w:r>
          </w:p>
        </w:tc>
        <w:tc>
          <w:tcPr>
            <w:tcW w:w="4819" w:type="dxa"/>
          </w:tcPr>
          <w:p w14:paraId="04520629" w14:textId="77777777" w:rsidR="0099418E" w:rsidRDefault="00000000">
            <w:pPr>
              <w:spacing w:before="120" w:after="120"/>
              <w:rPr>
                <w:rFonts w:ascii="Trebuchet MS" w:hAnsi="Trebuchet MS"/>
                <w:i/>
                <w:sz w:val="18"/>
              </w:rPr>
            </w:pPr>
            <w:r>
              <w:rPr>
                <w:rFonts w:ascii="Trebuchet MS" w:hAnsi="Trebuchet MS"/>
                <w:sz w:val="20"/>
              </w:rPr>
              <w:t xml:space="preserve">Have any factors come to light since appointment (or since the last case review) which would cause concern under the Money Laundering Regs 2017? </w:t>
            </w:r>
            <w:r>
              <w:rPr>
                <w:rFonts w:ascii="Trebuchet MS" w:hAnsi="Trebuchet MS"/>
                <w:i/>
                <w:sz w:val="18"/>
              </w:rPr>
              <w:t>(</w:t>
            </w:r>
            <w:proofErr w:type="spellStart"/>
            <w:proofErr w:type="gramStart"/>
            <w:r>
              <w:rPr>
                <w:rFonts w:ascii="Trebuchet MS" w:hAnsi="Trebuchet MS"/>
                <w:i/>
                <w:sz w:val="18"/>
              </w:rPr>
              <w:t>eg</w:t>
            </w:r>
            <w:proofErr w:type="spellEnd"/>
            <w:proofErr w:type="gramEnd"/>
            <w:r>
              <w:rPr>
                <w:rFonts w:ascii="Trebuchet MS" w:hAnsi="Trebuchet MS"/>
                <w:i/>
                <w:sz w:val="18"/>
              </w:rPr>
              <w:t>, criminal property, falsified accounts, carrying on business to defraud creditors or others)</w:t>
            </w:r>
          </w:p>
          <w:p w14:paraId="59C31342"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liaise with the firm’s MLRO about action required</w:t>
            </w:r>
          </w:p>
          <w:p w14:paraId="2BC6A5F1" w14:textId="77777777" w:rsidR="0099418E" w:rsidRDefault="00000000">
            <w:pPr>
              <w:spacing w:before="120" w:after="120"/>
              <w:rPr>
                <w:rFonts w:ascii="Trebuchet MS" w:hAnsi="Trebuchet MS"/>
                <w:sz w:val="20"/>
              </w:rPr>
            </w:pPr>
            <w:r>
              <w:rPr>
                <w:rFonts w:ascii="Trebuchet MS" w:hAnsi="Trebuchet MS"/>
                <w:sz w:val="20"/>
              </w:rPr>
              <w:t xml:space="preserve">Have any new directors/beneficial owners been appointed in CVA cases? </w:t>
            </w:r>
            <w:r>
              <w:rPr>
                <w:rFonts w:ascii="Trebuchet MS" w:hAnsi="Trebuchet MS"/>
                <w:i/>
                <w:sz w:val="18"/>
              </w:rPr>
              <w:t>(If so, consider whether further KYC verification required)</w:t>
            </w:r>
          </w:p>
        </w:tc>
        <w:tc>
          <w:tcPr>
            <w:tcW w:w="1276" w:type="dxa"/>
          </w:tcPr>
          <w:p w14:paraId="7ED8D5A7" w14:textId="77777777" w:rsidR="0099418E" w:rsidRDefault="0099418E">
            <w:pPr>
              <w:spacing w:before="120" w:after="120"/>
              <w:jc w:val="both"/>
              <w:rPr>
                <w:rFonts w:ascii="Trebuchet MS" w:hAnsi="Trebuchet MS"/>
                <w:sz w:val="20"/>
              </w:rPr>
            </w:pPr>
          </w:p>
        </w:tc>
        <w:tc>
          <w:tcPr>
            <w:tcW w:w="1134" w:type="dxa"/>
          </w:tcPr>
          <w:p w14:paraId="5F897654" w14:textId="77777777" w:rsidR="0099418E" w:rsidRDefault="0099418E">
            <w:pPr>
              <w:spacing w:before="120" w:after="120"/>
              <w:jc w:val="both"/>
              <w:rPr>
                <w:rFonts w:ascii="Trebuchet MS" w:hAnsi="Trebuchet MS"/>
                <w:sz w:val="20"/>
              </w:rPr>
            </w:pPr>
          </w:p>
        </w:tc>
        <w:tc>
          <w:tcPr>
            <w:tcW w:w="1134" w:type="dxa"/>
            <w:shd w:val="clear" w:color="auto" w:fill="BFBFBF"/>
          </w:tcPr>
          <w:p w14:paraId="378D6EB9" w14:textId="77777777" w:rsidR="0099418E" w:rsidRDefault="0099418E">
            <w:pPr>
              <w:spacing w:before="120" w:after="120"/>
              <w:jc w:val="both"/>
              <w:rPr>
                <w:rFonts w:ascii="Trebuchet MS" w:hAnsi="Trebuchet MS"/>
                <w:sz w:val="20"/>
              </w:rPr>
            </w:pPr>
          </w:p>
        </w:tc>
      </w:tr>
      <w:tr w:rsidR="0099418E" w14:paraId="5494E1DB" w14:textId="77777777">
        <w:tc>
          <w:tcPr>
            <w:tcW w:w="6487" w:type="dxa"/>
            <w:gridSpan w:val="2"/>
            <w:shd w:val="clear" w:color="auto" w:fill="92D050"/>
          </w:tcPr>
          <w:p w14:paraId="1A57F218" w14:textId="77777777" w:rsidR="0099418E" w:rsidRDefault="00000000">
            <w:pPr>
              <w:spacing w:before="120" w:after="120"/>
              <w:rPr>
                <w:rFonts w:ascii="Trebuchet MS" w:hAnsi="Trebuchet MS"/>
                <w:sz w:val="20"/>
              </w:rPr>
            </w:pPr>
            <w:r>
              <w:rPr>
                <w:rFonts w:ascii="Trebuchet MS" w:hAnsi="Trebuchet MS"/>
                <w:b/>
                <w:sz w:val="22"/>
              </w:rPr>
              <w:t>Case Progression - Overview</w:t>
            </w:r>
          </w:p>
        </w:tc>
        <w:tc>
          <w:tcPr>
            <w:tcW w:w="1276" w:type="dxa"/>
            <w:shd w:val="clear" w:color="auto" w:fill="92D050"/>
          </w:tcPr>
          <w:p w14:paraId="3AEF32F9" w14:textId="77777777" w:rsidR="0099418E" w:rsidRDefault="00000000">
            <w:pPr>
              <w:spacing w:before="120" w:after="120"/>
              <w:jc w:val="center"/>
              <w:rPr>
                <w:rFonts w:ascii="Trebuchet MS" w:hAnsi="Trebuchet MS"/>
                <w:sz w:val="20"/>
              </w:rPr>
            </w:pPr>
            <w:r>
              <w:rPr>
                <w:rFonts w:ascii="Trebuchet MS" w:hAnsi="Trebuchet MS"/>
                <w:b/>
                <w:sz w:val="22"/>
              </w:rPr>
              <w:t>Yes</w:t>
            </w:r>
          </w:p>
        </w:tc>
        <w:tc>
          <w:tcPr>
            <w:tcW w:w="1134" w:type="dxa"/>
            <w:shd w:val="clear" w:color="auto" w:fill="92D050"/>
          </w:tcPr>
          <w:p w14:paraId="05835367" w14:textId="77777777" w:rsidR="0099418E" w:rsidRDefault="00000000">
            <w:pPr>
              <w:spacing w:before="120" w:after="120"/>
              <w:jc w:val="center"/>
              <w:rPr>
                <w:rFonts w:ascii="Trebuchet MS" w:hAnsi="Trebuchet MS"/>
                <w:sz w:val="20"/>
              </w:rPr>
            </w:pPr>
            <w:r>
              <w:rPr>
                <w:rFonts w:ascii="Trebuchet MS" w:hAnsi="Trebuchet MS"/>
                <w:b/>
                <w:sz w:val="22"/>
              </w:rPr>
              <w:t>No</w:t>
            </w:r>
          </w:p>
        </w:tc>
        <w:tc>
          <w:tcPr>
            <w:tcW w:w="1134" w:type="dxa"/>
            <w:shd w:val="clear" w:color="auto" w:fill="92D050"/>
          </w:tcPr>
          <w:p w14:paraId="1A233AD6" w14:textId="77777777" w:rsidR="0099418E" w:rsidRDefault="00000000">
            <w:pPr>
              <w:spacing w:before="120" w:after="120"/>
              <w:jc w:val="center"/>
              <w:rPr>
                <w:rFonts w:ascii="Trebuchet MS" w:hAnsi="Trebuchet MS"/>
                <w:sz w:val="20"/>
              </w:rPr>
            </w:pPr>
            <w:r>
              <w:rPr>
                <w:rFonts w:ascii="Trebuchet MS" w:hAnsi="Trebuchet MS"/>
                <w:b/>
                <w:sz w:val="22"/>
              </w:rPr>
              <w:t>N/A</w:t>
            </w:r>
          </w:p>
        </w:tc>
      </w:tr>
      <w:tr w:rsidR="0099418E" w14:paraId="23FD2C5C" w14:textId="77777777">
        <w:tc>
          <w:tcPr>
            <w:tcW w:w="1668" w:type="dxa"/>
            <w:shd w:val="clear" w:color="auto" w:fill="D9D9D9"/>
          </w:tcPr>
          <w:p w14:paraId="6EA97EA6" w14:textId="77777777" w:rsidR="0099418E" w:rsidRDefault="00000000">
            <w:pPr>
              <w:spacing w:before="120" w:after="120"/>
              <w:jc w:val="both"/>
              <w:rPr>
                <w:rFonts w:ascii="Trebuchet MS" w:hAnsi="Trebuchet MS"/>
                <w:b/>
                <w:sz w:val="20"/>
              </w:rPr>
            </w:pPr>
            <w:r>
              <w:rPr>
                <w:rFonts w:ascii="Trebuchet MS" w:hAnsi="Trebuchet MS"/>
                <w:b/>
                <w:sz w:val="20"/>
              </w:rPr>
              <w:t>Bonding</w:t>
            </w:r>
          </w:p>
        </w:tc>
        <w:tc>
          <w:tcPr>
            <w:tcW w:w="4819" w:type="dxa"/>
          </w:tcPr>
          <w:p w14:paraId="776C9C50" w14:textId="77777777" w:rsidR="0099418E" w:rsidRDefault="00000000">
            <w:pPr>
              <w:spacing w:before="120" w:after="120"/>
              <w:rPr>
                <w:rFonts w:ascii="Trebuchet MS" w:hAnsi="Trebuchet MS"/>
                <w:sz w:val="20"/>
              </w:rPr>
            </w:pPr>
            <w:r>
              <w:rPr>
                <w:rFonts w:ascii="Trebuchet MS" w:hAnsi="Trebuchet MS"/>
                <w:sz w:val="20"/>
              </w:rPr>
              <w:t>Current bond value? £ ________________________</w:t>
            </w:r>
          </w:p>
          <w:p w14:paraId="1CB5AC90" w14:textId="77777777" w:rsidR="0099418E" w:rsidRDefault="00000000">
            <w:pPr>
              <w:spacing w:before="120" w:after="120"/>
              <w:rPr>
                <w:rFonts w:ascii="Trebuchet MS" w:hAnsi="Trebuchet MS"/>
                <w:sz w:val="20"/>
              </w:rPr>
            </w:pPr>
            <w:r>
              <w:rPr>
                <w:rFonts w:ascii="Trebuchet MS" w:hAnsi="Trebuchet MS"/>
                <w:sz w:val="20"/>
              </w:rPr>
              <w:t>Is an increase in the bond required at the date of this review?</w:t>
            </w:r>
          </w:p>
          <w:p w14:paraId="00A9E1C4"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to what level? £ _______________________</w:t>
            </w:r>
          </w:p>
        </w:tc>
        <w:tc>
          <w:tcPr>
            <w:tcW w:w="1276" w:type="dxa"/>
          </w:tcPr>
          <w:p w14:paraId="1046BA54" w14:textId="77777777" w:rsidR="0099418E" w:rsidRDefault="0099418E">
            <w:pPr>
              <w:spacing w:before="120" w:after="120"/>
              <w:jc w:val="both"/>
              <w:rPr>
                <w:rFonts w:ascii="Trebuchet MS" w:hAnsi="Trebuchet MS"/>
                <w:sz w:val="20"/>
              </w:rPr>
            </w:pPr>
          </w:p>
        </w:tc>
        <w:tc>
          <w:tcPr>
            <w:tcW w:w="1134" w:type="dxa"/>
          </w:tcPr>
          <w:p w14:paraId="0466DCBF" w14:textId="77777777" w:rsidR="0099418E" w:rsidRDefault="0099418E">
            <w:pPr>
              <w:spacing w:before="120" w:after="120"/>
              <w:jc w:val="both"/>
              <w:rPr>
                <w:rFonts w:ascii="Trebuchet MS" w:hAnsi="Trebuchet MS"/>
                <w:sz w:val="20"/>
              </w:rPr>
            </w:pPr>
          </w:p>
        </w:tc>
        <w:tc>
          <w:tcPr>
            <w:tcW w:w="1134" w:type="dxa"/>
            <w:shd w:val="clear" w:color="auto" w:fill="BFBFBF"/>
          </w:tcPr>
          <w:p w14:paraId="792F3B26" w14:textId="77777777" w:rsidR="0099418E" w:rsidRDefault="0099418E">
            <w:pPr>
              <w:spacing w:before="120" w:after="120"/>
              <w:jc w:val="both"/>
              <w:rPr>
                <w:rFonts w:ascii="Trebuchet MS" w:hAnsi="Trebuchet MS"/>
                <w:sz w:val="20"/>
              </w:rPr>
            </w:pPr>
          </w:p>
        </w:tc>
      </w:tr>
      <w:tr w:rsidR="0099418E" w14:paraId="7ED64A6E" w14:textId="77777777">
        <w:tc>
          <w:tcPr>
            <w:tcW w:w="1668" w:type="dxa"/>
            <w:shd w:val="clear" w:color="auto" w:fill="D9D9D9"/>
          </w:tcPr>
          <w:p w14:paraId="429B97EB" w14:textId="77777777" w:rsidR="0099418E" w:rsidRDefault="00000000">
            <w:pPr>
              <w:spacing w:before="120" w:after="120"/>
              <w:jc w:val="both"/>
              <w:rPr>
                <w:rFonts w:ascii="Trebuchet MS" w:hAnsi="Trebuchet MS"/>
                <w:b/>
                <w:sz w:val="20"/>
              </w:rPr>
            </w:pPr>
            <w:r>
              <w:rPr>
                <w:rFonts w:ascii="Trebuchet MS" w:hAnsi="Trebuchet MS"/>
                <w:b/>
                <w:sz w:val="20"/>
              </w:rPr>
              <w:t xml:space="preserve">Pension Schemes </w:t>
            </w:r>
          </w:p>
        </w:tc>
        <w:tc>
          <w:tcPr>
            <w:tcW w:w="4819" w:type="dxa"/>
          </w:tcPr>
          <w:p w14:paraId="661FEBAF" w14:textId="77777777" w:rsidR="0099418E" w:rsidRDefault="00000000">
            <w:pPr>
              <w:spacing w:before="120" w:after="120"/>
              <w:rPr>
                <w:rFonts w:ascii="Trebuchet MS" w:hAnsi="Trebuchet MS"/>
                <w:sz w:val="20"/>
              </w:rPr>
            </w:pPr>
            <w:r>
              <w:rPr>
                <w:rFonts w:ascii="Trebuchet MS" w:hAnsi="Trebuchet MS"/>
                <w:sz w:val="20"/>
              </w:rPr>
              <w:t>Have all necessary steps been taken to deal with any Company pension schemes?</w:t>
            </w:r>
          </w:p>
          <w:p w14:paraId="71A18631"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no</w:t>
            </w:r>
            <w:r>
              <w:rPr>
                <w:rFonts w:ascii="Trebuchet MS" w:hAnsi="Trebuchet MS"/>
                <w:sz w:val="20"/>
              </w:rPr>
              <w:t>, ensure this is noted as an action point below</w:t>
            </w:r>
            <w:r>
              <w:rPr>
                <w:rFonts w:ascii="Trebuchet MS" w:hAnsi="Trebuchet MS"/>
                <w:sz w:val="20"/>
              </w:rPr>
              <w:br/>
            </w:r>
          </w:p>
        </w:tc>
        <w:tc>
          <w:tcPr>
            <w:tcW w:w="1276" w:type="dxa"/>
          </w:tcPr>
          <w:p w14:paraId="5CA5FC09" w14:textId="77777777" w:rsidR="0099418E" w:rsidRDefault="0099418E">
            <w:pPr>
              <w:spacing w:before="120" w:after="120"/>
              <w:jc w:val="both"/>
              <w:rPr>
                <w:rFonts w:ascii="Trebuchet MS" w:hAnsi="Trebuchet MS"/>
                <w:sz w:val="20"/>
              </w:rPr>
            </w:pPr>
          </w:p>
        </w:tc>
        <w:tc>
          <w:tcPr>
            <w:tcW w:w="1134" w:type="dxa"/>
          </w:tcPr>
          <w:p w14:paraId="66C2D762" w14:textId="77777777" w:rsidR="0099418E" w:rsidRDefault="0099418E">
            <w:pPr>
              <w:spacing w:before="120" w:after="120"/>
              <w:jc w:val="both"/>
              <w:rPr>
                <w:rFonts w:ascii="Trebuchet MS" w:hAnsi="Trebuchet MS"/>
                <w:sz w:val="20"/>
              </w:rPr>
            </w:pPr>
          </w:p>
        </w:tc>
        <w:tc>
          <w:tcPr>
            <w:tcW w:w="1134" w:type="dxa"/>
            <w:shd w:val="clear" w:color="auto" w:fill="BFBFBF"/>
          </w:tcPr>
          <w:p w14:paraId="5BCDBCF1" w14:textId="77777777" w:rsidR="0099418E" w:rsidRDefault="0099418E">
            <w:pPr>
              <w:spacing w:before="120" w:after="120"/>
              <w:jc w:val="both"/>
              <w:rPr>
                <w:rFonts w:ascii="Trebuchet MS" w:hAnsi="Trebuchet MS"/>
                <w:sz w:val="20"/>
              </w:rPr>
            </w:pPr>
          </w:p>
        </w:tc>
      </w:tr>
      <w:tr w:rsidR="0099418E" w14:paraId="2CB1E6C0" w14:textId="77777777">
        <w:tc>
          <w:tcPr>
            <w:tcW w:w="1668" w:type="dxa"/>
            <w:shd w:val="clear" w:color="auto" w:fill="D9D9D9"/>
          </w:tcPr>
          <w:p w14:paraId="7DF258D7" w14:textId="77777777" w:rsidR="0099418E" w:rsidRDefault="00000000">
            <w:pPr>
              <w:spacing w:before="120" w:after="120"/>
              <w:jc w:val="both"/>
              <w:rPr>
                <w:rFonts w:ascii="Trebuchet MS" w:hAnsi="Trebuchet MS"/>
                <w:b/>
                <w:sz w:val="20"/>
              </w:rPr>
            </w:pPr>
            <w:r>
              <w:rPr>
                <w:rFonts w:ascii="Trebuchet MS" w:hAnsi="Trebuchet MS"/>
                <w:b/>
                <w:sz w:val="20"/>
              </w:rPr>
              <w:t>Case Diary</w:t>
            </w:r>
          </w:p>
        </w:tc>
        <w:tc>
          <w:tcPr>
            <w:tcW w:w="4819" w:type="dxa"/>
          </w:tcPr>
          <w:p w14:paraId="55472C1C" w14:textId="77777777" w:rsidR="0099418E" w:rsidRDefault="00000000">
            <w:pPr>
              <w:spacing w:before="120" w:after="120"/>
              <w:rPr>
                <w:rFonts w:ascii="Trebuchet MS" w:hAnsi="Trebuchet MS"/>
                <w:sz w:val="20"/>
              </w:rPr>
            </w:pPr>
            <w:r>
              <w:rPr>
                <w:rFonts w:ascii="Trebuchet MS" w:hAnsi="Trebuchet MS"/>
                <w:sz w:val="20"/>
              </w:rPr>
              <w:t xml:space="preserve">Is the case diary up to date (including any future tasks which are not on the firm’s standard template </w:t>
            </w:r>
            <w:proofErr w:type="spellStart"/>
            <w:r>
              <w:rPr>
                <w:rFonts w:ascii="Trebuchet MS" w:hAnsi="Trebuchet MS"/>
                <w:sz w:val="20"/>
              </w:rPr>
              <w:t>ie</w:t>
            </w:r>
            <w:proofErr w:type="spellEnd"/>
            <w:r>
              <w:rPr>
                <w:rFonts w:ascii="Trebuchet MS" w:hAnsi="Trebuchet MS"/>
                <w:sz w:val="20"/>
              </w:rPr>
              <w:t>, bespoke to the case)?</w:t>
            </w:r>
          </w:p>
          <w:p w14:paraId="26741FB1" w14:textId="77777777" w:rsidR="0099418E" w:rsidRDefault="00000000">
            <w:pPr>
              <w:spacing w:before="120" w:after="120"/>
              <w:rPr>
                <w:rFonts w:ascii="Trebuchet MS" w:hAnsi="Trebuchet MS"/>
                <w:i/>
                <w:sz w:val="20"/>
              </w:rPr>
            </w:pPr>
            <w:r>
              <w:rPr>
                <w:rFonts w:ascii="Trebuchet MS" w:hAnsi="Trebuchet MS"/>
                <w:i/>
                <w:sz w:val="20"/>
              </w:rPr>
              <w:t>Append copy to this review</w:t>
            </w:r>
          </w:p>
        </w:tc>
        <w:tc>
          <w:tcPr>
            <w:tcW w:w="1276" w:type="dxa"/>
          </w:tcPr>
          <w:p w14:paraId="4FF083E5" w14:textId="77777777" w:rsidR="0099418E" w:rsidRDefault="0099418E">
            <w:pPr>
              <w:spacing w:before="120" w:after="120"/>
              <w:jc w:val="both"/>
              <w:rPr>
                <w:rFonts w:ascii="Trebuchet MS" w:hAnsi="Trebuchet MS"/>
                <w:sz w:val="20"/>
              </w:rPr>
            </w:pPr>
          </w:p>
        </w:tc>
        <w:tc>
          <w:tcPr>
            <w:tcW w:w="1134" w:type="dxa"/>
          </w:tcPr>
          <w:p w14:paraId="5900C3AD" w14:textId="77777777" w:rsidR="0099418E" w:rsidRDefault="0099418E">
            <w:pPr>
              <w:spacing w:before="120" w:after="120"/>
              <w:jc w:val="both"/>
              <w:rPr>
                <w:rFonts w:ascii="Trebuchet MS" w:hAnsi="Trebuchet MS"/>
                <w:sz w:val="20"/>
              </w:rPr>
            </w:pPr>
          </w:p>
        </w:tc>
        <w:tc>
          <w:tcPr>
            <w:tcW w:w="1134" w:type="dxa"/>
            <w:shd w:val="clear" w:color="auto" w:fill="BFBFBF"/>
          </w:tcPr>
          <w:p w14:paraId="0D5FBBBD" w14:textId="77777777" w:rsidR="0099418E" w:rsidRDefault="0099418E">
            <w:pPr>
              <w:spacing w:before="120" w:after="120"/>
              <w:jc w:val="both"/>
              <w:rPr>
                <w:rFonts w:ascii="Trebuchet MS" w:hAnsi="Trebuchet MS"/>
                <w:sz w:val="20"/>
              </w:rPr>
            </w:pPr>
          </w:p>
        </w:tc>
      </w:tr>
      <w:tr w:rsidR="0099418E" w14:paraId="10022AE2" w14:textId="77777777">
        <w:tc>
          <w:tcPr>
            <w:tcW w:w="1668" w:type="dxa"/>
            <w:shd w:val="clear" w:color="auto" w:fill="92D050"/>
          </w:tcPr>
          <w:p w14:paraId="3FEE2A38" w14:textId="77777777" w:rsidR="0099418E" w:rsidRDefault="0099418E">
            <w:pPr>
              <w:spacing w:before="120" w:after="120"/>
              <w:jc w:val="both"/>
              <w:rPr>
                <w:rFonts w:ascii="Trebuchet MS" w:hAnsi="Trebuchet MS"/>
                <w:b/>
                <w:sz w:val="20"/>
              </w:rPr>
            </w:pPr>
          </w:p>
        </w:tc>
        <w:tc>
          <w:tcPr>
            <w:tcW w:w="4819" w:type="dxa"/>
            <w:shd w:val="clear" w:color="auto" w:fill="92D050"/>
          </w:tcPr>
          <w:p w14:paraId="2ED67159" w14:textId="77777777" w:rsidR="0099418E" w:rsidRDefault="0099418E">
            <w:pPr>
              <w:spacing w:before="120" w:after="120"/>
              <w:rPr>
                <w:rFonts w:ascii="Trebuchet MS" w:hAnsi="Trebuchet MS"/>
                <w:sz w:val="20"/>
              </w:rPr>
            </w:pPr>
          </w:p>
        </w:tc>
        <w:tc>
          <w:tcPr>
            <w:tcW w:w="1276" w:type="dxa"/>
            <w:shd w:val="clear" w:color="auto" w:fill="92D050"/>
          </w:tcPr>
          <w:p w14:paraId="73C7365A" w14:textId="77777777" w:rsidR="0099418E" w:rsidRDefault="00000000">
            <w:pPr>
              <w:spacing w:before="120" w:after="120"/>
              <w:jc w:val="center"/>
              <w:rPr>
                <w:rFonts w:ascii="Trebuchet MS" w:hAnsi="Trebuchet MS"/>
                <w:b/>
              </w:rPr>
            </w:pPr>
            <w:r>
              <w:rPr>
                <w:rFonts w:ascii="Trebuchet MS" w:hAnsi="Trebuchet MS"/>
                <w:b/>
                <w:sz w:val="22"/>
              </w:rPr>
              <w:t>Yes</w:t>
            </w:r>
          </w:p>
        </w:tc>
        <w:tc>
          <w:tcPr>
            <w:tcW w:w="1134" w:type="dxa"/>
            <w:shd w:val="clear" w:color="auto" w:fill="92D050"/>
          </w:tcPr>
          <w:p w14:paraId="3C7CFE6D" w14:textId="77777777" w:rsidR="0099418E" w:rsidRDefault="00000000">
            <w:pPr>
              <w:spacing w:before="120" w:after="120"/>
              <w:jc w:val="center"/>
              <w:rPr>
                <w:rFonts w:ascii="Trebuchet MS" w:hAnsi="Trebuchet MS"/>
                <w:b/>
              </w:rPr>
            </w:pPr>
            <w:r>
              <w:rPr>
                <w:rFonts w:ascii="Trebuchet MS" w:hAnsi="Trebuchet MS"/>
                <w:b/>
                <w:sz w:val="22"/>
              </w:rPr>
              <w:t>No</w:t>
            </w:r>
          </w:p>
        </w:tc>
        <w:tc>
          <w:tcPr>
            <w:tcW w:w="1134" w:type="dxa"/>
            <w:shd w:val="clear" w:color="auto" w:fill="92D050"/>
          </w:tcPr>
          <w:p w14:paraId="22396C73"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5C911090" w14:textId="77777777">
        <w:tc>
          <w:tcPr>
            <w:tcW w:w="1668" w:type="dxa"/>
            <w:shd w:val="clear" w:color="auto" w:fill="D9D9D9"/>
          </w:tcPr>
          <w:p w14:paraId="3E33CEEF" w14:textId="77777777" w:rsidR="0099418E" w:rsidRDefault="00000000">
            <w:pPr>
              <w:spacing w:before="120" w:after="120"/>
              <w:jc w:val="both"/>
              <w:rPr>
                <w:rFonts w:ascii="Trebuchet MS" w:hAnsi="Trebuchet MS"/>
                <w:b/>
                <w:sz w:val="20"/>
              </w:rPr>
            </w:pPr>
            <w:r>
              <w:rPr>
                <w:rFonts w:ascii="Trebuchet MS" w:hAnsi="Trebuchet MS"/>
                <w:b/>
                <w:sz w:val="20"/>
              </w:rPr>
              <w:t>Case checklists</w:t>
            </w:r>
          </w:p>
        </w:tc>
        <w:tc>
          <w:tcPr>
            <w:tcW w:w="4819" w:type="dxa"/>
          </w:tcPr>
          <w:p w14:paraId="64966E74" w14:textId="77777777" w:rsidR="0099418E" w:rsidRDefault="00000000">
            <w:pPr>
              <w:spacing w:before="120" w:after="120"/>
              <w:rPr>
                <w:rFonts w:ascii="Trebuchet MS" w:hAnsi="Trebuchet MS"/>
                <w:sz w:val="20"/>
              </w:rPr>
            </w:pPr>
            <w:r>
              <w:rPr>
                <w:rFonts w:ascii="Trebuchet MS" w:hAnsi="Trebuchet MS"/>
                <w:sz w:val="20"/>
              </w:rPr>
              <w:t>Are these complete to date and signed off appropriately?</w:t>
            </w:r>
          </w:p>
        </w:tc>
        <w:tc>
          <w:tcPr>
            <w:tcW w:w="1276" w:type="dxa"/>
          </w:tcPr>
          <w:p w14:paraId="7A184ADA" w14:textId="77777777" w:rsidR="0099418E" w:rsidRDefault="0099418E">
            <w:pPr>
              <w:spacing w:before="120" w:after="120"/>
              <w:jc w:val="both"/>
              <w:rPr>
                <w:rFonts w:ascii="Trebuchet MS" w:hAnsi="Trebuchet MS"/>
                <w:sz w:val="20"/>
              </w:rPr>
            </w:pPr>
          </w:p>
        </w:tc>
        <w:tc>
          <w:tcPr>
            <w:tcW w:w="1134" w:type="dxa"/>
          </w:tcPr>
          <w:p w14:paraId="10FC90EC" w14:textId="77777777" w:rsidR="0099418E" w:rsidRDefault="0099418E">
            <w:pPr>
              <w:spacing w:before="120" w:after="120"/>
              <w:jc w:val="both"/>
              <w:rPr>
                <w:rFonts w:ascii="Trebuchet MS" w:hAnsi="Trebuchet MS"/>
                <w:sz w:val="20"/>
              </w:rPr>
            </w:pPr>
          </w:p>
        </w:tc>
        <w:tc>
          <w:tcPr>
            <w:tcW w:w="1134" w:type="dxa"/>
            <w:shd w:val="clear" w:color="auto" w:fill="BFBFBF"/>
          </w:tcPr>
          <w:p w14:paraId="44506DCC" w14:textId="77777777" w:rsidR="0099418E" w:rsidRDefault="0099418E">
            <w:pPr>
              <w:spacing w:before="120" w:after="120"/>
              <w:jc w:val="both"/>
              <w:rPr>
                <w:rFonts w:ascii="Trebuchet MS" w:hAnsi="Trebuchet MS"/>
                <w:sz w:val="20"/>
              </w:rPr>
            </w:pPr>
          </w:p>
        </w:tc>
      </w:tr>
      <w:tr w:rsidR="0099418E" w14:paraId="45D14BFE" w14:textId="77777777">
        <w:tc>
          <w:tcPr>
            <w:tcW w:w="1668" w:type="dxa"/>
            <w:shd w:val="clear" w:color="auto" w:fill="D9D9D9"/>
          </w:tcPr>
          <w:p w14:paraId="44353BE7" w14:textId="77777777" w:rsidR="0099418E" w:rsidRDefault="00000000">
            <w:pPr>
              <w:spacing w:before="120" w:after="120"/>
              <w:jc w:val="both"/>
              <w:rPr>
                <w:rFonts w:ascii="Trebuchet MS" w:hAnsi="Trebuchet MS"/>
                <w:b/>
                <w:sz w:val="20"/>
              </w:rPr>
            </w:pPr>
            <w:r>
              <w:rPr>
                <w:rFonts w:ascii="Trebuchet MS" w:hAnsi="Trebuchet MS"/>
                <w:b/>
                <w:sz w:val="20"/>
              </w:rPr>
              <w:t xml:space="preserve">Companies House </w:t>
            </w:r>
          </w:p>
        </w:tc>
        <w:tc>
          <w:tcPr>
            <w:tcW w:w="4819" w:type="dxa"/>
          </w:tcPr>
          <w:p w14:paraId="4947F3B8" w14:textId="77777777" w:rsidR="0099418E" w:rsidRDefault="00000000">
            <w:pPr>
              <w:spacing w:before="120" w:after="120"/>
              <w:rPr>
                <w:rFonts w:ascii="Trebuchet MS" w:hAnsi="Trebuchet MS"/>
                <w:sz w:val="20"/>
              </w:rPr>
            </w:pPr>
            <w:r>
              <w:rPr>
                <w:rFonts w:ascii="Trebuchet MS" w:hAnsi="Trebuchet MS"/>
                <w:sz w:val="20"/>
              </w:rPr>
              <w:t>Have all documents submitted for filing to Companies House been placed on the Register?</w:t>
            </w:r>
          </w:p>
        </w:tc>
        <w:tc>
          <w:tcPr>
            <w:tcW w:w="1276" w:type="dxa"/>
          </w:tcPr>
          <w:p w14:paraId="685DBBC6" w14:textId="77777777" w:rsidR="0099418E" w:rsidRDefault="0099418E">
            <w:pPr>
              <w:spacing w:before="120" w:after="120"/>
              <w:jc w:val="both"/>
              <w:rPr>
                <w:rFonts w:ascii="Trebuchet MS" w:hAnsi="Trebuchet MS"/>
                <w:sz w:val="20"/>
              </w:rPr>
            </w:pPr>
          </w:p>
        </w:tc>
        <w:tc>
          <w:tcPr>
            <w:tcW w:w="1134" w:type="dxa"/>
          </w:tcPr>
          <w:p w14:paraId="6EF98447" w14:textId="77777777" w:rsidR="0099418E" w:rsidRDefault="0099418E">
            <w:pPr>
              <w:spacing w:before="120" w:after="120"/>
              <w:jc w:val="both"/>
              <w:rPr>
                <w:rFonts w:ascii="Trebuchet MS" w:hAnsi="Trebuchet MS"/>
                <w:sz w:val="20"/>
              </w:rPr>
            </w:pPr>
          </w:p>
        </w:tc>
        <w:tc>
          <w:tcPr>
            <w:tcW w:w="1134" w:type="dxa"/>
            <w:shd w:val="clear" w:color="auto" w:fill="BFBFBF"/>
          </w:tcPr>
          <w:p w14:paraId="75548077" w14:textId="77777777" w:rsidR="0099418E" w:rsidRDefault="0099418E">
            <w:pPr>
              <w:spacing w:before="120" w:after="120"/>
              <w:jc w:val="both"/>
              <w:rPr>
                <w:rFonts w:ascii="Trebuchet MS" w:hAnsi="Trebuchet MS"/>
                <w:sz w:val="20"/>
              </w:rPr>
            </w:pPr>
          </w:p>
        </w:tc>
      </w:tr>
    </w:tbl>
    <w:p w14:paraId="095D255F"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8"/>
        <w:gridCol w:w="6473"/>
      </w:tblGrid>
      <w:tr w:rsidR="0099418E" w14:paraId="2B368F1D" w14:textId="77777777">
        <w:tc>
          <w:tcPr>
            <w:tcW w:w="10031" w:type="dxa"/>
            <w:gridSpan w:val="2"/>
            <w:shd w:val="clear" w:color="auto" w:fill="92D050"/>
          </w:tcPr>
          <w:p w14:paraId="556F55AC" w14:textId="77777777" w:rsidR="0099418E" w:rsidRDefault="00000000">
            <w:pPr>
              <w:spacing w:before="120" w:after="120"/>
              <w:rPr>
                <w:rFonts w:ascii="Trebuchet MS" w:hAnsi="Trebuchet MS"/>
                <w:b/>
                <w:sz w:val="20"/>
              </w:rPr>
            </w:pPr>
            <w:r>
              <w:rPr>
                <w:rFonts w:ascii="Trebuchet MS" w:hAnsi="Trebuchet MS"/>
                <w:b/>
                <w:sz w:val="22"/>
              </w:rPr>
              <w:t>Assets</w:t>
            </w:r>
          </w:p>
        </w:tc>
      </w:tr>
      <w:tr w:rsidR="0099418E" w14:paraId="1D893F88" w14:textId="77777777">
        <w:tc>
          <w:tcPr>
            <w:tcW w:w="10031" w:type="dxa"/>
            <w:gridSpan w:val="2"/>
          </w:tcPr>
          <w:p w14:paraId="671D0707" w14:textId="77777777" w:rsidR="0099418E" w:rsidRDefault="00000000">
            <w:pPr>
              <w:spacing w:before="120" w:after="120"/>
              <w:jc w:val="both"/>
              <w:rPr>
                <w:rFonts w:ascii="Trebuchet MS" w:hAnsi="Trebuchet MS"/>
                <w:sz w:val="20"/>
              </w:rPr>
            </w:pPr>
            <w:r>
              <w:rPr>
                <w:rFonts w:ascii="Trebuchet MS" w:hAnsi="Trebuchet MS"/>
                <w:sz w:val="20"/>
              </w:rPr>
              <w:t xml:space="preserve">Provide update since last review on </w:t>
            </w:r>
            <w:proofErr w:type="spellStart"/>
            <w:r>
              <w:rPr>
                <w:rFonts w:ascii="Trebuchet MS" w:hAnsi="Trebuchet MS"/>
                <w:sz w:val="20"/>
              </w:rPr>
              <w:t>realisation</w:t>
            </w:r>
            <w:proofErr w:type="spellEnd"/>
            <w:r>
              <w:rPr>
                <w:rFonts w:ascii="Trebuchet MS" w:hAnsi="Trebuchet MS"/>
                <w:sz w:val="20"/>
              </w:rPr>
              <w:t xml:space="preserve"> of company assets (including any assets identified </w:t>
            </w:r>
            <w:proofErr w:type="gramStart"/>
            <w:r>
              <w:rPr>
                <w:rFonts w:ascii="Trebuchet MS" w:hAnsi="Trebuchet MS"/>
                <w:sz w:val="20"/>
              </w:rPr>
              <w:t>as a result of</w:t>
            </w:r>
            <w:proofErr w:type="gramEnd"/>
            <w:r>
              <w:rPr>
                <w:rFonts w:ascii="Trebuchet MS" w:hAnsi="Trebuchet MS"/>
                <w:sz w:val="20"/>
              </w:rPr>
              <w:t xml:space="preserve"> investigations carried out since appointment).</w:t>
            </w:r>
          </w:p>
          <w:p w14:paraId="5FA379EC" w14:textId="77777777" w:rsidR="0099418E" w:rsidRDefault="00000000">
            <w:pPr>
              <w:spacing w:before="120" w:after="120"/>
              <w:jc w:val="both"/>
              <w:rPr>
                <w:rFonts w:ascii="Trebuchet MS" w:hAnsi="Trebuchet MS"/>
                <w:sz w:val="20"/>
              </w:rPr>
            </w:pPr>
            <w:r>
              <w:rPr>
                <w:rFonts w:ascii="Trebuchet MS" w:hAnsi="Trebuchet MS"/>
                <w:sz w:val="20"/>
              </w:rPr>
              <w:t>Append a current R&amp;P and where available, a copy of the Statement of Affairs to this review.</w:t>
            </w:r>
          </w:p>
        </w:tc>
      </w:tr>
      <w:tr w:rsidR="0099418E" w14:paraId="784235C5" w14:textId="77777777">
        <w:tc>
          <w:tcPr>
            <w:tcW w:w="3558" w:type="dxa"/>
            <w:shd w:val="clear" w:color="auto" w:fill="F2F2F2"/>
          </w:tcPr>
          <w:p w14:paraId="3557145B" w14:textId="77777777" w:rsidR="0099418E" w:rsidRDefault="00000000">
            <w:pPr>
              <w:spacing w:before="120" w:after="120"/>
              <w:jc w:val="both"/>
              <w:rPr>
                <w:rFonts w:ascii="Trebuchet MS" w:hAnsi="Trebuchet MS"/>
                <w:b/>
                <w:sz w:val="20"/>
              </w:rPr>
            </w:pPr>
            <w:r>
              <w:rPr>
                <w:rFonts w:ascii="Trebuchet MS" w:hAnsi="Trebuchet MS"/>
                <w:b/>
                <w:sz w:val="20"/>
              </w:rPr>
              <w:t>Asset category</w:t>
            </w:r>
          </w:p>
        </w:tc>
        <w:tc>
          <w:tcPr>
            <w:tcW w:w="6473" w:type="dxa"/>
            <w:shd w:val="clear" w:color="auto" w:fill="F2F2F2"/>
          </w:tcPr>
          <w:p w14:paraId="68B4B9A1" w14:textId="77777777" w:rsidR="0099418E" w:rsidRDefault="00000000">
            <w:pPr>
              <w:spacing w:before="120" w:after="120"/>
              <w:jc w:val="both"/>
              <w:rPr>
                <w:rFonts w:ascii="Trebuchet MS" w:hAnsi="Trebuchet MS"/>
                <w:b/>
                <w:sz w:val="20"/>
              </w:rPr>
            </w:pPr>
            <w:r>
              <w:rPr>
                <w:rFonts w:ascii="Trebuchet MS" w:hAnsi="Trebuchet MS"/>
                <w:b/>
                <w:sz w:val="20"/>
              </w:rPr>
              <w:t xml:space="preserve">Update on </w:t>
            </w:r>
            <w:proofErr w:type="spellStart"/>
            <w:r>
              <w:rPr>
                <w:rFonts w:ascii="Trebuchet MS" w:hAnsi="Trebuchet MS"/>
                <w:b/>
                <w:sz w:val="20"/>
              </w:rPr>
              <w:t>realisation</w:t>
            </w:r>
            <w:proofErr w:type="spellEnd"/>
            <w:r>
              <w:rPr>
                <w:rFonts w:ascii="Trebuchet MS" w:hAnsi="Trebuchet MS"/>
                <w:b/>
                <w:sz w:val="20"/>
              </w:rPr>
              <w:t xml:space="preserve">/disposal strategy </w:t>
            </w:r>
            <w:r>
              <w:rPr>
                <w:rFonts w:ascii="Trebuchet MS" w:hAnsi="Trebuchet MS"/>
                <w:i/>
                <w:sz w:val="20"/>
              </w:rPr>
              <w:t>(note where agents or other third parties are assisting the office holder with realisations)</w:t>
            </w:r>
          </w:p>
        </w:tc>
      </w:tr>
      <w:tr w:rsidR="0099418E" w14:paraId="1ED5EFCD" w14:textId="77777777">
        <w:tc>
          <w:tcPr>
            <w:tcW w:w="3558" w:type="dxa"/>
          </w:tcPr>
          <w:p w14:paraId="1F15B011" w14:textId="77777777" w:rsidR="0099418E" w:rsidRDefault="00000000">
            <w:pPr>
              <w:spacing w:before="120" w:after="120"/>
              <w:rPr>
                <w:rFonts w:ascii="Trebuchet MS" w:hAnsi="Trebuchet MS"/>
                <w:b/>
                <w:sz w:val="20"/>
              </w:rPr>
            </w:pPr>
            <w:r>
              <w:rPr>
                <w:rFonts w:ascii="Trebuchet MS" w:hAnsi="Trebuchet MS"/>
                <w:b/>
                <w:sz w:val="20"/>
              </w:rPr>
              <w:t>Property</w:t>
            </w:r>
          </w:p>
          <w:p w14:paraId="1E104C6D" w14:textId="77777777" w:rsidR="0099418E" w:rsidRDefault="0099418E">
            <w:pPr>
              <w:spacing w:before="120" w:after="120"/>
              <w:rPr>
                <w:rFonts w:ascii="Trebuchet MS" w:hAnsi="Trebuchet MS"/>
                <w:b/>
                <w:sz w:val="20"/>
              </w:rPr>
            </w:pPr>
          </w:p>
          <w:p w14:paraId="7250B9AD" w14:textId="77777777" w:rsidR="0099418E" w:rsidRDefault="0099418E">
            <w:pPr>
              <w:spacing w:before="120" w:after="120"/>
              <w:rPr>
                <w:rFonts w:ascii="Trebuchet MS" w:hAnsi="Trebuchet MS"/>
                <w:b/>
                <w:sz w:val="20"/>
              </w:rPr>
            </w:pPr>
          </w:p>
        </w:tc>
        <w:tc>
          <w:tcPr>
            <w:tcW w:w="6473" w:type="dxa"/>
          </w:tcPr>
          <w:p w14:paraId="1DF01803" w14:textId="77777777" w:rsidR="0099418E" w:rsidRDefault="0099418E">
            <w:pPr>
              <w:spacing w:before="120" w:after="120"/>
              <w:jc w:val="both"/>
              <w:rPr>
                <w:rFonts w:ascii="Trebuchet MS" w:hAnsi="Trebuchet MS"/>
                <w:sz w:val="20"/>
              </w:rPr>
            </w:pPr>
          </w:p>
        </w:tc>
      </w:tr>
      <w:tr w:rsidR="0099418E" w14:paraId="1C3B99BA" w14:textId="77777777">
        <w:tc>
          <w:tcPr>
            <w:tcW w:w="3558" w:type="dxa"/>
          </w:tcPr>
          <w:p w14:paraId="105D549B" w14:textId="77777777" w:rsidR="0099418E" w:rsidRDefault="00000000">
            <w:pPr>
              <w:spacing w:before="120" w:after="120"/>
              <w:rPr>
                <w:rFonts w:ascii="Trebuchet MS" w:hAnsi="Trebuchet MS"/>
                <w:b/>
                <w:sz w:val="20"/>
              </w:rPr>
            </w:pPr>
            <w:r>
              <w:rPr>
                <w:rFonts w:ascii="Trebuchet MS" w:hAnsi="Trebuchet MS"/>
                <w:b/>
                <w:sz w:val="20"/>
              </w:rPr>
              <w:t xml:space="preserve">Chattel assets </w:t>
            </w:r>
            <w:r>
              <w:rPr>
                <w:rFonts w:ascii="Trebuchet MS" w:hAnsi="Trebuchet MS"/>
                <w:i/>
                <w:sz w:val="18"/>
              </w:rPr>
              <w:t>(</w:t>
            </w:r>
            <w:proofErr w:type="spellStart"/>
            <w:r>
              <w:rPr>
                <w:rFonts w:ascii="Trebuchet MS" w:hAnsi="Trebuchet MS"/>
                <w:i/>
                <w:sz w:val="18"/>
              </w:rPr>
              <w:t>eg</w:t>
            </w:r>
            <w:proofErr w:type="spellEnd"/>
            <w:r>
              <w:rPr>
                <w:rFonts w:ascii="Trebuchet MS" w:hAnsi="Trebuchet MS"/>
                <w:i/>
                <w:sz w:val="18"/>
              </w:rPr>
              <w:t xml:space="preserve">, plant &amp; machinery, office equipment, motor vehicles, </w:t>
            </w:r>
            <w:proofErr w:type="spellStart"/>
            <w:r>
              <w:rPr>
                <w:rFonts w:ascii="Trebuchet MS" w:hAnsi="Trebuchet MS"/>
                <w:i/>
                <w:sz w:val="18"/>
              </w:rPr>
              <w:t>etc</w:t>
            </w:r>
            <w:proofErr w:type="spellEnd"/>
            <w:r>
              <w:rPr>
                <w:rFonts w:ascii="Trebuchet MS" w:hAnsi="Trebuchet MS"/>
                <w:i/>
                <w:sz w:val="18"/>
              </w:rPr>
              <w:t>)</w:t>
            </w:r>
          </w:p>
          <w:p w14:paraId="67837C92" w14:textId="77777777" w:rsidR="0099418E" w:rsidRDefault="0099418E">
            <w:pPr>
              <w:spacing w:before="120" w:after="120"/>
              <w:rPr>
                <w:rFonts w:ascii="Trebuchet MS" w:hAnsi="Trebuchet MS"/>
                <w:b/>
                <w:sz w:val="20"/>
              </w:rPr>
            </w:pPr>
          </w:p>
          <w:p w14:paraId="3A4EEB12" w14:textId="77777777" w:rsidR="0099418E" w:rsidRDefault="0099418E">
            <w:pPr>
              <w:spacing w:before="120" w:after="120"/>
              <w:rPr>
                <w:rFonts w:ascii="Trebuchet MS" w:hAnsi="Trebuchet MS"/>
                <w:b/>
                <w:sz w:val="20"/>
              </w:rPr>
            </w:pPr>
          </w:p>
        </w:tc>
        <w:tc>
          <w:tcPr>
            <w:tcW w:w="6473" w:type="dxa"/>
          </w:tcPr>
          <w:p w14:paraId="009CD8F3" w14:textId="77777777" w:rsidR="0099418E" w:rsidRDefault="0099418E">
            <w:pPr>
              <w:spacing w:before="120" w:after="120"/>
              <w:jc w:val="both"/>
              <w:rPr>
                <w:rFonts w:ascii="Trebuchet MS" w:hAnsi="Trebuchet MS"/>
                <w:sz w:val="20"/>
              </w:rPr>
            </w:pPr>
          </w:p>
        </w:tc>
      </w:tr>
      <w:tr w:rsidR="0099418E" w14:paraId="020930BC" w14:textId="77777777">
        <w:tc>
          <w:tcPr>
            <w:tcW w:w="3558" w:type="dxa"/>
          </w:tcPr>
          <w:p w14:paraId="358537EF" w14:textId="77777777" w:rsidR="0099418E" w:rsidRDefault="00000000">
            <w:pPr>
              <w:spacing w:before="120" w:after="120"/>
              <w:rPr>
                <w:rFonts w:ascii="Trebuchet MS" w:hAnsi="Trebuchet MS"/>
                <w:b/>
                <w:sz w:val="20"/>
              </w:rPr>
            </w:pPr>
            <w:r>
              <w:rPr>
                <w:rFonts w:ascii="Trebuchet MS" w:hAnsi="Trebuchet MS"/>
                <w:b/>
                <w:sz w:val="20"/>
              </w:rPr>
              <w:t xml:space="preserve">Book debts </w:t>
            </w:r>
            <w:r>
              <w:rPr>
                <w:rFonts w:ascii="Trebuchet MS" w:hAnsi="Trebuchet MS"/>
                <w:i/>
                <w:sz w:val="18"/>
              </w:rPr>
              <w:t>(including any associated company debts)</w:t>
            </w:r>
          </w:p>
          <w:p w14:paraId="52BF961D" w14:textId="77777777" w:rsidR="0099418E" w:rsidRDefault="0099418E">
            <w:pPr>
              <w:spacing w:before="120" w:after="120"/>
              <w:rPr>
                <w:rFonts w:ascii="Trebuchet MS" w:hAnsi="Trebuchet MS"/>
                <w:b/>
                <w:sz w:val="20"/>
              </w:rPr>
            </w:pPr>
          </w:p>
          <w:p w14:paraId="1AEEC73B" w14:textId="77777777" w:rsidR="0099418E" w:rsidRDefault="0099418E">
            <w:pPr>
              <w:spacing w:before="120" w:after="120"/>
              <w:rPr>
                <w:rFonts w:ascii="Trebuchet MS" w:hAnsi="Trebuchet MS"/>
                <w:b/>
                <w:sz w:val="20"/>
              </w:rPr>
            </w:pPr>
          </w:p>
        </w:tc>
        <w:tc>
          <w:tcPr>
            <w:tcW w:w="6473" w:type="dxa"/>
          </w:tcPr>
          <w:p w14:paraId="555DDD1A" w14:textId="77777777" w:rsidR="0099418E" w:rsidRDefault="0099418E">
            <w:pPr>
              <w:spacing w:before="120" w:after="120"/>
              <w:jc w:val="both"/>
              <w:rPr>
                <w:rFonts w:ascii="Trebuchet MS" w:hAnsi="Trebuchet MS"/>
                <w:sz w:val="20"/>
              </w:rPr>
            </w:pPr>
          </w:p>
          <w:p w14:paraId="0CF810E8" w14:textId="77777777" w:rsidR="0099418E" w:rsidRDefault="0099418E">
            <w:pPr>
              <w:spacing w:before="120" w:after="120"/>
              <w:jc w:val="both"/>
              <w:rPr>
                <w:rFonts w:ascii="Trebuchet MS" w:hAnsi="Trebuchet MS"/>
                <w:sz w:val="20"/>
              </w:rPr>
            </w:pPr>
          </w:p>
          <w:p w14:paraId="23AD3B52" w14:textId="77777777" w:rsidR="0099418E" w:rsidRDefault="0099418E">
            <w:pPr>
              <w:spacing w:before="120" w:after="120"/>
              <w:jc w:val="both"/>
              <w:rPr>
                <w:rFonts w:ascii="Trebuchet MS" w:hAnsi="Trebuchet MS"/>
                <w:sz w:val="20"/>
              </w:rPr>
            </w:pPr>
          </w:p>
          <w:p w14:paraId="47C9849E" w14:textId="77777777" w:rsidR="0099418E" w:rsidRDefault="0099418E">
            <w:pPr>
              <w:spacing w:before="120" w:after="120"/>
              <w:jc w:val="both"/>
              <w:rPr>
                <w:rFonts w:ascii="Trebuchet MS" w:hAnsi="Trebuchet MS"/>
                <w:sz w:val="20"/>
              </w:rPr>
            </w:pPr>
          </w:p>
          <w:p w14:paraId="18F17459" w14:textId="77777777" w:rsidR="0099418E" w:rsidRDefault="0099418E">
            <w:pPr>
              <w:spacing w:before="120" w:after="120"/>
              <w:jc w:val="both"/>
              <w:rPr>
                <w:rFonts w:ascii="Trebuchet MS" w:hAnsi="Trebuchet MS"/>
                <w:sz w:val="20"/>
              </w:rPr>
            </w:pPr>
          </w:p>
        </w:tc>
      </w:tr>
      <w:tr w:rsidR="0099418E" w14:paraId="75368F6D" w14:textId="77777777">
        <w:tc>
          <w:tcPr>
            <w:tcW w:w="3558" w:type="dxa"/>
          </w:tcPr>
          <w:p w14:paraId="359F4AD4" w14:textId="77777777" w:rsidR="0099418E" w:rsidRDefault="00000000">
            <w:pPr>
              <w:spacing w:before="120" w:after="120"/>
              <w:rPr>
                <w:rFonts w:ascii="Trebuchet MS" w:hAnsi="Trebuchet MS"/>
                <w:b/>
                <w:sz w:val="20"/>
              </w:rPr>
            </w:pPr>
            <w:r>
              <w:rPr>
                <w:rFonts w:ascii="Trebuchet MS" w:hAnsi="Trebuchet MS"/>
                <w:b/>
                <w:sz w:val="20"/>
              </w:rPr>
              <w:t>Cash at Bank</w:t>
            </w:r>
          </w:p>
          <w:p w14:paraId="3B067924" w14:textId="77777777" w:rsidR="0099418E" w:rsidRDefault="0099418E">
            <w:pPr>
              <w:spacing w:before="120" w:after="120"/>
              <w:rPr>
                <w:rFonts w:ascii="Trebuchet MS" w:hAnsi="Trebuchet MS"/>
                <w:b/>
                <w:sz w:val="20"/>
              </w:rPr>
            </w:pPr>
          </w:p>
          <w:p w14:paraId="0262278F" w14:textId="77777777" w:rsidR="0099418E" w:rsidRDefault="0099418E">
            <w:pPr>
              <w:spacing w:before="120" w:after="120"/>
              <w:rPr>
                <w:rFonts w:ascii="Trebuchet MS" w:hAnsi="Trebuchet MS"/>
                <w:b/>
                <w:sz w:val="20"/>
              </w:rPr>
            </w:pPr>
          </w:p>
        </w:tc>
        <w:tc>
          <w:tcPr>
            <w:tcW w:w="6473" w:type="dxa"/>
          </w:tcPr>
          <w:p w14:paraId="0A944563" w14:textId="77777777" w:rsidR="0099418E" w:rsidRDefault="0099418E">
            <w:pPr>
              <w:spacing w:before="120" w:after="120"/>
              <w:jc w:val="both"/>
              <w:rPr>
                <w:rFonts w:ascii="Trebuchet MS" w:hAnsi="Trebuchet MS"/>
                <w:sz w:val="20"/>
              </w:rPr>
            </w:pPr>
          </w:p>
        </w:tc>
      </w:tr>
      <w:tr w:rsidR="0099418E" w14:paraId="2BE454FD" w14:textId="77777777">
        <w:tc>
          <w:tcPr>
            <w:tcW w:w="3558" w:type="dxa"/>
          </w:tcPr>
          <w:p w14:paraId="49293CBA" w14:textId="77777777" w:rsidR="0099418E" w:rsidRDefault="00000000">
            <w:pPr>
              <w:spacing w:before="120" w:after="120"/>
              <w:rPr>
                <w:rFonts w:ascii="Trebuchet MS" w:hAnsi="Trebuchet MS"/>
                <w:b/>
                <w:sz w:val="20"/>
              </w:rPr>
            </w:pPr>
            <w:r>
              <w:rPr>
                <w:rFonts w:ascii="Trebuchet MS" w:hAnsi="Trebuchet MS"/>
                <w:b/>
                <w:sz w:val="20"/>
              </w:rPr>
              <w:t xml:space="preserve">Tax refunds </w:t>
            </w:r>
            <w:r>
              <w:rPr>
                <w:rFonts w:ascii="Trebuchet MS" w:hAnsi="Trebuchet MS"/>
                <w:i/>
                <w:sz w:val="18"/>
              </w:rPr>
              <w:t>(</w:t>
            </w:r>
            <w:proofErr w:type="spellStart"/>
            <w:r>
              <w:rPr>
                <w:rFonts w:ascii="Trebuchet MS" w:hAnsi="Trebuchet MS"/>
                <w:i/>
                <w:sz w:val="18"/>
              </w:rPr>
              <w:t>inc</w:t>
            </w:r>
            <w:proofErr w:type="spellEnd"/>
            <w:r>
              <w:rPr>
                <w:rFonts w:ascii="Trebuchet MS" w:hAnsi="Trebuchet MS"/>
                <w:i/>
                <w:sz w:val="18"/>
              </w:rPr>
              <w:t xml:space="preserve"> terminal loss relief claims &amp; recoveries of any s455 tax paid on overdrawn loan accounts, where these loans have now been repaid but the tax previously paid has not been recovered)</w:t>
            </w:r>
          </w:p>
        </w:tc>
        <w:tc>
          <w:tcPr>
            <w:tcW w:w="6473" w:type="dxa"/>
          </w:tcPr>
          <w:p w14:paraId="4E0B8B1A" w14:textId="77777777" w:rsidR="0099418E" w:rsidRDefault="0099418E">
            <w:pPr>
              <w:spacing w:before="120" w:after="120"/>
              <w:jc w:val="both"/>
              <w:rPr>
                <w:rFonts w:ascii="Trebuchet MS" w:hAnsi="Trebuchet MS"/>
                <w:sz w:val="20"/>
              </w:rPr>
            </w:pPr>
          </w:p>
        </w:tc>
      </w:tr>
      <w:tr w:rsidR="0099418E" w14:paraId="1D34DC2D" w14:textId="77777777">
        <w:tc>
          <w:tcPr>
            <w:tcW w:w="3558" w:type="dxa"/>
          </w:tcPr>
          <w:p w14:paraId="719D4101" w14:textId="77777777" w:rsidR="0099418E" w:rsidRDefault="00000000">
            <w:pPr>
              <w:spacing w:before="120" w:after="120"/>
              <w:rPr>
                <w:rFonts w:ascii="Trebuchet MS" w:hAnsi="Trebuchet MS"/>
                <w:b/>
                <w:sz w:val="20"/>
              </w:rPr>
            </w:pPr>
            <w:r>
              <w:rPr>
                <w:rFonts w:ascii="Trebuchet MS" w:hAnsi="Trebuchet MS"/>
                <w:b/>
                <w:sz w:val="20"/>
              </w:rPr>
              <w:t>Overdrawn directors’ loan accounts</w:t>
            </w:r>
          </w:p>
          <w:p w14:paraId="38D3AE10" w14:textId="77777777" w:rsidR="0099418E" w:rsidRDefault="0099418E">
            <w:pPr>
              <w:spacing w:before="120" w:after="120"/>
              <w:rPr>
                <w:rFonts w:ascii="Trebuchet MS" w:hAnsi="Trebuchet MS"/>
                <w:b/>
                <w:sz w:val="20"/>
              </w:rPr>
            </w:pPr>
          </w:p>
          <w:p w14:paraId="2BC96877" w14:textId="77777777" w:rsidR="0099418E" w:rsidRDefault="0099418E">
            <w:pPr>
              <w:spacing w:before="120" w:after="120"/>
              <w:rPr>
                <w:rFonts w:ascii="Trebuchet MS" w:hAnsi="Trebuchet MS"/>
                <w:b/>
                <w:sz w:val="20"/>
              </w:rPr>
            </w:pPr>
          </w:p>
          <w:p w14:paraId="68B97019" w14:textId="77777777" w:rsidR="0099418E" w:rsidRDefault="0099418E">
            <w:pPr>
              <w:spacing w:before="120" w:after="120"/>
              <w:rPr>
                <w:rFonts w:ascii="Trebuchet MS" w:hAnsi="Trebuchet MS"/>
                <w:b/>
                <w:sz w:val="20"/>
              </w:rPr>
            </w:pPr>
          </w:p>
        </w:tc>
        <w:tc>
          <w:tcPr>
            <w:tcW w:w="6473" w:type="dxa"/>
          </w:tcPr>
          <w:p w14:paraId="2D0E6B3D" w14:textId="77777777" w:rsidR="0099418E" w:rsidRDefault="0099418E">
            <w:pPr>
              <w:spacing w:before="120" w:after="120"/>
              <w:jc w:val="both"/>
              <w:rPr>
                <w:rFonts w:ascii="Trebuchet MS" w:hAnsi="Trebuchet MS"/>
                <w:sz w:val="20"/>
              </w:rPr>
            </w:pPr>
          </w:p>
        </w:tc>
      </w:tr>
      <w:tr w:rsidR="0099418E" w14:paraId="53368DE7" w14:textId="77777777">
        <w:tc>
          <w:tcPr>
            <w:tcW w:w="3558" w:type="dxa"/>
          </w:tcPr>
          <w:p w14:paraId="0FEF7C19" w14:textId="77777777" w:rsidR="0099418E" w:rsidRDefault="00000000">
            <w:pPr>
              <w:spacing w:before="120" w:after="120"/>
              <w:rPr>
                <w:rFonts w:ascii="Trebuchet MS" w:hAnsi="Trebuchet MS"/>
                <w:b/>
                <w:sz w:val="20"/>
              </w:rPr>
            </w:pPr>
            <w:r>
              <w:rPr>
                <w:rFonts w:ascii="Trebuchet MS" w:hAnsi="Trebuchet MS"/>
                <w:b/>
                <w:sz w:val="20"/>
              </w:rPr>
              <w:lastRenderedPageBreak/>
              <w:t xml:space="preserve">Antecedent transactions </w:t>
            </w:r>
            <w:r>
              <w:rPr>
                <w:rFonts w:ascii="Trebuchet MS" w:hAnsi="Trebuchet MS"/>
                <w:i/>
                <w:sz w:val="18"/>
              </w:rPr>
              <w:t>(</w:t>
            </w:r>
            <w:proofErr w:type="spellStart"/>
            <w:r>
              <w:rPr>
                <w:rFonts w:ascii="Trebuchet MS" w:hAnsi="Trebuchet MS"/>
                <w:i/>
                <w:sz w:val="18"/>
              </w:rPr>
              <w:t>eg</w:t>
            </w:r>
            <w:proofErr w:type="spellEnd"/>
            <w:r>
              <w:rPr>
                <w:rFonts w:ascii="Trebuchet MS" w:hAnsi="Trebuchet MS"/>
                <w:i/>
                <w:sz w:val="18"/>
              </w:rPr>
              <w:t>, TAU’s/Preferences)</w:t>
            </w:r>
          </w:p>
          <w:p w14:paraId="71788513" w14:textId="77777777" w:rsidR="0099418E" w:rsidRDefault="0099418E">
            <w:pPr>
              <w:spacing w:before="120" w:after="120"/>
              <w:rPr>
                <w:rFonts w:ascii="Trebuchet MS" w:hAnsi="Trebuchet MS"/>
                <w:b/>
                <w:sz w:val="20"/>
              </w:rPr>
            </w:pPr>
          </w:p>
          <w:p w14:paraId="37961A5F" w14:textId="77777777" w:rsidR="0099418E" w:rsidRDefault="0099418E">
            <w:pPr>
              <w:spacing w:before="120" w:after="120"/>
              <w:rPr>
                <w:rFonts w:ascii="Trebuchet MS" w:hAnsi="Trebuchet MS"/>
                <w:b/>
                <w:sz w:val="20"/>
              </w:rPr>
            </w:pPr>
          </w:p>
        </w:tc>
        <w:tc>
          <w:tcPr>
            <w:tcW w:w="6473" w:type="dxa"/>
          </w:tcPr>
          <w:p w14:paraId="147E7AB7" w14:textId="77777777" w:rsidR="0099418E" w:rsidRDefault="0099418E">
            <w:pPr>
              <w:spacing w:before="120" w:after="120"/>
              <w:jc w:val="both"/>
              <w:rPr>
                <w:rFonts w:ascii="Trebuchet MS" w:hAnsi="Trebuchet MS"/>
                <w:sz w:val="20"/>
              </w:rPr>
            </w:pPr>
          </w:p>
        </w:tc>
      </w:tr>
      <w:tr w:rsidR="0099418E" w14:paraId="6585B0B4" w14:textId="77777777">
        <w:tc>
          <w:tcPr>
            <w:tcW w:w="3558" w:type="dxa"/>
          </w:tcPr>
          <w:p w14:paraId="6EEEC56F" w14:textId="77777777" w:rsidR="0099418E" w:rsidRDefault="00000000">
            <w:pPr>
              <w:spacing w:before="120" w:after="120"/>
              <w:jc w:val="both"/>
              <w:rPr>
                <w:rFonts w:ascii="Trebuchet MS" w:hAnsi="Trebuchet MS"/>
                <w:i/>
                <w:sz w:val="20"/>
              </w:rPr>
            </w:pPr>
            <w:r>
              <w:rPr>
                <w:rFonts w:ascii="Trebuchet MS" w:hAnsi="Trebuchet MS"/>
                <w:b/>
                <w:sz w:val="20"/>
              </w:rPr>
              <w:t xml:space="preserve">Contributions </w:t>
            </w:r>
            <w:r>
              <w:rPr>
                <w:rFonts w:ascii="Trebuchet MS" w:hAnsi="Trebuchet MS"/>
                <w:i/>
                <w:sz w:val="18"/>
              </w:rPr>
              <w:t>(CVAs)</w:t>
            </w:r>
          </w:p>
          <w:p w14:paraId="59193074" w14:textId="77777777" w:rsidR="0099418E" w:rsidRDefault="0099418E">
            <w:pPr>
              <w:spacing w:before="120" w:after="120"/>
              <w:jc w:val="both"/>
              <w:rPr>
                <w:rFonts w:ascii="Trebuchet MS" w:hAnsi="Trebuchet MS"/>
                <w:i/>
                <w:sz w:val="20"/>
              </w:rPr>
            </w:pPr>
          </w:p>
          <w:p w14:paraId="3664B92B" w14:textId="77777777" w:rsidR="0099418E" w:rsidRDefault="0099418E">
            <w:pPr>
              <w:spacing w:before="120" w:after="120"/>
              <w:jc w:val="both"/>
              <w:rPr>
                <w:rFonts w:ascii="Trebuchet MS" w:hAnsi="Trebuchet MS"/>
                <w:b/>
                <w:sz w:val="20"/>
              </w:rPr>
            </w:pPr>
          </w:p>
        </w:tc>
        <w:tc>
          <w:tcPr>
            <w:tcW w:w="6473" w:type="dxa"/>
          </w:tcPr>
          <w:p w14:paraId="51207718" w14:textId="77777777" w:rsidR="0099418E" w:rsidRDefault="0099418E">
            <w:pPr>
              <w:spacing w:before="120" w:after="120"/>
              <w:jc w:val="both"/>
              <w:rPr>
                <w:rFonts w:ascii="Trebuchet MS" w:hAnsi="Trebuchet MS"/>
                <w:sz w:val="20"/>
              </w:rPr>
            </w:pPr>
          </w:p>
        </w:tc>
      </w:tr>
      <w:tr w:rsidR="0099418E" w14:paraId="2C8BA077" w14:textId="77777777">
        <w:tc>
          <w:tcPr>
            <w:tcW w:w="3558" w:type="dxa"/>
          </w:tcPr>
          <w:p w14:paraId="54D8D330" w14:textId="77777777" w:rsidR="0099418E" w:rsidRDefault="00000000">
            <w:pPr>
              <w:spacing w:before="120" w:after="120"/>
              <w:jc w:val="both"/>
              <w:rPr>
                <w:rFonts w:ascii="Trebuchet MS" w:hAnsi="Trebuchet MS"/>
                <w:i/>
                <w:sz w:val="20"/>
              </w:rPr>
            </w:pPr>
            <w:r>
              <w:rPr>
                <w:rFonts w:ascii="Trebuchet MS" w:hAnsi="Trebuchet MS"/>
                <w:b/>
                <w:sz w:val="20"/>
              </w:rPr>
              <w:t xml:space="preserve">Sundry refunds and other asset categories </w:t>
            </w:r>
            <w:r>
              <w:rPr>
                <w:rFonts w:ascii="Trebuchet MS" w:hAnsi="Trebuchet MS"/>
                <w:i/>
                <w:sz w:val="18"/>
              </w:rPr>
              <w:t>(provide detail)</w:t>
            </w:r>
          </w:p>
          <w:p w14:paraId="1D2AC490" w14:textId="77777777" w:rsidR="0099418E" w:rsidRDefault="0099418E">
            <w:pPr>
              <w:spacing w:before="120" w:after="120"/>
              <w:jc w:val="both"/>
              <w:rPr>
                <w:rFonts w:ascii="Trebuchet MS" w:hAnsi="Trebuchet MS"/>
                <w:b/>
                <w:sz w:val="20"/>
              </w:rPr>
            </w:pPr>
          </w:p>
          <w:p w14:paraId="0CC37FEA" w14:textId="77777777" w:rsidR="0099418E" w:rsidRDefault="0099418E">
            <w:pPr>
              <w:spacing w:before="120" w:after="120"/>
              <w:jc w:val="both"/>
              <w:rPr>
                <w:rFonts w:ascii="Trebuchet MS" w:hAnsi="Trebuchet MS"/>
                <w:b/>
                <w:sz w:val="20"/>
              </w:rPr>
            </w:pPr>
          </w:p>
        </w:tc>
        <w:tc>
          <w:tcPr>
            <w:tcW w:w="6473" w:type="dxa"/>
          </w:tcPr>
          <w:p w14:paraId="430EDEF1" w14:textId="77777777" w:rsidR="0099418E" w:rsidRDefault="0099418E">
            <w:pPr>
              <w:spacing w:before="120" w:after="120"/>
              <w:jc w:val="both"/>
              <w:rPr>
                <w:rFonts w:ascii="Trebuchet MS" w:hAnsi="Trebuchet MS"/>
                <w:sz w:val="20"/>
              </w:rPr>
            </w:pPr>
          </w:p>
        </w:tc>
      </w:tr>
    </w:tbl>
    <w:p w14:paraId="0397B1B4"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2"/>
        <w:gridCol w:w="1159"/>
        <w:gridCol w:w="1134"/>
        <w:gridCol w:w="1276"/>
      </w:tblGrid>
      <w:tr w:rsidR="0099418E" w14:paraId="0EE3D73D" w14:textId="77777777">
        <w:tc>
          <w:tcPr>
            <w:tcW w:w="6462" w:type="dxa"/>
            <w:shd w:val="clear" w:color="auto" w:fill="92D050"/>
          </w:tcPr>
          <w:p w14:paraId="6D88E9E7" w14:textId="77777777" w:rsidR="0099418E" w:rsidRDefault="00000000">
            <w:pPr>
              <w:spacing w:before="120" w:after="120"/>
              <w:jc w:val="both"/>
              <w:rPr>
                <w:rFonts w:ascii="Trebuchet MS" w:hAnsi="Trebuchet MS"/>
                <w:sz w:val="20"/>
              </w:rPr>
            </w:pPr>
            <w:r>
              <w:rPr>
                <w:rFonts w:ascii="Trebuchet MS" w:hAnsi="Trebuchet MS"/>
                <w:b/>
                <w:sz w:val="22"/>
              </w:rPr>
              <w:t xml:space="preserve">Investigations </w:t>
            </w:r>
            <w:r>
              <w:rPr>
                <w:rFonts w:ascii="Trebuchet MS" w:hAnsi="Trebuchet MS"/>
                <w:sz w:val="20"/>
              </w:rPr>
              <w:t>(ADM/CVL/CWU cases only, as relevant)</w:t>
            </w:r>
          </w:p>
        </w:tc>
        <w:tc>
          <w:tcPr>
            <w:tcW w:w="1159" w:type="dxa"/>
            <w:shd w:val="clear" w:color="auto" w:fill="92D050"/>
          </w:tcPr>
          <w:p w14:paraId="388246DE" w14:textId="77777777" w:rsidR="0099418E" w:rsidRDefault="00000000">
            <w:pPr>
              <w:spacing w:before="120" w:after="120"/>
              <w:jc w:val="center"/>
              <w:rPr>
                <w:rFonts w:ascii="Trebuchet MS" w:hAnsi="Trebuchet MS"/>
                <w:b/>
              </w:rPr>
            </w:pPr>
            <w:r>
              <w:rPr>
                <w:rFonts w:ascii="Trebuchet MS" w:hAnsi="Trebuchet MS"/>
                <w:b/>
                <w:sz w:val="22"/>
              </w:rPr>
              <w:t>Yes</w:t>
            </w:r>
          </w:p>
        </w:tc>
        <w:tc>
          <w:tcPr>
            <w:tcW w:w="1134" w:type="dxa"/>
            <w:shd w:val="clear" w:color="auto" w:fill="92D050"/>
          </w:tcPr>
          <w:p w14:paraId="78E5878A" w14:textId="77777777" w:rsidR="0099418E" w:rsidRDefault="00000000">
            <w:pPr>
              <w:spacing w:before="120" w:after="120"/>
              <w:jc w:val="center"/>
              <w:rPr>
                <w:rFonts w:ascii="Trebuchet MS" w:hAnsi="Trebuchet MS"/>
                <w:b/>
              </w:rPr>
            </w:pPr>
            <w:r>
              <w:rPr>
                <w:rFonts w:ascii="Trebuchet MS" w:hAnsi="Trebuchet MS"/>
                <w:b/>
                <w:sz w:val="22"/>
              </w:rPr>
              <w:t>No</w:t>
            </w:r>
          </w:p>
        </w:tc>
        <w:tc>
          <w:tcPr>
            <w:tcW w:w="1276" w:type="dxa"/>
            <w:shd w:val="clear" w:color="auto" w:fill="92D050"/>
          </w:tcPr>
          <w:p w14:paraId="188DB19F"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0494B1D0" w14:textId="77777777">
        <w:tc>
          <w:tcPr>
            <w:tcW w:w="6462" w:type="dxa"/>
          </w:tcPr>
          <w:p w14:paraId="55C4F4A8" w14:textId="77777777" w:rsidR="0099418E" w:rsidRDefault="00000000">
            <w:pPr>
              <w:spacing w:before="120" w:after="120"/>
              <w:rPr>
                <w:rFonts w:ascii="Trebuchet MS" w:hAnsi="Trebuchet MS"/>
                <w:sz w:val="20"/>
              </w:rPr>
            </w:pPr>
            <w:r>
              <w:rPr>
                <w:rFonts w:ascii="Trebuchet MS" w:hAnsi="Trebuchet MS"/>
                <w:sz w:val="20"/>
              </w:rPr>
              <w:t xml:space="preserve">Is the SIP2 initial assessment fully completed and signed-off? </w:t>
            </w:r>
          </w:p>
        </w:tc>
        <w:tc>
          <w:tcPr>
            <w:tcW w:w="1159" w:type="dxa"/>
          </w:tcPr>
          <w:p w14:paraId="7FEAC564" w14:textId="77777777" w:rsidR="0099418E" w:rsidRDefault="0099418E">
            <w:pPr>
              <w:spacing w:before="120" w:after="120"/>
              <w:rPr>
                <w:rFonts w:ascii="Trebuchet MS" w:hAnsi="Trebuchet MS"/>
                <w:sz w:val="20"/>
              </w:rPr>
            </w:pPr>
          </w:p>
        </w:tc>
        <w:tc>
          <w:tcPr>
            <w:tcW w:w="1134" w:type="dxa"/>
          </w:tcPr>
          <w:p w14:paraId="6CA390E6" w14:textId="77777777" w:rsidR="0099418E" w:rsidRDefault="0099418E">
            <w:pPr>
              <w:spacing w:before="120" w:after="120"/>
              <w:rPr>
                <w:rFonts w:ascii="Trebuchet MS" w:hAnsi="Trebuchet MS"/>
                <w:sz w:val="20"/>
              </w:rPr>
            </w:pPr>
          </w:p>
        </w:tc>
        <w:tc>
          <w:tcPr>
            <w:tcW w:w="1276" w:type="dxa"/>
          </w:tcPr>
          <w:p w14:paraId="59FAC642" w14:textId="77777777" w:rsidR="0099418E" w:rsidRDefault="0099418E">
            <w:pPr>
              <w:spacing w:before="120" w:after="120"/>
              <w:rPr>
                <w:rFonts w:ascii="Trebuchet MS" w:hAnsi="Trebuchet MS"/>
                <w:sz w:val="20"/>
              </w:rPr>
            </w:pPr>
          </w:p>
        </w:tc>
      </w:tr>
      <w:tr w:rsidR="0099418E" w14:paraId="046BEEE8" w14:textId="77777777">
        <w:tc>
          <w:tcPr>
            <w:tcW w:w="6462" w:type="dxa"/>
          </w:tcPr>
          <w:p w14:paraId="57763840" w14:textId="77777777" w:rsidR="0099418E" w:rsidRDefault="00000000">
            <w:pPr>
              <w:spacing w:before="120" w:after="120"/>
              <w:rPr>
                <w:rFonts w:ascii="Trebuchet MS" w:hAnsi="Trebuchet MS"/>
                <w:sz w:val="20"/>
              </w:rPr>
            </w:pPr>
            <w:r>
              <w:rPr>
                <w:rFonts w:ascii="Trebuchet MS" w:hAnsi="Trebuchet MS"/>
                <w:sz w:val="20"/>
              </w:rPr>
              <w:t xml:space="preserve">Record date of Conduct Report submission on DCRS </w:t>
            </w:r>
            <w:r>
              <w:rPr>
                <w:rFonts w:ascii="Trebuchet MS" w:hAnsi="Trebuchet MS"/>
                <w:b/>
                <w:sz w:val="20"/>
              </w:rPr>
              <w:t>(</w:t>
            </w:r>
            <w:r>
              <w:rPr>
                <w:rFonts w:ascii="Trebuchet MS" w:hAnsi="Trebuchet MS"/>
                <w:b/>
                <w:i/>
                <w:sz w:val="20"/>
              </w:rPr>
              <w:t>ADM/CVL cases only)</w:t>
            </w:r>
          </w:p>
        </w:tc>
        <w:tc>
          <w:tcPr>
            <w:tcW w:w="3569" w:type="dxa"/>
            <w:gridSpan w:val="3"/>
          </w:tcPr>
          <w:p w14:paraId="6D58D839" w14:textId="77777777" w:rsidR="0099418E" w:rsidRDefault="00000000">
            <w:pPr>
              <w:spacing w:before="120" w:after="120"/>
              <w:jc w:val="both"/>
              <w:rPr>
                <w:rFonts w:ascii="Trebuchet MS" w:hAnsi="Trebuchet MS"/>
                <w:sz w:val="20"/>
              </w:rPr>
            </w:pPr>
            <w:r>
              <w:rPr>
                <w:rFonts w:ascii="Trebuchet MS" w:hAnsi="Trebuchet MS"/>
                <w:sz w:val="20"/>
              </w:rPr>
              <w:t xml:space="preserve">        /         /20</w:t>
            </w:r>
          </w:p>
        </w:tc>
      </w:tr>
      <w:tr w:rsidR="0099418E" w14:paraId="6833FAB1" w14:textId="77777777">
        <w:tc>
          <w:tcPr>
            <w:tcW w:w="6462" w:type="dxa"/>
          </w:tcPr>
          <w:p w14:paraId="3BB8F8D9" w14:textId="64F55C50" w:rsidR="0099418E" w:rsidRDefault="00000000">
            <w:pPr>
              <w:spacing w:before="120" w:after="120"/>
              <w:rPr>
                <w:rFonts w:ascii="Trebuchet MS" w:hAnsi="Trebuchet MS"/>
                <w:sz w:val="20"/>
              </w:rPr>
            </w:pPr>
            <w:r>
              <w:rPr>
                <w:rFonts w:ascii="Trebuchet MS" w:hAnsi="Trebuchet MS"/>
                <w:sz w:val="20"/>
              </w:rPr>
              <w:t xml:space="preserve">Have the Insolvency </w:t>
            </w:r>
            <w:r w:rsidRPr="00DF276E">
              <w:rPr>
                <w:rFonts w:ascii="Trebuchet MS" w:hAnsi="Trebuchet MS"/>
                <w:sz w:val="20"/>
                <w:highlight w:val="green"/>
              </w:rPr>
              <w:t>Service</w:t>
            </w:r>
            <w:r>
              <w:rPr>
                <w:rFonts w:ascii="Trebuchet MS" w:hAnsi="Trebuchet MS"/>
                <w:sz w:val="20"/>
              </w:rPr>
              <w:t xml:space="preserve"> sifted the case for further investigation? </w:t>
            </w:r>
            <w:r>
              <w:rPr>
                <w:rFonts w:ascii="Trebuchet MS" w:hAnsi="Trebuchet MS"/>
                <w:b/>
                <w:i/>
                <w:sz w:val="20"/>
              </w:rPr>
              <w:t>(ADM/CVL cases only)</w:t>
            </w:r>
          </w:p>
        </w:tc>
        <w:tc>
          <w:tcPr>
            <w:tcW w:w="1159" w:type="dxa"/>
          </w:tcPr>
          <w:p w14:paraId="422F6A02" w14:textId="77777777" w:rsidR="0099418E" w:rsidRDefault="0099418E">
            <w:pPr>
              <w:spacing w:before="120" w:after="120"/>
              <w:jc w:val="both"/>
              <w:rPr>
                <w:rFonts w:ascii="Trebuchet MS" w:hAnsi="Trebuchet MS"/>
                <w:sz w:val="20"/>
              </w:rPr>
            </w:pPr>
          </w:p>
        </w:tc>
        <w:tc>
          <w:tcPr>
            <w:tcW w:w="1134" w:type="dxa"/>
          </w:tcPr>
          <w:p w14:paraId="3002AC03" w14:textId="77777777" w:rsidR="0099418E" w:rsidRDefault="0099418E">
            <w:pPr>
              <w:spacing w:before="120" w:after="120"/>
              <w:jc w:val="both"/>
              <w:rPr>
                <w:rFonts w:ascii="Trebuchet MS" w:hAnsi="Trebuchet MS"/>
                <w:sz w:val="20"/>
              </w:rPr>
            </w:pPr>
          </w:p>
        </w:tc>
        <w:tc>
          <w:tcPr>
            <w:tcW w:w="1276" w:type="dxa"/>
          </w:tcPr>
          <w:p w14:paraId="718DCE65" w14:textId="77777777" w:rsidR="0099418E" w:rsidRDefault="0099418E">
            <w:pPr>
              <w:spacing w:before="120" w:after="120"/>
              <w:jc w:val="both"/>
              <w:rPr>
                <w:rFonts w:ascii="Trebuchet MS" w:hAnsi="Trebuchet MS"/>
                <w:sz w:val="20"/>
              </w:rPr>
            </w:pPr>
          </w:p>
        </w:tc>
      </w:tr>
      <w:tr w:rsidR="0099418E" w14:paraId="211EAA22" w14:textId="77777777">
        <w:tc>
          <w:tcPr>
            <w:tcW w:w="6462" w:type="dxa"/>
          </w:tcPr>
          <w:p w14:paraId="2D2537D6" w14:textId="77777777" w:rsidR="0099418E" w:rsidRDefault="00000000">
            <w:pPr>
              <w:spacing w:before="120" w:after="120"/>
              <w:rPr>
                <w:rFonts w:ascii="Trebuchet MS" w:hAnsi="Trebuchet MS"/>
                <w:sz w:val="20"/>
              </w:rPr>
            </w:pPr>
            <w:r>
              <w:rPr>
                <w:rFonts w:ascii="Trebuchet MS" w:hAnsi="Trebuchet MS"/>
                <w:sz w:val="20"/>
              </w:rPr>
              <w:t xml:space="preserve">Have any relevant matters been report to the Official Receiver </w:t>
            </w:r>
            <w:r>
              <w:rPr>
                <w:rFonts w:ascii="Trebuchet MS" w:hAnsi="Trebuchet MS"/>
                <w:b/>
                <w:i/>
                <w:sz w:val="20"/>
              </w:rPr>
              <w:t>(CWU cases only)</w:t>
            </w:r>
          </w:p>
        </w:tc>
        <w:tc>
          <w:tcPr>
            <w:tcW w:w="1159" w:type="dxa"/>
          </w:tcPr>
          <w:p w14:paraId="07DBD6ED" w14:textId="77777777" w:rsidR="0099418E" w:rsidRDefault="0099418E">
            <w:pPr>
              <w:spacing w:before="120" w:after="120"/>
              <w:rPr>
                <w:rFonts w:ascii="Trebuchet MS" w:hAnsi="Trebuchet MS"/>
                <w:sz w:val="20"/>
              </w:rPr>
            </w:pPr>
          </w:p>
        </w:tc>
        <w:tc>
          <w:tcPr>
            <w:tcW w:w="1134" w:type="dxa"/>
          </w:tcPr>
          <w:p w14:paraId="17D0EED5" w14:textId="77777777" w:rsidR="0099418E" w:rsidRDefault="0099418E">
            <w:pPr>
              <w:spacing w:before="120" w:after="120"/>
              <w:rPr>
                <w:rFonts w:ascii="Trebuchet MS" w:hAnsi="Trebuchet MS"/>
                <w:sz w:val="20"/>
              </w:rPr>
            </w:pPr>
          </w:p>
        </w:tc>
        <w:tc>
          <w:tcPr>
            <w:tcW w:w="1276" w:type="dxa"/>
          </w:tcPr>
          <w:p w14:paraId="456725B7" w14:textId="77777777" w:rsidR="0099418E" w:rsidRDefault="0099418E">
            <w:pPr>
              <w:spacing w:before="120" w:after="120"/>
              <w:rPr>
                <w:rFonts w:ascii="Trebuchet MS" w:hAnsi="Trebuchet MS"/>
                <w:sz w:val="20"/>
              </w:rPr>
            </w:pPr>
          </w:p>
        </w:tc>
      </w:tr>
      <w:tr w:rsidR="0099418E" w14:paraId="3AD9E463" w14:textId="77777777">
        <w:tc>
          <w:tcPr>
            <w:tcW w:w="6462" w:type="dxa"/>
          </w:tcPr>
          <w:p w14:paraId="3071AD39" w14:textId="77777777" w:rsidR="0099418E" w:rsidRDefault="00000000">
            <w:pPr>
              <w:spacing w:before="120" w:after="120"/>
              <w:rPr>
                <w:rFonts w:ascii="Trebuchet MS" w:hAnsi="Trebuchet MS"/>
                <w:sz w:val="20"/>
              </w:rPr>
            </w:pPr>
            <w:r>
              <w:rPr>
                <w:rFonts w:ascii="Trebuchet MS" w:hAnsi="Trebuchet MS"/>
                <w:sz w:val="20"/>
              </w:rPr>
              <w:t>Has any new/additional information come to light since the conduct report was submitted and has this been reported via DCRS?</w:t>
            </w:r>
          </w:p>
        </w:tc>
        <w:tc>
          <w:tcPr>
            <w:tcW w:w="1159" w:type="dxa"/>
          </w:tcPr>
          <w:p w14:paraId="140F3981" w14:textId="77777777" w:rsidR="0099418E" w:rsidRDefault="0099418E">
            <w:pPr>
              <w:spacing w:before="120" w:after="120"/>
              <w:rPr>
                <w:rFonts w:ascii="Trebuchet MS" w:hAnsi="Trebuchet MS"/>
                <w:sz w:val="20"/>
              </w:rPr>
            </w:pPr>
          </w:p>
        </w:tc>
        <w:tc>
          <w:tcPr>
            <w:tcW w:w="1134" w:type="dxa"/>
          </w:tcPr>
          <w:p w14:paraId="271DBC84" w14:textId="77777777" w:rsidR="0099418E" w:rsidRDefault="0099418E">
            <w:pPr>
              <w:spacing w:before="120" w:after="120"/>
              <w:rPr>
                <w:rFonts w:ascii="Trebuchet MS" w:hAnsi="Trebuchet MS"/>
                <w:sz w:val="20"/>
              </w:rPr>
            </w:pPr>
          </w:p>
        </w:tc>
        <w:tc>
          <w:tcPr>
            <w:tcW w:w="1276" w:type="dxa"/>
          </w:tcPr>
          <w:p w14:paraId="3AD5E5B3" w14:textId="77777777" w:rsidR="0099418E" w:rsidRDefault="0099418E">
            <w:pPr>
              <w:spacing w:before="120" w:after="120"/>
              <w:rPr>
                <w:rFonts w:ascii="Trebuchet MS" w:hAnsi="Trebuchet MS"/>
                <w:sz w:val="20"/>
              </w:rPr>
            </w:pPr>
          </w:p>
        </w:tc>
      </w:tr>
      <w:tr w:rsidR="0099418E" w14:paraId="1002B588" w14:textId="77777777">
        <w:tc>
          <w:tcPr>
            <w:tcW w:w="10031" w:type="dxa"/>
            <w:gridSpan w:val="4"/>
          </w:tcPr>
          <w:p w14:paraId="541B7411" w14:textId="77777777" w:rsidR="0099418E" w:rsidRDefault="00000000">
            <w:pPr>
              <w:spacing w:before="120" w:after="120"/>
              <w:jc w:val="both"/>
              <w:rPr>
                <w:rFonts w:ascii="Trebuchet MS" w:hAnsi="Trebuchet MS"/>
                <w:sz w:val="20"/>
              </w:rPr>
            </w:pPr>
            <w:r>
              <w:rPr>
                <w:rFonts w:ascii="Trebuchet MS" w:hAnsi="Trebuchet MS"/>
                <w:sz w:val="20"/>
              </w:rPr>
              <w:t>Record below all ongoing investigations being carried out, including progress on recovering any overdrawn directors’ loan accounts and other antecedent transactions, since appointment or last periodic case review.</w:t>
            </w:r>
          </w:p>
          <w:p w14:paraId="3C40A2AB" w14:textId="77777777" w:rsidR="0099418E" w:rsidRDefault="0099418E">
            <w:pPr>
              <w:spacing w:before="120" w:after="120"/>
              <w:jc w:val="both"/>
              <w:rPr>
                <w:rFonts w:ascii="Trebuchet MS" w:hAnsi="Trebuchet MS"/>
                <w:sz w:val="20"/>
              </w:rPr>
            </w:pPr>
          </w:p>
          <w:p w14:paraId="16AD4294" w14:textId="77777777" w:rsidR="0099418E" w:rsidRDefault="0099418E">
            <w:pPr>
              <w:spacing w:before="120" w:after="120"/>
              <w:jc w:val="both"/>
              <w:rPr>
                <w:rFonts w:ascii="Trebuchet MS" w:hAnsi="Trebuchet MS"/>
                <w:sz w:val="20"/>
              </w:rPr>
            </w:pPr>
          </w:p>
          <w:p w14:paraId="0FDFF40C" w14:textId="77777777" w:rsidR="0099418E" w:rsidRDefault="0099418E">
            <w:pPr>
              <w:spacing w:before="120" w:after="120"/>
              <w:jc w:val="both"/>
              <w:rPr>
                <w:rFonts w:ascii="Trebuchet MS" w:hAnsi="Trebuchet MS"/>
                <w:sz w:val="20"/>
              </w:rPr>
            </w:pPr>
          </w:p>
          <w:p w14:paraId="1DA22064" w14:textId="77777777" w:rsidR="0099418E" w:rsidRDefault="0099418E">
            <w:pPr>
              <w:spacing w:before="120" w:after="120"/>
              <w:jc w:val="both"/>
              <w:rPr>
                <w:rFonts w:ascii="Trebuchet MS" w:hAnsi="Trebuchet MS"/>
                <w:sz w:val="20"/>
              </w:rPr>
            </w:pPr>
          </w:p>
          <w:p w14:paraId="6FC1605C" w14:textId="77777777" w:rsidR="0099418E" w:rsidRDefault="0099418E">
            <w:pPr>
              <w:spacing w:before="120" w:after="120"/>
              <w:jc w:val="both"/>
              <w:rPr>
                <w:rFonts w:ascii="Trebuchet MS" w:hAnsi="Trebuchet MS"/>
                <w:sz w:val="20"/>
              </w:rPr>
            </w:pPr>
          </w:p>
          <w:p w14:paraId="689AA6ED" w14:textId="77777777" w:rsidR="0099418E" w:rsidRDefault="0099418E">
            <w:pPr>
              <w:jc w:val="both"/>
              <w:rPr>
                <w:rFonts w:ascii="Trebuchet MS" w:hAnsi="Trebuchet MS"/>
                <w:sz w:val="20"/>
              </w:rPr>
            </w:pPr>
          </w:p>
        </w:tc>
      </w:tr>
    </w:tbl>
    <w:p w14:paraId="52FAD74E"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126"/>
        <w:gridCol w:w="2127"/>
        <w:gridCol w:w="2126"/>
      </w:tblGrid>
      <w:tr w:rsidR="0099418E" w14:paraId="05D8E675" w14:textId="77777777">
        <w:tc>
          <w:tcPr>
            <w:tcW w:w="3652" w:type="dxa"/>
            <w:tcBorders>
              <w:top w:val="single" w:sz="4" w:space="0" w:color="auto"/>
              <w:left w:val="single" w:sz="4" w:space="0" w:color="auto"/>
              <w:bottom w:val="single" w:sz="4" w:space="0" w:color="auto"/>
              <w:right w:val="single" w:sz="4" w:space="0" w:color="auto"/>
            </w:tcBorders>
            <w:shd w:val="clear" w:color="auto" w:fill="92D050"/>
          </w:tcPr>
          <w:p w14:paraId="7C22AE50" w14:textId="77777777" w:rsidR="0099418E" w:rsidRDefault="00000000">
            <w:pPr>
              <w:spacing w:before="120" w:after="120"/>
              <w:rPr>
                <w:rFonts w:ascii="Trebuchet MS" w:hAnsi="Trebuchet MS"/>
                <w:b/>
              </w:rPr>
            </w:pPr>
            <w:r>
              <w:rPr>
                <w:rFonts w:ascii="Trebuchet MS" w:hAnsi="Trebuchet MS"/>
                <w:b/>
                <w:sz w:val="22"/>
              </w:rPr>
              <w:t>Claims agreement &amp; distributions</w:t>
            </w:r>
          </w:p>
        </w:tc>
        <w:tc>
          <w:tcPr>
            <w:tcW w:w="2126" w:type="dxa"/>
            <w:tcBorders>
              <w:top w:val="single" w:sz="4" w:space="0" w:color="auto"/>
              <w:left w:val="single" w:sz="4" w:space="0" w:color="auto"/>
              <w:bottom w:val="single" w:sz="4" w:space="0" w:color="auto"/>
              <w:right w:val="single" w:sz="4" w:space="0" w:color="auto"/>
            </w:tcBorders>
            <w:shd w:val="clear" w:color="auto" w:fill="92D050"/>
          </w:tcPr>
          <w:p w14:paraId="5986313E" w14:textId="77777777" w:rsidR="0099418E" w:rsidRDefault="00000000">
            <w:pPr>
              <w:spacing w:before="120" w:after="120"/>
              <w:jc w:val="center"/>
              <w:rPr>
                <w:rFonts w:ascii="Trebuchet MS" w:hAnsi="Trebuchet MS"/>
                <w:b/>
              </w:rPr>
            </w:pPr>
            <w:r>
              <w:rPr>
                <w:rFonts w:ascii="Trebuchet MS" w:hAnsi="Trebuchet MS"/>
                <w:b/>
                <w:sz w:val="22"/>
              </w:rPr>
              <w:t>SoA value</w:t>
            </w:r>
          </w:p>
        </w:tc>
        <w:tc>
          <w:tcPr>
            <w:tcW w:w="2127" w:type="dxa"/>
            <w:tcBorders>
              <w:top w:val="single" w:sz="4" w:space="0" w:color="auto"/>
              <w:left w:val="single" w:sz="4" w:space="0" w:color="auto"/>
              <w:bottom w:val="single" w:sz="4" w:space="0" w:color="auto"/>
              <w:right w:val="single" w:sz="4" w:space="0" w:color="auto"/>
            </w:tcBorders>
            <w:shd w:val="clear" w:color="auto" w:fill="92D050"/>
          </w:tcPr>
          <w:p w14:paraId="0C1BECDF" w14:textId="77777777" w:rsidR="0099418E" w:rsidRDefault="00000000">
            <w:pPr>
              <w:spacing w:before="120" w:after="120"/>
              <w:jc w:val="center"/>
              <w:rPr>
                <w:rFonts w:ascii="Trebuchet MS" w:hAnsi="Trebuchet MS"/>
                <w:b/>
              </w:rPr>
            </w:pPr>
            <w:r>
              <w:rPr>
                <w:rFonts w:ascii="Trebuchet MS" w:hAnsi="Trebuchet MS"/>
                <w:b/>
                <w:sz w:val="22"/>
              </w:rPr>
              <w:t>Total claims agreed</w:t>
            </w:r>
          </w:p>
        </w:tc>
        <w:tc>
          <w:tcPr>
            <w:tcW w:w="2126" w:type="dxa"/>
            <w:tcBorders>
              <w:top w:val="single" w:sz="4" w:space="0" w:color="auto"/>
              <w:left w:val="single" w:sz="4" w:space="0" w:color="auto"/>
              <w:bottom w:val="single" w:sz="4" w:space="0" w:color="auto"/>
              <w:right w:val="single" w:sz="4" w:space="0" w:color="auto"/>
            </w:tcBorders>
            <w:shd w:val="clear" w:color="auto" w:fill="92D050"/>
          </w:tcPr>
          <w:p w14:paraId="265AD638" w14:textId="77777777" w:rsidR="0099418E" w:rsidRDefault="00000000">
            <w:pPr>
              <w:spacing w:before="120" w:after="120"/>
              <w:jc w:val="center"/>
              <w:rPr>
                <w:rFonts w:ascii="Trebuchet MS" w:hAnsi="Trebuchet MS"/>
                <w:b/>
              </w:rPr>
            </w:pPr>
            <w:r>
              <w:rPr>
                <w:rFonts w:ascii="Trebuchet MS" w:hAnsi="Trebuchet MS"/>
                <w:b/>
                <w:sz w:val="22"/>
              </w:rPr>
              <w:t xml:space="preserve">Total dividend paid to date of case review </w:t>
            </w:r>
            <w:r>
              <w:rPr>
                <w:rFonts w:ascii="Trebuchet MS" w:hAnsi="Trebuchet MS"/>
                <w:b/>
                <w:sz w:val="22"/>
              </w:rPr>
              <w:br/>
              <w:t>(p in £1)</w:t>
            </w:r>
          </w:p>
        </w:tc>
      </w:tr>
      <w:tr w:rsidR="0099418E" w14:paraId="61D08F8A" w14:textId="77777777">
        <w:tc>
          <w:tcPr>
            <w:tcW w:w="3652" w:type="dxa"/>
            <w:tcBorders>
              <w:top w:val="single" w:sz="4" w:space="0" w:color="auto"/>
              <w:left w:val="single" w:sz="4" w:space="0" w:color="auto"/>
              <w:bottom w:val="single" w:sz="4" w:space="0" w:color="auto"/>
              <w:right w:val="single" w:sz="4" w:space="0" w:color="auto"/>
            </w:tcBorders>
            <w:shd w:val="clear" w:color="auto" w:fill="FFFFFF"/>
          </w:tcPr>
          <w:p w14:paraId="6D0DCE40" w14:textId="77777777" w:rsidR="0099418E" w:rsidRDefault="00000000">
            <w:pPr>
              <w:spacing w:before="120" w:after="120"/>
              <w:jc w:val="both"/>
              <w:rPr>
                <w:rFonts w:ascii="Trebuchet MS" w:hAnsi="Trebuchet MS"/>
                <w:sz w:val="20"/>
              </w:rPr>
            </w:pPr>
            <w:r>
              <w:rPr>
                <w:rFonts w:ascii="Trebuchet MS" w:hAnsi="Trebuchet MS"/>
                <w:sz w:val="20"/>
              </w:rPr>
              <w:t>Secured creditors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5AE4C7C" w14:textId="77777777" w:rsidR="0099418E" w:rsidRDefault="0099418E">
            <w:pPr>
              <w:spacing w:before="120" w:after="120"/>
              <w:jc w:val="center"/>
              <w:rPr>
                <w:rFonts w:ascii="Trebuchet MS" w:hAnsi="Trebuchet MS"/>
                <w:sz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14:paraId="4AB905CA" w14:textId="77777777" w:rsidR="0099418E" w:rsidRDefault="0099418E">
            <w:pPr>
              <w:spacing w:before="120" w:after="120"/>
              <w:jc w:val="center"/>
              <w:rPr>
                <w:rFonts w:ascii="Trebuchet MS" w:hAnsi="Trebuchet MS"/>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2000EF" w14:textId="77777777" w:rsidR="0099418E" w:rsidRDefault="0099418E">
            <w:pPr>
              <w:spacing w:before="120" w:after="120"/>
              <w:jc w:val="center"/>
              <w:rPr>
                <w:rFonts w:ascii="Trebuchet MS" w:hAnsi="Trebuchet MS"/>
                <w:sz w:val="20"/>
              </w:rPr>
            </w:pPr>
          </w:p>
        </w:tc>
      </w:tr>
      <w:tr w:rsidR="0099418E" w14:paraId="2F8E1D44" w14:textId="77777777">
        <w:tc>
          <w:tcPr>
            <w:tcW w:w="3652" w:type="dxa"/>
            <w:tcBorders>
              <w:top w:val="single" w:sz="4" w:space="0" w:color="auto"/>
              <w:left w:val="single" w:sz="4" w:space="0" w:color="auto"/>
              <w:bottom w:val="single" w:sz="4" w:space="0" w:color="auto"/>
              <w:right w:val="single" w:sz="4" w:space="0" w:color="auto"/>
            </w:tcBorders>
            <w:shd w:val="clear" w:color="auto" w:fill="FFFFFF"/>
          </w:tcPr>
          <w:p w14:paraId="191F7C40" w14:textId="77777777" w:rsidR="0099418E" w:rsidRDefault="00000000">
            <w:pPr>
              <w:spacing w:before="120" w:after="120"/>
              <w:jc w:val="both"/>
              <w:rPr>
                <w:rFonts w:ascii="Trebuchet MS" w:hAnsi="Trebuchet MS"/>
                <w:sz w:val="20"/>
              </w:rPr>
            </w:pPr>
            <w:r>
              <w:rPr>
                <w:rFonts w:ascii="Trebuchet MS" w:hAnsi="Trebuchet MS"/>
                <w:sz w:val="20"/>
              </w:rPr>
              <w:t>Preferential creditors:</w:t>
            </w:r>
          </w:p>
          <w:p w14:paraId="67EE51EE" w14:textId="77777777" w:rsidR="0099418E" w:rsidRDefault="00000000">
            <w:pPr>
              <w:spacing w:before="120" w:after="120"/>
              <w:jc w:val="both"/>
              <w:rPr>
                <w:rFonts w:ascii="Trebuchet MS" w:hAnsi="Trebuchet MS"/>
                <w:i/>
                <w:sz w:val="20"/>
              </w:rPr>
            </w:pPr>
            <w:r>
              <w:rPr>
                <w:rFonts w:ascii="Trebuchet MS" w:hAnsi="Trebuchet MS"/>
                <w:i/>
                <w:sz w:val="20"/>
              </w:rPr>
              <w:lastRenderedPageBreak/>
              <w:t>Redundancy Payments Service</w:t>
            </w:r>
          </w:p>
          <w:p w14:paraId="3CC9F785" w14:textId="77777777" w:rsidR="0099418E" w:rsidRDefault="00000000">
            <w:pPr>
              <w:spacing w:before="120" w:after="120"/>
              <w:jc w:val="both"/>
              <w:rPr>
                <w:rFonts w:ascii="Trebuchet MS" w:hAnsi="Trebuchet MS"/>
                <w:sz w:val="20"/>
              </w:rPr>
            </w:pPr>
            <w:r>
              <w:rPr>
                <w:rFonts w:ascii="Trebuchet MS" w:hAnsi="Trebuchet MS"/>
                <w:i/>
                <w:sz w:val="20"/>
              </w:rPr>
              <w:t>Employees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297DE9" w14:textId="77777777" w:rsidR="0099418E" w:rsidRDefault="0099418E">
            <w:pPr>
              <w:spacing w:before="120" w:after="120"/>
              <w:jc w:val="center"/>
              <w:rPr>
                <w:rFonts w:ascii="Trebuchet MS" w:hAnsi="Trebuchet MS"/>
                <w:sz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14:paraId="71D03041" w14:textId="77777777" w:rsidR="0099418E" w:rsidRDefault="0099418E">
            <w:pPr>
              <w:spacing w:before="120" w:after="120"/>
              <w:jc w:val="center"/>
              <w:rPr>
                <w:rFonts w:ascii="Trebuchet MS" w:hAnsi="Trebuchet MS"/>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D81AEF" w14:textId="77777777" w:rsidR="0099418E" w:rsidRDefault="0099418E">
            <w:pPr>
              <w:spacing w:before="120" w:after="120"/>
              <w:jc w:val="center"/>
              <w:rPr>
                <w:rFonts w:ascii="Trebuchet MS" w:hAnsi="Trebuchet MS"/>
                <w:sz w:val="20"/>
              </w:rPr>
            </w:pPr>
          </w:p>
        </w:tc>
      </w:tr>
      <w:tr w:rsidR="0099418E" w14:paraId="17FDD788" w14:textId="77777777">
        <w:tc>
          <w:tcPr>
            <w:tcW w:w="3652" w:type="dxa"/>
            <w:tcBorders>
              <w:top w:val="single" w:sz="4" w:space="0" w:color="auto"/>
              <w:left w:val="single" w:sz="4" w:space="0" w:color="auto"/>
              <w:bottom w:val="single" w:sz="4" w:space="0" w:color="auto"/>
              <w:right w:val="single" w:sz="4" w:space="0" w:color="auto"/>
            </w:tcBorders>
            <w:shd w:val="clear" w:color="auto" w:fill="FFFFFF"/>
          </w:tcPr>
          <w:p w14:paraId="7A057664" w14:textId="77777777" w:rsidR="0099418E" w:rsidRDefault="00000000">
            <w:pPr>
              <w:spacing w:before="120" w:after="120"/>
              <w:jc w:val="both"/>
              <w:rPr>
                <w:rFonts w:ascii="Trebuchet MS" w:hAnsi="Trebuchet MS"/>
                <w:sz w:val="20"/>
              </w:rPr>
            </w:pPr>
            <w:r>
              <w:rPr>
                <w:rFonts w:ascii="Trebuchet MS" w:hAnsi="Trebuchet MS"/>
                <w:sz w:val="20"/>
              </w:rPr>
              <w:t>Unsecured claims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9BDF7A" w14:textId="77777777" w:rsidR="0099418E" w:rsidRDefault="0099418E">
            <w:pPr>
              <w:spacing w:before="120" w:after="120"/>
              <w:jc w:val="center"/>
              <w:rPr>
                <w:rFonts w:ascii="Trebuchet MS" w:hAnsi="Trebuchet MS"/>
                <w:sz w:val="20"/>
              </w:rPr>
            </w:pPr>
          </w:p>
        </w:tc>
        <w:tc>
          <w:tcPr>
            <w:tcW w:w="2127" w:type="dxa"/>
            <w:tcBorders>
              <w:top w:val="single" w:sz="4" w:space="0" w:color="auto"/>
              <w:left w:val="single" w:sz="4" w:space="0" w:color="auto"/>
              <w:bottom w:val="single" w:sz="4" w:space="0" w:color="auto"/>
              <w:right w:val="single" w:sz="4" w:space="0" w:color="auto"/>
            </w:tcBorders>
            <w:shd w:val="clear" w:color="auto" w:fill="FFFFFF"/>
          </w:tcPr>
          <w:p w14:paraId="7CD91C9D" w14:textId="77777777" w:rsidR="0099418E" w:rsidRDefault="0099418E">
            <w:pPr>
              <w:spacing w:before="120" w:after="120"/>
              <w:jc w:val="center"/>
              <w:rPr>
                <w:rFonts w:ascii="Trebuchet MS" w:hAnsi="Trebuchet MS"/>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2BB650" w14:textId="77777777" w:rsidR="0099418E" w:rsidRDefault="0099418E">
            <w:pPr>
              <w:spacing w:before="120" w:after="120"/>
              <w:jc w:val="center"/>
              <w:rPr>
                <w:rFonts w:ascii="Trebuchet MS" w:hAnsi="Trebuchet MS"/>
                <w:sz w:val="20"/>
              </w:rPr>
            </w:pPr>
          </w:p>
        </w:tc>
      </w:tr>
    </w:tbl>
    <w:p w14:paraId="0042464A"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2"/>
        <w:gridCol w:w="1213"/>
        <w:gridCol w:w="16"/>
        <w:gridCol w:w="1134"/>
        <w:gridCol w:w="63"/>
        <w:gridCol w:w="1213"/>
      </w:tblGrid>
      <w:tr w:rsidR="0099418E" w14:paraId="59DDF03A" w14:textId="77777777">
        <w:tc>
          <w:tcPr>
            <w:tcW w:w="6392" w:type="dxa"/>
            <w:shd w:val="clear" w:color="auto" w:fill="92D050"/>
          </w:tcPr>
          <w:p w14:paraId="098F3C1C" w14:textId="77777777" w:rsidR="0099418E" w:rsidRDefault="00000000">
            <w:pPr>
              <w:spacing w:before="120" w:after="120"/>
              <w:jc w:val="both"/>
              <w:rPr>
                <w:rFonts w:ascii="Trebuchet MS" w:hAnsi="Trebuchet MS"/>
                <w:b/>
              </w:rPr>
            </w:pPr>
            <w:r>
              <w:rPr>
                <w:rFonts w:ascii="Trebuchet MS" w:hAnsi="Trebuchet MS"/>
                <w:b/>
                <w:sz w:val="22"/>
              </w:rPr>
              <w:t xml:space="preserve">Fees &amp; Expenses </w:t>
            </w:r>
          </w:p>
        </w:tc>
        <w:tc>
          <w:tcPr>
            <w:tcW w:w="1229" w:type="dxa"/>
            <w:gridSpan w:val="2"/>
            <w:shd w:val="clear" w:color="auto" w:fill="92D050"/>
          </w:tcPr>
          <w:p w14:paraId="5701ACA1" w14:textId="77777777" w:rsidR="0099418E" w:rsidRDefault="00000000">
            <w:pPr>
              <w:spacing w:before="120" w:after="120"/>
              <w:jc w:val="center"/>
              <w:rPr>
                <w:rFonts w:ascii="Trebuchet MS" w:hAnsi="Trebuchet MS"/>
                <w:b/>
              </w:rPr>
            </w:pPr>
            <w:r>
              <w:rPr>
                <w:rFonts w:ascii="Trebuchet MS" w:hAnsi="Trebuchet MS"/>
                <w:b/>
                <w:sz w:val="22"/>
              </w:rPr>
              <w:t>Yes</w:t>
            </w:r>
          </w:p>
        </w:tc>
        <w:tc>
          <w:tcPr>
            <w:tcW w:w="1134" w:type="dxa"/>
            <w:shd w:val="clear" w:color="auto" w:fill="92D050"/>
          </w:tcPr>
          <w:p w14:paraId="76487604" w14:textId="77777777" w:rsidR="0099418E" w:rsidRDefault="00000000">
            <w:pPr>
              <w:spacing w:before="120" w:after="120"/>
              <w:jc w:val="center"/>
              <w:rPr>
                <w:rFonts w:ascii="Trebuchet MS" w:hAnsi="Trebuchet MS"/>
                <w:b/>
              </w:rPr>
            </w:pPr>
            <w:r>
              <w:rPr>
                <w:rFonts w:ascii="Trebuchet MS" w:hAnsi="Trebuchet MS"/>
                <w:b/>
                <w:sz w:val="22"/>
              </w:rPr>
              <w:t>No</w:t>
            </w:r>
          </w:p>
        </w:tc>
        <w:tc>
          <w:tcPr>
            <w:tcW w:w="1276" w:type="dxa"/>
            <w:gridSpan w:val="2"/>
            <w:shd w:val="clear" w:color="auto" w:fill="92D050"/>
          </w:tcPr>
          <w:p w14:paraId="54E46AB1"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0569E2D3" w14:textId="77777777">
        <w:tc>
          <w:tcPr>
            <w:tcW w:w="6392" w:type="dxa"/>
          </w:tcPr>
          <w:p w14:paraId="3255B870" w14:textId="77777777" w:rsidR="0099418E" w:rsidRDefault="00000000">
            <w:pPr>
              <w:spacing w:before="120" w:after="120"/>
              <w:rPr>
                <w:rFonts w:ascii="Trebuchet MS" w:hAnsi="Trebuchet MS"/>
                <w:sz w:val="20"/>
              </w:rPr>
            </w:pPr>
            <w:r>
              <w:rPr>
                <w:rFonts w:ascii="Trebuchet MS" w:hAnsi="Trebuchet MS"/>
                <w:sz w:val="20"/>
              </w:rPr>
              <w:t xml:space="preserve">Have all outstanding pre-appointment fees been </w:t>
            </w:r>
            <w:proofErr w:type="spellStart"/>
            <w:r>
              <w:rPr>
                <w:rFonts w:ascii="Trebuchet MS" w:hAnsi="Trebuchet MS"/>
                <w:sz w:val="20"/>
              </w:rPr>
              <w:t>authorised</w:t>
            </w:r>
            <w:proofErr w:type="spellEnd"/>
            <w:r>
              <w:rPr>
                <w:rFonts w:ascii="Trebuchet MS" w:hAnsi="Trebuchet MS"/>
                <w:sz w:val="20"/>
              </w:rPr>
              <w:t xml:space="preserve"> and billed as at the date of this review?</w:t>
            </w:r>
          </w:p>
        </w:tc>
        <w:tc>
          <w:tcPr>
            <w:tcW w:w="1229" w:type="dxa"/>
            <w:gridSpan w:val="2"/>
          </w:tcPr>
          <w:p w14:paraId="1D917296" w14:textId="77777777" w:rsidR="0099418E" w:rsidRDefault="0099418E">
            <w:pPr>
              <w:spacing w:before="120" w:after="120"/>
              <w:jc w:val="both"/>
              <w:rPr>
                <w:rFonts w:ascii="Trebuchet MS" w:hAnsi="Trebuchet MS"/>
                <w:sz w:val="20"/>
              </w:rPr>
            </w:pPr>
          </w:p>
        </w:tc>
        <w:tc>
          <w:tcPr>
            <w:tcW w:w="1134" w:type="dxa"/>
          </w:tcPr>
          <w:p w14:paraId="6FE5AC6C" w14:textId="77777777" w:rsidR="0099418E" w:rsidRDefault="0099418E">
            <w:pPr>
              <w:spacing w:before="120" w:after="120"/>
              <w:jc w:val="both"/>
              <w:rPr>
                <w:rFonts w:ascii="Trebuchet MS" w:hAnsi="Trebuchet MS"/>
                <w:sz w:val="20"/>
              </w:rPr>
            </w:pPr>
          </w:p>
        </w:tc>
        <w:tc>
          <w:tcPr>
            <w:tcW w:w="1276" w:type="dxa"/>
            <w:gridSpan w:val="2"/>
          </w:tcPr>
          <w:p w14:paraId="59149375" w14:textId="77777777" w:rsidR="0099418E" w:rsidRDefault="0099418E">
            <w:pPr>
              <w:spacing w:before="120" w:after="120"/>
              <w:jc w:val="both"/>
              <w:rPr>
                <w:rFonts w:ascii="Trebuchet MS" w:hAnsi="Trebuchet MS"/>
                <w:sz w:val="20"/>
              </w:rPr>
            </w:pPr>
          </w:p>
        </w:tc>
      </w:tr>
      <w:tr w:rsidR="0099418E" w14:paraId="69C8D7A9" w14:textId="77777777">
        <w:tc>
          <w:tcPr>
            <w:tcW w:w="6392" w:type="dxa"/>
          </w:tcPr>
          <w:p w14:paraId="4A2F5AAB" w14:textId="77777777" w:rsidR="0099418E" w:rsidRDefault="00000000">
            <w:pPr>
              <w:spacing w:before="120" w:after="120"/>
              <w:rPr>
                <w:rFonts w:ascii="Trebuchet MS" w:hAnsi="Trebuchet MS"/>
                <w:sz w:val="20"/>
              </w:rPr>
            </w:pPr>
            <w:r>
              <w:rPr>
                <w:rFonts w:ascii="Trebuchet MS" w:hAnsi="Trebuchet MS"/>
                <w:sz w:val="20"/>
              </w:rPr>
              <w:t>Has the post-appointment remuneration basis been agreed with creditors (or committee if one has been formed)?</w:t>
            </w:r>
          </w:p>
        </w:tc>
        <w:tc>
          <w:tcPr>
            <w:tcW w:w="1229" w:type="dxa"/>
            <w:gridSpan w:val="2"/>
          </w:tcPr>
          <w:p w14:paraId="15B63DCC" w14:textId="77777777" w:rsidR="0099418E" w:rsidRDefault="0099418E">
            <w:pPr>
              <w:spacing w:before="120" w:after="120"/>
              <w:jc w:val="both"/>
              <w:rPr>
                <w:rFonts w:ascii="Trebuchet MS" w:hAnsi="Trebuchet MS"/>
                <w:sz w:val="20"/>
              </w:rPr>
            </w:pPr>
          </w:p>
        </w:tc>
        <w:tc>
          <w:tcPr>
            <w:tcW w:w="1134" w:type="dxa"/>
          </w:tcPr>
          <w:p w14:paraId="0B6D6F43" w14:textId="77777777" w:rsidR="0099418E" w:rsidRDefault="0099418E">
            <w:pPr>
              <w:spacing w:before="120" w:after="120"/>
              <w:jc w:val="both"/>
              <w:rPr>
                <w:rFonts w:ascii="Trebuchet MS" w:hAnsi="Trebuchet MS"/>
                <w:sz w:val="20"/>
              </w:rPr>
            </w:pPr>
          </w:p>
        </w:tc>
        <w:tc>
          <w:tcPr>
            <w:tcW w:w="1276" w:type="dxa"/>
            <w:gridSpan w:val="2"/>
            <w:shd w:val="clear" w:color="auto" w:fill="BFBFBF"/>
          </w:tcPr>
          <w:p w14:paraId="00522101" w14:textId="77777777" w:rsidR="0099418E" w:rsidRDefault="0099418E">
            <w:pPr>
              <w:spacing w:before="120" w:after="120"/>
              <w:jc w:val="both"/>
              <w:rPr>
                <w:rFonts w:ascii="Trebuchet MS" w:hAnsi="Trebuchet MS"/>
                <w:sz w:val="20"/>
              </w:rPr>
            </w:pPr>
          </w:p>
        </w:tc>
      </w:tr>
      <w:tr w:rsidR="0099418E" w14:paraId="1C95BF34" w14:textId="77777777">
        <w:tc>
          <w:tcPr>
            <w:tcW w:w="6392" w:type="dxa"/>
          </w:tcPr>
          <w:p w14:paraId="5906665B" w14:textId="77777777" w:rsidR="0099418E" w:rsidRDefault="00000000">
            <w:pPr>
              <w:spacing w:before="120" w:after="120"/>
              <w:rPr>
                <w:rFonts w:ascii="Trebuchet MS" w:hAnsi="Trebuchet MS"/>
                <w:sz w:val="20"/>
              </w:rPr>
            </w:pPr>
            <w:r>
              <w:rPr>
                <w:rFonts w:ascii="Trebuchet MS" w:hAnsi="Trebuchet MS"/>
                <w:sz w:val="20"/>
              </w:rPr>
              <w:t xml:space="preserve">Record basis agreed </w:t>
            </w:r>
            <w:r>
              <w:rPr>
                <w:rFonts w:ascii="Trebuchet MS" w:hAnsi="Trebuchet MS"/>
                <w:i/>
                <w:sz w:val="20"/>
              </w:rPr>
              <w:t>(including current cap on any time cost fees estimate)</w:t>
            </w:r>
          </w:p>
        </w:tc>
        <w:tc>
          <w:tcPr>
            <w:tcW w:w="3639" w:type="dxa"/>
            <w:gridSpan w:val="5"/>
          </w:tcPr>
          <w:p w14:paraId="659191DD" w14:textId="77777777" w:rsidR="0099418E" w:rsidRDefault="0099418E">
            <w:pPr>
              <w:spacing w:before="120" w:after="120"/>
              <w:jc w:val="both"/>
              <w:rPr>
                <w:rFonts w:ascii="Trebuchet MS" w:hAnsi="Trebuchet MS"/>
                <w:sz w:val="20"/>
              </w:rPr>
            </w:pPr>
          </w:p>
        </w:tc>
      </w:tr>
      <w:tr w:rsidR="0099418E" w14:paraId="63377BC9" w14:textId="77777777">
        <w:tc>
          <w:tcPr>
            <w:tcW w:w="6392" w:type="dxa"/>
          </w:tcPr>
          <w:p w14:paraId="37D4E14B" w14:textId="77777777" w:rsidR="0099418E" w:rsidRDefault="00000000">
            <w:pPr>
              <w:spacing w:before="120" w:after="120"/>
              <w:rPr>
                <w:rFonts w:ascii="Trebuchet MS" w:hAnsi="Trebuchet MS"/>
                <w:sz w:val="20"/>
              </w:rPr>
            </w:pPr>
            <w:r>
              <w:rPr>
                <w:rFonts w:ascii="Trebuchet MS" w:hAnsi="Trebuchet MS"/>
                <w:sz w:val="20"/>
              </w:rPr>
              <w:t>Record the level of (net) fees billed as at date of this case review and append post-appointment time cost summary to this review</w:t>
            </w:r>
          </w:p>
        </w:tc>
        <w:tc>
          <w:tcPr>
            <w:tcW w:w="3639" w:type="dxa"/>
            <w:gridSpan w:val="5"/>
          </w:tcPr>
          <w:p w14:paraId="7CD3C4F2" w14:textId="77777777" w:rsidR="0099418E" w:rsidRDefault="00000000">
            <w:pPr>
              <w:spacing w:before="120" w:after="120"/>
              <w:jc w:val="both"/>
              <w:rPr>
                <w:rFonts w:ascii="Trebuchet MS" w:hAnsi="Trebuchet MS"/>
                <w:sz w:val="20"/>
              </w:rPr>
            </w:pPr>
            <w:r>
              <w:rPr>
                <w:rFonts w:ascii="Trebuchet MS" w:hAnsi="Trebuchet MS"/>
                <w:sz w:val="20"/>
              </w:rPr>
              <w:t>£</w:t>
            </w:r>
          </w:p>
        </w:tc>
      </w:tr>
      <w:tr w:rsidR="0099418E" w14:paraId="11E5DF11" w14:textId="77777777">
        <w:tc>
          <w:tcPr>
            <w:tcW w:w="6392" w:type="dxa"/>
          </w:tcPr>
          <w:p w14:paraId="6294C23B" w14:textId="77777777" w:rsidR="0099418E" w:rsidRDefault="00000000">
            <w:pPr>
              <w:spacing w:before="120" w:after="120"/>
              <w:rPr>
                <w:rFonts w:ascii="Trebuchet MS" w:hAnsi="Trebuchet MS"/>
                <w:sz w:val="20"/>
              </w:rPr>
            </w:pPr>
            <w:r>
              <w:rPr>
                <w:rFonts w:ascii="Trebuchet MS" w:hAnsi="Trebuchet MS"/>
                <w:sz w:val="20"/>
              </w:rPr>
              <w:t>Is a revision of any agreed time cost fees estimate required as at the date of this review?</w:t>
            </w:r>
          </w:p>
        </w:tc>
        <w:tc>
          <w:tcPr>
            <w:tcW w:w="1213" w:type="dxa"/>
          </w:tcPr>
          <w:p w14:paraId="7FEC4711" w14:textId="77777777" w:rsidR="0099418E" w:rsidRDefault="0099418E">
            <w:pPr>
              <w:spacing w:before="120" w:after="120"/>
              <w:jc w:val="both"/>
              <w:rPr>
                <w:rFonts w:ascii="Trebuchet MS" w:hAnsi="Trebuchet MS"/>
                <w:sz w:val="20"/>
              </w:rPr>
            </w:pPr>
          </w:p>
        </w:tc>
        <w:tc>
          <w:tcPr>
            <w:tcW w:w="1213" w:type="dxa"/>
            <w:gridSpan w:val="3"/>
          </w:tcPr>
          <w:p w14:paraId="266F5E20" w14:textId="77777777" w:rsidR="0099418E" w:rsidRDefault="0099418E">
            <w:pPr>
              <w:spacing w:before="120" w:after="120"/>
              <w:jc w:val="both"/>
              <w:rPr>
                <w:rFonts w:ascii="Trebuchet MS" w:hAnsi="Trebuchet MS"/>
                <w:sz w:val="20"/>
              </w:rPr>
            </w:pPr>
          </w:p>
        </w:tc>
        <w:tc>
          <w:tcPr>
            <w:tcW w:w="1213" w:type="dxa"/>
            <w:shd w:val="clear" w:color="auto" w:fill="BFBFBF"/>
          </w:tcPr>
          <w:p w14:paraId="197AAA59" w14:textId="77777777" w:rsidR="0099418E" w:rsidRDefault="0099418E">
            <w:pPr>
              <w:spacing w:before="120" w:after="120"/>
              <w:jc w:val="both"/>
              <w:rPr>
                <w:rFonts w:ascii="Trebuchet MS" w:hAnsi="Trebuchet MS"/>
                <w:sz w:val="20"/>
              </w:rPr>
            </w:pPr>
          </w:p>
        </w:tc>
      </w:tr>
      <w:tr w:rsidR="0099418E" w14:paraId="361D72C1" w14:textId="77777777">
        <w:tc>
          <w:tcPr>
            <w:tcW w:w="6392" w:type="dxa"/>
          </w:tcPr>
          <w:p w14:paraId="3AAB54A3" w14:textId="77777777" w:rsidR="0099418E" w:rsidRDefault="00000000">
            <w:pPr>
              <w:spacing w:before="120" w:after="120"/>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what level is now considered adequate?</w:t>
            </w:r>
          </w:p>
        </w:tc>
        <w:tc>
          <w:tcPr>
            <w:tcW w:w="3639" w:type="dxa"/>
            <w:gridSpan w:val="5"/>
          </w:tcPr>
          <w:p w14:paraId="59DAB34D" w14:textId="77777777" w:rsidR="0099418E" w:rsidRDefault="0099418E">
            <w:pPr>
              <w:spacing w:before="120" w:after="120"/>
              <w:jc w:val="both"/>
              <w:rPr>
                <w:rFonts w:ascii="Trebuchet MS" w:hAnsi="Trebuchet MS"/>
                <w:sz w:val="20"/>
              </w:rPr>
            </w:pPr>
          </w:p>
        </w:tc>
      </w:tr>
      <w:tr w:rsidR="0099418E" w14:paraId="74C60B63" w14:textId="77777777">
        <w:tc>
          <w:tcPr>
            <w:tcW w:w="6392" w:type="dxa"/>
          </w:tcPr>
          <w:p w14:paraId="22C83187" w14:textId="77777777" w:rsidR="0099418E" w:rsidRDefault="00000000">
            <w:pPr>
              <w:spacing w:before="120" w:after="120"/>
              <w:rPr>
                <w:rFonts w:ascii="Trebuchet MS" w:hAnsi="Trebuchet MS"/>
                <w:sz w:val="20"/>
              </w:rPr>
            </w:pPr>
            <w:r>
              <w:rPr>
                <w:rFonts w:ascii="Trebuchet MS" w:hAnsi="Trebuchet MS"/>
                <w:sz w:val="20"/>
              </w:rPr>
              <w:t>Alternatively, if the basis agreed is a set amount and/or a percentage basis, is the amount agreed still considered adequate?</w:t>
            </w:r>
          </w:p>
        </w:tc>
        <w:tc>
          <w:tcPr>
            <w:tcW w:w="1229" w:type="dxa"/>
            <w:gridSpan w:val="2"/>
          </w:tcPr>
          <w:p w14:paraId="7520D298" w14:textId="77777777" w:rsidR="0099418E" w:rsidRDefault="0099418E">
            <w:pPr>
              <w:spacing w:before="120" w:after="120"/>
              <w:jc w:val="both"/>
              <w:rPr>
                <w:rFonts w:ascii="Trebuchet MS" w:hAnsi="Trebuchet MS"/>
                <w:sz w:val="20"/>
              </w:rPr>
            </w:pPr>
          </w:p>
        </w:tc>
        <w:tc>
          <w:tcPr>
            <w:tcW w:w="1134" w:type="dxa"/>
          </w:tcPr>
          <w:p w14:paraId="073C0729" w14:textId="77777777" w:rsidR="0099418E" w:rsidRDefault="0099418E">
            <w:pPr>
              <w:spacing w:before="120" w:after="120"/>
              <w:jc w:val="both"/>
              <w:rPr>
                <w:rFonts w:ascii="Trebuchet MS" w:hAnsi="Trebuchet MS"/>
                <w:sz w:val="20"/>
              </w:rPr>
            </w:pPr>
          </w:p>
        </w:tc>
        <w:tc>
          <w:tcPr>
            <w:tcW w:w="1276" w:type="dxa"/>
            <w:gridSpan w:val="2"/>
            <w:shd w:val="clear" w:color="auto" w:fill="BFBFBF"/>
          </w:tcPr>
          <w:p w14:paraId="24EB5FC7" w14:textId="77777777" w:rsidR="0099418E" w:rsidRDefault="0099418E">
            <w:pPr>
              <w:spacing w:before="120" w:after="120"/>
              <w:jc w:val="both"/>
              <w:rPr>
                <w:rFonts w:ascii="Trebuchet MS" w:hAnsi="Trebuchet MS"/>
                <w:sz w:val="20"/>
              </w:rPr>
            </w:pPr>
          </w:p>
        </w:tc>
      </w:tr>
      <w:tr w:rsidR="0099418E" w14:paraId="3EB6267E" w14:textId="77777777">
        <w:tc>
          <w:tcPr>
            <w:tcW w:w="6392" w:type="dxa"/>
          </w:tcPr>
          <w:p w14:paraId="6CAFDAB6" w14:textId="77777777" w:rsidR="0099418E" w:rsidRDefault="00000000">
            <w:pPr>
              <w:spacing w:before="120" w:after="120"/>
              <w:rPr>
                <w:rFonts w:ascii="Trebuchet MS" w:hAnsi="Trebuchet MS"/>
                <w:sz w:val="20"/>
              </w:rPr>
            </w:pPr>
            <w:r>
              <w:rPr>
                <w:rFonts w:ascii="Trebuchet MS" w:hAnsi="Trebuchet MS"/>
                <w:sz w:val="20"/>
              </w:rPr>
              <w:t>What write-offs of time currently incurred need to be provided for at the date of this review?</w:t>
            </w:r>
          </w:p>
        </w:tc>
        <w:tc>
          <w:tcPr>
            <w:tcW w:w="3639" w:type="dxa"/>
            <w:gridSpan w:val="5"/>
          </w:tcPr>
          <w:p w14:paraId="31665ACD" w14:textId="77777777" w:rsidR="0099418E" w:rsidRDefault="00000000">
            <w:pPr>
              <w:spacing w:before="120" w:after="120"/>
              <w:jc w:val="both"/>
              <w:rPr>
                <w:rFonts w:ascii="Trebuchet MS" w:hAnsi="Trebuchet MS"/>
                <w:sz w:val="20"/>
              </w:rPr>
            </w:pPr>
            <w:r>
              <w:rPr>
                <w:rFonts w:ascii="Trebuchet MS" w:hAnsi="Trebuchet MS"/>
                <w:sz w:val="20"/>
              </w:rPr>
              <w:t>£</w:t>
            </w:r>
          </w:p>
        </w:tc>
      </w:tr>
      <w:tr w:rsidR="0099418E" w14:paraId="63EE5831" w14:textId="77777777">
        <w:tc>
          <w:tcPr>
            <w:tcW w:w="6392" w:type="dxa"/>
          </w:tcPr>
          <w:p w14:paraId="6CEF7634" w14:textId="77777777" w:rsidR="0099418E" w:rsidRDefault="00000000">
            <w:pPr>
              <w:spacing w:before="120" w:after="120"/>
              <w:rPr>
                <w:rFonts w:ascii="Trebuchet MS" w:hAnsi="Trebuchet MS"/>
                <w:sz w:val="20"/>
              </w:rPr>
            </w:pPr>
            <w:r>
              <w:rPr>
                <w:rFonts w:ascii="Trebuchet MS" w:hAnsi="Trebuchet MS"/>
                <w:sz w:val="20"/>
              </w:rPr>
              <w:t>Are future write-offs anticipated?</w:t>
            </w:r>
          </w:p>
        </w:tc>
        <w:tc>
          <w:tcPr>
            <w:tcW w:w="1229" w:type="dxa"/>
            <w:gridSpan w:val="2"/>
          </w:tcPr>
          <w:p w14:paraId="39969F34" w14:textId="77777777" w:rsidR="0099418E" w:rsidRDefault="0099418E">
            <w:pPr>
              <w:spacing w:before="120" w:after="120"/>
              <w:jc w:val="both"/>
              <w:rPr>
                <w:rFonts w:ascii="Trebuchet MS" w:hAnsi="Trebuchet MS"/>
                <w:sz w:val="20"/>
              </w:rPr>
            </w:pPr>
          </w:p>
        </w:tc>
        <w:tc>
          <w:tcPr>
            <w:tcW w:w="1134" w:type="dxa"/>
          </w:tcPr>
          <w:p w14:paraId="62666089" w14:textId="77777777" w:rsidR="0099418E" w:rsidRDefault="0099418E">
            <w:pPr>
              <w:spacing w:before="120" w:after="120"/>
              <w:jc w:val="both"/>
              <w:rPr>
                <w:rFonts w:ascii="Trebuchet MS" w:hAnsi="Trebuchet MS"/>
                <w:sz w:val="20"/>
              </w:rPr>
            </w:pPr>
          </w:p>
        </w:tc>
        <w:tc>
          <w:tcPr>
            <w:tcW w:w="1276" w:type="dxa"/>
            <w:gridSpan w:val="2"/>
          </w:tcPr>
          <w:p w14:paraId="0C924F06" w14:textId="77777777" w:rsidR="0099418E" w:rsidRDefault="0099418E">
            <w:pPr>
              <w:spacing w:before="120" w:after="120"/>
              <w:jc w:val="both"/>
              <w:rPr>
                <w:rFonts w:ascii="Trebuchet MS" w:hAnsi="Trebuchet MS"/>
                <w:sz w:val="20"/>
              </w:rPr>
            </w:pPr>
          </w:p>
        </w:tc>
      </w:tr>
      <w:tr w:rsidR="0099418E" w14:paraId="63F03F0C" w14:textId="77777777">
        <w:tc>
          <w:tcPr>
            <w:tcW w:w="6392" w:type="dxa"/>
          </w:tcPr>
          <w:p w14:paraId="49BA46C9" w14:textId="77777777" w:rsidR="0099418E" w:rsidRDefault="00000000">
            <w:pPr>
              <w:spacing w:before="120" w:after="120"/>
              <w:rPr>
                <w:rFonts w:ascii="Trebuchet MS" w:hAnsi="Trebuchet MS"/>
                <w:sz w:val="20"/>
              </w:rPr>
            </w:pPr>
            <w:r>
              <w:rPr>
                <w:rFonts w:ascii="Trebuchet MS" w:hAnsi="Trebuchet MS"/>
                <w:sz w:val="20"/>
              </w:rPr>
              <w:t>Overall, does the fee basis agreed remain appropriate?</w:t>
            </w:r>
          </w:p>
          <w:p w14:paraId="0A3A77F2" w14:textId="77777777" w:rsidR="0099418E" w:rsidRDefault="00000000">
            <w:pPr>
              <w:spacing w:before="120" w:after="120"/>
              <w:rPr>
                <w:rFonts w:ascii="Trebuchet MS" w:hAnsi="Trebuchet MS"/>
                <w:sz w:val="20"/>
              </w:rPr>
            </w:pPr>
            <w:r>
              <w:rPr>
                <w:rFonts w:ascii="Trebuchet MS" w:hAnsi="Trebuchet MS"/>
                <w:sz w:val="20"/>
              </w:rPr>
              <w:t xml:space="preserve">Nb, if </w:t>
            </w:r>
            <w:r>
              <w:rPr>
                <w:rFonts w:ascii="Trebuchet MS" w:hAnsi="Trebuchet MS"/>
                <w:b/>
                <w:i/>
                <w:sz w:val="20"/>
              </w:rPr>
              <w:t>no</w:t>
            </w:r>
            <w:r>
              <w:rPr>
                <w:rFonts w:ascii="Trebuchet MS" w:hAnsi="Trebuchet MS"/>
                <w:sz w:val="20"/>
              </w:rPr>
              <w:t>, consider whether further approval from the committee (if one has been formed), or from creditors is warranted at this time. Note as an action point below.</w:t>
            </w:r>
          </w:p>
          <w:p w14:paraId="00183A1D" w14:textId="77777777" w:rsidR="0099418E" w:rsidRDefault="00000000">
            <w:pPr>
              <w:spacing w:before="120" w:after="120"/>
              <w:rPr>
                <w:rFonts w:ascii="Trebuchet MS" w:hAnsi="Trebuchet MS"/>
                <w:i/>
                <w:sz w:val="20"/>
              </w:rPr>
            </w:pPr>
            <w:r>
              <w:rPr>
                <w:rFonts w:ascii="Trebuchet MS" w:hAnsi="Trebuchet MS"/>
                <w:i/>
                <w:sz w:val="20"/>
              </w:rPr>
              <w:t>Remember the provisions in R18.29 about changing the fee basis are not retrospective where material and substantial changes in circumstances are encountered, therefore early remedial action may be justified to avoid potential write-offs.</w:t>
            </w:r>
          </w:p>
          <w:p w14:paraId="3C7A0AAE" w14:textId="77777777" w:rsidR="0099418E" w:rsidRDefault="0099418E">
            <w:pPr>
              <w:spacing w:before="120" w:after="120"/>
              <w:rPr>
                <w:rFonts w:ascii="Trebuchet MS" w:hAnsi="Trebuchet MS"/>
                <w:i/>
                <w:sz w:val="20"/>
              </w:rPr>
            </w:pPr>
          </w:p>
        </w:tc>
        <w:tc>
          <w:tcPr>
            <w:tcW w:w="1229" w:type="dxa"/>
            <w:gridSpan w:val="2"/>
          </w:tcPr>
          <w:p w14:paraId="30F88C21" w14:textId="77777777" w:rsidR="0099418E" w:rsidRDefault="0099418E">
            <w:pPr>
              <w:spacing w:before="120" w:after="120"/>
              <w:jc w:val="both"/>
              <w:rPr>
                <w:rFonts w:ascii="Trebuchet MS" w:hAnsi="Trebuchet MS"/>
                <w:sz w:val="20"/>
              </w:rPr>
            </w:pPr>
          </w:p>
        </w:tc>
        <w:tc>
          <w:tcPr>
            <w:tcW w:w="1134" w:type="dxa"/>
          </w:tcPr>
          <w:p w14:paraId="4A24AA13" w14:textId="77777777" w:rsidR="0099418E" w:rsidRDefault="0099418E">
            <w:pPr>
              <w:spacing w:before="120" w:after="120"/>
              <w:jc w:val="both"/>
              <w:rPr>
                <w:rFonts w:ascii="Trebuchet MS" w:hAnsi="Trebuchet MS"/>
                <w:sz w:val="20"/>
              </w:rPr>
            </w:pPr>
          </w:p>
        </w:tc>
        <w:tc>
          <w:tcPr>
            <w:tcW w:w="1276" w:type="dxa"/>
            <w:gridSpan w:val="2"/>
          </w:tcPr>
          <w:p w14:paraId="7B9D7DCE" w14:textId="77777777" w:rsidR="0099418E" w:rsidRDefault="0099418E">
            <w:pPr>
              <w:spacing w:before="120" w:after="120"/>
              <w:jc w:val="both"/>
              <w:rPr>
                <w:rFonts w:ascii="Trebuchet MS" w:hAnsi="Trebuchet MS"/>
                <w:sz w:val="20"/>
              </w:rPr>
            </w:pPr>
          </w:p>
        </w:tc>
      </w:tr>
      <w:tr w:rsidR="0099418E" w14:paraId="7F272B1A" w14:textId="77777777">
        <w:tc>
          <w:tcPr>
            <w:tcW w:w="6392" w:type="dxa"/>
          </w:tcPr>
          <w:p w14:paraId="12AF88E7" w14:textId="77777777" w:rsidR="0099418E" w:rsidRDefault="00000000">
            <w:pPr>
              <w:spacing w:before="120" w:after="120"/>
              <w:rPr>
                <w:rFonts w:ascii="Trebuchet MS" w:hAnsi="Trebuchet MS"/>
                <w:sz w:val="20"/>
              </w:rPr>
            </w:pPr>
            <w:r>
              <w:rPr>
                <w:rFonts w:ascii="Trebuchet MS" w:hAnsi="Trebuchet MS"/>
                <w:b/>
                <w:sz w:val="20"/>
              </w:rPr>
              <w:t>Expenses</w:t>
            </w:r>
            <w:r>
              <w:rPr>
                <w:rFonts w:ascii="Trebuchet MS" w:hAnsi="Trebuchet MS"/>
                <w:sz w:val="20"/>
              </w:rPr>
              <w:t xml:space="preserve"> - review of payments made from the estate during the period under review:</w:t>
            </w:r>
          </w:p>
          <w:p w14:paraId="7323BBB7" w14:textId="77777777" w:rsidR="0099418E" w:rsidRDefault="00000000">
            <w:pPr>
              <w:numPr>
                <w:ilvl w:val="0"/>
                <w:numId w:val="47"/>
              </w:numPr>
              <w:spacing w:before="120" w:after="120"/>
              <w:ind w:left="360"/>
              <w:rPr>
                <w:rFonts w:ascii="Trebuchet MS" w:hAnsi="Trebuchet MS"/>
                <w:sz w:val="20"/>
              </w:rPr>
            </w:pPr>
            <w:r>
              <w:rPr>
                <w:rFonts w:ascii="Trebuchet MS" w:hAnsi="Trebuchet MS"/>
                <w:sz w:val="20"/>
              </w:rPr>
              <w:t>Have all expenses been reviewed to ensure that they have been correctly categorized as either Category 1 or Category 2 under the current SIP9 (post 1/4/21)?</w:t>
            </w:r>
          </w:p>
          <w:p w14:paraId="3CE5455B" w14:textId="77777777" w:rsidR="0099418E" w:rsidRDefault="00000000">
            <w:pPr>
              <w:numPr>
                <w:ilvl w:val="0"/>
                <w:numId w:val="47"/>
              </w:numPr>
              <w:spacing w:before="120" w:after="120"/>
              <w:ind w:left="360"/>
              <w:rPr>
                <w:rFonts w:ascii="Trebuchet MS" w:hAnsi="Trebuchet MS"/>
                <w:sz w:val="20"/>
              </w:rPr>
            </w:pPr>
            <w:r>
              <w:rPr>
                <w:rFonts w:ascii="Trebuchet MS" w:hAnsi="Trebuchet MS"/>
                <w:sz w:val="20"/>
              </w:rPr>
              <w:t>Where the expense has been identified as Category 2, has prior approval been obtained from the correct party/(</w:t>
            </w:r>
            <w:proofErr w:type="spellStart"/>
            <w:r>
              <w:rPr>
                <w:rFonts w:ascii="Trebuchet MS" w:hAnsi="Trebuchet MS"/>
                <w:sz w:val="20"/>
              </w:rPr>
              <w:t>ies</w:t>
            </w:r>
            <w:proofErr w:type="spellEnd"/>
            <w:r>
              <w:rPr>
                <w:rFonts w:ascii="Trebuchet MS" w:hAnsi="Trebuchet MS"/>
                <w:sz w:val="20"/>
              </w:rPr>
              <w:t>) where the firm seeks to recover these?</w:t>
            </w:r>
          </w:p>
          <w:p w14:paraId="42A280DC" w14:textId="77777777" w:rsidR="0099418E" w:rsidRDefault="00000000">
            <w:pPr>
              <w:numPr>
                <w:ilvl w:val="0"/>
                <w:numId w:val="47"/>
              </w:numPr>
              <w:spacing w:before="120" w:after="120"/>
              <w:ind w:left="360"/>
              <w:rPr>
                <w:rFonts w:ascii="Trebuchet MS" w:hAnsi="Trebuchet MS"/>
                <w:sz w:val="20"/>
              </w:rPr>
            </w:pPr>
            <w:r>
              <w:rPr>
                <w:rFonts w:ascii="Trebuchet MS" w:hAnsi="Trebuchet MS"/>
                <w:sz w:val="20"/>
              </w:rPr>
              <w:t xml:space="preserve">Has any ethical issue been identified which potentially affects the ability of third parties to approve any remuneration or </w:t>
            </w:r>
            <w:r>
              <w:rPr>
                <w:rFonts w:ascii="Trebuchet MS" w:hAnsi="Trebuchet MS"/>
                <w:sz w:val="20"/>
              </w:rPr>
              <w:lastRenderedPageBreak/>
              <w:t>expenses?</w:t>
            </w:r>
          </w:p>
          <w:p w14:paraId="6F3658BA" w14:textId="77777777" w:rsidR="0099418E" w:rsidRDefault="00000000">
            <w:pPr>
              <w:spacing w:before="120" w:after="120"/>
              <w:rPr>
                <w:rFonts w:ascii="Trebuchet MS" w:hAnsi="Trebuchet MS"/>
                <w:sz w:val="20"/>
              </w:rPr>
            </w:pPr>
            <w:r>
              <w:rPr>
                <w:rFonts w:ascii="Trebuchet MS" w:hAnsi="Trebuchet MS"/>
                <w:sz w:val="20"/>
              </w:rPr>
              <w:t>If yes, have steps been taken to ensure that the relevant third party does not/has not approved the office holder’s remuneration or expenses?</w:t>
            </w:r>
          </w:p>
        </w:tc>
        <w:tc>
          <w:tcPr>
            <w:tcW w:w="1229" w:type="dxa"/>
            <w:gridSpan w:val="2"/>
          </w:tcPr>
          <w:p w14:paraId="12F6CB7D" w14:textId="77777777" w:rsidR="0099418E" w:rsidRDefault="0099418E">
            <w:pPr>
              <w:spacing w:before="120" w:after="120"/>
              <w:jc w:val="both"/>
              <w:rPr>
                <w:rFonts w:ascii="Trebuchet MS" w:hAnsi="Trebuchet MS"/>
                <w:sz w:val="20"/>
              </w:rPr>
            </w:pPr>
          </w:p>
        </w:tc>
        <w:tc>
          <w:tcPr>
            <w:tcW w:w="1134" w:type="dxa"/>
          </w:tcPr>
          <w:p w14:paraId="20E92DE3" w14:textId="77777777" w:rsidR="0099418E" w:rsidRDefault="0099418E">
            <w:pPr>
              <w:spacing w:before="120" w:after="120"/>
              <w:jc w:val="both"/>
              <w:rPr>
                <w:rFonts w:ascii="Trebuchet MS" w:hAnsi="Trebuchet MS"/>
                <w:sz w:val="20"/>
              </w:rPr>
            </w:pPr>
          </w:p>
        </w:tc>
        <w:tc>
          <w:tcPr>
            <w:tcW w:w="1276" w:type="dxa"/>
            <w:gridSpan w:val="2"/>
          </w:tcPr>
          <w:p w14:paraId="2C922F23" w14:textId="77777777" w:rsidR="0099418E" w:rsidRDefault="0099418E">
            <w:pPr>
              <w:spacing w:before="120" w:after="120"/>
              <w:jc w:val="both"/>
              <w:rPr>
                <w:rFonts w:ascii="Trebuchet MS" w:hAnsi="Trebuchet MS"/>
                <w:sz w:val="20"/>
              </w:rPr>
            </w:pPr>
          </w:p>
        </w:tc>
      </w:tr>
    </w:tbl>
    <w:p w14:paraId="1CAD7909"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5"/>
        <w:gridCol w:w="1228"/>
        <w:gridCol w:w="48"/>
        <w:gridCol w:w="1134"/>
        <w:gridCol w:w="47"/>
        <w:gridCol w:w="1229"/>
      </w:tblGrid>
      <w:tr w:rsidR="0099418E" w14:paraId="5053282F" w14:textId="77777777">
        <w:tc>
          <w:tcPr>
            <w:tcW w:w="6345" w:type="dxa"/>
            <w:shd w:val="clear" w:color="auto" w:fill="92D050"/>
          </w:tcPr>
          <w:p w14:paraId="46091A06" w14:textId="77777777" w:rsidR="0099418E" w:rsidRDefault="00000000">
            <w:pPr>
              <w:spacing w:before="120" w:after="120"/>
              <w:jc w:val="both"/>
              <w:rPr>
                <w:rFonts w:ascii="Trebuchet MS" w:hAnsi="Trebuchet MS"/>
                <w:b/>
              </w:rPr>
            </w:pPr>
            <w:r>
              <w:rPr>
                <w:rFonts w:ascii="Trebuchet MS" w:hAnsi="Trebuchet MS"/>
                <w:b/>
                <w:sz w:val="22"/>
              </w:rPr>
              <w:t>Creditor/Liquidation Committee</w:t>
            </w:r>
          </w:p>
        </w:tc>
        <w:tc>
          <w:tcPr>
            <w:tcW w:w="1276" w:type="dxa"/>
            <w:gridSpan w:val="2"/>
            <w:shd w:val="clear" w:color="auto" w:fill="92D050"/>
          </w:tcPr>
          <w:p w14:paraId="66382428" w14:textId="77777777" w:rsidR="0099418E" w:rsidRDefault="00000000">
            <w:pPr>
              <w:spacing w:before="120" w:after="120"/>
              <w:jc w:val="center"/>
              <w:rPr>
                <w:rFonts w:ascii="Trebuchet MS" w:hAnsi="Trebuchet MS"/>
                <w:b/>
              </w:rPr>
            </w:pPr>
            <w:r>
              <w:rPr>
                <w:rFonts w:ascii="Trebuchet MS" w:hAnsi="Trebuchet MS"/>
                <w:b/>
                <w:sz w:val="22"/>
              </w:rPr>
              <w:t>Yes</w:t>
            </w:r>
          </w:p>
        </w:tc>
        <w:tc>
          <w:tcPr>
            <w:tcW w:w="1134" w:type="dxa"/>
            <w:shd w:val="clear" w:color="auto" w:fill="92D050"/>
          </w:tcPr>
          <w:p w14:paraId="12CFF36B" w14:textId="77777777" w:rsidR="0099418E" w:rsidRDefault="00000000">
            <w:pPr>
              <w:spacing w:before="120" w:after="120"/>
              <w:jc w:val="center"/>
              <w:rPr>
                <w:rFonts w:ascii="Trebuchet MS" w:hAnsi="Trebuchet MS"/>
                <w:b/>
              </w:rPr>
            </w:pPr>
            <w:r>
              <w:rPr>
                <w:rFonts w:ascii="Trebuchet MS" w:hAnsi="Trebuchet MS"/>
                <w:b/>
                <w:sz w:val="22"/>
              </w:rPr>
              <w:t>No</w:t>
            </w:r>
          </w:p>
        </w:tc>
        <w:tc>
          <w:tcPr>
            <w:tcW w:w="1276" w:type="dxa"/>
            <w:gridSpan w:val="2"/>
            <w:shd w:val="clear" w:color="auto" w:fill="92D050"/>
          </w:tcPr>
          <w:p w14:paraId="4EB9FE07"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053160F9" w14:textId="77777777">
        <w:tc>
          <w:tcPr>
            <w:tcW w:w="6345" w:type="dxa"/>
          </w:tcPr>
          <w:p w14:paraId="21398485" w14:textId="77777777" w:rsidR="0099418E" w:rsidRDefault="00000000">
            <w:pPr>
              <w:spacing w:before="120" w:after="120"/>
              <w:jc w:val="both"/>
              <w:rPr>
                <w:rFonts w:ascii="Trebuchet MS" w:hAnsi="Trebuchet MS"/>
                <w:sz w:val="20"/>
              </w:rPr>
            </w:pPr>
            <w:r>
              <w:rPr>
                <w:rFonts w:ascii="Trebuchet MS" w:hAnsi="Trebuchet MS"/>
                <w:sz w:val="20"/>
              </w:rPr>
              <w:t>Is there a committee on this case?</w:t>
            </w:r>
          </w:p>
        </w:tc>
        <w:tc>
          <w:tcPr>
            <w:tcW w:w="1276" w:type="dxa"/>
            <w:gridSpan w:val="2"/>
          </w:tcPr>
          <w:p w14:paraId="369D95F1" w14:textId="77777777" w:rsidR="0099418E" w:rsidRDefault="0099418E">
            <w:pPr>
              <w:spacing w:before="120" w:after="120"/>
              <w:jc w:val="both"/>
              <w:rPr>
                <w:rFonts w:ascii="Trebuchet MS" w:hAnsi="Trebuchet MS"/>
                <w:sz w:val="20"/>
              </w:rPr>
            </w:pPr>
          </w:p>
        </w:tc>
        <w:tc>
          <w:tcPr>
            <w:tcW w:w="1134" w:type="dxa"/>
          </w:tcPr>
          <w:p w14:paraId="568E1E29" w14:textId="77777777" w:rsidR="0099418E" w:rsidRDefault="0099418E">
            <w:pPr>
              <w:spacing w:before="120" w:after="120"/>
              <w:jc w:val="both"/>
              <w:rPr>
                <w:rFonts w:ascii="Trebuchet MS" w:hAnsi="Trebuchet MS"/>
                <w:sz w:val="20"/>
              </w:rPr>
            </w:pPr>
          </w:p>
        </w:tc>
        <w:tc>
          <w:tcPr>
            <w:tcW w:w="1276" w:type="dxa"/>
            <w:gridSpan w:val="2"/>
            <w:shd w:val="clear" w:color="auto" w:fill="BFBFBF"/>
          </w:tcPr>
          <w:p w14:paraId="2527DC0B" w14:textId="77777777" w:rsidR="0099418E" w:rsidRDefault="0099418E">
            <w:pPr>
              <w:spacing w:before="120" w:after="120"/>
              <w:jc w:val="both"/>
              <w:rPr>
                <w:rFonts w:ascii="Trebuchet MS" w:hAnsi="Trebuchet MS"/>
                <w:sz w:val="20"/>
              </w:rPr>
            </w:pPr>
          </w:p>
        </w:tc>
      </w:tr>
      <w:tr w:rsidR="0099418E" w14:paraId="178C1962" w14:textId="77777777">
        <w:tc>
          <w:tcPr>
            <w:tcW w:w="6345" w:type="dxa"/>
          </w:tcPr>
          <w:p w14:paraId="5261F52A" w14:textId="77777777" w:rsidR="0099418E" w:rsidRDefault="00000000">
            <w:pPr>
              <w:spacing w:before="120" w:after="120"/>
              <w:jc w:val="both"/>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when was the last meeting held/report issued?</w:t>
            </w:r>
          </w:p>
        </w:tc>
        <w:tc>
          <w:tcPr>
            <w:tcW w:w="3686" w:type="dxa"/>
            <w:gridSpan w:val="5"/>
          </w:tcPr>
          <w:p w14:paraId="13073BC1" w14:textId="77777777" w:rsidR="0099418E" w:rsidRDefault="0099418E">
            <w:pPr>
              <w:spacing w:before="120" w:after="120"/>
              <w:jc w:val="both"/>
              <w:rPr>
                <w:rFonts w:ascii="Trebuchet MS" w:hAnsi="Trebuchet MS"/>
                <w:sz w:val="20"/>
              </w:rPr>
            </w:pPr>
          </w:p>
        </w:tc>
      </w:tr>
      <w:tr w:rsidR="0099418E" w14:paraId="2CB199D3" w14:textId="77777777">
        <w:tc>
          <w:tcPr>
            <w:tcW w:w="6345" w:type="dxa"/>
          </w:tcPr>
          <w:p w14:paraId="74B675E7" w14:textId="77777777" w:rsidR="0099418E" w:rsidRDefault="00000000">
            <w:pPr>
              <w:spacing w:before="120" w:after="120"/>
              <w:jc w:val="both"/>
              <w:rPr>
                <w:rFonts w:ascii="Trebuchet MS" w:hAnsi="Trebuchet MS"/>
                <w:sz w:val="20"/>
              </w:rPr>
            </w:pPr>
            <w:r>
              <w:rPr>
                <w:rFonts w:ascii="Trebuchet MS" w:hAnsi="Trebuchet MS"/>
                <w:sz w:val="20"/>
              </w:rPr>
              <w:t xml:space="preserve">If </w:t>
            </w:r>
            <w:r>
              <w:rPr>
                <w:rFonts w:ascii="Trebuchet MS" w:hAnsi="Trebuchet MS"/>
                <w:b/>
                <w:i/>
                <w:sz w:val="20"/>
              </w:rPr>
              <w:t>yes</w:t>
            </w:r>
            <w:r>
              <w:rPr>
                <w:rFonts w:ascii="Trebuchet MS" w:hAnsi="Trebuchet MS"/>
                <w:sz w:val="20"/>
              </w:rPr>
              <w:t>, when is the next meeting/report due?</w:t>
            </w:r>
          </w:p>
        </w:tc>
        <w:tc>
          <w:tcPr>
            <w:tcW w:w="3686" w:type="dxa"/>
            <w:gridSpan w:val="5"/>
          </w:tcPr>
          <w:p w14:paraId="16D60CB1" w14:textId="77777777" w:rsidR="0099418E" w:rsidRDefault="0099418E">
            <w:pPr>
              <w:spacing w:before="120" w:after="120"/>
              <w:jc w:val="both"/>
              <w:rPr>
                <w:rFonts w:ascii="Trebuchet MS" w:hAnsi="Trebuchet MS"/>
                <w:sz w:val="20"/>
              </w:rPr>
            </w:pPr>
          </w:p>
        </w:tc>
      </w:tr>
      <w:tr w:rsidR="0099418E" w14:paraId="419B9F00" w14:textId="77777777">
        <w:tc>
          <w:tcPr>
            <w:tcW w:w="6345" w:type="dxa"/>
          </w:tcPr>
          <w:p w14:paraId="3466FDFB" w14:textId="77777777" w:rsidR="0099418E" w:rsidRDefault="00000000">
            <w:pPr>
              <w:spacing w:before="120" w:after="120"/>
              <w:jc w:val="both"/>
              <w:rPr>
                <w:rFonts w:ascii="Trebuchet MS" w:hAnsi="Trebuchet MS"/>
                <w:sz w:val="20"/>
              </w:rPr>
            </w:pPr>
            <w:r>
              <w:rPr>
                <w:rFonts w:ascii="Trebuchet MS" w:hAnsi="Trebuchet MS"/>
                <w:sz w:val="20"/>
              </w:rPr>
              <w:t>Does this meeting/report appear on the case diary?</w:t>
            </w:r>
          </w:p>
        </w:tc>
        <w:tc>
          <w:tcPr>
            <w:tcW w:w="1228" w:type="dxa"/>
          </w:tcPr>
          <w:p w14:paraId="6E2A6737" w14:textId="77777777" w:rsidR="0099418E" w:rsidRDefault="0099418E">
            <w:pPr>
              <w:spacing w:before="120" w:after="120"/>
              <w:jc w:val="both"/>
              <w:rPr>
                <w:rFonts w:ascii="Trebuchet MS" w:hAnsi="Trebuchet MS"/>
                <w:sz w:val="20"/>
              </w:rPr>
            </w:pPr>
          </w:p>
        </w:tc>
        <w:tc>
          <w:tcPr>
            <w:tcW w:w="1229" w:type="dxa"/>
            <w:gridSpan w:val="3"/>
          </w:tcPr>
          <w:p w14:paraId="6BC68B6F" w14:textId="77777777" w:rsidR="0099418E" w:rsidRDefault="0099418E">
            <w:pPr>
              <w:spacing w:before="120" w:after="120"/>
              <w:jc w:val="both"/>
              <w:rPr>
                <w:rFonts w:ascii="Trebuchet MS" w:hAnsi="Trebuchet MS"/>
                <w:sz w:val="20"/>
              </w:rPr>
            </w:pPr>
          </w:p>
        </w:tc>
        <w:tc>
          <w:tcPr>
            <w:tcW w:w="1229" w:type="dxa"/>
          </w:tcPr>
          <w:p w14:paraId="3AE0153D" w14:textId="77777777" w:rsidR="0099418E" w:rsidRDefault="0099418E">
            <w:pPr>
              <w:spacing w:before="120" w:after="120"/>
              <w:jc w:val="both"/>
              <w:rPr>
                <w:rFonts w:ascii="Trebuchet MS" w:hAnsi="Trebuchet MS"/>
                <w:sz w:val="20"/>
              </w:rPr>
            </w:pPr>
          </w:p>
        </w:tc>
      </w:tr>
    </w:tbl>
    <w:p w14:paraId="0A2F94AD" w14:textId="77777777" w:rsidR="0099418E" w:rsidRDefault="0099418E"/>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811"/>
        <w:gridCol w:w="1276"/>
        <w:gridCol w:w="1134"/>
        <w:gridCol w:w="1276"/>
      </w:tblGrid>
      <w:tr w:rsidR="0099418E" w14:paraId="20358F3F" w14:textId="77777777">
        <w:tc>
          <w:tcPr>
            <w:tcW w:w="6345" w:type="dxa"/>
            <w:gridSpan w:val="2"/>
            <w:shd w:val="clear" w:color="auto" w:fill="92D050"/>
          </w:tcPr>
          <w:p w14:paraId="5E6763DF" w14:textId="77777777" w:rsidR="0099418E" w:rsidRDefault="00000000">
            <w:pPr>
              <w:spacing w:before="120" w:after="120"/>
              <w:jc w:val="both"/>
              <w:rPr>
                <w:rFonts w:ascii="Trebuchet MS" w:hAnsi="Trebuchet MS"/>
                <w:b/>
              </w:rPr>
            </w:pPr>
            <w:r>
              <w:rPr>
                <w:rFonts w:ascii="Trebuchet MS" w:hAnsi="Trebuchet MS"/>
                <w:b/>
                <w:sz w:val="22"/>
              </w:rPr>
              <w:t>Conclusion</w:t>
            </w:r>
          </w:p>
        </w:tc>
        <w:tc>
          <w:tcPr>
            <w:tcW w:w="1276" w:type="dxa"/>
            <w:shd w:val="clear" w:color="auto" w:fill="92D050"/>
          </w:tcPr>
          <w:p w14:paraId="3F6F569A" w14:textId="77777777" w:rsidR="0099418E" w:rsidRDefault="00000000">
            <w:pPr>
              <w:spacing w:before="120" w:after="120"/>
              <w:jc w:val="center"/>
              <w:rPr>
                <w:rFonts w:ascii="Trebuchet MS" w:hAnsi="Trebuchet MS"/>
                <w:b/>
              </w:rPr>
            </w:pPr>
            <w:r>
              <w:rPr>
                <w:rFonts w:ascii="Trebuchet MS" w:hAnsi="Trebuchet MS"/>
                <w:b/>
                <w:sz w:val="22"/>
              </w:rPr>
              <w:t>Yes</w:t>
            </w:r>
          </w:p>
        </w:tc>
        <w:tc>
          <w:tcPr>
            <w:tcW w:w="1134" w:type="dxa"/>
            <w:shd w:val="clear" w:color="auto" w:fill="92D050"/>
          </w:tcPr>
          <w:p w14:paraId="2D5A1DB3" w14:textId="77777777" w:rsidR="0099418E" w:rsidRDefault="00000000">
            <w:pPr>
              <w:spacing w:before="120" w:after="120"/>
              <w:jc w:val="center"/>
              <w:rPr>
                <w:rFonts w:ascii="Trebuchet MS" w:hAnsi="Trebuchet MS"/>
                <w:b/>
              </w:rPr>
            </w:pPr>
            <w:r>
              <w:rPr>
                <w:rFonts w:ascii="Trebuchet MS" w:hAnsi="Trebuchet MS"/>
                <w:b/>
                <w:sz w:val="22"/>
              </w:rPr>
              <w:t>No</w:t>
            </w:r>
          </w:p>
        </w:tc>
        <w:tc>
          <w:tcPr>
            <w:tcW w:w="1276" w:type="dxa"/>
            <w:shd w:val="clear" w:color="auto" w:fill="92D050"/>
          </w:tcPr>
          <w:p w14:paraId="75322800" w14:textId="77777777" w:rsidR="0099418E" w:rsidRDefault="00000000">
            <w:pPr>
              <w:spacing w:before="120" w:after="120"/>
              <w:jc w:val="center"/>
              <w:rPr>
                <w:rFonts w:ascii="Trebuchet MS" w:hAnsi="Trebuchet MS"/>
                <w:b/>
              </w:rPr>
            </w:pPr>
            <w:r>
              <w:rPr>
                <w:rFonts w:ascii="Trebuchet MS" w:hAnsi="Trebuchet MS"/>
                <w:b/>
                <w:sz w:val="22"/>
              </w:rPr>
              <w:t>N/A</w:t>
            </w:r>
          </w:p>
        </w:tc>
      </w:tr>
      <w:tr w:rsidR="0099418E" w14:paraId="6276A5B8" w14:textId="77777777">
        <w:tc>
          <w:tcPr>
            <w:tcW w:w="6345" w:type="dxa"/>
            <w:gridSpan w:val="2"/>
          </w:tcPr>
          <w:p w14:paraId="41C5387B" w14:textId="77777777" w:rsidR="0099418E" w:rsidRDefault="00000000">
            <w:pPr>
              <w:spacing w:before="120" w:after="120"/>
              <w:jc w:val="both"/>
              <w:rPr>
                <w:rFonts w:ascii="Trebuchet MS" w:hAnsi="Trebuchet MS"/>
                <w:sz w:val="20"/>
              </w:rPr>
            </w:pPr>
            <w:r>
              <w:rPr>
                <w:rFonts w:ascii="Trebuchet MS" w:hAnsi="Trebuchet MS"/>
                <w:sz w:val="20"/>
              </w:rPr>
              <w:t>Is this case ready to be closed?</w:t>
            </w:r>
          </w:p>
        </w:tc>
        <w:tc>
          <w:tcPr>
            <w:tcW w:w="1276" w:type="dxa"/>
          </w:tcPr>
          <w:p w14:paraId="4614A34B" w14:textId="77777777" w:rsidR="0099418E" w:rsidRDefault="0099418E">
            <w:pPr>
              <w:spacing w:before="120" w:after="120"/>
              <w:jc w:val="both"/>
              <w:rPr>
                <w:rFonts w:ascii="Trebuchet MS" w:hAnsi="Trebuchet MS"/>
                <w:sz w:val="20"/>
              </w:rPr>
            </w:pPr>
          </w:p>
        </w:tc>
        <w:tc>
          <w:tcPr>
            <w:tcW w:w="1134" w:type="dxa"/>
          </w:tcPr>
          <w:p w14:paraId="20C96192" w14:textId="77777777" w:rsidR="0099418E" w:rsidRDefault="0099418E">
            <w:pPr>
              <w:spacing w:before="120" w:after="120"/>
              <w:jc w:val="both"/>
              <w:rPr>
                <w:rFonts w:ascii="Trebuchet MS" w:hAnsi="Trebuchet MS"/>
                <w:sz w:val="20"/>
              </w:rPr>
            </w:pPr>
          </w:p>
        </w:tc>
        <w:tc>
          <w:tcPr>
            <w:tcW w:w="1276" w:type="dxa"/>
            <w:shd w:val="clear" w:color="auto" w:fill="BFBFBF"/>
          </w:tcPr>
          <w:p w14:paraId="68B0D20A" w14:textId="77777777" w:rsidR="0099418E" w:rsidRDefault="0099418E">
            <w:pPr>
              <w:spacing w:before="120" w:after="120"/>
              <w:jc w:val="both"/>
              <w:rPr>
                <w:rFonts w:ascii="Trebuchet MS" w:hAnsi="Trebuchet MS"/>
                <w:sz w:val="20"/>
              </w:rPr>
            </w:pPr>
          </w:p>
        </w:tc>
      </w:tr>
      <w:tr w:rsidR="0099418E" w14:paraId="3256E2F8" w14:textId="77777777">
        <w:tc>
          <w:tcPr>
            <w:tcW w:w="10031" w:type="dxa"/>
            <w:gridSpan w:val="5"/>
          </w:tcPr>
          <w:p w14:paraId="7CC066BF" w14:textId="77777777" w:rsidR="0099418E" w:rsidRDefault="00000000">
            <w:pPr>
              <w:spacing w:before="120" w:after="120"/>
              <w:jc w:val="both"/>
              <w:rPr>
                <w:rFonts w:ascii="Trebuchet MS" w:hAnsi="Trebuchet MS"/>
                <w:sz w:val="20"/>
              </w:rPr>
            </w:pPr>
            <w:r>
              <w:rPr>
                <w:rFonts w:ascii="Trebuchet MS" w:hAnsi="Trebuchet MS"/>
                <w:sz w:val="20"/>
              </w:rPr>
              <w:t xml:space="preserve">If </w:t>
            </w:r>
            <w:r>
              <w:rPr>
                <w:rFonts w:ascii="Trebuchet MS" w:hAnsi="Trebuchet MS"/>
                <w:b/>
                <w:i/>
                <w:sz w:val="20"/>
              </w:rPr>
              <w:t>no</w:t>
            </w:r>
            <w:r>
              <w:rPr>
                <w:rFonts w:ascii="Trebuchet MS" w:hAnsi="Trebuchet MS"/>
                <w:sz w:val="20"/>
              </w:rPr>
              <w:t>, what are the key matters preventing closure?</w:t>
            </w:r>
          </w:p>
          <w:p w14:paraId="7C32A498" w14:textId="77777777" w:rsidR="0099418E" w:rsidRDefault="0099418E">
            <w:pPr>
              <w:spacing w:before="120" w:after="120"/>
              <w:jc w:val="both"/>
              <w:rPr>
                <w:rFonts w:ascii="Trebuchet MS" w:hAnsi="Trebuchet MS"/>
                <w:sz w:val="20"/>
              </w:rPr>
            </w:pPr>
          </w:p>
          <w:p w14:paraId="3DE15B1F" w14:textId="77777777" w:rsidR="0099418E" w:rsidRDefault="0099418E">
            <w:pPr>
              <w:spacing w:before="120" w:after="120"/>
              <w:jc w:val="both"/>
              <w:rPr>
                <w:rFonts w:ascii="Trebuchet MS" w:hAnsi="Trebuchet MS"/>
                <w:sz w:val="20"/>
              </w:rPr>
            </w:pPr>
          </w:p>
          <w:p w14:paraId="09719081" w14:textId="77777777" w:rsidR="0099418E" w:rsidRDefault="0099418E">
            <w:pPr>
              <w:spacing w:before="120" w:after="120"/>
              <w:jc w:val="both"/>
              <w:rPr>
                <w:rFonts w:ascii="Trebuchet MS" w:hAnsi="Trebuchet MS"/>
                <w:sz w:val="20"/>
              </w:rPr>
            </w:pPr>
          </w:p>
          <w:p w14:paraId="64C148FA" w14:textId="77777777" w:rsidR="0099418E" w:rsidRDefault="0099418E">
            <w:pPr>
              <w:spacing w:before="120" w:after="120"/>
              <w:jc w:val="both"/>
              <w:rPr>
                <w:rFonts w:ascii="Trebuchet MS" w:hAnsi="Trebuchet MS"/>
                <w:sz w:val="20"/>
              </w:rPr>
            </w:pPr>
          </w:p>
          <w:p w14:paraId="66198DCA" w14:textId="77777777" w:rsidR="0099418E" w:rsidRDefault="0099418E">
            <w:pPr>
              <w:spacing w:before="120" w:after="120"/>
              <w:jc w:val="both"/>
              <w:rPr>
                <w:rFonts w:ascii="Trebuchet MS" w:hAnsi="Trebuchet MS"/>
                <w:sz w:val="20"/>
              </w:rPr>
            </w:pPr>
          </w:p>
          <w:p w14:paraId="7D615898" w14:textId="77777777" w:rsidR="0099418E" w:rsidRDefault="0099418E">
            <w:pPr>
              <w:spacing w:before="120" w:after="120"/>
              <w:jc w:val="both"/>
              <w:rPr>
                <w:rFonts w:ascii="Trebuchet MS" w:hAnsi="Trebuchet MS"/>
                <w:sz w:val="20"/>
              </w:rPr>
            </w:pPr>
          </w:p>
          <w:p w14:paraId="1A90B3BC" w14:textId="77777777" w:rsidR="0099418E" w:rsidRDefault="0099418E">
            <w:pPr>
              <w:spacing w:before="120" w:after="120"/>
              <w:jc w:val="both"/>
              <w:rPr>
                <w:rFonts w:ascii="Trebuchet MS" w:hAnsi="Trebuchet MS"/>
                <w:sz w:val="20"/>
              </w:rPr>
            </w:pPr>
          </w:p>
          <w:p w14:paraId="3C4BF828" w14:textId="77777777" w:rsidR="0099418E" w:rsidRDefault="0099418E">
            <w:pPr>
              <w:spacing w:before="120" w:after="120"/>
              <w:jc w:val="both"/>
              <w:rPr>
                <w:rFonts w:ascii="Trebuchet MS" w:hAnsi="Trebuchet MS"/>
                <w:sz w:val="20"/>
              </w:rPr>
            </w:pPr>
          </w:p>
          <w:p w14:paraId="497BED99" w14:textId="77777777" w:rsidR="0099418E" w:rsidRDefault="00000000">
            <w:pPr>
              <w:spacing w:before="120" w:after="120"/>
              <w:jc w:val="both"/>
              <w:rPr>
                <w:rFonts w:ascii="Trebuchet MS" w:hAnsi="Trebuchet MS"/>
                <w:sz w:val="20"/>
              </w:rPr>
            </w:pPr>
            <w:r>
              <w:rPr>
                <w:rFonts w:ascii="Trebuchet MS" w:hAnsi="Trebuchet MS"/>
                <w:sz w:val="20"/>
              </w:rPr>
              <w:br/>
            </w:r>
          </w:p>
        </w:tc>
      </w:tr>
      <w:tr w:rsidR="0099418E" w14:paraId="2A5AA49B" w14:textId="77777777">
        <w:tc>
          <w:tcPr>
            <w:tcW w:w="6345" w:type="dxa"/>
            <w:gridSpan w:val="2"/>
          </w:tcPr>
          <w:p w14:paraId="4A4E1C82" w14:textId="77777777" w:rsidR="0099418E" w:rsidRDefault="00000000">
            <w:pPr>
              <w:spacing w:before="120" w:after="120"/>
              <w:jc w:val="both"/>
              <w:rPr>
                <w:rFonts w:ascii="Trebuchet MS" w:hAnsi="Trebuchet MS"/>
                <w:sz w:val="20"/>
              </w:rPr>
            </w:pPr>
            <w:r>
              <w:rPr>
                <w:rFonts w:ascii="Trebuchet MS" w:hAnsi="Trebuchet MS"/>
                <w:sz w:val="20"/>
              </w:rPr>
              <w:t>When is it currently anticipated this case will be concluded?</w:t>
            </w:r>
          </w:p>
        </w:tc>
        <w:tc>
          <w:tcPr>
            <w:tcW w:w="3686" w:type="dxa"/>
            <w:gridSpan w:val="3"/>
          </w:tcPr>
          <w:p w14:paraId="31A88DF4" w14:textId="77777777" w:rsidR="0099418E" w:rsidRDefault="0099418E">
            <w:pPr>
              <w:spacing w:before="120" w:after="120"/>
              <w:jc w:val="both"/>
              <w:rPr>
                <w:rFonts w:ascii="Trebuchet MS" w:hAnsi="Trebuchet MS"/>
                <w:sz w:val="20"/>
              </w:rPr>
            </w:pPr>
          </w:p>
        </w:tc>
      </w:tr>
      <w:tr w:rsidR="0099418E" w14:paraId="0F085062" w14:textId="77777777">
        <w:tc>
          <w:tcPr>
            <w:tcW w:w="6345" w:type="dxa"/>
            <w:gridSpan w:val="2"/>
          </w:tcPr>
          <w:p w14:paraId="7269956A" w14:textId="77777777" w:rsidR="0099418E" w:rsidRDefault="00000000">
            <w:pPr>
              <w:spacing w:before="120" w:after="120"/>
              <w:jc w:val="both"/>
              <w:rPr>
                <w:rFonts w:ascii="Trebuchet MS" w:hAnsi="Trebuchet MS"/>
                <w:sz w:val="20"/>
              </w:rPr>
            </w:pPr>
            <w:r>
              <w:rPr>
                <w:rFonts w:ascii="Trebuchet MS" w:hAnsi="Trebuchet MS"/>
                <w:sz w:val="20"/>
              </w:rPr>
              <w:t>Append the following documents to this review prior to IP sign-off:</w:t>
            </w:r>
          </w:p>
          <w:p w14:paraId="5795EBCF" w14:textId="77777777" w:rsidR="0099418E" w:rsidRDefault="00000000">
            <w:pPr>
              <w:numPr>
                <w:ilvl w:val="0"/>
                <w:numId w:val="46"/>
              </w:numPr>
              <w:jc w:val="both"/>
              <w:rPr>
                <w:rFonts w:ascii="Trebuchet MS" w:hAnsi="Trebuchet MS"/>
                <w:sz w:val="20"/>
              </w:rPr>
            </w:pPr>
            <w:r>
              <w:rPr>
                <w:rFonts w:ascii="Trebuchet MS" w:hAnsi="Trebuchet MS"/>
                <w:sz w:val="20"/>
              </w:rPr>
              <w:t xml:space="preserve">Current Receipts &amp; Payments Account </w:t>
            </w:r>
          </w:p>
          <w:p w14:paraId="2D84380C" w14:textId="77777777" w:rsidR="0099418E" w:rsidRDefault="00000000">
            <w:pPr>
              <w:numPr>
                <w:ilvl w:val="0"/>
                <w:numId w:val="46"/>
              </w:numPr>
              <w:jc w:val="both"/>
              <w:rPr>
                <w:rFonts w:ascii="Trebuchet MS" w:hAnsi="Trebuchet MS"/>
                <w:sz w:val="20"/>
              </w:rPr>
            </w:pPr>
            <w:r>
              <w:rPr>
                <w:rFonts w:ascii="Trebuchet MS" w:hAnsi="Trebuchet MS"/>
                <w:sz w:val="20"/>
              </w:rPr>
              <w:t>Copy of the Statement of Affairs for the company</w:t>
            </w:r>
          </w:p>
          <w:p w14:paraId="4466E1A7" w14:textId="77777777" w:rsidR="0099418E" w:rsidRDefault="00000000">
            <w:pPr>
              <w:numPr>
                <w:ilvl w:val="0"/>
                <w:numId w:val="46"/>
              </w:numPr>
              <w:rPr>
                <w:rFonts w:ascii="Trebuchet MS" w:hAnsi="Trebuchet MS"/>
                <w:sz w:val="20"/>
              </w:rPr>
            </w:pPr>
            <w:r>
              <w:rPr>
                <w:rFonts w:ascii="Trebuchet MS" w:hAnsi="Trebuchet MS"/>
                <w:sz w:val="20"/>
              </w:rPr>
              <w:t>Current post-appointment time cost summary</w:t>
            </w:r>
          </w:p>
          <w:p w14:paraId="39EB8D79" w14:textId="77777777" w:rsidR="0099418E" w:rsidRDefault="00000000">
            <w:pPr>
              <w:numPr>
                <w:ilvl w:val="0"/>
                <w:numId w:val="46"/>
              </w:numPr>
              <w:rPr>
                <w:rFonts w:ascii="Trebuchet MS" w:hAnsi="Trebuchet MS"/>
                <w:sz w:val="20"/>
              </w:rPr>
            </w:pPr>
            <w:r>
              <w:rPr>
                <w:rFonts w:ascii="Trebuchet MS" w:hAnsi="Trebuchet MS"/>
                <w:sz w:val="20"/>
              </w:rPr>
              <w:t>Latest bank reconciliation</w:t>
            </w:r>
          </w:p>
          <w:p w14:paraId="1C9F3194" w14:textId="77777777" w:rsidR="0099418E" w:rsidRDefault="00000000">
            <w:pPr>
              <w:numPr>
                <w:ilvl w:val="0"/>
                <w:numId w:val="46"/>
              </w:numPr>
              <w:rPr>
                <w:rFonts w:ascii="Trebuchet MS" w:hAnsi="Trebuchet MS"/>
                <w:sz w:val="20"/>
              </w:rPr>
            </w:pPr>
            <w:r>
              <w:rPr>
                <w:rFonts w:ascii="Trebuchet MS" w:hAnsi="Trebuchet MS"/>
                <w:sz w:val="20"/>
              </w:rPr>
              <w:t>Copy of case diary</w:t>
            </w:r>
            <w:r>
              <w:rPr>
                <w:rFonts w:ascii="Trebuchet MS" w:hAnsi="Trebuchet MS"/>
                <w:sz w:val="20"/>
              </w:rPr>
              <w:br/>
            </w:r>
          </w:p>
        </w:tc>
        <w:tc>
          <w:tcPr>
            <w:tcW w:w="1276" w:type="dxa"/>
          </w:tcPr>
          <w:p w14:paraId="223DAD58" w14:textId="77777777" w:rsidR="0099418E" w:rsidRDefault="0099418E">
            <w:pPr>
              <w:spacing w:before="120" w:after="120"/>
              <w:jc w:val="both"/>
              <w:rPr>
                <w:rFonts w:ascii="Trebuchet MS" w:hAnsi="Trebuchet MS"/>
                <w:sz w:val="20"/>
              </w:rPr>
            </w:pPr>
          </w:p>
        </w:tc>
        <w:tc>
          <w:tcPr>
            <w:tcW w:w="1134" w:type="dxa"/>
          </w:tcPr>
          <w:p w14:paraId="332FD3C0" w14:textId="77777777" w:rsidR="0099418E" w:rsidRDefault="0099418E">
            <w:pPr>
              <w:spacing w:before="120" w:after="120"/>
              <w:jc w:val="both"/>
              <w:rPr>
                <w:rFonts w:ascii="Trebuchet MS" w:hAnsi="Trebuchet MS"/>
                <w:sz w:val="20"/>
              </w:rPr>
            </w:pPr>
          </w:p>
        </w:tc>
        <w:tc>
          <w:tcPr>
            <w:tcW w:w="1276" w:type="dxa"/>
            <w:shd w:val="clear" w:color="auto" w:fill="BFBFBF"/>
          </w:tcPr>
          <w:p w14:paraId="4CDB2ADD" w14:textId="77777777" w:rsidR="0099418E" w:rsidRDefault="0099418E">
            <w:pPr>
              <w:spacing w:before="120" w:after="120"/>
              <w:jc w:val="both"/>
              <w:rPr>
                <w:rFonts w:ascii="Trebuchet MS" w:hAnsi="Trebuchet MS"/>
                <w:sz w:val="20"/>
              </w:rPr>
            </w:pPr>
          </w:p>
        </w:tc>
      </w:tr>
      <w:tr w:rsidR="0099418E" w14:paraId="4AA86A72" w14:textId="77777777">
        <w:tc>
          <w:tcPr>
            <w:tcW w:w="6345" w:type="dxa"/>
            <w:gridSpan w:val="2"/>
          </w:tcPr>
          <w:p w14:paraId="4D0068E3" w14:textId="77777777" w:rsidR="0099418E" w:rsidRDefault="00000000">
            <w:pPr>
              <w:spacing w:before="120" w:after="120"/>
              <w:jc w:val="both"/>
              <w:rPr>
                <w:rFonts w:ascii="Trebuchet MS" w:hAnsi="Trebuchet MS"/>
                <w:b/>
                <w:sz w:val="20"/>
              </w:rPr>
            </w:pPr>
            <w:r>
              <w:rPr>
                <w:rFonts w:ascii="Trebuchet MS" w:hAnsi="Trebuchet MS"/>
                <w:b/>
                <w:sz w:val="20"/>
              </w:rPr>
              <w:t>Matters requiring action following this case review:</w:t>
            </w:r>
          </w:p>
        </w:tc>
        <w:tc>
          <w:tcPr>
            <w:tcW w:w="3686" w:type="dxa"/>
            <w:gridSpan w:val="3"/>
          </w:tcPr>
          <w:p w14:paraId="23C4A987" w14:textId="77777777" w:rsidR="0099418E" w:rsidRDefault="00000000">
            <w:pPr>
              <w:spacing w:before="120" w:after="120"/>
              <w:jc w:val="both"/>
              <w:rPr>
                <w:rFonts w:ascii="Trebuchet MS" w:hAnsi="Trebuchet MS"/>
                <w:sz w:val="20"/>
              </w:rPr>
            </w:pPr>
            <w:r>
              <w:rPr>
                <w:rFonts w:ascii="Trebuchet MS" w:hAnsi="Trebuchet MS"/>
                <w:b/>
                <w:sz w:val="20"/>
              </w:rPr>
              <w:t>Actioned by &amp; date:</w:t>
            </w:r>
          </w:p>
        </w:tc>
      </w:tr>
      <w:tr w:rsidR="0099418E" w14:paraId="64BC7057" w14:textId="77777777">
        <w:tc>
          <w:tcPr>
            <w:tcW w:w="534" w:type="dxa"/>
          </w:tcPr>
          <w:p w14:paraId="3A087F6A" w14:textId="77777777" w:rsidR="0099418E" w:rsidRDefault="00000000">
            <w:pPr>
              <w:spacing w:before="120" w:after="120"/>
              <w:jc w:val="both"/>
              <w:rPr>
                <w:rFonts w:ascii="Trebuchet MS" w:hAnsi="Trebuchet MS"/>
                <w:sz w:val="20"/>
              </w:rPr>
            </w:pPr>
            <w:r>
              <w:rPr>
                <w:rFonts w:ascii="Trebuchet MS" w:hAnsi="Trebuchet MS"/>
                <w:sz w:val="20"/>
              </w:rPr>
              <w:t>1</w:t>
            </w:r>
          </w:p>
        </w:tc>
        <w:tc>
          <w:tcPr>
            <w:tcW w:w="5811" w:type="dxa"/>
          </w:tcPr>
          <w:p w14:paraId="730CE3D7" w14:textId="77777777" w:rsidR="0099418E" w:rsidRDefault="0099418E">
            <w:pPr>
              <w:spacing w:before="120" w:after="120"/>
              <w:jc w:val="both"/>
              <w:rPr>
                <w:rFonts w:ascii="Trebuchet MS" w:hAnsi="Trebuchet MS"/>
                <w:sz w:val="20"/>
              </w:rPr>
            </w:pPr>
          </w:p>
        </w:tc>
        <w:tc>
          <w:tcPr>
            <w:tcW w:w="3686" w:type="dxa"/>
            <w:gridSpan w:val="3"/>
          </w:tcPr>
          <w:p w14:paraId="508DA33E" w14:textId="77777777" w:rsidR="0099418E" w:rsidRDefault="0099418E">
            <w:pPr>
              <w:spacing w:before="120" w:after="120"/>
              <w:jc w:val="both"/>
              <w:rPr>
                <w:rFonts w:ascii="Trebuchet MS" w:hAnsi="Trebuchet MS"/>
                <w:sz w:val="20"/>
              </w:rPr>
            </w:pPr>
          </w:p>
        </w:tc>
      </w:tr>
      <w:tr w:rsidR="0099418E" w14:paraId="38E8DFF1" w14:textId="77777777">
        <w:tc>
          <w:tcPr>
            <w:tcW w:w="534" w:type="dxa"/>
          </w:tcPr>
          <w:p w14:paraId="2C2EAC3F" w14:textId="77777777" w:rsidR="0099418E" w:rsidRDefault="00000000">
            <w:pPr>
              <w:spacing w:before="120" w:after="120"/>
              <w:jc w:val="both"/>
              <w:rPr>
                <w:rFonts w:ascii="Trebuchet MS" w:hAnsi="Trebuchet MS"/>
                <w:sz w:val="20"/>
              </w:rPr>
            </w:pPr>
            <w:r>
              <w:rPr>
                <w:rFonts w:ascii="Trebuchet MS" w:hAnsi="Trebuchet MS"/>
                <w:sz w:val="20"/>
              </w:rPr>
              <w:t>2</w:t>
            </w:r>
          </w:p>
        </w:tc>
        <w:tc>
          <w:tcPr>
            <w:tcW w:w="5811" w:type="dxa"/>
          </w:tcPr>
          <w:p w14:paraId="1592C348" w14:textId="77777777" w:rsidR="0099418E" w:rsidRDefault="0099418E">
            <w:pPr>
              <w:spacing w:before="120" w:after="120"/>
              <w:jc w:val="both"/>
              <w:rPr>
                <w:rFonts w:ascii="Trebuchet MS" w:hAnsi="Trebuchet MS"/>
                <w:sz w:val="20"/>
              </w:rPr>
            </w:pPr>
          </w:p>
        </w:tc>
        <w:tc>
          <w:tcPr>
            <w:tcW w:w="3686" w:type="dxa"/>
            <w:gridSpan w:val="3"/>
          </w:tcPr>
          <w:p w14:paraId="3A5A6531" w14:textId="77777777" w:rsidR="0099418E" w:rsidRDefault="0099418E">
            <w:pPr>
              <w:spacing w:before="120" w:after="120"/>
              <w:jc w:val="both"/>
              <w:rPr>
                <w:rFonts w:ascii="Trebuchet MS" w:hAnsi="Trebuchet MS"/>
                <w:sz w:val="20"/>
              </w:rPr>
            </w:pPr>
          </w:p>
        </w:tc>
      </w:tr>
      <w:tr w:rsidR="0099418E" w14:paraId="6187094E" w14:textId="77777777">
        <w:tc>
          <w:tcPr>
            <w:tcW w:w="534" w:type="dxa"/>
          </w:tcPr>
          <w:p w14:paraId="58E403E8" w14:textId="77777777" w:rsidR="0099418E" w:rsidRDefault="00000000">
            <w:pPr>
              <w:spacing w:before="120" w:after="120"/>
              <w:jc w:val="both"/>
              <w:rPr>
                <w:rFonts w:ascii="Trebuchet MS" w:hAnsi="Trebuchet MS"/>
                <w:sz w:val="20"/>
              </w:rPr>
            </w:pPr>
            <w:r>
              <w:rPr>
                <w:rFonts w:ascii="Trebuchet MS" w:hAnsi="Trebuchet MS"/>
                <w:sz w:val="20"/>
              </w:rPr>
              <w:t>3</w:t>
            </w:r>
          </w:p>
        </w:tc>
        <w:tc>
          <w:tcPr>
            <w:tcW w:w="5811" w:type="dxa"/>
          </w:tcPr>
          <w:p w14:paraId="3E76AF93" w14:textId="77777777" w:rsidR="0099418E" w:rsidRDefault="0099418E">
            <w:pPr>
              <w:spacing w:before="120" w:after="120"/>
              <w:jc w:val="both"/>
              <w:rPr>
                <w:rFonts w:ascii="Trebuchet MS" w:hAnsi="Trebuchet MS"/>
                <w:sz w:val="20"/>
              </w:rPr>
            </w:pPr>
          </w:p>
        </w:tc>
        <w:tc>
          <w:tcPr>
            <w:tcW w:w="3686" w:type="dxa"/>
            <w:gridSpan w:val="3"/>
          </w:tcPr>
          <w:p w14:paraId="6A3A8180" w14:textId="77777777" w:rsidR="0099418E" w:rsidRDefault="0099418E">
            <w:pPr>
              <w:spacing w:before="120" w:after="120"/>
              <w:jc w:val="both"/>
              <w:rPr>
                <w:rFonts w:ascii="Trebuchet MS" w:hAnsi="Trebuchet MS"/>
                <w:sz w:val="20"/>
              </w:rPr>
            </w:pPr>
          </w:p>
        </w:tc>
      </w:tr>
      <w:tr w:rsidR="0099418E" w14:paraId="71AF5CD7" w14:textId="77777777">
        <w:tc>
          <w:tcPr>
            <w:tcW w:w="534" w:type="dxa"/>
          </w:tcPr>
          <w:p w14:paraId="147CCE34" w14:textId="77777777" w:rsidR="0099418E" w:rsidRDefault="00000000">
            <w:pPr>
              <w:spacing w:before="120" w:after="120"/>
              <w:jc w:val="both"/>
              <w:rPr>
                <w:rFonts w:ascii="Trebuchet MS" w:hAnsi="Trebuchet MS"/>
                <w:sz w:val="20"/>
              </w:rPr>
            </w:pPr>
            <w:r>
              <w:rPr>
                <w:rFonts w:ascii="Trebuchet MS" w:hAnsi="Trebuchet MS"/>
                <w:sz w:val="20"/>
              </w:rPr>
              <w:lastRenderedPageBreak/>
              <w:t>4</w:t>
            </w:r>
          </w:p>
        </w:tc>
        <w:tc>
          <w:tcPr>
            <w:tcW w:w="5811" w:type="dxa"/>
          </w:tcPr>
          <w:p w14:paraId="12FF64B4" w14:textId="77777777" w:rsidR="0099418E" w:rsidRDefault="0099418E">
            <w:pPr>
              <w:spacing w:before="120" w:after="120"/>
              <w:jc w:val="both"/>
              <w:rPr>
                <w:rFonts w:ascii="Trebuchet MS" w:hAnsi="Trebuchet MS"/>
                <w:sz w:val="20"/>
              </w:rPr>
            </w:pPr>
          </w:p>
        </w:tc>
        <w:tc>
          <w:tcPr>
            <w:tcW w:w="3686" w:type="dxa"/>
            <w:gridSpan w:val="3"/>
          </w:tcPr>
          <w:p w14:paraId="6AC70FA0" w14:textId="77777777" w:rsidR="0099418E" w:rsidRDefault="0099418E">
            <w:pPr>
              <w:spacing w:before="120" w:after="120"/>
              <w:jc w:val="both"/>
              <w:rPr>
                <w:rFonts w:ascii="Trebuchet MS" w:hAnsi="Trebuchet MS"/>
                <w:sz w:val="20"/>
              </w:rPr>
            </w:pPr>
          </w:p>
        </w:tc>
      </w:tr>
      <w:tr w:rsidR="0099418E" w14:paraId="7965E10F" w14:textId="77777777">
        <w:tc>
          <w:tcPr>
            <w:tcW w:w="534" w:type="dxa"/>
          </w:tcPr>
          <w:p w14:paraId="6F899DB6" w14:textId="77777777" w:rsidR="0099418E" w:rsidRDefault="00000000">
            <w:pPr>
              <w:spacing w:before="120" w:after="120"/>
              <w:jc w:val="both"/>
              <w:rPr>
                <w:rFonts w:ascii="Trebuchet MS" w:hAnsi="Trebuchet MS"/>
                <w:sz w:val="20"/>
              </w:rPr>
            </w:pPr>
            <w:r>
              <w:rPr>
                <w:rFonts w:ascii="Trebuchet MS" w:hAnsi="Trebuchet MS"/>
                <w:sz w:val="20"/>
              </w:rPr>
              <w:t>5</w:t>
            </w:r>
          </w:p>
        </w:tc>
        <w:tc>
          <w:tcPr>
            <w:tcW w:w="5811" w:type="dxa"/>
          </w:tcPr>
          <w:p w14:paraId="0D7447D5" w14:textId="77777777" w:rsidR="0099418E" w:rsidRDefault="0099418E">
            <w:pPr>
              <w:spacing w:before="120" w:after="120"/>
              <w:jc w:val="both"/>
              <w:rPr>
                <w:rFonts w:ascii="Trebuchet MS" w:hAnsi="Trebuchet MS"/>
                <w:sz w:val="20"/>
              </w:rPr>
            </w:pPr>
          </w:p>
        </w:tc>
        <w:tc>
          <w:tcPr>
            <w:tcW w:w="3686" w:type="dxa"/>
            <w:gridSpan w:val="3"/>
          </w:tcPr>
          <w:p w14:paraId="40F45B78" w14:textId="77777777" w:rsidR="0099418E" w:rsidRDefault="0099418E">
            <w:pPr>
              <w:spacing w:before="120" w:after="120"/>
              <w:jc w:val="both"/>
              <w:rPr>
                <w:rFonts w:ascii="Trebuchet MS" w:hAnsi="Trebuchet MS"/>
                <w:sz w:val="20"/>
              </w:rPr>
            </w:pPr>
          </w:p>
        </w:tc>
      </w:tr>
      <w:tr w:rsidR="0099418E" w14:paraId="2CCD049B" w14:textId="77777777">
        <w:tc>
          <w:tcPr>
            <w:tcW w:w="534" w:type="dxa"/>
          </w:tcPr>
          <w:p w14:paraId="5477EDD1" w14:textId="77777777" w:rsidR="0099418E" w:rsidRDefault="00000000">
            <w:pPr>
              <w:spacing w:before="120" w:after="120"/>
              <w:jc w:val="both"/>
              <w:rPr>
                <w:rFonts w:ascii="Trebuchet MS" w:hAnsi="Trebuchet MS"/>
                <w:sz w:val="20"/>
              </w:rPr>
            </w:pPr>
            <w:r>
              <w:rPr>
                <w:rFonts w:ascii="Trebuchet MS" w:hAnsi="Trebuchet MS"/>
                <w:sz w:val="20"/>
              </w:rPr>
              <w:t>6</w:t>
            </w:r>
          </w:p>
        </w:tc>
        <w:tc>
          <w:tcPr>
            <w:tcW w:w="5811" w:type="dxa"/>
          </w:tcPr>
          <w:p w14:paraId="17EB3E06" w14:textId="77777777" w:rsidR="0099418E" w:rsidRDefault="0099418E">
            <w:pPr>
              <w:spacing w:before="120" w:after="120"/>
              <w:jc w:val="both"/>
              <w:rPr>
                <w:rFonts w:ascii="Trebuchet MS" w:hAnsi="Trebuchet MS"/>
                <w:sz w:val="20"/>
              </w:rPr>
            </w:pPr>
          </w:p>
        </w:tc>
        <w:tc>
          <w:tcPr>
            <w:tcW w:w="3686" w:type="dxa"/>
            <w:gridSpan w:val="3"/>
          </w:tcPr>
          <w:p w14:paraId="36B73084" w14:textId="77777777" w:rsidR="0099418E" w:rsidRDefault="0099418E">
            <w:pPr>
              <w:spacing w:before="120" w:after="120"/>
              <w:jc w:val="both"/>
              <w:rPr>
                <w:rFonts w:ascii="Trebuchet MS" w:hAnsi="Trebuchet MS"/>
                <w:sz w:val="20"/>
              </w:rPr>
            </w:pPr>
          </w:p>
        </w:tc>
      </w:tr>
      <w:tr w:rsidR="0099418E" w14:paraId="4E34717C" w14:textId="77777777">
        <w:tc>
          <w:tcPr>
            <w:tcW w:w="534" w:type="dxa"/>
          </w:tcPr>
          <w:p w14:paraId="5036812E" w14:textId="77777777" w:rsidR="0099418E" w:rsidRDefault="00000000">
            <w:pPr>
              <w:spacing w:before="120" w:after="120"/>
              <w:jc w:val="both"/>
              <w:rPr>
                <w:rFonts w:ascii="Trebuchet MS" w:hAnsi="Trebuchet MS"/>
                <w:sz w:val="20"/>
              </w:rPr>
            </w:pPr>
            <w:r>
              <w:rPr>
                <w:rFonts w:ascii="Trebuchet MS" w:hAnsi="Trebuchet MS"/>
                <w:sz w:val="20"/>
              </w:rPr>
              <w:t>7</w:t>
            </w:r>
          </w:p>
        </w:tc>
        <w:tc>
          <w:tcPr>
            <w:tcW w:w="5811" w:type="dxa"/>
          </w:tcPr>
          <w:p w14:paraId="56069781" w14:textId="77777777" w:rsidR="0099418E" w:rsidRDefault="0099418E">
            <w:pPr>
              <w:spacing w:before="120" w:after="120"/>
              <w:jc w:val="both"/>
              <w:rPr>
                <w:rFonts w:ascii="Trebuchet MS" w:hAnsi="Trebuchet MS"/>
                <w:sz w:val="20"/>
              </w:rPr>
            </w:pPr>
          </w:p>
        </w:tc>
        <w:tc>
          <w:tcPr>
            <w:tcW w:w="3686" w:type="dxa"/>
            <w:gridSpan w:val="3"/>
          </w:tcPr>
          <w:p w14:paraId="55EF08E1" w14:textId="77777777" w:rsidR="0099418E" w:rsidRDefault="0099418E">
            <w:pPr>
              <w:spacing w:before="120" w:after="120"/>
              <w:jc w:val="both"/>
              <w:rPr>
                <w:rFonts w:ascii="Trebuchet MS" w:hAnsi="Trebuchet MS"/>
                <w:sz w:val="20"/>
              </w:rPr>
            </w:pPr>
          </w:p>
        </w:tc>
      </w:tr>
      <w:tr w:rsidR="0099418E" w14:paraId="26BB40AD" w14:textId="77777777">
        <w:tc>
          <w:tcPr>
            <w:tcW w:w="534" w:type="dxa"/>
          </w:tcPr>
          <w:p w14:paraId="4CF28267" w14:textId="77777777" w:rsidR="0099418E" w:rsidRDefault="00000000">
            <w:pPr>
              <w:spacing w:before="120" w:after="120"/>
              <w:jc w:val="both"/>
              <w:rPr>
                <w:rFonts w:ascii="Trebuchet MS" w:hAnsi="Trebuchet MS"/>
                <w:sz w:val="20"/>
              </w:rPr>
            </w:pPr>
            <w:r>
              <w:rPr>
                <w:rFonts w:ascii="Trebuchet MS" w:hAnsi="Trebuchet MS"/>
                <w:sz w:val="20"/>
              </w:rPr>
              <w:t>8</w:t>
            </w:r>
          </w:p>
        </w:tc>
        <w:tc>
          <w:tcPr>
            <w:tcW w:w="5811" w:type="dxa"/>
          </w:tcPr>
          <w:p w14:paraId="0E8199E4" w14:textId="77777777" w:rsidR="0099418E" w:rsidRDefault="0099418E">
            <w:pPr>
              <w:spacing w:before="120" w:after="120"/>
              <w:jc w:val="both"/>
              <w:rPr>
                <w:rFonts w:ascii="Trebuchet MS" w:hAnsi="Trebuchet MS"/>
                <w:sz w:val="20"/>
              </w:rPr>
            </w:pPr>
          </w:p>
        </w:tc>
        <w:tc>
          <w:tcPr>
            <w:tcW w:w="3686" w:type="dxa"/>
            <w:gridSpan w:val="3"/>
          </w:tcPr>
          <w:p w14:paraId="1CF96598" w14:textId="77777777" w:rsidR="0099418E" w:rsidRDefault="0099418E">
            <w:pPr>
              <w:spacing w:before="120" w:after="120"/>
              <w:jc w:val="both"/>
              <w:rPr>
                <w:rFonts w:ascii="Trebuchet MS" w:hAnsi="Trebuchet MS"/>
                <w:sz w:val="20"/>
              </w:rPr>
            </w:pPr>
          </w:p>
        </w:tc>
      </w:tr>
      <w:tr w:rsidR="0099418E" w14:paraId="4CE60835" w14:textId="77777777">
        <w:tc>
          <w:tcPr>
            <w:tcW w:w="534" w:type="dxa"/>
          </w:tcPr>
          <w:p w14:paraId="78ACF91F" w14:textId="77777777" w:rsidR="0099418E" w:rsidRDefault="00000000">
            <w:pPr>
              <w:spacing w:before="120" w:after="120"/>
              <w:jc w:val="both"/>
              <w:rPr>
                <w:rFonts w:ascii="Trebuchet MS" w:hAnsi="Trebuchet MS"/>
                <w:sz w:val="20"/>
              </w:rPr>
            </w:pPr>
            <w:r>
              <w:rPr>
                <w:rFonts w:ascii="Trebuchet MS" w:hAnsi="Trebuchet MS"/>
                <w:sz w:val="20"/>
              </w:rPr>
              <w:t>9</w:t>
            </w:r>
          </w:p>
        </w:tc>
        <w:tc>
          <w:tcPr>
            <w:tcW w:w="5811" w:type="dxa"/>
          </w:tcPr>
          <w:p w14:paraId="1EDE1705" w14:textId="77777777" w:rsidR="0099418E" w:rsidRDefault="0099418E">
            <w:pPr>
              <w:spacing w:before="120" w:after="120"/>
              <w:jc w:val="both"/>
              <w:rPr>
                <w:rFonts w:ascii="Trebuchet MS" w:hAnsi="Trebuchet MS"/>
                <w:sz w:val="20"/>
              </w:rPr>
            </w:pPr>
          </w:p>
        </w:tc>
        <w:tc>
          <w:tcPr>
            <w:tcW w:w="3686" w:type="dxa"/>
            <w:gridSpan w:val="3"/>
          </w:tcPr>
          <w:p w14:paraId="4925DEED" w14:textId="77777777" w:rsidR="0099418E" w:rsidRDefault="0099418E">
            <w:pPr>
              <w:spacing w:before="120" w:after="120"/>
              <w:jc w:val="both"/>
              <w:rPr>
                <w:rFonts w:ascii="Trebuchet MS" w:hAnsi="Trebuchet MS"/>
                <w:sz w:val="20"/>
              </w:rPr>
            </w:pPr>
          </w:p>
        </w:tc>
      </w:tr>
      <w:tr w:rsidR="0099418E" w14:paraId="638309AB" w14:textId="77777777">
        <w:tc>
          <w:tcPr>
            <w:tcW w:w="534" w:type="dxa"/>
          </w:tcPr>
          <w:p w14:paraId="2FD5B87D" w14:textId="77777777" w:rsidR="0099418E" w:rsidRDefault="00000000">
            <w:pPr>
              <w:spacing w:before="120" w:after="120"/>
              <w:jc w:val="both"/>
              <w:rPr>
                <w:rFonts w:ascii="Trebuchet MS" w:hAnsi="Trebuchet MS"/>
                <w:sz w:val="20"/>
              </w:rPr>
            </w:pPr>
            <w:r>
              <w:rPr>
                <w:rFonts w:ascii="Trebuchet MS" w:hAnsi="Trebuchet MS"/>
                <w:sz w:val="20"/>
              </w:rPr>
              <w:t>10</w:t>
            </w:r>
          </w:p>
        </w:tc>
        <w:tc>
          <w:tcPr>
            <w:tcW w:w="5811" w:type="dxa"/>
          </w:tcPr>
          <w:p w14:paraId="35136815" w14:textId="77777777" w:rsidR="0099418E" w:rsidRDefault="0099418E">
            <w:pPr>
              <w:spacing w:before="120" w:after="120"/>
              <w:jc w:val="both"/>
              <w:rPr>
                <w:rFonts w:ascii="Trebuchet MS" w:hAnsi="Trebuchet MS"/>
                <w:sz w:val="20"/>
              </w:rPr>
            </w:pPr>
          </w:p>
        </w:tc>
        <w:tc>
          <w:tcPr>
            <w:tcW w:w="3686" w:type="dxa"/>
            <w:gridSpan w:val="3"/>
          </w:tcPr>
          <w:p w14:paraId="448CAAD8" w14:textId="77777777" w:rsidR="0099418E" w:rsidRDefault="0099418E">
            <w:pPr>
              <w:spacing w:before="120" w:after="120"/>
              <w:jc w:val="both"/>
              <w:rPr>
                <w:rFonts w:ascii="Trebuchet MS" w:hAnsi="Trebuchet MS"/>
                <w:sz w:val="20"/>
              </w:rPr>
            </w:pPr>
          </w:p>
        </w:tc>
      </w:tr>
    </w:tbl>
    <w:p w14:paraId="3516BFDC" w14:textId="77777777" w:rsidR="0099418E" w:rsidRDefault="0099418E">
      <w:pPr>
        <w:jc w:val="both"/>
        <w:rPr>
          <w:rFonts w:ascii="Trebuchet MS" w:hAnsi="Trebuchet MS"/>
          <w:sz w:val="20"/>
        </w:rPr>
      </w:pPr>
    </w:p>
    <w:p w14:paraId="44CB337D" w14:textId="77777777" w:rsidR="0099418E" w:rsidRDefault="0099418E">
      <w:pPr>
        <w:jc w:val="both"/>
        <w:rPr>
          <w:rFonts w:ascii="Trebuchet MS" w:hAnsi="Trebuchet MS"/>
          <w:sz w:val="20"/>
        </w:rPr>
      </w:pPr>
    </w:p>
    <w:sectPr w:rsidR="0099418E">
      <w:headerReference w:type="default" r:id="rId7"/>
      <w:footerReference w:type="default" r:id="rId8"/>
      <w:pgSz w:w="12240" w:h="15840"/>
      <w:pgMar w:top="1021" w:right="1134" w:bottom="851" w:left="1134"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1189" w14:textId="77777777" w:rsidR="000C172F" w:rsidRDefault="000C172F">
      <w:r>
        <w:separator/>
      </w:r>
    </w:p>
  </w:endnote>
  <w:endnote w:type="continuationSeparator" w:id="0">
    <w:p w14:paraId="078D1F50" w14:textId="77777777" w:rsidR="000C172F" w:rsidRDefault="000C1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QTGaromand">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A7A1" w14:textId="77777777" w:rsidR="0099418E" w:rsidRDefault="0099418E">
    <w:pPr>
      <w:pStyle w:val="Footer"/>
    </w:pPr>
  </w:p>
  <w:p w14:paraId="340EC3D3" w14:textId="50C600D8" w:rsidR="0099418E" w:rsidRDefault="00000000">
    <w:pPr>
      <w:spacing w:after="200" w:line="276" w:lineRule="auto"/>
      <w:rPr>
        <w:rFonts w:ascii="Trebuchet MS" w:hAnsi="Trebuchet MS"/>
        <w:sz w:val="16"/>
      </w:rPr>
    </w:pPr>
    <w:r w:rsidRPr="00DF276E">
      <w:rPr>
        <w:rFonts w:ascii="Trebuchet MS" w:hAnsi="Trebuchet MS"/>
        <w:sz w:val="16"/>
        <w:highlight w:val="green"/>
      </w:rPr>
      <w:t>© Nova Consultants 202</w:t>
    </w:r>
    <w:r w:rsidR="00DF276E" w:rsidRPr="00DF276E">
      <w:rPr>
        <w:rFonts w:ascii="Trebuchet MS" w:hAnsi="Trebuchet MS"/>
        <w:sz w:val="16"/>
        <w:highlight w:val="green"/>
      </w:rPr>
      <w:t>2</w:t>
    </w:r>
  </w:p>
  <w:p w14:paraId="357B448E" w14:textId="77777777" w:rsidR="0099418E" w:rsidRDefault="0099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72E8" w14:textId="77777777" w:rsidR="000C172F" w:rsidRDefault="000C172F">
      <w:r>
        <w:separator/>
      </w:r>
    </w:p>
  </w:footnote>
  <w:footnote w:type="continuationSeparator" w:id="0">
    <w:p w14:paraId="22B64D2E" w14:textId="77777777" w:rsidR="000C172F" w:rsidRDefault="000C1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4BCF" w14:textId="77777777" w:rsidR="0099418E" w:rsidRDefault="00000000">
    <w:pPr>
      <w:pStyle w:val="Header"/>
      <w:tabs>
        <w:tab w:val="clear" w:pos="4153"/>
        <w:tab w:val="clear" w:pos="8306"/>
      </w:tabs>
      <w:ind w:right="-574"/>
      <w:rPr>
        <w:rFonts w:ascii="Trebuchet MS" w:hAnsi="Trebuchet MS"/>
        <w:b/>
      </w:rPr>
    </w:pPr>
    <w:r>
      <w:rPr>
        <w:rFonts w:ascii="Trebuchet MS" w:hAnsi="Trebuchet MS"/>
        <w:b/>
      </w:rPr>
      <w:t>PERIODIC CASE REVIEW – CORPORATE</w:t>
    </w:r>
  </w:p>
  <w:p w14:paraId="15701ECA" w14:textId="77777777" w:rsidR="0099418E" w:rsidRDefault="00000000">
    <w:pPr>
      <w:pStyle w:val="Header"/>
      <w:tabs>
        <w:tab w:val="clear" w:pos="4153"/>
        <w:tab w:val="clear" w:pos="8306"/>
      </w:tabs>
      <w:ind w:right="-574"/>
      <w:rPr>
        <w:rFonts w:ascii="Arial Narrow" w:hAnsi="Arial Narrow"/>
        <w:b/>
        <w:sz w:val="2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184"/>
    <w:multiLevelType w:val="multilevel"/>
    <w:tmpl w:val="B7104E36"/>
    <w:lvl w:ilvl="0">
      <w:start w:val="1"/>
      <w:numFmt w:val="lowerLetter"/>
      <w:lvlText w:val="%1)"/>
      <w:lvlJc w:val="left"/>
      <w:pPr>
        <w:tabs>
          <w:tab w:val="left" w:pos="972"/>
        </w:tabs>
        <w:ind w:left="972"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71C7AB5"/>
    <w:multiLevelType w:val="hybridMultilevel"/>
    <w:tmpl w:val="404056B2"/>
    <w:lvl w:ilvl="0" w:tplc="67879A02">
      <w:start w:val="1"/>
      <w:numFmt w:val="bullet"/>
      <w:lvlText w:val=""/>
      <w:lvlJc w:val="left"/>
      <w:pPr>
        <w:tabs>
          <w:tab w:val="left" w:pos="720"/>
        </w:tabs>
        <w:ind w:left="720" w:hanging="360"/>
      </w:pPr>
      <w:rPr>
        <w:rFonts w:ascii="Symbol" w:hAnsi="Symbol"/>
      </w:rPr>
    </w:lvl>
    <w:lvl w:ilvl="1" w:tplc="7ACBA1FD">
      <w:start w:val="1"/>
      <w:numFmt w:val="bullet"/>
      <w:lvlText w:val="o"/>
      <w:lvlJc w:val="left"/>
      <w:pPr>
        <w:tabs>
          <w:tab w:val="left" w:pos="1440"/>
        </w:tabs>
        <w:ind w:left="1440" w:hanging="360"/>
      </w:pPr>
      <w:rPr>
        <w:rFonts w:ascii="Courier New" w:hAnsi="Courier New"/>
      </w:rPr>
    </w:lvl>
    <w:lvl w:ilvl="2" w:tplc="139322F9">
      <w:start w:val="1"/>
      <w:numFmt w:val="bullet"/>
      <w:lvlText w:val=""/>
      <w:lvlJc w:val="left"/>
      <w:pPr>
        <w:tabs>
          <w:tab w:val="left" w:pos="2160"/>
        </w:tabs>
        <w:ind w:left="2160" w:hanging="360"/>
      </w:pPr>
      <w:rPr>
        <w:rFonts w:ascii="Wingdings" w:hAnsi="Wingdings"/>
      </w:rPr>
    </w:lvl>
    <w:lvl w:ilvl="3" w:tplc="12202BB7">
      <w:start w:val="1"/>
      <w:numFmt w:val="bullet"/>
      <w:lvlText w:val=""/>
      <w:lvlJc w:val="left"/>
      <w:pPr>
        <w:tabs>
          <w:tab w:val="left" w:pos="2880"/>
        </w:tabs>
        <w:ind w:left="2880" w:hanging="360"/>
      </w:pPr>
      <w:rPr>
        <w:rFonts w:ascii="Symbol" w:hAnsi="Symbol"/>
      </w:rPr>
    </w:lvl>
    <w:lvl w:ilvl="4" w:tplc="475ED625">
      <w:start w:val="1"/>
      <w:numFmt w:val="bullet"/>
      <w:lvlText w:val="o"/>
      <w:lvlJc w:val="left"/>
      <w:pPr>
        <w:tabs>
          <w:tab w:val="left" w:pos="3600"/>
        </w:tabs>
        <w:ind w:left="3600" w:hanging="360"/>
      </w:pPr>
      <w:rPr>
        <w:rFonts w:ascii="Courier New" w:hAnsi="Courier New"/>
      </w:rPr>
    </w:lvl>
    <w:lvl w:ilvl="5" w:tplc="3FE607F4">
      <w:start w:val="1"/>
      <w:numFmt w:val="bullet"/>
      <w:lvlText w:val=""/>
      <w:lvlJc w:val="left"/>
      <w:pPr>
        <w:tabs>
          <w:tab w:val="left" w:pos="4320"/>
        </w:tabs>
        <w:ind w:left="4320" w:hanging="360"/>
      </w:pPr>
      <w:rPr>
        <w:rFonts w:ascii="Wingdings" w:hAnsi="Wingdings"/>
      </w:rPr>
    </w:lvl>
    <w:lvl w:ilvl="6" w:tplc="28BD200D">
      <w:start w:val="1"/>
      <w:numFmt w:val="bullet"/>
      <w:lvlText w:val=""/>
      <w:lvlJc w:val="left"/>
      <w:pPr>
        <w:tabs>
          <w:tab w:val="left" w:pos="5040"/>
        </w:tabs>
        <w:ind w:left="5040" w:hanging="360"/>
      </w:pPr>
      <w:rPr>
        <w:rFonts w:ascii="Symbol" w:hAnsi="Symbol"/>
      </w:rPr>
    </w:lvl>
    <w:lvl w:ilvl="7" w:tplc="7840065A">
      <w:start w:val="1"/>
      <w:numFmt w:val="bullet"/>
      <w:lvlText w:val="o"/>
      <w:lvlJc w:val="left"/>
      <w:pPr>
        <w:tabs>
          <w:tab w:val="left" w:pos="5760"/>
        </w:tabs>
        <w:ind w:left="5760" w:hanging="360"/>
      </w:pPr>
      <w:rPr>
        <w:rFonts w:ascii="Courier New" w:hAnsi="Courier New"/>
      </w:rPr>
    </w:lvl>
    <w:lvl w:ilvl="8" w:tplc="23A0E0CC">
      <w:start w:val="1"/>
      <w:numFmt w:val="bullet"/>
      <w:lvlText w:val=""/>
      <w:lvlJc w:val="left"/>
      <w:pPr>
        <w:tabs>
          <w:tab w:val="left" w:pos="6480"/>
        </w:tabs>
        <w:ind w:left="6480" w:hanging="360"/>
      </w:pPr>
      <w:rPr>
        <w:rFonts w:ascii="Wingdings" w:hAnsi="Wingdings"/>
      </w:rPr>
    </w:lvl>
  </w:abstractNum>
  <w:abstractNum w:abstractNumId="2" w15:restartNumberingAfterBreak="0">
    <w:nsid w:val="08B82D16"/>
    <w:multiLevelType w:val="multilevel"/>
    <w:tmpl w:val="8DFC997A"/>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09996105"/>
    <w:multiLevelType w:val="hybridMultilevel"/>
    <w:tmpl w:val="EC644E20"/>
    <w:lvl w:ilvl="0" w:tplc="28D6F605">
      <w:start w:val="1"/>
      <w:numFmt w:val="bullet"/>
      <w:lvlText w:val=""/>
      <w:lvlJc w:val="left"/>
      <w:pPr>
        <w:tabs>
          <w:tab w:val="left" w:pos="720"/>
        </w:tabs>
        <w:ind w:left="720" w:hanging="360"/>
      </w:pPr>
      <w:rPr>
        <w:rFonts w:ascii="Symbol" w:hAnsi="Symbol"/>
      </w:rPr>
    </w:lvl>
    <w:lvl w:ilvl="1" w:tplc="52BCC237">
      <w:start w:val="1"/>
      <w:numFmt w:val="bullet"/>
      <w:lvlText w:val="o"/>
      <w:lvlJc w:val="left"/>
      <w:pPr>
        <w:tabs>
          <w:tab w:val="left" w:pos="1440"/>
        </w:tabs>
        <w:ind w:left="1440" w:hanging="360"/>
      </w:pPr>
      <w:rPr>
        <w:rFonts w:ascii="Courier New" w:hAnsi="Courier New"/>
      </w:rPr>
    </w:lvl>
    <w:lvl w:ilvl="2" w:tplc="13120E23">
      <w:start w:val="1"/>
      <w:numFmt w:val="bullet"/>
      <w:lvlText w:val=""/>
      <w:lvlJc w:val="left"/>
      <w:pPr>
        <w:tabs>
          <w:tab w:val="left" w:pos="2160"/>
        </w:tabs>
        <w:ind w:left="2160" w:hanging="360"/>
      </w:pPr>
      <w:rPr>
        <w:rFonts w:ascii="Wingdings" w:hAnsi="Wingdings"/>
      </w:rPr>
    </w:lvl>
    <w:lvl w:ilvl="3" w:tplc="7AE31AE1">
      <w:start w:val="1"/>
      <w:numFmt w:val="bullet"/>
      <w:lvlText w:val=""/>
      <w:lvlJc w:val="left"/>
      <w:pPr>
        <w:tabs>
          <w:tab w:val="left" w:pos="2880"/>
        </w:tabs>
        <w:ind w:left="2880" w:hanging="360"/>
      </w:pPr>
      <w:rPr>
        <w:rFonts w:ascii="Symbol" w:hAnsi="Symbol"/>
      </w:rPr>
    </w:lvl>
    <w:lvl w:ilvl="4" w:tplc="3008B47F">
      <w:start w:val="1"/>
      <w:numFmt w:val="bullet"/>
      <w:lvlText w:val="o"/>
      <w:lvlJc w:val="left"/>
      <w:pPr>
        <w:tabs>
          <w:tab w:val="left" w:pos="3600"/>
        </w:tabs>
        <w:ind w:left="3600" w:hanging="360"/>
      </w:pPr>
      <w:rPr>
        <w:rFonts w:ascii="Courier New" w:hAnsi="Courier New"/>
      </w:rPr>
    </w:lvl>
    <w:lvl w:ilvl="5" w:tplc="23AAB2B9">
      <w:start w:val="1"/>
      <w:numFmt w:val="bullet"/>
      <w:lvlText w:val=""/>
      <w:lvlJc w:val="left"/>
      <w:pPr>
        <w:tabs>
          <w:tab w:val="left" w:pos="4320"/>
        </w:tabs>
        <w:ind w:left="4320" w:hanging="360"/>
      </w:pPr>
      <w:rPr>
        <w:rFonts w:ascii="Wingdings" w:hAnsi="Wingdings"/>
      </w:rPr>
    </w:lvl>
    <w:lvl w:ilvl="6" w:tplc="5F8B4AB9">
      <w:start w:val="1"/>
      <w:numFmt w:val="bullet"/>
      <w:lvlText w:val=""/>
      <w:lvlJc w:val="left"/>
      <w:pPr>
        <w:tabs>
          <w:tab w:val="left" w:pos="5040"/>
        </w:tabs>
        <w:ind w:left="5040" w:hanging="360"/>
      </w:pPr>
      <w:rPr>
        <w:rFonts w:ascii="Symbol" w:hAnsi="Symbol"/>
      </w:rPr>
    </w:lvl>
    <w:lvl w:ilvl="7" w:tplc="77A0DAC4">
      <w:start w:val="1"/>
      <w:numFmt w:val="bullet"/>
      <w:lvlText w:val="o"/>
      <w:lvlJc w:val="left"/>
      <w:pPr>
        <w:tabs>
          <w:tab w:val="left" w:pos="5760"/>
        </w:tabs>
        <w:ind w:left="5760" w:hanging="360"/>
      </w:pPr>
      <w:rPr>
        <w:rFonts w:ascii="Courier New" w:hAnsi="Courier New"/>
      </w:rPr>
    </w:lvl>
    <w:lvl w:ilvl="8" w:tplc="78279804">
      <w:start w:val="1"/>
      <w:numFmt w:val="bullet"/>
      <w:lvlText w:val=""/>
      <w:lvlJc w:val="left"/>
      <w:pPr>
        <w:tabs>
          <w:tab w:val="left" w:pos="6480"/>
        </w:tabs>
        <w:ind w:left="6480" w:hanging="360"/>
      </w:pPr>
      <w:rPr>
        <w:rFonts w:ascii="Wingdings" w:hAnsi="Wingdings"/>
      </w:rPr>
    </w:lvl>
  </w:abstractNum>
  <w:abstractNum w:abstractNumId="4" w15:restartNumberingAfterBreak="0">
    <w:nsid w:val="0A131E1F"/>
    <w:multiLevelType w:val="hybridMultilevel"/>
    <w:tmpl w:val="5442E73A"/>
    <w:lvl w:ilvl="0" w:tplc="0D4886A1">
      <w:start w:val="1"/>
      <w:numFmt w:val="bullet"/>
      <w:lvlText w:val=""/>
      <w:lvlJc w:val="left"/>
      <w:pPr>
        <w:ind w:left="765" w:hanging="360"/>
      </w:pPr>
      <w:rPr>
        <w:rFonts w:ascii="Symbol" w:hAnsi="Symbol"/>
      </w:rPr>
    </w:lvl>
    <w:lvl w:ilvl="1" w:tplc="2193536F">
      <w:start w:val="1"/>
      <w:numFmt w:val="bullet"/>
      <w:lvlText w:val="o"/>
      <w:lvlJc w:val="left"/>
      <w:pPr>
        <w:ind w:left="1485" w:hanging="360"/>
      </w:pPr>
      <w:rPr>
        <w:rFonts w:ascii="Courier New" w:hAnsi="Courier New"/>
      </w:rPr>
    </w:lvl>
    <w:lvl w:ilvl="2" w:tplc="542E019D">
      <w:start w:val="1"/>
      <w:numFmt w:val="bullet"/>
      <w:lvlText w:val=""/>
      <w:lvlJc w:val="left"/>
      <w:pPr>
        <w:ind w:left="2205" w:hanging="360"/>
      </w:pPr>
      <w:rPr>
        <w:rFonts w:ascii="Wingdings" w:hAnsi="Wingdings"/>
      </w:rPr>
    </w:lvl>
    <w:lvl w:ilvl="3" w:tplc="25F7263D">
      <w:start w:val="1"/>
      <w:numFmt w:val="bullet"/>
      <w:lvlText w:val=""/>
      <w:lvlJc w:val="left"/>
      <w:pPr>
        <w:ind w:left="2925" w:hanging="360"/>
      </w:pPr>
      <w:rPr>
        <w:rFonts w:ascii="Symbol" w:hAnsi="Symbol"/>
      </w:rPr>
    </w:lvl>
    <w:lvl w:ilvl="4" w:tplc="424FA236">
      <w:start w:val="1"/>
      <w:numFmt w:val="bullet"/>
      <w:lvlText w:val="o"/>
      <w:lvlJc w:val="left"/>
      <w:pPr>
        <w:ind w:left="3645" w:hanging="360"/>
      </w:pPr>
      <w:rPr>
        <w:rFonts w:ascii="Courier New" w:hAnsi="Courier New"/>
      </w:rPr>
    </w:lvl>
    <w:lvl w:ilvl="5" w:tplc="5FDB6CE8">
      <w:start w:val="1"/>
      <w:numFmt w:val="bullet"/>
      <w:lvlText w:val=""/>
      <w:lvlJc w:val="left"/>
      <w:pPr>
        <w:ind w:left="4365" w:hanging="360"/>
      </w:pPr>
      <w:rPr>
        <w:rFonts w:ascii="Wingdings" w:hAnsi="Wingdings"/>
      </w:rPr>
    </w:lvl>
    <w:lvl w:ilvl="6" w:tplc="3A517A61">
      <w:start w:val="1"/>
      <w:numFmt w:val="bullet"/>
      <w:lvlText w:val=""/>
      <w:lvlJc w:val="left"/>
      <w:pPr>
        <w:ind w:left="5085" w:hanging="360"/>
      </w:pPr>
      <w:rPr>
        <w:rFonts w:ascii="Symbol" w:hAnsi="Symbol"/>
      </w:rPr>
    </w:lvl>
    <w:lvl w:ilvl="7" w:tplc="174818F2">
      <w:start w:val="1"/>
      <w:numFmt w:val="bullet"/>
      <w:lvlText w:val="o"/>
      <w:lvlJc w:val="left"/>
      <w:pPr>
        <w:ind w:left="5805" w:hanging="360"/>
      </w:pPr>
      <w:rPr>
        <w:rFonts w:ascii="Courier New" w:hAnsi="Courier New"/>
      </w:rPr>
    </w:lvl>
    <w:lvl w:ilvl="8" w:tplc="0FDF7348">
      <w:start w:val="1"/>
      <w:numFmt w:val="bullet"/>
      <w:lvlText w:val=""/>
      <w:lvlJc w:val="left"/>
      <w:pPr>
        <w:ind w:left="6525" w:hanging="360"/>
      </w:pPr>
      <w:rPr>
        <w:rFonts w:ascii="Wingdings" w:hAnsi="Wingdings"/>
      </w:rPr>
    </w:lvl>
  </w:abstractNum>
  <w:abstractNum w:abstractNumId="5" w15:restartNumberingAfterBreak="0">
    <w:nsid w:val="0A300AF9"/>
    <w:multiLevelType w:val="multilevel"/>
    <w:tmpl w:val="CB6EC16C"/>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0F7820C1"/>
    <w:multiLevelType w:val="hybridMultilevel"/>
    <w:tmpl w:val="F6BE5AEC"/>
    <w:lvl w:ilvl="0" w:tplc="1A14ED5C">
      <w:start w:val="1"/>
      <w:numFmt w:val="bullet"/>
      <w:lvlText w:val=""/>
      <w:lvlJc w:val="left"/>
      <w:pPr>
        <w:tabs>
          <w:tab w:val="left" w:pos="720"/>
        </w:tabs>
        <w:ind w:left="720" w:hanging="360"/>
      </w:pPr>
      <w:rPr>
        <w:rFonts w:ascii="Symbol" w:hAnsi="Symbol"/>
      </w:rPr>
    </w:lvl>
    <w:lvl w:ilvl="1" w:tplc="541A4C83">
      <w:start w:val="1"/>
      <w:numFmt w:val="bullet"/>
      <w:lvlText w:val="o"/>
      <w:lvlJc w:val="left"/>
      <w:pPr>
        <w:tabs>
          <w:tab w:val="left" w:pos="1440"/>
        </w:tabs>
        <w:ind w:left="1440" w:hanging="360"/>
      </w:pPr>
      <w:rPr>
        <w:rFonts w:ascii="Courier New" w:hAnsi="Courier New"/>
      </w:rPr>
    </w:lvl>
    <w:lvl w:ilvl="2" w:tplc="6A5DB8F4">
      <w:start w:val="1"/>
      <w:numFmt w:val="bullet"/>
      <w:lvlText w:val=""/>
      <w:lvlJc w:val="left"/>
      <w:pPr>
        <w:tabs>
          <w:tab w:val="left" w:pos="2160"/>
        </w:tabs>
        <w:ind w:left="2160" w:hanging="360"/>
      </w:pPr>
      <w:rPr>
        <w:rFonts w:ascii="Wingdings" w:hAnsi="Wingdings"/>
      </w:rPr>
    </w:lvl>
    <w:lvl w:ilvl="3" w:tplc="2E182F98">
      <w:start w:val="1"/>
      <w:numFmt w:val="bullet"/>
      <w:lvlText w:val=""/>
      <w:lvlJc w:val="left"/>
      <w:pPr>
        <w:tabs>
          <w:tab w:val="left" w:pos="2880"/>
        </w:tabs>
        <w:ind w:left="2880" w:hanging="360"/>
      </w:pPr>
      <w:rPr>
        <w:rFonts w:ascii="Symbol" w:hAnsi="Symbol"/>
      </w:rPr>
    </w:lvl>
    <w:lvl w:ilvl="4" w:tplc="139DEB10">
      <w:start w:val="1"/>
      <w:numFmt w:val="bullet"/>
      <w:lvlText w:val="o"/>
      <w:lvlJc w:val="left"/>
      <w:pPr>
        <w:tabs>
          <w:tab w:val="left" w:pos="3600"/>
        </w:tabs>
        <w:ind w:left="3600" w:hanging="360"/>
      </w:pPr>
      <w:rPr>
        <w:rFonts w:ascii="Courier New" w:hAnsi="Courier New"/>
      </w:rPr>
    </w:lvl>
    <w:lvl w:ilvl="5" w:tplc="24E1B96E">
      <w:start w:val="1"/>
      <w:numFmt w:val="bullet"/>
      <w:lvlText w:val=""/>
      <w:lvlJc w:val="left"/>
      <w:pPr>
        <w:tabs>
          <w:tab w:val="left" w:pos="4320"/>
        </w:tabs>
        <w:ind w:left="4320" w:hanging="360"/>
      </w:pPr>
      <w:rPr>
        <w:rFonts w:ascii="Wingdings" w:hAnsi="Wingdings"/>
      </w:rPr>
    </w:lvl>
    <w:lvl w:ilvl="6" w:tplc="2E217BE9">
      <w:start w:val="1"/>
      <w:numFmt w:val="bullet"/>
      <w:lvlText w:val=""/>
      <w:lvlJc w:val="left"/>
      <w:pPr>
        <w:tabs>
          <w:tab w:val="left" w:pos="5040"/>
        </w:tabs>
        <w:ind w:left="5040" w:hanging="360"/>
      </w:pPr>
      <w:rPr>
        <w:rFonts w:ascii="Symbol" w:hAnsi="Symbol"/>
      </w:rPr>
    </w:lvl>
    <w:lvl w:ilvl="7" w:tplc="0E3DAF36">
      <w:start w:val="1"/>
      <w:numFmt w:val="bullet"/>
      <w:lvlText w:val="o"/>
      <w:lvlJc w:val="left"/>
      <w:pPr>
        <w:tabs>
          <w:tab w:val="left" w:pos="5760"/>
        </w:tabs>
        <w:ind w:left="5760" w:hanging="360"/>
      </w:pPr>
      <w:rPr>
        <w:rFonts w:ascii="Courier New" w:hAnsi="Courier New"/>
      </w:rPr>
    </w:lvl>
    <w:lvl w:ilvl="8" w:tplc="15C96B2C">
      <w:start w:val="1"/>
      <w:numFmt w:val="bullet"/>
      <w:lvlText w:val=""/>
      <w:lvlJc w:val="left"/>
      <w:pPr>
        <w:tabs>
          <w:tab w:val="left" w:pos="6480"/>
        </w:tabs>
        <w:ind w:left="6480" w:hanging="360"/>
      </w:pPr>
      <w:rPr>
        <w:rFonts w:ascii="Wingdings" w:hAnsi="Wingdings"/>
      </w:rPr>
    </w:lvl>
  </w:abstractNum>
  <w:abstractNum w:abstractNumId="7" w15:restartNumberingAfterBreak="0">
    <w:nsid w:val="10182705"/>
    <w:multiLevelType w:val="hybridMultilevel"/>
    <w:tmpl w:val="933E3564"/>
    <w:lvl w:ilvl="0" w:tplc="2683BF00">
      <w:start w:val="1"/>
      <w:numFmt w:val="bullet"/>
      <w:lvlText w:val=""/>
      <w:lvlJc w:val="left"/>
      <w:pPr>
        <w:tabs>
          <w:tab w:val="left" w:pos="720"/>
        </w:tabs>
        <w:ind w:left="720" w:hanging="360"/>
      </w:pPr>
      <w:rPr>
        <w:rFonts w:ascii="Symbol" w:hAnsi="Symbol"/>
      </w:rPr>
    </w:lvl>
    <w:lvl w:ilvl="1" w:tplc="3DEA344A">
      <w:start w:val="1"/>
      <w:numFmt w:val="bullet"/>
      <w:lvlText w:val="o"/>
      <w:lvlJc w:val="left"/>
      <w:pPr>
        <w:tabs>
          <w:tab w:val="left" w:pos="1440"/>
        </w:tabs>
        <w:ind w:left="1440" w:hanging="360"/>
      </w:pPr>
      <w:rPr>
        <w:rFonts w:ascii="Courier New" w:hAnsi="Courier New"/>
      </w:rPr>
    </w:lvl>
    <w:lvl w:ilvl="2" w:tplc="7131DB32">
      <w:start w:val="1"/>
      <w:numFmt w:val="bullet"/>
      <w:lvlText w:val=""/>
      <w:lvlJc w:val="left"/>
      <w:pPr>
        <w:tabs>
          <w:tab w:val="left" w:pos="2160"/>
        </w:tabs>
        <w:ind w:left="2160" w:hanging="360"/>
      </w:pPr>
      <w:rPr>
        <w:rFonts w:ascii="Wingdings" w:hAnsi="Wingdings"/>
      </w:rPr>
    </w:lvl>
    <w:lvl w:ilvl="3" w:tplc="5EDFFDC4">
      <w:start w:val="1"/>
      <w:numFmt w:val="bullet"/>
      <w:lvlText w:val=""/>
      <w:lvlJc w:val="left"/>
      <w:pPr>
        <w:tabs>
          <w:tab w:val="left" w:pos="2880"/>
        </w:tabs>
        <w:ind w:left="2880" w:hanging="360"/>
      </w:pPr>
      <w:rPr>
        <w:rFonts w:ascii="Symbol" w:hAnsi="Symbol"/>
      </w:rPr>
    </w:lvl>
    <w:lvl w:ilvl="4" w:tplc="177F4486">
      <w:start w:val="1"/>
      <w:numFmt w:val="bullet"/>
      <w:lvlText w:val="o"/>
      <w:lvlJc w:val="left"/>
      <w:pPr>
        <w:tabs>
          <w:tab w:val="left" w:pos="3600"/>
        </w:tabs>
        <w:ind w:left="3600" w:hanging="360"/>
      </w:pPr>
      <w:rPr>
        <w:rFonts w:ascii="Courier New" w:hAnsi="Courier New"/>
      </w:rPr>
    </w:lvl>
    <w:lvl w:ilvl="5" w:tplc="4195B8C1">
      <w:start w:val="1"/>
      <w:numFmt w:val="bullet"/>
      <w:lvlText w:val=""/>
      <w:lvlJc w:val="left"/>
      <w:pPr>
        <w:tabs>
          <w:tab w:val="left" w:pos="4320"/>
        </w:tabs>
        <w:ind w:left="4320" w:hanging="360"/>
      </w:pPr>
      <w:rPr>
        <w:rFonts w:ascii="Wingdings" w:hAnsi="Wingdings"/>
      </w:rPr>
    </w:lvl>
    <w:lvl w:ilvl="6" w:tplc="37346A9C">
      <w:start w:val="1"/>
      <w:numFmt w:val="bullet"/>
      <w:lvlText w:val=""/>
      <w:lvlJc w:val="left"/>
      <w:pPr>
        <w:tabs>
          <w:tab w:val="left" w:pos="5040"/>
        </w:tabs>
        <w:ind w:left="5040" w:hanging="360"/>
      </w:pPr>
      <w:rPr>
        <w:rFonts w:ascii="Symbol" w:hAnsi="Symbol"/>
      </w:rPr>
    </w:lvl>
    <w:lvl w:ilvl="7" w:tplc="7AFF4A44">
      <w:start w:val="1"/>
      <w:numFmt w:val="bullet"/>
      <w:lvlText w:val="o"/>
      <w:lvlJc w:val="left"/>
      <w:pPr>
        <w:tabs>
          <w:tab w:val="left" w:pos="5760"/>
        </w:tabs>
        <w:ind w:left="5760" w:hanging="360"/>
      </w:pPr>
      <w:rPr>
        <w:rFonts w:ascii="Courier New" w:hAnsi="Courier New"/>
      </w:rPr>
    </w:lvl>
    <w:lvl w:ilvl="8" w:tplc="59F55DEE">
      <w:start w:val="1"/>
      <w:numFmt w:val="bullet"/>
      <w:lvlText w:val=""/>
      <w:lvlJc w:val="left"/>
      <w:pPr>
        <w:tabs>
          <w:tab w:val="left" w:pos="6480"/>
        </w:tabs>
        <w:ind w:left="6480" w:hanging="360"/>
      </w:pPr>
      <w:rPr>
        <w:rFonts w:ascii="Wingdings" w:hAnsi="Wingdings"/>
      </w:rPr>
    </w:lvl>
  </w:abstractNum>
  <w:abstractNum w:abstractNumId="8" w15:restartNumberingAfterBreak="0">
    <w:nsid w:val="111F0663"/>
    <w:multiLevelType w:val="hybridMultilevel"/>
    <w:tmpl w:val="72DCE2D6"/>
    <w:lvl w:ilvl="0" w:tplc="7CC727C2">
      <w:start w:val="1"/>
      <w:numFmt w:val="bullet"/>
      <w:lvlText w:val=""/>
      <w:lvlJc w:val="left"/>
      <w:pPr>
        <w:ind w:left="720" w:hanging="360"/>
      </w:pPr>
      <w:rPr>
        <w:rFonts w:ascii="Symbol" w:hAnsi="Symbol"/>
      </w:rPr>
    </w:lvl>
    <w:lvl w:ilvl="1" w:tplc="2EE95644">
      <w:start w:val="1"/>
      <w:numFmt w:val="bullet"/>
      <w:lvlText w:val="o"/>
      <w:lvlJc w:val="left"/>
      <w:pPr>
        <w:ind w:left="1440" w:hanging="360"/>
      </w:pPr>
      <w:rPr>
        <w:rFonts w:ascii="Courier New" w:hAnsi="Courier New"/>
      </w:rPr>
    </w:lvl>
    <w:lvl w:ilvl="2" w:tplc="3ED320AA">
      <w:start w:val="1"/>
      <w:numFmt w:val="bullet"/>
      <w:lvlText w:val=""/>
      <w:lvlJc w:val="left"/>
      <w:pPr>
        <w:ind w:left="2160" w:hanging="360"/>
      </w:pPr>
      <w:rPr>
        <w:rFonts w:ascii="Wingdings" w:hAnsi="Wingdings"/>
      </w:rPr>
    </w:lvl>
    <w:lvl w:ilvl="3" w:tplc="48F95EA1">
      <w:start w:val="1"/>
      <w:numFmt w:val="bullet"/>
      <w:lvlText w:val=""/>
      <w:lvlJc w:val="left"/>
      <w:pPr>
        <w:ind w:left="2880" w:hanging="360"/>
      </w:pPr>
      <w:rPr>
        <w:rFonts w:ascii="Symbol" w:hAnsi="Symbol"/>
      </w:rPr>
    </w:lvl>
    <w:lvl w:ilvl="4" w:tplc="0CBC9D72">
      <w:start w:val="1"/>
      <w:numFmt w:val="bullet"/>
      <w:lvlText w:val="o"/>
      <w:lvlJc w:val="left"/>
      <w:pPr>
        <w:ind w:left="3600" w:hanging="360"/>
      </w:pPr>
      <w:rPr>
        <w:rFonts w:ascii="Courier New" w:hAnsi="Courier New"/>
      </w:rPr>
    </w:lvl>
    <w:lvl w:ilvl="5" w:tplc="430EB47D">
      <w:start w:val="1"/>
      <w:numFmt w:val="bullet"/>
      <w:lvlText w:val=""/>
      <w:lvlJc w:val="left"/>
      <w:pPr>
        <w:ind w:left="4320" w:hanging="360"/>
      </w:pPr>
      <w:rPr>
        <w:rFonts w:ascii="Wingdings" w:hAnsi="Wingdings"/>
      </w:rPr>
    </w:lvl>
    <w:lvl w:ilvl="6" w:tplc="56BC215B">
      <w:start w:val="1"/>
      <w:numFmt w:val="bullet"/>
      <w:lvlText w:val=""/>
      <w:lvlJc w:val="left"/>
      <w:pPr>
        <w:ind w:left="5040" w:hanging="360"/>
      </w:pPr>
      <w:rPr>
        <w:rFonts w:ascii="Symbol" w:hAnsi="Symbol"/>
      </w:rPr>
    </w:lvl>
    <w:lvl w:ilvl="7" w:tplc="707ECE69">
      <w:start w:val="1"/>
      <w:numFmt w:val="bullet"/>
      <w:lvlText w:val="o"/>
      <w:lvlJc w:val="left"/>
      <w:pPr>
        <w:ind w:left="5760" w:hanging="360"/>
      </w:pPr>
      <w:rPr>
        <w:rFonts w:ascii="Courier New" w:hAnsi="Courier New"/>
      </w:rPr>
    </w:lvl>
    <w:lvl w:ilvl="8" w:tplc="733443F6">
      <w:start w:val="1"/>
      <w:numFmt w:val="bullet"/>
      <w:lvlText w:val=""/>
      <w:lvlJc w:val="left"/>
      <w:pPr>
        <w:ind w:left="6480" w:hanging="360"/>
      </w:pPr>
      <w:rPr>
        <w:rFonts w:ascii="Wingdings" w:hAnsi="Wingdings"/>
      </w:rPr>
    </w:lvl>
  </w:abstractNum>
  <w:abstractNum w:abstractNumId="9" w15:restartNumberingAfterBreak="0">
    <w:nsid w:val="15213E55"/>
    <w:multiLevelType w:val="hybridMultilevel"/>
    <w:tmpl w:val="0A50E326"/>
    <w:lvl w:ilvl="0" w:tplc="63CD09BD">
      <w:start w:val="1"/>
      <w:numFmt w:val="bullet"/>
      <w:lvlText w:val=""/>
      <w:lvlJc w:val="left"/>
      <w:pPr>
        <w:ind w:left="720" w:hanging="360"/>
      </w:pPr>
      <w:rPr>
        <w:rFonts w:ascii="Symbol" w:hAnsi="Symbol"/>
      </w:rPr>
    </w:lvl>
    <w:lvl w:ilvl="1" w:tplc="419074C5">
      <w:start w:val="1"/>
      <w:numFmt w:val="bullet"/>
      <w:lvlText w:val="o"/>
      <w:lvlJc w:val="left"/>
      <w:pPr>
        <w:ind w:left="1440" w:hanging="360"/>
      </w:pPr>
      <w:rPr>
        <w:rFonts w:ascii="Courier New" w:hAnsi="Courier New"/>
      </w:rPr>
    </w:lvl>
    <w:lvl w:ilvl="2" w:tplc="387C00C7">
      <w:start w:val="1"/>
      <w:numFmt w:val="bullet"/>
      <w:lvlText w:val=""/>
      <w:lvlJc w:val="left"/>
      <w:pPr>
        <w:ind w:left="2160" w:hanging="360"/>
      </w:pPr>
      <w:rPr>
        <w:rFonts w:ascii="Wingdings" w:hAnsi="Wingdings"/>
      </w:rPr>
    </w:lvl>
    <w:lvl w:ilvl="3" w:tplc="33B7B610">
      <w:start w:val="1"/>
      <w:numFmt w:val="bullet"/>
      <w:lvlText w:val=""/>
      <w:lvlJc w:val="left"/>
      <w:pPr>
        <w:ind w:left="2880" w:hanging="360"/>
      </w:pPr>
      <w:rPr>
        <w:rFonts w:ascii="Symbol" w:hAnsi="Symbol"/>
      </w:rPr>
    </w:lvl>
    <w:lvl w:ilvl="4" w:tplc="57CEB155">
      <w:start w:val="1"/>
      <w:numFmt w:val="bullet"/>
      <w:lvlText w:val="o"/>
      <w:lvlJc w:val="left"/>
      <w:pPr>
        <w:ind w:left="3600" w:hanging="360"/>
      </w:pPr>
      <w:rPr>
        <w:rFonts w:ascii="Courier New" w:hAnsi="Courier New"/>
      </w:rPr>
    </w:lvl>
    <w:lvl w:ilvl="5" w:tplc="3016BE32">
      <w:start w:val="1"/>
      <w:numFmt w:val="bullet"/>
      <w:lvlText w:val=""/>
      <w:lvlJc w:val="left"/>
      <w:pPr>
        <w:ind w:left="4320" w:hanging="360"/>
      </w:pPr>
      <w:rPr>
        <w:rFonts w:ascii="Wingdings" w:hAnsi="Wingdings"/>
      </w:rPr>
    </w:lvl>
    <w:lvl w:ilvl="6" w:tplc="300695AB">
      <w:start w:val="1"/>
      <w:numFmt w:val="bullet"/>
      <w:lvlText w:val=""/>
      <w:lvlJc w:val="left"/>
      <w:pPr>
        <w:ind w:left="5040" w:hanging="360"/>
      </w:pPr>
      <w:rPr>
        <w:rFonts w:ascii="Symbol" w:hAnsi="Symbol"/>
      </w:rPr>
    </w:lvl>
    <w:lvl w:ilvl="7" w:tplc="0EA833B0">
      <w:start w:val="1"/>
      <w:numFmt w:val="bullet"/>
      <w:lvlText w:val="o"/>
      <w:lvlJc w:val="left"/>
      <w:pPr>
        <w:ind w:left="5760" w:hanging="360"/>
      </w:pPr>
      <w:rPr>
        <w:rFonts w:ascii="Courier New" w:hAnsi="Courier New"/>
      </w:rPr>
    </w:lvl>
    <w:lvl w:ilvl="8" w:tplc="2425BAD6">
      <w:start w:val="1"/>
      <w:numFmt w:val="bullet"/>
      <w:lvlText w:val=""/>
      <w:lvlJc w:val="left"/>
      <w:pPr>
        <w:ind w:left="6480" w:hanging="360"/>
      </w:pPr>
      <w:rPr>
        <w:rFonts w:ascii="Wingdings" w:hAnsi="Wingdings"/>
      </w:rPr>
    </w:lvl>
  </w:abstractNum>
  <w:abstractNum w:abstractNumId="10" w15:restartNumberingAfterBreak="0">
    <w:nsid w:val="16AE3E53"/>
    <w:multiLevelType w:val="multilevel"/>
    <w:tmpl w:val="1716ECA8"/>
    <w:lvl w:ilvl="0">
      <w:start w:val="1"/>
      <w:numFmt w:val="decimal"/>
      <w:lvlText w:val="%1."/>
      <w:lvlJc w:val="left"/>
      <w:pPr>
        <w:tabs>
          <w:tab w:val="left" w:pos="516"/>
        </w:tabs>
        <w:ind w:left="516"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1" w15:restartNumberingAfterBreak="0">
    <w:nsid w:val="1A3A6785"/>
    <w:multiLevelType w:val="hybridMultilevel"/>
    <w:tmpl w:val="2C6A4224"/>
    <w:lvl w:ilvl="0" w:tplc="394327D7">
      <w:start w:val="1"/>
      <w:numFmt w:val="bullet"/>
      <w:lvlText w:val=""/>
      <w:lvlJc w:val="left"/>
      <w:pPr>
        <w:tabs>
          <w:tab w:val="left" w:pos="720"/>
        </w:tabs>
        <w:ind w:left="720" w:hanging="360"/>
      </w:pPr>
      <w:rPr>
        <w:rFonts w:ascii="Symbol" w:hAnsi="Symbol"/>
      </w:rPr>
    </w:lvl>
    <w:lvl w:ilvl="1" w:tplc="7ABEC66B">
      <w:start w:val="1"/>
      <w:numFmt w:val="bullet"/>
      <w:lvlText w:val="o"/>
      <w:lvlJc w:val="left"/>
      <w:pPr>
        <w:tabs>
          <w:tab w:val="left" w:pos="1440"/>
        </w:tabs>
        <w:ind w:left="1440" w:hanging="360"/>
      </w:pPr>
      <w:rPr>
        <w:rFonts w:ascii="Courier New" w:hAnsi="Courier New"/>
      </w:rPr>
    </w:lvl>
    <w:lvl w:ilvl="2" w:tplc="3F1ED826">
      <w:start w:val="1"/>
      <w:numFmt w:val="bullet"/>
      <w:lvlText w:val=""/>
      <w:lvlJc w:val="left"/>
      <w:pPr>
        <w:tabs>
          <w:tab w:val="left" w:pos="2160"/>
        </w:tabs>
        <w:ind w:left="2160" w:hanging="360"/>
      </w:pPr>
      <w:rPr>
        <w:rFonts w:ascii="Wingdings" w:hAnsi="Wingdings"/>
      </w:rPr>
    </w:lvl>
    <w:lvl w:ilvl="3" w:tplc="6E3054B4">
      <w:start w:val="1"/>
      <w:numFmt w:val="bullet"/>
      <w:lvlText w:val=""/>
      <w:lvlJc w:val="left"/>
      <w:pPr>
        <w:tabs>
          <w:tab w:val="left" w:pos="2880"/>
        </w:tabs>
        <w:ind w:left="2880" w:hanging="360"/>
      </w:pPr>
      <w:rPr>
        <w:rFonts w:ascii="Symbol" w:hAnsi="Symbol"/>
      </w:rPr>
    </w:lvl>
    <w:lvl w:ilvl="4" w:tplc="4CC19FF7">
      <w:start w:val="1"/>
      <w:numFmt w:val="bullet"/>
      <w:lvlText w:val="o"/>
      <w:lvlJc w:val="left"/>
      <w:pPr>
        <w:tabs>
          <w:tab w:val="left" w:pos="3600"/>
        </w:tabs>
        <w:ind w:left="3600" w:hanging="360"/>
      </w:pPr>
      <w:rPr>
        <w:rFonts w:ascii="Courier New" w:hAnsi="Courier New"/>
      </w:rPr>
    </w:lvl>
    <w:lvl w:ilvl="5" w:tplc="21CB0649">
      <w:start w:val="1"/>
      <w:numFmt w:val="bullet"/>
      <w:lvlText w:val=""/>
      <w:lvlJc w:val="left"/>
      <w:pPr>
        <w:tabs>
          <w:tab w:val="left" w:pos="4320"/>
        </w:tabs>
        <w:ind w:left="4320" w:hanging="360"/>
      </w:pPr>
      <w:rPr>
        <w:rFonts w:ascii="Wingdings" w:hAnsi="Wingdings"/>
      </w:rPr>
    </w:lvl>
    <w:lvl w:ilvl="6" w:tplc="0DE1488D">
      <w:start w:val="1"/>
      <w:numFmt w:val="bullet"/>
      <w:lvlText w:val=""/>
      <w:lvlJc w:val="left"/>
      <w:pPr>
        <w:tabs>
          <w:tab w:val="left" w:pos="5040"/>
        </w:tabs>
        <w:ind w:left="5040" w:hanging="360"/>
      </w:pPr>
      <w:rPr>
        <w:rFonts w:ascii="Symbol" w:hAnsi="Symbol"/>
      </w:rPr>
    </w:lvl>
    <w:lvl w:ilvl="7" w:tplc="39078CB8">
      <w:start w:val="1"/>
      <w:numFmt w:val="bullet"/>
      <w:lvlText w:val="o"/>
      <w:lvlJc w:val="left"/>
      <w:pPr>
        <w:tabs>
          <w:tab w:val="left" w:pos="5760"/>
        </w:tabs>
        <w:ind w:left="5760" w:hanging="360"/>
      </w:pPr>
      <w:rPr>
        <w:rFonts w:ascii="Courier New" w:hAnsi="Courier New"/>
      </w:rPr>
    </w:lvl>
    <w:lvl w:ilvl="8" w:tplc="39B6A77A">
      <w:start w:val="1"/>
      <w:numFmt w:val="bullet"/>
      <w:lvlText w:val=""/>
      <w:lvlJc w:val="left"/>
      <w:pPr>
        <w:tabs>
          <w:tab w:val="left" w:pos="6480"/>
        </w:tabs>
        <w:ind w:left="6480" w:hanging="360"/>
      </w:pPr>
      <w:rPr>
        <w:rFonts w:ascii="Wingdings" w:hAnsi="Wingdings"/>
      </w:rPr>
    </w:lvl>
  </w:abstractNum>
  <w:abstractNum w:abstractNumId="12" w15:restartNumberingAfterBreak="0">
    <w:nsid w:val="1A457288"/>
    <w:multiLevelType w:val="hybridMultilevel"/>
    <w:tmpl w:val="CB285180"/>
    <w:lvl w:ilvl="0" w:tplc="06F5BDD2">
      <w:start w:val="1"/>
      <w:numFmt w:val="bullet"/>
      <w:lvlText w:val=""/>
      <w:lvlJc w:val="left"/>
      <w:pPr>
        <w:tabs>
          <w:tab w:val="left" w:pos="720"/>
        </w:tabs>
        <w:ind w:left="720" w:hanging="360"/>
      </w:pPr>
      <w:rPr>
        <w:rFonts w:ascii="Symbol" w:hAnsi="Symbol"/>
      </w:rPr>
    </w:lvl>
    <w:lvl w:ilvl="1" w:tplc="2E6888DC">
      <w:start w:val="1"/>
      <w:numFmt w:val="bullet"/>
      <w:lvlText w:val="o"/>
      <w:lvlJc w:val="left"/>
      <w:pPr>
        <w:tabs>
          <w:tab w:val="left" w:pos="1440"/>
        </w:tabs>
        <w:ind w:left="1440" w:hanging="360"/>
      </w:pPr>
      <w:rPr>
        <w:rFonts w:ascii="Courier New" w:hAnsi="Courier New"/>
      </w:rPr>
    </w:lvl>
    <w:lvl w:ilvl="2" w:tplc="0A140FE9">
      <w:start w:val="1"/>
      <w:numFmt w:val="bullet"/>
      <w:lvlText w:val=""/>
      <w:lvlJc w:val="left"/>
      <w:pPr>
        <w:tabs>
          <w:tab w:val="left" w:pos="2160"/>
        </w:tabs>
        <w:ind w:left="2160" w:hanging="360"/>
      </w:pPr>
      <w:rPr>
        <w:rFonts w:ascii="Wingdings" w:hAnsi="Wingdings"/>
      </w:rPr>
    </w:lvl>
    <w:lvl w:ilvl="3" w:tplc="129849DB">
      <w:start w:val="1"/>
      <w:numFmt w:val="bullet"/>
      <w:lvlText w:val=""/>
      <w:lvlJc w:val="left"/>
      <w:pPr>
        <w:tabs>
          <w:tab w:val="left" w:pos="2880"/>
        </w:tabs>
        <w:ind w:left="2880" w:hanging="360"/>
      </w:pPr>
      <w:rPr>
        <w:rFonts w:ascii="Symbol" w:hAnsi="Symbol"/>
      </w:rPr>
    </w:lvl>
    <w:lvl w:ilvl="4" w:tplc="6EC2BB9F">
      <w:start w:val="1"/>
      <w:numFmt w:val="bullet"/>
      <w:lvlText w:val="o"/>
      <w:lvlJc w:val="left"/>
      <w:pPr>
        <w:tabs>
          <w:tab w:val="left" w:pos="3600"/>
        </w:tabs>
        <w:ind w:left="3600" w:hanging="360"/>
      </w:pPr>
      <w:rPr>
        <w:rFonts w:ascii="Courier New" w:hAnsi="Courier New"/>
      </w:rPr>
    </w:lvl>
    <w:lvl w:ilvl="5" w:tplc="475057F1">
      <w:start w:val="1"/>
      <w:numFmt w:val="bullet"/>
      <w:lvlText w:val=""/>
      <w:lvlJc w:val="left"/>
      <w:pPr>
        <w:tabs>
          <w:tab w:val="left" w:pos="4320"/>
        </w:tabs>
        <w:ind w:left="4320" w:hanging="360"/>
      </w:pPr>
      <w:rPr>
        <w:rFonts w:ascii="Wingdings" w:hAnsi="Wingdings"/>
      </w:rPr>
    </w:lvl>
    <w:lvl w:ilvl="6" w:tplc="05E60FFA">
      <w:start w:val="1"/>
      <w:numFmt w:val="bullet"/>
      <w:lvlText w:val=""/>
      <w:lvlJc w:val="left"/>
      <w:pPr>
        <w:tabs>
          <w:tab w:val="left" w:pos="5040"/>
        </w:tabs>
        <w:ind w:left="5040" w:hanging="360"/>
      </w:pPr>
      <w:rPr>
        <w:rFonts w:ascii="Symbol" w:hAnsi="Symbol"/>
      </w:rPr>
    </w:lvl>
    <w:lvl w:ilvl="7" w:tplc="3D8A529D">
      <w:start w:val="1"/>
      <w:numFmt w:val="bullet"/>
      <w:lvlText w:val="o"/>
      <w:lvlJc w:val="left"/>
      <w:pPr>
        <w:tabs>
          <w:tab w:val="left" w:pos="5760"/>
        </w:tabs>
        <w:ind w:left="5760" w:hanging="360"/>
      </w:pPr>
      <w:rPr>
        <w:rFonts w:ascii="Courier New" w:hAnsi="Courier New"/>
      </w:rPr>
    </w:lvl>
    <w:lvl w:ilvl="8" w:tplc="685EC2AD">
      <w:start w:val="1"/>
      <w:numFmt w:val="bullet"/>
      <w:lvlText w:val=""/>
      <w:lvlJc w:val="left"/>
      <w:pPr>
        <w:tabs>
          <w:tab w:val="left" w:pos="6480"/>
        </w:tabs>
        <w:ind w:left="6480" w:hanging="360"/>
      </w:pPr>
      <w:rPr>
        <w:rFonts w:ascii="Wingdings" w:hAnsi="Wingdings"/>
      </w:rPr>
    </w:lvl>
  </w:abstractNum>
  <w:abstractNum w:abstractNumId="13" w15:restartNumberingAfterBreak="0">
    <w:nsid w:val="1C047CDF"/>
    <w:multiLevelType w:val="hybridMultilevel"/>
    <w:tmpl w:val="5C94F73C"/>
    <w:lvl w:ilvl="0" w:tplc="510C529C">
      <w:start w:val="1"/>
      <w:numFmt w:val="bullet"/>
      <w:lvlText w:val=""/>
      <w:lvlJc w:val="left"/>
      <w:pPr>
        <w:ind w:left="360" w:hanging="360"/>
      </w:pPr>
      <w:rPr>
        <w:rFonts w:ascii="Wingdings" w:hAnsi="Wingdings"/>
      </w:rPr>
    </w:lvl>
    <w:lvl w:ilvl="1" w:tplc="511B8EBA">
      <w:start w:val="1"/>
      <w:numFmt w:val="bullet"/>
      <w:lvlText w:val="o"/>
      <w:lvlJc w:val="left"/>
      <w:pPr>
        <w:ind w:left="1080" w:hanging="360"/>
      </w:pPr>
      <w:rPr>
        <w:rFonts w:ascii="Courier New" w:hAnsi="Courier New"/>
      </w:rPr>
    </w:lvl>
    <w:lvl w:ilvl="2" w:tplc="475DB011">
      <w:start w:val="1"/>
      <w:numFmt w:val="bullet"/>
      <w:lvlText w:val=""/>
      <w:lvlJc w:val="left"/>
      <w:pPr>
        <w:ind w:left="1800" w:hanging="360"/>
      </w:pPr>
      <w:rPr>
        <w:rFonts w:ascii="Wingdings" w:hAnsi="Wingdings"/>
      </w:rPr>
    </w:lvl>
    <w:lvl w:ilvl="3" w:tplc="274F0576">
      <w:start w:val="1"/>
      <w:numFmt w:val="bullet"/>
      <w:lvlText w:val=""/>
      <w:lvlJc w:val="left"/>
      <w:pPr>
        <w:ind w:left="2520" w:hanging="360"/>
      </w:pPr>
      <w:rPr>
        <w:rFonts w:ascii="Symbol" w:hAnsi="Symbol"/>
      </w:rPr>
    </w:lvl>
    <w:lvl w:ilvl="4" w:tplc="575C0E3C">
      <w:start w:val="1"/>
      <w:numFmt w:val="bullet"/>
      <w:lvlText w:val="o"/>
      <w:lvlJc w:val="left"/>
      <w:pPr>
        <w:ind w:left="3240" w:hanging="360"/>
      </w:pPr>
      <w:rPr>
        <w:rFonts w:ascii="Courier New" w:hAnsi="Courier New"/>
      </w:rPr>
    </w:lvl>
    <w:lvl w:ilvl="5" w:tplc="231F1CA6">
      <w:start w:val="1"/>
      <w:numFmt w:val="bullet"/>
      <w:lvlText w:val=""/>
      <w:lvlJc w:val="left"/>
      <w:pPr>
        <w:ind w:left="3960" w:hanging="360"/>
      </w:pPr>
      <w:rPr>
        <w:rFonts w:ascii="Wingdings" w:hAnsi="Wingdings"/>
      </w:rPr>
    </w:lvl>
    <w:lvl w:ilvl="6" w:tplc="31AD7576">
      <w:start w:val="1"/>
      <w:numFmt w:val="bullet"/>
      <w:lvlText w:val=""/>
      <w:lvlJc w:val="left"/>
      <w:pPr>
        <w:ind w:left="4680" w:hanging="360"/>
      </w:pPr>
      <w:rPr>
        <w:rFonts w:ascii="Symbol" w:hAnsi="Symbol"/>
      </w:rPr>
    </w:lvl>
    <w:lvl w:ilvl="7" w:tplc="4A54722B">
      <w:start w:val="1"/>
      <w:numFmt w:val="bullet"/>
      <w:lvlText w:val="o"/>
      <w:lvlJc w:val="left"/>
      <w:pPr>
        <w:ind w:left="5400" w:hanging="360"/>
      </w:pPr>
      <w:rPr>
        <w:rFonts w:ascii="Courier New" w:hAnsi="Courier New"/>
      </w:rPr>
    </w:lvl>
    <w:lvl w:ilvl="8" w:tplc="4CAD3A6F">
      <w:start w:val="1"/>
      <w:numFmt w:val="bullet"/>
      <w:lvlText w:val=""/>
      <w:lvlJc w:val="left"/>
      <w:pPr>
        <w:ind w:left="6120" w:hanging="360"/>
      </w:pPr>
      <w:rPr>
        <w:rFonts w:ascii="Wingdings" w:hAnsi="Wingdings"/>
      </w:rPr>
    </w:lvl>
  </w:abstractNum>
  <w:abstractNum w:abstractNumId="14" w15:restartNumberingAfterBreak="0">
    <w:nsid w:val="1E1F5590"/>
    <w:multiLevelType w:val="multilevel"/>
    <w:tmpl w:val="1066998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1FFC3FE3"/>
    <w:multiLevelType w:val="hybridMultilevel"/>
    <w:tmpl w:val="4DA40E5A"/>
    <w:lvl w:ilvl="0" w:tplc="5D4D6A64">
      <w:start w:val="1"/>
      <w:numFmt w:val="bullet"/>
      <w:lvlText w:val="-"/>
      <w:lvlJc w:val="left"/>
      <w:pPr>
        <w:ind w:left="720" w:hanging="360"/>
      </w:pPr>
      <w:rPr>
        <w:rFonts w:ascii="Trebuchet MS" w:hAnsi="Trebuchet MS"/>
      </w:rPr>
    </w:lvl>
    <w:lvl w:ilvl="1" w:tplc="72CC08EF">
      <w:start w:val="1"/>
      <w:numFmt w:val="bullet"/>
      <w:lvlText w:val="o"/>
      <w:lvlJc w:val="left"/>
      <w:pPr>
        <w:ind w:left="1440" w:hanging="360"/>
      </w:pPr>
      <w:rPr>
        <w:rFonts w:ascii="Courier New" w:hAnsi="Courier New"/>
      </w:rPr>
    </w:lvl>
    <w:lvl w:ilvl="2" w:tplc="661B82F3">
      <w:start w:val="1"/>
      <w:numFmt w:val="bullet"/>
      <w:lvlText w:val=""/>
      <w:lvlJc w:val="left"/>
      <w:pPr>
        <w:ind w:left="2160" w:hanging="360"/>
      </w:pPr>
      <w:rPr>
        <w:rFonts w:ascii="Wingdings" w:hAnsi="Wingdings"/>
      </w:rPr>
    </w:lvl>
    <w:lvl w:ilvl="3" w:tplc="411B1DFF">
      <w:start w:val="1"/>
      <w:numFmt w:val="bullet"/>
      <w:lvlText w:val=""/>
      <w:lvlJc w:val="left"/>
      <w:pPr>
        <w:ind w:left="2880" w:hanging="360"/>
      </w:pPr>
      <w:rPr>
        <w:rFonts w:ascii="Symbol" w:hAnsi="Symbol"/>
      </w:rPr>
    </w:lvl>
    <w:lvl w:ilvl="4" w:tplc="2ED96918">
      <w:start w:val="1"/>
      <w:numFmt w:val="bullet"/>
      <w:lvlText w:val="o"/>
      <w:lvlJc w:val="left"/>
      <w:pPr>
        <w:ind w:left="3600" w:hanging="360"/>
      </w:pPr>
      <w:rPr>
        <w:rFonts w:ascii="Courier New" w:hAnsi="Courier New"/>
      </w:rPr>
    </w:lvl>
    <w:lvl w:ilvl="5" w:tplc="08D711D5">
      <w:start w:val="1"/>
      <w:numFmt w:val="bullet"/>
      <w:lvlText w:val=""/>
      <w:lvlJc w:val="left"/>
      <w:pPr>
        <w:ind w:left="4320" w:hanging="360"/>
      </w:pPr>
      <w:rPr>
        <w:rFonts w:ascii="Wingdings" w:hAnsi="Wingdings"/>
      </w:rPr>
    </w:lvl>
    <w:lvl w:ilvl="6" w:tplc="1D6FFEEB">
      <w:start w:val="1"/>
      <w:numFmt w:val="bullet"/>
      <w:lvlText w:val=""/>
      <w:lvlJc w:val="left"/>
      <w:pPr>
        <w:ind w:left="5040" w:hanging="360"/>
      </w:pPr>
      <w:rPr>
        <w:rFonts w:ascii="Symbol" w:hAnsi="Symbol"/>
      </w:rPr>
    </w:lvl>
    <w:lvl w:ilvl="7" w:tplc="7DF142C4">
      <w:start w:val="1"/>
      <w:numFmt w:val="bullet"/>
      <w:lvlText w:val="o"/>
      <w:lvlJc w:val="left"/>
      <w:pPr>
        <w:ind w:left="5760" w:hanging="360"/>
      </w:pPr>
      <w:rPr>
        <w:rFonts w:ascii="Courier New" w:hAnsi="Courier New"/>
      </w:rPr>
    </w:lvl>
    <w:lvl w:ilvl="8" w:tplc="004084D8">
      <w:start w:val="1"/>
      <w:numFmt w:val="bullet"/>
      <w:lvlText w:val=""/>
      <w:lvlJc w:val="left"/>
      <w:pPr>
        <w:ind w:left="6480" w:hanging="360"/>
      </w:pPr>
      <w:rPr>
        <w:rFonts w:ascii="Wingdings" w:hAnsi="Wingdings"/>
      </w:rPr>
    </w:lvl>
  </w:abstractNum>
  <w:abstractNum w:abstractNumId="16" w15:restartNumberingAfterBreak="0">
    <w:nsid w:val="2002258C"/>
    <w:multiLevelType w:val="hybridMultilevel"/>
    <w:tmpl w:val="EE34C1A2"/>
    <w:lvl w:ilvl="0" w:tplc="1AD686C7">
      <w:start w:val="1"/>
      <w:numFmt w:val="bullet"/>
      <w:lvlText w:val=""/>
      <w:lvlJc w:val="left"/>
      <w:pPr>
        <w:ind w:left="720" w:hanging="360"/>
      </w:pPr>
      <w:rPr>
        <w:rFonts w:ascii="Symbol" w:hAnsi="Symbol"/>
      </w:rPr>
    </w:lvl>
    <w:lvl w:ilvl="1" w:tplc="0E96D40D">
      <w:start w:val="1"/>
      <w:numFmt w:val="bullet"/>
      <w:lvlText w:val="o"/>
      <w:lvlJc w:val="left"/>
      <w:pPr>
        <w:ind w:left="1440" w:hanging="360"/>
      </w:pPr>
      <w:rPr>
        <w:rFonts w:ascii="Courier New" w:hAnsi="Courier New"/>
      </w:rPr>
    </w:lvl>
    <w:lvl w:ilvl="2" w:tplc="6227B64B">
      <w:start w:val="1"/>
      <w:numFmt w:val="bullet"/>
      <w:lvlText w:val=""/>
      <w:lvlJc w:val="left"/>
      <w:pPr>
        <w:ind w:left="2160" w:hanging="360"/>
      </w:pPr>
      <w:rPr>
        <w:rFonts w:ascii="Wingdings" w:hAnsi="Wingdings"/>
      </w:rPr>
    </w:lvl>
    <w:lvl w:ilvl="3" w:tplc="1D081B60">
      <w:start w:val="1"/>
      <w:numFmt w:val="bullet"/>
      <w:lvlText w:val=""/>
      <w:lvlJc w:val="left"/>
      <w:pPr>
        <w:ind w:left="2880" w:hanging="360"/>
      </w:pPr>
      <w:rPr>
        <w:rFonts w:ascii="Symbol" w:hAnsi="Symbol"/>
      </w:rPr>
    </w:lvl>
    <w:lvl w:ilvl="4" w:tplc="3B181713">
      <w:start w:val="1"/>
      <w:numFmt w:val="bullet"/>
      <w:lvlText w:val="o"/>
      <w:lvlJc w:val="left"/>
      <w:pPr>
        <w:ind w:left="3600" w:hanging="360"/>
      </w:pPr>
      <w:rPr>
        <w:rFonts w:ascii="Courier New" w:hAnsi="Courier New"/>
      </w:rPr>
    </w:lvl>
    <w:lvl w:ilvl="5" w:tplc="53B510B8">
      <w:start w:val="1"/>
      <w:numFmt w:val="bullet"/>
      <w:lvlText w:val=""/>
      <w:lvlJc w:val="left"/>
      <w:pPr>
        <w:ind w:left="4320" w:hanging="360"/>
      </w:pPr>
      <w:rPr>
        <w:rFonts w:ascii="Wingdings" w:hAnsi="Wingdings"/>
      </w:rPr>
    </w:lvl>
    <w:lvl w:ilvl="6" w:tplc="09580E03">
      <w:start w:val="1"/>
      <w:numFmt w:val="bullet"/>
      <w:lvlText w:val=""/>
      <w:lvlJc w:val="left"/>
      <w:pPr>
        <w:ind w:left="5040" w:hanging="360"/>
      </w:pPr>
      <w:rPr>
        <w:rFonts w:ascii="Symbol" w:hAnsi="Symbol"/>
      </w:rPr>
    </w:lvl>
    <w:lvl w:ilvl="7" w:tplc="4FC66489">
      <w:start w:val="1"/>
      <w:numFmt w:val="bullet"/>
      <w:lvlText w:val="o"/>
      <w:lvlJc w:val="left"/>
      <w:pPr>
        <w:ind w:left="5760" w:hanging="360"/>
      </w:pPr>
      <w:rPr>
        <w:rFonts w:ascii="Courier New" w:hAnsi="Courier New"/>
      </w:rPr>
    </w:lvl>
    <w:lvl w:ilvl="8" w:tplc="4216468C">
      <w:start w:val="1"/>
      <w:numFmt w:val="bullet"/>
      <w:lvlText w:val=""/>
      <w:lvlJc w:val="left"/>
      <w:pPr>
        <w:ind w:left="6480" w:hanging="360"/>
      </w:pPr>
      <w:rPr>
        <w:rFonts w:ascii="Wingdings" w:hAnsi="Wingdings"/>
      </w:rPr>
    </w:lvl>
  </w:abstractNum>
  <w:abstractNum w:abstractNumId="17" w15:restartNumberingAfterBreak="0">
    <w:nsid w:val="23970B56"/>
    <w:multiLevelType w:val="multilevel"/>
    <w:tmpl w:val="F3CA2D68"/>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8" w15:restartNumberingAfterBreak="0">
    <w:nsid w:val="2641360A"/>
    <w:multiLevelType w:val="hybridMultilevel"/>
    <w:tmpl w:val="5AA4DF3E"/>
    <w:lvl w:ilvl="0" w:tplc="6920350C">
      <w:start w:val="1"/>
      <w:numFmt w:val="bullet"/>
      <w:lvlText w:val=""/>
      <w:lvlJc w:val="left"/>
      <w:pPr>
        <w:ind w:left="720" w:hanging="360"/>
      </w:pPr>
      <w:rPr>
        <w:rFonts w:ascii="Wingdings" w:hAnsi="Wingdings"/>
      </w:rPr>
    </w:lvl>
    <w:lvl w:ilvl="1" w:tplc="5134C0E1">
      <w:start w:val="1"/>
      <w:numFmt w:val="bullet"/>
      <w:lvlText w:val="o"/>
      <w:lvlJc w:val="left"/>
      <w:pPr>
        <w:ind w:left="1440" w:hanging="360"/>
      </w:pPr>
      <w:rPr>
        <w:rFonts w:ascii="Courier New" w:hAnsi="Courier New"/>
      </w:rPr>
    </w:lvl>
    <w:lvl w:ilvl="2" w:tplc="52CDB925">
      <w:start w:val="1"/>
      <w:numFmt w:val="bullet"/>
      <w:lvlText w:val=""/>
      <w:lvlJc w:val="left"/>
      <w:pPr>
        <w:ind w:left="2160" w:hanging="360"/>
      </w:pPr>
      <w:rPr>
        <w:rFonts w:ascii="Wingdings" w:hAnsi="Wingdings"/>
      </w:rPr>
    </w:lvl>
    <w:lvl w:ilvl="3" w:tplc="712BA8D4">
      <w:start w:val="1"/>
      <w:numFmt w:val="bullet"/>
      <w:lvlText w:val=""/>
      <w:lvlJc w:val="left"/>
      <w:pPr>
        <w:ind w:left="2880" w:hanging="360"/>
      </w:pPr>
      <w:rPr>
        <w:rFonts w:ascii="Symbol" w:hAnsi="Symbol"/>
      </w:rPr>
    </w:lvl>
    <w:lvl w:ilvl="4" w:tplc="2DD1A716">
      <w:start w:val="1"/>
      <w:numFmt w:val="bullet"/>
      <w:lvlText w:val="o"/>
      <w:lvlJc w:val="left"/>
      <w:pPr>
        <w:ind w:left="3600" w:hanging="360"/>
      </w:pPr>
      <w:rPr>
        <w:rFonts w:ascii="Courier New" w:hAnsi="Courier New"/>
      </w:rPr>
    </w:lvl>
    <w:lvl w:ilvl="5" w:tplc="1A445FB7">
      <w:start w:val="1"/>
      <w:numFmt w:val="bullet"/>
      <w:lvlText w:val=""/>
      <w:lvlJc w:val="left"/>
      <w:pPr>
        <w:ind w:left="4320" w:hanging="360"/>
      </w:pPr>
      <w:rPr>
        <w:rFonts w:ascii="Wingdings" w:hAnsi="Wingdings"/>
      </w:rPr>
    </w:lvl>
    <w:lvl w:ilvl="6" w:tplc="47B7FB84">
      <w:start w:val="1"/>
      <w:numFmt w:val="bullet"/>
      <w:lvlText w:val=""/>
      <w:lvlJc w:val="left"/>
      <w:pPr>
        <w:ind w:left="5040" w:hanging="360"/>
      </w:pPr>
      <w:rPr>
        <w:rFonts w:ascii="Symbol" w:hAnsi="Symbol"/>
      </w:rPr>
    </w:lvl>
    <w:lvl w:ilvl="7" w:tplc="5EFA430E">
      <w:start w:val="1"/>
      <w:numFmt w:val="bullet"/>
      <w:lvlText w:val="o"/>
      <w:lvlJc w:val="left"/>
      <w:pPr>
        <w:ind w:left="5760" w:hanging="360"/>
      </w:pPr>
      <w:rPr>
        <w:rFonts w:ascii="Courier New" w:hAnsi="Courier New"/>
      </w:rPr>
    </w:lvl>
    <w:lvl w:ilvl="8" w:tplc="3D8CA4F4">
      <w:start w:val="1"/>
      <w:numFmt w:val="bullet"/>
      <w:lvlText w:val=""/>
      <w:lvlJc w:val="left"/>
      <w:pPr>
        <w:ind w:left="6480" w:hanging="360"/>
      </w:pPr>
      <w:rPr>
        <w:rFonts w:ascii="Wingdings" w:hAnsi="Wingdings"/>
      </w:rPr>
    </w:lvl>
  </w:abstractNum>
  <w:abstractNum w:abstractNumId="19" w15:restartNumberingAfterBreak="0">
    <w:nsid w:val="2B674E7E"/>
    <w:multiLevelType w:val="multilevel"/>
    <w:tmpl w:val="F1726378"/>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0" w15:restartNumberingAfterBreak="0">
    <w:nsid w:val="2E51089A"/>
    <w:multiLevelType w:val="hybridMultilevel"/>
    <w:tmpl w:val="CEFE975A"/>
    <w:lvl w:ilvl="0" w:tplc="5CC80AC4">
      <w:start w:val="1"/>
      <w:numFmt w:val="bullet"/>
      <w:lvlText w:val=""/>
      <w:lvlJc w:val="left"/>
      <w:pPr>
        <w:tabs>
          <w:tab w:val="left" w:pos="360"/>
        </w:tabs>
        <w:ind w:left="360" w:hanging="360"/>
      </w:pPr>
      <w:rPr>
        <w:rFonts w:ascii="Symbol" w:hAnsi="Symbol"/>
      </w:rPr>
    </w:lvl>
    <w:lvl w:ilvl="1" w:tplc="11F42361">
      <w:start w:val="1"/>
      <w:numFmt w:val="bullet"/>
      <w:lvlText w:val="o"/>
      <w:lvlJc w:val="left"/>
      <w:pPr>
        <w:ind w:left="1080" w:hanging="360"/>
      </w:pPr>
      <w:rPr>
        <w:rFonts w:ascii="Courier New" w:hAnsi="Courier New"/>
      </w:rPr>
    </w:lvl>
    <w:lvl w:ilvl="2" w:tplc="2362B92F">
      <w:start w:val="1"/>
      <w:numFmt w:val="bullet"/>
      <w:lvlText w:val=""/>
      <w:lvlJc w:val="left"/>
      <w:pPr>
        <w:ind w:left="1800" w:hanging="360"/>
      </w:pPr>
      <w:rPr>
        <w:rFonts w:ascii="Wingdings" w:hAnsi="Wingdings"/>
      </w:rPr>
    </w:lvl>
    <w:lvl w:ilvl="3" w:tplc="1BFFBC80">
      <w:start w:val="1"/>
      <w:numFmt w:val="bullet"/>
      <w:lvlText w:val=""/>
      <w:lvlJc w:val="left"/>
      <w:pPr>
        <w:ind w:left="2520" w:hanging="360"/>
      </w:pPr>
      <w:rPr>
        <w:rFonts w:ascii="Symbol" w:hAnsi="Symbol"/>
      </w:rPr>
    </w:lvl>
    <w:lvl w:ilvl="4" w:tplc="3C82E03D">
      <w:start w:val="1"/>
      <w:numFmt w:val="bullet"/>
      <w:lvlText w:val="o"/>
      <w:lvlJc w:val="left"/>
      <w:pPr>
        <w:ind w:left="3240" w:hanging="360"/>
      </w:pPr>
      <w:rPr>
        <w:rFonts w:ascii="Courier New" w:hAnsi="Courier New"/>
      </w:rPr>
    </w:lvl>
    <w:lvl w:ilvl="5" w:tplc="026D2ECC">
      <w:start w:val="1"/>
      <w:numFmt w:val="bullet"/>
      <w:lvlText w:val=""/>
      <w:lvlJc w:val="left"/>
      <w:pPr>
        <w:ind w:left="3960" w:hanging="360"/>
      </w:pPr>
      <w:rPr>
        <w:rFonts w:ascii="Wingdings" w:hAnsi="Wingdings"/>
      </w:rPr>
    </w:lvl>
    <w:lvl w:ilvl="6" w:tplc="551DCBD8">
      <w:start w:val="1"/>
      <w:numFmt w:val="bullet"/>
      <w:lvlText w:val=""/>
      <w:lvlJc w:val="left"/>
      <w:pPr>
        <w:ind w:left="4680" w:hanging="360"/>
      </w:pPr>
      <w:rPr>
        <w:rFonts w:ascii="Symbol" w:hAnsi="Symbol"/>
      </w:rPr>
    </w:lvl>
    <w:lvl w:ilvl="7" w:tplc="3093DE27">
      <w:start w:val="1"/>
      <w:numFmt w:val="bullet"/>
      <w:lvlText w:val="o"/>
      <w:lvlJc w:val="left"/>
      <w:pPr>
        <w:ind w:left="5400" w:hanging="360"/>
      </w:pPr>
      <w:rPr>
        <w:rFonts w:ascii="Courier New" w:hAnsi="Courier New"/>
      </w:rPr>
    </w:lvl>
    <w:lvl w:ilvl="8" w:tplc="463B83C8">
      <w:start w:val="1"/>
      <w:numFmt w:val="bullet"/>
      <w:lvlText w:val=""/>
      <w:lvlJc w:val="left"/>
      <w:pPr>
        <w:ind w:left="6120" w:hanging="360"/>
      </w:pPr>
      <w:rPr>
        <w:rFonts w:ascii="Wingdings" w:hAnsi="Wingdings"/>
      </w:rPr>
    </w:lvl>
  </w:abstractNum>
  <w:abstractNum w:abstractNumId="21" w15:restartNumberingAfterBreak="0">
    <w:nsid w:val="2F871D8A"/>
    <w:multiLevelType w:val="multilevel"/>
    <w:tmpl w:val="0204AD6A"/>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30F85F51"/>
    <w:multiLevelType w:val="hybridMultilevel"/>
    <w:tmpl w:val="424CB97C"/>
    <w:lvl w:ilvl="0" w:tplc="539B2485">
      <w:start w:val="1"/>
      <w:numFmt w:val="bullet"/>
      <w:lvlText w:val=""/>
      <w:lvlJc w:val="left"/>
      <w:pPr>
        <w:ind w:left="360" w:hanging="360"/>
      </w:pPr>
      <w:rPr>
        <w:rFonts w:ascii="Symbol" w:hAnsi="Symbol"/>
      </w:rPr>
    </w:lvl>
    <w:lvl w:ilvl="1" w:tplc="45DA9FD1">
      <w:start w:val="1"/>
      <w:numFmt w:val="bullet"/>
      <w:lvlText w:val="o"/>
      <w:lvlJc w:val="left"/>
      <w:pPr>
        <w:ind w:left="1080" w:hanging="360"/>
      </w:pPr>
      <w:rPr>
        <w:rFonts w:ascii="Courier New" w:hAnsi="Courier New"/>
      </w:rPr>
    </w:lvl>
    <w:lvl w:ilvl="2" w:tplc="7F8F1FC2">
      <w:start w:val="1"/>
      <w:numFmt w:val="bullet"/>
      <w:lvlText w:val=""/>
      <w:lvlJc w:val="left"/>
      <w:pPr>
        <w:ind w:left="1800" w:hanging="360"/>
      </w:pPr>
      <w:rPr>
        <w:rFonts w:ascii="Wingdings" w:hAnsi="Wingdings"/>
      </w:rPr>
    </w:lvl>
    <w:lvl w:ilvl="3" w:tplc="013CFF14">
      <w:start w:val="1"/>
      <w:numFmt w:val="bullet"/>
      <w:lvlText w:val=""/>
      <w:lvlJc w:val="left"/>
      <w:pPr>
        <w:ind w:left="2520" w:hanging="360"/>
      </w:pPr>
      <w:rPr>
        <w:rFonts w:ascii="Symbol" w:hAnsi="Symbol"/>
      </w:rPr>
    </w:lvl>
    <w:lvl w:ilvl="4" w:tplc="75284AEF">
      <w:start w:val="1"/>
      <w:numFmt w:val="bullet"/>
      <w:lvlText w:val="o"/>
      <w:lvlJc w:val="left"/>
      <w:pPr>
        <w:ind w:left="3240" w:hanging="360"/>
      </w:pPr>
      <w:rPr>
        <w:rFonts w:ascii="Courier New" w:hAnsi="Courier New"/>
      </w:rPr>
    </w:lvl>
    <w:lvl w:ilvl="5" w:tplc="70D178DA">
      <w:start w:val="1"/>
      <w:numFmt w:val="bullet"/>
      <w:lvlText w:val=""/>
      <w:lvlJc w:val="left"/>
      <w:pPr>
        <w:ind w:left="3960" w:hanging="360"/>
      </w:pPr>
      <w:rPr>
        <w:rFonts w:ascii="Wingdings" w:hAnsi="Wingdings"/>
      </w:rPr>
    </w:lvl>
    <w:lvl w:ilvl="6" w:tplc="470FD418">
      <w:start w:val="1"/>
      <w:numFmt w:val="bullet"/>
      <w:lvlText w:val=""/>
      <w:lvlJc w:val="left"/>
      <w:pPr>
        <w:ind w:left="4680" w:hanging="360"/>
      </w:pPr>
      <w:rPr>
        <w:rFonts w:ascii="Symbol" w:hAnsi="Symbol"/>
      </w:rPr>
    </w:lvl>
    <w:lvl w:ilvl="7" w:tplc="6B0F8931">
      <w:start w:val="1"/>
      <w:numFmt w:val="bullet"/>
      <w:lvlText w:val="o"/>
      <w:lvlJc w:val="left"/>
      <w:pPr>
        <w:ind w:left="5400" w:hanging="360"/>
      </w:pPr>
      <w:rPr>
        <w:rFonts w:ascii="Courier New" w:hAnsi="Courier New"/>
      </w:rPr>
    </w:lvl>
    <w:lvl w:ilvl="8" w:tplc="2EF37F90">
      <w:start w:val="1"/>
      <w:numFmt w:val="bullet"/>
      <w:lvlText w:val=""/>
      <w:lvlJc w:val="left"/>
      <w:pPr>
        <w:ind w:left="6120" w:hanging="360"/>
      </w:pPr>
      <w:rPr>
        <w:rFonts w:ascii="Wingdings" w:hAnsi="Wingdings"/>
      </w:rPr>
    </w:lvl>
  </w:abstractNum>
  <w:abstractNum w:abstractNumId="23" w15:restartNumberingAfterBreak="0">
    <w:nsid w:val="32477B8E"/>
    <w:multiLevelType w:val="multilevel"/>
    <w:tmpl w:val="885E127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34821064"/>
    <w:multiLevelType w:val="multilevel"/>
    <w:tmpl w:val="BACA8BFE"/>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5" w15:restartNumberingAfterBreak="0">
    <w:nsid w:val="398844DD"/>
    <w:multiLevelType w:val="hybridMultilevel"/>
    <w:tmpl w:val="2318A2FC"/>
    <w:lvl w:ilvl="0" w:tplc="06370D61">
      <w:start w:val="1"/>
      <w:numFmt w:val="bullet"/>
      <w:lvlText w:val=""/>
      <w:lvlJc w:val="left"/>
      <w:pPr>
        <w:tabs>
          <w:tab w:val="left" w:pos="720"/>
        </w:tabs>
        <w:ind w:left="720" w:hanging="360"/>
      </w:pPr>
      <w:rPr>
        <w:rFonts w:ascii="Wingdings" w:hAnsi="Wingdings"/>
      </w:rPr>
    </w:lvl>
    <w:lvl w:ilvl="1" w:tplc="3404383B">
      <w:start w:val="1"/>
      <w:numFmt w:val="bullet"/>
      <w:lvlText w:val="o"/>
      <w:lvlJc w:val="left"/>
      <w:pPr>
        <w:tabs>
          <w:tab w:val="left" w:pos="1440"/>
        </w:tabs>
        <w:ind w:left="1440" w:hanging="360"/>
      </w:pPr>
      <w:rPr>
        <w:rFonts w:ascii="Courier New" w:hAnsi="Courier New"/>
      </w:rPr>
    </w:lvl>
    <w:lvl w:ilvl="2" w:tplc="160378A6">
      <w:start w:val="1"/>
      <w:numFmt w:val="bullet"/>
      <w:lvlText w:val=""/>
      <w:lvlJc w:val="left"/>
      <w:pPr>
        <w:tabs>
          <w:tab w:val="left" w:pos="2160"/>
        </w:tabs>
        <w:ind w:left="2160" w:hanging="360"/>
      </w:pPr>
      <w:rPr>
        <w:rFonts w:ascii="Wingdings" w:hAnsi="Wingdings"/>
      </w:rPr>
    </w:lvl>
    <w:lvl w:ilvl="3" w:tplc="73A89F57">
      <w:start w:val="1"/>
      <w:numFmt w:val="bullet"/>
      <w:lvlText w:val=""/>
      <w:lvlJc w:val="left"/>
      <w:pPr>
        <w:tabs>
          <w:tab w:val="left" w:pos="2880"/>
        </w:tabs>
        <w:ind w:left="2880" w:hanging="360"/>
      </w:pPr>
      <w:rPr>
        <w:rFonts w:ascii="Symbol" w:hAnsi="Symbol"/>
      </w:rPr>
    </w:lvl>
    <w:lvl w:ilvl="4" w:tplc="1DF6F873">
      <w:start w:val="1"/>
      <w:numFmt w:val="bullet"/>
      <w:lvlText w:val="o"/>
      <w:lvlJc w:val="left"/>
      <w:pPr>
        <w:tabs>
          <w:tab w:val="left" w:pos="3600"/>
        </w:tabs>
        <w:ind w:left="3600" w:hanging="360"/>
      </w:pPr>
      <w:rPr>
        <w:rFonts w:ascii="Courier New" w:hAnsi="Courier New"/>
      </w:rPr>
    </w:lvl>
    <w:lvl w:ilvl="5" w:tplc="0795AAB2">
      <w:start w:val="1"/>
      <w:numFmt w:val="bullet"/>
      <w:lvlText w:val=""/>
      <w:lvlJc w:val="left"/>
      <w:pPr>
        <w:tabs>
          <w:tab w:val="left" w:pos="4320"/>
        </w:tabs>
        <w:ind w:left="4320" w:hanging="360"/>
      </w:pPr>
      <w:rPr>
        <w:rFonts w:ascii="Wingdings" w:hAnsi="Wingdings"/>
      </w:rPr>
    </w:lvl>
    <w:lvl w:ilvl="6" w:tplc="6108D618">
      <w:start w:val="1"/>
      <w:numFmt w:val="bullet"/>
      <w:lvlText w:val=""/>
      <w:lvlJc w:val="left"/>
      <w:pPr>
        <w:tabs>
          <w:tab w:val="left" w:pos="5040"/>
        </w:tabs>
        <w:ind w:left="5040" w:hanging="360"/>
      </w:pPr>
      <w:rPr>
        <w:rFonts w:ascii="Symbol" w:hAnsi="Symbol"/>
      </w:rPr>
    </w:lvl>
    <w:lvl w:ilvl="7" w:tplc="488D4068">
      <w:start w:val="1"/>
      <w:numFmt w:val="bullet"/>
      <w:lvlText w:val="o"/>
      <w:lvlJc w:val="left"/>
      <w:pPr>
        <w:tabs>
          <w:tab w:val="left" w:pos="5760"/>
        </w:tabs>
        <w:ind w:left="5760" w:hanging="360"/>
      </w:pPr>
      <w:rPr>
        <w:rFonts w:ascii="Courier New" w:hAnsi="Courier New"/>
      </w:rPr>
    </w:lvl>
    <w:lvl w:ilvl="8" w:tplc="791FB148">
      <w:start w:val="1"/>
      <w:numFmt w:val="bullet"/>
      <w:lvlText w:val=""/>
      <w:lvlJc w:val="left"/>
      <w:pPr>
        <w:tabs>
          <w:tab w:val="left" w:pos="6480"/>
        </w:tabs>
        <w:ind w:left="6480" w:hanging="360"/>
      </w:pPr>
      <w:rPr>
        <w:rFonts w:ascii="Wingdings" w:hAnsi="Wingdings"/>
      </w:rPr>
    </w:lvl>
  </w:abstractNum>
  <w:abstractNum w:abstractNumId="26" w15:restartNumberingAfterBreak="0">
    <w:nsid w:val="3C6F367B"/>
    <w:multiLevelType w:val="multilevel"/>
    <w:tmpl w:val="7356411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7" w15:restartNumberingAfterBreak="0">
    <w:nsid w:val="3D522DD7"/>
    <w:multiLevelType w:val="multilevel"/>
    <w:tmpl w:val="32B6BAAC"/>
    <w:lvl w:ilvl="0">
      <w:start w:val="1"/>
      <w:numFmt w:val="lowerLetter"/>
      <w:lvlText w:val="%1)"/>
      <w:lvlJc w:val="left"/>
      <w:pPr>
        <w:tabs>
          <w:tab w:val="left" w:pos="876"/>
        </w:tabs>
        <w:ind w:left="876"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8" w15:restartNumberingAfterBreak="0">
    <w:nsid w:val="41DB30AB"/>
    <w:multiLevelType w:val="multilevel"/>
    <w:tmpl w:val="BB7C043C"/>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9" w15:restartNumberingAfterBreak="0">
    <w:nsid w:val="41F345DD"/>
    <w:multiLevelType w:val="hybridMultilevel"/>
    <w:tmpl w:val="577ED552"/>
    <w:lvl w:ilvl="0" w:tplc="79DF8149">
      <w:numFmt w:val="bullet"/>
      <w:lvlText w:val="-"/>
      <w:lvlJc w:val="left"/>
      <w:pPr>
        <w:ind w:left="720" w:hanging="360"/>
      </w:pPr>
      <w:rPr>
        <w:rFonts w:ascii="Trebuchet MS" w:hAnsi="Trebuchet MS"/>
      </w:rPr>
    </w:lvl>
    <w:lvl w:ilvl="1" w:tplc="6C21C18E">
      <w:start w:val="1"/>
      <w:numFmt w:val="bullet"/>
      <w:lvlText w:val="o"/>
      <w:lvlJc w:val="left"/>
      <w:pPr>
        <w:ind w:left="1440" w:hanging="360"/>
      </w:pPr>
      <w:rPr>
        <w:rFonts w:ascii="Courier New" w:hAnsi="Courier New"/>
      </w:rPr>
    </w:lvl>
    <w:lvl w:ilvl="2" w:tplc="44FA62D9">
      <w:start w:val="1"/>
      <w:numFmt w:val="bullet"/>
      <w:lvlText w:val=""/>
      <w:lvlJc w:val="left"/>
      <w:pPr>
        <w:ind w:left="2160" w:hanging="360"/>
      </w:pPr>
      <w:rPr>
        <w:rFonts w:ascii="Wingdings" w:hAnsi="Wingdings"/>
      </w:rPr>
    </w:lvl>
    <w:lvl w:ilvl="3" w:tplc="4BD7243C">
      <w:start w:val="1"/>
      <w:numFmt w:val="bullet"/>
      <w:lvlText w:val=""/>
      <w:lvlJc w:val="left"/>
      <w:pPr>
        <w:ind w:left="2880" w:hanging="360"/>
      </w:pPr>
      <w:rPr>
        <w:rFonts w:ascii="Symbol" w:hAnsi="Symbol"/>
      </w:rPr>
    </w:lvl>
    <w:lvl w:ilvl="4" w:tplc="7963227A">
      <w:start w:val="1"/>
      <w:numFmt w:val="bullet"/>
      <w:lvlText w:val="o"/>
      <w:lvlJc w:val="left"/>
      <w:pPr>
        <w:ind w:left="3600" w:hanging="360"/>
      </w:pPr>
      <w:rPr>
        <w:rFonts w:ascii="Courier New" w:hAnsi="Courier New"/>
      </w:rPr>
    </w:lvl>
    <w:lvl w:ilvl="5" w:tplc="4FDF2609">
      <w:start w:val="1"/>
      <w:numFmt w:val="bullet"/>
      <w:lvlText w:val=""/>
      <w:lvlJc w:val="left"/>
      <w:pPr>
        <w:ind w:left="4320" w:hanging="360"/>
      </w:pPr>
      <w:rPr>
        <w:rFonts w:ascii="Wingdings" w:hAnsi="Wingdings"/>
      </w:rPr>
    </w:lvl>
    <w:lvl w:ilvl="6" w:tplc="4B4A6CDF">
      <w:start w:val="1"/>
      <w:numFmt w:val="bullet"/>
      <w:lvlText w:val=""/>
      <w:lvlJc w:val="left"/>
      <w:pPr>
        <w:ind w:left="5040" w:hanging="360"/>
      </w:pPr>
      <w:rPr>
        <w:rFonts w:ascii="Symbol" w:hAnsi="Symbol"/>
      </w:rPr>
    </w:lvl>
    <w:lvl w:ilvl="7" w:tplc="40A7F425">
      <w:start w:val="1"/>
      <w:numFmt w:val="bullet"/>
      <w:lvlText w:val="o"/>
      <w:lvlJc w:val="left"/>
      <w:pPr>
        <w:ind w:left="5760" w:hanging="360"/>
      </w:pPr>
      <w:rPr>
        <w:rFonts w:ascii="Courier New" w:hAnsi="Courier New"/>
      </w:rPr>
    </w:lvl>
    <w:lvl w:ilvl="8" w:tplc="6BFD2063">
      <w:start w:val="1"/>
      <w:numFmt w:val="bullet"/>
      <w:lvlText w:val=""/>
      <w:lvlJc w:val="left"/>
      <w:pPr>
        <w:ind w:left="6480" w:hanging="360"/>
      </w:pPr>
      <w:rPr>
        <w:rFonts w:ascii="Wingdings" w:hAnsi="Wingdings"/>
      </w:rPr>
    </w:lvl>
  </w:abstractNum>
  <w:abstractNum w:abstractNumId="30" w15:restartNumberingAfterBreak="0">
    <w:nsid w:val="4652798A"/>
    <w:multiLevelType w:val="multilevel"/>
    <w:tmpl w:val="0DEA1CF8"/>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1" w15:restartNumberingAfterBreak="0">
    <w:nsid w:val="467B2D64"/>
    <w:multiLevelType w:val="hybridMultilevel"/>
    <w:tmpl w:val="B8983562"/>
    <w:lvl w:ilvl="0" w:tplc="5CDDCBA8">
      <w:start w:val="1"/>
      <w:numFmt w:val="bullet"/>
      <w:lvlText w:val=""/>
      <w:lvlJc w:val="left"/>
      <w:pPr>
        <w:tabs>
          <w:tab w:val="left" w:pos="360"/>
        </w:tabs>
        <w:ind w:left="360" w:hanging="360"/>
      </w:pPr>
      <w:rPr>
        <w:rFonts w:ascii="Symbol" w:hAnsi="Symbol"/>
      </w:rPr>
    </w:lvl>
    <w:lvl w:ilvl="1" w:tplc="7ED6CA46">
      <w:start w:val="2"/>
      <w:numFmt w:val="bullet"/>
      <w:lvlText w:val="-"/>
      <w:lvlJc w:val="left"/>
      <w:pPr>
        <w:tabs>
          <w:tab w:val="left" w:pos="1080"/>
        </w:tabs>
        <w:ind w:left="1080" w:hanging="360"/>
      </w:pPr>
      <w:rPr>
        <w:rFonts w:ascii="Arial Narrow" w:hAnsi="Arial Narrow"/>
      </w:rPr>
    </w:lvl>
    <w:lvl w:ilvl="2" w:tplc="B6346336">
      <w:start w:val="1"/>
      <w:numFmt w:val="lowerLetter"/>
      <w:lvlText w:val="(%3)"/>
      <w:lvlJc w:val="left"/>
      <w:pPr>
        <w:tabs>
          <w:tab w:val="left" w:pos="1980"/>
        </w:tabs>
        <w:ind w:left="1980" w:hanging="360"/>
      </w:pPr>
    </w:lvl>
    <w:lvl w:ilvl="3" w:tplc="79900BF6">
      <w:start w:val="1"/>
      <w:numFmt w:val="decimal"/>
      <w:lvlText w:val="%4."/>
      <w:lvlJc w:val="left"/>
      <w:pPr>
        <w:tabs>
          <w:tab w:val="left" w:pos="2520"/>
        </w:tabs>
        <w:ind w:left="2520" w:hanging="360"/>
      </w:pPr>
    </w:lvl>
    <w:lvl w:ilvl="4" w:tplc="56403478">
      <w:start w:val="1"/>
      <w:numFmt w:val="lowerLetter"/>
      <w:lvlText w:val="%5."/>
      <w:lvlJc w:val="left"/>
      <w:pPr>
        <w:tabs>
          <w:tab w:val="left" w:pos="3240"/>
        </w:tabs>
        <w:ind w:left="3240" w:hanging="360"/>
      </w:pPr>
    </w:lvl>
    <w:lvl w:ilvl="5" w:tplc="2ED2950C">
      <w:start w:val="1"/>
      <w:numFmt w:val="lowerRoman"/>
      <w:lvlText w:val="%6."/>
      <w:lvlJc w:val="right"/>
      <w:pPr>
        <w:tabs>
          <w:tab w:val="left" w:pos="3960"/>
        </w:tabs>
        <w:ind w:left="3960" w:hanging="180"/>
      </w:pPr>
    </w:lvl>
    <w:lvl w:ilvl="6" w:tplc="6414CF34">
      <w:start w:val="1"/>
      <w:numFmt w:val="decimal"/>
      <w:lvlText w:val="%7."/>
      <w:lvlJc w:val="left"/>
      <w:pPr>
        <w:tabs>
          <w:tab w:val="left" w:pos="4680"/>
        </w:tabs>
        <w:ind w:left="4680" w:hanging="360"/>
      </w:pPr>
    </w:lvl>
    <w:lvl w:ilvl="7" w:tplc="90C8C038">
      <w:start w:val="1"/>
      <w:numFmt w:val="lowerLetter"/>
      <w:lvlText w:val="%8."/>
      <w:lvlJc w:val="left"/>
      <w:pPr>
        <w:tabs>
          <w:tab w:val="left" w:pos="5400"/>
        </w:tabs>
        <w:ind w:left="5400" w:hanging="360"/>
      </w:pPr>
    </w:lvl>
    <w:lvl w:ilvl="8" w:tplc="B0460896">
      <w:start w:val="1"/>
      <w:numFmt w:val="lowerRoman"/>
      <w:lvlText w:val="%9."/>
      <w:lvlJc w:val="right"/>
      <w:pPr>
        <w:tabs>
          <w:tab w:val="left" w:pos="6120"/>
        </w:tabs>
        <w:ind w:left="6120" w:hanging="180"/>
      </w:pPr>
    </w:lvl>
  </w:abstractNum>
  <w:abstractNum w:abstractNumId="32" w15:restartNumberingAfterBreak="0">
    <w:nsid w:val="490C0314"/>
    <w:multiLevelType w:val="multilevel"/>
    <w:tmpl w:val="DFEE6A7A"/>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3" w15:restartNumberingAfterBreak="0">
    <w:nsid w:val="4AC95516"/>
    <w:multiLevelType w:val="multilevel"/>
    <w:tmpl w:val="1A12910C"/>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4" w15:restartNumberingAfterBreak="0">
    <w:nsid w:val="4CFA5A0F"/>
    <w:multiLevelType w:val="multilevel"/>
    <w:tmpl w:val="E4ECE090"/>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5" w15:restartNumberingAfterBreak="0">
    <w:nsid w:val="546F6F51"/>
    <w:multiLevelType w:val="multilevel"/>
    <w:tmpl w:val="021C3DA0"/>
    <w:lvl w:ilvl="0">
      <w:start w:val="1"/>
      <w:numFmt w:val="decimal"/>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6" w15:restartNumberingAfterBreak="0">
    <w:nsid w:val="56CE53DE"/>
    <w:multiLevelType w:val="multilevel"/>
    <w:tmpl w:val="C1DA4B0E"/>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7" w15:restartNumberingAfterBreak="0">
    <w:nsid w:val="58E52477"/>
    <w:multiLevelType w:val="multilevel"/>
    <w:tmpl w:val="3B488B4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8" w15:restartNumberingAfterBreak="0">
    <w:nsid w:val="5B604B73"/>
    <w:multiLevelType w:val="multilevel"/>
    <w:tmpl w:val="2F2C2A4A"/>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9" w15:restartNumberingAfterBreak="0">
    <w:nsid w:val="5DF67EFC"/>
    <w:multiLevelType w:val="multilevel"/>
    <w:tmpl w:val="B6682E9C"/>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0" w15:restartNumberingAfterBreak="0">
    <w:nsid w:val="5E831DD5"/>
    <w:multiLevelType w:val="multilevel"/>
    <w:tmpl w:val="539027D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1" w15:restartNumberingAfterBreak="0">
    <w:nsid w:val="6AB32B91"/>
    <w:multiLevelType w:val="multilevel"/>
    <w:tmpl w:val="1D42CE1A"/>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2" w15:restartNumberingAfterBreak="0">
    <w:nsid w:val="6BA91010"/>
    <w:multiLevelType w:val="multilevel"/>
    <w:tmpl w:val="65DC380E"/>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3" w15:restartNumberingAfterBreak="0">
    <w:nsid w:val="6DB86EF2"/>
    <w:multiLevelType w:val="multilevel"/>
    <w:tmpl w:val="5854F256"/>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4" w15:restartNumberingAfterBreak="0">
    <w:nsid w:val="71982443"/>
    <w:multiLevelType w:val="hybridMultilevel"/>
    <w:tmpl w:val="70F00A12"/>
    <w:lvl w:ilvl="0" w:tplc="5213F3CE">
      <w:start w:val="1"/>
      <w:numFmt w:val="bullet"/>
      <w:lvlText w:val=""/>
      <w:lvlJc w:val="left"/>
      <w:pPr>
        <w:ind w:left="360" w:hanging="360"/>
      </w:pPr>
      <w:rPr>
        <w:rFonts w:ascii="Wingdings" w:hAnsi="Wingdings"/>
      </w:rPr>
    </w:lvl>
    <w:lvl w:ilvl="1" w:tplc="5FBA887F">
      <w:numFmt w:val="bullet"/>
      <w:lvlText w:val="-"/>
      <w:lvlJc w:val="left"/>
      <w:pPr>
        <w:ind w:left="1080" w:hanging="360"/>
      </w:pPr>
      <w:rPr>
        <w:rFonts w:ascii="Trebuchet MS" w:hAnsi="Trebuchet MS"/>
      </w:rPr>
    </w:lvl>
    <w:lvl w:ilvl="2" w:tplc="47EA4F87">
      <w:start w:val="1"/>
      <w:numFmt w:val="bullet"/>
      <w:lvlText w:val=""/>
      <w:lvlJc w:val="left"/>
      <w:pPr>
        <w:ind w:left="1800" w:hanging="360"/>
      </w:pPr>
      <w:rPr>
        <w:rFonts w:ascii="Wingdings" w:hAnsi="Wingdings"/>
      </w:rPr>
    </w:lvl>
    <w:lvl w:ilvl="3" w:tplc="0A8439EB">
      <w:start w:val="1"/>
      <w:numFmt w:val="bullet"/>
      <w:lvlText w:val=""/>
      <w:lvlJc w:val="left"/>
      <w:pPr>
        <w:ind w:left="2520" w:hanging="360"/>
      </w:pPr>
      <w:rPr>
        <w:rFonts w:ascii="Symbol" w:hAnsi="Symbol"/>
      </w:rPr>
    </w:lvl>
    <w:lvl w:ilvl="4" w:tplc="0D798DF0">
      <w:start w:val="1"/>
      <w:numFmt w:val="bullet"/>
      <w:lvlText w:val="o"/>
      <w:lvlJc w:val="left"/>
      <w:pPr>
        <w:ind w:left="3240" w:hanging="360"/>
      </w:pPr>
      <w:rPr>
        <w:rFonts w:ascii="Courier New" w:hAnsi="Courier New"/>
      </w:rPr>
    </w:lvl>
    <w:lvl w:ilvl="5" w:tplc="35BCE97C">
      <w:start w:val="1"/>
      <w:numFmt w:val="bullet"/>
      <w:lvlText w:val=""/>
      <w:lvlJc w:val="left"/>
      <w:pPr>
        <w:ind w:left="3960" w:hanging="360"/>
      </w:pPr>
      <w:rPr>
        <w:rFonts w:ascii="Wingdings" w:hAnsi="Wingdings"/>
      </w:rPr>
    </w:lvl>
    <w:lvl w:ilvl="6" w:tplc="09EBC5B8">
      <w:start w:val="1"/>
      <w:numFmt w:val="bullet"/>
      <w:lvlText w:val=""/>
      <w:lvlJc w:val="left"/>
      <w:pPr>
        <w:ind w:left="4680" w:hanging="360"/>
      </w:pPr>
      <w:rPr>
        <w:rFonts w:ascii="Symbol" w:hAnsi="Symbol"/>
      </w:rPr>
    </w:lvl>
    <w:lvl w:ilvl="7" w:tplc="428726C8">
      <w:start w:val="1"/>
      <w:numFmt w:val="bullet"/>
      <w:lvlText w:val="o"/>
      <w:lvlJc w:val="left"/>
      <w:pPr>
        <w:ind w:left="5400" w:hanging="360"/>
      </w:pPr>
      <w:rPr>
        <w:rFonts w:ascii="Courier New" w:hAnsi="Courier New"/>
      </w:rPr>
    </w:lvl>
    <w:lvl w:ilvl="8" w:tplc="67E336F8">
      <w:start w:val="1"/>
      <w:numFmt w:val="bullet"/>
      <w:lvlText w:val=""/>
      <w:lvlJc w:val="left"/>
      <w:pPr>
        <w:ind w:left="6120" w:hanging="360"/>
      </w:pPr>
      <w:rPr>
        <w:rFonts w:ascii="Wingdings" w:hAnsi="Wingdings"/>
      </w:rPr>
    </w:lvl>
  </w:abstractNum>
  <w:abstractNum w:abstractNumId="45" w15:restartNumberingAfterBreak="0">
    <w:nsid w:val="73234E76"/>
    <w:multiLevelType w:val="multilevel"/>
    <w:tmpl w:val="6BFAB434"/>
    <w:lvl w:ilvl="0">
      <w:start w:val="1"/>
      <w:numFmt w:val="decimal"/>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6" w15:restartNumberingAfterBreak="0">
    <w:nsid w:val="79E80150"/>
    <w:multiLevelType w:val="hybridMultilevel"/>
    <w:tmpl w:val="794CB9D8"/>
    <w:lvl w:ilvl="0" w:tplc="5C0C75F0">
      <w:start w:val="1"/>
      <w:numFmt w:val="bullet"/>
      <w:lvlText w:val=""/>
      <w:lvlJc w:val="left"/>
      <w:pPr>
        <w:ind w:left="765" w:hanging="360"/>
      </w:pPr>
      <w:rPr>
        <w:rFonts w:ascii="Symbol" w:hAnsi="Symbol"/>
      </w:rPr>
    </w:lvl>
    <w:lvl w:ilvl="1" w:tplc="61FC404A">
      <w:start w:val="1"/>
      <w:numFmt w:val="bullet"/>
      <w:lvlText w:val="o"/>
      <w:lvlJc w:val="left"/>
      <w:pPr>
        <w:ind w:left="1485" w:hanging="360"/>
      </w:pPr>
      <w:rPr>
        <w:rFonts w:ascii="Courier New" w:hAnsi="Courier New"/>
      </w:rPr>
    </w:lvl>
    <w:lvl w:ilvl="2" w:tplc="2A1BD5BB">
      <w:start w:val="1"/>
      <w:numFmt w:val="bullet"/>
      <w:lvlText w:val=""/>
      <w:lvlJc w:val="left"/>
      <w:pPr>
        <w:ind w:left="2205" w:hanging="360"/>
      </w:pPr>
      <w:rPr>
        <w:rFonts w:ascii="Wingdings" w:hAnsi="Wingdings"/>
      </w:rPr>
    </w:lvl>
    <w:lvl w:ilvl="3" w:tplc="42C21DE3">
      <w:start w:val="1"/>
      <w:numFmt w:val="bullet"/>
      <w:lvlText w:val=""/>
      <w:lvlJc w:val="left"/>
      <w:pPr>
        <w:ind w:left="2925" w:hanging="360"/>
      </w:pPr>
      <w:rPr>
        <w:rFonts w:ascii="Symbol" w:hAnsi="Symbol"/>
      </w:rPr>
    </w:lvl>
    <w:lvl w:ilvl="4" w:tplc="6B50E026">
      <w:start w:val="1"/>
      <w:numFmt w:val="bullet"/>
      <w:lvlText w:val="o"/>
      <w:lvlJc w:val="left"/>
      <w:pPr>
        <w:ind w:left="3645" w:hanging="360"/>
      </w:pPr>
      <w:rPr>
        <w:rFonts w:ascii="Courier New" w:hAnsi="Courier New"/>
      </w:rPr>
    </w:lvl>
    <w:lvl w:ilvl="5" w:tplc="4180EF22">
      <w:start w:val="1"/>
      <w:numFmt w:val="bullet"/>
      <w:lvlText w:val=""/>
      <w:lvlJc w:val="left"/>
      <w:pPr>
        <w:ind w:left="4365" w:hanging="360"/>
      </w:pPr>
      <w:rPr>
        <w:rFonts w:ascii="Wingdings" w:hAnsi="Wingdings"/>
      </w:rPr>
    </w:lvl>
    <w:lvl w:ilvl="6" w:tplc="2AF60BD2">
      <w:start w:val="1"/>
      <w:numFmt w:val="bullet"/>
      <w:lvlText w:val=""/>
      <w:lvlJc w:val="left"/>
      <w:pPr>
        <w:ind w:left="5085" w:hanging="360"/>
      </w:pPr>
      <w:rPr>
        <w:rFonts w:ascii="Symbol" w:hAnsi="Symbol"/>
      </w:rPr>
    </w:lvl>
    <w:lvl w:ilvl="7" w:tplc="27892D4D">
      <w:start w:val="1"/>
      <w:numFmt w:val="bullet"/>
      <w:lvlText w:val="o"/>
      <w:lvlJc w:val="left"/>
      <w:pPr>
        <w:ind w:left="5805" w:hanging="360"/>
      </w:pPr>
      <w:rPr>
        <w:rFonts w:ascii="Courier New" w:hAnsi="Courier New"/>
      </w:rPr>
    </w:lvl>
    <w:lvl w:ilvl="8" w:tplc="691F6B6B">
      <w:start w:val="1"/>
      <w:numFmt w:val="bullet"/>
      <w:lvlText w:val=""/>
      <w:lvlJc w:val="left"/>
      <w:pPr>
        <w:ind w:left="6525" w:hanging="360"/>
      </w:pPr>
      <w:rPr>
        <w:rFonts w:ascii="Wingdings" w:hAnsi="Wingdings"/>
      </w:rPr>
    </w:lvl>
  </w:abstractNum>
  <w:abstractNum w:abstractNumId="47" w15:restartNumberingAfterBreak="0">
    <w:nsid w:val="7E821562"/>
    <w:multiLevelType w:val="multilevel"/>
    <w:tmpl w:val="767E4DC6"/>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385639870">
    <w:abstractNumId w:val="45"/>
  </w:num>
  <w:num w:numId="2" w16cid:durableId="916281741">
    <w:abstractNumId w:val="28"/>
  </w:num>
  <w:num w:numId="3" w16cid:durableId="1505166705">
    <w:abstractNumId w:val="35"/>
  </w:num>
  <w:num w:numId="4" w16cid:durableId="341906518">
    <w:abstractNumId w:val="27"/>
  </w:num>
  <w:num w:numId="5" w16cid:durableId="960384423">
    <w:abstractNumId w:val="32"/>
  </w:num>
  <w:num w:numId="6" w16cid:durableId="1593925997">
    <w:abstractNumId w:val="17"/>
  </w:num>
  <w:num w:numId="7" w16cid:durableId="1730228035">
    <w:abstractNumId w:val="10"/>
  </w:num>
  <w:num w:numId="8" w16cid:durableId="596985752">
    <w:abstractNumId w:val="0"/>
  </w:num>
  <w:num w:numId="9" w16cid:durableId="418135287">
    <w:abstractNumId w:val="30"/>
  </w:num>
  <w:num w:numId="10" w16cid:durableId="1095982551">
    <w:abstractNumId w:val="39"/>
  </w:num>
  <w:num w:numId="11" w16cid:durableId="619073434">
    <w:abstractNumId w:val="42"/>
  </w:num>
  <w:num w:numId="12" w16cid:durableId="1152604819">
    <w:abstractNumId w:val="33"/>
  </w:num>
  <w:num w:numId="13" w16cid:durableId="1811357957">
    <w:abstractNumId w:val="41"/>
  </w:num>
  <w:num w:numId="14" w16cid:durableId="27880053">
    <w:abstractNumId w:val="2"/>
  </w:num>
  <w:num w:numId="15" w16cid:durableId="360862314">
    <w:abstractNumId w:val="36"/>
  </w:num>
  <w:num w:numId="16" w16cid:durableId="405805401">
    <w:abstractNumId w:val="38"/>
  </w:num>
  <w:num w:numId="17" w16cid:durableId="2016571960">
    <w:abstractNumId w:val="24"/>
  </w:num>
  <w:num w:numId="18" w16cid:durableId="2058965545">
    <w:abstractNumId w:val="19"/>
  </w:num>
  <w:num w:numId="19" w16cid:durableId="278026735">
    <w:abstractNumId w:val="43"/>
  </w:num>
  <w:num w:numId="20" w16cid:durableId="1046946785">
    <w:abstractNumId w:val="47"/>
  </w:num>
  <w:num w:numId="21" w16cid:durableId="461314639">
    <w:abstractNumId w:val="5"/>
  </w:num>
  <w:num w:numId="22" w16cid:durableId="1601795169">
    <w:abstractNumId w:val="14"/>
  </w:num>
  <w:num w:numId="23" w16cid:durableId="848065068">
    <w:abstractNumId w:val="26"/>
  </w:num>
  <w:num w:numId="24" w16cid:durableId="1926574274">
    <w:abstractNumId w:val="21"/>
  </w:num>
  <w:num w:numId="25" w16cid:durableId="473638863">
    <w:abstractNumId w:val="23"/>
  </w:num>
  <w:num w:numId="26" w16cid:durableId="1047608356">
    <w:abstractNumId w:val="37"/>
  </w:num>
  <w:num w:numId="27" w16cid:durableId="1241601671">
    <w:abstractNumId w:val="40"/>
  </w:num>
  <w:num w:numId="28" w16cid:durableId="328750269">
    <w:abstractNumId w:val="34"/>
  </w:num>
  <w:num w:numId="29" w16cid:durableId="1399404713">
    <w:abstractNumId w:val="31"/>
  </w:num>
  <w:num w:numId="30" w16cid:durableId="2123062253">
    <w:abstractNumId w:val="46"/>
  </w:num>
  <w:num w:numId="31" w16cid:durableId="1307006940">
    <w:abstractNumId w:val="8"/>
  </w:num>
  <w:num w:numId="32" w16cid:durableId="1603803586">
    <w:abstractNumId w:val="9"/>
  </w:num>
  <w:num w:numId="33" w16cid:durableId="797265162">
    <w:abstractNumId w:val="4"/>
  </w:num>
  <w:num w:numId="34" w16cid:durableId="2133551930">
    <w:abstractNumId w:val="25"/>
  </w:num>
  <w:num w:numId="35" w16cid:durableId="2039162402">
    <w:abstractNumId w:val="7"/>
  </w:num>
  <w:num w:numId="36" w16cid:durableId="701636202">
    <w:abstractNumId w:val="6"/>
  </w:num>
  <w:num w:numId="37" w16cid:durableId="1642156410">
    <w:abstractNumId w:val="3"/>
  </w:num>
  <w:num w:numId="38" w16cid:durableId="235436389">
    <w:abstractNumId w:val="1"/>
  </w:num>
  <w:num w:numId="39" w16cid:durableId="419638762">
    <w:abstractNumId w:val="11"/>
  </w:num>
  <w:num w:numId="40" w16cid:durableId="1406880987">
    <w:abstractNumId w:val="12"/>
  </w:num>
  <w:num w:numId="41" w16cid:durableId="1903784140">
    <w:abstractNumId w:val="16"/>
  </w:num>
  <w:num w:numId="42" w16cid:durableId="353656907">
    <w:abstractNumId w:val="20"/>
  </w:num>
  <w:num w:numId="43" w16cid:durableId="967711132">
    <w:abstractNumId w:val="22"/>
  </w:num>
  <w:num w:numId="44" w16cid:durableId="426117988">
    <w:abstractNumId w:val="29"/>
  </w:num>
  <w:num w:numId="45" w16cid:durableId="551817535">
    <w:abstractNumId w:val="44"/>
  </w:num>
  <w:num w:numId="46" w16cid:durableId="1755787038">
    <w:abstractNumId w:val="15"/>
  </w:num>
  <w:num w:numId="47" w16cid:durableId="2142527732">
    <w:abstractNumId w:val="18"/>
  </w:num>
  <w:num w:numId="48" w16cid:durableId="1774470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418E"/>
    <w:rsid w:val="000C172F"/>
    <w:rsid w:val="0059209D"/>
    <w:rsid w:val="0099418E"/>
    <w:rsid w:val="00B96D50"/>
    <w:rsid w:val="00D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12B2"/>
  <w15:docId w15:val="{0BB53144-718D-4523-8703-7BF920B6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QTGaromand" w:hAnsi="QTGaromand"/>
      <w:sz w:val="24"/>
    </w:rPr>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ind w:left="720" w:hanging="720"/>
      <w:jc w:val="both"/>
      <w:outlineLvl w:val="1"/>
    </w:pPr>
    <w:rPr>
      <w:b/>
    </w:rPr>
  </w:style>
  <w:style w:type="paragraph" w:styleId="Heading3">
    <w:name w:val="heading 3"/>
    <w:basedOn w:val="Normal"/>
    <w:next w:val="Normal"/>
    <w:uiPriority w:val="9"/>
    <w:semiHidden/>
    <w:unhideWhenUsed/>
    <w:qFormat/>
    <w:pPr>
      <w:keepNext/>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r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paragraph" w:styleId="BalloonText">
    <w:name w:val="Balloon Text"/>
    <w:basedOn w:val="Normal"/>
    <w:rPr>
      <w:rFonts w:ascii="Tahoma" w:hAnsi="Tahoma"/>
      <w:sz w:val="16"/>
    </w:rPr>
  </w:style>
  <w:style w:type="paragraph" w:styleId="BodyTextIndent2">
    <w:name w:val="Body Text Indent 2"/>
    <w:basedOn w:val="Normal"/>
    <w:pPr>
      <w:ind w:left="360"/>
    </w:pPr>
  </w:style>
  <w:style w:type="paragraph" w:styleId="BodyText">
    <w:name w:val="Body Text"/>
    <w:basedOn w:val="Normal"/>
    <w:pPr>
      <w:spacing w:after="120"/>
    </w:pPr>
  </w:style>
  <w:style w:type="paragraph" w:customStyle="1" w:styleId="MarkAs">
    <w:name w:val="Mark As"/>
    <w:basedOn w:val="Normal"/>
    <w:rPr>
      <w:rFonts w:ascii="Times New Roman" w:hAnsi="Times New Roman"/>
      <w:b/>
      <w:sz w:val="22"/>
    </w:rPr>
  </w:style>
  <w:style w:type="paragraph" w:styleId="ListParagraph">
    <w:name w:val="List Paragraph"/>
    <w:basedOn w:val="Normal"/>
    <w:qFormat/>
    <w:pPr>
      <w:spacing w:after="160" w:line="259" w:lineRule="auto"/>
      <w:ind w:left="720"/>
      <w:contextualSpacing/>
    </w:pPr>
    <w:rPr>
      <w:rFonts w:ascii="Calibri" w:hAnsi="Calibri"/>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FooterChar">
    <w:name w:val="Footer Char"/>
    <w:link w:val="Foote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SIP2 Checklist</dc:title>
  <dc:creator>Nova</dc:creator>
  <cp:lastModifiedBy>joanne.quinn@nova-consultants.com</cp:lastModifiedBy>
  <cp:revision>3</cp:revision>
  <cp:lastPrinted>2020-05-07T09:24:00Z</cp:lastPrinted>
  <dcterms:created xsi:type="dcterms:W3CDTF">2022-09-27T16:46:00Z</dcterms:created>
  <dcterms:modified xsi:type="dcterms:W3CDTF">2022-12-06T12:53:00Z</dcterms:modified>
</cp:coreProperties>
</file>