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66112022"/>
    <w:p w14:paraId="4CF06B09" w14:textId="156AF330" w:rsidR="00047048" w:rsidRPr="00F97E50" w:rsidRDefault="00047048" w:rsidP="00047048">
      <w:pPr>
        <w:pStyle w:val="HeadingsCapsandCentred"/>
        <w:rPr>
          <w:rFonts w:eastAsia="Calibri"/>
          <w:snapToGrid w:val="0"/>
          <w:lang w:val="en-GB"/>
        </w:rPr>
      </w:pPr>
      <w:r w:rsidRPr="00F97E50">
        <w:rPr>
          <w:rFonts w:eastAsia="Calibri"/>
          <w:snapToGrid w:val="0"/>
          <w:lang w:val="en-GB"/>
        </w:rPr>
        <w:fldChar w:fldCharType="begin"/>
      </w:r>
      <w:r w:rsidRPr="00F97E50">
        <w:rPr>
          <w:rFonts w:eastAsia="Calibri"/>
          <w:snapToGrid w:val="0"/>
          <w:lang w:val="en-GB"/>
        </w:rPr>
        <w:instrText xml:space="preserve">IF </w:instrText>
      </w:r>
      <w:r w:rsidR="00C40437" w:rsidRPr="00F97E50">
        <w:rPr>
          <w:lang w:val="en-GB"/>
        </w:rPr>
        <w:fldChar w:fldCharType="begin"/>
      </w:r>
      <w:r w:rsidR="00C40437" w:rsidRPr="00F97E50">
        <w:rPr>
          <w:lang w:val="en-GB"/>
        </w:rPr>
        <w:instrText xml:space="preserve"> MERGEFIELD LQCASE_TYPE \* MERGEFORMAT </w:instrText>
      </w:r>
      <w:r w:rsidR="00C40437" w:rsidRPr="00F97E50">
        <w:rPr>
          <w:lang w:val="en-GB"/>
        </w:rPr>
        <w:fldChar w:fldCharType="separate"/>
      </w:r>
      <w:r w:rsidR="006405A4" w:rsidRPr="00F97E50">
        <w:rPr>
          <w:lang w:val="en-GB"/>
        </w:rPr>
        <w:instrText>«LQCASE_TYPE»</w:instrText>
      </w:r>
      <w:r w:rsidR="00C40437" w:rsidRPr="00F97E50">
        <w:rPr>
          <w:lang w:val="en-GB"/>
        </w:rPr>
        <w:fldChar w:fldCharType="end"/>
      </w:r>
      <w:r w:rsidRPr="00F97E50">
        <w:rPr>
          <w:rFonts w:eastAsia="Calibri"/>
          <w:snapToGrid w:val="0"/>
          <w:lang w:val="en-GB"/>
        </w:rPr>
        <w:instrText>="CVL" "Creditors’ Voluntary Liquidation</w:instrText>
      </w:r>
    </w:p>
    <w:p w14:paraId="3E470F56" w14:textId="77777777" w:rsidR="00047048" w:rsidRPr="00F97E50" w:rsidRDefault="00047048" w:rsidP="00047048">
      <w:pPr>
        <w:pStyle w:val="HeadingsCapsandCentred"/>
        <w:rPr>
          <w:rFonts w:eastAsia="Calibri"/>
          <w:snapToGrid w:val="0"/>
          <w:lang w:val="en-GB"/>
        </w:rPr>
      </w:pPr>
    </w:p>
    <w:p w14:paraId="75477AFB" w14:textId="77777777" w:rsidR="00047048" w:rsidRPr="00F97E50" w:rsidRDefault="00047048" w:rsidP="00047048">
      <w:pPr>
        <w:pStyle w:val="HeadingsCapsandCentred"/>
        <w:rPr>
          <w:lang w:val="en-GB"/>
        </w:rPr>
      </w:pPr>
      <w:r w:rsidRPr="00F97E50">
        <w:rPr>
          <w:lang w:val="en-GB"/>
        </w:rPr>
        <w:instrText xml:space="preserve">Information required by </w:instrText>
      </w:r>
      <w:r w:rsidRPr="00F97E50">
        <w:rPr>
          <w:lang w:val="en-GB"/>
        </w:rPr>
        <w:fldChar w:fldCharType="begin"/>
      </w:r>
      <w:r w:rsidRPr="00F97E50">
        <w:rPr>
          <w:lang w:val="en-GB"/>
        </w:rPr>
        <w:instrText xml:space="preserve"> MERGEFIELD GENERAL_COMP \* MERGEFORMAT </w:instrText>
      </w:r>
      <w:r w:rsidRPr="00F97E50">
        <w:rPr>
          <w:lang w:val="en-GB"/>
        </w:rPr>
        <w:fldChar w:fldCharType="separate"/>
      </w:r>
      <w:r w:rsidRPr="00F97E50">
        <w:rPr>
          <w:lang w:val="en-GB"/>
        </w:rPr>
        <w:instrText>«GENERAL_COMP»</w:instrText>
      </w:r>
      <w:r w:rsidRPr="00F97E50">
        <w:rPr>
          <w:lang w:val="en-GB"/>
        </w:rPr>
        <w:fldChar w:fldCharType="end"/>
      </w:r>
      <w:r w:rsidRPr="00F97E50">
        <w:rPr>
          <w:lang w:val="en-GB"/>
        </w:rPr>
        <w:instrText xml:space="preserve"> </w:instrText>
      </w:r>
    </w:p>
    <w:p w14:paraId="5245E6D8" w14:textId="77777777" w:rsidR="00047048" w:rsidRPr="00F97E50" w:rsidRDefault="00047048" w:rsidP="00047048">
      <w:pPr>
        <w:pStyle w:val="HeadingsCapsandCentred"/>
        <w:rPr>
          <w:lang w:val="en-GB"/>
        </w:rPr>
      </w:pPr>
      <w:r w:rsidRPr="00F97E50">
        <w:rPr>
          <w:lang w:val="en-GB"/>
        </w:rPr>
        <w:instrText xml:space="preserve">to be able to assist in the preparation of the </w:instrText>
      </w:r>
    </w:p>
    <w:p w14:paraId="5EB5C974" w14:textId="77777777" w:rsidR="00047048" w:rsidRPr="00F97E50" w:rsidRDefault="00047048" w:rsidP="00047048">
      <w:pPr>
        <w:pStyle w:val="HeadingsCapsandCentred"/>
        <w:rPr>
          <w:lang w:val="en-GB"/>
        </w:rPr>
      </w:pPr>
      <w:r w:rsidRPr="00F97E50">
        <w:rPr>
          <w:lang w:val="en-GB"/>
        </w:rPr>
        <w:instrText>Company’s statement of affairs and report to creditors</w:instrText>
      </w:r>
    </w:p>
    <w:p w14:paraId="472432A1" w14:textId="67EC74BE" w:rsidR="00047048" w:rsidRPr="00F97E50" w:rsidRDefault="00047048" w:rsidP="00047048">
      <w:pPr>
        <w:pStyle w:val="HeadingsCapsandCentred"/>
        <w:rPr>
          <w:rFonts w:eastAsia="Calibri"/>
          <w:snapToGrid w:val="0"/>
          <w:lang w:val="en-GB"/>
        </w:rPr>
      </w:pPr>
    </w:p>
    <w:p w14:paraId="52B722E7" w14:textId="77777777" w:rsidR="00047048" w:rsidRPr="00F97E50" w:rsidRDefault="00047048" w:rsidP="00047048">
      <w:pPr>
        <w:pStyle w:val="HeadingsCapsandCentred"/>
        <w:rPr>
          <w:rFonts w:eastAsia="Calibri"/>
          <w:snapToGrid w:val="0"/>
          <w:lang w:val="en-GB"/>
        </w:rPr>
      </w:pPr>
    </w:p>
    <w:p w14:paraId="56C2DEA5" w14:textId="77777777" w:rsidR="00047048" w:rsidRPr="00F97E50" w:rsidRDefault="00047048" w:rsidP="00047048">
      <w:pPr>
        <w:pStyle w:val="HeadingsCapsandCentred"/>
        <w:rPr>
          <w:rFonts w:eastAsia="Calibri"/>
          <w:snapToGrid w:val="0"/>
          <w:lang w:val="en-GB"/>
        </w:rPr>
      </w:pPr>
      <w:r w:rsidRPr="00F97E50">
        <w:rPr>
          <w:rFonts w:eastAsia="Calibri"/>
          <w:snapToGrid w:val="0"/>
          <w:lang w:val="en-GB"/>
        </w:rPr>
        <w:instrText>.</w:instrText>
      </w:r>
    </w:p>
    <w:p w14:paraId="0CE43AE8" w14:textId="4829BAD8" w:rsidR="00047048" w:rsidRPr="00F97E50" w:rsidRDefault="00047048" w:rsidP="00047048">
      <w:pPr>
        <w:pStyle w:val="HeadingsCapsandCentred"/>
        <w:rPr>
          <w:rFonts w:eastAsia="Calibri"/>
          <w:snapToGrid w:val="0"/>
          <w:lang w:val="en-GB"/>
        </w:rPr>
      </w:pPr>
      <w:r w:rsidRPr="00F97E50">
        <w:rPr>
          <w:rFonts w:eastAsia="Calibri"/>
          <w:snapToGrid w:val="0"/>
          <w:lang w:val="en-GB"/>
        </w:rPr>
        <w:instrText>" "</w:instrText>
      </w:r>
      <w:r w:rsidRPr="00F97E50">
        <w:rPr>
          <w:rFonts w:eastAsia="Calibri"/>
          <w:snapToGrid w:val="0"/>
          <w:lang w:val="en-GB"/>
        </w:rPr>
        <w:fldChar w:fldCharType="begin"/>
      </w:r>
      <w:r w:rsidRPr="00F97E50">
        <w:rPr>
          <w:rFonts w:eastAsia="Calibri"/>
          <w:snapToGrid w:val="0"/>
          <w:lang w:val="en-GB"/>
        </w:rPr>
        <w:instrText xml:space="preserve">IF </w:instrText>
      </w:r>
      <w:r w:rsidR="00C40437" w:rsidRPr="00F97E50">
        <w:rPr>
          <w:lang w:val="en-GB"/>
        </w:rPr>
        <w:fldChar w:fldCharType="begin"/>
      </w:r>
      <w:r w:rsidR="00C40437" w:rsidRPr="00F97E50">
        <w:rPr>
          <w:lang w:val="en-GB"/>
        </w:rPr>
        <w:instrText xml:space="preserve"> MERGEFIELD LQCASE_TYPE \* MERGEFORMAT </w:instrText>
      </w:r>
      <w:r w:rsidR="00C40437" w:rsidRPr="00F97E50">
        <w:rPr>
          <w:lang w:val="en-GB"/>
        </w:rPr>
        <w:fldChar w:fldCharType="separate"/>
      </w:r>
      <w:r w:rsidR="00DC74E6" w:rsidRPr="00F97E50">
        <w:rPr>
          <w:lang w:val="en-GB"/>
        </w:rPr>
        <w:instrText>«LQCASE_TYPE»</w:instrText>
      </w:r>
      <w:r w:rsidR="00C40437" w:rsidRPr="00F97E50">
        <w:rPr>
          <w:lang w:val="en-GB"/>
        </w:rPr>
        <w:fldChar w:fldCharType="end"/>
      </w:r>
      <w:r w:rsidRPr="00F97E50">
        <w:rPr>
          <w:rFonts w:eastAsia="Calibri"/>
          <w:snapToGrid w:val="0"/>
          <w:lang w:val="en-GB"/>
        </w:rPr>
        <w:instrText>="ADM" "Administration</w:instrText>
      </w:r>
    </w:p>
    <w:p w14:paraId="2AB49D64" w14:textId="77777777" w:rsidR="00047048" w:rsidRPr="00F97E50" w:rsidRDefault="00047048" w:rsidP="00047048">
      <w:pPr>
        <w:pStyle w:val="HeadingsCapsandCentred"/>
        <w:rPr>
          <w:rFonts w:eastAsia="Calibri"/>
          <w:snapToGrid w:val="0"/>
          <w:lang w:val="en-GB"/>
        </w:rPr>
      </w:pPr>
    </w:p>
    <w:p w14:paraId="6E06C743" w14:textId="5948B1F1" w:rsidR="00047048" w:rsidRPr="00F97E50" w:rsidRDefault="00047048" w:rsidP="00047048">
      <w:pPr>
        <w:pStyle w:val="HeadingsCapsandCentred"/>
        <w:rPr>
          <w:rFonts w:eastAsia="Calibri"/>
          <w:snapToGrid w:val="0"/>
          <w:lang w:val="en-GB"/>
        </w:rPr>
      </w:pPr>
      <w:r w:rsidRPr="00F97E50">
        <w:rPr>
          <w:rFonts w:eastAsia="Calibri"/>
          <w:snapToGrid w:val="0"/>
          <w:lang w:val="en-GB"/>
        </w:rPr>
        <w:instrText xml:space="preserve">information required </w:instrText>
      </w:r>
      <w:r w:rsidRPr="00F97E50">
        <w:rPr>
          <w:lang w:val="en-GB"/>
        </w:rPr>
        <w:instrText xml:space="preserve">by </w:instrText>
      </w:r>
      <w:r w:rsidRPr="00F97E50">
        <w:rPr>
          <w:lang w:val="en-GB"/>
        </w:rPr>
        <w:fldChar w:fldCharType="begin"/>
      </w:r>
      <w:r w:rsidRPr="00F97E50">
        <w:rPr>
          <w:lang w:val="en-GB"/>
        </w:rPr>
        <w:instrText xml:space="preserve"> MERGEFIELD GENERAL_COMP \* MERGEFORMAT </w:instrText>
      </w:r>
      <w:r w:rsidRPr="00F97E50">
        <w:rPr>
          <w:lang w:val="en-GB"/>
        </w:rPr>
        <w:fldChar w:fldCharType="separate"/>
      </w:r>
      <w:r w:rsidRPr="00F97E50">
        <w:rPr>
          <w:lang w:val="en-GB"/>
        </w:rPr>
        <w:instrText>«GENERAL_COMP»</w:instrText>
      </w:r>
      <w:r w:rsidRPr="00F97E50">
        <w:rPr>
          <w:lang w:val="en-GB"/>
        </w:rPr>
        <w:fldChar w:fldCharType="end"/>
      </w:r>
      <w:r w:rsidRPr="00F97E50">
        <w:rPr>
          <w:lang w:val="en-GB"/>
        </w:rPr>
        <w:instrText xml:space="preserve"> </w:instrText>
      </w:r>
      <w:r w:rsidRPr="00F97E50">
        <w:rPr>
          <w:rFonts w:eastAsia="Calibri"/>
          <w:snapToGrid w:val="0"/>
          <w:lang w:val="en-GB"/>
        </w:rPr>
        <w:instrText>to assist with placing the company into administration</w:instrText>
      </w:r>
    </w:p>
    <w:p w14:paraId="15174F8D" w14:textId="77777777" w:rsidR="00047048" w:rsidRPr="00F97E50" w:rsidRDefault="00047048" w:rsidP="00047048">
      <w:pPr>
        <w:pStyle w:val="HeadingsCapsandCentred"/>
        <w:rPr>
          <w:rFonts w:eastAsia="Calibri"/>
          <w:snapToGrid w:val="0"/>
          <w:lang w:val="en-GB"/>
        </w:rPr>
      </w:pPr>
    </w:p>
    <w:p w14:paraId="3A539197" w14:textId="1A3CB4F9" w:rsidR="00047048" w:rsidRPr="00F97E50" w:rsidRDefault="00047048" w:rsidP="00047048">
      <w:pPr>
        <w:pStyle w:val="HeadingsCapsandCentred"/>
        <w:rPr>
          <w:rFonts w:eastAsia="Calibri"/>
          <w:snapToGrid w:val="0"/>
          <w:lang w:val="en-GB"/>
        </w:rPr>
      </w:pPr>
      <w:r w:rsidRPr="00F97E50">
        <w:rPr>
          <w:rFonts w:eastAsia="Calibri"/>
          <w:snapToGrid w:val="0"/>
          <w:lang w:val="en-GB"/>
        </w:rPr>
        <w:instrText>" "</w:instrText>
      </w:r>
      <w:r w:rsidRPr="00F97E50">
        <w:rPr>
          <w:rFonts w:eastAsia="Calibri"/>
          <w:snapToGrid w:val="0"/>
          <w:lang w:val="en-GB"/>
        </w:rPr>
        <w:fldChar w:fldCharType="begin"/>
      </w:r>
      <w:r w:rsidRPr="00F97E50">
        <w:rPr>
          <w:rFonts w:eastAsia="Calibri"/>
          <w:snapToGrid w:val="0"/>
          <w:lang w:val="en-GB"/>
        </w:rPr>
        <w:instrText>IF</w:instrText>
      </w:r>
      <w:r w:rsidR="00C40437" w:rsidRPr="00F97E50">
        <w:rPr>
          <w:lang w:val="en-GB"/>
        </w:rPr>
        <w:fldChar w:fldCharType="begin"/>
      </w:r>
      <w:r w:rsidR="00C40437" w:rsidRPr="00F97E50">
        <w:rPr>
          <w:lang w:val="en-GB"/>
        </w:rPr>
        <w:instrText xml:space="preserve"> MERGEFIELD LQCASE_TYPE \* MERGEFORMAT </w:instrText>
      </w:r>
      <w:r w:rsidR="00C40437" w:rsidRPr="00F97E50">
        <w:rPr>
          <w:lang w:val="en-GB"/>
        </w:rPr>
        <w:fldChar w:fldCharType="separate"/>
      </w:r>
      <w:r w:rsidR="00DC74E6" w:rsidRPr="00F97E50">
        <w:rPr>
          <w:lang w:val="en-GB"/>
        </w:rPr>
        <w:instrText>«LQCASE_TYPE»</w:instrText>
      </w:r>
      <w:r w:rsidR="00C40437" w:rsidRPr="00F97E50">
        <w:rPr>
          <w:lang w:val="en-GB"/>
        </w:rPr>
        <w:fldChar w:fldCharType="end"/>
      </w:r>
      <w:r w:rsidRPr="00F97E50">
        <w:rPr>
          <w:rFonts w:eastAsia="Calibri"/>
          <w:snapToGrid w:val="0"/>
          <w:lang w:val="en-GB"/>
        </w:rPr>
        <w:instrText>="CVA" "Company Voluntary Arrangement</w:instrText>
      </w:r>
    </w:p>
    <w:p w14:paraId="33051EA1" w14:textId="77777777" w:rsidR="00047048" w:rsidRPr="00F97E50" w:rsidRDefault="00047048" w:rsidP="00047048">
      <w:pPr>
        <w:pStyle w:val="HeadingsCapsandCentred"/>
        <w:rPr>
          <w:rFonts w:eastAsia="Calibri"/>
          <w:snapToGrid w:val="0"/>
          <w:lang w:val="en-GB"/>
        </w:rPr>
      </w:pPr>
    </w:p>
    <w:p w14:paraId="6674D8FB" w14:textId="25DB752A" w:rsidR="00047048" w:rsidRPr="00F97E50" w:rsidRDefault="00047048" w:rsidP="00047048">
      <w:pPr>
        <w:pStyle w:val="HeadingsCapsandCentred"/>
        <w:rPr>
          <w:rFonts w:eastAsia="Calibri"/>
          <w:snapToGrid w:val="0"/>
          <w:lang w:val="en-GB"/>
        </w:rPr>
      </w:pPr>
      <w:r w:rsidRPr="00F97E50">
        <w:rPr>
          <w:rFonts w:eastAsia="Calibri"/>
          <w:snapToGrid w:val="0"/>
          <w:lang w:val="en-GB"/>
        </w:rPr>
        <w:instrText>information required</w:instrText>
      </w:r>
      <w:r w:rsidR="00A93C16" w:rsidRPr="00F97E50">
        <w:rPr>
          <w:rFonts w:eastAsia="Calibri"/>
          <w:snapToGrid w:val="0"/>
          <w:lang w:val="en-GB"/>
        </w:rPr>
        <w:instrText xml:space="preserve"> </w:instrText>
      </w:r>
      <w:r w:rsidR="00A93C16" w:rsidRPr="00F97E50">
        <w:rPr>
          <w:lang w:val="en-GB"/>
        </w:rPr>
        <w:instrText xml:space="preserve">by </w:instrText>
      </w:r>
      <w:r w:rsidR="00A93C16" w:rsidRPr="00F97E50">
        <w:rPr>
          <w:lang w:val="en-GB"/>
        </w:rPr>
        <w:fldChar w:fldCharType="begin"/>
      </w:r>
      <w:r w:rsidR="00A93C16" w:rsidRPr="00F97E50">
        <w:rPr>
          <w:lang w:val="en-GB"/>
        </w:rPr>
        <w:instrText xml:space="preserve"> MERGEFIELD GENERAL_COMP \* MERGEFORMAT </w:instrText>
      </w:r>
      <w:r w:rsidR="00A93C16" w:rsidRPr="00F97E50">
        <w:rPr>
          <w:lang w:val="en-GB"/>
        </w:rPr>
        <w:fldChar w:fldCharType="separate"/>
      </w:r>
      <w:r w:rsidR="00A93C16" w:rsidRPr="00F97E50">
        <w:rPr>
          <w:lang w:val="en-GB"/>
        </w:rPr>
        <w:instrText>«GENERAL_COMP»</w:instrText>
      </w:r>
      <w:r w:rsidR="00A93C16" w:rsidRPr="00F97E50">
        <w:rPr>
          <w:lang w:val="en-GB"/>
        </w:rPr>
        <w:fldChar w:fldCharType="end"/>
      </w:r>
      <w:r w:rsidRPr="00F97E50">
        <w:rPr>
          <w:rFonts w:eastAsia="Calibri"/>
          <w:snapToGrid w:val="0"/>
          <w:lang w:val="en-GB"/>
        </w:rPr>
        <w:instrText xml:space="preserve"> to assist with the completion of the proposals " "</w:instrText>
      </w:r>
    </w:p>
    <w:p w14:paraId="2BB514DD" w14:textId="77777777" w:rsidR="00047048" w:rsidRPr="00F97E50" w:rsidRDefault="00047048" w:rsidP="00047048">
      <w:pPr>
        <w:pStyle w:val="HeadingsCapsandCentred"/>
        <w:rPr>
          <w:rFonts w:eastAsia="Calibri"/>
          <w:snapToGrid w:val="0"/>
          <w:lang w:val="en-GB"/>
        </w:rPr>
      </w:pPr>
      <w:r w:rsidRPr="00F97E50">
        <w:rPr>
          <w:rFonts w:eastAsia="Calibri"/>
          <w:snapToGrid w:val="0"/>
          <w:lang w:val="en-GB"/>
        </w:rPr>
        <w:instrText>Members' Voluntary Liquidation</w:instrText>
      </w:r>
    </w:p>
    <w:p w14:paraId="5CEE298A" w14:textId="77777777" w:rsidR="00047048" w:rsidRPr="00F97E50" w:rsidRDefault="00047048" w:rsidP="00047048">
      <w:pPr>
        <w:pStyle w:val="HeadingsCapsandCentred"/>
        <w:rPr>
          <w:rFonts w:eastAsia="Calibri"/>
          <w:snapToGrid w:val="0"/>
          <w:lang w:val="en-GB"/>
        </w:rPr>
      </w:pPr>
    </w:p>
    <w:p w14:paraId="483220AD" w14:textId="56956B47" w:rsidR="00C51E88" w:rsidRPr="00E14B83" w:rsidRDefault="00047048" w:rsidP="00E14B83">
      <w:pPr>
        <w:pStyle w:val="HeadingsCapsandCentred"/>
        <w:rPr>
          <w:rFonts w:eastAsia="Calibri"/>
          <w:snapToGrid w:val="0"/>
          <w:lang w:val="en-GB"/>
        </w:rPr>
      </w:pPr>
      <w:r w:rsidRPr="00F97E50">
        <w:rPr>
          <w:rFonts w:eastAsia="Calibri"/>
          <w:snapToGrid w:val="0"/>
          <w:lang w:val="en-GB"/>
        </w:rPr>
        <w:instrText xml:space="preserve">information required </w:instrText>
      </w:r>
      <w:r w:rsidR="00A93C16" w:rsidRPr="00F97E50">
        <w:rPr>
          <w:lang w:val="en-GB"/>
        </w:rPr>
        <w:instrText xml:space="preserve">by </w:instrText>
      </w:r>
      <w:r w:rsidR="00A93C16" w:rsidRPr="00F97E50">
        <w:rPr>
          <w:lang w:val="en-GB"/>
        </w:rPr>
        <w:fldChar w:fldCharType="begin"/>
      </w:r>
      <w:r w:rsidR="00A93C16" w:rsidRPr="00F97E50">
        <w:rPr>
          <w:lang w:val="en-GB"/>
        </w:rPr>
        <w:instrText xml:space="preserve"> MERGEFIELD GENERAL_COMP \* MERGEFORMAT </w:instrText>
      </w:r>
      <w:r w:rsidR="00A93C16" w:rsidRPr="00F97E50">
        <w:rPr>
          <w:lang w:val="en-GB"/>
        </w:rPr>
        <w:fldChar w:fldCharType="separate"/>
      </w:r>
      <w:r w:rsidR="00A93C16" w:rsidRPr="00F97E50">
        <w:rPr>
          <w:lang w:val="en-GB"/>
        </w:rPr>
        <w:instrText>«GENERAL_COMP»</w:instrText>
      </w:r>
      <w:r w:rsidR="00A93C16" w:rsidRPr="00F97E50">
        <w:rPr>
          <w:lang w:val="en-GB"/>
        </w:rPr>
        <w:fldChar w:fldCharType="end"/>
      </w:r>
      <w:r w:rsidR="00DC74E6" w:rsidRPr="00F97E50">
        <w:rPr>
          <w:lang w:val="en-GB"/>
        </w:rPr>
        <w:instrText xml:space="preserve"> </w:instrText>
      </w:r>
      <w:r w:rsidRPr="00F97E50">
        <w:rPr>
          <w:rFonts w:eastAsia="Calibri"/>
          <w:snapToGrid w:val="0"/>
          <w:lang w:val="en-GB"/>
        </w:rPr>
        <w:instrText>to assist with completion of the declaration of solvency"</w:instrText>
      </w:r>
      <w:r w:rsidRPr="00F97E50">
        <w:rPr>
          <w:rFonts w:eastAsia="Calibri"/>
          <w:snapToGrid w:val="0"/>
          <w:lang w:val="en-GB"/>
        </w:rPr>
        <w:fldChar w:fldCharType="end"/>
      </w:r>
      <w:r w:rsidRPr="00F97E50">
        <w:rPr>
          <w:rFonts w:eastAsia="Calibri"/>
          <w:snapToGrid w:val="0"/>
          <w:lang w:val="en-GB"/>
        </w:rPr>
        <w:instrText>"</w:instrText>
      </w:r>
      <w:r w:rsidRPr="00F97E50">
        <w:rPr>
          <w:rFonts w:eastAsia="Calibri"/>
          <w:snapToGrid w:val="0"/>
          <w:lang w:val="en-GB"/>
        </w:rPr>
        <w:fldChar w:fldCharType="end"/>
      </w:r>
      <w:r w:rsidRPr="00F97E50">
        <w:rPr>
          <w:rFonts w:eastAsia="Calibri"/>
          <w:snapToGrid w:val="0"/>
          <w:lang w:val="en-GB"/>
        </w:rPr>
        <w:instrText>"</w:instrText>
      </w:r>
      <w:r w:rsidRPr="00F97E50">
        <w:rPr>
          <w:rFonts w:eastAsia="Calibri"/>
          <w:snapToGrid w:val="0"/>
          <w:lang w:val="en-GB"/>
        </w:rPr>
        <w:fldChar w:fldCharType="end"/>
      </w:r>
    </w:p>
    <w:p w14:paraId="721C90E7" w14:textId="1441341D" w:rsidR="00C51E88" w:rsidRDefault="00227A98" w:rsidP="00EF2C60">
      <w:pPr>
        <w:pStyle w:val="Bold"/>
      </w:pPr>
      <w:r w:rsidRPr="00F97E50">
        <w:fldChar w:fldCharType="begin"/>
      </w:r>
      <w:r w:rsidRPr="00F97E50">
        <w:instrText xml:space="preserve"> ASK  BASIS "Is this the case you wi</w:instrText>
      </w:r>
      <w:r>
        <w:instrText>s</w:instrText>
      </w:r>
      <w:r w:rsidRPr="00F97E50">
        <w:instrText>h to merge this document to? If yes enter '1' otherwise leave blank"</w:instrText>
      </w:r>
      <w:r w:rsidRPr="00F97E50">
        <w:fldChar w:fldCharType="separate"/>
      </w:r>
      <w:r w:rsidRPr="00F97E50">
        <w:t>a.m.</w:t>
      </w:r>
      <w:r w:rsidRPr="00F97E50">
        <w:fldChar w:fldCharType="end"/>
      </w:r>
      <w:r w:rsidR="00EF2C60">
        <w:t xml:space="preserve">BUSINESS HELPLINE – INFORMATION FACT FIND  </w:t>
      </w:r>
    </w:p>
    <w:p w14:paraId="50378244" w14:textId="77777777" w:rsidR="00EF2C60" w:rsidRPr="00F97E50" w:rsidRDefault="00EF2C60" w:rsidP="00EF2C60">
      <w:pPr>
        <w:pStyle w:val="Bold"/>
      </w:pPr>
    </w:p>
    <w:p w14:paraId="0871D171" w14:textId="6E1920FA" w:rsidR="00C51E88" w:rsidRPr="00F97E50" w:rsidRDefault="00090BAB" w:rsidP="00090BAB">
      <w:pPr>
        <w:pStyle w:val="Bold"/>
      </w:pPr>
      <w:r w:rsidRPr="00F97E50">
        <w:t>1</w:t>
      </w:r>
      <w:r w:rsidRPr="00F97E50">
        <w:tab/>
      </w:r>
      <w:r w:rsidR="00C51E88" w:rsidRPr="00F97E50">
        <w:t>General Information</w:t>
      </w:r>
    </w:p>
    <w:p w14:paraId="24BB0C8F" w14:textId="77777777" w:rsidR="00653388" w:rsidRPr="00F97E50" w:rsidRDefault="00653388" w:rsidP="009C37B7">
      <w:pPr>
        <w:pStyle w:val="BodyText"/>
      </w:pPr>
    </w:p>
    <w:tbl>
      <w:tblPr>
        <w:tblpPr w:rightFromText="181" w:vertAnchor="page" w:tblpY="2467"/>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22"/>
        <w:gridCol w:w="6004"/>
        <w:gridCol w:w="702"/>
      </w:tblGrid>
      <w:tr w:rsidR="009C37B7" w:rsidRPr="00F97E50" w14:paraId="6482BEF0" w14:textId="36AB418E" w:rsidTr="006C17D0">
        <w:tc>
          <w:tcPr>
            <w:tcW w:w="2922" w:type="dxa"/>
            <w:tcBorders>
              <w:bottom w:val="single" w:sz="4" w:space="0" w:color="auto"/>
            </w:tcBorders>
            <w:shd w:val="clear" w:color="auto" w:fill="auto"/>
          </w:tcPr>
          <w:p w14:paraId="5262508A" w14:textId="77777777" w:rsidR="009C37B7" w:rsidRPr="00F97E50" w:rsidRDefault="009C37B7" w:rsidP="006C17D0">
            <w:pPr>
              <w:pStyle w:val="Listleftaligned"/>
              <w:tabs>
                <w:tab w:val="left" w:pos="1095"/>
              </w:tabs>
            </w:pPr>
            <w:r w:rsidRPr="00F97E50">
              <w:t>Company name</w:t>
            </w:r>
          </w:p>
        </w:tc>
        <w:tc>
          <w:tcPr>
            <w:tcW w:w="6004" w:type="dxa"/>
            <w:tcBorders>
              <w:bottom w:val="single" w:sz="4" w:space="0" w:color="auto"/>
            </w:tcBorders>
            <w:shd w:val="clear" w:color="auto" w:fill="auto"/>
          </w:tcPr>
          <w:p w14:paraId="20B896ED" w14:textId="2F790A65" w:rsidR="009C37B7" w:rsidRPr="00F97E50" w:rsidRDefault="00EF2C60" w:rsidP="000E264E">
            <w:pPr>
              <w:pStyle w:val="Notjustified"/>
              <w:tabs>
                <w:tab w:val="left" w:pos="2424"/>
              </w:tabs>
            </w:pPr>
            <w:r>
              <w:t xml:space="preserve">Aberdeen House Care Limited </w:t>
            </w:r>
          </w:p>
        </w:tc>
        <w:tc>
          <w:tcPr>
            <w:tcW w:w="702" w:type="dxa"/>
            <w:tcBorders>
              <w:bottom w:val="single" w:sz="4" w:space="0" w:color="auto"/>
            </w:tcBorders>
          </w:tcPr>
          <w:p w14:paraId="62FEBB47" w14:textId="77777777" w:rsidR="009C37B7" w:rsidRPr="00F97E50" w:rsidRDefault="009C37B7" w:rsidP="006C17D0">
            <w:pPr>
              <w:pStyle w:val="Notjustified"/>
            </w:pPr>
          </w:p>
        </w:tc>
      </w:tr>
      <w:tr w:rsidR="009C37B7" w:rsidRPr="00F97E50" w14:paraId="1301C8D2" w14:textId="0929073C" w:rsidTr="006C17D0">
        <w:tc>
          <w:tcPr>
            <w:tcW w:w="2922" w:type="dxa"/>
            <w:tcBorders>
              <w:left w:val="nil"/>
              <w:right w:val="nil"/>
            </w:tcBorders>
            <w:shd w:val="clear" w:color="auto" w:fill="auto"/>
          </w:tcPr>
          <w:p w14:paraId="06E3E9EA" w14:textId="77777777" w:rsidR="009C37B7" w:rsidRPr="00F97E50" w:rsidRDefault="009C37B7" w:rsidP="006C17D0">
            <w:pPr>
              <w:pStyle w:val="BodyText"/>
              <w:tabs>
                <w:tab w:val="left" w:pos="1095"/>
              </w:tabs>
            </w:pPr>
          </w:p>
        </w:tc>
        <w:tc>
          <w:tcPr>
            <w:tcW w:w="6004" w:type="dxa"/>
            <w:tcBorders>
              <w:left w:val="nil"/>
              <w:right w:val="nil"/>
            </w:tcBorders>
            <w:shd w:val="clear" w:color="auto" w:fill="auto"/>
          </w:tcPr>
          <w:p w14:paraId="7091589F" w14:textId="77777777" w:rsidR="009C37B7" w:rsidRPr="00F97E50" w:rsidRDefault="009C37B7" w:rsidP="006C17D0">
            <w:pPr>
              <w:pStyle w:val="Notjustified"/>
            </w:pPr>
          </w:p>
        </w:tc>
        <w:tc>
          <w:tcPr>
            <w:tcW w:w="702" w:type="dxa"/>
            <w:tcBorders>
              <w:left w:val="nil"/>
              <w:right w:val="nil"/>
            </w:tcBorders>
          </w:tcPr>
          <w:p w14:paraId="0607335C" w14:textId="77777777" w:rsidR="009C37B7" w:rsidRPr="00F97E50" w:rsidRDefault="009C37B7" w:rsidP="006C17D0">
            <w:pPr>
              <w:pStyle w:val="Notjustified"/>
            </w:pPr>
          </w:p>
        </w:tc>
      </w:tr>
      <w:tr w:rsidR="009C37B7" w:rsidRPr="00F97E50" w14:paraId="6D252F21" w14:textId="08A0D0D8" w:rsidTr="006C17D0">
        <w:tc>
          <w:tcPr>
            <w:tcW w:w="2922" w:type="dxa"/>
            <w:tcBorders>
              <w:bottom w:val="single" w:sz="4" w:space="0" w:color="auto"/>
            </w:tcBorders>
            <w:shd w:val="clear" w:color="auto" w:fill="auto"/>
          </w:tcPr>
          <w:p w14:paraId="7E918D44" w14:textId="74D39061" w:rsidR="009C37B7" w:rsidRPr="00F97E50" w:rsidRDefault="009C37B7" w:rsidP="006C17D0">
            <w:pPr>
              <w:pStyle w:val="Listleftaligned"/>
              <w:tabs>
                <w:tab w:val="left" w:pos="1095"/>
              </w:tabs>
            </w:pPr>
            <w:r w:rsidRPr="00F97E50">
              <w:t xml:space="preserve">Previous Company name(s) </w:t>
            </w:r>
          </w:p>
        </w:tc>
        <w:tc>
          <w:tcPr>
            <w:tcW w:w="6004" w:type="dxa"/>
            <w:tcBorders>
              <w:bottom w:val="single" w:sz="4" w:space="0" w:color="auto"/>
            </w:tcBorders>
            <w:shd w:val="clear" w:color="auto" w:fill="auto"/>
          </w:tcPr>
          <w:p w14:paraId="30E570CD" w14:textId="6E9A63AA" w:rsidR="009C37B7" w:rsidRPr="00F97E50" w:rsidRDefault="00EF2C60" w:rsidP="006C17D0">
            <w:pPr>
              <w:pStyle w:val="Notjustified"/>
            </w:pPr>
            <w:r>
              <w:t xml:space="preserve">n/a </w:t>
            </w:r>
          </w:p>
        </w:tc>
        <w:tc>
          <w:tcPr>
            <w:tcW w:w="702" w:type="dxa"/>
            <w:tcBorders>
              <w:bottom w:val="single" w:sz="4" w:space="0" w:color="auto"/>
            </w:tcBorders>
          </w:tcPr>
          <w:p w14:paraId="1C789103" w14:textId="77777777" w:rsidR="009C37B7" w:rsidRPr="00F97E50" w:rsidRDefault="009C37B7" w:rsidP="006C17D0">
            <w:pPr>
              <w:pStyle w:val="Notjustified"/>
            </w:pPr>
          </w:p>
        </w:tc>
      </w:tr>
      <w:tr w:rsidR="009C37B7" w:rsidRPr="00F97E50" w14:paraId="2F5B92FF" w14:textId="0C24A781" w:rsidTr="006C17D0">
        <w:tc>
          <w:tcPr>
            <w:tcW w:w="2922" w:type="dxa"/>
            <w:tcBorders>
              <w:left w:val="nil"/>
              <w:right w:val="nil"/>
            </w:tcBorders>
            <w:shd w:val="clear" w:color="auto" w:fill="auto"/>
          </w:tcPr>
          <w:p w14:paraId="468DE9D7" w14:textId="77777777" w:rsidR="009C37B7" w:rsidRPr="00F97E50" w:rsidRDefault="009C37B7" w:rsidP="006C17D0">
            <w:pPr>
              <w:pStyle w:val="BodyText"/>
              <w:tabs>
                <w:tab w:val="left" w:pos="1095"/>
              </w:tabs>
            </w:pPr>
          </w:p>
        </w:tc>
        <w:tc>
          <w:tcPr>
            <w:tcW w:w="6004" w:type="dxa"/>
            <w:tcBorders>
              <w:left w:val="nil"/>
              <w:right w:val="nil"/>
            </w:tcBorders>
            <w:shd w:val="clear" w:color="auto" w:fill="auto"/>
          </w:tcPr>
          <w:p w14:paraId="4D50C9D3" w14:textId="77777777" w:rsidR="009C37B7" w:rsidRPr="00F97E50" w:rsidRDefault="009C37B7" w:rsidP="006C17D0">
            <w:pPr>
              <w:pStyle w:val="Notjustified"/>
            </w:pPr>
          </w:p>
        </w:tc>
        <w:tc>
          <w:tcPr>
            <w:tcW w:w="702" w:type="dxa"/>
            <w:tcBorders>
              <w:left w:val="nil"/>
              <w:right w:val="nil"/>
            </w:tcBorders>
          </w:tcPr>
          <w:p w14:paraId="753AC206" w14:textId="77777777" w:rsidR="009C37B7" w:rsidRPr="00F97E50" w:rsidRDefault="009C37B7" w:rsidP="006C17D0">
            <w:pPr>
              <w:pStyle w:val="Notjustified"/>
            </w:pPr>
          </w:p>
        </w:tc>
      </w:tr>
      <w:tr w:rsidR="00653388" w:rsidRPr="00F97E50" w14:paraId="4694E777" w14:textId="6796DBC8" w:rsidTr="006C17D0">
        <w:tc>
          <w:tcPr>
            <w:tcW w:w="2922" w:type="dxa"/>
            <w:tcBorders>
              <w:bottom w:val="single" w:sz="4" w:space="0" w:color="auto"/>
            </w:tcBorders>
            <w:shd w:val="clear" w:color="auto" w:fill="auto"/>
          </w:tcPr>
          <w:p w14:paraId="67231754" w14:textId="77777777" w:rsidR="00653388" w:rsidRPr="00F97E50" w:rsidRDefault="00653388" w:rsidP="006C17D0">
            <w:pPr>
              <w:pStyle w:val="Listleftaligned"/>
              <w:tabs>
                <w:tab w:val="left" w:pos="1095"/>
              </w:tabs>
            </w:pPr>
            <w:r w:rsidRPr="00F97E50">
              <w:t>Other trading name(s) of the Company</w:t>
            </w:r>
          </w:p>
        </w:tc>
        <w:tc>
          <w:tcPr>
            <w:tcW w:w="6706" w:type="dxa"/>
            <w:gridSpan w:val="2"/>
            <w:tcBorders>
              <w:bottom w:val="single" w:sz="4" w:space="0" w:color="auto"/>
            </w:tcBorders>
            <w:shd w:val="clear" w:color="auto" w:fill="auto"/>
          </w:tcPr>
          <w:p w14:paraId="500CD6FC" w14:textId="6EA6E69B" w:rsidR="00653388" w:rsidRPr="00F97E50" w:rsidRDefault="00EF2C60" w:rsidP="006C17D0">
            <w:pPr>
              <w:pStyle w:val="Notjustified"/>
            </w:pPr>
            <w:r>
              <w:t xml:space="preserve">n/a </w:t>
            </w:r>
          </w:p>
          <w:p w14:paraId="217A71D5" w14:textId="77777777" w:rsidR="00653388" w:rsidRPr="00F97E50" w:rsidRDefault="00653388" w:rsidP="006C17D0">
            <w:pPr>
              <w:pStyle w:val="Notjustified"/>
            </w:pPr>
          </w:p>
        </w:tc>
      </w:tr>
      <w:tr w:rsidR="009C37B7" w:rsidRPr="00F97E50" w14:paraId="0BBE37AD" w14:textId="3865A75C" w:rsidTr="006C17D0">
        <w:tc>
          <w:tcPr>
            <w:tcW w:w="2922" w:type="dxa"/>
            <w:tcBorders>
              <w:left w:val="nil"/>
              <w:right w:val="nil"/>
            </w:tcBorders>
            <w:shd w:val="clear" w:color="auto" w:fill="auto"/>
          </w:tcPr>
          <w:p w14:paraId="5980ACCD" w14:textId="77777777" w:rsidR="009C37B7" w:rsidRPr="00F97E50" w:rsidRDefault="009C37B7" w:rsidP="006C17D0">
            <w:pPr>
              <w:pStyle w:val="BodyText"/>
              <w:tabs>
                <w:tab w:val="left" w:pos="1095"/>
              </w:tabs>
            </w:pPr>
          </w:p>
        </w:tc>
        <w:tc>
          <w:tcPr>
            <w:tcW w:w="6004" w:type="dxa"/>
            <w:tcBorders>
              <w:left w:val="nil"/>
              <w:right w:val="nil"/>
            </w:tcBorders>
            <w:shd w:val="clear" w:color="auto" w:fill="auto"/>
          </w:tcPr>
          <w:p w14:paraId="387215E1" w14:textId="77777777" w:rsidR="009C37B7" w:rsidRPr="00F97E50" w:rsidRDefault="009C37B7" w:rsidP="006C17D0">
            <w:pPr>
              <w:pStyle w:val="Notjustified"/>
            </w:pPr>
          </w:p>
        </w:tc>
        <w:tc>
          <w:tcPr>
            <w:tcW w:w="702" w:type="dxa"/>
            <w:tcBorders>
              <w:left w:val="nil"/>
              <w:right w:val="nil"/>
            </w:tcBorders>
          </w:tcPr>
          <w:p w14:paraId="2ED246B2" w14:textId="77777777" w:rsidR="009C37B7" w:rsidRPr="00F97E50" w:rsidRDefault="009C37B7" w:rsidP="006C17D0">
            <w:pPr>
              <w:pStyle w:val="Notjustified"/>
            </w:pPr>
          </w:p>
        </w:tc>
      </w:tr>
      <w:tr w:rsidR="009C37B7" w:rsidRPr="00F97E50" w14:paraId="28A92648" w14:textId="658A766D" w:rsidTr="006C17D0">
        <w:tc>
          <w:tcPr>
            <w:tcW w:w="2922" w:type="dxa"/>
            <w:tcBorders>
              <w:bottom w:val="single" w:sz="4" w:space="0" w:color="auto"/>
            </w:tcBorders>
            <w:shd w:val="clear" w:color="auto" w:fill="auto"/>
          </w:tcPr>
          <w:p w14:paraId="1B6AA0A5" w14:textId="77777777" w:rsidR="009C37B7" w:rsidRPr="00F97E50" w:rsidRDefault="009C37B7" w:rsidP="006C17D0">
            <w:pPr>
              <w:pStyle w:val="Listleftaligned"/>
              <w:tabs>
                <w:tab w:val="left" w:pos="1095"/>
              </w:tabs>
            </w:pPr>
            <w:r w:rsidRPr="00F97E50">
              <w:t>Company registration number</w:t>
            </w:r>
          </w:p>
        </w:tc>
        <w:tc>
          <w:tcPr>
            <w:tcW w:w="6004" w:type="dxa"/>
            <w:tcBorders>
              <w:bottom w:val="single" w:sz="4" w:space="0" w:color="auto"/>
            </w:tcBorders>
            <w:shd w:val="clear" w:color="auto" w:fill="auto"/>
          </w:tcPr>
          <w:p w14:paraId="64A1A7A4" w14:textId="2A2F7A13" w:rsidR="009C37B7" w:rsidRPr="00F97E50" w:rsidRDefault="00EF2C60" w:rsidP="00C7581D">
            <w:pPr>
              <w:pStyle w:val="Notjustified"/>
            </w:pPr>
            <w:r>
              <w:t>07658860</w:t>
            </w:r>
            <w:r w:rsidR="00C7581D" w:rsidRPr="00F97E50">
              <w:fldChar w:fldCharType="begin"/>
            </w:r>
            <w:r w:rsidR="00C7581D" w:rsidRPr="00F97E50">
              <w:instrText xml:space="preserve"> IF </w:instrText>
            </w:r>
            <w:r w:rsidR="00257491">
              <w:fldChar w:fldCharType="begin"/>
            </w:r>
            <w:r w:rsidR="00257491">
              <w:instrText xml:space="preserve"> REF  BASIS  \* MERGEFORMAT </w:instrText>
            </w:r>
            <w:r w:rsidR="00257491">
              <w:fldChar w:fldCharType="separate"/>
            </w:r>
            <w:r w:rsidR="00C7581D" w:rsidRPr="00F97E50">
              <w:instrText>a.m.</w:instrText>
            </w:r>
            <w:r w:rsidR="00257491">
              <w:fldChar w:fldCharType="end"/>
            </w:r>
            <w:r w:rsidR="00C7581D" w:rsidRPr="00F97E50">
              <w:instrText>="1" "</w:instrText>
            </w:r>
            <w:r w:rsidR="00257491">
              <w:fldChar w:fldCharType="begin"/>
            </w:r>
            <w:r w:rsidR="00257491">
              <w:instrText xml:space="preserve"> MERGEFIELD LQCASE_REGNO </w:instrText>
            </w:r>
            <w:r w:rsidR="00257491">
              <w:fldChar w:fldCharType="separate"/>
            </w:r>
            <w:r w:rsidR="00C7581D" w:rsidRPr="00F97E50">
              <w:instrText>«LQCASE_REGNO»</w:instrText>
            </w:r>
            <w:r w:rsidR="00257491">
              <w:fldChar w:fldCharType="end"/>
            </w:r>
            <w:r w:rsidR="00C7581D" w:rsidRPr="00F97E50">
              <w:instrText>" ""</w:instrText>
            </w:r>
            <w:r w:rsidR="00C7581D" w:rsidRPr="00F97E50">
              <w:fldChar w:fldCharType="end"/>
            </w:r>
          </w:p>
        </w:tc>
        <w:tc>
          <w:tcPr>
            <w:tcW w:w="702" w:type="dxa"/>
            <w:tcBorders>
              <w:bottom w:val="single" w:sz="4" w:space="0" w:color="auto"/>
            </w:tcBorders>
          </w:tcPr>
          <w:p w14:paraId="0BEE3022" w14:textId="77777777" w:rsidR="009C37B7" w:rsidRPr="00F97E50" w:rsidRDefault="009C37B7" w:rsidP="006C17D0">
            <w:pPr>
              <w:pStyle w:val="Notjustified"/>
            </w:pPr>
          </w:p>
        </w:tc>
      </w:tr>
      <w:tr w:rsidR="009C37B7" w:rsidRPr="00F97E50" w14:paraId="42E5435A" w14:textId="56A80CAB" w:rsidTr="006C17D0">
        <w:tc>
          <w:tcPr>
            <w:tcW w:w="2922" w:type="dxa"/>
            <w:tcBorders>
              <w:left w:val="nil"/>
              <w:right w:val="nil"/>
            </w:tcBorders>
            <w:shd w:val="clear" w:color="auto" w:fill="auto"/>
          </w:tcPr>
          <w:p w14:paraId="7C2E5A9D" w14:textId="77777777" w:rsidR="009C37B7" w:rsidRPr="00F97E50" w:rsidRDefault="009C37B7" w:rsidP="006C17D0">
            <w:pPr>
              <w:pStyle w:val="BodyText"/>
              <w:tabs>
                <w:tab w:val="left" w:pos="1095"/>
              </w:tabs>
            </w:pPr>
          </w:p>
        </w:tc>
        <w:tc>
          <w:tcPr>
            <w:tcW w:w="6004" w:type="dxa"/>
            <w:tcBorders>
              <w:left w:val="nil"/>
              <w:right w:val="nil"/>
            </w:tcBorders>
            <w:shd w:val="clear" w:color="auto" w:fill="auto"/>
          </w:tcPr>
          <w:p w14:paraId="19573DA9" w14:textId="77777777" w:rsidR="009C37B7" w:rsidRPr="00F97E50" w:rsidRDefault="009C37B7" w:rsidP="006C17D0">
            <w:pPr>
              <w:pStyle w:val="Notjustified"/>
            </w:pPr>
          </w:p>
        </w:tc>
        <w:tc>
          <w:tcPr>
            <w:tcW w:w="702" w:type="dxa"/>
            <w:tcBorders>
              <w:left w:val="nil"/>
              <w:right w:val="nil"/>
            </w:tcBorders>
          </w:tcPr>
          <w:p w14:paraId="07FADAFC" w14:textId="77777777" w:rsidR="009C37B7" w:rsidRPr="00F97E50" w:rsidRDefault="009C37B7" w:rsidP="006C17D0">
            <w:pPr>
              <w:pStyle w:val="Notjustified"/>
            </w:pPr>
          </w:p>
        </w:tc>
      </w:tr>
      <w:tr w:rsidR="009C37B7" w:rsidRPr="00F97E50" w14:paraId="798F7A13" w14:textId="33F696FE" w:rsidTr="006C17D0">
        <w:tc>
          <w:tcPr>
            <w:tcW w:w="2922" w:type="dxa"/>
            <w:tcBorders>
              <w:bottom w:val="single" w:sz="4" w:space="0" w:color="auto"/>
            </w:tcBorders>
            <w:shd w:val="clear" w:color="auto" w:fill="auto"/>
          </w:tcPr>
          <w:p w14:paraId="7055AE0E" w14:textId="77777777" w:rsidR="009C37B7" w:rsidRPr="00F97E50" w:rsidRDefault="009C37B7" w:rsidP="006C17D0">
            <w:pPr>
              <w:pStyle w:val="Listleftaligned"/>
              <w:tabs>
                <w:tab w:val="left" w:pos="1095"/>
              </w:tabs>
            </w:pPr>
            <w:r w:rsidRPr="00F97E50">
              <w:t>Company’s registered office</w:t>
            </w:r>
          </w:p>
        </w:tc>
        <w:tc>
          <w:tcPr>
            <w:tcW w:w="6004" w:type="dxa"/>
            <w:tcBorders>
              <w:bottom w:val="single" w:sz="4" w:space="0" w:color="auto"/>
            </w:tcBorders>
            <w:shd w:val="clear" w:color="auto" w:fill="auto"/>
          </w:tcPr>
          <w:p w14:paraId="02545D64" w14:textId="78F64A1B" w:rsidR="009C37B7" w:rsidRPr="00F97E50" w:rsidRDefault="00EF2C60" w:rsidP="00340156">
            <w:pPr>
              <w:pStyle w:val="Notjustified"/>
            </w:pPr>
            <w:r>
              <w:t xml:space="preserve">West Walk Building, Regent Road, Leicester, LE1 7LT </w:t>
            </w:r>
          </w:p>
        </w:tc>
        <w:tc>
          <w:tcPr>
            <w:tcW w:w="702" w:type="dxa"/>
            <w:tcBorders>
              <w:bottom w:val="single" w:sz="4" w:space="0" w:color="auto"/>
            </w:tcBorders>
          </w:tcPr>
          <w:p w14:paraId="160B5442" w14:textId="77777777" w:rsidR="009C37B7" w:rsidRPr="00F97E50" w:rsidRDefault="009C37B7" w:rsidP="006C17D0">
            <w:pPr>
              <w:pStyle w:val="Notjustified"/>
            </w:pPr>
          </w:p>
        </w:tc>
      </w:tr>
      <w:tr w:rsidR="009C37B7" w:rsidRPr="00F97E50" w14:paraId="41A9535E" w14:textId="6FA4E66E" w:rsidTr="006C17D0">
        <w:tc>
          <w:tcPr>
            <w:tcW w:w="2922" w:type="dxa"/>
            <w:tcBorders>
              <w:left w:val="nil"/>
              <w:right w:val="nil"/>
            </w:tcBorders>
            <w:shd w:val="clear" w:color="auto" w:fill="auto"/>
          </w:tcPr>
          <w:p w14:paraId="104B2651" w14:textId="77777777" w:rsidR="009C37B7" w:rsidRPr="00F97E50" w:rsidRDefault="009C37B7" w:rsidP="006C17D0">
            <w:pPr>
              <w:pStyle w:val="BodyText"/>
              <w:tabs>
                <w:tab w:val="left" w:pos="1095"/>
              </w:tabs>
            </w:pPr>
          </w:p>
        </w:tc>
        <w:tc>
          <w:tcPr>
            <w:tcW w:w="6004" w:type="dxa"/>
            <w:tcBorders>
              <w:left w:val="nil"/>
              <w:right w:val="nil"/>
            </w:tcBorders>
            <w:shd w:val="clear" w:color="auto" w:fill="auto"/>
          </w:tcPr>
          <w:p w14:paraId="2E099BC3" w14:textId="77777777" w:rsidR="009C37B7" w:rsidRPr="00F97E50" w:rsidRDefault="009C37B7" w:rsidP="006C17D0">
            <w:pPr>
              <w:pStyle w:val="Notjustified"/>
            </w:pPr>
          </w:p>
        </w:tc>
        <w:tc>
          <w:tcPr>
            <w:tcW w:w="702" w:type="dxa"/>
            <w:tcBorders>
              <w:left w:val="nil"/>
              <w:right w:val="nil"/>
            </w:tcBorders>
          </w:tcPr>
          <w:p w14:paraId="24290897" w14:textId="77777777" w:rsidR="009C37B7" w:rsidRPr="00F97E50" w:rsidRDefault="009C37B7" w:rsidP="006C17D0">
            <w:pPr>
              <w:pStyle w:val="Notjustified"/>
            </w:pPr>
          </w:p>
        </w:tc>
      </w:tr>
      <w:tr w:rsidR="00653388" w:rsidRPr="00F97E50" w14:paraId="18E21FD5" w14:textId="0AD37DF2" w:rsidTr="006C17D0">
        <w:tc>
          <w:tcPr>
            <w:tcW w:w="2922" w:type="dxa"/>
            <w:tcBorders>
              <w:bottom w:val="single" w:sz="4" w:space="0" w:color="auto"/>
            </w:tcBorders>
            <w:shd w:val="clear" w:color="auto" w:fill="auto"/>
          </w:tcPr>
          <w:p w14:paraId="17F01A96" w14:textId="77777777" w:rsidR="00653388" w:rsidRPr="00962296" w:rsidRDefault="00653388" w:rsidP="006C17D0">
            <w:pPr>
              <w:pStyle w:val="Listleftaligned"/>
              <w:tabs>
                <w:tab w:val="left" w:pos="1095"/>
              </w:tabs>
              <w:rPr>
                <w:color w:val="auto"/>
              </w:rPr>
            </w:pPr>
            <w:r w:rsidRPr="00962296">
              <w:rPr>
                <w:color w:val="auto"/>
              </w:rPr>
              <w:t>Company’s principal trading address</w:t>
            </w:r>
          </w:p>
        </w:tc>
        <w:tc>
          <w:tcPr>
            <w:tcW w:w="6706" w:type="dxa"/>
            <w:gridSpan w:val="2"/>
            <w:tcBorders>
              <w:bottom w:val="single" w:sz="4" w:space="0" w:color="auto"/>
            </w:tcBorders>
            <w:shd w:val="clear" w:color="auto" w:fill="auto"/>
          </w:tcPr>
          <w:p w14:paraId="6E9376A4" w14:textId="16F701C9" w:rsidR="00653388" w:rsidRPr="00962296" w:rsidRDefault="00EF2C60" w:rsidP="00340156">
            <w:pPr>
              <w:pStyle w:val="Notjustified"/>
              <w:rPr>
                <w:color w:val="auto"/>
                <w:szCs w:val="20"/>
              </w:rPr>
            </w:pPr>
            <w:r w:rsidRPr="00962296">
              <w:rPr>
                <w:rFonts w:ascii="Arial" w:hAnsi="Arial" w:cs="Arial"/>
                <w:color w:val="auto"/>
                <w:szCs w:val="20"/>
                <w:shd w:val="clear" w:color="auto" w:fill="FFFFFF"/>
              </w:rPr>
              <w:t xml:space="preserve">20 </w:t>
            </w:r>
            <w:proofErr w:type="spellStart"/>
            <w:r w:rsidRPr="00962296">
              <w:rPr>
                <w:rFonts w:ascii="Arial" w:hAnsi="Arial" w:cs="Arial"/>
                <w:color w:val="auto"/>
                <w:szCs w:val="20"/>
                <w:shd w:val="clear" w:color="auto" w:fill="FFFFFF"/>
              </w:rPr>
              <w:t>Stockerston</w:t>
            </w:r>
            <w:proofErr w:type="spellEnd"/>
            <w:r w:rsidRPr="00962296">
              <w:rPr>
                <w:rFonts w:ascii="Arial" w:hAnsi="Arial" w:cs="Arial"/>
                <w:color w:val="auto"/>
                <w:szCs w:val="20"/>
                <w:shd w:val="clear" w:color="auto" w:fill="FFFFFF"/>
              </w:rPr>
              <w:t xml:space="preserve"> Rd, Uppingham, Oakham LE15 9UD</w:t>
            </w:r>
          </w:p>
        </w:tc>
      </w:tr>
      <w:tr w:rsidR="009C37B7" w:rsidRPr="00F97E50" w14:paraId="04CB66D7" w14:textId="185429A6" w:rsidTr="006C17D0">
        <w:tc>
          <w:tcPr>
            <w:tcW w:w="2922" w:type="dxa"/>
            <w:tcBorders>
              <w:left w:val="nil"/>
              <w:right w:val="nil"/>
            </w:tcBorders>
            <w:shd w:val="clear" w:color="auto" w:fill="auto"/>
          </w:tcPr>
          <w:p w14:paraId="35EBFEA1" w14:textId="77777777" w:rsidR="009C37B7" w:rsidRPr="00EF2C60" w:rsidRDefault="009C37B7" w:rsidP="006C17D0">
            <w:pPr>
              <w:pStyle w:val="BodyText"/>
              <w:tabs>
                <w:tab w:val="left" w:pos="1095"/>
              </w:tabs>
              <w:rPr>
                <w:color w:val="FF0000"/>
              </w:rPr>
            </w:pPr>
          </w:p>
        </w:tc>
        <w:tc>
          <w:tcPr>
            <w:tcW w:w="6004" w:type="dxa"/>
            <w:tcBorders>
              <w:left w:val="nil"/>
              <w:right w:val="nil"/>
            </w:tcBorders>
            <w:shd w:val="clear" w:color="auto" w:fill="auto"/>
          </w:tcPr>
          <w:p w14:paraId="39942E92" w14:textId="77777777" w:rsidR="009C37B7" w:rsidRPr="00EF2C60" w:rsidRDefault="009C37B7" w:rsidP="006C17D0">
            <w:pPr>
              <w:pStyle w:val="Notjustified"/>
              <w:rPr>
                <w:color w:val="FF0000"/>
              </w:rPr>
            </w:pPr>
          </w:p>
        </w:tc>
        <w:tc>
          <w:tcPr>
            <w:tcW w:w="702" w:type="dxa"/>
            <w:tcBorders>
              <w:left w:val="nil"/>
              <w:right w:val="nil"/>
            </w:tcBorders>
          </w:tcPr>
          <w:p w14:paraId="6FCE82D1" w14:textId="77777777" w:rsidR="009C37B7" w:rsidRPr="00F97E50" w:rsidRDefault="009C37B7" w:rsidP="006C17D0">
            <w:pPr>
              <w:pStyle w:val="Notjustified"/>
            </w:pPr>
          </w:p>
        </w:tc>
      </w:tr>
      <w:tr w:rsidR="009C37B7" w:rsidRPr="00F97E50" w14:paraId="39D73CD3" w14:textId="7A5BD2AD" w:rsidTr="006C17D0">
        <w:tc>
          <w:tcPr>
            <w:tcW w:w="2922" w:type="dxa"/>
            <w:tcBorders>
              <w:bottom w:val="single" w:sz="4" w:space="0" w:color="auto"/>
            </w:tcBorders>
            <w:shd w:val="clear" w:color="auto" w:fill="auto"/>
          </w:tcPr>
          <w:p w14:paraId="0A350ABE" w14:textId="77777777" w:rsidR="009C37B7" w:rsidRPr="00962296" w:rsidRDefault="009C37B7" w:rsidP="006C17D0">
            <w:pPr>
              <w:pStyle w:val="Listleftaligned"/>
              <w:tabs>
                <w:tab w:val="left" w:pos="1095"/>
              </w:tabs>
              <w:rPr>
                <w:color w:val="auto"/>
              </w:rPr>
            </w:pPr>
            <w:r w:rsidRPr="00962296">
              <w:rPr>
                <w:color w:val="auto"/>
              </w:rPr>
              <w:t>Date of Company's incorporation</w:t>
            </w:r>
          </w:p>
        </w:tc>
        <w:tc>
          <w:tcPr>
            <w:tcW w:w="6004" w:type="dxa"/>
            <w:tcBorders>
              <w:bottom w:val="single" w:sz="4" w:space="0" w:color="auto"/>
            </w:tcBorders>
            <w:shd w:val="clear" w:color="auto" w:fill="auto"/>
          </w:tcPr>
          <w:p w14:paraId="2FE9DD30" w14:textId="6E36D105" w:rsidR="009C37B7" w:rsidRPr="00962296" w:rsidRDefault="00EF2C60" w:rsidP="00C7581D">
            <w:pPr>
              <w:pStyle w:val="Notjustified"/>
              <w:rPr>
                <w:color w:val="auto"/>
              </w:rPr>
            </w:pPr>
            <w:r w:rsidRPr="00962296">
              <w:rPr>
                <w:color w:val="auto"/>
              </w:rPr>
              <w:t xml:space="preserve">6 June 2011 </w:t>
            </w:r>
            <w:r w:rsidR="00C7581D" w:rsidRPr="00962296">
              <w:rPr>
                <w:color w:val="auto"/>
              </w:rPr>
              <w:fldChar w:fldCharType="begin"/>
            </w:r>
            <w:r w:rsidR="00C7581D" w:rsidRPr="00962296">
              <w:rPr>
                <w:color w:val="auto"/>
              </w:rPr>
              <w:instrText xml:space="preserve"> IF </w:instrText>
            </w:r>
            <w:r w:rsidRPr="00962296">
              <w:rPr>
                <w:color w:val="auto"/>
              </w:rPr>
              <w:fldChar w:fldCharType="begin"/>
            </w:r>
            <w:r w:rsidRPr="00962296">
              <w:rPr>
                <w:color w:val="auto"/>
              </w:rPr>
              <w:instrText xml:space="preserve"> REF  BASIS  \* MERGEFORMAT </w:instrText>
            </w:r>
            <w:r w:rsidRPr="00962296">
              <w:rPr>
                <w:color w:val="auto"/>
              </w:rPr>
              <w:fldChar w:fldCharType="separate"/>
            </w:r>
            <w:r w:rsidR="00C7581D" w:rsidRPr="00962296">
              <w:rPr>
                <w:color w:val="auto"/>
              </w:rPr>
              <w:instrText>a.m.</w:instrText>
            </w:r>
            <w:r w:rsidRPr="00962296">
              <w:rPr>
                <w:color w:val="auto"/>
              </w:rPr>
              <w:fldChar w:fldCharType="end"/>
            </w:r>
            <w:r w:rsidR="00C7581D" w:rsidRPr="00962296">
              <w:rPr>
                <w:color w:val="auto"/>
              </w:rPr>
              <w:instrText>="1" "</w:instrText>
            </w:r>
            <w:r w:rsidR="00C7581D" w:rsidRPr="00962296">
              <w:rPr>
                <w:color w:val="auto"/>
              </w:rPr>
              <w:fldChar w:fldCharType="begin"/>
            </w:r>
            <w:r w:rsidR="00C7581D" w:rsidRPr="00962296">
              <w:rPr>
                <w:color w:val="auto"/>
              </w:rPr>
              <w:instrText xml:space="preserve"> MERGEFIELD LQCASE_INC_DATE \@ "d MMMM yyyy" \* MERGEFORMAT </w:instrText>
            </w:r>
            <w:r w:rsidR="00C7581D" w:rsidRPr="00962296">
              <w:rPr>
                <w:color w:val="auto"/>
              </w:rPr>
              <w:fldChar w:fldCharType="separate"/>
            </w:r>
            <w:r w:rsidR="00C7581D" w:rsidRPr="00962296">
              <w:rPr>
                <w:color w:val="auto"/>
              </w:rPr>
              <w:instrText>«LQCASE_INC_DATE»</w:instrText>
            </w:r>
            <w:r w:rsidR="00C7581D" w:rsidRPr="00962296">
              <w:rPr>
                <w:color w:val="auto"/>
              </w:rPr>
              <w:fldChar w:fldCharType="end"/>
            </w:r>
            <w:r w:rsidR="00C7581D" w:rsidRPr="00962296">
              <w:rPr>
                <w:color w:val="auto"/>
              </w:rPr>
              <w:instrText>" ""</w:instrText>
            </w:r>
            <w:r w:rsidR="00C7581D" w:rsidRPr="00962296">
              <w:rPr>
                <w:color w:val="auto"/>
              </w:rPr>
              <w:fldChar w:fldCharType="end"/>
            </w:r>
          </w:p>
        </w:tc>
        <w:tc>
          <w:tcPr>
            <w:tcW w:w="702" w:type="dxa"/>
            <w:tcBorders>
              <w:bottom w:val="single" w:sz="4" w:space="0" w:color="auto"/>
            </w:tcBorders>
          </w:tcPr>
          <w:p w14:paraId="2FAE1D6D" w14:textId="77777777" w:rsidR="009C37B7" w:rsidRPr="00F97E50" w:rsidRDefault="009C37B7" w:rsidP="006C17D0">
            <w:pPr>
              <w:pStyle w:val="Notjustified"/>
            </w:pPr>
          </w:p>
        </w:tc>
      </w:tr>
      <w:tr w:rsidR="009C37B7" w:rsidRPr="00F97E50" w14:paraId="73704985" w14:textId="61A0BB66" w:rsidTr="006C17D0">
        <w:tc>
          <w:tcPr>
            <w:tcW w:w="2922" w:type="dxa"/>
            <w:tcBorders>
              <w:left w:val="nil"/>
              <w:right w:val="nil"/>
            </w:tcBorders>
            <w:shd w:val="clear" w:color="auto" w:fill="auto"/>
          </w:tcPr>
          <w:p w14:paraId="114541F2" w14:textId="77777777" w:rsidR="009C37B7" w:rsidRPr="00EF2C60" w:rsidRDefault="009C37B7" w:rsidP="006C17D0">
            <w:pPr>
              <w:pStyle w:val="BodyText"/>
              <w:tabs>
                <w:tab w:val="left" w:pos="1095"/>
              </w:tabs>
              <w:rPr>
                <w:color w:val="FF0000"/>
              </w:rPr>
            </w:pPr>
          </w:p>
        </w:tc>
        <w:tc>
          <w:tcPr>
            <w:tcW w:w="6004" w:type="dxa"/>
            <w:tcBorders>
              <w:left w:val="nil"/>
              <w:right w:val="nil"/>
            </w:tcBorders>
            <w:shd w:val="clear" w:color="auto" w:fill="auto"/>
          </w:tcPr>
          <w:p w14:paraId="28FFABD8" w14:textId="77777777" w:rsidR="009C37B7" w:rsidRPr="00EF2C60" w:rsidRDefault="009C37B7" w:rsidP="006C17D0">
            <w:pPr>
              <w:pStyle w:val="Notjustified"/>
              <w:rPr>
                <w:color w:val="FF0000"/>
              </w:rPr>
            </w:pPr>
          </w:p>
        </w:tc>
        <w:tc>
          <w:tcPr>
            <w:tcW w:w="702" w:type="dxa"/>
            <w:tcBorders>
              <w:left w:val="nil"/>
              <w:right w:val="nil"/>
            </w:tcBorders>
          </w:tcPr>
          <w:p w14:paraId="6E421351" w14:textId="77777777" w:rsidR="009C37B7" w:rsidRPr="00EF2C60" w:rsidRDefault="009C37B7" w:rsidP="006C17D0">
            <w:pPr>
              <w:pStyle w:val="Notjustified"/>
              <w:rPr>
                <w:color w:val="FF0000"/>
              </w:rPr>
            </w:pPr>
          </w:p>
        </w:tc>
      </w:tr>
      <w:tr w:rsidR="00653388" w:rsidRPr="00F97E50" w14:paraId="247E6715" w14:textId="55DE50DF" w:rsidTr="006C17D0">
        <w:tc>
          <w:tcPr>
            <w:tcW w:w="2922" w:type="dxa"/>
            <w:tcBorders>
              <w:bottom w:val="single" w:sz="4" w:space="0" w:color="auto"/>
            </w:tcBorders>
            <w:shd w:val="clear" w:color="auto" w:fill="auto"/>
          </w:tcPr>
          <w:p w14:paraId="55D3512B" w14:textId="76A7302C" w:rsidR="00653388" w:rsidRPr="00962296" w:rsidRDefault="00653388" w:rsidP="006C17D0">
            <w:pPr>
              <w:pStyle w:val="Listleftaligned"/>
              <w:tabs>
                <w:tab w:val="left" w:pos="1095"/>
              </w:tabs>
              <w:rPr>
                <w:color w:val="auto"/>
              </w:rPr>
            </w:pPr>
            <w:r w:rsidRPr="00962296">
              <w:rPr>
                <w:color w:val="auto"/>
              </w:rPr>
              <w:t>Date Company commenced trading</w:t>
            </w:r>
          </w:p>
        </w:tc>
        <w:tc>
          <w:tcPr>
            <w:tcW w:w="6706" w:type="dxa"/>
            <w:gridSpan w:val="2"/>
            <w:tcBorders>
              <w:bottom w:val="single" w:sz="4" w:space="0" w:color="auto"/>
            </w:tcBorders>
            <w:shd w:val="clear" w:color="auto" w:fill="auto"/>
          </w:tcPr>
          <w:p w14:paraId="4CD1536D" w14:textId="0FF804B8" w:rsidR="00653388" w:rsidRPr="00962296" w:rsidRDefault="00962296" w:rsidP="006C17D0">
            <w:pPr>
              <w:pStyle w:val="Notjustified"/>
              <w:rPr>
                <w:color w:val="auto"/>
              </w:rPr>
            </w:pPr>
            <w:r w:rsidRPr="00962296">
              <w:rPr>
                <w:color w:val="auto"/>
              </w:rPr>
              <w:t xml:space="preserve">July 2011 </w:t>
            </w:r>
          </w:p>
        </w:tc>
      </w:tr>
      <w:tr w:rsidR="009C37B7" w:rsidRPr="00F97E50" w14:paraId="6920F3D9" w14:textId="49924001" w:rsidTr="006C17D0">
        <w:tc>
          <w:tcPr>
            <w:tcW w:w="2922" w:type="dxa"/>
            <w:tcBorders>
              <w:left w:val="nil"/>
              <w:right w:val="nil"/>
            </w:tcBorders>
            <w:shd w:val="clear" w:color="auto" w:fill="auto"/>
          </w:tcPr>
          <w:p w14:paraId="204556C4" w14:textId="77777777" w:rsidR="009C37B7" w:rsidRPr="00F97E50" w:rsidRDefault="009C37B7" w:rsidP="006C17D0">
            <w:pPr>
              <w:pStyle w:val="BodyText"/>
              <w:tabs>
                <w:tab w:val="left" w:pos="1095"/>
              </w:tabs>
            </w:pPr>
          </w:p>
        </w:tc>
        <w:tc>
          <w:tcPr>
            <w:tcW w:w="6004" w:type="dxa"/>
            <w:tcBorders>
              <w:left w:val="nil"/>
              <w:right w:val="nil"/>
            </w:tcBorders>
            <w:shd w:val="clear" w:color="auto" w:fill="auto"/>
          </w:tcPr>
          <w:p w14:paraId="1F1E5148" w14:textId="77777777" w:rsidR="009C37B7" w:rsidRPr="00F97E50" w:rsidRDefault="009C37B7" w:rsidP="006C17D0">
            <w:pPr>
              <w:pStyle w:val="Notjustified"/>
            </w:pPr>
          </w:p>
        </w:tc>
        <w:tc>
          <w:tcPr>
            <w:tcW w:w="702" w:type="dxa"/>
            <w:tcBorders>
              <w:left w:val="nil"/>
              <w:right w:val="nil"/>
            </w:tcBorders>
          </w:tcPr>
          <w:p w14:paraId="0AAE4EAB" w14:textId="77777777" w:rsidR="009C37B7" w:rsidRPr="00F97E50" w:rsidRDefault="009C37B7" w:rsidP="006C17D0">
            <w:pPr>
              <w:pStyle w:val="Notjustified"/>
            </w:pPr>
          </w:p>
        </w:tc>
      </w:tr>
      <w:tr w:rsidR="00653388" w:rsidRPr="00F97E50" w14:paraId="2C50E9B5" w14:textId="052193C1" w:rsidTr="006C17D0">
        <w:tc>
          <w:tcPr>
            <w:tcW w:w="2922" w:type="dxa"/>
            <w:tcBorders>
              <w:bottom w:val="single" w:sz="4" w:space="0" w:color="auto"/>
            </w:tcBorders>
            <w:shd w:val="clear" w:color="auto" w:fill="auto"/>
          </w:tcPr>
          <w:p w14:paraId="3037AA9E" w14:textId="77777777" w:rsidR="00653388" w:rsidRPr="00EF2C60" w:rsidRDefault="00653388" w:rsidP="006C17D0">
            <w:pPr>
              <w:pStyle w:val="Listleftaligned"/>
              <w:tabs>
                <w:tab w:val="left" w:pos="1095"/>
              </w:tabs>
              <w:rPr>
                <w:color w:val="FF0000"/>
              </w:rPr>
            </w:pPr>
            <w:r w:rsidRPr="00EF2C60">
              <w:rPr>
                <w:color w:val="FF0000"/>
              </w:rPr>
              <w:t>Date Company ceased trading</w:t>
            </w:r>
          </w:p>
        </w:tc>
        <w:tc>
          <w:tcPr>
            <w:tcW w:w="6706" w:type="dxa"/>
            <w:gridSpan w:val="2"/>
            <w:tcBorders>
              <w:bottom w:val="single" w:sz="4" w:space="0" w:color="auto"/>
            </w:tcBorders>
            <w:shd w:val="clear" w:color="auto" w:fill="auto"/>
          </w:tcPr>
          <w:p w14:paraId="742E0370" w14:textId="5CB85C0B" w:rsidR="00653388" w:rsidRPr="00EF2C60" w:rsidRDefault="00EF2C60" w:rsidP="006C17D0">
            <w:pPr>
              <w:pStyle w:val="Notjustified"/>
              <w:rPr>
                <w:color w:val="FF0000"/>
              </w:rPr>
            </w:pPr>
            <w:r w:rsidRPr="00EF2C60">
              <w:rPr>
                <w:color w:val="FF0000"/>
              </w:rPr>
              <w:t xml:space="preserve">TBC </w:t>
            </w:r>
          </w:p>
        </w:tc>
      </w:tr>
      <w:tr w:rsidR="009C37B7" w:rsidRPr="00F97E50" w14:paraId="4FCFE510" w14:textId="08292C09" w:rsidTr="006C17D0">
        <w:tc>
          <w:tcPr>
            <w:tcW w:w="2922" w:type="dxa"/>
            <w:tcBorders>
              <w:left w:val="nil"/>
              <w:right w:val="nil"/>
            </w:tcBorders>
            <w:shd w:val="clear" w:color="auto" w:fill="auto"/>
          </w:tcPr>
          <w:p w14:paraId="37228558" w14:textId="77777777" w:rsidR="009C37B7" w:rsidRPr="00F97E50" w:rsidRDefault="009C37B7" w:rsidP="006C17D0">
            <w:pPr>
              <w:pStyle w:val="BodyText"/>
              <w:tabs>
                <w:tab w:val="left" w:pos="1095"/>
              </w:tabs>
            </w:pPr>
          </w:p>
        </w:tc>
        <w:tc>
          <w:tcPr>
            <w:tcW w:w="6004" w:type="dxa"/>
            <w:tcBorders>
              <w:left w:val="nil"/>
              <w:right w:val="nil"/>
            </w:tcBorders>
            <w:shd w:val="clear" w:color="auto" w:fill="auto"/>
          </w:tcPr>
          <w:p w14:paraId="42624A79" w14:textId="77777777" w:rsidR="009C37B7" w:rsidRPr="00F97E50" w:rsidRDefault="009C37B7" w:rsidP="006C17D0">
            <w:pPr>
              <w:pStyle w:val="Notjustified"/>
            </w:pPr>
          </w:p>
        </w:tc>
        <w:tc>
          <w:tcPr>
            <w:tcW w:w="702" w:type="dxa"/>
            <w:tcBorders>
              <w:left w:val="nil"/>
              <w:right w:val="nil"/>
            </w:tcBorders>
          </w:tcPr>
          <w:p w14:paraId="2E8B1B7B" w14:textId="77777777" w:rsidR="009C37B7" w:rsidRPr="00F97E50" w:rsidRDefault="009C37B7" w:rsidP="006C17D0">
            <w:pPr>
              <w:pStyle w:val="Notjustified"/>
            </w:pPr>
          </w:p>
        </w:tc>
      </w:tr>
      <w:tr w:rsidR="00653388" w:rsidRPr="00F97E50" w14:paraId="69925467" w14:textId="3FACF206" w:rsidTr="006C17D0">
        <w:tc>
          <w:tcPr>
            <w:tcW w:w="2922" w:type="dxa"/>
            <w:tcBorders>
              <w:bottom w:val="single" w:sz="4" w:space="0" w:color="auto"/>
            </w:tcBorders>
            <w:shd w:val="clear" w:color="auto" w:fill="auto"/>
          </w:tcPr>
          <w:p w14:paraId="7593803C" w14:textId="77777777" w:rsidR="00653388" w:rsidRPr="00F97E50" w:rsidRDefault="00653388" w:rsidP="006C17D0">
            <w:pPr>
              <w:pStyle w:val="Listleftaligned"/>
              <w:tabs>
                <w:tab w:val="left" w:pos="1095"/>
              </w:tabs>
            </w:pPr>
            <w:r w:rsidRPr="00F97E50">
              <w:t>Office telephone number</w:t>
            </w:r>
          </w:p>
        </w:tc>
        <w:tc>
          <w:tcPr>
            <w:tcW w:w="6706" w:type="dxa"/>
            <w:gridSpan w:val="2"/>
            <w:tcBorders>
              <w:bottom w:val="single" w:sz="4" w:space="0" w:color="auto"/>
            </w:tcBorders>
            <w:shd w:val="clear" w:color="auto" w:fill="auto"/>
          </w:tcPr>
          <w:p w14:paraId="68CD9E07" w14:textId="7039E2C9" w:rsidR="00653388" w:rsidRPr="00F97E50" w:rsidRDefault="00EF2C60" w:rsidP="006C17D0">
            <w:pPr>
              <w:pStyle w:val="Notjustified"/>
            </w:pPr>
            <w:r>
              <w:t xml:space="preserve">01572 823308 / 07967 551135 (Rakesh) </w:t>
            </w:r>
          </w:p>
        </w:tc>
      </w:tr>
      <w:tr w:rsidR="009C37B7" w:rsidRPr="00F97E50" w14:paraId="4FC6E08E" w14:textId="5D725541" w:rsidTr="006C17D0">
        <w:tc>
          <w:tcPr>
            <w:tcW w:w="2922" w:type="dxa"/>
            <w:tcBorders>
              <w:left w:val="nil"/>
              <w:right w:val="nil"/>
            </w:tcBorders>
            <w:shd w:val="clear" w:color="auto" w:fill="auto"/>
          </w:tcPr>
          <w:p w14:paraId="2DBCD0C8" w14:textId="77777777" w:rsidR="009C37B7" w:rsidRPr="00F97E50" w:rsidRDefault="009C37B7" w:rsidP="006C17D0">
            <w:pPr>
              <w:pStyle w:val="BodyText"/>
              <w:tabs>
                <w:tab w:val="left" w:pos="1095"/>
              </w:tabs>
            </w:pPr>
          </w:p>
        </w:tc>
        <w:tc>
          <w:tcPr>
            <w:tcW w:w="6004" w:type="dxa"/>
            <w:tcBorders>
              <w:left w:val="nil"/>
              <w:right w:val="nil"/>
            </w:tcBorders>
            <w:shd w:val="clear" w:color="auto" w:fill="auto"/>
          </w:tcPr>
          <w:p w14:paraId="3FA24892" w14:textId="77777777" w:rsidR="009C37B7" w:rsidRPr="00F97E50" w:rsidRDefault="009C37B7" w:rsidP="006C17D0">
            <w:pPr>
              <w:pStyle w:val="Notjustified"/>
            </w:pPr>
          </w:p>
        </w:tc>
        <w:tc>
          <w:tcPr>
            <w:tcW w:w="702" w:type="dxa"/>
            <w:tcBorders>
              <w:left w:val="nil"/>
              <w:right w:val="nil"/>
            </w:tcBorders>
          </w:tcPr>
          <w:p w14:paraId="063D84BF" w14:textId="77777777" w:rsidR="009C37B7" w:rsidRPr="00F97E50" w:rsidRDefault="009C37B7" w:rsidP="006C17D0">
            <w:pPr>
              <w:pStyle w:val="Notjustified"/>
            </w:pPr>
          </w:p>
        </w:tc>
      </w:tr>
      <w:tr w:rsidR="00653388" w:rsidRPr="00F97E50" w14:paraId="6B84BBB5" w14:textId="4FFA971F" w:rsidTr="006C17D0">
        <w:tc>
          <w:tcPr>
            <w:tcW w:w="2922" w:type="dxa"/>
            <w:tcBorders>
              <w:bottom w:val="single" w:sz="4" w:space="0" w:color="auto"/>
            </w:tcBorders>
            <w:shd w:val="clear" w:color="auto" w:fill="auto"/>
          </w:tcPr>
          <w:p w14:paraId="1BA1876C" w14:textId="3F281E82" w:rsidR="00653388" w:rsidRPr="00F97E50" w:rsidRDefault="00610C70" w:rsidP="006C17D0">
            <w:pPr>
              <w:pStyle w:val="Listleftaligned"/>
              <w:tabs>
                <w:tab w:val="left" w:pos="1095"/>
              </w:tabs>
            </w:pPr>
            <w:r>
              <w:t xml:space="preserve">Nature of Company </w:t>
            </w:r>
          </w:p>
        </w:tc>
        <w:tc>
          <w:tcPr>
            <w:tcW w:w="6706" w:type="dxa"/>
            <w:gridSpan w:val="2"/>
            <w:tcBorders>
              <w:bottom w:val="single" w:sz="4" w:space="0" w:color="auto"/>
            </w:tcBorders>
            <w:shd w:val="clear" w:color="auto" w:fill="auto"/>
          </w:tcPr>
          <w:p w14:paraId="5B845561" w14:textId="003ED041" w:rsidR="00653388" w:rsidRPr="00F97E50" w:rsidRDefault="00EF2C60" w:rsidP="006C17D0">
            <w:pPr>
              <w:pStyle w:val="Notjustified"/>
            </w:pPr>
            <w:r>
              <w:t xml:space="preserve">Residential Care Home </w:t>
            </w:r>
          </w:p>
        </w:tc>
      </w:tr>
      <w:tr w:rsidR="009C37B7" w:rsidRPr="00F97E50" w14:paraId="51F7BB6E" w14:textId="31CD917C" w:rsidTr="006C17D0">
        <w:tc>
          <w:tcPr>
            <w:tcW w:w="2922" w:type="dxa"/>
            <w:tcBorders>
              <w:left w:val="nil"/>
              <w:right w:val="nil"/>
            </w:tcBorders>
            <w:shd w:val="clear" w:color="auto" w:fill="auto"/>
          </w:tcPr>
          <w:p w14:paraId="5E21FAF3" w14:textId="77777777" w:rsidR="009C37B7" w:rsidRPr="00F97E50" w:rsidRDefault="009C37B7" w:rsidP="006C17D0">
            <w:pPr>
              <w:pStyle w:val="BodyText"/>
              <w:tabs>
                <w:tab w:val="left" w:pos="1095"/>
              </w:tabs>
            </w:pPr>
          </w:p>
        </w:tc>
        <w:tc>
          <w:tcPr>
            <w:tcW w:w="6004" w:type="dxa"/>
            <w:tcBorders>
              <w:left w:val="nil"/>
              <w:right w:val="nil"/>
            </w:tcBorders>
            <w:shd w:val="clear" w:color="auto" w:fill="auto"/>
          </w:tcPr>
          <w:p w14:paraId="58A52134" w14:textId="77777777" w:rsidR="009C37B7" w:rsidRPr="00F97E50" w:rsidRDefault="009C37B7" w:rsidP="006C17D0">
            <w:pPr>
              <w:pStyle w:val="Notjustified"/>
            </w:pPr>
          </w:p>
        </w:tc>
        <w:tc>
          <w:tcPr>
            <w:tcW w:w="702" w:type="dxa"/>
            <w:tcBorders>
              <w:left w:val="nil"/>
              <w:right w:val="nil"/>
            </w:tcBorders>
          </w:tcPr>
          <w:p w14:paraId="3653137F" w14:textId="77777777" w:rsidR="009C37B7" w:rsidRPr="00F97E50" w:rsidRDefault="009C37B7" w:rsidP="006C17D0">
            <w:pPr>
              <w:pStyle w:val="Notjustified"/>
            </w:pPr>
          </w:p>
        </w:tc>
      </w:tr>
      <w:tr w:rsidR="00653388" w:rsidRPr="00F97E50" w14:paraId="2BF224EF" w14:textId="024C0854" w:rsidTr="006C17D0">
        <w:tc>
          <w:tcPr>
            <w:tcW w:w="2922" w:type="dxa"/>
            <w:tcBorders>
              <w:bottom w:val="single" w:sz="4" w:space="0" w:color="auto"/>
            </w:tcBorders>
            <w:shd w:val="clear" w:color="auto" w:fill="auto"/>
          </w:tcPr>
          <w:p w14:paraId="27DE4840" w14:textId="42707C13" w:rsidR="00653388" w:rsidRPr="00F97E50" w:rsidRDefault="008938F1" w:rsidP="006C17D0">
            <w:pPr>
              <w:pStyle w:val="Listleftaligned"/>
              <w:tabs>
                <w:tab w:val="left" w:pos="1095"/>
              </w:tabs>
            </w:pPr>
            <w:r>
              <w:rPr>
                <w:szCs w:val="22"/>
              </w:rPr>
              <w:t>Date of Interview / Initial Meeting</w:t>
            </w:r>
          </w:p>
          <w:p w14:paraId="15867833" w14:textId="77777777" w:rsidR="00653388" w:rsidRPr="00F97E50" w:rsidRDefault="00653388" w:rsidP="006C17D0">
            <w:pPr>
              <w:pStyle w:val="BodyText"/>
              <w:tabs>
                <w:tab w:val="left" w:pos="1095"/>
              </w:tabs>
            </w:pPr>
          </w:p>
        </w:tc>
        <w:tc>
          <w:tcPr>
            <w:tcW w:w="6706" w:type="dxa"/>
            <w:gridSpan w:val="2"/>
            <w:tcBorders>
              <w:bottom w:val="single" w:sz="4" w:space="0" w:color="auto"/>
            </w:tcBorders>
            <w:shd w:val="clear" w:color="auto" w:fill="auto"/>
          </w:tcPr>
          <w:p w14:paraId="39E82EB2" w14:textId="57611AED" w:rsidR="00653388" w:rsidRPr="00F97E50" w:rsidRDefault="00EF2C60" w:rsidP="006C17D0">
            <w:pPr>
              <w:pStyle w:val="Notjustified"/>
            </w:pPr>
            <w:r>
              <w:t xml:space="preserve">12 December 2023 </w:t>
            </w:r>
          </w:p>
        </w:tc>
      </w:tr>
      <w:tr w:rsidR="009C37B7" w:rsidRPr="00F97E50" w14:paraId="60A9D75E" w14:textId="6D7354EF" w:rsidTr="006C17D0">
        <w:tc>
          <w:tcPr>
            <w:tcW w:w="2922" w:type="dxa"/>
            <w:tcBorders>
              <w:left w:val="nil"/>
              <w:right w:val="nil"/>
            </w:tcBorders>
            <w:shd w:val="clear" w:color="auto" w:fill="auto"/>
          </w:tcPr>
          <w:p w14:paraId="037FA80A" w14:textId="77777777" w:rsidR="009C37B7" w:rsidRPr="00F97E50" w:rsidRDefault="009C37B7" w:rsidP="006C17D0">
            <w:pPr>
              <w:pStyle w:val="Listleftaligned"/>
              <w:numPr>
                <w:ilvl w:val="0"/>
                <w:numId w:val="0"/>
              </w:numPr>
              <w:tabs>
                <w:tab w:val="left" w:pos="1095"/>
              </w:tabs>
              <w:ind w:left="357"/>
            </w:pPr>
          </w:p>
        </w:tc>
        <w:tc>
          <w:tcPr>
            <w:tcW w:w="6004" w:type="dxa"/>
            <w:tcBorders>
              <w:left w:val="nil"/>
              <w:right w:val="nil"/>
            </w:tcBorders>
            <w:shd w:val="clear" w:color="auto" w:fill="auto"/>
          </w:tcPr>
          <w:p w14:paraId="535E387C" w14:textId="77777777" w:rsidR="009C37B7" w:rsidRPr="00F97E50" w:rsidRDefault="009C37B7" w:rsidP="006C17D0">
            <w:pPr>
              <w:pStyle w:val="Notjustified"/>
            </w:pPr>
          </w:p>
        </w:tc>
        <w:tc>
          <w:tcPr>
            <w:tcW w:w="702" w:type="dxa"/>
            <w:tcBorders>
              <w:left w:val="nil"/>
              <w:right w:val="nil"/>
            </w:tcBorders>
          </w:tcPr>
          <w:p w14:paraId="7C8E4942" w14:textId="77777777" w:rsidR="009C37B7" w:rsidRPr="00F97E50" w:rsidRDefault="009C37B7" w:rsidP="006C17D0">
            <w:pPr>
              <w:pStyle w:val="Notjustified"/>
            </w:pPr>
          </w:p>
        </w:tc>
      </w:tr>
      <w:tr w:rsidR="000052F3" w:rsidRPr="00F97E50" w14:paraId="0009B278" w14:textId="36E9E0A1" w:rsidTr="006C17D0">
        <w:tc>
          <w:tcPr>
            <w:tcW w:w="2922" w:type="dxa"/>
            <w:tcBorders>
              <w:bottom w:val="single" w:sz="4" w:space="0" w:color="auto"/>
            </w:tcBorders>
            <w:shd w:val="clear" w:color="auto" w:fill="auto"/>
          </w:tcPr>
          <w:p w14:paraId="6EB827AF" w14:textId="74929B67" w:rsidR="000052F3" w:rsidRPr="00F97E50" w:rsidRDefault="008938F1" w:rsidP="006C17D0">
            <w:pPr>
              <w:pStyle w:val="Listleftaligned"/>
              <w:tabs>
                <w:tab w:val="left" w:pos="1095"/>
              </w:tabs>
            </w:pPr>
            <w:r>
              <w:rPr>
                <w:szCs w:val="22"/>
              </w:rPr>
              <w:t>Location of Meeting</w:t>
            </w:r>
          </w:p>
          <w:p w14:paraId="438D62B8" w14:textId="3760B9FA" w:rsidR="000052F3" w:rsidRPr="00F97E50" w:rsidRDefault="000052F3" w:rsidP="006C17D0">
            <w:pPr>
              <w:pStyle w:val="DateforLetters"/>
              <w:tabs>
                <w:tab w:val="left" w:pos="1095"/>
              </w:tabs>
              <w:rPr>
                <w:noProof w:val="0"/>
              </w:rPr>
            </w:pPr>
          </w:p>
        </w:tc>
        <w:tc>
          <w:tcPr>
            <w:tcW w:w="6706" w:type="dxa"/>
            <w:gridSpan w:val="2"/>
            <w:tcBorders>
              <w:bottom w:val="single" w:sz="4" w:space="0" w:color="auto"/>
            </w:tcBorders>
            <w:shd w:val="clear" w:color="auto" w:fill="auto"/>
          </w:tcPr>
          <w:p w14:paraId="0C1F7D85" w14:textId="77777777" w:rsidR="000052F3" w:rsidRDefault="00EF2C60" w:rsidP="006C17D0">
            <w:pPr>
              <w:pStyle w:val="Notjustified"/>
            </w:pPr>
            <w:r>
              <w:t xml:space="preserve">Opus Restructuring – Birmingham </w:t>
            </w:r>
          </w:p>
          <w:p w14:paraId="455B5FA6" w14:textId="7DA42364" w:rsidR="00EF2C60" w:rsidRPr="00F97E50" w:rsidRDefault="00EF2C60" w:rsidP="006C17D0">
            <w:pPr>
              <w:pStyle w:val="Notjustified"/>
            </w:pPr>
          </w:p>
        </w:tc>
      </w:tr>
    </w:tbl>
    <w:p w14:paraId="20B69BC3" w14:textId="77777777" w:rsidR="00DC275D" w:rsidRPr="00F97E50" w:rsidRDefault="00DC275D"/>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22"/>
        <w:gridCol w:w="6004"/>
        <w:gridCol w:w="702"/>
      </w:tblGrid>
      <w:tr w:rsidR="009C37B7" w:rsidRPr="00F97E50" w14:paraId="52C72D45" w14:textId="5CEDDDA3" w:rsidTr="00810E2E">
        <w:tc>
          <w:tcPr>
            <w:tcW w:w="2922" w:type="dxa"/>
            <w:tcBorders>
              <w:top w:val="nil"/>
              <w:left w:val="nil"/>
              <w:bottom w:val="single" w:sz="4" w:space="0" w:color="auto"/>
              <w:right w:val="nil"/>
            </w:tcBorders>
            <w:shd w:val="clear" w:color="auto" w:fill="auto"/>
          </w:tcPr>
          <w:p w14:paraId="4E57C9E9" w14:textId="77777777" w:rsidR="009C37B7" w:rsidRDefault="009C37B7" w:rsidP="006B51BB">
            <w:pPr>
              <w:pStyle w:val="BodyText"/>
            </w:pPr>
          </w:p>
          <w:p w14:paraId="0F10569A" w14:textId="248EA286" w:rsidR="00ED5702" w:rsidRPr="00F97E50" w:rsidRDefault="00ED5702" w:rsidP="006B51BB">
            <w:pPr>
              <w:pStyle w:val="BodyText"/>
            </w:pPr>
          </w:p>
        </w:tc>
        <w:tc>
          <w:tcPr>
            <w:tcW w:w="6004" w:type="dxa"/>
            <w:tcBorders>
              <w:top w:val="nil"/>
              <w:left w:val="nil"/>
              <w:bottom w:val="single" w:sz="4" w:space="0" w:color="auto"/>
              <w:right w:val="nil"/>
            </w:tcBorders>
            <w:shd w:val="clear" w:color="auto" w:fill="auto"/>
          </w:tcPr>
          <w:p w14:paraId="00D6FD7C" w14:textId="77777777" w:rsidR="009C37B7" w:rsidRPr="00F97E50" w:rsidRDefault="009C37B7" w:rsidP="003D2623">
            <w:pPr>
              <w:pStyle w:val="Notjustified"/>
            </w:pPr>
          </w:p>
        </w:tc>
        <w:tc>
          <w:tcPr>
            <w:tcW w:w="702" w:type="dxa"/>
            <w:tcBorders>
              <w:top w:val="nil"/>
              <w:left w:val="nil"/>
              <w:bottom w:val="single" w:sz="4" w:space="0" w:color="auto"/>
              <w:right w:val="nil"/>
            </w:tcBorders>
          </w:tcPr>
          <w:p w14:paraId="2C5C947A" w14:textId="77777777" w:rsidR="009C37B7" w:rsidRPr="00F97E50" w:rsidRDefault="009C37B7" w:rsidP="003D2623">
            <w:pPr>
              <w:pStyle w:val="Notjustified"/>
            </w:pPr>
          </w:p>
        </w:tc>
      </w:tr>
      <w:tr w:rsidR="00653388" w:rsidRPr="00F97E50" w14:paraId="12C30FD4" w14:textId="2AA777D7" w:rsidTr="00810E2E">
        <w:tc>
          <w:tcPr>
            <w:tcW w:w="2922" w:type="dxa"/>
            <w:tcBorders>
              <w:left w:val="single" w:sz="4" w:space="0" w:color="auto"/>
              <w:bottom w:val="single" w:sz="4" w:space="0" w:color="auto"/>
              <w:right w:val="single" w:sz="4" w:space="0" w:color="auto"/>
            </w:tcBorders>
            <w:shd w:val="clear" w:color="auto" w:fill="auto"/>
          </w:tcPr>
          <w:p w14:paraId="3E2092B1" w14:textId="77777777" w:rsidR="00653388" w:rsidRPr="00F97E50" w:rsidRDefault="00653388" w:rsidP="006B51BB">
            <w:pPr>
              <w:pStyle w:val="Listleftaligned"/>
            </w:pPr>
            <w:r w:rsidRPr="00F97E50">
              <w:t>Company website address</w:t>
            </w:r>
          </w:p>
        </w:tc>
        <w:tc>
          <w:tcPr>
            <w:tcW w:w="6706" w:type="dxa"/>
            <w:gridSpan w:val="2"/>
            <w:tcBorders>
              <w:left w:val="single" w:sz="4" w:space="0" w:color="auto"/>
              <w:bottom w:val="single" w:sz="4" w:space="0" w:color="auto"/>
              <w:right w:val="single" w:sz="4" w:space="0" w:color="auto"/>
            </w:tcBorders>
            <w:shd w:val="clear" w:color="auto" w:fill="auto"/>
          </w:tcPr>
          <w:p w14:paraId="75AD2EE5" w14:textId="2CDE15B7" w:rsidR="00653388" w:rsidRPr="00F97E50" w:rsidRDefault="00EF2C60" w:rsidP="003D2623">
            <w:pPr>
              <w:pStyle w:val="Notjustified"/>
            </w:pPr>
            <w:r>
              <w:t xml:space="preserve">TBC </w:t>
            </w:r>
          </w:p>
        </w:tc>
      </w:tr>
      <w:tr w:rsidR="009C37B7" w:rsidRPr="00F97E50" w14:paraId="0A9CC56F" w14:textId="1F9C0AE4" w:rsidTr="00810E2E">
        <w:tc>
          <w:tcPr>
            <w:tcW w:w="2922" w:type="dxa"/>
            <w:tcBorders>
              <w:left w:val="nil"/>
              <w:bottom w:val="single" w:sz="4" w:space="0" w:color="auto"/>
              <w:right w:val="nil"/>
            </w:tcBorders>
            <w:shd w:val="clear" w:color="auto" w:fill="auto"/>
          </w:tcPr>
          <w:p w14:paraId="5F5BD052" w14:textId="77777777" w:rsidR="009C37B7" w:rsidRPr="00F97E50" w:rsidRDefault="009C37B7" w:rsidP="0091250E">
            <w:pPr>
              <w:pStyle w:val="BodyText"/>
            </w:pPr>
          </w:p>
        </w:tc>
        <w:tc>
          <w:tcPr>
            <w:tcW w:w="6004" w:type="dxa"/>
            <w:tcBorders>
              <w:left w:val="nil"/>
              <w:bottom w:val="single" w:sz="4" w:space="0" w:color="auto"/>
              <w:right w:val="nil"/>
            </w:tcBorders>
            <w:shd w:val="clear" w:color="auto" w:fill="auto"/>
          </w:tcPr>
          <w:p w14:paraId="6053D199" w14:textId="77777777" w:rsidR="009C37B7" w:rsidRPr="00F97E50" w:rsidRDefault="009C37B7" w:rsidP="003D2623">
            <w:pPr>
              <w:pStyle w:val="Notjustified"/>
            </w:pPr>
          </w:p>
        </w:tc>
        <w:tc>
          <w:tcPr>
            <w:tcW w:w="702" w:type="dxa"/>
            <w:tcBorders>
              <w:left w:val="nil"/>
              <w:bottom w:val="single" w:sz="4" w:space="0" w:color="auto"/>
              <w:right w:val="nil"/>
            </w:tcBorders>
          </w:tcPr>
          <w:p w14:paraId="405A8D31" w14:textId="77777777" w:rsidR="009C37B7" w:rsidRPr="00F97E50" w:rsidRDefault="009C37B7" w:rsidP="003D2623">
            <w:pPr>
              <w:pStyle w:val="Notjustified"/>
            </w:pPr>
          </w:p>
        </w:tc>
      </w:tr>
      <w:tr w:rsidR="00653388" w:rsidRPr="00F97E50" w14:paraId="07186EAE" w14:textId="6BBE9012" w:rsidTr="00810E2E">
        <w:tc>
          <w:tcPr>
            <w:tcW w:w="2922" w:type="dxa"/>
            <w:tcBorders>
              <w:top w:val="single" w:sz="4" w:space="0" w:color="auto"/>
              <w:left w:val="single" w:sz="4" w:space="0" w:color="auto"/>
              <w:bottom w:val="single" w:sz="4" w:space="0" w:color="auto"/>
              <w:right w:val="single" w:sz="4" w:space="0" w:color="auto"/>
            </w:tcBorders>
            <w:shd w:val="clear" w:color="auto" w:fill="auto"/>
          </w:tcPr>
          <w:p w14:paraId="17E4E068" w14:textId="135A1064" w:rsidR="00653388" w:rsidRPr="00F97E50" w:rsidRDefault="00653388" w:rsidP="0091250E">
            <w:pPr>
              <w:pStyle w:val="Listleftaligned"/>
            </w:pPr>
            <w:r w:rsidRPr="00F97E50">
              <w:lastRenderedPageBreak/>
              <w:t>Please provide the Companies House login details</w:t>
            </w:r>
          </w:p>
        </w:tc>
        <w:tc>
          <w:tcPr>
            <w:tcW w:w="6706" w:type="dxa"/>
            <w:gridSpan w:val="2"/>
            <w:tcBorders>
              <w:top w:val="single" w:sz="4" w:space="0" w:color="auto"/>
              <w:left w:val="single" w:sz="4" w:space="0" w:color="auto"/>
              <w:bottom w:val="single" w:sz="4" w:space="0" w:color="auto"/>
              <w:right w:val="single" w:sz="4" w:space="0" w:color="auto"/>
            </w:tcBorders>
            <w:shd w:val="clear" w:color="auto" w:fill="auto"/>
          </w:tcPr>
          <w:p w14:paraId="0B417C5B" w14:textId="2226DF85" w:rsidR="00653388" w:rsidRPr="00F97E50" w:rsidRDefault="00EF2C60" w:rsidP="003D2623">
            <w:pPr>
              <w:pStyle w:val="Notjustified"/>
            </w:pPr>
            <w:r>
              <w:t xml:space="preserve">TBC </w:t>
            </w:r>
          </w:p>
          <w:p w14:paraId="6A4C744A" w14:textId="77777777" w:rsidR="00653388" w:rsidRPr="00F97E50" w:rsidRDefault="00653388" w:rsidP="003D2623">
            <w:pPr>
              <w:pStyle w:val="Notjustified"/>
            </w:pPr>
          </w:p>
          <w:p w14:paraId="08AA03B8" w14:textId="77777777" w:rsidR="00653388" w:rsidRPr="00F97E50" w:rsidRDefault="00653388" w:rsidP="003D2623">
            <w:pPr>
              <w:pStyle w:val="Notjustified"/>
            </w:pPr>
          </w:p>
        </w:tc>
      </w:tr>
    </w:tbl>
    <w:p w14:paraId="0FFF622B" w14:textId="77777777" w:rsidR="00090BAB" w:rsidRPr="00F97E50" w:rsidRDefault="00090BAB" w:rsidP="00090BAB">
      <w:pPr>
        <w:pStyle w:val="Bold"/>
      </w:pP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21"/>
        <w:gridCol w:w="6702"/>
      </w:tblGrid>
      <w:tr w:rsidR="008938F1" w:rsidRPr="00F97E50" w14:paraId="6516A525" w14:textId="77777777" w:rsidTr="00DC2E45">
        <w:tc>
          <w:tcPr>
            <w:tcW w:w="2922" w:type="dxa"/>
            <w:tcBorders>
              <w:top w:val="single" w:sz="4" w:space="0" w:color="auto"/>
              <w:left w:val="single" w:sz="4" w:space="0" w:color="auto"/>
              <w:bottom w:val="single" w:sz="4" w:space="0" w:color="auto"/>
              <w:right w:val="single" w:sz="4" w:space="0" w:color="auto"/>
            </w:tcBorders>
            <w:shd w:val="clear" w:color="auto" w:fill="auto"/>
          </w:tcPr>
          <w:p w14:paraId="65218F1A" w14:textId="1A4D4032" w:rsidR="008938F1" w:rsidRPr="00F97E50" w:rsidRDefault="008938F1" w:rsidP="00DC2E45">
            <w:pPr>
              <w:pStyle w:val="Listleftaligned"/>
            </w:pPr>
            <w:r>
              <w:t xml:space="preserve">Source of Enquiry </w:t>
            </w:r>
          </w:p>
        </w:tc>
        <w:tc>
          <w:tcPr>
            <w:tcW w:w="6706" w:type="dxa"/>
            <w:tcBorders>
              <w:top w:val="single" w:sz="4" w:space="0" w:color="auto"/>
              <w:left w:val="single" w:sz="4" w:space="0" w:color="auto"/>
              <w:bottom w:val="single" w:sz="4" w:space="0" w:color="auto"/>
              <w:right w:val="single" w:sz="4" w:space="0" w:color="auto"/>
            </w:tcBorders>
            <w:shd w:val="clear" w:color="auto" w:fill="auto"/>
          </w:tcPr>
          <w:p w14:paraId="4D8FD3E1" w14:textId="64F98666" w:rsidR="008938F1" w:rsidRPr="00F97E50" w:rsidRDefault="00EF2C60" w:rsidP="00DC2E45">
            <w:pPr>
              <w:pStyle w:val="Notjustified"/>
            </w:pPr>
            <w:r>
              <w:t xml:space="preserve">Referral </w:t>
            </w:r>
          </w:p>
          <w:p w14:paraId="21C030A3" w14:textId="77777777" w:rsidR="008938F1" w:rsidRPr="00F97E50" w:rsidRDefault="008938F1" w:rsidP="00DC2E45">
            <w:pPr>
              <w:pStyle w:val="Notjustified"/>
            </w:pPr>
          </w:p>
        </w:tc>
      </w:tr>
    </w:tbl>
    <w:p w14:paraId="41C0329C" w14:textId="77777777" w:rsidR="003A2FB5" w:rsidRDefault="003A2FB5" w:rsidP="00583E88">
      <w:pPr>
        <w:pStyle w:val="Notjustified"/>
      </w:pPr>
    </w:p>
    <w:p w14:paraId="05626EDB" w14:textId="2AC73F9D" w:rsidR="003A2FB5" w:rsidRDefault="0015129B" w:rsidP="0015129B">
      <w:pPr>
        <w:pStyle w:val="Notjustified"/>
        <w:rPr>
          <w:b/>
          <w:bCs/>
        </w:rPr>
      </w:pPr>
      <w:r>
        <w:rPr>
          <w:b/>
          <w:bCs/>
        </w:rPr>
        <w:t xml:space="preserve">2 </w:t>
      </w:r>
      <w:r>
        <w:rPr>
          <w:b/>
          <w:bCs/>
        </w:rPr>
        <w:tab/>
      </w:r>
      <w:r w:rsidR="003A2FB5">
        <w:rPr>
          <w:b/>
          <w:bCs/>
        </w:rPr>
        <w:t xml:space="preserve">Case Information and Background </w:t>
      </w:r>
    </w:p>
    <w:p w14:paraId="2C43756B" w14:textId="77777777" w:rsidR="003A2FB5" w:rsidRDefault="003A2FB5" w:rsidP="003A2FB5">
      <w:pPr>
        <w:pStyle w:val="Notjustified"/>
        <w:rPr>
          <w:b/>
          <w:bCs/>
        </w:rPr>
      </w:pPr>
    </w:p>
    <w:p w14:paraId="0E2DC0B9" w14:textId="77777777" w:rsidR="003A2FB5" w:rsidRDefault="003A2FB5" w:rsidP="003A2FB5">
      <w:pPr>
        <w:rPr>
          <w:i/>
          <w:iCs/>
          <w:sz w:val="18"/>
          <w:szCs w:val="18"/>
        </w:rPr>
      </w:pPr>
      <w:r>
        <w:rPr>
          <w:i/>
          <w:iCs/>
          <w:sz w:val="18"/>
          <w:szCs w:val="18"/>
        </w:rPr>
        <w:t xml:space="preserve">Establish from director/interviewees what reason or circumstances have caused them to seek professional insolvency advice </w:t>
      </w:r>
      <w:proofErr w:type="gramStart"/>
      <w:r>
        <w:rPr>
          <w:i/>
          <w:iCs/>
          <w:sz w:val="18"/>
          <w:szCs w:val="18"/>
        </w:rPr>
        <w:t>at this time</w:t>
      </w:r>
      <w:proofErr w:type="gramEnd"/>
      <w:r>
        <w:rPr>
          <w:i/>
          <w:iCs/>
          <w:sz w:val="18"/>
          <w:szCs w:val="18"/>
        </w:rPr>
        <w:t>.  What has been the “final straw” which has prompted this course of action?</w:t>
      </w:r>
    </w:p>
    <w:p w14:paraId="4E4203AE" w14:textId="77777777" w:rsidR="0066189F" w:rsidRDefault="0066189F" w:rsidP="003A2FB5">
      <w:pPr>
        <w:rPr>
          <w:i/>
          <w:iCs/>
          <w:sz w:val="18"/>
          <w:szCs w:val="18"/>
        </w:rPr>
      </w:pPr>
    </w:p>
    <w:p w14:paraId="2DE19090" w14:textId="77777777" w:rsidR="0066189F" w:rsidRDefault="0066189F" w:rsidP="003A2FB5">
      <w:pPr>
        <w:rPr>
          <w:i/>
          <w:iCs/>
          <w:sz w:val="18"/>
          <w:szCs w:val="18"/>
        </w:rPr>
      </w:pPr>
    </w:p>
    <w:tbl>
      <w:tblPr>
        <w:tblStyle w:val="TableGrid"/>
        <w:tblW w:w="0" w:type="auto"/>
        <w:tblLook w:val="04A0" w:firstRow="1" w:lastRow="0" w:firstColumn="1" w:lastColumn="0" w:noHBand="0" w:noVBand="1"/>
      </w:tblPr>
      <w:tblGrid>
        <w:gridCol w:w="9628"/>
      </w:tblGrid>
      <w:tr w:rsidR="0066189F" w14:paraId="6EBB60A6" w14:textId="77777777" w:rsidTr="00340156">
        <w:trPr>
          <w:trHeight w:val="5269"/>
        </w:trPr>
        <w:tc>
          <w:tcPr>
            <w:tcW w:w="9628" w:type="dxa"/>
          </w:tcPr>
          <w:p w14:paraId="4144A74F" w14:textId="77777777" w:rsidR="006C1F52" w:rsidRDefault="006C1F52" w:rsidP="006C1F52">
            <w:pPr>
              <w:pStyle w:val="ListParagraph"/>
              <w:rPr>
                <w:sz w:val="18"/>
                <w:szCs w:val="18"/>
              </w:rPr>
            </w:pPr>
          </w:p>
          <w:p w14:paraId="54AD2F1E" w14:textId="77777777" w:rsidR="006C1F52" w:rsidRPr="006C1F52" w:rsidRDefault="006C1F52" w:rsidP="006C1F52">
            <w:pPr>
              <w:pStyle w:val="ListParagraph"/>
              <w:rPr>
                <w:sz w:val="18"/>
                <w:szCs w:val="18"/>
              </w:rPr>
            </w:pPr>
          </w:p>
          <w:p w14:paraId="1EEFC91C" w14:textId="2E65A80C" w:rsidR="0066189F" w:rsidRDefault="00E96E29" w:rsidP="003A2FB5">
            <w:pPr>
              <w:rPr>
                <w:sz w:val="18"/>
                <w:szCs w:val="18"/>
              </w:rPr>
            </w:pPr>
            <w:r>
              <w:rPr>
                <w:sz w:val="18"/>
                <w:szCs w:val="18"/>
              </w:rPr>
              <w:t xml:space="preserve">Director </w:t>
            </w:r>
            <w:r w:rsidR="00E45CD9">
              <w:rPr>
                <w:sz w:val="18"/>
                <w:szCs w:val="18"/>
              </w:rPr>
              <w:t>duties:</w:t>
            </w:r>
          </w:p>
          <w:p w14:paraId="60C1E048" w14:textId="77777777" w:rsidR="00E96E29" w:rsidRDefault="00E96E29" w:rsidP="003A2FB5">
            <w:pPr>
              <w:rPr>
                <w:sz w:val="18"/>
                <w:szCs w:val="18"/>
              </w:rPr>
            </w:pPr>
          </w:p>
          <w:p w14:paraId="316B8A1A" w14:textId="72FAE5A0" w:rsidR="00E96E29" w:rsidRDefault="00E96E29" w:rsidP="00E96E29">
            <w:pPr>
              <w:pStyle w:val="ListParagraph"/>
              <w:numPr>
                <w:ilvl w:val="0"/>
                <w:numId w:val="35"/>
              </w:numPr>
              <w:rPr>
                <w:szCs w:val="22"/>
              </w:rPr>
            </w:pPr>
            <w:r>
              <w:rPr>
                <w:szCs w:val="22"/>
              </w:rPr>
              <w:t>RK responsible for operations</w:t>
            </w:r>
          </w:p>
          <w:p w14:paraId="51D6F59C" w14:textId="423D96F4" w:rsidR="00E96E29" w:rsidRDefault="00E96E29" w:rsidP="00E96E29">
            <w:pPr>
              <w:pStyle w:val="ListParagraph"/>
              <w:numPr>
                <w:ilvl w:val="0"/>
                <w:numId w:val="35"/>
              </w:numPr>
              <w:rPr>
                <w:szCs w:val="22"/>
              </w:rPr>
            </w:pPr>
            <w:r>
              <w:rPr>
                <w:szCs w:val="22"/>
              </w:rPr>
              <w:t xml:space="preserve">TK responsible for payroll / </w:t>
            </w:r>
            <w:proofErr w:type="gramStart"/>
            <w:r>
              <w:rPr>
                <w:szCs w:val="22"/>
              </w:rPr>
              <w:t>book keeping</w:t>
            </w:r>
            <w:proofErr w:type="gramEnd"/>
            <w:r>
              <w:rPr>
                <w:szCs w:val="22"/>
              </w:rPr>
              <w:t xml:space="preserve">.  </w:t>
            </w:r>
          </w:p>
          <w:p w14:paraId="606CBBB0" w14:textId="1F7035C4" w:rsidR="00E96E29" w:rsidRDefault="00E96E29" w:rsidP="00E96E29">
            <w:pPr>
              <w:pStyle w:val="ListParagraph"/>
              <w:numPr>
                <w:ilvl w:val="0"/>
                <w:numId w:val="35"/>
              </w:numPr>
              <w:rPr>
                <w:szCs w:val="22"/>
              </w:rPr>
            </w:pPr>
            <w:r>
              <w:rPr>
                <w:szCs w:val="22"/>
              </w:rPr>
              <w:t>MK responsible for property management</w:t>
            </w:r>
          </w:p>
          <w:p w14:paraId="495EAB7F" w14:textId="4E0A7E30" w:rsidR="00E96E29" w:rsidRDefault="00E96E29" w:rsidP="00E96E29">
            <w:pPr>
              <w:pStyle w:val="ListParagraph"/>
              <w:numPr>
                <w:ilvl w:val="0"/>
                <w:numId w:val="35"/>
              </w:numPr>
              <w:rPr>
                <w:szCs w:val="22"/>
              </w:rPr>
            </w:pPr>
            <w:r>
              <w:rPr>
                <w:szCs w:val="22"/>
              </w:rPr>
              <w:t xml:space="preserve">PK responsible for financial controls, invoice payments </w:t>
            </w:r>
          </w:p>
          <w:p w14:paraId="709AF59A" w14:textId="44E96DE6" w:rsidR="00E96E29" w:rsidRDefault="00E96E29" w:rsidP="00E96E29">
            <w:pPr>
              <w:pStyle w:val="ListParagraph"/>
              <w:numPr>
                <w:ilvl w:val="0"/>
                <w:numId w:val="35"/>
              </w:numPr>
              <w:rPr>
                <w:szCs w:val="22"/>
              </w:rPr>
            </w:pPr>
            <w:r>
              <w:rPr>
                <w:szCs w:val="22"/>
              </w:rPr>
              <w:t>RK advised however any Company decision making is made coherently between all directors.</w:t>
            </w:r>
          </w:p>
          <w:p w14:paraId="312CAB22" w14:textId="55AC0FDD" w:rsidR="00E96E29" w:rsidRDefault="00E96E29" w:rsidP="00E96E29">
            <w:pPr>
              <w:pStyle w:val="ListParagraph"/>
              <w:numPr>
                <w:ilvl w:val="0"/>
                <w:numId w:val="35"/>
              </w:numPr>
              <w:rPr>
                <w:szCs w:val="22"/>
              </w:rPr>
            </w:pPr>
            <w:r>
              <w:rPr>
                <w:szCs w:val="22"/>
              </w:rPr>
              <w:t xml:space="preserve">Company established in 2011 as family run business offering residential care services. </w:t>
            </w:r>
          </w:p>
          <w:p w14:paraId="346AC2C9" w14:textId="1A3258F4" w:rsidR="00E96E29" w:rsidRDefault="00E96E29" w:rsidP="00E96E29">
            <w:pPr>
              <w:pStyle w:val="ListParagraph"/>
              <w:numPr>
                <w:ilvl w:val="0"/>
                <w:numId w:val="35"/>
              </w:numPr>
              <w:rPr>
                <w:szCs w:val="22"/>
              </w:rPr>
            </w:pPr>
            <w:r>
              <w:rPr>
                <w:szCs w:val="22"/>
              </w:rPr>
              <w:t xml:space="preserve">RK advised business has been running successfully until COVID-19 when they experienced downturn and cash flow problems. </w:t>
            </w:r>
          </w:p>
          <w:p w14:paraId="5E4335A9" w14:textId="336F4367" w:rsidR="00E96E29" w:rsidRDefault="00E96E29" w:rsidP="00E96E29">
            <w:pPr>
              <w:pStyle w:val="ListParagraph"/>
              <w:numPr>
                <w:ilvl w:val="0"/>
                <w:numId w:val="35"/>
              </w:numPr>
              <w:rPr>
                <w:szCs w:val="22"/>
              </w:rPr>
            </w:pPr>
            <w:r>
              <w:rPr>
                <w:szCs w:val="22"/>
              </w:rPr>
              <w:t xml:space="preserve">During the pandemic the Company relied on support from the Local Authority under ‘care home support package’. RK cannot recall the amount received. </w:t>
            </w:r>
          </w:p>
          <w:p w14:paraId="29D8033B" w14:textId="3D661855" w:rsidR="00E96E29" w:rsidRDefault="00E96E29" w:rsidP="00E96E29">
            <w:pPr>
              <w:pStyle w:val="ListParagraph"/>
              <w:numPr>
                <w:ilvl w:val="0"/>
                <w:numId w:val="35"/>
              </w:numPr>
              <w:rPr>
                <w:szCs w:val="22"/>
              </w:rPr>
            </w:pPr>
            <w:r>
              <w:rPr>
                <w:szCs w:val="22"/>
              </w:rPr>
              <w:t>During the pandemic, the Company experienced difficulties with retaining staff. RK believes staff felt at more risk within the industry and subsequently many staff resigned from positions. Leaving the Company reliant on agency staff (at increased costs).</w:t>
            </w:r>
          </w:p>
          <w:p w14:paraId="09F7622D" w14:textId="77777777" w:rsidR="00227942" w:rsidRDefault="00E96E29" w:rsidP="00E96E29">
            <w:pPr>
              <w:pStyle w:val="ListParagraph"/>
              <w:numPr>
                <w:ilvl w:val="0"/>
                <w:numId w:val="35"/>
              </w:numPr>
              <w:rPr>
                <w:szCs w:val="22"/>
              </w:rPr>
            </w:pPr>
            <w:r>
              <w:rPr>
                <w:szCs w:val="22"/>
              </w:rPr>
              <w:t>Additional costs for measures required during the pandemic hindered the Companies cash flow</w:t>
            </w:r>
            <w:r w:rsidR="00227942">
              <w:rPr>
                <w:szCs w:val="22"/>
              </w:rPr>
              <w:t xml:space="preserve">. </w:t>
            </w:r>
          </w:p>
          <w:p w14:paraId="332801CD" w14:textId="377D84B9" w:rsidR="00105815" w:rsidRDefault="00105815" w:rsidP="00E96E29">
            <w:pPr>
              <w:pStyle w:val="ListParagraph"/>
              <w:numPr>
                <w:ilvl w:val="0"/>
                <w:numId w:val="35"/>
              </w:numPr>
              <w:rPr>
                <w:szCs w:val="22"/>
              </w:rPr>
            </w:pPr>
            <w:r>
              <w:rPr>
                <w:szCs w:val="22"/>
              </w:rPr>
              <w:t xml:space="preserve">Also reduced occupancy limited cash flow. </w:t>
            </w:r>
          </w:p>
          <w:p w14:paraId="3C313F2C" w14:textId="62447187" w:rsidR="00E96E29" w:rsidRDefault="00227942" w:rsidP="00E96E29">
            <w:pPr>
              <w:pStyle w:val="ListParagraph"/>
              <w:numPr>
                <w:ilvl w:val="0"/>
                <w:numId w:val="35"/>
              </w:numPr>
              <w:rPr>
                <w:szCs w:val="22"/>
              </w:rPr>
            </w:pPr>
            <w:r>
              <w:rPr>
                <w:szCs w:val="22"/>
              </w:rPr>
              <w:t xml:space="preserve">Recently a purpose-built care home ‘prime life’ was built in the community which has served competition for the care home. </w:t>
            </w:r>
          </w:p>
          <w:p w14:paraId="6B003C1B" w14:textId="3965991C" w:rsidR="00227942" w:rsidRDefault="00227942" w:rsidP="00E96E29">
            <w:pPr>
              <w:pStyle w:val="ListParagraph"/>
              <w:numPr>
                <w:ilvl w:val="0"/>
                <w:numId w:val="35"/>
              </w:numPr>
              <w:rPr>
                <w:szCs w:val="22"/>
              </w:rPr>
            </w:pPr>
            <w:r>
              <w:rPr>
                <w:szCs w:val="22"/>
              </w:rPr>
              <w:t xml:space="preserve">The purpose-built care home is provided with reduced benefit rates and funding from the local authority that the Company is unable to obtain. </w:t>
            </w:r>
          </w:p>
          <w:p w14:paraId="7A95467D" w14:textId="77777777" w:rsidR="00227942" w:rsidRPr="00227942" w:rsidRDefault="00227942" w:rsidP="00E96E29">
            <w:pPr>
              <w:pStyle w:val="ListParagraph"/>
              <w:numPr>
                <w:ilvl w:val="0"/>
                <w:numId w:val="35"/>
              </w:numPr>
              <w:rPr>
                <w:szCs w:val="22"/>
              </w:rPr>
            </w:pPr>
            <w:r w:rsidRPr="00227942">
              <w:t>The Local Authority established a weekly rate based on a scaled chart, with a minimum bed charge set at £750 per week. Nevertheless, Prime Life managed to provide beds at a lower cost, offering them at £650 per week. The Local Authority actively promoted the use of purpose-built homes over other alternatives, encouraging residents to choose such facilities. Residents were advised that if they opted for a different care home, they would need to cover the additional costs ('top up') beyond the Local Authority's set rate of £650 per week</w:t>
            </w:r>
            <w:r>
              <w:rPr>
                <w:rFonts w:ascii="Segoe UI" w:hAnsi="Segoe UI" w:cs="Segoe UI"/>
                <w:color w:val="374151"/>
              </w:rPr>
              <w:t>.</w:t>
            </w:r>
          </w:p>
          <w:p w14:paraId="1F926B36" w14:textId="154B35BC" w:rsidR="00227942" w:rsidRDefault="00227942" w:rsidP="00E96E29">
            <w:pPr>
              <w:pStyle w:val="ListParagraph"/>
              <w:numPr>
                <w:ilvl w:val="0"/>
                <w:numId w:val="35"/>
              </w:numPr>
              <w:rPr>
                <w:szCs w:val="22"/>
              </w:rPr>
            </w:pPr>
            <w:r>
              <w:rPr>
                <w:szCs w:val="22"/>
              </w:rPr>
              <w:t xml:space="preserve">In attempts to mitigate further losses, RK approached the local authority and requested the Company be able to reduce their rates outside of the tiered scale, so the beds in the home can be filled. However, his endeavours rejected. </w:t>
            </w:r>
          </w:p>
          <w:p w14:paraId="5783ECF9" w14:textId="4BB954DD" w:rsidR="00227942" w:rsidRDefault="00227942" w:rsidP="00E96E29">
            <w:pPr>
              <w:pStyle w:val="ListParagraph"/>
              <w:numPr>
                <w:ilvl w:val="0"/>
                <w:numId w:val="35"/>
              </w:numPr>
              <w:rPr>
                <w:szCs w:val="22"/>
              </w:rPr>
            </w:pPr>
            <w:r>
              <w:rPr>
                <w:szCs w:val="22"/>
              </w:rPr>
              <w:t xml:space="preserve">The home previously homed up to 18 residents at one time. </w:t>
            </w:r>
          </w:p>
          <w:p w14:paraId="20FAFFF7" w14:textId="74ADC1AC" w:rsidR="00227942" w:rsidRDefault="00227942" w:rsidP="00E96E29">
            <w:pPr>
              <w:pStyle w:val="ListParagraph"/>
              <w:numPr>
                <w:ilvl w:val="0"/>
                <w:numId w:val="35"/>
              </w:numPr>
              <w:rPr>
                <w:szCs w:val="22"/>
              </w:rPr>
            </w:pPr>
            <w:r>
              <w:rPr>
                <w:szCs w:val="22"/>
              </w:rPr>
              <w:t xml:space="preserve">Currently homing 9 residents, which RK intends to discuss with the local authority for re-housing in preparation of the liquidation. </w:t>
            </w:r>
          </w:p>
          <w:p w14:paraId="1CE9C709" w14:textId="77777777" w:rsidR="00227942" w:rsidRPr="00E96E29" w:rsidRDefault="00227942" w:rsidP="00227942">
            <w:pPr>
              <w:pStyle w:val="ListParagraph"/>
              <w:rPr>
                <w:szCs w:val="22"/>
              </w:rPr>
            </w:pPr>
          </w:p>
          <w:p w14:paraId="4C6C8A90" w14:textId="6B1817E9" w:rsidR="00227942" w:rsidRDefault="00227942" w:rsidP="003A2FB5">
            <w:pPr>
              <w:rPr>
                <w:sz w:val="22"/>
                <w:szCs w:val="22"/>
              </w:rPr>
            </w:pPr>
            <w:r>
              <w:rPr>
                <w:sz w:val="22"/>
                <w:szCs w:val="22"/>
              </w:rPr>
              <w:t xml:space="preserve">Further </w:t>
            </w:r>
            <w:r w:rsidR="00E45CD9">
              <w:rPr>
                <w:sz w:val="22"/>
                <w:szCs w:val="22"/>
              </w:rPr>
              <w:t>notes:</w:t>
            </w:r>
          </w:p>
          <w:p w14:paraId="2698AF47" w14:textId="77777777" w:rsidR="00227942" w:rsidRPr="00E96E29" w:rsidRDefault="00227942" w:rsidP="003A2FB5">
            <w:pPr>
              <w:rPr>
                <w:sz w:val="22"/>
                <w:szCs w:val="22"/>
              </w:rPr>
            </w:pPr>
          </w:p>
          <w:p w14:paraId="1A2A8058" w14:textId="1D4FCEC7" w:rsidR="00E96E29" w:rsidRDefault="00E96E29" w:rsidP="00E96E29">
            <w:pPr>
              <w:pStyle w:val="ListParagraph"/>
              <w:numPr>
                <w:ilvl w:val="0"/>
                <w:numId w:val="33"/>
              </w:numPr>
              <w:rPr>
                <w:szCs w:val="22"/>
              </w:rPr>
            </w:pPr>
            <w:r w:rsidRPr="00E96E29">
              <w:rPr>
                <w:szCs w:val="22"/>
              </w:rPr>
              <w:t xml:space="preserve">RK confirmed that he doesn’t believe there to be a ‘lease agreement’ between AP &amp; AC </w:t>
            </w:r>
            <w:r>
              <w:rPr>
                <w:szCs w:val="22"/>
              </w:rPr>
              <w:t xml:space="preserve">however, approx. £3,000 per month is paid to AP for use of premises / rental payments. </w:t>
            </w:r>
          </w:p>
          <w:p w14:paraId="6EE1EF25" w14:textId="582DA800" w:rsidR="00E96E29" w:rsidRDefault="00105815" w:rsidP="00E96E29">
            <w:pPr>
              <w:pStyle w:val="ListParagraph"/>
              <w:numPr>
                <w:ilvl w:val="0"/>
                <w:numId w:val="33"/>
              </w:numPr>
              <w:rPr>
                <w:szCs w:val="22"/>
              </w:rPr>
            </w:pPr>
            <w:r>
              <w:rPr>
                <w:szCs w:val="22"/>
              </w:rPr>
              <w:t xml:space="preserve">RK not prepared to pay accountant to bring accounts up to date. </w:t>
            </w:r>
          </w:p>
          <w:p w14:paraId="1FB2697F" w14:textId="2F606894" w:rsidR="00105815" w:rsidRDefault="00105815" w:rsidP="00E96E29">
            <w:pPr>
              <w:pStyle w:val="ListParagraph"/>
              <w:numPr>
                <w:ilvl w:val="0"/>
                <w:numId w:val="33"/>
              </w:numPr>
              <w:rPr>
                <w:szCs w:val="22"/>
              </w:rPr>
            </w:pPr>
            <w:r>
              <w:rPr>
                <w:szCs w:val="22"/>
              </w:rPr>
              <w:t xml:space="preserve">TK will be able to extract P&amp;L, up to date management accounts till October 2023. </w:t>
            </w:r>
          </w:p>
          <w:p w14:paraId="5AEA8249" w14:textId="1CBF9D93" w:rsidR="00105815" w:rsidRDefault="00105815" w:rsidP="00105815">
            <w:pPr>
              <w:pStyle w:val="ListParagraph"/>
              <w:numPr>
                <w:ilvl w:val="0"/>
                <w:numId w:val="33"/>
              </w:numPr>
              <w:rPr>
                <w:szCs w:val="22"/>
              </w:rPr>
            </w:pPr>
            <w:r>
              <w:rPr>
                <w:szCs w:val="22"/>
              </w:rPr>
              <w:t xml:space="preserve">Company isn’t VAT registered. </w:t>
            </w:r>
          </w:p>
          <w:p w14:paraId="4F4CAC29" w14:textId="3206D39F" w:rsidR="00105815" w:rsidRDefault="00105815" w:rsidP="00105815">
            <w:pPr>
              <w:pStyle w:val="ListParagraph"/>
              <w:numPr>
                <w:ilvl w:val="0"/>
                <w:numId w:val="33"/>
              </w:numPr>
              <w:rPr>
                <w:szCs w:val="22"/>
              </w:rPr>
            </w:pPr>
            <w:r>
              <w:rPr>
                <w:szCs w:val="22"/>
              </w:rPr>
              <w:t xml:space="preserve">Queried the depreciation of assets on the latest set of accounts; RK advised he believes its due to the time limited for 5 years to write down the assets. But we will need to ratify with accountant. </w:t>
            </w:r>
          </w:p>
          <w:p w14:paraId="46C60520" w14:textId="28FE0BDC" w:rsidR="00105815" w:rsidRDefault="00105815" w:rsidP="00105815">
            <w:pPr>
              <w:pStyle w:val="ListParagraph"/>
              <w:numPr>
                <w:ilvl w:val="0"/>
                <w:numId w:val="33"/>
              </w:numPr>
              <w:rPr>
                <w:szCs w:val="22"/>
              </w:rPr>
            </w:pPr>
            <w:r>
              <w:rPr>
                <w:szCs w:val="22"/>
              </w:rPr>
              <w:t xml:space="preserve">He has confirmed that no assets have been sold / no longer available for realisation. </w:t>
            </w:r>
          </w:p>
          <w:p w14:paraId="3526772B" w14:textId="25003B7E" w:rsidR="00105815" w:rsidRDefault="00105815" w:rsidP="00105815">
            <w:pPr>
              <w:pStyle w:val="ListParagraph"/>
              <w:numPr>
                <w:ilvl w:val="0"/>
                <w:numId w:val="33"/>
              </w:numPr>
              <w:rPr>
                <w:szCs w:val="22"/>
              </w:rPr>
            </w:pPr>
            <w:r>
              <w:rPr>
                <w:szCs w:val="22"/>
              </w:rPr>
              <w:t>Discussed about Hazardous waste. RK confirmed waste is collected every Monday and they will remove and dispose of Hazardous waste in preparation of liquidation.</w:t>
            </w:r>
          </w:p>
          <w:p w14:paraId="666D3A43" w14:textId="7257BE0C" w:rsidR="00105815" w:rsidRDefault="00105815" w:rsidP="00105815">
            <w:pPr>
              <w:pStyle w:val="ListParagraph"/>
              <w:numPr>
                <w:ilvl w:val="0"/>
                <w:numId w:val="33"/>
              </w:numPr>
              <w:rPr>
                <w:szCs w:val="22"/>
              </w:rPr>
            </w:pPr>
            <w:r>
              <w:rPr>
                <w:szCs w:val="22"/>
              </w:rPr>
              <w:t xml:space="preserve">Discussed the patient records. RK confirmed he will be contacting local authority to uplift and collect patient records. </w:t>
            </w:r>
          </w:p>
          <w:p w14:paraId="6F0951AE" w14:textId="46F3C048" w:rsidR="00105815" w:rsidRDefault="00105815" w:rsidP="00105815">
            <w:pPr>
              <w:pStyle w:val="ListParagraph"/>
              <w:numPr>
                <w:ilvl w:val="0"/>
                <w:numId w:val="33"/>
              </w:numPr>
              <w:rPr>
                <w:szCs w:val="22"/>
              </w:rPr>
            </w:pPr>
            <w:r>
              <w:rPr>
                <w:szCs w:val="22"/>
              </w:rPr>
              <w:t xml:space="preserve">Books and records held at Leicester office – approx. 13 boxes for the last 3 years. </w:t>
            </w:r>
          </w:p>
          <w:p w14:paraId="5D42B4A5" w14:textId="0801AF96" w:rsidR="00105815" w:rsidRPr="00105815" w:rsidRDefault="00105815" w:rsidP="00105815">
            <w:pPr>
              <w:pStyle w:val="ListParagraph"/>
              <w:numPr>
                <w:ilvl w:val="0"/>
                <w:numId w:val="33"/>
              </w:numPr>
              <w:rPr>
                <w:szCs w:val="22"/>
              </w:rPr>
            </w:pPr>
            <w:r>
              <w:rPr>
                <w:szCs w:val="22"/>
              </w:rPr>
              <w:t xml:space="preserve">RK aware he will need to provide bank statements for last 3 years (since beginning of 2020). </w:t>
            </w:r>
          </w:p>
          <w:p w14:paraId="55DCC1E1" w14:textId="77777777" w:rsidR="0066189F" w:rsidRDefault="0066189F" w:rsidP="003A2FB5">
            <w:pPr>
              <w:rPr>
                <w:sz w:val="18"/>
                <w:szCs w:val="18"/>
              </w:rPr>
            </w:pPr>
          </w:p>
          <w:p w14:paraId="2AE96B51" w14:textId="77777777" w:rsidR="0066189F" w:rsidRDefault="0066189F" w:rsidP="003A2FB5">
            <w:pPr>
              <w:rPr>
                <w:sz w:val="18"/>
                <w:szCs w:val="18"/>
              </w:rPr>
            </w:pPr>
          </w:p>
          <w:p w14:paraId="7E654344" w14:textId="77777777" w:rsidR="0066189F" w:rsidRDefault="0066189F" w:rsidP="003A2FB5">
            <w:pPr>
              <w:rPr>
                <w:sz w:val="18"/>
                <w:szCs w:val="18"/>
              </w:rPr>
            </w:pPr>
          </w:p>
          <w:p w14:paraId="69E0C390" w14:textId="77777777" w:rsidR="0066189F" w:rsidRDefault="0066189F" w:rsidP="000E264E">
            <w:pPr>
              <w:rPr>
                <w:sz w:val="18"/>
                <w:szCs w:val="18"/>
              </w:rPr>
            </w:pPr>
          </w:p>
        </w:tc>
      </w:tr>
    </w:tbl>
    <w:p w14:paraId="7D6A6570" w14:textId="2B7FE688" w:rsidR="0066189F" w:rsidRPr="0066189F" w:rsidRDefault="0066189F" w:rsidP="003A2FB5">
      <w:pPr>
        <w:rPr>
          <w:sz w:val="18"/>
          <w:szCs w:val="18"/>
        </w:rPr>
        <w:sectPr w:rsidR="0066189F" w:rsidRPr="0066189F" w:rsidSect="009311F6">
          <w:headerReference w:type="default" r:id="rId11"/>
          <w:footerReference w:type="default" r:id="rId12"/>
          <w:pgSz w:w="11906" w:h="16838" w:code="9"/>
          <w:pgMar w:top="1134" w:right="1134" w:bottom="850" w:left="1134" w:header="0" w:footer="0" w:gutter="0"/>
          <w:cols w:space="708"/>
          <w:docGrid w:linePitch="360"/>
        </w:sectPr>
      </w:pPr>
    </w:p>
    <w:p w14:paraId="6067AF16" w14:textId="4A233644" w:rsidR="003A2FB5" w:rsidRPr="00F97E50" w:rsidRDefault="003A2FB5" w:rsidP="003A2FB5">
      <w:pPr>
        <w:pStyle w:val="Bold"/>
      </w:pPr>
      <w:r w:rsidRPr="00F97E50">
        <w:t>3</w:t>
      </w:r>
      <w:r w:rsidRPr="00F97E50">
        <w:tab/>
      </w:r>
      <w:r>
        <w:t xml:space="preserve">Directors </w:t>
      </w:r>
    </w:p>
    <w:p w14:paraId="04B4CBA4" w14:textId="77777777" w:rsidR="003A2FB5" w:rsidRPr="00F97E50" w:rsidRDefault="003A2FB5" w:rsidP="003A2FB5">
      <w:pPr>
        <w:pStyle w:val="BodyText"/>
        <w:rPr>
          <w:szCs w:val="22"/>
        </w:rPr>
      </w:pPr>
    </w:p>
    <w:p w14:paraId="26F51498" w14:textId="77777777" w:rsidR="003A2FB5" w:rsidRPr="00F97E50" w:rsidRDefault="003A2FB5" w:rsidP="003A2FB5">
      <w:pPr>
        <w:pStyle w:val="BodyText"/>
        <w:rPr>
          <w:szCs w:val="22"/>
        </w:rPr>
      </w:pPr>
      <w:r w:rsidRPr="00F97E50">
        <w:rPr>
          <w:szCs w:val="22"/>
        </w:rPr>
        <w:t>Please provide the following information for each shareholder of the company:</w:t>
      </w:r>
    </w:p>
    <w:p w14:paraId="2323BFAC" w14:textId="77777777" w:rsidR="003A2FB5" w:rsidRPr="00F97E50" w:rsidRDefault="003A2FB5" w:rsidP="003A2FB5">
      <w:pPr>
        <w:pStyle w:val="BodyText"/>
        <w:rPr>
          <w:szCs w:val="22"/>
        </w:rPr>
      </w:pPr>
    </w:p>
    <w:tbl>
      <w:tblPr>
        <w:tblStyle w:val="TableGrid"/>
        <w:tblW w:w="0" w:type="auto"/>
        <w:tblLook w:val="04A0" w:firstRow="1" w:lastRow="0" w:firstColumn="1" w:lastColumn="0" w:noHBand="0" w:noVBand="1"/>
      </w:tblPr>
      <w:tblGrid>
        <w:gridCol w:w="2823"/>
        <w:gridCol w:w="3063"/>
        <w:gridCol w:w="2892"/>
      </w:tblGrid>
      <w:tr w:rsidR="003A2FB5" w:rsidRPr="00F97E50" w14:paraId="21AB9D94" w14:textId="77777777" w:rsidTr="00DC2E45">
        <w:tc>
          <w:tcPr>
            <w:tcW w:w="3209" w:type="dxa"/>
          </w:tcPr>
          <w:p w14:paraId="2D7CE2A8" w14:textId="01B531E6" w:rsidR="003A2FB5" w:rsidRPr="00F97E50" w:rsidRDefault="003A2FB5" w:rsidP="00DC2E45">
            <w:pPr>
              <w:pStyle w:val="Centralalignmentletter"/>
            </w:pPr>
            <w:r>
              <w:t>Director</w:t>
            </w:r>
          </w:p>
          <w:p w14:paraId="2B101136" w14:textId="77777777" w:rsidR="003A2FB5" w:rsidRPr="00F97E50" w:rsidRDefault="003A2FB5" w:rsidP="00DC2E45">
            <w:pPr>
              <w:pStyle w:val="Centralalignmentletter"/>
            </w:pPr>
            <w:r w:rsidRPr="00F97E50">
              <w:t>(Full name including title)</w:t>
            </w:r>
          </w:p>
        </w:tc>
        <w:tc>
          <w:tcPr>
            <w:tcW w:w="3209" w:type="dxa"/>
          </w:tcPr>
          <w:p w14:paraId="227117B7" w14:textId="25E9BC21" w:rsidR="003A2FB5" w:rsidRPr="00F97E50" w:rsidRDefault="003A2FB5" w:rsidP="00DC2E45">
            <w:pPr>
              <w:pStyle w:val="Centralalignmentletter"/>
            </w:pPr>
            <w:r w:rsidRPr="00F97E50">
              <w:t>Address</w:t>
            </w:r>
            <w:r w:rsidR="0066189F">
              <w:t xml:space="preserve"> and Contact Details </w:t>
            </w:r>
          </w:p>
        </w:tc>
        <w:tc>
          <w:tcPr>
            <w:tcW w:w="3210" w:type="dxa"/>
          </w:tcPr>
          <w:p w14:paraId="67A78BD0" w14:textId="77777777" w:rsidR="003A2FB5" w:rsidRPr="00F97E50" w:rsidRDefault="003A2FB5" w:rsidP="00DC2E45">
            <w:pPr>
              <w:pStyle w:val="Centralalignmentletter"/>
            </w:pPr>
            <w:r w:rsidRPr="00F97E50">
              <w:t>Shareholding</w:t>
            </w:r>
          </w:p>
        </w:tc>
      </w:tr>
      <w:tr w:rsidR="00D232A1" w:rsidRPr="00D232A1" w14:paraId="39E5DA34" w14:textId="77777777" w:rsidTr="00DC2E45">
        <w:tc>
          <w:tcPr>
            <w:tcW w:w="3209" w:type="dxa"/>
          </w:tcPr>
          <w:p w14:paraId="4FC909A3" w14:textId="7C2BDB1F" w:rsidR="003A2FB5" w:rsidRPr="00D232A1" w:rsidRDefault="00EF2C60" w:rsidP="00DC2E45">
            <w:pPr>
              <w:pStyle w:val="BodyText"/>
              <w:rPr>
                <w:color w:val="auto"/>
                <w:szCs w:val="22"/>
              </w:rPr>
            </w:pPr>
            <w:bookmarkStart w:id="1" w:name="_Hlk153459909"/>
            <w:r w:rsidRPr="00D232A1">
              <w:rPr>
                <w:color w:val="auto"/>
                <w:szCs w:val="22"/>
              </w:rPr>
              <w:t xml:space="preserve">Rakesh Kotecha </w:t>
            </w:r>
          </w:p>
        </w:tc>
        <w:tc>
          <w:tcPr>
            <w:tcW w:w="3209" w:type="dxa"/>
          </w:tcPr>
          <w:p w14:paraId="21925BFF" w14:textId="115CC185" w:rsidR="003A2FB5" w:rsidRPr="00D232A1" w:rsidRDefault="0066189F" w:rsidP="00DC2E45">
            <w:pPr>
              <w:pStyle w:val="BodyText"/>
              <w:rPr>
                <w:color w:val="auto"/>
                <w:szCs w:val="22"/>
              </w:rPr>
            </w:pPr>
            <w:r w:rsidRPr="00D232A1">
              <w:rPr>
                <w:color w:val="auto"/>
                <w:szCs w:val="22"/>
              </w:rPr>
              <w:t>Telephone:</w:t>
            </w:r>
            <w:r w:rsidR="000E264E" w:rsidRPr="00D232A1">
              <w:rPr>
                <w:color w:val="auto"/>
                <w:szCs w:val="22"/>
              </w:rPr>
              <w:t xml:space="preserve"> </w:t>
            </w:r>
            <w:r w:rsidR="00CC102E" w:rsidRPr="00D232A1">
              <w:rPr>
                <w:color w:val="auto"/>
              </w:rPr>
              <w:t>07967 551135</w:t>
            </w:r>
          </w:p>
          <w:p w14:paraId="38BA9D47" w14:textId="0E40D147" w:rsidR="0066189F" w:rsidRPr="00D232A1" w:rsidRDefault="0066189F" w:rsidP="00DC2E45">
            <w:pPr>
              <w:pStyle w:val="BodyText"/>
              <w:rPr>
                <w:color w:val="auto"/>
                <w:szCs w:val="22"/>
              </w:rPr>
            </w:pPr>
            <w:r w:rsidRPr="00D232A1">
              <w:rPr>
                <w:color w:val="auto"/>
                <w:szCs w:val="22"/>
              </w:rPr>
              <w:t>Email:</w:t>
            </w:r>
            <w:r w:rsidR="000E264E" w:rsidRPr="00D232A1">
              <w:rPr>
                <w:color w:val="auto"/>
              </w:rPr>
              <w:t xml:space="preserve"> </w:t>
            </w:r>
            <w:hyperlink r:id="rId13" w:history="1">
              <w:r w:rsidR="00CC102E" w:rsidRPr="00D232A1">
                <w:rPr>
                  <w:rStyle w:val="Hyperlink"/>
                  <w:color w:val="auto"/>
                </w:rPr>
                <w:t>rakesh@hsmidlands.com</w:t>
              </w:r>
            </w:hyperlink>
            <w:r w:rsidR="00CC102E" w:rsidRPr="00D232A1">
              <w:rPr>
                <w:color w:val="auto"/>
              </w:rPr>
              <w:t xml:space="preserve"> </w:t>
            </w:r>
          </w:p>
          <w:p w14:paraId="6E838801" w14:textId="7332BB97" w:rsidR="0066189F" w:rsidRPr="00D232A1" w:rsidRDefault="0066189F" w:rsidP="00DC2E45">
            <w:pPr>
              <w:pStyle w:val="BodyText"/>
              <w:rPr>
                <w:color w:val="auto"/>
                <w:szCs w:val="22"/>
              </w:rPr>
            </w:pPr>
            <w:r w:rsidRPr="00D232A1">
              <w:rPr>
                <w:color w:val="auto"/>
                <w:szCs w:val="22"/>
              </w:rPr>
              <w:t>Address:</w:t>
            </w:r>
            <w:r w:rsidR="000E264E" w:rsidRPr="00D232A1">
              <w:rPr>
                <w:color w:val="auto"/>
                <w:szCs w:val="22"/>
              </w:rPr>
              <w:t xml:space="preserve"> </w:t>
            </w:r>
            <w:r w:rsidR="00CC102E" w:rsidRPr="00D232A1">
              <w:rPr>
                <w:color w:val="auto"/>
                <w:szCs w:val="22"/>
              </w:rPr>
              <w:t xml:space="preserve">4 Hampton Gate, 4 Friday Lane, </w:t>
            </w:r>
            <w:proofErr w:type="spellStart"/>
            <w:r w:rsidR="00CC102E" w:rsidRPr="00D232A1">
              <w:rPr>
                <w:color w:val="auto"/>
                <w:szCs w:val="22"/>
              </w:rPr>
              <w:t>Barston</w:t>
            </w:r>
            <w:proofErr w:type="spellEnd"/>
            <w:r w:rsidR="00CC102E" w:rsidRPr="00D232A1">
              <w:rPr>
                <w:color w:val="auto"/>
                <w:szCs w:val="22"/>
              </w:rPr>
              <w:t xml:space="preserve">, B92 0HY </w:t>
            </w:r>
          </w:p>
        </w:tc>
        <w:tc>
          <w:tcPr>
            <w:tcW w:w="3210" w:type="dxa"/>
          </w:tcPr>
          <w:p w14:paraId="7104D688" w14:textId="77777777" w:rsidR="003A2FB5" w:rsidRDefault="00D232A1" w:rsidP="00340156">
            <w:pPr>
              <w:pStyle w:val="BodyText"/>
              <w:rPr>
                <w:color w:val="auto"/>
                <w:szCs w:val="22"/>
              </w:rPr>
            </w:pPr>
            <w:r>
              <w:rPr>
                <w:color w:val="auto"/>
                <w:szCs w:val="22"/>
              </w:rPr>
              <w:t xml:space="preserve">25% </w:t>
            </w:r>
          </w:p>
          <w:p w14:paraId="651259AA" w14:textId="77777777" w:rsidR="00D232A1" w:rsidRDefault="00D232A1" w:rsidP="00340156">
            <w:pPr>
              <w:pStyle w:val="BodyText"/>
              <w:rPr>
                <w:color w:val="auto"/>
                <w:szCs w:val="22"/>
              </w:rPr>
            </w:pPr>
            <w:r>
              <w:rPr>
                <w:color w:val="auto"/>
                <w:szCs w:val="22"/>
              </w:rPr>
              <w:t xml:space="preserve">Value £25.00 </w:t>
            </w:r>
          </w:p>
          <w:p w14:paraId="299AFCED" w14:textId="274AA092" w:rsidR="00D232A1" w:rsidRPr="00D232A1" w:rsidRDefault="00D232A1" w:rsidP="00340156">
            <w:pPr>
              <w:pStyle w:val="BodyText"/>
              <w:rPr>
                <w:color w:val="auto"/>
                <w:szCs w:val="22"/>
              </w:rPr>
            </w:pPr>
            <w:r>
              <w:rPr>
                <w:color w:val="auto"/>
                <w:szCs w:val="22"/>
              </w:rPr>
              <w:t xml:space="preserve">Share Amount: 25 </w:t>
            </w:r>
          </w:p>
        </w:tc>
      </w:tr>
      <w:bookmarkEnd w:id="1"/>
      <w:tr w:rsidR="00E96E29" w:rsidRPr="00EF2C60" w14:paraId="5C519C32" w14:textId="77777777" w:rsidTr="00DC2E45">
        <w:tc>
          <w:tcPr>
            <w:tcW w:w="3209" w:type="dxa"/>
          </w:tcPr>
          <w:p w14:paraId="3534FE60" w14:textId="41B3741E" w:rsidR="00EF2C60" w:rsidRPr="00EF2C60" w:rsidRDefault="00EF2C60" w:rsidP="00EF2C60">
            <w:pPr>
              <w:pStyle w:val="BodyText"/>
              <w:rPr>
                <w:color w:val="FF0000"/>
                <w:szCs w:val="22"/>
              </w:rPr>
            </w:pPr>
            <w:r w:rsidRPr="00EF2C60">
              <w:rPr>
                <w:color w:val="FF0000"/>
                <w:szCs w:val="22"/>
              </w:rPr>
              <w:t xml:space="preserve">Mahesh </w:t>
            </w:r>
            <w:proofErr w:type="spellStart"/>
            <w:r w:rsidRPr="00EF2C60">
              <w:rPr>
                <w:color w:val="FF0000"/>
                <w:szCs w:val="22"/>
              </w:rPr>
              <w:t>Vithaldas</w:t>
            </w:r>
            <w:proofErr w:type="spellEnd"/>
            <w:r w:rsidRPr="00EF2C60">
              <w:rPr>
                <w:color w:val="FF0000"/>
                <w:szCs w:val="22"/>
              </w:rPr>
              <w:t xml:space="preserve"> Kotecha </w:t>
            </w:r>
          </w:p>
        </w:tc>
        <w:tc>
          <w:tcPr>
            <w:tcW w:w="3209" w:type="dxa"/>
          </w:tcPr>
          <w:p w14:paraId="4C98AA87" w14:textId="77777777" w:rsidR="00CC102E" w:rsidRDefault="00EF2C60" w:rsidP="00CC102E">
            <w:pPr>
              <w:pStyle w:val="BodyText"/>
              <w:rPr>
                <w:color w:val="FF0000"/>
                <w:szCs w:val="22"/>
              </w:rPr>
            </w:pPr>
            <w:r w:rsidRPr="00EF2C60">
              <w:rPr>
                <w:color w:val="FF0000"/>
                <w:szCs w:val="22"/>
              </w:rPr>
              <w:t xml:space="preserve">Telephone: </w:t>
            </w:r>
          </w:p>
          <w:p w14:paraId="36A51FE7" w14:textId="76A90102" w:rsidR="00CC102E" w:rsidRPr="00EF2C60" w:rsidRDefault="00CC102E" w:rsidP="00CC102E">
            <w:pPr>
              <w:pStyle w:val="BodyText"/>
              <w:rPr>
                <w:color w:val="FF0000"/>
                <w:szCs w:val="22"/>
              </w:rPr>
            </w:pPr>
            <w:r w:rsidRPr="00EF2C60">
              <w:rPr>
                <w:color w:val="FF0000"/>
                <w:szCs w:val="22"/>
              </w:rPr>
              <w:t>Email:</w:t>
            </w:r>
            <w:r w:rsidRPr="00EF2C60">
              <w:rPr>
                <w:color w:val="FF0000"/>
              </w:rPr>
              <w:t xml:space="preserve"> </w:t>
            </w:r>
          </w:p>
          <w:p w14:paraId="4D0F7CCB" w14:textId="406793C8" w:rsidR="00EF2C60" w:rsidRPr="00EF2C60" w:rsidRDefault="00CC102E" w:rsidP="00CC102E">
            <w:pPr>
              <w:pStyle w:val="BodyText"/>
              <w:rPr>
                <w:color w:val="FF0000"/>
                <w:szCs w:val="22"/>
              </w:rPr>
            </w:pPr>
            <w:r w:rsidRPr="00EF2C60">
              <w:rPr>
                <w:color w:val="FF0000"/>
                <w:szCs w:val="22"/>
              </w:rPr>
              <w:t xml:space="preserve">Address: </w:t>
            </w:r>
            <w:r w:rsidR="00D232A1">
              <w:rPr>
                <w:color w:val="FF0000"/>
                <w:szCs w:val="22"/>
              </w:rPr>
              <w:t>5 Lynmouth Drive, Wigston, LE18 1BP</w:t>
            </w:r>
          </w:p>
        </w:tc>
        <w:tc>
          <w:tcPr>
            <w:tcW w:w="3210" w:type="dxa"/>
          </w:tcPr>
          <w:p w14:paraId="2319D2E4" w14:textId="77777777" w:rsidR="00D232A1" w:rsidRDefault="00D232A1" w:rsidP="00D232A1">
            <w:pPr>
              <w:pStyle w:val="BodyText"/>
              <w:rPr>
                <w:color w:val="auto"/>
                <w:szCs w:val="22"/>
              </w:rPr>
            </w:pPr>
            <w:r>
              <w:rPr>
                <w:color w:val="auto"/>
                <w:szCs w:val="22"/>
              </w:rPr>
              <w:t xml:space="preserve">25% </w:t>
            </w:r>
          </w:p>
          <w:p w14:paraId="30BC3F02" w14:textId="77777777" w:rsidR="00D232A1" w:rsidRDefault="00D232A1" w:rsidP="00D232A1">
            <w:pPr>
              <w:pStyle w:val="BodyText"/>
              <w:rPr>
                <w:color w:val="auto"/>
                <w:szCs w:val="22"/>
              </w:rPr>
            </w:pPr>
            <w:r>
              <w:rPr>
                <w:color w:val="auto"/>
                <w:szCs w:val="22"/>
              </w:rPr>
              <w:t xml:space="preserve">Value £25.00 </w:t>
            </w:r>
          </w:p>
          <w:p w14:paraId="6633625E" w14:textId="40CA02D3" w:rsidR="00EF2C60" w:rsidRPr="00EF2C60" w:rsidRDefault="00D232A1" w:rsidP="00D232A1">
            <w:pPr>
              <w:pStyle w:val="BodyText"/>
              <w:rPr>
                <w:color w:val="FF0000"/>
                <w:szCs w:val="22"/>
              </w:rPr>
            </w:pPr>
            <w:r>
              <w:rPr>
                <w:color w:val="auto"/>
                <w:szCs w:val="22"/>
              </w:rPr>
              <w:t>Share Amount: 25</w:t>
            </w:r>
          </w:p>
        </w:tc>
      </w:tr>
      <w:tr w:rsidR="00E96E29" w:rsidRPr="00EF2C60" w14:paraId="21B88FBE" w14:textId="77777777" w:rsidTr="00DC2E45">
        <w:tc>
          <w:tcPr>
            <w:tcW w:w="3209" w:type="dxa"/>
          </w:tcPr>
          <w:p w14:paraId="63018866" w14:textId="79B171DA" w:rsidR="00EF2C60" w:rsidRPr="00EF2C60" w:rsidRDefault="00EF2C60" w:rsidP="00EF2C60">
            <w:pPr>
              <w:pStyle w:val="BodyText"/>
              <w:rPr>
                <w:color w:val="FF0000"/>
                <w:szCs w:val="22"/>
              </w:rPr>
            </w:pPr>
            <w:r w:rsidRPr="00EF2C60">
              <w:rPr>
                <w:color w:val="FF0000"/>
                <w:szCs w:val="22"/>
              </w:rPr>
              <w:t xml:space="preserve">Pragna Kotecha </w:t>
            </w:r>
          </w:p>
        </w:tc>
        <w:tc>
          <w:tcPr>
            <w:tcW w:w="3209" w:type="dxa"/>
          </w:tcPr>
          <w:p w14:paraId="427F44A1" w14:textId="77777777" w:rsidR="00CC102E" w:rsidRDefault="00CC102E" w:rsidP="00CC102E">
            <w:pPr>
              <w:pStyle w:val="BodyText"/>
              <w:rPr>
                <w:color w:val="FF0000"/>
                <w:szCs w:val="22"/>
              </w:rPr>
            </w:pPr>
            <w:r w:rsidRPr="00EF2C60">
              <w:rPr>
                <w:color w:val="FF0000"/>
                <w:szCs w:val="22"/>
              </w:rPr>
              <w:t xml:space="preserve">Telephone: </w:t>
            </w:r>
          </w:p>
          <w:p w14:paraId="2778B778" w14:textId="77777777" w:rsidR="00CC102E" w:rsidRPr="00EF2C60" w:rsidRDefault="00CC102E" w:rsidP="00CC102E">
            <w:pPr>
              <w:pStyle w:val="BodyText"/>
              <w:rPr>
                <w:color w:val="FF0000"/>
                <w:szCs w:val="22"/>
              </w:rPr>
            </w:pPr>
            <w:r w:rsidRPr="00EF2C60">
              <w:rPr>
                <w:color w:val="FF0000"/>
                <w:szCs w:val="22"/>
              </w:rPr>
              <w:t>Email:</w:t>
            </w:r>
            <w:r w:rsidRPr="00EF2C60">
              <w:rPr>
                <w:color w:val="FF0000"/>
              </w:rPr>
              <w:t xml:space="preserve"> </w:t>
            </w:r>
          </w:p>
          <w:p w14:paraId="4CDA8D97" w14:textId="7C512E44" w:rsidR="00EF2C60" w:rsidRPr="00EF2C60" w:rsidRDefault="00CC102E" w:rsidP="00CC102E">
            <w:pPr>
              <w:pStyle w:val="BodyText"/>
              <w:rPr>
                <w:color w:val="FF0000"/>
                <w:szCs w:val="22"/>
              </w:rPr>
            </w:pPr>
            <w:r w:rsidRPr="00EF2C60">
              <w:rPr>
                <w:color w:val="FF0000"/>
                <w:szCs w:val="22"/>
              </w:rPr>
              <w:t xml:space="preserve">Address: </w:t>
            </w:r>
            <w:r w:rsidR="00D232A1">
              <w:rPr>
                <w:color w:val="FF0000"/>
                <w:szCs w:val="22"/>
              </w:rPr>
              <w:t xml:space="preserve">15 Lynmouth Drive, Wigston, LE18 1BP </w:t>
            </w:r>
          </w:p>
        </w:tc>
        <w:tc>
          <w:tcPr>
            <w:tcW w:w="3210" w:type="dxa"/>
          </w:tcPr>
          <w:p w14:paraId="20DB1CFD" w14:textId="77777777" w:rsidR="00D232A1" w:rsidRDefault="00D232A1" w:rsidP="00D232A1">
            <w:pPr>
              <w:pStyle w:val="BodyText"/>
              <w:rPr>
                <w:color w:val="auto"/>
                <w:szCs w:val="22"/>
              </w:rPr>
            </w:pPr>
            <w:r>
              <w:rPr>
                <w:color w:val="auto"/>
                <w:szCs w:val="22"/>
              </w:rPr>
              <w:t xml:space="preserve">25% </w:t>
            </w:r>
          </w:p>
          <w:p w14:paraId="10F3E291" w14:textId="77777777" w:rsidR="00D232A1" w:rsidRDefault="00D232A1" w:rsidP="00D232A1">
            <w:pPr>
              <w:pStyle w:val="BodyText"/>
              <w:rPr>
                <w:color w:val="auto"/>
                <w:szCs w:val="22"/>
              </w:rPr>
            </w:pPr>
            <w:r>
              <w:rPr>
                <w:color w:val="auto"/>
                <w:szCs w:val="22"/>
              </w:rPr>
              <w:t xml:space="preserve">Value £25.00 </w:t>
            </w:r>
          </w:p>
          <w:p w14:paraId="7776C034" w14:textId="7747812E" w:rsidR="00EF2C60" w:rsidRPr="00EF2C60" w:rsidRDefault="00D232A1" w:rsidP="00D232A1">
            <w:pPr>
              <w:pStyle w:val="BodyText"/>
              <w:rPr>
                <w:color w:val="FF0000"/>
                <w:szCs w:val="22"/>
              </w:rPr>
            </w:pPr>
            <w:r>
              <w:rPr>
                <w:color w:val="auto"/>
                <w:szCs w:val="22"/>
              </w:rPr>
              <w:t>Share Amount: 25</w:t>
            </w:r>
          </w:p>
        </w:tc>
      </w:tr>
      <w:tr w:rsidR="00EF2C60" w:rsidRPr="00EF2C60" w14:paraId="1D729CCF" w14:textId="77777777" w:rsidTr="00CC102E">
        <w:trPr>
          <w:trHeight w:val="74"/>
        </w:trPr>
        <w:tc>
          <w:tcPr>
            <w:tcW w:w="3209" w:type="dxa"/>
          </w:tcPr>
          <w:p w14:paraId="3A6B9301" w14:textId="7D377ADA" w:rsidR="00EF2C60" w:rsidRPr="00EF2C60" w:rsidRDefault="00EF2C60" w:rsidP="00EF2C60">
            <w:pPr>
              <w:pStyle w:val="BodyText"/>
              <w:rPr>
                <w:color w:val="FF0000"/>
                <w:szCs w:val="22"/>
              </w:rPr>
            </w:pPr>
            <w:proofErr w:type="spellStart"/>
            <w:r w:rsidRPr="00EF2C60">
              <w:rPr>
                <w:color w:val="FF0000"/>
                <w:szCs w:val="22"/>
              </w:rPr>
              <w:t>Trushali</w:t>
            </w:r>
            <w:proofErr w:type="spellEnd"/>
            <w:r w:rsidRPr="00EF2C60">
              <w:rPr>
                <w:color w:val="FF0000"/>
                <w:szCs w:val="22"/>
              </w:rPr>
              <w:t xml:space="preserve"> Kotecha </w:t>
            </w:r>
          </w:p>
        </w:tc>
        <w:tc>
          <w:tcPr>
            <w:tcW w:w="3209" w:type="dxa"/>
          </w:tcPr>
          <w:p w14:paraId="22E8C5B2" w14:textId="77777777" w:rsidR="00CC102E" w:rsidRDefault="00CC102E" w:rsidP="00CC102E">
            <w:pPr>
              <w:pStyle w:val="BodyText"/>
              <w:rPr>
                <w:color w:val="FF0000"/>
                <w:szCs w:val="22"/>
              </w:rPr>
            </w:pPr>
            <w:r w:rsidRPr="00EF2C60">
              <w:rPr>
                <w:color w:val="FF0000"/>
                <w:szCs w:val="22"/>
              </w:rPr>
              <w:t xml:space="preserve">Telephone: </w:t>
            </w:r>
          </w:p>
          <w:p w14:paraId="56F4F20A" w14:textId="77777777" w:rsidR="00CC102E" w:rsidRPr="00EF2C60" w:rsidRDefault="00CC102E" w:rsidP="00CC102E">
            <w:pPr>
              <w:pStyle w:val="BodyText"/>
              <w:rPr>
                <w:color w:val="FF0000"/>
                <w:szCs w:val="22"/>
              </w:rPr>
            </w:pPr>
            <w:r w:rsidRPr="00EF2C60">
              <w:rPr>
                <w:color w:val="FF0000"/>
                <w:szCs w:val="22"/>
              </w:rPr>
              <w:t>Email:</w:t>
            </w:r>
            <w:r w:rsidRPr="00EF2C60">
              <w:rPr>
                <w:color w:val="FF0000"/>
              </w:rPr>
              <w:t xml:space="preserve"> </w:t>
            </w:r>
          </w:p>
          <w:p w14:paraId="4BF35D89" w14:textId="609D45C8" w:rsidR="00EF2C60" w:rsidRPr="00EF2C60" w:rsidRDefault="00CC102E" w:rsidP="00CC102E">
            <w:pPr>
              <w:pStyle w:val="BodyText"/>
              <w:rPr>
                <w:color w:val="FF0000"/>
                <w:szCs w:val="22"/>
              </w:rPr>
            </w:pPr>
            <w:r w:rsidRPr="00EF2C60">
              <w:rPr>
                <w:color w:val="FF0000"/>
                <w:szCs w:val="22"/>
              </w:rPr>
              <w:t xml:space="preserve">Address: </w:t>
            </w:r>
          </w:p>
        </w:tc>
        <w:tc>
          <w:tcPr>
            <w:tcW w:w="3210" w:type="dxa"/>
          </w:tcPr>
          <w:p w14:paraId="0D33BDDF" w14:textId="77777777" w:rsidR="00D232A1" w:rsidRDefault="00D232A1" w:rsidP="00D232A1">
            <w:pPr>
              <w:pStyle w:val="BodyText"/>
              <w:rPr>
                <w:color w:val="auto"/>
                <w:szCs w:val="22"/>
              </w:rPr>
            </w:pPr>
            <w:r>
              <w:rPr>
                <w:color w:val="auto"/>
                <w:szCs w:val="22"/>
              </w:rPr>
              <w:t xml:space="preserve">25% </w:t>
            </w:r>
          </w:p>
          <w:p w14:paraId="1507C6BE" w14:textId="77777777" w:rsidR="00D232A1" w:rsidRDefault="00D232A1" w:rsidP="00D232A1">
            <w:pPr>
              <w:pStyle w:val="BodyText"/>
              <w:rPr>
                <w:color w:val="auto"/>
                <w:szCs w:val="22"/>
              </w:rPr>
            </w:pPr>
            <w:r>
              <w:rPr>
                <w:color w:val="auto"/>
                <w:szCs w:val="22"/>
              </w:rPr>
              <w:t xml:space="preserve">Value £25.00 </w:t>
            </w:r>
          </w:p>
          <w:p w14:paraId="7A39A703" w14:textId="77777777" w:rsidR="00EF2C60" w:rsidRDefault="00D232A1" w:rsidP="00D232A1">
            <w:pPr>
              <w:pStyle w:val="BodyText"/>
              <w:rPr>
                <w:color w:val="auto"/>
                <w:szCs w:val="22"/>
              </w:rPr>
            </w:pPr>
            <w:r>
              <w:rPr>
                <w:color w:val="auto"/>
                <w:szCs w:val="22"/>
              </w:rPr>
              <w:t>Share Amount: 25</w:t>
            </w:r>
          </w:p>
          <w:p w14:paraId="5258383F" w14:textId="66601960" w:rsidR="00D232A1" w:rsidRPr="00EF2C60" w:rsidRDefault="00D232A1" w:rsidP="00D232A1">
            <w:pPr>
              <w:pStyle w:val="BodyText"/>
              <w:rPr>
                <w:color w:val="FF0000"/>
                <w:szCs w:val="22"/>
              </w:rPr>
            </w:pPr>
          </w:p>
        </w:tc>
      </w:tr>
    </w:tbl>
    <w:p w14:paraId="68C3EBEE" w14:textId="77777777" w:rsidR="003A2FB5" w:rsidRPr="00F97E50" w:rsidRDefault="003A2FB5" w:rsidP="003A2FB5">
      <w:pPr>
        <w:pStyle w:val="BodyText"/>
      </w:pPr>
    </w:p>
    <w:p w14:paraId="165F485C" w14:textId="77777777" w:rsidR="003A2FB5" w:rsidRPr="00F97E50" w:rsidRDefault="003A2FB5" w:rsidP="00090BAB">
      <w:pPr>
        <w:pStyle w:val="BodyText"/>
      </w:pPr>
    </w:p>
    <w:p w14:paraId="767BAF87" w14:textId="098B343F" w:rsidR="00F3726C" w:rsidRPr="00F97E50" w:rsidRDefault="0015129B" w:rsidP="00090BAB">
      <w:pPr>
        <w:pStyle w:val="Bold"/>
      </w:pPr>
      <w:r>
        <w:t>4</w:t>
      </w:r>
      <w:r w:rsidR="00090BAB" w:rsidRPr="00F97E50">
        <w:tab/>
      </w:r>
      <w:r w:rsidR="00D57376" w:rsidRPr="00F97E50">
        <w:t>Shareholders</w:t>
      </w:r>
    </w:p>
    <w:p w14:paraId="391591D2" w14:textId="2F9C5CFB" w:rsidR="00090BAB" w:rsidRPr="00F97E50" w:rsidRDefault="00090BAB" w:rsidP="001B12EA">
      <w:pPr>
        <w:pStyle w:val="BodyText"/>
        <w:rPr>
          <w:szCs w:val="22"/>
        </w:rPr>
      </w:pPr>
    </w:p>
    <w:p w14:paraId="2EC0C748" w14:textId="4D8E9A29" w:rsidR="001774AE" w:rsidRPr="00F97E50" w:rsidRDefault="001774AE" w:rsidP="001B12EA">
      <w:pPr>
        <w:pStyle w:val="BodyText"/>
        <w:rPr>
          <w:szCs w:val="22"/>
        </w:rPr>
      </w:pPr>
      <w:r w:rsidRPr="00F97E50">
        <w:rPr>
          <w:szCs w:val="22"/>
        </w:rPr>
        <w:t>Please provide the following information for each shareholder of the company:</w:t>
      </w:r>
    </w:p>
    <w:p w14:paraId="72BCEA49" w14:textId="77777777" w:rsidR="001774AE" w:rsidRPr="00F97E50" w:rsidRDefault="001774AE" w:rsidP="001B12EA">
      <w:pPr>
        <w:pStyle w:val="BodyText"/>
        <w:rPr>
          <w:szCs w:val="22"/>
        </w:rPr>
      </w:pPr>
    </w:p>
    <w:tbl>
      <w:tblPr>
        <w:tblStyle w:val="TableGrid"/>
        <w:tblW w:w="0" w:type="auto"/>
        <w:tblLook w:val="04A0" w:firstRow="1" w:lastRow="0" w:firstColumn="1" w:lastColumn="0" w:noHBand="0" w:noVBand="1"/>
      </w:tblPr>
      <w:tblGrid>
        <w:gridCol w:w="2851"/>
        <w:gridCol w:w="3054"/>
        <w:gridCol w:w="2873"/>
      </w:tblGrid>
      <w:tr w:rsidR="001774AE" w:rsidRPr="00F97E50" w14:paraId="51E2518B" w14:textId="77777777" w:rsidTr="00DE7B96">
        <w:tc>
          <w:tcPr>
            <w:tcW w:w="3209" w:type="dxa"/>
          </w:tcPr>
          <w:p w14:paraId="701401D6" w14:textId="77777777" w:rsidR="001774AE" w:rsidRPr="00F97E50" w:rsidRDefault="001774AE" w:rsidP="00DE7B96">
            <w:pPr>
              <w:pStyle w:val="Centralalignmentletter"/>
            </w:pPr>
            <w:r w:rsidRPr="00F97E50">
              <w:t>Shareholder</w:t>
            </w:r>
          </w:p>
          <w:p w14:paraId="4A9751DF" w14:textId="4FE6D5B6" w:rsidR="001774AE" w:rsidRPr="00F97E50" w:rsidRDefault="001774AE" w:rsidP="00DE7B96">
            <w:pPr>
              <w:pStyle w:val="Centralalignmentletter"/>
            </w:pPr>
            <w:r w:rsidRPr="00F97E50">
              <w:t>(Full name including title)</w:t>
            </w:r>
          </w:p>
        </w:tc>
        <w:tc>
          <w:tcPr>
            <w:tcW w:w="3209" w:type="dxa"/>
          </w:tcPr>
          <w:p w14:paraId="2A2CBDD7" w14:textId="77777777" w:rsidR="001774AE" w:rsidRPr="00F97E50" w:rsidRDefault="001774AE" w:rsidP="00DE7B96">
            <w:pPr>
              <w:pStyle w:val="Centralalignmentletter"/>
            </w:pPr>
            <w:r w:rsidRPr="00F97E50">
              <w:t>Address</w:t>
            </w:r>
          </w:p>
        </w:tc>
        <w:tc>
          <w:tcPr>
            <w:tcW w:w="3210" w:type="dxa"/>
          </w:tcPr>
          <w:p w14:paraId="117BB52E" w14:textId="77777777" w:rsidR="001774AE" w:rsidRPr="00F97E50" w:rsidRDefault="001774AE" w:rsidP="00DE7B96">
            <w:pPr>
              <w:pStyle w:val="Centralalignmentletter"/>
            </w:pPr>
            <w:r w:rsidRPr="00F97E50">
              <w:t>Shareholding</w:t>
            </w:r>
          </w:p>
        </w:tc>
      </w:tr>
      <w:tr w:rsidR="00D232A1" w:rsidRPr="00D232A1" w14:paraId="4CC39D30" w14:textId="77777777" w:rsidTr="00857861">
        <w:tc>
          <w:tcPr>
            <w:tcW w:w="3209" w:type="dxa"/>
          </w:tcPr>
          <w:p w14:paraId="0B7A8713" w14:textId="77777777" w:rsidR="00D232A1" w:rsidRPr="00D232A1" w:rsidRDefault="00D232A1" w:rsidP="00857861">
            <w:pPr>
              <w:pStyle w:val="BodyText"/>
              <w:rPr>
                <w:color w:val="auto"/>
                <w:szCs w:val="22"/>
              </w:rPr>
            </w:pPr>
            <w:r w:rsidRPr="00D232A1">
              <w:rPr>
                <w:color w:val="auto"/>
                <w:szCs w:val="22"/>
              </w:rPr>
              <w:t xml:space="preserve">Rakesh Kotecha </w:t>
            </w:r>
          </w:p>
        </w:tc>
        <w:tc>
          <w:tcPr>
            <w:tcW w:w="3209" w:type="dxa"/>
          </w:tcPr>
          <w:p w14:paraId="769C962D" w14:textId="77777777" w:rsidR="00D232A1" w:rsidRPr="00D232A1" w:rsidRDefault="00D232A1" w:rsidP="00857861">
            <w:pPr>
              <w:pStyle w:val="BodyText"/>
              <w:rPr>
                <w:color w:val="auto"/>
                <w:szCs w:val="22"/>
              </w:rPr>
            </w:pPr>
            <w:r w:rsidRPr="00D232A1">
              <w:rPr>
                <w:color w:val="auto"/>
                <w:szCs w:val="22"/>
              </w:rPr>
              <w:t xml:space="preserve">Telephone: </w:t>
            </w:r>
            <w:r w:rsidRPr="00D232A1">
              <w:rPr>
                <w:color w:val="auto"/>
              </w:rPr>
              <w:t>07967 551135</w:t>
            </w:r>
          </w:p>
          <w:p w14:paraId="703A37FA" w14:textId="77777777" w:rsidR="00D232A1" w:rsidRPr="00D232A1" w:rsidRDefault="00D232A1" w:rsidP="00857861">
            <w:pPr>
              <w:pStyle w:val="BodyText"/>
              <w:rPr>
                <w:color w:val="auto"/>
                <w:szCs w:val="22"/>
              </w:rPr>
            </w:pPr>
            <w:r w:rsidRPr="00D232A1">
              <w:rPr>
                <w:color w:val="auto"/>
                <w:szCs w:val="22"/>
              </w:rPr>
              <w:t>Email:</w:t>
            </w:r>
            <w:r w:rsidRPr="00D232A1">
              <w:rPr>
                <w:color w:val="auto"/>
              </w:rPr>
              <w:t xml:space="preserve"> </w:t>
            </w:r>
            <w:hyperlink r:id="rId14" w:history="1">
              <w:r w:rsidRPr="00D232A1">
                <w:rPr>
                  <w:rStyle w:val="Hyperlink"/>
                  <w:color w:val="auto"/>
                </w:rPr>
                <w:t>rakesh@hsmidlands.com</w:t>
              </w:r>
            </w:hyperlink>
            <w:r w:rsidRPr="00D232A1">
              <w:rPr>
                <w:color w:val="auto"/>
              </w:rPr>
              <w:t xml:space="preserve"> </w:t>
            </w:r>
          </w:p>
          <w:p w14:paraId="048266F0" w14:textId="77777777" w:rsidR="00D232A1" w:rsidRPr="00D232A1" w:rsidRDefault="00D232A1" w:rsidP="00857861">
            <w:pPr>
              <w:pStyle w:val="BodyText"/>
              <w:rPr>
                <w:color w:val="auto"/>
                <w:szCs w:val="22"/>
              </w:rPr>
            </w:pPr>
            <w:r w:rsidRPr="00D232A1">
              <w:rPr>
                <w:color w:val="auto"/>
                <w:szCs w:val="22"/>
              </w:rPr>
              <w:t xml:space="preserve">Address: 4 Hampton Gate, 4 Friday Lane, </w:t>
            </w:r>
            <w:proofErr w:type="spellStart"/>
            <w:r w:rsidRPr="00D232A1">
              <w:rPr>
                <w:color w:val="auto"/>
                <w:szCs w:val="22"/>
              </w:rPr>
              <w:t>Barston</w:t>
            </w:r>
            <w:proofErr w:type="spellEnd"/>
            <w:r w:rsidRPr="00D232A1">
              <w:rPr>
                <w:color w:val="auto"/>
                <w:szCs w:val="22"/>
              </w:rPr>
              <w:t xml:space="preserve">, B92 0HY </w:t>
            </w:r>
          </w:p>
        </w:tc>
        <w:tc>
          <w:tcPr>
            <w:tcW w:w="3210" w:type="dxa"/>
          </w:tcPr>
          <w:p w14:paraId="19B3B512" w14:textId="77777777" w:rsidR="00D232A1" w:rsidRDefault="00D232A1" w:rsidP="00857861">
            <w:pPr>
              <w:pStyle w:val="BodyText"/>
              <w:rPr>
                <w:color w:val="auto"/>
                <w:szCs w:val="22"/>
              </w:rPr>
            </w:pPr>
            <w:r>
              <w:rPr>
                <w:color w:val="auto"/>
                <w:szCs w:val="22"/>
              </w:rPr>
              <w:t xml:space="preserve">25% </w:t>
            </w:r>
          </w:p>
          <w:p w14:paraId="1E3629A4" w14:textId="77777777" w:rsidR="00D232A1" w:rsidRDefault="00D232A1" w:rsidP="00857861">
            <w:pPr>
              <w:pStyle w:val="BodyText"/>
              <w:rPr>
                <w:color w:val="auto"/>
                <w:szCs w:val="22"/>
              </w:rPr>
            </w:pPr>
            <w:r>
              <w:rPr>
                <w:color w:val="auto"/>
                <w:szCs w:val="22"/>
              </w:rPr>
              <w:t xml:space="preserve">Value £25.00 </w:t>
            </w:r>
          </w:p>
          <w:p w14:paraId="1EE8319A" w14:textId="77777777" w:rsidR="00D232A1" w:rsidRPr="00D232A1" w:rsidRDefault="00D232A1" w:rsidP="00857861">
            <w:pPr>
              <w:pStyle w:val="BodyText"/>
              <w:rPr>
                <w:color w:val="auto"/>
                <w:szCs w:val="22"/>
              </w:rPr>
            </w:pPr>
            <w:r>
              <w:rPr>
                <w:color w:val="auto"/>
                <w:szCs w:val="22"/>
              </w:rPr>
              <w:t xml:space="preserve">Share Amount: 25 </w:t>
            </w:r>
          </w:p>
        </w:tc>
      </w:tr>
      <w:tr w:rsidR="00E96E29" w:rsidRPr="00EF2C60" w14:paraId="0A4D0270" w14:textId="77777777" w:rsidTr="00857861">
        <w:tc>
          <w:tcPr>
            <w:tcW w:w="3209" w:type="dxa"/>
          </w:tcPr>
          <w:p w14:paraId="077215C7" w14:textId="77777777" w:rsidR="00D232A1" w:rsidRPr="00EF2C60" w:rsidRDefault="00D232A1" w:rsidP="00857861">
            <w:pPr>
              <w:pStyle w:val="BodyText"/>
              <w:rPr>
                <w:color w:val="FF0000"/>
                <w:szCs w:val="22"/>
              </w:rPr>
            </w:pPr>
            <w:r w:rsidRPr="00EF2C60">
              <w:rPr>
                <w:color w:val="FF0000"/>
                <w:szCs w:val="22"/>
              </w:rPr>
              <w:t xml:space="preserve">Mahesh </w:t>
            </w:r>
            <w:proofErr w:type="spellStart"/>
            <w:r w:rsidRPr="00EF2C60">
              <w:rPr>
                <w:color w:val="FF0000"/>
                <w:szCs w:val="22"/>
              </w:rPr>
              <w:t>Vithaldas</w:t>
            </w:r>
            <w:proofErr w:type="spellEnd"/>
            <w:r w:rsidRPr="00EF2C60">
              <w:rPr>
                <w:color w:val="FF0000"/>
                <w:szCs w:val="22"/>
              </w:rPr>
              <w:t xml:space="preserve"> Kotecha </w:t>
            </w:r>
          </w:p>
        </w:tc>
        <w:tc>
          <w:tcPr>
            <w:tcW w:w="3209" w:type="dxa"/>
          </w:tcPr>
          <w:p w14:paraId="3EBA36E1" w14:textId="77777777" w:rsidR="00D232A1" w:rsidRDefault="00D232A1" w:rsidP="00857861">
            <w:pPr>
              <w:pStyle w:val="BodyText"/>
              <w:rPr>
                <w:color w:val="FF0000"/>
                <w:szCs w:val="22"/>
              </w:rPr>
            </w:pPr>
            <w:r w:rsidRPr="00EF2C60">
              <w:rPr>
                <w:color w:val="FF0000"/>
                <w:szCs w:val="22"/>
              </w:rPr>
              <w:t xml:space="preserve">Telephone: </w:t>
            </w:r>
          </w:p>
          <w:p w14:paraId="08D82970" w14:textId="77777777" w:rsidR="00D232A1" w:rsidRPr="00EF2C60" w:rsidRDefault="00D232A1" w:rsidP="00857861">
            <w:pPr>
              <w:pStyle w:val="BodyText"/>
              <w:rPr>
                <w:color w:val="FF0000"/>
                <w:szCs w:val="22"/>
              </w:rPr>
            </w:pPr>
            <w:r w:rsidRPr="00EF2C60">
              <w:rPr>
                <w:color w:val="FF0000"/>
                <w:szCs w:val="22"/>
              </w:rPr>
              <w:t>Email:</w:t>
            </w:r>
            <w:r w:rsidRPr="00EF2C60">
              <w:rPr>
                <w:color w:val="FF0000"/>
              </w:rPr>
              <w:t xml:space="preserve"> </w:t>
            </w:r>
          </w:p>
          <w:p w14:paraId="67BA5D0A" w14:textId="77777777" w:rsidR="00D232A1" w:rsidRPr="00EF2C60" w:rsidRDefault="00D232A1" w:rsidP="00857861">
            <w:pPr>
              <w:pStyle w:val="BodyText"/>
              <w:rPr>
                <w:color w:val="FF0000"/>
                <w:szCs w:val="22"/>
              </w:rPr>
            </w:pPr>
            <w:r w:rsidRPr="00EF2C60">
              <w:rPr>
                <w:color w:val="FF0000"/>
                <w:szCs w:val="22"/>
              </w:rPr>
              <w:t xml:space="preserve">Address: </w:t>
            </w:r>
            <w:r>
              <w:rPr>
                <w:color w:val="FF0000"/>
                <w:szCs w:val="22"/>
              </w:rPr>
              <w:t>5 Lynmouth Drive, Wigston, LE18 1BP</w:t>
            </w:r>
          </w:p>
        </w:tc>
        <w:tc>
          <w:tcPr>
            <w:tcW w:w="3210" w:type="dxa"/>
          </w:tcPr>
          <w:p w14:paraId="7390410A" w14:textId="77777777" w:rsidR="00D232A1" w:rsidRDefault="00D232A1" w:rsidP="00857861">
            <w:pPr>
              <w:pStyle w:val="BodyText"/>
              <w:rPr>
                <w:color w:val="auto"/>
                <w:szCs w:val="22"/>
              </w:rPr>
            </w:pPr>
            <w:r>
              <w:rPr>
                <w:color w:val="auto"/>
                <w:szCs w:val="22"/>
              </w:rPr>
              <w:t xml:space="preserve">25% </w:t>
            </w:r>
          </w:p>
          <w:p w14:paraId="001C18DE" w14:textId="77777777" w:rsidR="00D232A1" w:rsidRDefault="00D232A1" w:rsidP="00857861">
            <w:pPr>
              <w:pStyle w:val="BodyText"/>
              <w:rPr>
                <w:color w:val="auto"/>
                <w:szCs w:val="22"/>
              </w:rPr>
            </w:pPr>
            <w:r>
              <w:rPr>
                <w:color w:val="auto"/>
                <w:szCs w:val="22"/>
              </w:rPr>
              <w:t xml:space="preserve">Value £25.00 </w:t>
            </w:r>
          </w:p>
          <w:p w14:paraId="50F2B66B" w14:textId="77777777" w:rsidR="00D232A1" w:rsidRPr="00EF2C60" w:rsidRDefault="00D232A1" w:rsidP="00857861">
            <w:pPr>
              <w:pStyle w:val="BodyText"/>
              <w:rPr>
                <w:color w:val="FF0000"/>
                <w:szCs w:val="22"/>
              </w:rPr>
            </w:pPr>
            <w:r>
              <w:rPr>
                <w:color w:val="auto"/>
                <w:szCs w:val="22"/>
              </w:rPr>
              <w:t>Share Amount: 25</w:t>
            </w:r>
          </w:p>
        </w:tc>
      </w:tr>
      <w:tr w:rsidR="00E96E29" w:rsidRPr="00EF2C60" w14:paraId="26721D79" w14:textId="77777777" w:rsidTr="00857861">
        <w:tc>
          <w:tcPr>
            <w:tcW w:w="3209" w:type="dxa"/>
          </w:tcPr>
          <w:p w14:paraId="47634333" w14:textId="77777777" w:rsidR="00D232A1" w:rsidRPr="00EF2C60" w:rsidRDefault="00D232A1" w:rsidP="00857861">
            <w:pPr>
              <w:pStyle w:val="BodyText"/>
              <w:rPr>
                <w:color w:val="FF0000"/>
                <w:szCs w:val="22"/>
              </w:rPr>
            </w:pPr>
            <w:r w:rsidRPr="00EF2C60">
              <w:rPr>
                <w:color w:val="FF0000"/>
                <w:szCs w:val="22"/>
              </w:rPr>
              <w:t xml:space="preserve">Pragna Kotecha </w:t>
            </w:r>
          </w:p>
        </w:tc>
        <w:tc>
          <w:tcPr>
            <w:tcW w:w="3209" w:type="dxa"/>
          </w:tcPr>
          <w:p w14:paraId="4615E46D" w14:textId="77777777" w:rsidR="00D232A1" w:rsidRDefault="00D232A1" w:rsidP="00857861">
            <w:pPr>
              <w:pStyle w:val="BodyText"/>
              <w:rPr>
                <w:color w:val="FF0000"/>
                <w:szCs w:val="22"/>
              </w:rPr>
            </w:pPr>
            <w:r w:rsidRPr="00EF2C60">
              <w:rPr>
                <w:color w:val="FF0000"/>
                <w:szCs w:val="22"/>
              </w:rPr>
              <w:t xml:space="preserve">Telephone: </w:t>
            </w:r>
          </w:p>
          <w:p w14:paraId="50E90ED3" w14:textId="77777777" w:rsidR="00D232A1" w:rsidRPr="00EF2C60" w:rsidRDefault="00D232A1" w:rsidP="00857861">
            <w:pPr>
              <w:pStyle w:val="BodyText"/>
              <w:rPr>
                <w:color w:val="FF0000"/>
                <w:szCs w:val="22"/>
              </w:rPr>
            </w:pPr>
            <w:r w:rsidRPr="00EF2C60">
              <w:rPr>
                <w:color w:val="FF0000"/>
                <w:szCs w:val="22"/>
              </w:rPr>
              <w:t>Email:</w:t>
            </w:r>
            <w:r w:rsidRPr="00EF2C60">
              <w:rPr>
                <w:color w:val="FF0000"/>
              </w:rPr>
              <w:t xml:space="preserve"> </w:t>
            </w:r>
          </w:p>
          <w:p w14:paraId="17EA9DB4" w14:textId="77777777" w:rsidR="00D232A1" w:rsidRPr="00EF2C60" w:rsidRDefault="00D232A1" w:rsidP="00857861">
            <w:pPr>
              <w:pStyle w:val="BodyText"/>
              <w:rPr>
                <w:color w:val="FF0000"/>
                <w:szCs w:val="22"/>
              </w:rPr>
            </w:pPr>
            <w:r w:rsidRPr="00EF2C60">
              <w:rPr>
                <w:color w:val="FF0000"/>
                <w:szCs w:val="22"/>
              </w:rPr>
              <w:t xml:space="preserve">Address: </w:t>
            </w:r>
            <w:r>
              <w:rPr>
                <w:color w:val="FF0000"/>
                <w:szCs w:val="22"/>
              </w:rPr>
              <w:t xml:space="preserve">15 Lynmouth Drive, Wigston, LE18 1BP </w:t>
            </w:r>
          </w:p>
        </w:tc>
        <w:tc>
          <w:tcPr>
            <w:tcW w:w="3210" w:type="dxa"/>
          </w:tcPr>
          <w:p w14:paraId="1EB0CF32" w14:textId="77777777" w:rsidR="00D232A1" w:rsidRDefault="00D232A1" w:rsidP="00857861">
            <w:pPr>
              <w:pStyle w:val="BodyText"/>
              <w:rPr>
                <w:color w:val="auto"/>
                <w:szCs w:val="22"/>
              </w:rPr>
            </w:pPr>
            <w:r>
              <w:rPr>
                <w:color w:val="auto"/>
                <w:szCs w:val="22"/>
              </w:rPr>
              <w:t xml:space="preserve">25% </w:t>
            </w:r>
          </w:p>
          <w:p w14:paraId="00096B9D" w14:textId="77777777" w:rsidR="00D232A1" w:rsidRDefault="00D232A1" w:rsidP="00857861">
            <w:pPr>
              <w:pStyle w:val="BodyText"/>
              <w:rPr>
                <w:color w:val="auto"/>
                <w:szCs w:val="22"/>
              </w:rPr>
            </w:pPr>
            <w:r>
              <w:rPr>
                <w:color w:val="auto"/>
                <w:szCs w:val="22"/>
              </w:rPr>
              <w:t xml:space="preserve">Value £25.00 </w:t>
            </w:r>
          </w:p>
          <w:p w14:paraId="04720D3A" w14:textId="77777777" w:rsidR="00D232A1" w:rsidRPr="00EF2C60" w:rsidRDefault="00D232A1" w:rsidP="00857861">
            <w:pPr>
              <w:pStyle w:val="BodyText"/>
              <w:rPr>
                <w:color w:val="FF0000"/>
                <w:szCs w:val="22"/>
              </w:rPr>
            </w:pPr>
            <w:r>
              <w:rPr>
                <w:color w:val="auto"/>
                <w:szCs w:val="22"/>
              </w:rPr>
              <w:t>Share Amount: 25</w:t>
            </w:r>
          </w:p>
        </w:tc>
      </w:tr>
      <w:tr w:rsidR="00D232A1" w:rsidRPr="00EF2C60" w14:paraId="238AFF43" w14:textId="77777777" w:rsidTr="00857861">
        <w:trPr>
          <w:trHeight w:val="74"/>
        </w:trPr>
        <w:tc>
          <w:tcPr>
            <w:tcW w:w="3209" w:type="dxa"/>
          </w:tcPr>
          <w:p w14:paraId="02E18352" w14:textId="77777777" w:rsidR="00D232A1" w:rsidRPr="00EF2C60" w:rsidRDefault="00D232A1" w:rsidP="00857861">
            <w:pPr>
              <w:pStyle w:val="BodyText"/>
              <w:rPr>
                <w:color w:val="FF0000"/>
                <w:szCs w:val="22"/>
              </w:rPr>
            </w:pPr>
            <w:proofErr w:type="spellStart"/>
            <w:r w:rsidRPr="00EF2C60">
              <w:rPr>
                <w:color w:val="FF0000"/>
                <w:szCs w:val="22"/>
              </w:rPr>
              <w:t>Trushali</w:t>
            </w:r>
            <w:proofErr w:type="spellEnd"/>
            <w:r w:rsidRPr="00EF2C60">
              <w:rPr>
                <w:color w:val="FF0000"/>
                <w:szCs w:val="22"/>
              </w:rPr>
              <w:t xml:space="preserve"> Kotecha </w:t>
            </w:r>
          </w:p>
        </w:tc>
        <w:tc>
          <w:tcPr>
            <w:tcW w:w="3209" w:type="dxa"/>
          </w:tcPr>
          <w:p w14:paraId="20779252" w14:textId="77777777" w:rsidR="00D232A1" w:rsidRDefault="00D232A1" w:rsidP="00857861">
            <w:pPr>
              <w:pStyle w:val="BodyText"/>
              <w:rPr>
                <w:color w:val="FF0000"/>
                <w:szCs w:val="22"/>
              </w:rPr>
            </w:pPr>
            <w:r w:rsidRPr="00EF2C60">
              <w:rPr>
                <w:color w:val="FF0000"/>
                <w:szCs w:val="22"/>
              </w:rPr>
              <w:t xml:space="preserve">Telephone: </w:t>
            </w:r>
          </w:p>
          <w:p w14:paraId="263509BE" w14:textId="77777777" w:rsidR="00D232A1" w:rsidRPr="00EF2C60" w:rsidRDefault="00D232A1" w:rsidP="00857861">
            <w:pPr>
              <w:pStyle w:val="BodyText"/>
              <w:rPr>
                <w:color w:val="FF0000"/>
                <w:szCs w:val="22"/>
              </w:rPr>
            </w:pPr>
            <w:r w:rsidRPr="00EF2C60">
              <w:rPr>
                <w:color w:val="FF0000"/>
                <w:szCs w:val="22"/>
              </w:rPr>
              <w:t>Email:</w:t>
            </w:r>
            <w:r w:rsidRPr="00EF2C60">
              <w:rPr>
                <w:color w:val="FF0000"/>
              </w:rPr>
              <w:t xml:space="preserve"> </w:t>
            </w:r>
          </w:p>
          <w:p w14:paraId="5BC3801C" w14:textId="7EC392BB" w:rsidR="00D232A1" w:rsidRPr="00EF2C60" w:rsidRDefault="00D232A1" w:rsidP="00857861">
            <w:pPr>
              <w:pStyle w:val="BodyText"/>
              <w:rPr>
                <w:color w:val="FF0000"/>
                <w:szCs w:val="22"/>
              </w:rPr>
            </w:pPr>
            <w:r w:rsidRPr="00EF2C60">
              <w:rPr>
                <w:color w:val="FF0000"/>
                <w:szCs w:val="22"/>
              </w:rPr>
              <w:t xml:space="preserve">Address: </w:t>
            </w:r>
            <w:r w:rsidR="00E96E29" w:rsidRPr="00D232A1">
              <w:rPr>
                <w:color w:val="auto"/>
                <w:szCs w:val="22"/>
              </w:rPr>
              <w:t xml:space="preserve">4 Hampton Gate, 4 Friday Lane, </w:t>
            </w:r>
            <w:proofErr w:type="spellStart"/>
            <w:r w:rsidR="00E96E29" w:rsidRPr="00D232A1">
              <w:rPr>
                <w:color w:val="auto"/>
                <w:szCs w:val="22"/>
              </w:rPr>
              <w:t>Barston</w:t>
            </w:r>
            <w:proofErr w:type="spellEnd"/>
            <w:r w:rsidR="00E96E29" w:rsidRPr="00D232A1">
              <w:rPr>
                <w:color w:val="auto"/>
                <w:szCs w:val="22"/>
              </w:rPr>
              <w:t>, B92 0HY</w:t>
            </w:r>
          </w:p>
        </w:tc>
        <w:tc>
          <w:tcPr>
            <w:tcW w:w="3210" w:type="dxa"/>
          </w:tcPr>
          <w:p w14:paraId="761693F3" w14:textId="77777777" w:rsidR="00D232A1" w:rsidRDefault="00D232A1" w:rsidP="00857861">
            <w:pPr>
              <w:pStyle w:val="BodyText"/>
              <w:rPr>
                <w:color w:val="auto"/>
                <w:szCs w:val="22"/>
              </w:rPr>
            </w:pPr>
            <w:r>
              <w:rPr>
                <w:color w:val="auto"/>
                <w:szCs w:val="22"/>
              </w:rPr>
              <w:t xml:space="preserve">25% </w:t>
            </w:r>
          </w:p>
          <w:p w14:paraId="5B36D30D" w14:textId="77777777" w:rsidR="00D232A1" w:rsidRDefault="00D232A1" w:rsidP="00857861">
            <w:pPr>
              <w:pStyle w:val="BodyText"/>
              <w:rPr>
                <w:color w:val="auto"/>
                <w:szCs w:val="22"/>
              </w:rPr>
            </w:pPr>
            <w:r>
              <w:rPr>
                <w:color w:val="auto"/>
                <w:szCs w:val="22"/>
              </w:rPr>
              <w:t xml:space="preserve">Value £25.00 </w:t>
            </w:r>
          </w:p>
          <w:p w14:paraId="614B8AA3" w14:textId="77777777" w:rsidR="00D232A1" w:rsidRDefault="00D232A1" w:rsidP="00857861">
            <w:pPr>
              <w:pStyle w:val="BodyText"/>
              <w:rPr>
                <w:color w:val="auto"/>
                <w:szCs w:val="22"/>
              </w:rPr>
            </w:pPr>
            <w:r>
              <w:rPr>
                <w:color w:val="auto"/>
                <w:szCs w:val="22"/>
              </w:rPr>
              <w:t>Share Amount: 25</w:t>
            </w:r>
          </w:p>
          <w:p w14:paraId="2A128527" w14:textId="77777777" w:rsidR="00D232A1" w:rsidRPr="00EF2C60" w:rsidRDefault="00D232A1" w:rsidP="00857861">
            <w:pPr>
              <w:pStyle w:val="BodyText"/>
              <w:rPr>
                <w:color w:val="FF0000"/>
                <w:szCs w:val="22"/>
              </w:rPr>
            </w:pPr>
          </w:p>
        </w:tc>
      </w:tr>
    </w:tbl>
    <w:p w14:paraId="521D1887" w14:textId="6685721B" w:rsidR="003C63F9" w:rsidRPr="00F97E50" w:rsidRDefault="003C63F9" w:rsidP="001B12EA">
      <w:pPr>
        <w:pStyle w:val="BodyText"/>
      </w:pPr>
    </w:p>
    <w:p w14:paraId="1FB63510" w14:textId="77777777" w:rsidR="001774AE" w:rsidRDefault="001774AE" w:rsidP="00793BC5">
      <w:pPr>
        <w:pStyle w:val="BodyText"/>
      </w:pPr>
      <w:r w:rsidRPr="00F97E50">
        <w:t>If the Company has more than four shareholders, please request a shareholders</w:t>
      </w:r>
      <w:r w:rsidR="009F07DE" w:rsidRPr="00F97E50">
        <w:t>’</w:t>
      </w:r>
      <w:r w:rsidRPr="00F97E50">
        <w:t xml:space="preserve"> input template if you have not already been provided with one.</w:t>
      </w:r>
    </w:p>
    <w:p w14:paraId="23947965" w14:textId="77777777" w:rsidR="003A2FB5" w:rsidRDefault="003A2FB5" w:rsidP="00793BC5">
      <w:pPr>
        <w:pStyle w:val="BodyText"/>
      </w:pPr>
    </w:p>
    <w:p w14:paraId="6D5E9632" w14:textId="77777777" w:rsidR="003A2FB5" w:rsidRDefault="003A2FB5" w:rsidP="00793BC5">
      <w:pPr>
        <w:pStyle w:val="BodyText"/>
      </w:pPr>
    </w:p>
    <w:p w14:paraId="60B4E549" w14:textId="6E1F19DE" w:rsidR="003A2FB5" w:rsidRPr="00E96E29" w:rsidRDefault="003A2FB5" w:rsidP="003A2FB5">
      <w:pPr>
        <w:pStyle w:val="BodyText"/>
        <w:rPr>
          <w:b/>
          <w:bCs/>
          <w:color w:val="auto"/>
        </w:rPr>
      </w:pPr>
      <w:r w:rsidRPr="00E96E29">
        <w:rPr>
          <w:b/>
          <w:bCs/>
          <w:color w:val="auto"/>
        </w:rPr>
        <w:t xml:space="preserve">How have the Directors and Shareholders been renumerated from the Company </w:t>
      </w:r>
    </w:p>
    <w:p w14:paraId="16CD1BBB" w14:textId="77777777" w:rsidR="003A2FB5" w:rsidRPr="00E96E29" w:rsidRDefault="003A2FB5" w:rsidP="003A2FB5">
      <w:pPr>
        <w:pStyle w:val="BodyText"/>
        <w:rPr>
          <w:color w:val="auto"/>
        </w:rPr>
      </w:pPr>
    </w:p>
    <w:tbl>
      <w:tblPr>
        <w:tblStyle w:val="TableGrid"/>
        <w:tblW w:w="0" w:type="auto"/>
        <w:tblLook w:val="04A0" w:firstRow="1" w:lastRow="0" w:firstColumn="1" w:lastColumn="0" w:noHBand="0" w:noVBand="1"/>
      </w:tblPr>
      <w:tblGrid>
        <w:gridCol w:w="8778"/>
      </w:tblGrid>
      <w:tr w:rsidR="00E96E29" w:rsidRPr="00E96E29" w14:paraId="7D0C689F" w14:textId="77777777" w:rsidTr="00DC2E45">
        <w:tc>
          <w:tcPr>
            <w:tcW w:w="9628" w:type="dxa"/>
          </w:tcPr>
          <w:p w14:paraId="55AD9239" w14:textId="22289933" w:rsidR="003A2FB5" w:rsidRPr="00E96E29" w:rsidRDefault="003A2FB5" w:rsidP="00DC2E45">
            <w:pPr>
              <w:pStyle w:val="Bold"/>
            </w:pPr>
            <w:r w:rsidRPr="00E96E29">
              <w:t xml:space="preserve">Details </w:t>
            </w:r>
          </w:p>
          <w:p w14:paraId="7ECF84DF" w14:textId="77777777" w:rsidR="003A2FB5" w:rsidRPr="00E96E29" w:rsidRDefault="003A2FB5" w:rsidP="00DC2E45">
            <w:pPr>
              <w:pStyle w:val="BodyText"/>
              <w:rPr>
                <w:color w:val="auto"/>
              </w:rPr>
            </w:pPr>
          </w:p>
          <w:p w14:paraId="1FBAF837" w14:textId="5BF22CA6" w:rsidR="003A2FB5" w:rsidRPr="00E96E29" w:rsidRDefault="00E96E29" w:rsidP="00DC2E45">
            <w:pPr>
              <w:pStyle w:val="BodyText"/>
              <w:rPr>
                <w:color w:val="auto"/>
              </w:rPr>
            </w:pPr>
            <w:r w:rsidRPr="00E96E29">
              <w:rPr>
                <w:color w:val="auto"/>
              </w:rPr>
              <w:t xml:space="preserve">Director advised that </w:t>
            </w:r>
            <w:r w:rsidR="00E45CD9" w:rsidRPr="00E96E29">
              <w:rPr>
                <w:color w:val="auto"/>
              </w:rPr>
              <w:t>none of</w:t>
            </w:r>
            <w:r w:rsidRPr="00E96E29">
              <w:rPr>
                <w:color w:val="auto"/>
              </w:rPr>
              <w:t xml:space="preserve"> the directors / shareholders are renumerated from the </w:t>
            </w:r>
            <w:r w:rsidR="00E45CD9" w:rsidRPr="00E96E29">
              <w:rPr>
                <w:color w:val="auto"/>
              </w:rPr>
              <w:t>Company.</w:t>
            </w:r>
            <w:r w:rsidRPr="00E96E29">
              <w:rPr>
                <w:color w:val="auto"/>
              </w:rPr>
              <w:t xml:space="preserve"> </w:t>
            </w:r>
          </w:p>
          <w:p w14:paraId="62D120D5" w14:textId="77777777" w:rsidR="003A2FB5" w:rsidRPr="00E96E29" w:rsidRDefault="003A2FB5" w:rsidP="00DC2E45">
            <w:pPr>
              <w:pStyle w:val="BodyText"/>
              <w:rPr>
                <w:color w:val="auto"/>
              </w:rPr>
            </w:pPr>
          </w:p>
          <w:p w14:paraId="0BE576D4" w14:textId="77777777" w:rsidR="003A2FB5" w:rsidRPr="00E96E29" w:rsidRDefault="003A2FB5" w:rsidP="00DC2E45">
            <w:pPr>
              <w:pStyle w:val="BodyText"/>
              <w:rPr>
                <w:color w:val="auto"/>
              </w:rPr>
            </w:pPr>
          </w:p>
        </w:tc>
      </w:tr>
    </w:tbl>
    <w:p w14:paraId="50C94B3A" w14:textId="77777777" w:rsidR="00E96E29" w:rsidRDefault="00E96E29" w:rsidP="00090BAB">
      <w:pPr>
        <w:pStyle w:val="Bold"/>
      </w:pPr>
    </w:p>
    <w:p w14:paraId="60F59D15" w14:textId="6BE1CED9" w:rsidR="003C63F9" w:rsidRPr="00F97E50" w:rsidRDefault="0015129B" w:rsidP="00090BAB">
      <w:pPr>
        <w:pStyle w:val="Bold"/>
      </w:pPr>
      <w:r>
        <w:t>5</w:t>
      </w:r>
      <w:r w:rsidR="00090BAB" w:rsidRPr="00F97E50">
        <w:tab/>
      </w:r>
      <w:r w:rsidR="008F55AB" w:rsidRPr="00F97E50">
        <w:t>Associates</w:t>
      </w:r>
    </w:p>
    <w:p w14:paraId="104424FD" w14:textId="77777777" w:rsidR="00090BAB" w:rsidRPr="00F97E50" w:rsidRDefault="00090BAB" w:rsidP="008F55AB">
      <w:pPr>
        <w:pStyle w:val="BodyText"/>
      </w:pPr>
    </w:p>
    <w:p w14:paraId="62A01F42" w14:textId="5535E94D" w:rsidR="001C75C0" w:rsidRPr="00F97E50" w:rsidRDefault="008F55AB" w:rsidP="008F55AB">
      <w:pPr>
        <w:pStyle w:val="BodyText"/>
      </w:pPr>
      <w:r w:rsidRPr="00F97E50">
        <w:t xml:space="preserve">Please provide details of any associates of the Company, such as </w:t>
      </w:r>
      <w:r w:rsidR="002C75AE" w:rsidRPr="00F97E50">
        <w:t>holding or group companies.</w:t>
      </w:r>
      <w:r w:rsidR="008E115C" w:rsidRPr="00F97E50">
        <w:t xml:space="preserve"> </w:t>
      </w:r>
    </w:p>
    <w:p w14:paraId="3E32C0E6" w14:textId="3C1F1883" w:rsidR="002C75AE" w:rsidRPr="00F97E50" w:rsidRDefault="002C75AE" w:rsidP="008F55AB">
      <w:pPr>
        <w:pStyle w:val="BodyText"/>
      </w:pPr>
    </w:p>
    <w:tbl>
      <w:tblPr>
        <w:tblW w:w="87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085"/>
        <w:gridCol w:w="3260"/>
        <w:gridCol w:w="2439"/>
      </w:tblGrid>
      <w:tr w:rsidR="008E115C" w:rsidRPr="00F97E50" w14:paraId="51A2FB81" w14:textId="77777777" w:rsidTr="0066189F">
        <w:tc>
          <w:tcPr>
            <w:tcW w:w="3085" w:type="dxa"/>
          </w:tcPr>
          <w:p w14:paraId="3F7A785F" w14:textId="77777777" w:rsidR="008E115C" w:rsidRPr="00F97E50" w:rsidRDefault="008E115C" w:rsidP="00C23983">
            <w:pPr>
              <w:pStyle w:val="Centralalignmentletter"/>
            </w:pPr>
            <w:r w:rsidRPr="00F97E50">
              <w:t>Name of Associate</w:t>
            </w:r>
          </w:p>
        </w:tc>
        <w:tc>
          <w:tcPr>
            <w:tcW w:w="3260" w:type="dxa"/>
          </w:tcPr>
          <w:p w14:paraId="5868BD2F" w14:textId="77777777" w:rsidR="008E115C" w:rsidRPr="00F97E50" w:rsidRDefault="008E115C" w:rsidP="00C23983">
            <w:pPr>
              <w:pStyle w:val="Centralalignmentletter"/>
            </w:pPr>
            <w:r w:rsidRPr="00F97E50">
              <w:t>Address</w:t>
            </w:r>
          </w:p>
        </w:tc>
        <w:tc>
          <w:tcPr>
            <w:tcW w:w="2439" w:type="dxa"/>
          </w:tcPr>
          <w:p w14:paraId="452EAAC3" w14:textId="77777777" w:rsidR="008E115C" w:rsidRPr="00F97E50" w:rsidRDefault="008E115C" w:rsidP="00C23983">
            <w:pPr>
              <w:pStyle w:val="Centralalignmentletter"/>
            </w:pPr>
            <w:r w:rsidRPr="00F97E50">
              <w:t>Any outstanding balance</w:t>
            </w:r>
          </w:p>
          <w:p w14:paraId="2A59C9E4" w14:textId="77777777" w:rsidR="008E115C" w:rsidRPr="00F97E50" w:rsidRDefault="008E115C" w:rsidP="00C23983">
            <w:pPr>
              <w:pStyle w:val="Centralalignmentletter"/>
            </w:pPr>
            <w:r w:rsidRPr="00F97E50">
              <w:t>£</w:t>
            </w:r>
          </w:p>
        </w:tc>
      </w:tr>
      <w:tr w:rsidR="008E115C" w:rsidRPr="00F97E50" w14:paraId="766576A4" w14:textId="77777777" w:rsidTr="00D232A1">
        <w:trPr>
          <w:trHeight w:val="1077"/>
        </w:trPr>
        <w:tc>
          <w:tcPr>
            <w:tcW w:w="3085" w:type="dxa"/>
          </w:tcPr>
          <w:p w14:paraId="74976F3C" w14:textId="77777777" w:rsidR="008E115C" w:rsidRPr="00F97E50" w:rsidRDefault="008E115C" w:rsidP="00B803DE">
            <w:pPr>
              <w:pStyle w:val="BodyText"/>
              <w:tabs>
                <w:tab w:val="left" w:pos="327"/>
                <w:tab w:val="left" w:pos="1440"/>
                <w:tab w:val="left" w:pos="2160"/>
                <w:tab w:val="left" w:pos="2880"/>
                <w:tab w:val="left" w:pos="3600"/>
                <w:tab w:val="left" w:pos="4320"/>
                <w:tab w:val="left" w:pos="5040"/>
                <w:tab w:val="left" w:pos="5760"/>
                <w:tab w:val="left" w:pos="6480"/>
                <w:tab w:val="left" w:pos="7200"/>
                <w:tab w:val="left" w:pos="7920"/>
                <w:tab w:val="left" w:pos="8640"/>
              </w:tabs>
            </w:pPr>
          </w:p>
          <w:p w14:paraId="022FF2FA" w14:textId="75E01914" w:rsidR="00D232A1" w:rsidRDefault="00D232A1" w:rsidP="00B803DE">
            <w:pPr>
              <w:pStyle w:val="BodyText"/>
              <w:tabs>
                <w:tab w:val="left" w:pos="327"/>
                <w:tab w:val="left" w:pos="1440"/>
                <w:tab w:val="left" w:pos="2160"/>
                <w:tab w:val="left" w:pos="2880"/>
                <w:tab w:val="left" w:pos="3600"/>
                <w:tab w:val="left" w:pos="4320"/>
                <w:tab w:val="left" w:pos="5040"/>
                <w:tab w:val="left" w:pos="5760"/>
                <w:tab w:val="left" w:pos="6480"/>
                <w:tab w:val="left" w:pos="7200"/>
                <w:tab w:val="left" w:pos="7920"/>
                <w:tab w:val="left" w:pos="8640"/>
              </w:tabs>
            </w:pPr>
            <w:r>
              <w:t>Aberdeen House Property Limited</w:t>
            </w:r>
          </w:p>
          <w:p w14:paraId="70A0813C" w14:textId="778F5FFE" w:rsidR="008E115C" w:rsidRPr="00F97E50" w:rsidRDefault="00D232A1" w:rsidP="00B803DE">
            <w:pPr>
              <w:pStyle w:val="BodyText"/>
              <w:tabs>
                <w:tab w:val="left" w:pos="327"/>
                <w:tab w:val="left" w:pos="1440"/>
                <w:tab w:val="left" w:pos="2160"/>
                <w:tab w:val="left" w:pos="2880"/>
                <w:tab w:val="left" w:pos="3600"/>
                <w:tab w:val="left" w:pos="4320"/>
                <w:tab w:val="left" w:pos="5040"/>
                <w:tab w:val="left" w:pos="5760"/>
                <w:tab w:val="left" w:pos="6480"/>
                <w:tab w:val="left" w:pos="7200"/>
                <w:tab w:val="left" w:pos="7920"/>
                <w:tab w:val="left" w:pos="8640"/>
              </w:tabs>
            </w:pPr>
            <w:r>
              <w:t>07659006</w:t>
            </w:r>
          </w:p>
          <w:p w14:paraId="5F5FBF02" w14:textId="772F9554" w:rsidR="008E115C" w:rsidRPr="00F97E50" w:rsidRDefault="008E115C" w:rsidP="00B803DE">
            <w:pPr>
              <w:pStyle w:val="BodyText"/>
              <w:tabs>
                <w:tab w:val="left" w:pos="327"/>
                <w:tab w:val="left" w:pos="1440"/>
                <w:tab w:val="left" w:pos="2160"/>
                <w:tab w:val="left" w:pos="2880"/>
                <w:tab w:val="left" w:pos="3600"/>
                <w:tab w:val="left" w:pos="4320"/>
                <w:tab w:val="left" w:pos="5040"/>
                <w:tab w:val="left" w:pos="5760"/>
                <w:tab w:val="left" w:pos="6480"/>
                <w:tab w:val="left" w:pos="7200"/>
                <w:tab w:val="left" w:pos="7920"/>
                <w:tab w:val="left" w:pos="8640"/>
              </w:tabs>
            </w:pPr>
          </w:p>
          <w:p w14:paraId="77809D0A" w14:textId="1C158DA2" w:rsidR="008E115C" w:rsidRPr="00F97E50" w:rsidRDefault="008E115C" w:rsidP="00B803DE">
            <w:pPr>
              <w:pStyle w:val="BodyText"/>
              <w:tabs>
                <w:tab w:val="left" w:pos="327"/>
                <w:tab w:val="left" w:pos="1440"/>
                <w:tab w:val="left" w:pos="2160"/>
                <w:tab w:val="left" w:pos="2880"/>
                <w:tab w:val="left" w:pos="3600"/>
                <w:tab w:val="left" w:pos="4320"/>
                <w:tab w:val="left" w:pos="5040"/>
                <w:tab w:val="left" w:pos="5760"/>
                <w:tab w:val="left" w:pos="6480"/>
                <w:tab w:val="left" w:pos="7200"/>
                <w:tab w:val="left" w:pos="7920"/>
                <w:tab w:val="left" w:pos="8640"/>
              </w:tabs>
            </w:pPr>
          </w:p>
          <w:p w14:paraId="01E74337" w14:textId="77777777" w:rsidR="008E115C" w:rsidRPr="00F97E50" w:rsidRDefault="008E115C" w:rsidP="00B803DE">
            <w:pPr>
              <w:pStyle w:val="BodyText"/>
              <w:tabs>
                <w:tab w:val="left" w:pos="327"/>
                <w:tab w:val="left" w:pos="1440"/>
                <w:tab w:val="left" w:pos="2160"/>
                <w:tab w:val="left" w:pos="2880"/>
                <w:tab w:val="left" w:pos="3600"/>
                <w:tab w:val="left" w:pos="4320"/>
                <w:tab w:val="left" w:pos="5040"/>
                <w:tab w:val="left" w:pos="5760"/>
                <w:tab w:val="left" w:pos="6480"/>
                <w:tab w:val="left" w:pos="7200"/>
                <w:tab w:val="left" w:pos="7920"/>
                <w:tab w:val="left" w:pos="8640"/>
              </w:tabs>
            </w:pPr>
          </w:p>
          <w:p w14:paraId="5A83CD9E" w14:textId="77777777" w:rsidR="008E115C" w:rsidRPr="00F97E50" w:rsidRDefault="008E115C" w:rsidP="00B803DE">
            <w:pPr>
              <w:pStyle w:val="BodyText"/>
              <w:tabs>
                <w:tab w:val="left" w:pos="327"/>
                <w:tab w:val="left" w:pos="1440"/>
                <w:tab w:val="left" w:pos="2160"/>
                <w:tab w:val="left" w:pos="2880"/>
                <w:tab w:val="left" w:pos="3600"/>
                <w:tab w:val="left" w:pos="4320"/>
                <w:tab w:val="left" w:pos="5040"/>
                <w:tab w:val="left" w:pos="5760"/>
                <w:tab w:val="left" w:pos="6480"/>
                <w:tab w:val="left" w:pos="7200"/>
                <w:tab w:val="left" w:pos="7920"/>
                <w:tab w:val="left" w:pos="8640"/>
              </w:tabs>
            </w:pPr>
          </w:p>
        </w:tc>
        <w:tc>
          <w:tcPr>
            <w:tcW w:w="3260" w:type="dxa"/>
          </w:tcPr>
          <w:p w14:paraId="2795E58A" w14:textId="77777777" w:rsidR="008E115C" w:rsidRDefault="008E115C" w:rsidP="00B803DE">
            <w:pPr>
              <w:pStyle w:val="BodyText"/>
              <w:tabs>
                <w:tab w:val="left" w:pos="327"/>
                <w:tab w:val="left" w:pos="1440"/>
                <w:tab w:val="left" w:pos="2160"/>
                <w:tab w:val="left" w:pos="2880"/>
                <w:tab w:val="left" w:pos="3600"/>
                <w:tab w:val="left" w:pos="4320"/>
                <w:tab w:val="left" w:pos="5040"/>
                <w:tab w:val="left" w:pos="5760"/>
                <w:tab w:val="left" w:pos="6480"/>
                <w:tab w:val="left" w:pos="7200"/>
                <w:tab w:val="left" w:pos="7920"/>
                <w:tab w:val="left" w:pos="8640"/>
              </w:tabs>
            </w:pPr>
          </w:p>
          <w:p w14:paraId="0D73FFA4" w14:textId="3A622395" w:rsidR="00D232A1" w:rsidRPr="00F97E50" w:rsidRDefault="00D232A1" w:rsidP="00B803DE">
            <w:pPr>
              <w:pStyle w:val="BodyText"/>
              <w:tabs>
                <w:tab w:val="left" w:pos="327"/>
                <w:tab w:val="left" w:pos="1440"/>
                <w:tab w:val="left" w:pos="2160"/>
                <w:tab w:val="left" w:pos="2880"/>
                <w:tab w:val="left" w:pos="3600"/>
                <w:tab w:val="left" w:pos="4320"/>
                <w:tab w:val="left" w:pos="5040"/>
                <w:tab w:val="left" w:pos="5760"/>
                <w:tab w:val="left" w:pos="6480"/>
                <w:tab w:val="left" w:pos="7200"/>
                <w:tab w:val="left" w:pos="7920"/>
                <w:tab w:val="left" w:pos="8640"/>
              </w:tabs>
            </w:pPr>
            <w:r>
              <w:t xml:space="preserve">West Walk Building, Regent Road, LE1 7LT </w:t>
            </w:r>
          </w:p>
        </w:tc>
        <w:tc>
          <w:tcPr>
            <w:tcW w:w="2439" w:type="dxa"/>
          </w:tcPr>
          <w:p w14:paraId="38032E6D" w14:textId="77777777" w:rsidR="008E115C" w:rsidRDefault="008E115C" w:rsidP="00B803DE">
            <w:pPr>
              <w:pStyle w:val="BodyText"/>
              <w:tabs>
                <w:tab w:val="left" w:pos="327"/>
                <w:tab w:val="left" w:pos="1440"/>
                <w:tab w:val="left" w:pos="2160"/>
                <w:tab w:val="left" w:pos="2880"/>
                <w:tab w:val="left" w:pos="3600"/>
                <w:tab w:val="left" w:pos="4320"/>
                <w:tab w:val="left" w:pos="5040"/>
                <w:tab w:val="left" w:pos="5760"/>
                <w:tab w:val="left" w:pos="6480"/>
                <w:tab w:val="left" w:pos="7200"/>
                <w:tab w:val="left" w:pos="7920"/>
                <w:tab w:val="left" w:pos="8640"/>
              </w:tabs>
            </w:pPr>
          </w:p>
          <w:p w14:paraId="3622F6DE" w14:textId="0E642E06" w:rsidR="00D232A1" w:rsidRPr="00F97E50" w:rsidRDefault="00D232A1" w:rsidP="00B803DE">
            <w:pPr>
              <w:pStyle w:val="BodyText"/>
              <w:tabs>
                <w:tab w:val="left" w:pos="327"/>
                <w:tab w:val="left" w:pos="1440"/>
                <w:tab w:val="left" w:pos="2160"/>
                <w:tab w:val="left" w:pos="2880"/>
                <w:tab w:val="left" w:pos="3600"/>
                <w:tab w:val="left" w:pos="4320"/>
                <w:tab w:val="left" w:pos="5040"/>
                <w:tab w:val="left" w:pos="5760"/>
                <w:tab w:val="left" w:pos="6480"/>
                <w:tab w:val="left" w:pos="7200"/>
                <w:tab w:val="left" w:pos="7920"/>
                <w:tab w:val="left" w:pos="8640"/>
              </w:tabs>
            </w:pPr>
            <w:r>
              <w:t xml:space="preserve">See debtor / creditors section </w:t>
            </w:r>
          </w:p>
        </w:tc>
      </w:tr>
      <w:tr w:rsidR="00D232A1" w:rsidRPr="00F97E50" w14:paraId="4F5CE9BF" w14:textId="77777777" w:rsidTr="00D232A1">
        <w:trPr>
          <w:trHeight w:val="1077"/>
        </w:trPr>
        <w:tc>
          <w:tcPr>
            <w:tcW w:w="3085" w:type="dxa"/>
          </w:tcPr>
          <w:p w14:paraId="2AD85AC7" w14:textId="77777777" w:rsidR="00D232A1" w:rsidRDefault="00D232A1" w:rsidP="00D232A1">
            <w:pPr>
              <w:pStyle w:val="BodyText"/>
              <w:tabs>
                <w:tab w:val="left" w:pos="327"/>
                <w:tab w:val="left" w:pos="1440"/>
                <w:tab w:val="left" w:pos="2160"/>
                <w:tab w:val="left" w:pos="2880"/>
                <w:tab w:val="left" w:pos="3600"/>
                <w:tab w:val="left" w:pos="4320"/>
                <w:tab w:val="left" w:pos="5040"/>
                <w:tab w:val="left" w:pos="5760"/>
                <w:tab w:val="left" w:pos="6480"/>
                <w:tab w:val="left" w:pos="7200"/>
                <w:tab w:val="left" w:pos="7920"/>
                <w:tab w:val="left" w:pos="8640"/>
              </w:tabs>
            </w:pPr>
            <w:r>
              <w:t xml:space="preserve">Wayside Care Limited </w:t>
            </w:r>
          </w:p>
          <w:p w14:paraId="1BC49817" w14:textId="12A391CD" w:rsidR="00D232A1" w:rsidRPr="00F97E50" w:rsidRDefault="00D232A1" w:rsidP="00D232A1">
            <w:pPr>
              <w:pStyle w:val="BodyText"/>
              <w:tabs>
                <w:tab w:val="left" w:pos="327"/>
                <w:tab w:val="left" w:pos="1440"/>
                <w:tab w:val="left" w:pos="2160"/>
                <w:tab w:val="left" w:pos="2880"/>
                <w:tab w:val="left" w:pos="3600"/>
                <w:tab w:val="left" w:pos="4320"/>
                <w:tab w:val="left" w:pos="5040"/>
                <w:tab w:val="left" w:pos="5760"/>
                <w:tab w:val="left" w:pos="6480"/>
                <w:tab w:val="left" w:pos="7200"/>
                <w:tab w:val="left" w:pos="7920"/>
                <w:tab w:val="left" w:pos="8640"/>
              </w:tabs>
            </w:pPr>
            <w:r>
              <w:t>08350330</w:t>
            </w:r>
          </w:p>
        </w:tc>
        <w:tc>
          <w:tcPr>
            <w:tcW w:w="3260" w:type="dxa"/>
          </w:tcPr>
          <w:p w14:paraId="600B7402" w14:textId="5094CF57" w:rsidR="00D232A1" w:rsidRPr="00F97E50" w:rsidRDefault="00D232A1" w:rsidP="00D232A1">
            <w:pPr>
              <w:pStyle w:val="BodyText"/>
              <w:tabs>
                <w:tab w:val="left" w:pos="327"/>
                <w:tab w:val="left" w:pos="1440"/>
                <w:tab w:val="left" w:pos="2160"/>
                <w:tab w:val="left" w:pos="2880"/>
                <w:tab w:val="left" w:pos="3600"/>
                <w:tab w:val="left" w:pos="4320"/>
                <w:tab w:val="left" w:pos="5040"/>
                <w:tab w:val="left" w:pos="5760"/>
                <w:tab w:val="left" w:pos="6480"/>
                <w:tab w:val="left" w:pos="7200"/>
                <w:tab w:val="left" w:pos="7920"/>
                <w:tab w:val="left" w:pos="8640"/>
              </w:tabs>
            </w:pPr>
            <w:r w:rsidRPr="00F85C98">
              <w:t xml:space="preserve">West Walk Building, Regent Road, LE1 7LT </w:t>
            </w:r>
          </w:p>
        </w:tc>
        <w:tc>
          <w:tcPr>
            <w:tcW w:w="2439" w:type="dxa"/>
          </w:tcPr>
          <w:p w14:paraId="326E5FC5" w14:textId="2990ABC6" w:rsidR="00D232A1" w:rsidRPr="00F97E50" w:rsidRDefault="00D232A1" w:rsidP="00D232A1">
            <w:pPr>
              <w:pStyle w:val="BodyText"/>
              <w:tabs>
                <w:tab w:val="left" w:pos="327"/>
                <w:tab w:val="left" w:pos="1440"/>
                <w:tab w:val="left" w:pos="2160"/>
                <w:tab w:val="left" w:pos="2880"/>
                <w:tab w:val="left" w:pos="3600"/>
                <w:tab w:val="left" w:pos="4320"/>
                <w:tab w:val="left" w:pos="5040"/>
                <w:tab w:val="left" w:pos="5760"/>
                <w:tab w:val="left" w:pos="6480"/>
                <w:tab w:val="left" w:pos="7200"/>
                <w:tab w:val="left" w:pos="7920"/>
                <w:tab w:val="left" w:pos="8640"/>
              </w:tabs>
            </w:pPr>
            <w:r w:rsidRPr="002A260F">
              <w:t xml:space="preserve">See debtor / creditors section </w:t>
            </w:r>
          </w:p>
        </w:tc>
      </w:tr>
      <w:tr w:rsidR="00D232A1" w:rsidRPr="00F97E50" w14:paraId="57D27B10" w14:textId="77777777" w:rsidTr="00D232A1">
        <w:trPr>
          <w:trHeight w:val="1077"/>
        </w:trPr>
        <w:tc>
          <w:tcPr>
            <w:tcW w:w="3085" w:type="dxa"/>
          </w:tcPr>
          <w:p w14:paraId="38C6051D" w14:textId="77777777" w:rsidR="00D232A1" w:rsidRDefault="00D232A1" w:rsidP="00D232A1">
            <w:pPr>
              <w:pStyle w:val="BodyText"/>
              <w:tabs>
                <w:tab w:val="left" w:pos="327"/>
                <w:tab w:val="left" w:pos="1440"/>
                <w:tab w:val="left" w:pos="2160"/>
                <w:tab w:val="left" w:pos="2880"/>
                <w:tab w:val="left" w:pos="3600"/>
                <w:tab w:val="left" w:pos="4320"/>
                <w:tab w:val="left" w:pos="5040"/>
                <w:tab w:val="left" w:pos="5760"/>
                <w:tab w:val="left" w:pos="6480"/>
                <w:tab w:val="left" w:pos="7200"/>
                <w:tab w:val="left" w:pos="7920"/>
                <w:tab w:val="left" w:pos="8640"/>
              </w:tabs>
            </w:pPr>
            <w:r>
              <w:t>Wayside Property 2013 Limited</w:t>
            </w:r>
          </w:p>
          <w:p w14:paraId="55D9F7DB" w14:textId="5422196D" w:rsidR="00D232A1" w:rsidRPr="00F97E50" w:rsidRDefault="00D232A1" w:rsidP="00D232A1">
            <w:pPr>
              <w:pStyle w:val="BodyText"/>
              <w:tabs>
                <w:tab w:val="left" w:pos="327"/>
                <w:tab w:val="left" w:pos="1440"/>
                <w:tab w:val="left" w:pos="2160"/>
                <w:tab w:val="left" w:pos="2880"/>
                <w:tab w:val="left" w:pos="3600"/>
                <w:tab w:val="left" w:pos="4320"/>
                <w:tab w:val="left" w:pos="5040"/>
                <w:tab w:val="left" w:pos="5760"/>
                <w:tab w:val="left" w:pos="6480"/>
                <w:tab w:val="left" w:pos="7200"/>
                <w:tab w:val="left" w:pos="7920"/>
                <w:tab w:val="left" w:pos="8640"/>
              </w:tabs>
            </w:pPr>
            <w:r>
              <w:t>08354423</w:t>
            </w:r>
          </w:p>
        </w:tc>
        <w:tc>
          <w:tcPr>
            <w:tcW w:w="3260" w:type="dxa"/>
          </w:tcPr>
          <w:p w14:paraId="26067DA1" w14:textId="77E30F06" w:rsidR="00D232A1" w:rsidRPr="00F97E50" w:rsidRDefault="00D232A1" w:rsidP="00D232A1">
            <w:pPr>
              <w:pStyle w:val="BodyText"/>
              <w:tabs>
                <w:tab w:val="left" w:pos="327"/>
                <w:tab w:val="left" w:pos="1440"/>
                <w:tab w:val="left" w:pos="2160"/>
                <w:tab w:val="left" w:pos="2880"/>
                <w:tab w:val="left" w:pos="3600"/>
                <w:tab w:val="left" w:pos="4320"/>
                <w:tab w:val="left" w:pos="5040"/>
                <w:tab w:val="left" w:pos="5760"/>
                <w:tab w:val="left" w:pos="6480"/>
                <w:tab w:val="left" w:pos="7200"/>
                <w:tab w:val="left" w:pos="7920"/>
                <w:tab w:val="left" w:pos="8640"/>
              </w:tabs>
            </w:pPr>
            <w:r w:rsidRPr="00F85C98">
              <w:t xml:space="preserve">West Walk Building, Regent Road, LE1 7LT </w:t>
            </w:r>
          </w:p>
        </w:tc>
        <w:tc>
          <w:tcPr>
            <w:tcW w:w="2439" w:type="dxa"/>
          </w:tcPr>
          <w:p w14:paraId="620E40A2" w14:textId="2E1A897F" w:rsidR="00D232A1" w:rsidRPr="00F97E50" w:rsidRDefault="00D232A1" w:rsidP="00D232A1">
            <w:pPr>
              <w:pStyle w:val="BodyText"/>
              <w:tabs>
                <w:tab w:val="left" w:pos="327"/>
                <w:tab w:val="left" w:pos="1440"/>
                <w:tab w:val="left" w:pos="2160"/>
                <w:tab w:val="left" w:pos="2880"/>
                <w:tab w:val="left" w:pos="3600"/>
                <w:tab w:val="left" w:pos="4320"/>
                <w:tab w:val="left" w:pos="5040"/>
                <w:tab w:val="left" w:pos="5760"/>
                <w:tab w:val="left" w:pos="6480"/>
                <w:tab w:val="left" w:pos="7200"/>
                <w:tab w:val="left" w:pos="7920"/>
                <w:tab w:val="left" w:pos="8640"/>
              </w:tabs>
            </w:pPr>
            <w:r w:rsidRPr="002A260F">
              <w:t xml:space="preserve">See debtor / creditors section </w:t>
            </w:r>
          </w:p>
        </w:tc>
      </w:tr>
      <w:tr w:rsidR="00D232A1" w:rsidRPr="00F97E50" w14:paraId="0C8D3BFF" w14:textId="77777777" w:rsidTr="00D232A1">
        <w:trPr>
          <w:trHeight w:val="1077"/>
        </w:trPr>
        <w:tc>
          <w:tcPr>
            <w:tcW w:w="3085" w:type="dxa"/>
          </w:tcPr>
          <w:p w14:paraId="53E3E59D" w14:textId="77777777" w:rsidR="00D232A1" w:rsidRDefault="00D232A1" w:rsidP="00D232A1">
            <w:pPr>
              <w:pStyle w:val="BodyText"/>
              <w:tabs>
                <w:tab w:val="left" w:pos="327"/>
                <w:tab w:val="left" w:pos="1440"/>
                <w:tab w:val="left" w:pos="2160"/>
                <w:tab w:val="left" w:pos="2880"/>
                <w:tab w:val="left" w:pos="3600"/>
                <w:tab w:val="left" w:pos="4320"/>
                <w:tab w:val="left" w:pos="5040"/>
                <w:tab w:val="left" w:pos="5760"/>
                <w:tab w:val="left" w:pos="6480"/>
                <w:tab w:val="left" w:pos="7200"/>
                <w:tab w:val="left" w:pos="7920"/>
                <w:tab w:val="left" w:pos="8640"/>
              </w:tabs>
            </w:pPr>
            <w:r>
              <w:t>Trinity House Property Limited</w:t>
            </w:r>
          </w:p>
          <w:p w14:paraId="4B234386" w14:textId="3F62719C" w:rsidR="00D232A1" w:rsidRPr="00F97E50" w:rsidRDefault="00D232A1" w:rsidP="00D232A1">
            <w:pPr>
              <w:pStyle w:val="BodyText"/>
              <w:tabs>
                <w:tab w:val="left" w:pos="327"/>
                <w:tab w:val="left" w:pos="1440"/>
                <w:tab w:val="left" w:pos="2160"/>
                <w:tab w:val="left" w:pos="2880"/>
                <w:tab w:val="left" w:pos="3600"/>
                <w:tab w:val="left" w:pos="4320"/>
                <w:tab w:val="left" w:pos="5040"/>
                <w:tab w:val="left" w:pos="5760"/>
                <w:tab w:val="left" w:pos="6480"/>
                <w:tab w:val="left" w:pos="7200"/>
                <w:tab w:val="left" w:pos="7920"/>
                <w:tab w:val="left" w:pos="8640"/>
              </w:tabs>
            </w:pPr>
            <w:r>
              <w:t xml:space="preserve">10157604 </w:t>
            </w:r>
          </w:p>
        </w:tc>
        <w:tc>
          <w:tcPr>
            <w:tcW w:w="3260" w:type="dxa"/>
          </w:tcPr>
          <w:p w14:paraId="22E25003" w14:textId="5CC451E3" w:rsidR="00D232A1" w:rsidRPr="00F97E50" w:rsidRDefault="00D232A1" w:rsidP="00D232A1">
            <w:pPr>
              <w:pStyle w:val="BodyText"/>
              <w:tabs>
                <w:tab w:val="left" w:pos="327"/>
                <w:tab w:val="left" w:pos="1440"/>
                <w:tab w:val="left" w:pos="2160"/>
                <w:tab w:val="left" w:pos="2880"/>
                <w:tab w:val="left" w:pos="3600"/>
                <w:tab w:val="left" w:pos="4320"/>
                <w:tab w:val="left" w:pos="5040"/>
                <w:tab w:val="left" w:pos="5760"/>
                <w:tab w:val="left" w:pos="6480"/>
                <w:tab w:val="left" w:pos="7200"/>
                <w:tab w:val="left" w:pos="7920"/>
                <w:tab w:val="left" w:pos="8640"/>
              </w:tabs>
            </w:pPr>
            <w:r w:rsidRPr="00F85C98">
              <w:t xml:space="preserve">West Walk Building, Regent Road, LE1 7LT </w:t>
            </w:r>
          </w:p>
        </w:tc>
        <w:tc>
          <w:tcPr>
            <w:tcW w:w="2439" w:type="dxa"/>
          </w:tcPr>
          <w:p w14:paraId="5F243EE2" w14:textId="4B199A50" w:rsidR="00D232A1" w:rsidRPr="00F97E50" w:rsidRDefault="00D232A1" w:rsidP="00D232A1">
            <w:pPr>
              <w:pStyle w:val="BodyText"/>
              <w:tabs>
                <w:tab w:val="left" w:pos="327"/>
                <w:tab w:val="left" w:pos="1440"/>
                <w:tab w:val="left" w:pos="2160"/>
                <w:tab w:val="left" w:pos="2880"/>
                <w:tab w:val="left" w:pos="3600"/>
                <w:tab w:val="left" w:pos="4320"/>
                <w:tab w:val="left" w:pos="5040"/>
                <w:tab w:val="left" w:pos="5760"/>
                <w:tab w:val="left" w:pos="6480"/>
                <w:tab w:val="left" w:pos="7200"/>
                <w:tab w:val="left" w:pos="7920"/>
                <w:tab w:val="left" w:pos="8640"/>
              </w:tabs>
            </w:pPr>
            <w:r w:rsidRPr="002A260F">
              <w:t xml:space="preserve">See debtor / creditors section </w:t>
            </w:r>
          </w:p>
        </w:tc>
      </w:tr>
      <w:tr w:rsidR="00D232A1" w:rsidRPr="00F97E50" w14:paraId="103D4E14" w14:textId="77777777" w:rsidTr="00D232A1">
        <w:trPr>
          <w:trHeight w:val="1077"/>
        </w:trPr>
        <w:tc>
          <w:tcPr>
            <w:tcW w:w="3085" w:type="dxa"/>
          </w:tcPr>
          <w:p w14:paraId="18C57C74" w14:textId="77777777" w:rsidR="00D232A1" w:rsidRDefault="00D232A1" w:rsidP="00D232A1">
            <w:pPr>
              <w:pStyle w:val="BodyText"/>
              <w:tabs>
                <w:tab w:val="left" w:pos="327"/>
                <w:tab w:val="left" w:pos="1440"/>
                <w:tab w:val="left" w:pos="2160"/>
                <w:tab w:val="left" w:pos="2880"/>
                <w:tab w:val="left" w:pos="3600"/>
                <w:tab w:val="left" w:pos="4320"/>
                <w:tab w:val="left" w:pos="5040"/>
                <w:tab w:val="left" w:pos="5760"/>
                <w:tab w:val="left" w:pos="6480"/>
                <w:tab w:val="left" w:pos="7200"/>
                <w:tab w:val="left" w:pos="7920"/>
                <w:tab w:val="left" w:pos="8640"/>
              </w:tabs>
            </w:pPr>
            <w:r>
              <w:t xml:space="preserve">Trinity House Care Limited </w:t>
            </w:r>
          </w:p>
          <w:p w14:paraId="2D94E0E4" w14:textId="00292601" w:rsidR="00D232A1" w:rsidRDefault="00D232A1" w:rsidP="00D232A1">
            <w:pPr>
              <w:pStyle w:val="BodyText"/>
              <w:tabs>
                <w:tab w:val="left" w:pos="327"/>
                <w:tab w:val="left" w:pos="1440"/>
                <w:tab w:val="left" w:pos="2160"/>
                <w:tab w:val="left" w:pos="2880"/>
                <w:tab w:val="left" w:pos="3600"/>
                <w:tab w:val="left" w:pos="4320"/>
                <w:tab w:val="left" w:pos="5040"/>
                <w:tab w:val="left" w:pos="5760"/>
                <w:tab w:val="left" w:pos="6480"/>
                <w:tab w:val="left" w:pos="7200"/>
                <w:tab w:val="left" w:pos="7920"/>
                <w:tab w:val="left" w:pos="8640"/>
              </w:tabs>
            </w:pPr>
            <w:r>
              <w:t>10157634</w:t>
            </w:r>
          </w:p>
        </w:tc>
        <w:tc>
          <w:tcPr>
            <w:tcW w:w="3260" w:type="dxa"/>
          </w:tcPr>
          <w:p w14:paraId="43844AAB" w14:textId="72866347" w:rsidR="00D232A1" w:rsidRPr="00F97E50" w:rsidRDefault="00D232A1" w:rsidP="00D232A1">
            <w:pPr>
              <w:pStyle w:val="BodyText"/>
              <w:tabs>
                <w:tab w:val="left" w:pos="327"/>
                <w:tab w:val="left" w:pos="1440"/>
                <w:tab w:val="left" w:pos="2160"/>
                <w:tab w:val="left" w:pos="2880"/>
                <w:tab w:val="left" w:pos="3600"/>
                <w:tab w:val="left" w:pos="4320"/>
                <w:tab w:val="left" w:pos="5040"/>
                <w:tab w:val="left" w:pos="5760"/>
                <w:tab w:val="left" w:pos="6480"/>
                <w:tab w:val="left" w:pos="7200"/>
                <w:tab w:val="left" w:pos="7920"/>
                <w:tab w:val="left" w:pos="8640"/>
              </w:tabs>
            </w:pPr>
            <w:r w:rsidRPr="00F85C98">
              <w:t xml:space="preserve">West Walk Building, Regent Road, LE1 7LT </w:t>
            </w:r>
          </w:p>
        </w:tc>
        <w:tc>
          <w:tcPr>
            <w:tcW w:w="2439" w:type="dxa"/>
          </w:tcPr>
          <w:p w14:paraId="453152AB" w14:textId="3041CC59" w:rsidR="00D232A1" w:rsidRPr="00F97E50" w:rsidRDefault="00D232A1" w:rsidP="00D232A1">
            <w:pPr>
              <w:pStyle w:val="BodyText"/>
              <w:tabs>
                <w:tab w:val="left" w:pos="327"/>
                <w:tab w:val="left" w:pos="1440"/>
                <w:tab w:val="left" w:pos="2160"/>
                <w:tab w:val="left" w:pos="2880"/>
                <w:tab w:val="left" w:pos="3600"/>
                <w:tab w:val="left" w:pos="4320"/>
                <w:tab w:val="left" w:pos="5040"/>
                <w:tab w:val="left" w:pos="5760"/>
                <w:tab w:val="left" w:pos="6480"/>
                <w:tab w:val="left" w:pos="7200"/>
                <w:tab w:val="left" w:pos="7920"/>
                <w:tab w:val="left" w:pos="8640"/>
              </w:tabs>
            </w:pPr>
            <w:r w:rsidRPr="002A260F">
              <w:t xml:space="preserve">See debtor / creditors section </w:t>
            </w:r>
          </w:p>
        </w:tc>
      </w:tr>
    </w:tbl>
    <w:p w14:paraId="0FFC3515" w14:textId="77777777" w:rsidR="002C75AE" w:rsidRPr="00F97E50" w:rsidRDefault="002C75AE" w:rsidP="008F55AB">
      <w:pPr>
        <w:pStyle w:val="BodyText"/>
      </w:pPr>
    </w:p>
    <w:p w14:paraId="063357DB" w14:textId="46452B64" w:rsidR="00F3726C" w:rsidRPr="00F97E50" w:rsidRDefault="00014A85" w:rsidP="00793BC5">
      <w:pPr>
        <w:pStyle w:val="BodyText"/>
      </w:pPr>
      <w:r w:rsidRPr="00F97E50">
        <w:t>Please explain the nature of the Company’s relationship with the associate and whether there is a trading relationship.</w:t>
      </w:r>
    </w:p>
    <w:p w14:paraId="669E832D" w14:textId="4203C970" w:rsidR="00014A85" w:rsidRPr="00F97E50" w:rsidRDefault="00014A85" w:rsidP="00793BC5">
      <w:pPr>
        <w:pStyle w:val="BodyText"/>
      </w:pPr>
    </w:p>
    <w:tbl>
      <w:tblPr>
        <w:tblStyle w:val="TableGrid"/>
        <w:tblW w:w="8784" w:type="dxa"/>
        <w:tblLook w:val="04A0" w:firstRow="1" w:lastRow="0" w:firstColumn="1" w:lastColumn="0" w:noHBand="0" w:noVBand="1"/>
      </w:tblPr>
      <w:tblGrid>
        <w:gridCol w:w="8784"/>
      </w:tblGrid>
      <w:tr w:rsidR="00F12363" w:rsidRPr="00F97E50" w14:paraId="43BA6200" w14:textId="77777777" w:rsidTr="0066189F">
        <w:tc>
          <w:tcPr>
            <w:tcW w:w="8784" w:type="dxa"/>
          </w:tcPr>
          <w:p w14:paraId="1F89F022" w14:textId="77777777" w:rsidR="00F12363" w:rsidRPr="00F97E50" w:rsidRDefault="00F12363" w:rsidP="00C23983">
            <w:pPr>
              <w:pStyle w:val="Bold"/>
            </w:pPr>
            <w:r w:rsidRPr="00F97E50">
              <w:t>Comments</w:t>
            </w:r>
          </w:p>
          <w:p w14:paraId="3E7C431A" w14:textId="77777777" w:rsidR="00F12363" w:rsidRDefault="00F12363" w:rsidP="00793BC5">
            <w:pPr>
              <w:pStyle w:val="BodyText"/>
            </w:pPr>
          </w:p>
          <w:p w14:paraId="036476D0" w14:textId="7A12607F" w:rsidR="00D232A1" w:rsidRPr="00F97E50" w:rsidRDefault="00D232A1" w:rsidP="00793BC5">
            <w:pPr>
              <w:pStyle w:val="BodyText"/>
            </w:pPr>
            <w:r>
              <w:t xml:space="preserve">Inter Company loans between Companies. Schedule breakdown on Trial Balance sheets for Companies. </w:t>
            </w:r>
            <w:r w:rsidRPr="00D232A1">
              <w:rPr>
                <w:color w:val="FF0000"/>
              </w:rPr>
              <w:t xml:space="preserve">Request from accountant up to date ledger for </w:t>
            </w:r>
            <w:r w:rsidR="00E45CD9" w:rsidRPr="00D232A1">
              <w:rPr>
                <w:color w:val="FF0000"/>
              </w:rPr>
              <w:t>intercompany</w:t>
            </w:r>
            <w:r w:rsidRPr="00D232A1">
              <w:rPr>
                <w:color w:val="FF0000"/>
              </w:rPr>
              <w:t xml:space="preserve"> movements.</w:t>
            </w:r>
          </w:p>
          <w:p w14:paraId="0C0F5847" w14:textId="604FE309" w:rsidR="00F12363" w:rsidRPr="00F97E50" w:rsidRDefault="00F12363" w:rsidP="00793BC5">
            <w:pPr>
              <w:pStyle w:val="BodyText"/>
            </w:pPr>
          </w:p>
        </w:tc>
      </w:tr>
    </w:tbl>
    <w:p w14:paraId="2077FB61" w14:textId="77777777" w:rsidR="00090BAB" w:rsidRPr="00F97E50" w:rsidRDefault="00090BAB" w:rsidP="00090BAB">
      <w:pPr>
        <w:pStyle w:val="Bold"/>
      </w:pPr>
    </w:p>
    <w:p w14:paraId="1DFBFB26" w14:textId="77777777" w:rsidR="00090BAB" w:rsidRPr="00962296" w:rsidRDefault="00090BAB" w:rsidP="00090BAB">
      <w:pPr>
        <w:pStyle w:val="Bold"/>
      </w:pPr>
    </w:p>
    <w:p w14:paraId="6D133197" w14:textId="7551AF7A" w:rsidR="00F3726C" w:rsidRPr="00962296" w:rsidRDefault="0015129B" w:rsidP="00090BAB">
      <w:pPr>
        <w:pStyle w:val="Bold"/>
      </w:pPr>
      <w:r w:rsidRPr="00962296">
        <w:t>6</w:t>
      </w:r>
      <w:r w:rsidR="00090BAB" w:rsidRPr="00962296">
        <w:tab/>
      </w:r>
      <w:r w:rsidR="00B67627" w:rsidRPr="00962296">
        <w:t>Banking arrangements</w:t>
      </w:r>
    </w:p>
    <w:p w14:paraId="6D7E8616" w14:textId="77777777" w:rsidR="00090BAB" w:rsidRPr="00962296" w:rsidRDefault="00090BAB" w:rsidP="00B67627">
      <w:pPr>
        <w:pStyle w:val="BodyText"/>
        <w:rPr>
          <w:color w:val="auto"/>
        </w:rPr>
      </w:pPr>
    </w:p>
    <w:p w14:paraId="18D62D16" w14:textId="5DE9CD86" w:rsidR="00B67627" w:rsidRPr="00962296" w:rsidRDefault="00B67627" w:rsidP="00B67627">
      <w:pPr>
        <w:pStyle w:val="BodyText"/>
        <w:rPr>
          <w:color w:val="auto"/>
        </w:rPr>
      </w:pPr>
      <w:r w:rsidRPr="00962296">
        <w:rPr>
          <w:color w:val="auto"/>
        </w:rPr>
        <w:t xml:space="preserve">Please provide details of all bank accounts held by the </w:t>
      </w:r>
      <w:proofErr w:type="gramStart"/>
      <w:r w:rsidRPr="00962296">
        <w:rPr>
          <w:color w:val="auto"/>
        </w:rPr>
        <w:t>Company</w:t>
      </w:r>
      <w:proofErr w:type="gramEnd"/>
    </w:p>
    <w:p w14:paraId="6C8943F1" w14:textId="69006205" w:rsidR="00B67627" w:rsidRPr="00D232A1" w:rsidRDefault="00B67627" w:rsidP="00B67627">
      <w:pPr>
        <w:pStyle w:val="BodyText"/>
        <w:rPr>
          <w:color w:val="FF000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63"/>
        <w:gridCol w:w="2217"/>
        <w:gridCol w:w="2460"/>
        <w:gridCol w:w="1938"/>
      </w:tblGrid>
      <w:tr w:rsidR="00962296" w:rsidRPr="00962296" w14:paraId="3E18CF27" w14:textId="77777777" w:rsidTr="0066189F">
        <w:tc>
          <w:tcPr>
            <w:tcW w:w="2163" w:type="dxa"/>
            <w:shd w:val="clear" w:color="auto" w:fill="auto"/>
          </w:tcPr>
          <w:p w14:paraId="6C4F27F7" w14:textId="77777777" w:rsidR="00DC77DA" w:rsidRPr="00962296" w:rsidRDefault="00DC77DA" w:rsidP="00C23983">
            <w:pPr>
              <w:pStyle w:val="Centralalignmentletter"/>
              <w:rPr>
                <w:color w:val="auto"/>
              </w:rPr>
            </w:pPr>
          </w:p>
          <w:p w14:paraId="4D7FBF71" w14:textId="1B35717A" w:rsidR="000760F3" w:rsidRPr="00962296" w:rsidRDefault="000760F3" w:rsidP="00C23983">
            <w:pPr>
              <w:pStyle w:val="Centralalignmentletter"/>
              <w:rPr>
                <w:color w:val="auto"/>
              </w:rPr>
            </w:pPr>
            <w:r w:rsidRPr="00962296">
              <w:rPr>
                <w:color w:val="auto"/>
              </w:rPr>
              <w:t>Bank</w:t>
            </w:r>
          </w:p>
        </w:tc>
        <w:tc>
          <w:tcPr>
            <w:tcW w:w="2217" w:type="dxa"/>
            <w:shd w:val="clear" w:color="auto" w:fill="auto"/>
          </w:tcPr>
          <w:p w14:paraId="38E01FE7" w14:textId="77777777" w:rsidR="000760F3" w:rsidRPr="00962296" w:rsidRDefault="000760F3" w:rsidP="00C23983">
            <w:pPr>
              <w:pStyle w:val="Centralalignmentletter"/>
              <w:rPr>
                <w:color w:val="auto"/>
              </w:rPr>
            </w:pPr>
            <w:r w:rsidRPr="00962296">
              <w:rPr>
                <w:color w:val="auto"/>
              </w:rPr>
              <w:t xml:space="preserve">Account number </w:t>
            </w:r>
          </w:p>
          <w:p w14:paraId="0934B032" w14:textId="77777777" w:rsidR="000760F3" w:rsidRPr="00962296" w:rsidRDefault="000760F3" w:rsidP="00C23983">
            <w:pPr>
              <w:pStyle w:val="Centralalignmentletter"/>
              <w:rPr>
                <w:color w:val="auto"/>
              </w:rPr>
            </w:pPr>
            <w:r w:rsidRPr="00962296">
              <w:rPr>
                <w:color w:val="auto"/>
              </w:rPr>
              <w:t xml:space="preserve">and </w:t>
            </w:r>
          </w:p>
          <w:p w14:paraId="45582862" w14:textId="77777777" w:rsidR="000760F3" w:rsidRPr="00962296" w:rsidRDefault="000760F3" w:rsidP="00C23983">
            <w:pPr>
              <w:pStyle w:val="Centralalignmentletter"/>
              <w:rPr>
                <w:color w:val="auto"/>
              </w:rPr>
            </w:pPr>
            <w:r w:rsidRPr="00962296">
              <w:rPr>
                <w:color w:val="auto"/>
              </w:rPr>
              <w:t>Sort Code</w:t>
            </w:r>
          </w:p>
        </w:tc>
        <w:tc>
          <w:tcPr>
            <w:tcW w:w="2460" w:type="dxa"/>
            <w:shd w:val="clear" w:color="auto" w:fill="auto"/>
          </w:tcPr>
          <w:p w14:paraId="6212169C" w14:textId="1F2CD050" w:rsidR="000760F3" w:rsidRPr="00962296" w:rsidRDefault="000760F3" w:rsidP="00C23983">
            <w:pPr>
              <w:pStyle w:val="Centralalignmentletter"/>
              <w:rPr>
                <w:color w:val="auto"/>
              </w:rPr>
            </w:pPr>
            <w:r w:rsidRPr="00962296">
              <w:rPr>
                <w:color w:val="auto"/>
              </w:rPr>
              <w:t xml:space="preserve">Type of account, </w:t>
            </w:r>
            <w:proofErr w:type="spellStart"/>
            <w:r w:rsidRPr="00962296">
              <w:rPr>
                <w:color w:val="auto"/>
              </w:rPr>
              <w:t>eg</w:t>
            </w:r>
            <w:proofErr w:type="spellEnd"/>
            <w:r w:rsidRPr="00962296">
              <w:rPr>
                <w:color w:val="auto"/>
              </w:rPr>
              <w:t xml:space="preserve"> c</w:t>
            </w:r>
            <w:r w:rsidR="00A9780A" w:rsidRPr="00962296">
              <w:rPr>
                <w:color w:val="auto"/>
              </w:rPr>
              <w:t>urrent account, loan account, savings account</w:t>
            </w:r>
          </w:p>
        </w:tc>
        <w:tc>
          <w:tcPr>
            <w:tcW w:w="1938" w:type="dxa"/>
            <w:shd w:val="clear" w:color="auto" w:fill="auto"/>
          </w:tcPr>
          <w:p w14:paraId="6AFA44CC" w14:textId="77777777" w:rsidR="000760F3" w:rsidRPr="00962296" w:rsidRDefault="000760F3" w:rsidP="00C23983">
            <w:pPr>
              <w:pStyle w:val="Centralalignmentletter"/>
              <w:rPr>
                <w:color w:val="auto"/>
              </w:rPr>
            </w:pPr>
            <w:r w:rsidRPr="00962296">
              <w:rPr>
                <w:color w:val="auto"/>
              </w:rPr>
              <w:t xml:space="preserve">Balance </w:t>
            </w:r>
          </w:p>
          <w:p w14:paraId="1E2E360E" w14:textId="77777777" w:rsidR="000760F3" w:rsidRPr="00962296" w:rsidRDefault="000760F3" w:rsidP="00C23983">
            <w:pPr>
              <w:pStyle w:val="Centralalignmentletter"/>
              <w:rPr>
                <w:color w:val="auto"/>
              </w:rPr>
            </w:pPr>
            <w:r w:rsidRPr="00962296">
              <w:rPr>
                <w:color w:val="auto"/>
              </w:rPr>
              <w:t>DR/CR</w:t>
            </w:r>
          </w:p>
          <w:p w14:paraId="6DDC78F2" w14:textId="77777777" w:rsidR="000760F3" w:rsidRPr="00962296" w:rsidRDefault="000760F3" w:rsidP="00C23983">
            <w:pPr>
              <w:pStyle w:val="Centralalignmentletter"/>
              <w:rPr>
                <w:color w:val="auto"/>
              </w:rPr>
            </w:pPr>
            <w:r w:rsidRPr="00962296">
              <w:rPr>
                <w:color w:val="auto"/>
              </w:rPr>
              <w:t>£</w:t>
            </w:r>
          </w:p>
        </w:tc>
      </w:tr>
      <w:tr w:rsidR="00962296" w:rsidRPr="00962296" w14:paraId="3D3251DB" w14:textId="77777777" w:rsidTr="0066189F">
        <w:tc>
          <w:tcPr>
            <w:tcW w:w="2163" w:type="dxa"/>
            <w:shd w:val="clear" w:color="auto" w:fill="auto"/>
          </w:tcPr>
          <w:p w14:paraId="228B1119" w14:textId="77777777" w:rsidR="000760F3" w:rsidRPr="00962296" w:rsidRDefault="000760F3" w:rsidP="00340156">
            <w:pPr>
              <w:pStyle w:val="BodyText"/>
              <w:tabs>
                <w:tab w:val="left" w:pos="741"/>
                <w:tab w:val="left" w:pos="1158"/>
                <w:tab w:val="left" w:pos="1728"/>
                <w:tab w:val="decimal" w:pos="6555"/>
                <w:tab w:val="decimal" w:pos="8265"/>
              </w:tabs>
              <w:rPr>
                <w:color w:val="auto"/>
              </w:rPr>
            </w:pPr>
          </w:p>
          <w:p w14:paraId="5B4EFC69" w14:textId="4B42E656" w:rsidR="00E96E29" w:rsidRPr="00962296" w:rsidRDefault="00E96E29" w:rsidP="00340156">
            <w:pPr>
              <w:pStyle w:val="BodyText"/>
              <w:tabs>
                <w:tab w:val="left" w:pos="741"/>
                <w:tab w:val="left" w:pos="1158"/>
                <w:tab w:val="left" w:pos="1728"/>
                <w:tab w:val="decimal" w:pos="6555"/>
                <w:tab w:val="decimal" w:pos="8265"/>
              </w:tabs>
              <w:rPr>
                <w:color w:val="auto"/>
              </w:rPr>
            </w:pPr>
            <w:r w:rsidRPr="00962296">
              <w:rPr>
                <w:color w:val="auto"/>
              </w:rPr>
              <w:t xml:space="preserve">Lloyds Bank </w:t>
            </w:r>
          </w:p>
          <w:p w14:paraId="41D72AC2" w14:textId="77777777" w:rsidR="00E96E29" w:rsidRPr="00962296" w:rsidRDefault="00E96E29" w:rsidP="00340156">
            <w:pPr>
              <w:pStyle w:val="BodyText"/>
              <w:tabs>
                <w:tab w:val="left" w:pos="741"/>
                <w:tab w:val="left" w:pos="1158"/>
                <w:tab w:val="left" w:pos="1728"/>
                <w:tab w:val="decimal" w:pos="6555"/>
                <w:tab w:val="decimal" w:pos="8265"/>
              </w:tabs>
              <w:rPr>
                <w:color w:val="auto"/>
              </w:rPr>
            </w:pPr>
          </w:p>
        </w:tc>
        <w:tc>
          <w:tcPr>
            <w:tcW w:w="2217" w:type="dxa"/>
            <w:shd w:val="clear" w:color="auto" w:fill="auto"/>
          </w:tcPr>
          <w:p w14:paraId="5C5324B6" w14:textId="77777777" w:rsidR="000760F3" w:rsidRPr="00962296" w:rsidRDefault="000760F3" w:rsidP="00B803DE">
            <w:pPr>
              <w:pStyle w:val="BodyText"/>
              <w:tabs>
                <w:tab w:val="left" w:pos="741"/>
                <w:tab w:val="left" w:pos="1158"/>
                <w:tab w:val="left" w:pos="1728"/>
                <w:tab w:val="decimal" w:pos="6555"/>
                <w:tab w:val="decimal" w:pos="8265"/>
              </w:tabs>
              <w:rPr>
                <w:color w:val="auto"/>
              </w:rPr>
            </w:pPr>
          </w:p>
          <w:p w14:paraId="76903CB3" w14:textId="5D0D6EB8" w:rsidR="00E96E29" w:rsidRPr="00962296" w:rsidRDefault="00E96E29" w:rsidP="00B803DE">
            <w:pPr>
              <w:pStyle w:val="BodyText"/>
              <w:tabs>
                <w:tab w:val="left" w:pos="741"/>
                <w:tab w:val="left" w:pos="1158"/>
                <w:tab w:val="left" w:pos="1728"/>
                <w:tab w:val="decimal" w:pos="6555"/>
                <w:tab w:val="decimal" w:pos="8265"/>
              </w:tabs>
              <w:rPr>
                <w:color w:val="auto"/>
              </w:rPr>
            </w:pPr>
            <w:r w:rsidRPr="00962296">
              <w:rPr>
                <w:color w:val="auto"/>
              </w:rPr>
              <w:t xml:space="preserve">TBC </w:t>
            </w:r>
          </w:p>
        </w:tc>
        <w:tc>
          <w:tcPr>
            <w:tcW w:w="2460" w:type="dxa"/>
            <w:shd w:val="clear" w:color="auto" w:fill="auto"/>
          </w:tcPr>
          <w:p w14:paraId="095CAEAD" w14:textId="77777777" w:rsidR="000760F3" w:rsidRPr="00962296" w:rsidRDefault="000760F3" w:rsidP="00B803DE">
            <w:pPr>
              <w:pStyle w:val="BodyText"/>
              <w:tabs>
                <w:tab w:val="left" w:pos="741"/>
                <w:tab w:val="left" w:pos="1158"/>
                <w:tab w:val="left" w:pos="1728"/>
                <w:tab w:val="decimal" w:pos="6555"/>
                <w:tab w:val="decimal" w:pos="8265"/>
              </w:tabs>
              <w:rPr>
                <w:color w:val="auto"/>
              </w:rPr>
            </w:pPr>
          </w:p>
          <w:p w14:paraId="16759245" w14:textId="7DCD1F88" w:rsidR="00E96E29" w:rsidRPr="00962296" w:rsidRDefault="00E96E29" w:rsidP="00B803DE">
            <w:pPr>
              <w:pStyle w:val="BodyText"/>
              <w:tabs>
                <w:tab w:val="left" w:pos="741"/>
                <w:tab w:val="left" w:pos="1158"/>
                <w:tab w:val="left" w:pos="1728"/>
                <w:tab w:val="decimal" w:pos="6555"/>
                <w:tab w:val="decimal" w:pos="8265"/>
              </w:tabs>
              <w:rPr>
                <w:color w:val="auto"/>
              </w:rPr>
            </w:pPr>
            <w:r w:rsidRPr="00962296">
              <w:rPr>
                <w:color w:val="auto"/>
              </w:rPr>
              <w:t xml:space="preserve">TBC </w:t>
            </w:r>
          </w:p>
        </w:tc>
        <w:tc>
          <w:tcPr>
            <w:tcW w:w="1938" w:type="dxa"/>
            <w:shd w:val="clear" w:color="auto" w:fill="auto"/>
          </w:tcPr>
          <w:p w14:paraId="3975EA69" w14:textId="77777777" w:rsidR="000760F3" w:rsidRPr="00962296" w:rsidRDefault="000760F3" w:rsidP="00B803DE">
            <w:pPr>
              <w:pStyle w:val="BodyText"/>
              <w:tabs>
                <w:tab w:val="left" w:pos="741"/>
                <w:tab w:val="left" w:pos="1158"/>
                <w:tab w:val="left" w:pos="1728"/>
                <w:tab w:val="decimal" w:pos="6555"/>
                <w:tab w:val="decimal" w:pos="8265"/>
              </w:tabs>
              <w:rPr>
                <w:color w:val="auto"/>
              </w:rPr>
            </w:pPr>
          </w:p>
          <w:p w14:paraId="390C242C" w14:textId="77777777" w:rsidR="00E96E29" w:rsidRPr="00962296" w:rsidRDefault="00E96E29" w:rsidP="00B803DE">
            <w:pPr>
              <w:pStyle w:val="BodyText"/>
              <w:tabs>
                <w:tab w:val="left" w:pos="741"/>
                <w:tab w:val="left" w:pos="1158"/>
                <w:tab w:val="left" w:pos="1728"/>
                <w:tab w:val="decimal" w:pos="6555"/>
                <w:tab w:val="decimal" w:pos="8265"/>
              </w:tabs>
              <w:rPr>
                <w:color w:val="auto"/>
              </w:rPr>
            </w:pPr>
            <w:r w:rsidRPr="00962296">
              <w:rPr>
                <w:color w:val="auto"/>
              </w:rPr>
              <w:t xml:space="preserve">TBC on date of appointment </w:t>
            </w:r>
          </w:p>
          <w:p w14:paraId="6DAC4906" w14:textId="77777777" w:rsidR="00E96E29" w:rsidRPr="00962296" w:rsidRDefault="00E96E29" w:rsidP="00B803DE">
            <w:pPr>
              <w:pStyle w:val="BodyText"/>
              <w:tabs>
                <w:tab w:val="left" w:pos="741"/>
                <w:tab w:val="left" w:pos="1158"/>
                <w:tab w:val="left" w:pos="1728"/>
                <w:tab w:val="decimal" w:pos="6555"/>
                <w:tab w:val="decimal" w:pos="8265"/>
              </w:tabs>
              <w:rPr>
                <w:color w:val="auto"/>
              </w:rPr>
            </w:pPr>
          </w:p>
          <w:p w14:paraId="377922A1" w14:textId="1B5C94B9" w:rsidR="00E96E29" w:rsidRPr="00962296" w:rsidRDefault="00E96E29" w:rsidP="00B803DE">
            <w:pPr>
              <w:pStyle w:val="BodyText"/>
              <w:tabs>
                <w:tab w:val="left" w:pos="741"/>
                <w:tab w:val="left" w:pos="1158"/>
                <w:tab w:val="left" w:pos="1728"/>
                <w:tab w:val="decimal" w:pos="6555"/>
                <w:tab w:val="decimal" w:pos="8265"/>
              </w:tabs>
              <w:rPr>
                <w:color w:val="auto"/>
              </w:rPr>
            </w:pPr>
          </w:p>
        </w:tc>
      </w:tr>
    </w:tbl>
    <w:p w14:paraId="29C533D9" w14:textId="39B0EE6C" w:rsidR="00090BAB" w:rsidRPr="00F97E50" w:rsidRDefault="00090BAB">
      <w:pPr>
        <w:spacing w:after="160" w:line="259" w:lineRule="auto"/>
        <w:jc w:val="left"/>
        <w:rPr>
          <w:rFonts w:eastAsiaTheme="majorEastAsia" w:cstheme="majorBidi"/>
          <w:b/>
          <w:color w:val="auto"/>
          <w:szCs w:val="32"/>
          <w:lang w:eastAsia="en-US"/>
        </w:rPr>
      </w:pPr>
    </w:p>
    <w:p w14:paraId="6026B9D5" w14:textId="1DB922B3" w:rsidR="00D11B38" w:rsidRPr="00F97E50" w:rsidRDefault="0015129B" w:rsidP="00090BAB">
      <w:pPr>
        <w:pStyle w:val="Bold"/>
      </w:pPr>
      <w:r>
        <w:t>7</w:t>
      </w:r>
      <w:r w:rsidR="00090BAB" w:rsidRPr="00F97E50">
        <w:tab/>
      </w:r>
      <w:r w:rsidR="00827AE7" w:rsidRPr="00F97E50">
        <w:t>Assets</w:t>
      </w:r>
      <w:r w:rsidR="00D15C73">
        <w:t xml:space="preserve">  </w:t>
      </w:r>
    </w:p>
    <w:p w14:paraId="5A425046" w14:textId="77777777" w:rsidR="00090BAB" w:rsidRPr="00F97E50" w:rsidRDefault="00090BAB" w:rsidP="00090BAB">
      <w:pPr>
        <w:pStyle w:val="Bold"/>
      </w:pPr>
    </w:p>
    <w:tbl>
      <w:tblPr>
        <w:tblStyle w:val="TableGrid"/>
        <w:tblW w:w="9634" w:type="dxa"/>
        <w:tblLook w:val="04A0" w:firstRow="1" w:lastRow="0" w:firstColumn="1" w:lastColumn="0" w:noHBand="0" w:noVBand="1"/>
      </w:tblPr>
      <w:tblGrid>
        <w:gridCol w:w="2878"/>
        <w:gridCol w:w="2252"/>
        <w:gridCol w:w="2252"/>
        <w:gridCol w:w="2252"/>
      </w:tblGrid>
      <w:tr w:rsidR="00C23983" w:rsidRPr="00F97E50" w14:paraId="50D98C8B" w14:textId="77777777" w:rsidTr="00C23983">
        <w:tc>
          <w:tcPr>
            <w:tcW w:w="2878" w:type="dxa"/>
          </w:tcPr>
          <w:p w14:paraId="0C122BA8" w14:textId="77777777" w:rsidR="00C23983" w:rsidRPr="00F97E50" w:rsidRDefault="00C23983" w:rsidP="00C23983">
            <w:pPr>
              <w:pStyle w:val="Centralalignmentletter"/>
            </w:pPr>
          </w:p>
          <w:p w14:paraId="40B39725" w14:textId="43BEDC31" w:rsidR="00C23983" w:rsidRPr="00F97E50" w:rsidRDefault="00C23983" w:rsidP="00C23983">
            <w:pPr>
              <w:pStyle w:val="Centralalignmentletter"/>
            </w:pPr>
            <w:r w:rsidRPr="00F97E50">
              <w:t xml:space="preserve">Type of asset </w:t>
            </w:r>
          </w:p>
        </w:tc>
        <w:tc>
          <w:tcPr>
            <w:tcW w:w="2252" w:type="dxa"/>
          </w:tcPr>
          <w:p w14:paraId="0EBB4032" w14:textId="77777777" w:rsidR="00C23983" w:rsidRPr="00F97E50" w:rsidRDefault="00C23983" w:rsidP="00C23983">
            <w:pPr>
              <w:pStyle w:val="Centralalignmentletter"/>
            </w:pPr>
          </w:p>
          <w:p w14:paraId="44BA44ED" w14:textId="30217611" w:rsidR="00C23983" w:rsidRPr="00F97E50" w:rsidRDefault="00C23983" w:rsidP="00C23983">
            <w:pPr>
              <w:pStyle w:val="Centralalignmentletter"/>
            </w:pPr>
            <w:r w:rsidRPr="00F97E50">
              <w:t>Delete as applicable</w:t>
            </w:r>
          </w:p>
        </w:tc>
        <w:tc>
          <w:tcPr>
            <w:tcW w:w="2252" w:type="dxa"/>
          </w:tcPr>
          <w:p w14:paraId="0308CF98" w14:textId="77777777" w:rsidR="00C23983" w:rsidRPr="00F97E50" w:rsidRDefault="00C23983" w:rsidP="00C23983">
            <w:pPr>
              <w:pStyle w:val="Centralalignmentletter"/>
            </w:pPr>
          </w:p>
          <w:p w14:paraId="38F313D0" w14:textId="409A85B9" w:rsidR="00C23983" w:rsidRPr="00F97E50" w:rsidRDefault="00C23983" w:rsidP="00C23983">
            <w:pPr>
              <w:pStyle w:val="Centralalignmentletter"/>
            </w:pPr>
            <w:r w:rsidRPr="00F97E50">
              <w:t>Estimated value</w:t>
            </w:r>
          </w:p>
        </w:tc>
        <w:tc>
          <w:tcPr>
            <w:tcW w:w="2252" w:type="dxa"/>
          </w:tcPr>
          <w:p w14:paraId="604BD2A0" w14:textId="10A1350F" w:rsidR="00C23983" w:rsidRPr="00F97E50" w:rsidRDefault="00C23983" w:rsidP="00C23983">
            <w:pPr>
              <w:pStyle w:val="Centralalignmentletter"/>
            </w:pPr>
            <w:r w:rsidRPr="00F97E50">
              <w:t>Amount of outstanding finance/loan (if applicable)</w:t>
            </w:r>
          </w:p>
        </w:tc>
      </w:tr>
      <w:tr w:rsidR="00962296" w:rsidRPr="00962296" w14:paraId="00FECF2B" w14:textId="77777777" w:rsidTr="00C23983">
        <w:tc>
          <w:tcPr>
            <w:tcW w:w="2878" w:type="dxa"/>
          </w:tcPr>
          <w:p w14:paraId="65FBDA13" w14:textId="09E9FBBF" w:rsidR="00105815" w:rsidRPr="00962296" w:rsidRDefault="00C23983" w:rsidP="00105815">
            <w:pPr>
              <w:pStyle w:val="Notjustified"/>
              <w:rPr>
                <w:color w:val="auto"/>
              </w:rPr>
            </w:pPr>
            <w:r w:rsidRPr="00962296">
              <w:rPr>
                <w:color w:val="auto"/>
              </w:rPr>
              <w:t xml:space="preserve">Premises 1: </w:t>
            </w:r>
            <w:r w:rsidR="00105815" w:rsidRPr="00962296">
              <w:rPr>
                <w:color w:val="auto"/>
              </w:rPr>
              <w:t xml:space="preserve">Trading premises. No lease agreement. No requirement for disclaimer. </w:t>
            </w:r>
          </w:p>
          <w:p w14:paraId="281C4771" w14:textId="77777777" w:rsidR="00C23983" w:rsidRPr="00962296" w:rsidRDefault="00C23983" w:rsidP="00F01F6F">
            <w:pPr>
              <w:pStyle w:val="Notjustified"/>
              <w:rPr>
                <w:color w:val="auto"/>
              </w:rPr>
            </w:pPr>
          </w:p>
          <w:p w14:paraId="44F1992C" w14:textId="74E8F56D" w:rsidR="00C23983" w:rsidRPr="00962296" w:rsidRDefault="00C23983" w:rsidP="00F01F6F">
            <w:pPr>
              <w:pStyle w:val="Notjustified"/>
              <w:rPr>
                <w:color w:val="auto"/>
              </w:rPr>
            </w:pPr>
          </w:p>
        </w:tc>
        <w:tc>
          <w:tcPr>
            <w:tcW w:w="2252" w:type="dxa"/>
          </w:tcPr>
          <w:p w14:paraId="038DFD50" w14:textId="4EE33959" w:rsidR="00C23983" w:rsidRPr="00962296" w:rsidRDefault="00C23983" w:rsidP="00F01F6F">
            <w:pPr>
              <w:pStyle w:val="BodyText"/>
              <w:rPr>
                <w:color w:val="auto"/>
              </w:rPr>
            </w:pPr>
            <w:r w:rsidRPr="00962296">
              <w:rPr>
                <w:color w:val="auto"/>
              </w:rPr>
              <w:t>Freehold/Leasehold</w:t>
            </w:r>
          </w:p>
        </w:tc>
        <w:tc>
          <w:tcPr>
            <w:tcW w:w="2252" w:type="dxa"/>
          </w:tcPr>
          <w:p w14:paraId="793B8EBF" w14:textId="77777777" w:rsidR="00C23983" w:rsidRPr="00962296" w:rsidRDefault="00C23983" w:rsidP="00F01F6F">
            <w:pPr>
              <w:pStyle w:val="BodyText"/>
              <w:rPr>
                <w:color w:val="auto"/>
              </w:rPr>
            </w:pPr>
          </w:p>
        </w:tc>
        <w:tc>
          <w:tcPr>
            <w:tcW w:w="2252" w:type="dxa"/>
          </w:tcPr>
          <w:p w14:paraId="7CE0276D" w14:textId="77777777" w:rsidR="00C23983" w:rsidRPr="00962296" w:rsidRDefault="00C23983" w:rsidP="00F01F6F">
            <w:pPr>
              <w:pStyle w:val="BodyText"/>
              <w:rPr>
                <w:color w:val="auto"/>
              </w:rPr>
            </w:pPr>
          </w:p>
        </w:tc>
      </w:tr>
      <w:tr w:rsidR="00C23983" w:rsidRPr="00F97E50" w14:paraId="17E69A0B" w14:textId="77777777" w:rsidTr="008A3467">
        <w:tc>
          <w:tcPr>
            <w:tcW w:w="2878" w:type="dxa"/>
            <w:tcBorders>
              <w:left w:val="nil"/>
              <w:right w:val="nil"/>
            </w:tcBorders>
          </w:tcPr>
          <w:p w14:paraId="479C919F" w14:textId="4DCA4EB9" w:rsidR="00C23983" w:rsidRPr="00F97E50" w:rsidRDefault="00C23983" w:rsidP="00F01F6F">
            <w:pPr>
              <w:pStyle w:val="Notjustified"/>
            </w:pPr>
          </w:p>
        </w:tc>
        <w:tc>
          <w:tcPr>
            <w:tcW w:w="2252" w:type="dxa"/>
            <w:tcBorders>
              <w:left w:val="nil"/>
              <w:right w:val="nil"/>
            </w:tcBorders>
          </w:tcPr>
          <w:p w14:paraId="5C8B616B" w14:textId="45B7E70F" w:rsidR="00C23983" w:rsidRPr="00F97E50" w:rsidRDefault="00C23983" w:rsidP="00F01F6F">
            <w:pPr>
              <w:pStyle w:val="BodyText"/>
            </w:pPr>
          </w:p>
        </w:tc>
        <w:tc>
          <w:tcPr>
            <w:tcW w:w="2252" w:type="dxa"/>
            <w:tcBorders>
              <w:left w:val="nil"/>
              <w:right w:val="nil"/>
            </w:tcBorders>
          </w:tcPr>
          <w:p w14:paraId="6A252BD9" w14:textId="77777777" w:rsidR="00C23983" w:rsidRPr="00F97E50" w:rsidRDefault="00C23983" w:rsidP="00F01F6F">
            <w:pPr>
              <w:pStyle w:val="BodyText"/>
            </w:pPr>
          </w:p>
        </w:tc>
        <w:tc>
          <w:tcPr>
            <w:tcW w:w="2252" w:type="dxa"/>
            <w:tcBorders>
              <w:left w:val="nil"/>
              <w:right w:val="nil"/>
            </w:tcBorders>
          </w:tcPr>
          <w:p w14:paraId="2F1005D7" w14:textId="77777777" w:rsidR="00C23983" w:rsidRPr="00F97E50" w:rsidRDefault="00C23983" w:rsidP="00F01F6F">
            <w:pPr>
              <w:pStyle w:val="BodyText"/>
            </w:pPr>
          </w:p>
        </w:tc>
      </w:tr>
      <w:tr w:rsidR="007E795C" w:rsidRPr="00F97E50" w14:paraId="72681234" w14:textId="77777777" w:rsidTr="001E1E18">
        <w:tc>
          <w:tcPr>
            <w:tcW w:w="2878" w:type="dxa"/>
            <w:tcBorders>
              <w:left w:val="nil"/>
              <w:right w:val="nil"/>
            </w:tcBorders>
          </w:tcPr>
          <w:p w14:paraId="1D713151" w14:textId="77777777" w:rsidR="007E795C" w:rsidRPr="00F97E50" w:rsidRDefault="007E795C" w:rsidP="007E795C">
            <w:pPr>
              <w:pStyle w:val="BodyText"/>
            </w:pPr>
          </w:p>
        </w:tc>
        <w:tc>
          <w:tcPr>
            <w:tcW w:w="2252" w:type="dxa"/>
            <w:tcBorders>
              <w:left w:val="nil"/>
              <w:right w:val="nil"/>
            </w:tcBorders>
          </w:tcPr>
          <w:p w14:paraId="1A7DADCB" w14:textId="77777777" w:rsidR="007E795C" w:rsidRPr="00F97E50" w:rsidRDefault="007E795C" w:rsidP="007E795C">
            <w:pPr>
              <w:pStyle w:val="BodyText"/>
            </w:pPr>
          </w:p>
        </w:tc>
        <w:tc>
          <w:tcPr>
            <w:tcW w:w="2252" w:type="dxa"/>
            <w:tcBorders>
              <w:left w:val="nil"/>
              <w:right w:val="nil"/>
            </w:tcBorders>
          </w:tcPr>
          <w:p w14:paraId="62811584" w14:textId="77777777" w:rsidR="007E795C" w:rsidRPr="00F97E50" w:rsidRDefault="007E795C" w:rsidP="007E795C">
            <w:pPr>
              <w:pStyle w:val="BodyText"/>
            </w:pPr>
          </w:p>
        </w:tc>
        <w:tc>
          <w:tcPr>
            <w:tcW w:w="2252" w:type="dxa"/>
            <w:tcBorders>
              <w:left w:val="nil"/>
              <w:right w:val="nil"/>
            </w:tcBorders>
          </w:tcPr>
          <w:p w14:paraId="0D2361D1" w14:textId="77777777" w:rsidR="007E795C" w:rsidRPr="00F97E50" w:rsidRDefault="007E795C" w:rsidP="007E795C">
            <w:pPr>
              <w:pStyle w:val="BodyText"/>
            </w:pPr>
          </w:p>
        </w:tc>
      </w:tr>
      <w:tr w:rsidR="00105815" w:rsidRPr="00105815" w14:paraId="495C6C3D" w14:textId="77777777" w:rsidTr="00C23983">
        <w:tc>
          <w:tcPr>
            <w:tcW w:w="2878" w:type="dxa"/>
          </w:tcPr>
          <w:p w14:paraId="7E72ADA7" w14:textId="77777777" w:rsidR="001E1E18" w:rsidRPr="00105815" w:rsidRDefault="001E1E18" w:rsidP="001E1E18">
            <w:pPr>
              <w:pStyle w:val="BodyText"/>
              <w:rPr>
                <w:color w:val="auto"/>
              </w:rPr>
            </w:pPr>
            <w:r w:rsidRPr="00105815">
              <w:rPr>
                <w:color w:val="auto"/>
              </w:rPr>
              <w:t>Plant &amp; machinery</w:t>
            </w:r>
          </w:p>
          <w:p w14:paraId="131D22B0" w14:textId="3500E58A" w:rsidR="001E1E18" w:rsidRPr="00105815" w:rsidRDefault="001E1E18" w:rsidP="001E1E18">
            <w:pPr>
              <w:pStyle w:val="BodyText"/>
              <w:rPr>
                <w:color w:val="auto"/>
              </w:rPr>
            </w:pPr>
          </w:p>
        </w:tc>
        <w:tc>
          <w:tcPr>
            <w:tcW w:w="2252" w:type="dxa"/>
          </w:tcPr>
          <w:p w14:paraId="5FC86C83" w14:textId="69F8EAAE" w:rsidR="001E1E18" w:rsidRPr="00105815" w:rsidRDefault="001E1E18" w:rsidP="001E1E18">
            <w:pPr>
              <w:pStyle w:val="BodyText"/>
              <w:rPr>
                <w:color w:val="auto"/>
              </w:rPr>
            </w:pPr>
            <w:r w:rsidRPr="00105815">
              <w:rPr>
                <w:color w:val="auto"/>
              </w:rPr>
              <w:t>Owned</w:t>
            </w:r>
          </w:p>
        </w:tc>
        <w:tc>
          <w:tcPr>
            <w:tcW w:w="2252" w:type="dxa"/>
          </w:tcPr>
          <w:p w14:paraId="283D5AD7" w14:textId="46763FF5" w:rsidR="001E1E18" w:rsidRPr="00105815" w:rsidRDefault="00697233" w:rsidP="001E1E18">
            <w:pPr>
              <w:pStyle w:val="BodyText"/>
              <w:rPr>
                <w:color w:val="auto"/>
              </w:rPr>
            </w:pPr>
            <w:r w:rsidRPr="00105815">
              <w:rPr>
                <w:color w:val="auto"/>
              </w:rPr>
              <w:t>£8,707.47 (</w:t>
            </w:r>
            <w:r w:rsidR="000961C5" w:rsidRPr="00105815">
              <w:rPr>
                <w:color w:val="auto"/>
              </w:rPr>
              <w:t xml:space="preserve">2022 accounts) </w:t>
            </w:r>
          </w:p>
          <w:p w14:paraId="3152C1E7" w14:textId="77777777" w:rsidR="000961C5" w:rsidRPr="00105815" w:rsidRDefault="000961C5" w:rsidP="001E1E18">
            <w:pPr>
              <w:pStyle w:val="BodyText"/>
              <w:rPr>
                <w:color w:val="auto"/>
              </w:rPr>
            </w:pPr>
          </w:p>
          <w:p w14:paraId="7775FC50" w14:textId="706B96FD" w:rsidR="000961C5" w:rsidRPr="00105815" w:rsidRDefault="000961C5" w:rsidP="000961C5">
            <w:pPr>
              <w:pStyle w:val="BodyText"/>
              <w:rPr>
                <w:color w:val="auto"/>
              </w:rPr>
            </w:pPr>
            <w:r w:rsidRPr="00105815">
              <w:rPr>
                <w:color w:val="auto"/>
              </w:rPr>
              <w:t>De</w:t>
            </w:r>
            <w:r w:rsidR="00105815">
              <w:rPr>
                <w:color w:val="auto"/>
              </w:rPr>
              <w:t>p</w:t>
            </w:r>
            <w:r w:rsidRPr="00105815">
              <w:rPr>
                <w:color w:val="auto"/>
              </w:rPr>
              <w:t xml:space="preserve">reciated to NIL </w:t>
            </w:r>
          </w:p>
          <w:p w14:paraId="2D0FB63F" w14:textId="77777777" w:rsidR="000961C5" w:rsidRPr="00105815" w:rsidRDefault="000961C5" w:rsidP="000961C5">
            <w:pPr>
              <w:pStyle w:val="BodyText"/>
              <w:rPr>
                <w:color w:val="auto"/>
              </w:rPr>
            </w:pPr>
          </w:p>
          <w:p w14:paraId="06647413" w14:textId="18E836D4" w:rsidR="000961C5" w:rsidRPr="00105815" w:rsidRDefault="000961C5" w:rsidP="000961C5">
            <w:pPr>
              <w:pStyle w:val="BodyText"/>
              <w:rPr>
                <w:color w:val="auto"/>
              </w:rPr>
            </w:pPr>
            <w:r w:rsidRPr="00105815">
              <w:rPr>
                <w:color w:val="auto"/>
              </w:rPr>
              <w:t>Refer to strategy for further guidance</w:t>
            </w:r>
            <w:r w:rsidR="00566DA3" w:rsidRPr="00105815">
              <w:rPr>
                <w:color w:val="auto"/>
              </w:rPr>
              <w:t>.</w:t>
            </w:r>
          </w:p>
          <w:p w14:paraId="26F7CEBC" w14:textId="14B86051" w:rsidR="000961C5" w:rsidRPr="00105815" w:rsidRDefault="000961C5" w:rsidP="000961C5">
            <w:pPr>
              <w:pStyle w:val="BodyText"/>
              <w:rPr>
                <w:color w:val="auto"/>
              </w:rPr>
            </w:pPr>
          </w:p>
        </w:tc>
        <w:tc>
          <w:tcPr>
            <w:tcW w:w="2252" w:type="dxa"/>
          </w:tcPr>
          <w:p w14:paraId="0BC2C06A" w14:textId="77777777" w:rsidR="001E1E18" w:rsidRPr="00105815" w:rsidRDefault="001E1E18" w:rsidP="001E1E18">
            <w:pPr>
              <w:pStyle w:val="BodyText"/>
              <w:rPr>
                <w:color w:val="auto"/>
              </w:rPr>
            </w:pPr>
          </w:p>
        </w:tc>
      </w:tr>
      <w:tr w:rsidR="000961C5" w:rsidRPr="000961C5" w14:paraId="2F5E4377" w14:textId="77777777" w:rsidTr="00C23983">
        <w:tc>
          <w:tcPr>
            <w:tcW w:w="2878" w:type="dxa"/>
          </w:tcPr>
          <w:p w14:paraId="23B627F7" w14:textId="3FE5A26E" w:rsidR="001E1E18" w:rsidRPr="00105815" w:rsidRDefault="001E1E18" w:rsidP="001E1E18">
            <w:pPr>
              <w:pStyle w:val="BodyText"/>
              <w:rPr>
                <w:color w:val="auto"/>
              </w:rPr>
            </w:pPr>
            <w:r w:rsidRPr="00105815">
              <w:rPr>
                <w:color w:val="auto"/>
              </w:rPr>
              <w:t>Office furniture &amp; Equipment</w:t>
            </w:r>
            <w:r w:rsidR="000961C5" w:rsidRPr="00105815">
              <w:rPr>
                <w:color w:val="auto"/>
              </w:rPr>
              <w:t xml:space="preserve"> &amp; fixtures and fittings. </w:t>
            </w:r>
          </w:p>
          <w:p w14:paraId="6073DE61" w14:textId="107CEDA9" w:rsidR="001E1E18" w:rsidRPr="00105815" w:rsidRDefault="001E1E18" w:rsidP="001E1E18">
            <w:pPr>
              <w:pStyle w:val="BodyText"/>
              <w:rPr>
                <w:color w:val="auto"/>
              </w:rPr>
            </w:pPr>
          </w:p>
        </w:tc>
        <w:tc>
          <w:tcPr>
            <w:tcW w:w="2252" w:type="dxa"/>
          </w:tcPr>
          <w:p w14:paraId="58271EA8" w14:textId="19FFACDA" w:rsidR="001E1E18" w:rsidRPr="00105815" w:rsidRDefault="001E1E18" w:rsidP="001E1E18">
            <w:pPr>
              <w:pStyle w:val="BodyText"/>
              <w:rPr>
                <w:color w:val="auto"/>
              </w:rPr>
            </w:pPr>
            <w:r w:rsidRPr="00105815">
              <w:rPr>
                <w:color w:val="auto"/>
              </w:rPr>
              <w:t>Owned</w:t>
            </w:r>
          </w:p>
        </w:tc>
        <w:tc>
          <w:tcPr>
            <w:tcW w:w="2252" w:type="dxa"/>
          </w:tcPr>
          <w:p w14:paraId="3A32749C" w14:textId="77777777" w:rsidR="001E1E18" w:rsidRPr="00105815" w:rsidRDefault="000961C5" w:rsidP="000961C5">
            <w:pPr>
              <w:pStyle w:val="BodyText"/>
              <w:rPr>
                <w:color w:val="auto"/>
              </w:rPr>
            </w:pPr>
            <w:r w:rsidRPr="00105815">
              <w:rPr>
                <w:color w:val="auto"/>
              </w:rPr>
              <w:t xml:space="preserve">£52,055.95 as of 2022 accounts. Deprecation value of last set of accounts 23 substantial. </w:t>
            </w:r>
          </w:p>
          <w:p w14:paraId="3F2DF6E9" w14:textId="77777777" w:rsidR="000961C5" w:rsidRPr="00105815" w:rsidRDefault="000961C5" w:rsidP="000961C5">
            <w:pPr>
              <w:pStyle w:val="BodyText"/>
              <w:rPr>
                <w:color w:val="auto"/>
              </w:rPr>
            </w:pPr>
          </w:p>
          <w:p w14:paraId="359F1AC8" w14:textId="5F302FF3" w:rsidR="000961C5" w:rsidRPr="00105815" w:rsidRDefault="000961C5" w:rsidP="000961C5">
            <w:pPr>
              <w:pStyle w:val="BodyText"/>
              <w:rPr>
                <w:color w:val="auto"/>
              </w:rPr>
            </w:pPr>
            <w:r w:rsidRPr="00105815">
              <w:rPr>
                <w:color w:val="auto"/>
              </w:rPr>
              <w:t>Refer to strategy for further guidance</w:t>
            </w:r>
            <w:r w:rsidR="00566DA3" w:rsidRPr="00105815">
              <w:rPr>
                <w:color w:val="auto"/>
              </w:rPr>
              <w:t>.</w:t>
            </w:r>
          </w:p>
          <w:p w14:paraId="2637615E" w14:textId="77777777" w:rsidR="000961C5" w:rsidRPr="00105815" w:rsidRDefault="000961C5" w:rsidP="000961C5">
            <w:pPr>
              <w:pStyle w:val="BodyText"/>
              <w:rPr>
                <w:color w:val="auto"/>
              </w:rPr>
            </w:pPr>
          </w:p>
          <w:p w14:paraId="6FCFF0B0" w14:textId="74635EF5" w:rsidR="000961C5" w:rsidRPr="00105815" w:rsidRDefault="000961C5" w:rsidP="000961C5">
            <w:pPr>
              <w:pStyle w:val="BodyText"/>
              <w:rPr>
                <w:color w:val="auto"/>
              </w:rPr>
            </w:pPr>
          </w:p>
        </w:tc>
        <w:tc>
          <w:tcPr>
            <w:tcW w:w="2252" w:type="dxa"/>
          </w:tcPr>
          <w:p w14:paraId="17519217" w14:textId="77777777" w:rsidR="001E1E18" w:rsidRPr="000961C5" w:rsidRDefault="001E1E18" w:rsidP="001E1E18">
            <w:pPr>
              <w:pStyle w:val="BodyText"/>
              <w:rPr>
                <w:color w:val="FF0000"/>
              </w:rPr>
            </w:pPr>
          </w:p>
        </w:tc>
      </w:tr>
      <w:tr w:rsidR="001E1E18" w:rsidRPr="00F97E50" w14:paraId="261044B2" w14:textId="77777777" w:rsidTr="00C23983">
        <w:tc>
          <w:tcPr>
            <w:tcW w:w="2878" w:type="dxa"/>
          </w:tcPr>
          <w:p w14:paraId="7D70E227" w14:textId="77777777" w:rsidR="001E1E18" w:rsidRPr="00F97E50" w:rsidRDefault="001E1E18" w:rsidP="001E1E18">
            <w:pPr>
              <w:pStyle w:val="BodyText"/>
            </w:pPr>
            <w:r w:rsidRPr="00F97E50">
              <w:t>Stock &amp; WIP</w:t>
            </w:r>
          </w:p>
          <w:p w14:paraId="645A7196" w14:textId="1E27F1B8" w:rsidR="001E1E18" w:rsidRPr="00F97E50" w:rsidRDefault="001E1E18" w:rsidP="001E1E18">
            <w:pPr>
              <w:pStyle w:val="BodyText"/>
            </w:pPr>
          </w:p>
        </w:tc>
        <w:tc>
          <w:tcPr>
            <w:tcW w:w="2252" w:type="dxa"/>
          </w:tcPr>
          <w:p w14:paraId="7CC482BF" w14:textId="6A8C687C" w:rsidR="001E1E18" w:rsidRPr="00F97E50" w:rsidRDefault="001E1E18" w:rsidP="001E1E18">
            <w:pPr>
              <w:pStyle w:val="BodyText"/>
            </w:pPr>
            <w:r w:rsidRPr="00F97E50">
              <w:t>Owned</w:t>
            </w:r>
          </w:p>
        </w:tc>
        <w:tc>
          <w:tcPr>
            <w:tcW w:w="2252" w:type="dxa"/>
          </w:tcPr>
          <w:p w14:paraId="19D8D1E0" w14:textId="061D2E39" w:rsidR="001E1E18" w:rsidRPr="00F97E50" w:rsidRDefault="001E1E18" w:rsidP="001E1E18">
            <w:pPr>
              <w:pStyle w:val="BodyText"/>
            </w:pPr>
          </w:p>
        </w:tc>
        <w:tc>
          <w:tcPr>
            <w:tcW w:w="2252" w:type="dxa"/>
          </w:tcPr>
          <w:p w14:paraId="2DF834D9" w14:textId="77777777" w:rsidR="001E1E18" w:rsidRPr="00F97E50" w:rsidRDefault="001E1E18" w:rsidP="001E1E18">
            <w:pPr>
              <w:pStyle w:val="BodyText"/>
            </w:pPr>
          </w:p>
        </w:tc>
      </w:tr>
      <w:tr w:rsidR="001E1E18" w:rsidRPr="00F97E50" w14:paraId="574009E7" w14:textId="77777777" w:rsidTr="00C23983">
        <w:tc>
          <w:tcPr>
            <w:tcW w:w="2878" w:type="dxa"/>
          </w:tcPr>
          <w:p w14:paraId="52204593" w14:textId="46E4FB09" w:rsidR="001E1E18" w:rsidRPr="00F97E50" w:rsidRDefault="003A2FB5" w:rsidP="001E1E18">
            <w:pPr>
              <w:pStyle w:val="BodyText"/>
            </w:pPr>
            <w:r>
              <w:t xml:space="preserve">Debtors </w:t>
            </w:r>
          </w:p>
          <w:p w14:paraId="272C1C62" w14:textId="0015746E" w:rsidR="001E1E18" w:rsidRPr="00F97E50" w:rsidRDefault="001E1E18" w:rsidP="001E1E18">
            <w:pPr>
              <w:pStyle w:val="BodyText"/>
            </w:pPr>
          </w:p>
        </w:tc>
        <w:tc>
          <w:tcPr>
            <w:tcW w:w="2252" w:type="dxa"/>
          </w:tcPr>
          <w:p w14:paraId="471A7B15" w14:textId="2BDBF5F0" w:rsidR="001E1E18" w:rsidRDefault="00697233" w:rsidP="001E1E18">
            <w:pPr>
              <w:pStyle w:val="BodyText"/>
            </w:pPr>
            <w:r>
              <w:t>Inter- Company loan</w:t>
            </w:r>
            <w:r w:rsidR="000961C5">
              <w:t xml:space="preserve">… </w:t>
            </w:r>
          </w:p>
          <w:p w14:paraId="051B2F9E" w14:textId="77777777" w:rsidR="000961C5" w:rsidRDefault="000961C5" w:rsidP="001E1E18">
            <w:pPr>
              <w:pStyle w:val="BodyText"/>
            </w:pPr>
          </w:p>
          <w:p w14:paraId="0093C25D" w14:textId="0B61B5C2" w:rsidR="000961C5" w:rsidRDefault="000961C5" w:rsidP="001E1E18">
            <w:pPr>
              <w:pStyle w:val="BodyText"/>
            </w:pPr>
            <w:r>
              <w:t xml:space="preserve">Wayside Property </w:t>
            </w:r>
          </w:p>
          <w:p w14:paraId="7E8D82BA" w14:textId="77777777" w:rsidR="000961C5" w:rsidRDefault="000961C5" w:rsidP="001E1E18">
            <w:pPr>
              <w:pStyle w:val="BodyText"/>
            </w:pPr>
          </w:p>
          <w:p w14:paraId="5E8E8E89" w14:textId="17AAC109" w:rsidR="000961C5" w:rsidRDefault="000961C5" w:rsidP="001E1E18">
            <w:pPr>
              <w:pStyle w:val="BodyText"/>
            </w:pPr>
            <w:r>
              <w:t xml:space="preserve">Trade debtors – </w:t>
            </w:r>
          </w:p>
          <w:p w14:paraId="0D8DDD2D" w14:textId="77777777" w:rsidR="000961C5" w:rsidRDefault="000961C5" w:rsidP="001E1E18">
            <w:pPr>
              <w:pStyle w:val="BodyText"/>
            </w:pPr>
          </w:p>
          <w:p w14:paraId="291BDBC0" w14:textId="77777777" w:rsidR="000961C5" w:rsidRDefault="000961C5" w:rsidP="001E1E18">
            <w:pPr>
              <w:pStyle w:val="BodyText"/>
            </w:pPr>
          </w:p>
          <w:p w14:paraId="61C67B68" w14:textId="52B2EE18" w:rsidR="000961C5" w:rsidRDefault="000961C5" w:rsidP="001E1E18">
            <w:pPr>
              <w:pStyle w:val="BodyText"/>
            </w:pPr>
            <w:r>
              <w:t xml:space="preserve">Trinity House Care </w:t>
            </w:r>
          </w:p>
          <w:p w14:paraId="189D1BF8" w14:textId="77777777" w:rsidR="00697233" w:rsidRDefault="00697233" w:rsidP="001E1E18">
            <w:pPr>
              <w:pStyle w:val="BodyText"/>
            </w:pPr>
          </w:p>
          <w:p w14:paraId="5F303A86" w14:textId="77777777" w:rsidR="000961C5" w:rsidRDefault="000961C5" w:rsidP="001E1E18">
            <w:pPr>
              <w:pStyle w:val="BodyText"/>
            </w:pPr>
          </w:p>
          <w:p w14:paraId="2857CB95" w14:textId="78B7AEE8" w:rsidR="000961C5" w:rsidRDefault="000961C5" w:rsidP="001E1E18">
            <w:pPr>
              <w:pStyle w:val="BodyText"/>
            </w:pPr>
            <w:r>
              <w:t xml:space="preserve">Wayside Care </w:t>
            </w:r>
          </w:p>
          <w:p w14:paraId="57E15403" w14:textId="77777777" w:rsidR="00697233" w:rsidRDefault="00697233" w:rsidP="001E1E18">
            <w:pPr>
              <w:pStyle w:val="BodyText"/>
            </w:pPr>
          </w:p>
          <w:p w14:paraId="6249A7CD" w14:textId="34D173C0" w:rsidR="00697233" w:rsidRPr="00F97E50" w:rsidRDefault="00697233" w:rsidP="001E1E18">
            <w:pPr>
              <w:pStyle w:val="BodyText"/>
            </w:pPr>
          </w:p>
        </w:tc>
        <w:tc>
          <w:tcPr>
            <w:tcW w:w="2252" w:type="dxa"/>
          </w:tcPr>
          <w:p w14:paraId="4C301694" w14:textId="77777777" w:rsidR="001E1E18" w:rsidRDefault="001E1E18" w:rsidP="001E1E18">
            <w:pPr>
              <w:pStyle w:val="BodyText"/>
            </w:pPr>
          </w:p>
          <w:p w14:paraId="63AAD6B7" w14:textId="77777777" w:rsidR="000961C5" w:rsidRDefault="000961C5" w:rsidP="001E1E18">
            <w:pPr>
              <w:pStyle w:val="BodyText"/>
            </w:pPr>
          </w:p>
          <w:p w14:paraId="262F7D90" w14:textId="77777777" w:rsidR="000961C5" w:rsidRDefault="000961C5" w:rsidP="001E1E18">
            <w:pPr>
              <w:pStyle w:val="BodyText"/>
            </w:pPr>
            <w:r>
              <w:t>£14,980.00</w:t>
            </w:r>
          </w:p>
          <w:p w14:paraId="5EA639EB" w14:textId="77777777" w:rsidR="000961C5" w:rsidRDefault="000961C5" w:rsidP="001E1E18">
            <w:pPr>
              <w:pStyle w:val="BodyText"/>
            </w:pPr>
          </w:p>
          <w:p w14:paraId="28F3326D" w14:textId="77777777" w:rsidR="000961C5" w:rsidRDefault="000961C5" w:rsidP="001E1E18">
            <w:pPr>
              <w:pStyle w:val="BodyText"/>
            </w:pPr>
            <w:r>
              <w:t xml:space="preserve">£10,113.22 (who is this?) </w:t>
            </w:r>
          </w:p>
          <w:p w14:paraId="7B9F2317" w14:textId="77777777" w:rsidR="000961C5" w:rsidRDefault="000961C5" w:rsidP="001E1E18">
            <w:pPr>
              <w:pStyle w:val="BodyText"/>
            </w:pPr>
          </w:p>
          <w:p w14:paraId="0C21757E" w14:textId="47FD815D" w:rsidR="000961C5" w:rsidRDefault="000961C5" w:rsidP="001E1E18">
            <w:pPr>
              <w:pStyle w:val="BodyText"/>
            </w:pPr>
            <w:r>
              <w:t>£6,965.67</w:t>
            </w:r>
          </w:p>
          <w:p w14:paraId="58F4D134" w14:textId="77777777" w:rsidR="000961C5" w:rsidRDefault="000961C5" w:rsidP="001E1E18">
            <w:pPr>
              <w:pStyle w:val="BodyText"/>
            </w:pPr>
          </w:p>
          <w:p w14:paraId="0A00C807" w14:textId="77777777" w:rsidR="000961C5" w:rsidRDefault="000961C5" w:rsidP="001E1E18">
            <w:pPr>
              <w:pStyle w:val="BodyText"/>
            </w:pPr>
          </w:p>
          <w:p w14:paraId="213E6911" w14:textId="691A6F07" w:rsidR="000961C5" w:rsidRDefault="000961C5" w:rsidP="001E1E18">
            <w:pPr>
              <w:pStyle w:val="BodyText"/>
            </w:pPr>
            <w:r>
              <w:t>£80,000.00</w:t>
            </w:r>
          </w:p>
          <w:p w14:paraId="207F3121" w14:textId="77777777" w:rsidR="000961C5" w:rsidRDefault="000961C5" w:rsidP="001E1E18">
            <w:pPr>
              <w:pStyle w:val="BodyText"/>
            </w:pPr>
          </w:p>
          <w:p w14:paraId="3EB75943" w14:textId="3709370C" w:rsidR="000961C5" w:rsidRPr="00F97E50" w:rsidRDefault="000961C5" w:rsidP="001E1E18">
            <w:pPr>
              <w:pStyle w:val="BodyText"/>
            </w:pPr>
          </w:p>
        </w:tc>
        <w:tc>
          <w:tcPr>
            <w:tcW w:w="2252" w:type="dxa"/>
          </w:tcPr>
          <w:p w14:paraId="1AE82780" w14:textId="77777777" w:rsidR="001E1E18" w:rsidRPr="00F97E50" w:rsidRDefault="001E1E18" w:rsidP="001E1E18">
            <w:pPr>
              <w:pStyle w:val="BodyText"/>
            </w:pPr>
          </w:p>
        </w:tc>
      </w:tr>
      <w:tr w:rsidR="001E1E18" w:rsidRPr="00F97E50" w14:paraId="4C9C6F90" w14:textId="77777777" w:rsidTr="00C23983">
        <w:tc>
          <w:tcPr>
            <w:tcW w:w="2878" w:type="dxa"/>
          </w:tcPr>
          <w:p w14:paraId="6E7D47AC" w14:textId="41327146" w:rsidR="001E1E18" w:rsidRPr="00F97E50" w:rsidRDefault="001E1E18" w:rsidP="001E1E18">
            <w:pPr>
              <w:pStyle w:val="BodyText"/>
            </w:pPr>
            <w:r w:rsidRPr="00F97E50">
              <w:t>Other (details)</w:t>
            </w:r>
          </w:p>
          <w:p w14:paraId="7287E0BB" w14:textId="77777777" w:rsidR="001E1E18" w:rsidRDefault="001E1E18" w:rsidP="001E1E18">
            <w:pPr>
              <w:pStyle w:val="BodyText"/>
            </w:pPr>
          </w:p>
          <w:p w14:paraId="1B9E9C2B" w14:textId="37C27405" w:rsidR="00697233" w:rsidRDefault="00697233" w:rsidP="001E1E18">
            <w:pPr>
              <w:pStyle w:val="BodyText"/>
            </w:pPr>
            <w:r>
              <w:t xml:space="preserve">HMRC- Corporation Tax / VAT reclaims? </w:t>
            </w:r>
          </w:p>
          <w:p w14:paraId="7978ECBC" w14:textId="77777777" w:rsidR="00697233" w:rsidRDefault="00697233" w:rsidP="001E1E18">
            <w:pPr>
              <w:pStyle w:val="BodyText"/>
            </w:pPr>
          </w:p>
          <w:p w14:paraId="24CC393D" w14:textId="35C6869C" w:rsidR="00697233" w:rsidRPr="00F97E50" w:rsidRDefault="00697233" w:rsidP="001E1E18">
            <w:pPr>
              <w:pStyle w:val="BodyText"/>
            </w:pPr>
          </w:p>
        </w:tc>
        <w:tc>
          <w:tcPr>
            <w:tcW w:w="2252" w:type="dxa"/>
          </w:tcPr>
          <w:p w14:paraId="00E3BE19" w14:textId="77777777" w:rsidR="001E1E18" w:rsidRDefault="00697233" w:rsidP="001E1E18">
            <w:pPr>
              <w:pStyle w:val="BodyText"/>
            </w:pPr>
            <w:r>
              <w:t xml:space="preserve">HMRC  </w:t>
            </w:r>
          </w:p>
          <w:p w14:paraId="77B3A7EA" w14:textId="77777777" w:rsidR="00697233" w:rsidRDefault="00697233" w:rsidP="001E1E18">
            <w:pPr>
              <w:pStyle w:val="BodyText"/>
            </w:pPr>
          </w:p>
          <w:p w14:paraId="33838D39" w14:textId="77777777" w:rsidR="00697233" w:rsidRDefault="00697233" w:rsidP="001E1E18">
            <w:pPr>
              <w:pStyle w:val="BodyText"/>
            </w:pPr>
            <w:r>
              <w:t>Unknown – establish whether any CT able to be reclaimed from previous years and VAT returns up to date.</w:t>
            </w:r>
          </w:p>
          <w:p w14:paraId="49BC975A" w14:textId="423DB564" w:rsidR="00697233" w:rsidRPr="00F97E50" w:rsidRDefault="00697233" w:rsidP="001E1E18">
            <w:pPr>
              <w:pStyle w:val="BodyText"/>
            </w:pPr>
          </w:p>
        </w:tc>
        <w:tc>
          <w:tcPr>
            <w:tcW w:w="2252" w:type="dxa"/>
          </w:tcPr>
          <w:p w14:paraId="63072864" w14:textId="1BD58917" w:rsidR="001E1E18" w:rsidRPr="00F97E50" w:rsidRDefault="00697233" w:rsidP="001E1E18">
            <w:pPr>
              <w:pStyle w:val="BodyText"/>
            </w:pPr>
            <w:r>
              <w:t xml:space="preserve">Unknown </w:t>
            </w:r>
          </w:p>
        </w:tc>
        <w:tc>
          <w:tcPr>
            <w:tcW w:w="2252" w:type="dxa"/>
          </w:tcPr>
          <w:p w14:paraId="24A57639" w14:textId="77777777" w:rsidR="001E1E18" w:rsidRPr="00F97E50" w:rsidRDefault="001E1E18" w:rsidP="001E1E18">
            <w:pPr>
              <w:pStyle w:val="BodyText"/>
            </w:pPr>
          </w:p>
        </w:tc>
      </w:tr>
      <w:tr w:rsidR="001E1E18" w:rsidRPr="00F97E50" w14:paraId="7C799F32" w14:textId="77777777" w:rsidTr="00C23983">
        <w:tc>
          <w:tcPr>
            <w:tcW w:w="2878" w:type="dxa"/>
          </w:tcPr>
          <w:p w14:paraId="701E220B" w14:textId="49C0F983" w:rsidR="001E1E18" w:rsidRPr="00F97E50" w:rsidRDefault="00697233" w:rsidP="001E1E18">
            <w:pPr>
              <w:pStyle w:val="BodyText"/>
            </w:pPr>
            <w:r>
              <w:t xml:space="preserve">Overdrawn / Illegal dividends. </w:t>
            </w:r>
          </w:p>
          <w:p w14:paraId="484A212E" w14:textId="57338FBD" w:rsidR="001E1E18" w:rsidRPr="00F97E50" w:rsidRDefault="001E1E18" w:rsidP="001E1E18">
            <w:pPr>
              <w:pStyle w:val="BodyText"/>
            </w:pPr>
          </w:p>
        </w:tc>
        <w:tc>
          <w:tcPr>
            <w:tcW w:w="2252" w:type="dxa"/>
          </w:tcPr>
          <w:p w14:paraId="2A896421" w14:textId="77777777" w:rsidR="001E1E18" w:rsidRDefault="00697233" w:rsidP="001E1E18">
            <w:pPr>
              <w:pStyle w:val="BodyText"/>
            </w:pPr>
            <w:r>
              <w:t xml:space="preserve">Shareholders. </w:t>
            </w:r>
          </w:p>
          <w:p w14:paraId="02FAB667" w14:textId="77777777" w:rsidR="00697233" w:rsidRDefault="00697233" w:rsidP="001E1E18">
            <w:pPr>
              <w:pStyle w:val="BodyText"/>
            </w:pPr>
          </w:p>
          <w:p w14:paraId="67343A99" w14:textId="77777777" w:rsidR="00697233" w:rsidRDefault="00697233" w:rsidP="00697233">
            <w:pPr>
              <w:pStyle w:val="BodyText"/>
            </w:pPr>
            <w:r>
              <w:t xml:space="preserve">Dividends for £28,000 drawn based on draft accounts. See strategy for further guidance. </w:t>
            </w:r>
          </w:p>
          <w:p w14:paraId="5EE7AA77" w14:textId="1546D672" w:rsidR="00697233" w:rsidRPr="00F97E50" w:rsidRDefault="00697233" w:rsidP="001E1E18">
            <w:pPr>
              <w:pStyle w:val="BodyText"/>
            </w:pPr>
          </w:p>
        </w:tc>
        <w:tc>
          <w:tcPr>
            <w:tcW w:w="2252" w:type="dxa"/>
          </w:tcPr>
          <w:p w14:paraId="78837F61" w14:textId="481099BC" w:rsidR="00697233" w:rsidRPr="00F97E50" w:rsidRDefault="00697233" w:rsidP="00697233">
            <w:pPr>
              <w:pStyle w:val="BodyText"/>
            </w:pPr>
            <w:r>
              <w:t xml:space="preserve">£16,348 / £28,000 (depending on </w:t>
            </w:r>
            <w:r w:rsidR="000961C5">
              <w:t>liquidators’</w:t>
            </w:r>
            <w:r>
              <w:t xml:space="preserve"> stance) </w:t>
            </w:r>
          </w:p>
        </w:tc>
        <w:tc>
          <w:tcPr>
            <w:tcW w:w="2252" w:type="dxa"/>
          </w:tcPr>
          <w:p w14:paraId="67BA9882" w14:textId="77777777" w:rsidR="001E1E18" w:rsidRPr="00F97E50" w:rsidRDefault="001E1E18" w:rsidP="001E1E18">
            <w:pPr>
              <w:pStyle w:val="BodyText"/>
            </w:pPr>
          </w:p>
        </w:tc>
      </w:tr>
      <w:tr w:rsidR="000961C5" w:rsidRPr="000961C5" w14:paraId="00B5491B" w14:textId="77777777" w:rsidTr="00C23983">
        <w:tc>
          <w:tcPr>
            <w:tcW w:w="2878" w:type="dxa"/>
          </w:tcPr>
          <w:p w14:paraId="4096D8A8" w14:textId="6CE30C41" w:rsidR="001E1E18" w:rsidRDefault="000961C5" w:rsidP="001E1E18">
            <w:pPr>
              <w:pStyle w:val="BodyText"/>
              <w:rPr>
                <w:color w:val="FF0000"/>
              </w:rPr>
            </w:pPr>
            <w:r w:rsidRPr="000961C5">
              <w:rPr>
                <w:color w:val="FF0000"/>
              </w:rPr>
              <w:t xml:space="preserve">Local Authority payments </w:t>
            </w:r>
          </w:p>
          <w:p w14:paraId="625E5289" w14:textId="77777777" w:rsidR="000961C5" w:rsidRDefault="000961C5" w:rsidP="001E1E18">
            <w:pPr>
              <w:pStyle w:val="BodyText"/>
              <w:rPr>
                <w:color w:val="FF0000"/>
              </w:rPr>
            </w:pPr>
          </w:p>
          <w:p w14:paraId="7B05C604" w14:textId="0D47E3ED" w:rsidR="000961C5" w:rsidRPr="000961C5" w:rsidRDefault="000961C5" w:rsidP="001E1E18">
            <w:pPr>
              <w:pStyle w:val="BodyText"/>
              <w:rPr>
                <w:color w:val="FF0000"/>
              </w:rPr>
            </w:pPr>
            <w:r>
              <w:rPr>
                <w:color w:val="FF0000"/>
              </w:rPr>
              <w:t xml:space="preserve">Are payments made in arrears or advance? </w:t>
            </w:r>
          </w:p>
          <w:p w14:paraId="60DD378D" w14:textId="4F0CFEC6" w:rsidR="001E1E18" w:rsidRPr="000961C5" w:rsidRDefault="001E1E18" w:rsidP="001E1E18">
            <w:pPr>
              <w:pStyle w:val="BodyText"/>
              <w:rPr>
                <w:color w:val="FF0000"/>
              </w:rPr>
            </w:pPr>
          </w:p>
        </w:tc>
        <w:tc>
          <w:tcPr>
            <w:tcW w:w="2252" w:type="dxa"/>
          </w:tcPr>
          <w:p w14:paraId="21A8F5C4" w14:textId="68629E5D" w:rsidR="001E1E18" w:rsidRPr="000961C5" w:rsidRDefault="001E1E18" w:rsidP="001E1E18">
            <w:pPr>
              <w:pStyle w:val="BodyText"/>
              <w:rPr>
                <w:color w:val="FF0000"/>
              </w:rPr>
            </w:pPr>
          </w:p>
        </w:tc>
        <w:tc>
          <w:tcPr>
            <w:tcW w:w="2252" w:type="dxa"/>
          </w:tcPr>
          <w:p w14:paraId="69E91600" w14:textId="77777777" w:rsidR="001E1E18" w:rsidRPr="000961C5" w:rsidRDefault="001E1E18" w:rsidP="001E1E18">
            <w:pPr>
              <w:pStyle w:val="BodyText"/>
              <w:rPr>
                <w:color w:val="FF0000"/>
              </w:rPr>
            </w:pPr>
          </w:p>
        </w:tc>
        <w:tc>
          <w:tcPr>
            <w:tcW w:w="2252" w:type="dxa"/>
          </w:tcPr>
          <w:p w14:paraId="2DFDE7E0" w14:textId="77777777" w:rsidR="001E1E18" w:rsidRPr="000961C5" w:rsidRDefault="001E1E18" w:rsidP="001E1E18">
            <w:pPr>
              <w:pStyle w:val="BodyText"/>
              <w:rPr>
                <w:color w:val="FF0000"/>
              </w:rPr>
            </w:pPr>
          </w:p>
        </w:tc>
      </w:tr>
      <w:tr w:rsidR="000F0DDA" w:rsidRPr="000961C5" w14:paraId="1D56D47A" w14:textId="77777777" w:rsidTr="00C23983">
        <w:tc>
          <w:tcPr>
            <w:tcW w:w="2878" w:type="dxa"/>
          </w:tcPr>
          <w:p w14:paraId="39D8BCEC" w14:textId="45E2ADCB" w:rsidR="000F0DDA" w:rsidRPr="000961C5" w:rsidRDefault="000F0DDA" w:rsidP="001E1E18">
            <w:pPr>
              <w:pStyle w:val="BodyText"/>
              <w:rPr>
                <w:color w:val="FF0000"/>
              </w:rPr>
            </w:pPr>
            <w:r>
              <w:rPr>
                <w:color w:val="FF0000"/>
              </w:rPr>
              <w:t xml:space="preserve">Prepayments and accrued income </w:t>
            </w:r>
          </w:p>
        </w:tc>
        <w:tc>
          <w:tcPr>
            <w:tcW w:w="2252" w:type="dxa"/>
          </w:tcPr>
          <w:p w14:paraId="4AD4891E" w14:textId="77777777" w:rsidR="000F0DDA" w:rsidRPr="000961C5" w:rsidRDefault="000F0DDA" w:rsidP="001E1E18">
            <w:pPr>
              <w:pStyle w:val="BodyText"/>
              <w:rPr>
                <w:color w:val="FF0000"/>
              </w:rPr>
            </w:pPr>
          </w:p>
        </w:tc>
        <w:tc>
          <w:tcPr>
            <w:tcW w:w="2252" w:type="dxa"/>
          </w:tcPr>
          <w:p w14:paraId="386A51E6" w14:textId="77777777" w:rsidR="000F0DDA" w:rsidRDefault="000F0DDA" w:rsidP="001E1E18">
            <w:pPr>
              <w:pStyle w:val="BodyText"/>
              <w:rPr>
                <w:color w:val="FF0000"/>
              </w:rPr>
            </w:pPr>
            <w:r>
              <w:rPr>
                <w:color w:val="FF0000"/>
              </w:rPr>
              <w:t xml:space="preserve">£2,046.00 on last set of accounts? </w:t>
            </w:r>
          </w:p>
          <w:p w14:paraId="37431544" w14:textId="77777777" w:rsidR="000F0DDA" w:rsidRDefault="000F0DDA" w:rsidP="001E1E18">
            <w:pPr>
              <w:pStyle w:val="BodyText"/>
              <w:rPr>
                <w:color w:val="FF0000"/>
              </w:rPr>
            </w:pPr>
          </w:p>
          <w:p w14:paraId="569D2681" w14:textId="6BB3EF06" w:rsidR="000F0DDA" w:rsidRPr="000961C5" w:rsidRDefault="000F0DDA" w:rsidP="001E1E18">
            <w:pPr>
              <w:pStyle w:val="BodyText"/>
              <w:rPr>
                <w:color w:val="FF0000"/>
              </w:rPr>
            </w:pPr>
          </w:p>
        </w:tc>
        <w:tc>
          <w:tcPr>
            <w:tcW w:w="2252" w:type="dxa"/>
          </w:tcPr>
          <w:p w14:paraId="65DAFE33" w14:textId="77777777" w:rsidR="000F0DDA" w:rsidRPr="000961C5" w:rsidRDefault="000F0DDA" w:rsidP="001E1E18">
            <w:pPr>
              <w:pStyle w:val="BodyText"/>
              <w:rPr>
                <w:color w:val="FF0000"/>
              </w:rPr>
            </w:pPr>
          </w:p>
        </w:tc>
      </w:tr>
    </w:tbl>
    <w:p w14:paraId="3B9E8780" w14:textId="4BC10268" w:rsidR="00D11B38" w:rsidRPr="00F97E50" w:rsidRDefault="00D11B38" w:rsidP="00B67627">
      <w:pPr>
        <w:pStyle w:val="BodyText"/>
      </w:pPr>
    </w:p>
    <w:tbl>
      <w:tblPr>
        <w:tblStyle w:val="TableGrid"/>
        <w:tblW w:w="0" w:type="auto"/>
        <w:tblLook w:val="04A0" w:firstRow="1" w:lastRow="0" w:firstColumn="1" w:lastColumn="0" w:noHBand="0" w:noVBand="1"/>
      </w:tblPr>
      <w:tblGrid>
        <w:gridCol w:w="8778"/>
      </w:tblGrid>
      <w:tr w:rsidR="002768D8" w:rsidRPr="002768D8" w14:paraId="52892BED" w14:textId="77777777" w:rsidTr="007E795C">
        <w:tc>
          <w:tcPr>
            <w:tcW w:w="9628" w:type="dxa"/>
          </w:tcPr>
          <w:p w14:paraId="524A779B" w14:textId="1FBA472A" w:rsidR="007E795C" w:rsidRPr="002768D8" w:rsidRDefault="00431255" w:rsidP="00B67627">
            <w:pPr>
              <w:pStyle w:val="BodyText"/>
              <w:rPr>
                <w:color w:val="auto"/>
              </w:rPr>
            </w:pPr>
            <w:r w:rsidRPr="002768D8">
              <w:rPr>
                <w:color w:val="auto"/>
              </w:rPr>
              <w:t xml:space="preserve">Have any Assets been sold prior to the interview date or within 2 years? </w:t>
            </w:r>
          </w:p>
          <w:p w14:paraId="6F51B165" w14:textId="77777777" w:rsidR="000F0DDA" w:rsidRPr="002768D8" w:rsidRDefault="000F0DDA" w:rsidP="00B67627">
            <w:pPr>
              <w:pStyle w:val="BodyText"/>
              <w:rPr>
                <w:color w:val="auto"/>
              </w:rPr>
            </w:pPr>
          </w:p>
          <w:p w14:paraId="61A52180" w14:textId="5E668F51" w:rsidR="001E1E18" w:rsidRPr="002768D8" w:rsidRDefault="002768D8" w:rsidP="00B67627">
            <w:pPr>
              <w:pStyle w:val="BodyText"/>
              <w:rPr>
                <w:color w:val="auto"/>
              </w:rPr>
            </w:pPr>
            <w:r w:rsidRPr="002768D8">
              <w:rPr>
                <w:color w:val="auto"/>
              </w:rPr>
              <w:t xml:space="preserve">NO </w:t>
            </w:r>
          </w:p>
          <w:p w14:paraId="1D4DF3A8" w14:textId="166FFF62" w:rsidR="001E1E18" w:rsidRPr="002768D8" w:rsidRDefault="001E1E18" w:rsidP="00B67627">
            <w:pPr>
              <w:pStyle w:val="BodyText"/>
              <w:rPr>
                <w:color w:val="auto"/>
              </w:rPr>
            </w:pPr>
          </w:p>
        </w:tc>
      </w:tr>
    </w:tbl>
    <w:p w14:paraId="46861F81" w14:textId="0339FB25" w:rsidR="00D11B38" w:rsidRDefault="00D11B38" w:rsidP="00B67627">
      <w:pPr>
        <w:pStyle w:val="BodyText"/>
      </w:pPr>
    </w:p>
    <w:p w14:paraId="2EA8FDDB" w14:textId="77777777" w:rsidR="00431255" w:rsidRDefault="00431255" w:rsidP="00B67627">
      <w:pPr>
        <w:pStyle w:val="BodyText"/>
      </w:pPr>
    </w:p>
    <w:p w14:paraId="65B5F677" w14:textId="77777777" w:rsidR="00431255" w:rsidRPr="00F97E50" w:rsidRDefault="00431255" w:rsidP="00B67627">
      <w:pPr>
        <w:pStyle w:val="BodyText"/>
      </w:pPr>
    </w:p>
    <w:p w14:paraId="4BDBB86C" w14:textId="34757502" w:rsidR="003A2FB5" w:rsidRPr="00F97E50" w:rsidRDefault="0015129B" w:rsidP="003A2FB5">
      <w:pPr>
        <w:pStyle w:val="Bold"/>
      </w:pPr>
      <w:r>
        <w:t>8</w:t>
      </w:r>
      <w:r w:rsidR="003A2FB5" w:rsidRPr="00F97E50">
        <w:tab/>
        <w:t>Debtors</w:t>
      </w:r>
    </w:p>
    <w:p w14:paraId="473EEFC2" w14:textId="77777777" w:rsidR="003A2FB5" w:rsidRPr="00F97E50" w:rsidRDefault="003A2FB5" w:rsidP="003A2FB5">
      <w:pPr>
        <w:pStyle w:val="Bold"/>
      </w:pPr>
    </w:p>
    <w:p w14:paraId="5480CE3A" w14:textId="77777777" w:rsidR="003A2FB5" w:rsidRPr="00F97E50" w:rsidRDefault="003A2FB5" w:rsidP="003A2FB5">
      <w:pPr>
        <w:pStyle w:val="BodyText"/>
      </w:pPr>
      <w:r w:rsidRPr="00F97E50">
        <w:t xml:space="preserve">Is the Company owed any money from customers? </w:t>
      </w:r>
    </w:p>
    <w:p w14:paraId="6C745E5C" w14:textId="77777777" w:rsidR="003A2FB5" w:rsidRPr="00F97E50" w:rsidRDefault="003A2FB5" w:rsidP="003A2FB5">
      <w:pPr>
        <w:pStyle w:val="BodyText"/>
      </w:pPr>
    </w:p>
    <w:p w14:paraId="4754E0B7" w14:textId="59720236" w:rsidR="003A2FB5" w:rsidRDefault="003A2FB5" w:rsidP="003A2FB5">
      <w:pPr>
        <w:pStyle w:val="BodyText"/>
      </w:pPr>
      <w:r w:rsidRPr="00F97E50">
        <w:t xml:space="preserve">Please </w:t>
      </w:r>
      <w:r w:rsidR="0015129B">
        <w:t>obtain</w:t>
      </w:r>
      <w:r w:rsidRPr="00F97E50">
        <w:t xml:space="preserve"> an aged sales ledger listing and provide your view of the overall debtor position below:</w:t>
      </w:r>
    </w:p>
    <w:p w14:paraId="076CF86F" w14:textId="77777777" w:rsidR="0015129B" w:rsidRDefault="0015129B" w:rsidP="003A2FB5">
      <w:pPr>
        <w:pStyle w:val="BodyText"/>
      </w:pPr>
    </w:p>
    <w:p w14:paraId="49209509" w14:textId="77777777" w:rsidR="0015129B" w:rsidRDefault="0015129B" w:rsidP="0015129B">
      <w:pPr>
        <w:pStyle w:val="BodyText"/>
      </w:pPr>
    </w:p>
    <w:tbl>
      <w:tblPr>
        <w:tblStyle w:val="TableGrid"/>
        <w:tblW w:w="8776" w:type="dxa"/>
        <w:tblInd w:w="-5" w:type="dxa"/>
        <w:tblLook w:val="04A0" w:firstRow="1" w:lastRow="0" w:firstColumn="1" w:lastColumn="0" w:noHBand="0" w:noVBand="1"/>
      </w:tblPr>
      <w:tblGrid>
        <w:gridCol w:w="2020"/>
        <w:gridCol w:w="2252"/>
        <w:gridCol w:w="2252"/>
        <w:gridCol w:w="2252"/>
      </w:tblGrid>
      <w:tr w:rsidR="0015129B" w:rsidRPr="0015129B" w14:paraId="48A260DD" w14:textId="77777777" w:rsidTr="00DC2E45">
        <w:tc>
          <w:tcPr>
            <w:tcW w:w="2020" w:type="dxa"/>
          </w:tcPr>
          <w:p w14:paraId="020268B8" w14:textId="77777777" w:rsidR="0015129B" w:rsidRPr="0015129B" w:rsidRDefault="0015129B" w:rsidP="00DC2E45">
            <w:pPr>
              <w:pStyle w:val="Centralalignmentletter"/>
            </w:pPr>
          </w:p>
          <w:p w14:paraId="31780448" w14:textId="77777777" w:rsidR="0015129B" w:rsidRPr="0015129B" w:rsidRDefault="0015129B" w:rsidP="00DC2E45">
            <w:pPr>
              <w:pStyle w:val="Centralalignmentletter"/>
            </w:pPr>
            <w:r w:rsidRPr="0015129B">
              <w:t xml:space="preserve">Debtor Name </w:t>
            </w:r>
          </w:p>
        </w:tc>
        <w:tc>
          <w:tcPr>
            <w:tcW w:w="2252" w:type="dxa"/>
          </w:tcPr>
          <w:p w14:paraId="644902CB" w14:textId="77777777" w:rsidR="0015129B" w:rsidRPr="0015129B" w:rsidRDefault="0015129B" w:rsidP="00DC2E45">
            <w:pPr>
              <w:pStyle w:val="Centralalignmentletter"/>
            </w:pPr>
          </w:p>
          <w:p w14:paraId="5FFCFEE9" w14:textId="77777777" w:rsidR="0015129B" w:rsidRPr="0015129B" w:rsidRDefault="0015129B" w:rsidP="00DC2E45">
            <w:pPr>
              <w:pStyle w:val="Centralalignmentletter"/>
            </w:pPr>
            <w:r w:rsidRPr="0015129B">
              <w:t>Type of Debtor</w:t>
            </w:r>
          </w:p>
        </w:tc>
        <w:tc>
          <w:tcPr>
            <w:tcW w:w="2252" w:type="dxa"/>
          </w:tcPr>
          <w:p w14:paraId="07CC1055" w14:textId="77777777" w:rsidR="0015129B" w:rsidRPr="0015129B" w:rsidRDefault="0015129B" w:rsidP="00DC2E45">
            <w:pPr>
              <w:pStyle w:val="Centralalignmentletter"/>
            </w:pPr>
          </w:p>
          <w:p w14:paraId="3A9B3EA2" w14:textId="77777777" w:rsidR="0015129B" w:rsidRPr="0015129B" w:rsidRDefault="0015129B" w:rsidP="00DC2E45">
            <w:pPr>
              <w:pStyle w:val="Centralalignmentletter"/>
            </w:pPr>
            <w:r w:rsidRPr="0015129B">
              <w:t>Reference Number</w:t>
            </w:r>
          </w:p>
        </w:tc>
        <w:tc>
          <w:tcPr>
            <w:tcW w:w="2252" w:type="dxa"/>
          </w:tcPr>
          <w:p w14:paraId="70BE97B4" w14:textId="77777777" w:rsidR="0015129B" w:rsidRPr="0015129B" w:rsidRDefault="0015129B" w:rsidP="00DC2E45">
            <w:pPr>
              <w:pStyle w:val="Centralalignmentletter"/>
            </w:pPr>
          </w:p>
          <w:p w14:paraId="5ACEBFD6" w14:textId="77777777" w:rsidR="0015129B" w:rsidRPr="0015129B" w:rsidRDefault="0015129B" w:rsidP="00DC2E45">
            <w:pPr>
              <w:pStyle w:val="Centralalignmentletter"/>
            </w:pPr>
            <w:r w:rsidRPr="0015129B">
              <w:t>Balance Owing</w:t>
            </w:r>
          </w:p>
        </w:tc>
      </w:tr>
      <w:tr w:rsidR="00105815" w:rsidRPr="00F97E50" w14:paraId="0C0E29AE" w14:textId="77777777" w:rsidTr="00DC2E45">
        <w:tc>
          <w:tcPr>
            <w:tcW w:w="2020" w:type="dxa"/>
            <w:tcBorders>
              <w:bottom w:val="single" w:sz="4" w:space="0" w:color="auto"/>
            </w:tcBorders>
          </w:tcPr>
          <w:p w14:paraId="02B8CA5C" w14:textId="49E6F1EC" w:rsidR="00105815" w:rsidRPr="00F97E50" w:rsidRDefault="00105815" w:rsidP="00105815">
            <w:pPr>
              <w:pStyle w:val="Notjustified"/>
              <w:spacing w:line="480" w:lineRule="auto"/>
            </w:pPr>
            <w:r>
              <w:t xml:space="preserve">Wayside Care </w:t>
            </w:r>
          </w:p>
        </w:tc>
        <w:tc>
          <w:tcPr>
            <w:tcW w:w="2252" w:type="dxa"/>
            <w:tcBorders>
              <w:bottom w:val="single" w:sz="4" w:space="0" w:color="auto"/>
            </w:tcBorders>
          </w:tcPr>
          <w:p w14:paraId="0637D5C3" w14:textId="18F412C6" w:rsidR="00105815" w:rsidRPr="00F97E50" w:rsidRDefault="002768D8" w:rsidP="00105815">
            <w:pPr>
              <w:pStyle w:val="BodyText"/>
              <w:spacing w:line="480" w:lineRule="auto"/>
            </w:pPr>
            <w:r>
              <w:t xml:space="preserve">Inter-Company </w:t>
            </w:r>
          </w:p>
        </w:tc>
        <w:tc>
          <w:tcPr>
            <w:tcW w:w="2252" w:type="dxa"/>
            <w:tcBorders>
              <w:bottom w:val="single" w:sz="4" w:space="0" w:color="auto"/>
            </w:tcBorders>
          </w:tcPr>
          <w:p w14:paraId="27103F02" w14:textId="77777777" w:rsidR="00105815" w:rsidRPr="00F97E50" w:rsidRDefault="00105815" w:rsidP="00105815">
            <w:pPr>
              <w:pStyle w:val="BodyText"/>
              <w:spacing w:line="480" w:lineRule="auto"/>
            </w:pPr>
          </w:p>
        </w:tc>
        <w:tc>
          <w:tcPr>
            <w:tcW w:w="2252" w:type="dxa"/>
            <w:tcBorders>
              <w:bottom w:val="single" w:sz="4" w:space="0" w:color="auto"/>
            </w:tcBorders>
          </w:tcPr>
          <w:p w14:paraId="354DFDCB" w14:textId="2563DC5E" w:rsidR="00105815" w:rsidRPr="00F97E50" w:rsidRDefault="002768D8" w:rsidP="00105815">
            <w:pPr>
              <w:pStyle w:val="BodyText"/>
              <w:spacing w:line="480" w:lineRule="auto"/>
            </w:pPr>
            <w:r>
              <w:t>£80,000.00</w:t>
            </w:r>
          </w:p>
        </w:tc>
      </w:tr>
      <w:tr w:rsidR="00105815" w:rsidRPr="00F97E50" w14:paraId="2A7E8F96" w14:textId="77777777" w:rsidTr="00105815">
        <w:tc>
          <w:tcPr>
            <w:tcW w:w="2020" w:type="dxa"/>
          </w:tcPr>
          <w:p w14:paraId="1661BAA3" w14:textId="4E22DFC7" w:rsidR="00105815" w:rsidRPr="00F97E50" w:rsidRDefault="00105815" w:rsidP="00105815">
            <w:pPr>
              <w:pStyle w:val="Notjustified"/>
              <w:spacing w:line="480" w:lineRule="auto"/>
            </w:pPr>
            <w:r>
              <w:t xml:space="preserve">Trade </w:t>
            </w:r>
            <w:r w:rsidR="00921550">
              <w:t>Debtors</w:t>
            </w:r>
            <w:r>
              <w:t xml:space="preserve"> </w:t>
            </w:r>
            <w:r w:rsidR="002768D8">
              <w:t xml:space="preserve">(require ledger and invoices) </w:t>
            </w:r>
          </w:p>
        </w:tc>
        <w:tc>
          <w:tcPr>
            <w:tcW w:w="2252" w:type="dxa"/>
          </w:tcPr>
          <w:p w14:paraId="3E41C6CF" w14:textId="3FB4697D" w:rsidR="00105815" w:rsidRPr="00F97E50" w:rsidRDefault="002768D8" w:rsidP="00105815">
            <w:pPr>
              <w:pStyle w:val="BodyText"/>
              <w:spacing w:line="480" w:lineRule="auto"/>
            </w:pPr>
            <w:r>
              <w:t xml:space="preserve">Trade </w:t>
            </w:r>
          </w:p>
        </w:tc>
        <w:tc>
          <w:tcPr>
            <w:tcW w:w="2252" w:type="dxa"/>
          </w:tcPr>
          <w:p w14:paraId="7C74CF3F" w14:textId="77777777" w:rsidR="00105815" w:rsidRPr="00F97E50" w:rsidRDefault="00105815" w:rsidP="00105815">
            <w:pPr>
              <w:pStyle w:val="BodyText"/>
              <w:spacing w:line="480" w:lineRule="auto"/>
            </w:pPr>
          </w:p>
        </w:tc>
        <w:tc>
          <w:tcPr>
            <w:tcW w:w="2252" w:type="dxa"/>
          </w:tcPr>
          <w:p w14:paraId="283F9687" w14:textId="7B43C154" w:rsidR="00105815" w:rsidRPr="00F97E50" w:rsidRDefault="002768D8" w:rsidP="00105815">
            <w:pPr>
              <w:pStyle w:val="BodyText"/>
              <w:spacing w:line="480" w:lineRule="auto"/>
            </w:pPr>
            <w:r>
              <w:t xml:space="preserve">£10,113.32 </w:t>
            </w:r>
          </w:p>
        </w:tc>
      </w:tr>
      <w:tr w:rsidR="00105815" w:rsidRPr="00F97E50" w14:paraId="38E3D5A9" w14:textId="77777777" w:rsidTr="00DC2E45">
        <w:tc>
          <w:tcPr>
            <w:tcW w:w="2020" w:type="dxa"/>
            <w:tcBorders>
              <w:bottom w:val="single" w:sz="4" w:space="0" w:color="auto"/>
            </w:tcBorders>
          </w:tcPr>
          <w:p w14:paraId="15F9890C" w14:textId="152E2975" w:rsidR="00105815" w:rsidRDefault="00105815" w:rsidP="00105815">
            <w:pPr>
              <w:pStyle w:val="Notjustified"/>
              <w:spacing w:line="480" w:lineRule="auto"/>
            </w:pPr>
            <w:r>
              <w:t xml:space="preserve">Trinity House Care </w:t>
            </w:r>
          </w:p>
        </w:tc>
        <w:tc>
          <w:tcPr>
            <w:tcW w:w="2252" w:type="dxa"/>
            <w:tcBorders>
              <w:bottom w:val="single" w:sz="4" w:space="0" w:color="auto"/>
            </w:tcBorders>
          </w:tcPr>
          <w:p w14:paraId="210B5745" w14:textId="6DB83C47" w:rsidR="00105815" w:rsidRPr="00F97E50" w:rsidRDefault="002768D8" w:rsidP="00105815">
            <w:pPr>
              <w:pStyle w:val="BodyText"/>
              <w:spacing w:line="480" w:lineRule="auto"/>
            </w:pPr>
            <w:r>
              <w:t xml:space="preserve">Inter-Company </w:t>
            </w:r>
          </w:p>
        </w:tc>
        <w:tc>
          <w:tcPr>
            <w:tcW w:w="2252" w:type="dxa"/>
            <w:tcBorders>
              <w:bottom w:val="single" w:sz="4" w:space="0" w:color="auto"/>
            </w:tcBorders>
          </w:tcPr>
          <w:p w14:paraId="4B1FB799" w14:textId="47DBF383" w:rsidR="00105815" w:rsidRPr="00F97E50" w:rsidRDefault="00105815" w:rsidP="00105815">
            <w:pPr>
              <w:pStyle w:val="BodyText"/>
              <w:spacing w:line="480" w:lineRule="auto"/>
            </w:pPr>
          </w:p>
        </w:tc>
        <w:tc>
          <w:tcPr>
            <w:tcW w:w="2252" w:type="dxa"/>
            <w:tcBorders>
              <w:bottom w:val="single" w:sz="4" w:space="0" w:color="auto"/>
            </w:tcBorders>
          </w:tcPr>
          <w:p w14:paraId="1AD35801" w14:textId="36C77895" w:rsidR="00105815" w:rsidRPr="00F97E50" w:rsidRDefault="002768D8" w:rsidP="00105815">
            <w:pPr>
              <w:pStyle w:val="BodyText"/>
              <w:spacing w:line="480" w:lineRule="auto"/>
            </w:pPr>
            <w:r>
              <w:t>£6,965.97</w:t>
            </w:r>
          </w:p>
        </w:tc>
      </w:tr>
      <w:tr w:rsidR="00105815" w:rsidRPr="00F97E50" w14:paraId="2145FD0D" w14:textId="77777777" w:rsidTr="002768D8">
        <w:tc>
          <w:tcPr>
            <w:tcW w:w="2020" w:type="dxa"/>
          </w:tcPr>
          <w:p w14:paraId="0CA404A4" w14:textId="311404F1" w:rsidR="00105815" w:rsidRDefault="00105815" w:rsidP="00105815">
            <w:pPr>
              <w:pStyle w:val="Notjustified"/>
              <w:spacing w:line="480" w:lineRule="auto"/>
            </w:pPr>
            <w:r>
              <w:t xml:space="preserve">Wayside Property </w:t>
            </w:r>
          </w:p>
        </w:tc>
        <w:tc>
          <w:tcPr>
            <w:tcW w:w="2252" w:type="dxa"/>
          </w:tcPr>
          <w:p w14:paraId="0B52B2F7" w14:textId="2327C378" w:rsidR="00105815" w:rsidRPr="00F97E50" w:rsidRDefault="002768D8" w:rsidP="00105815">
            <w:pPr>
              <w:pStyle w:val="BodyText"/>
              <w:spacing w:line="480" w:lineRule="auto"/>
            </w:pPr>
            <w:r>
              <w:t xml:space="preserve">Inter-Company </w:t>
            </w:r>
          </w:p>
        </w:tc>
        <w:tc>
          <w:tcPr>
            <w:tcW w:w="2252" w:type="dxa"/>
          </w:tcPr>
          <w:p w14:paraId="7EA867B9" w14:textId="64811A54" w:rsidR="00105815" w:rsidRPr="00F97E50" w:rsidRDefault="00105815" w:rsidP="00105815">
            <w:pPr>
              <w:pStyle w:val="BodyText"/>
              <w:spacing w:line="480" w:lineRule="auto"/>
            </w:pPr>
          </w:p>
        </w:tc>
        <w:tc>
          <w:tcPr>
            <w:tcW w:w="2252" w:type="dxa"/>
          </w:tcPr>
          <w:p w14:paraId="1DA014AD" w14:textId="4A2ABC28" w:rsidR="00105815" w:rsidRPr="00F97E50" w:rsidRDefault="002768D8" w:rsidP="00105815">
            <w:pPr>
              <w:pStyle w:val="BodyText"/>
              <w:spacing w:line="480" w:lineRule="auto"/>
            </w:pPr>
            <w:r>
              <w:t>£14,980.00</w:t>
            </w:r>
          </w:p>
        </w:tc>
      </w:tr>
    </w:tbl>
    <w:p w14:paraId="1D57B752" w14:textId="77777777" w:rsidR="0015129B" w:rsidRPr="00F97E50" w:rsidRDefault="0015129B" w:rsidP="003A2FB5">
      <w:pPr>
        <w:pStyle w:val="BodyText"/>
      </w:pPr>
    </w:p>
    <w:p w14:paraId="1E3D9889" w14:textId="77777777" w:rsidR="003A2FB5" w:rsidRPr="00F97E50" w:rsidRDefault="003A2FB5" w:rsidP="003A2FB5">
      <w:pPr>
        <w:pStyle w:val="BodyTex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495"/>
        <w:gridCol w:w="2410"/>
      </w:tblGrid>
      <w:tr w:rsidR="003A2FB5" w:rsidRPr="00F97E50" w14:paraId="260DE5E5" w14:textId="77777777" w:rsidTr="00DC2E45">
        <w:tc>
          <w:tcPr>
            <w:tcW w:w="5495" w:type="dxa"/>
            <w:tcBorders>
              <w:top w:val="single" w:sz="4" w:space="0" w:color="auto"/>
              <w:left w:val="single" w:sz="4" w:space="0" w:color="auto"/>
              <w:bottom w:val="single" w:sz="4" w:space="0" w:color="auto"/>
              <w:right w:val="single" w:sz="4" w:space="0" w:color="auto"/>
            </w:tcBorders>
            <w:shd w:val="clear" w:color="auto" w:fill="auto"/>
          </w:tcPr>
          <w:p w14:paraId="3C118142" w14:textId="77777777" w:rsidR="003A2FB5" w:rsidRPr="00F97E50" w:rsidRDefault="003A2FB5" w:rsidP="00DC2E45">
            <w:pPr>
              <w:pStyle w:val="BodyText"/>
              <w:tabs>
                <w:tab w:val="left" w:pos="327"/>
                <w:tab w:val="left" w:pos="1440"/>
                <w:tab w:val="left" w:pos="2160"/>
                <w:tab w:val="left" w:pos="2880"/>
                <w:tab w:val="left" w:pos="3600"/>
                <w:tab w:val="left" w:pos="4320"/>
                <w:tab w:val="left" w:pos="5040"/>
                <w:tab w:val="left" w:pos="5760"/>
                <w:tab w:val="left" w:pos="6480"/>
                <w:tab w:val="left" w:pos="7200"/>
                <w:tab w:val="left" w:pos="7920"/>
                <w:tab w:val="left" w:pos="8640"/>
              </w:tabs>
            </w:pPr>
          </w:p>
        </w:tc>
        <w:tc>
          <w:tcPr>
            <w:tcW w:w="2410" w:type="dxa"/>
            <w:tcBorders>
              <w:top w:val="single" w:sz="4" w:space="0" w:color="auto"/>
              <w:left w:val="single" w:sz="4" w:space="0" w:color="auto"/>
              <w:bottom w:val="single" w:sz="4" w:space="0" w:color="auto"/>
              <w:right w:val="single" w:sz="4" w:space="0" w:color="auto"/>
            </w:tcBorders>
            <w:shd w:val="clear" w:color="auto" w:fill="auto"/>
          </w:tcPr>
          <w:p w14:paraId="06989161" w14:textId="77777777" w:rsidR="003A2FB5" w:rsidRPr="00F97E50" w:rsidRDefault="003A2FB5" w:rsidP="00DC2E45">
            <w:pPr>
              <w:pStyle w:val="Centralalignmentletter"/>
            </w:pPr>
            <w:r w:rsidRPr="00F97E50">
              <w:t>£</w:t>
            </w:r>
          </w:p>
        </w:tc>
      </w:tr>
      <w:tr w:rsidR="003A2FB5" w:rsidRPr="00F97E50" w14:paraId="33139619" w14:textId="77777777" w:rsidTr="00DC2E45">
        <w:tc>
          <w:tcPr>
            <w:tcW w:w="5495" w:type="dxa"/>
            <w:tcBorders>
              <w:top w:val="single" w:sz="4" w:space="0" w:color="auto"/>
              <w:left w:val="single" w:sz="4" w:space="0" w:color="auto"/>
              <w:bottom w:val="single" w:sz="4" w:space="0" w:color="auto"/>
              <w:right w:val="single" w:sz="4" w:space="0" w:color="auto"/>
            </w:tcBorders>
            <w:shd w:val="clear" w:color="auto" w:fill="auto"/>
          </w:tcPr>
          <w:p w14:paraId="7E3949BF" w14:textId="77777777" w:rsidR="003A2FB5" w:rsidRPr="00F97E50" w:rsidRDefault="003A2FB5" w:rsidP="00DC2E45">
            <w:pPr>
              <w:pStyle w:val="BodyText"/>
              <w:tabs>
                <w:tab w:val="left" w:pos="327"/>
                <w:tab w:val="left" w:pos="1440"/>
                <w:tab w:val="left" w:pos="2160"/>
                <w:tab w:val="left" w:pos="2880"/>
                <w:tab w:val="left" w:pos="3600"/>
                <w:tab w:val="left" w:pos="4320"/>
                <w:tab w:val="left" w:pos="5040"/>
                <w:tab w:val="left" w:pos="5760"/>
                <w:tab w:val="left" w:pos="6480"/>
                <w:tab w:val="left" w:pos="7200"/>
                <w:tab w:val="left" w:pos="7920"/>
                <w:tab w:val="left" w:pos="8640"/>
              </w:tabs>
            </w:pPr>
          </w:p>
          <w:p w14:paraId="76CF1021" w14:textId="77777777" w:rsidR="003A2FB5" w:rsidRPr="00F97E50" w:rsidRDefault="003A2FB5" w:rsidP="00DC2E45">
            <w:pPr>
              <w:pStyle w:val="BodyText"/>
              <w:tabs>
                <w:tab w:val="left" w:pos="327"/>
                <w:tab w:val="left" w:pos="1440"/>
                <w:tab w:val="left" w:pos="2160"/>
                <w:tab w:val="left" w:pos="2880"/>
                <w:tab w:val="left" w:pos="3600"/>
                <w:tab w:val="left" w:pos="4320"/>
                <w:tab w:val="left" w:pos="5040"/>
                <w:tab w:val="left" w:pos="5760"/>
                <w:tab w:val="left" w:pos="6480"/>
                <w:tab w:val="left" w:pos="7200"/>
                <w:tab w:val="left" w:pos="7920"/>
                <w:tab w:val="left" w:pos="8640"/>
              </w:tabs>
            </w:pPr>
            <w:r w:rsidRPr="00F97E50">
              <w:t>Total outstanding debts due to the Company</w:t>
            </w:r>
          </w:p>
        </w:tc>
        <w:tc>
          <w:tcPr>
            <w:tcW w:w="2410" w:type="dxa"/>
            <w:tcBorders>
              <w:top w:val="single" w:sz="4" w:space="0" w:color="auto"/>
              <w:left w:val="single" w:sz="4" w:space="0" w:color="auto"/>
              <w:bottom w:val="single" w:sz="4" w:space="0" w:color="auto"/>
              <w:right w:val="single" w:sz="4" w:space="0" w:color="auto"/>
            </w:tcBorders>
            <w:shd w:val="clear" w:color="auto" w:fill="auto"/>
          </w:tcPr>
          <w:p w14:paraId="00AAC9FD" w14:textId="08F044AB" w:rsidR="003A2FB5" w:rsidRPr="00F97E50" w:rsidRDefault="002768D8" w:rsidP="00DC2E45">
            <w:pPr>
              <w:pStyle w:val="BodyText"/>
              <w:tabs>
                <w:tab w:val="left" w:pos="327"/>
                <w:tab w:val="left" w:pos="1440"/>
                <w:tab w:val="left" w:pos="2160"/>
                <w:tab w:val="left" w:pos="2880"/>
                <w:tab w:val="left" w:pos="3600"/>
                <w:tab w:val="left" w:pos="4320"/>
                <w:tab w:val="left" w:pos="5040"/>
                <w:tab w:val="left" w:pos="5760"/>
                <w:tab w:val="left" w:pos="6480"/>
                <w:tab w:val="left" w:pos="7200"/>
                <w:tab w:val="left" w:pos="7920"/>
                <w:tab w:val="left" w:pos="8640"/>
              </w:tabs>
            </w:pPr>
            <w:r>
              <w:t xml:space="preserve">£112,059.29 </w:t>
            </w:r>
          </w:p>
        </w:tc>
      </w:tr>
      <w:tr w:rsidR="003A2FB5" w:rsidRPr="00F97E50" w14:paraId="6CD1C930" w14:textId="77777777" w:rsidTr="00DC2E45">
        <w:tc>
          <w:tcPr>
            <w:tcW w:w="5495" w:type="dxa"/>
            <w:tcBorders>
              <w:top w:val="single" w:sz="4" w:space="0" w:color="auto"/>
              <w:left w:val="single" w:sz="4" w:space="0" w:color="auto"/>
              <w:bottom w:val="single" w:sz="4" w:space="0" w:color="auto"/>
              <w:right w:val="single" w:sz="4" w:space="0" w:color="auto"/>
            </w:tcBorders>
            <w:shd w:val="clear" w:color="auto" w:fill="auto"/>
          </w:tcPr>
          <w:p w14:paraId="117216DA" w14:textId="77777777" w:rsidR="003A2FB5" w:rsidRPr="00F97E50" w:rsidRDefault="003A2FB5" w:rsidP="00DC2E45">
            <w:pPr>
              <w:pStyle w:val="BodyText"/>
              <w:tabs>
                <w:tab w:val="left" w:pos="327"/>
                <w:tab w:val="left" w:pos="1440"/>
                <w:tab w:val="left" w:pos="2160"/>
                <w:tab w:val="left" w:pos="2880"/>
                <w:tab w:val="left" w:pos="3600"/>
                <w:tab w:val="left" w:pos="4320"/>
                <w:tab w:val="left" w:pos="5040"/>
                <w:tab w:val="left" w:pos="5760"/>
                <w:tab w:val="left" w:pos="6480"/>
                <w:tab w:val="left" w:pos="7200"/>
                <w:tab w:val="left" w:pos="7920"/>
                <w:tab w:val="left" w:pos="8640"/>
              </w:tabs>
            </w:pPr>
          </w:p>
          <w:p w14:paraId="60E35909" w14:textId="77777777" w:rsidR="003A2FB5" w:rsidRPr="00F97E50" w:rsidRDefault="003A2FB5" w:rsidP="00DC2E45">
            <w:pPr>
              <w:pStyle w:val="BodyText"/>
              <w:tabs>
                <w:tab w:val="left" w:pos="327"/>
                <w:tab w:val="left" w:pos="1440"/>
                <w:tab w:val="left" w:pos="2160"/>
                <w:tab w:val="left" w:pos="2880"/>
                <w:tab w:val="left" w:pos="3600"/>
                <w:tab w:val="left" w:pos="4320"/>
                <w:tab w:val="left" w:pos="5040"/>
                <w:tab w:val="left" w:pos="5760"/>
                <w:tab w:val="left" w:pos="6480"/>
                <w:tab w:val="left" w:pos="7200"/>
                <w:tab w:val="left" w:pos="7920"/>
                <w:tab w:val="left" w:pos="8640"/>
              </w:tabs>
            </w:pPr>
            <w:r w:rsidRPr="00F97E50">
              <w:t>Less: Provision for bad debts</w:t>
            </w:r>
          </w:p>
        </w:tc>
        <w:tc>
          <w:tcPr>
            <w:tcW w:w="2410" w:type="dxa"/>
            <w:tcBorders>
              <w:top w:val="single" w:sz="4" w:space="0" w:color="auto"/>
              <w:left w:val="single" w:sz="4" w:space="0" w:color="auto"/>
              <w:bottom w:val="single" w:sz="4" w:space="0" w:color="auto"/>
              <w:right w:val="single" w:sz="4" w:space="0" w:color="auto"/>
            </w:tcBorders>
            <w:shd w:val="clear" w:color="auto" w:fill="auto"/>
          </w:tcPr>
          <w:p w14:paraId="5FC03C2F" w14:textId="6EE53A9E" w:rsidR="003A2FB5" w:rsidRPr="00F97E50" w:rsidRDefault="002768D8" w:rsidP="00340156">
            <w:pPr>
              <w:pStyle w:val="BodyText"/>
              <w:tabs>
                <w:tab w:val="left" w:pos="327"/>
                <w:tab w:val="left" w:pos="1440"/>
                <w:tab w:val="left" w:pos="2160"/>
                <w:tab w:val="left" w:pos="2880"/>
                <w:tab w:val="left" w:pos="3600"/>
                <w:tab w:val="left" w:pos="4320"/>
                <w:tab w:val="left" w:pos="5040"/>
                <w:tab w:val="left" w:pos="5760"/>
                <w:tab w:val="left" w:pos="6480"/>
                <w:tab w:val="left" w:pos="7200"/>
                <w:tab w:val="left" w:pos="7920"/>
                <w:tab w:val="left" w:pos="8640"/>
              </w:tabs>
            </w:pPr>
            <w:r>
              <w:t xml:space="preserve">NIL </w:t>
            </w:r>
          </w:p>
        </w:tc>
      </w:tr>
      <w:tr w:rsidR="003A2FB5" w:rsidRPr="00F97E50" w14:paraId="18114B13" w14:textId="77777777" w:rsidTr="00DC2E45">
        <w:tc>
          <w:tcPr>
            <w:tcW w:w="5495" w:type="dxa"/>
            <w:tcBorders>
              <w:top w:val="single" w:sz="4" w:space="0" w:color="auto"/>
              <w:left w:val="single" w:sz="4" w:space="0" w:color="auto"/>
              <w:bottom w:val="single" w:sz="4" w:space="0" w:color="auto"/>
              <w:right w:val="single" w:sz="4" w:space="0" w:color="auto"/>
            </w:tcBorders>
            <w:shd w:val="clear" w:color="auto" w:fill="auto"/>
          </w:tcPr>
          <w:p w14:paraId="472028C7" w14:textId="77777777" w:rsidR="003A2FB5" w:rsidRPr="00F97E50" w:rsidRDefault="003A2FB5" w:rsidP="00DC2E45">
            <w:pPr>
              <w:pStyle w:val="BodyText"/>
              <w:tabs>
                <w:tab w:val="left" w:pos="327"/>
                <w:tab w:val="left" w:pos="1440"/>
                <w:tab w:val="left" w:pos="2160"/>
                <w:tab w:val="left" w:pos="2880"/>
                <w:tab w:val="left" w:pos="3600"/>
                <w:tab w:val="left" w:pos="4320"/>
                <w:tab w:val="left" w:pos="5040"/>
                <w:tab w:val="left" w:pos="5760"/>
                <w:tab w:val="left" w:pos="6480"/>
                <w:tab w:val="left" w:pos="7200"/>
                <w:tab w:val="left" w:pos="7920"/>
                <w:tab w:val="left" w:pos="8640"/>
              </w:tabs>
            </w:pPr>
          </w:p>
          <w:p w14:paraId="37C93B53" w14:textId="77777777" w:rsidR="003A2FB5" w:rsidRPr="00F97E50" w:rsidRDefault="003A2FB5" w:rsidP="00DC2E45">
            <w:pPr>
              <w:pStyle w:val="BodyText"/>
              <w:tabs>
                <w:tab w:val="left" w:pos="327"/>
                <w:tab w:val="left" w:pos="1440"/>
                <w:tab w:val="left" w:pos="2160"/>
                <w:tab w:val="left" w:pos="2880"/>
                <w:tab w:val="left" w:pos="3600"/>
                <w:tab w:val="left" w:pos="4320"/>
                <w:tab w:val="left" w:pos="5040"/>
                <w:tab w:val="left" w:pos="5760"/>
                <w:tab w:val="left" w:pos="6480"/>
                <w:tab w:val="left" w:pos="7200"/>
                <w:tab w:val="left" w:pos="7920"/>
                <w:tab w:val="left" w:pos="8640"/>
              </w:tabs>
            </w:pPr>
            <w:r w:rsidRPr="00F97E50">
              <w:t>Less: Amount due to factoring company (if applicable)</w:t>
            </w:r>
          </w:p>
        </w:tc>
        <w:tc>
          <w:tcPr>
            <w:tcW w:w="2410" w:type="dxa"/>
            <w:tcBorders>
              <w:top w:val="single" w:sz="4" w:space="0" w:color="auto"/>
              <w:left w:val="single" w:sz="4" w:space="0" w:color="auto"/>
              <w:bottom w:val="single" w:sz="4" w:space="0" w:color="auto"/>
              <w:right w:val="single" w:sz="4" w:space="0" w:color="auto"/>
            </w:tcBorders>
            <w:shd w:val="clear" w:color="auto" w:fill="auto"/>
          </w:tcPr>
          <w:p w14:paraId="3DF5C19C" w14:textId="414A0B55" w:rsidR="003A2FB5" w:rsidRPr="00F97E50" w:rsidRDefault="002768D8" w:rsidP="00FB438D">
            <w:pPr>
              <w:pStyle w:val="BodyText"/>
              <w:tabs>
                <w:tab w:val="left" w:pos="327"/>
                <w:tab w:val="left" w:pos="1440"/>
                <w:tab w:val="left" w:pos="2160"/>
                <w:tab w:val="left" w:pos="2880"/>
                <w:tab w:val="left" w:pos="3600"/>
                <w:tab w:val="left" w:pos="4320"/>
                <w:tab w:val="left" w:pos="5040"/>
                <w:tab w:val="left" w:pos="5760"/>
                <w:tab w:val="left" w:pos="6480"/>
                <w:tab w:val="left" w:pos="7200"/>
                <w:tab w:val="left" w:pos="7920"/>
                <w:tab w:val="left" w:pos="8640"/>
              </w:tabs>
              <w:jc w:val="left"/>
            </w:pPr>
            <w:r>
              <w:t xml:space="preserve">n/a </w:t>
            </w:r>
          </w:p>
        </w:tc>
      </w:tr>
      <w:tr w:rsidR="0015129B" w:rsidRPr="00F97E50" w14:paraId="5D19996F" w14:textId="77777777" w:rsidTr="00DC2E45">
        <w:tc>
          <w:tcPr>
            <w:tcW w:w="5495" w:type="dxa"/>
            <w:tcBorders>
              <w:top w:val="single" w:sz="4" w:space="0" w:color="auto"/>
              <w:left w:val="single" w:sz="4" w:space="0" w:color="auto"/>
              <w:bottom w:val="single" w:sz="4" w:space="0" w:color="auto"/>
              <w:right w:val="single" w:sz="4" w:space="0" w:color="auto"/>
            </w:tcBorders>
            <w:shd w:val="clear" w:color="auto" w:fill="auto"/>
          </w:tcPr>
          <w:p w14:paraId="799D5B5A" w14:textId="77777777" w:rsidR="0015129B" w:rsidRDefault="0015129B" w:rsidP="00DC2E45">
            <w:pPr>
              <w:pStyle w:val="BodyText"/>
              <w:tabs>
                <w:tab w:val="left" w:pos="327"/>
                <w:tab w:val="left" w:pos="1440"/>
                <w:tab w:val="left" w:pos="2160"/>
                <w:tab w:val="left" w:pos="2880"/>
                <w:tab w:val="left" w:pos="3600"/>
                <w:tab w:val="left" w:pos="4320"/>
                <w:tab w:val="left" w:pos="5040"/>
                <w:tab w:val="left" w:pos="5760"/>
                <w:tab w:val="left" w:pos="6480"/>
                <w:tab w:val="left" w:pos="7200"/>
                <w:tab w:val="left" w:pos="7920"/>
                <w:tab w:val="left" w:pos="8640"/>
              </w:tabs>
            </w:pPr>
          </w:p>
          <w:p w14:paraId="24C680E3" w14:textId="76585EA0" w:rsidR="0015129B" w:rsidRDefault="0015129B" w:rsidP="00DC2E45">
            <w:pPr>
              <w:pStyle w:val="BodyText"/>
              <w:tabs>
                <w:tab w:val="left" w:pos="327"/>
                <w:tab w:val="left" w:pos="1440"/>
                <w:tab w:val="left" w:pos="2160"/>
                <w:tab w:val="left" w:pos="2880"/>
                <w:tab w:val="left" w:pos="3600"/>
                <w:tab w:val="left" w:pos="4320"/>
                <w:tab w:val="left" w:pos="5040"/>
                <w:tab w:val="left" w:pos="5760"/>
                <w:tab w:val="left" w:pos="6480"/>
                <w:tab w:val="left" w:pos="7200"/>
                <w:tab w:val="left" w:pos="7920"/>
                <w:tab w:val="left" w:pos="8640"/>
              </w:tabs>
            </w:pPr>
            <w:r>
              <w:t xml:space="preserve">Do you or any other Directors owe money to the </w:t>
            </w:r>
            <w:proofErr w:type="gramStart"/>
            <w:r>
              <w:t>Company</w:t>
            </w:r>
            <w:proofErr w:type="gramEnd"/>
          </w:p>
          <w:p w14:paraId="6E4B3B3C" w14:textId="77777777" w:rsidR="0015129B" w:rsidRPr="00F97E50" w:rsidRDefault="0015129B" w:rsidP="00DC2E45">
            <w:pPr>
              <w:pStyle w:val="BodyText"/>
              <w:tabs>
                <w:tab w:val="left" w:pos="327"/>
                <w:tab w:val="left" w:pos="1440"/>
                <w:tab w:val="left" w:pos="2160"/>
                <w:tab w:val="left" w:pos="2880"/>
                <w:tab w:val="left" w:pos="3600"/>
                <w:tab w:val="left" w:pos="4320"/>
                <w:tab w:val="left" w:pos="5040"/>
                <w:tab w:val="left" w:pos="5760"/>
                <w:tab w:val="left" w:pos="6480"/>
                <w:tab w:val="left" w:pos="7200"/>
                <w:tab w:val="left" w:pos="7920"/>
                <w:tab w:val="left" w:pos="8640"/>
              </w:tabs>
            </w:pPr>
          </w:p>
        </w:tc>
        <w:tc>
          <w:tcPr>
            <w:tcW w:w="2410" w:type="dxa"/>
            <w:tcBorders>
              <w:top w:val="single" w:sz="4" w:space="0" w:color="auto"/>
              <w:left w:val="single" w:sz="4" w:space="0" w:color="auto"/>
              <w:bottom w:val="single" w:sz="4" w:space="0" w:color="auto"/>
              <w:right w:val="single" w:sz="4" w:space="0" w:color="auto"/>
            </w:tcBorders>
            <w:shd w:val="clear" w:color="auto" w:fill="auto"/>
          </w:tcPr>
          <w:p w14:paraId="572C6488" w14:textId="0B833669" w:rsidR="0015129B" w:rsidRPr="00F97E50" w:rsidRDefault="002768D8" w:rsidP="00DC2E45">
            <w:pPr>
              <w:pStyle w:val="BodyText"/>
              <w:tabs>
                <w:tab w:val="left" w:pos="327"/>
                <w:tab w:val="left" w:pos="1440"/>
                <w:tab w:val="left" w:pos="2160"/>
                <w:tab w:val="left" w:pos="2880"/>
                <w:tab w:val="left" w:pos="3600"/>
                <w:tab w:val="left" w:pos="4320"/>
                <w:tab w:val="left" w:pos="5040"/>
                <w:tab w:val="left" w:pos="5760"/>
                <w:tab w:val="left" w:pos="6480"/>
                <w:tab w:val="left" w:pos="7200"/>
                <w:tab w:val="left" w:pos="7920"/>
                <w:tab w:val="left" w:pos="8640"/>
              </w:tabs>
            </w:pPr>
            <w:r>
              <w:t xml:space="preserve">See above notes for overdrawn dividends. </w:t>
            </w:r>
          </w:p>
        </w:tc>
      </w:tr>
      <w:tr w:rsidR="003A2FB5" w:rsidRPr="00F97E50" w14:paraId="283C4A59" w14:textId="77777777" w:rsidTr="00DC2E45">
        <w:tc>
          <w:tcPr>
            <w:tcW w:w="5495" w:type="dxa"/>
            <w:tcBorders>
              <w:top w:val="single" w:sz="4" w:space="0" w:color="auto"/>
              <w:left w:val="single" w:sz="4" w:space="0" w:color="auto"/>
              <w:bottom w:val="single" w:sz="4" w:space="0" w:color="auto"/>
              <w:right w:val="single" w:sz="4" w:space="0" w:color="auto"/>
            </w:tcBorders>
            <w:shd w:val="clear" w:color="auto" w:fill="auto"/>
          </w:tcPr>
          <w:p w14:paraId="6A79E3BA" w14:textId="77777777" w:rsidR="003A2FB5" w:rsidRPr="00F97E50" w:rsidRDefault="003A2FB5" w:rsidP="00DC2E45">
            <w:pPr>
              <w:pStyle w:val="BodyText"/>
              <w:tabs>
                <w:tab w:val="left" w:pos="327"/>
                <w:tab w:val="left" w:pos="1440"/>
                <w:tab w:val="left" w:pos="2160"/>
                <w:tab w:val="left" w:pos="2880"/>
                <w:tab w:val="left" w:pos="3600"/>
                <w:tab w:val="left" w:pos="4320"/>
                <w:tab w:val="left" w:pos="5040"/>
                <w:tab w:val="left" w:pos="5760"/>
                <w:tab w:val="left" w:pos="6480"/>
                <w:tab w:val="left" w:pos="7200"/>
                <w:tab w:val="left" w:pos="7920"/>
                <w:tab w:val="left" w:pos="8640"/>
              </w:tabs>
            </w:pPr>
          </w:p>
          <w:p w14:paraId="61224FE1" w14:textId="5662A4FA" w:rsidR="003A2FB5" w:rsidRPr="00F97E50" w:rsidRDefault="00431255" w:rsidP="00DC2E45">
            <w:pPr>
              <w:pStyle w:val="BodyText"/>
              <w:tabs>
                <w:tab w:val="left" w:pos="327"/>
                <w:tab w:val="left" w:pos="1440"/>
                <w:tab w:val="left" w:pos="2160"/>
                <w:tab w:val="left" w:pos="2880"/>
                <w:tab w:val="left" w:pos="3600"/>
                <w:tab w:val="left" w:pos="4320"/>
                <w:tab w:val="left" w:pos="5040"/>
                <w:tab w:val="left" w:pos="5760"/>
                <w:tab w:val="left" w:pos="6480"/>
                <w:tab w:val="left" w:pos="7200"/>
                <w:tab w:val="left" w:pos="7920"/>
                <w:tab w:val="left" w:pos="8640"/>
              </w:tabs>
            </w:pPr>
            <w:r>
              <w:t xml:space="preserve">Overall </w:t>
            </w:r>
            <w:r w:rsidR="003A2FB5" w:rsidRPr="00F97E50">
              <w:t>Estimated balance due to the Company</w:t>
            </w:r>
          </w:p>
          <w:p w14:paraId="7C5F477F" w14:textId="77777777" w:rsidR="003A2FB5" w:rsidRPr="00F97E50" w:rsidRDefault="003A2FB5" w:rsidP="00DC2E45">
            <w:pPr>
              <w:pStyle w:val="BodyText"/>
              <w:tabs>
                <w:tab w:val="left" w:pos="327"/>
                <w:tab w:val="left" w:pos="1440"/>
                <w:tab w:val="left" w:pos="2160"/>
                <w:tab w:val="left" w:pos="2880"/>
                <w:tab w:val="left" w:pos="3600"/>
                <w:tab w:val="left" w:pos="4320"/>
                <w:tab w:val="left" w:pos="5040"/>
                <w:tab w:val="left" w:pos="5760"/>
                <w:tab w:val="left" w:pos="6480"/>
                <w:tab w:val="left" w:pos="7200"/>
                <w:tab w:val="left" w:pos="7920"/>
                <w:tab w:val="left" w:pos="8640"/>
              </w:tabs>
            </w:pPr>
          </w:p>
        </w:tc>
        <w:tc>
          <w:tcPr>
            <w:tcW w:w="2410" w:type="dxa"/>
            <w:tcBorders>
              <w:top w:val="single" w:sz="4" w:space="0" w:color="auto"/>
              <w:left w:val="single" w:sz="4" w:space="0" w:color="auto"/>
              <w:bottom w:val="single" w:sz="4" w:space="0" w:color="auto"/>
              <w:right w:val="single" w:sz="4" w:space="0" w:color="auto"/>
            </w:tcBorders>
            <w:shd w:val="clear" w:color="auto" w:fill="auto"/>
          </w:tcPr>
          <w:p w14:paraId="2D68CAE4" w14:textId="4E7F4508" w:rsidR="003A2FB5" w:rsidRPr="00F97E50" w:rsidRDefault="002768D8" w:rsidP="00DC2E45">
            <w:pPr>
              <w:pStyle w:val="BodyText"/>
              <w:tabs>
                <w:tab w:val="left" w:pos="327"/>
                <w:tab w:val="left" w:pos="1440"/>
                <w:tab w:val="left" w:pos="2160"/>
                <w:tab w:val="left" w:pos="2880"/>
                <w:tab w:val="left" w:pos="3600"/>
                <w:tab w:val="left" w:pos="4320"/>
                <w:tab w:val="left" w:pos="5040"/>
                <w:tab w:val="left" w:pos="5760"/>
                <w:tab w:val="left" w:pos="6480"/>
                <w:tab w:val="left" w:pos="7200"/>
                <w:tab w:val="left" w:pos="7920"/>
                <w:tab w:val="left" w:pos="8640"/>
              </w:tabs>
            </w:pPr>
            <w:r>
              <w:t xml:space="preserve">£128,407.29 </w:t>
            </w:r>
          </w:p>
        </w:tc>
      </w:tr>
    </w:tbl>
    <w:p w14:paraId="2BFCF0AE" w14:textId="77777777" w:rsidR="003A2FB5" w:rsidRPr="00F97E50" w:rsidRDefault="003A2FB5" w:rsidP="003A2FB5">
      <w:pPr>
        <w:pStyle w:val="BodyText"/>
      </w:pPr>
    </w:p>
    <w:p w14:paraId="3054EBD3" w14:textId="4A594809" w:rsidR="003A2FB5" w:rsidRDefault="003A2FB5" w:rsidP="003A2FB5">
      <w:pPr>
        <w:pStyle w:val="BodyText"/>
      </w:pPr>
      <w:r w:rsidRPr="00F97E50">
        <w:t xml:space="preserve">If the debts are subject to a factoring agreement, please </w:t>
      </w:r>
      <w:r w:rsidR="0015129B">
        <w:t>obtain</w:t>
      </w:r>
      <w:r w:rsidRPr="00F97E50">
        <w:t xml:space="preserve"> a copy of the agreement.</w:t>
      </w:r>
    </w:p>
    <w:p w14:paraId="111AF221" w14:textId="77777777" w:rsidR="003A2FB5" w:rsidRPr="00F97E50" w:rsidRDefault="003A2FB5" w:rsidP="003A2FB5">
      <w:pPr>
        <w:pStyle w:val="BodyText"/>
      </w:pPr>
    </w:p>
    <w:p w14:paraId="6988CAC2" w14:textId="322A8722" w:rsidR="003A2FB5" w:rsidRDefault="003A2FB5" w:rsidP="00610C70">
      <w:pPr>
        <w:pStyle w:val="Bold"/>
      </w:pPr>
    </w:p>
    <w:p w14:paraId="695CD135" w14:textId="5D2E916C" w:rsidR="00610C70" w:rsidRPr="00F97E50" w:rsidRDefault="0015129B" w:rsidP="0015129B">
      <w:pPr>
        <w:pStyle w:val="Bold"/>
      </w:pPr>
      <w:r>
        <w:t xml:space="preserve">9 </w:t>
      </w:r>
      <w:r>
        <w:tab/>
      </w:r>
      <w:r w:rsidR="00610C70">
        <w:t xml:space="preserve">Creditors </w:t>
      </w:r>
    </w:p>
    <w:p w14:paraId="28D2DFF5" w14:textId="77777777" w:rsidR="00610C70" w:rsidRDefault="00610C70" w:rsidP="00610C70">
      <w:pPr>
        <w:pStyle w:val="Bold"/>
      </w:pPr>
    </w:p>
    <w:p w14:paraId="4DC5D0A5" w14:textId="185E22F9" w:rsidR="0015129B" w:rsidRPr="0015129B" w:rsidRDefault="0015129B" w:rsidP="0015129B">
      <w:pPr>
        <w:rPr>
          <w:rFonts w:cs="Arial"/>
          <w:iCs/>
          <w:szCs w:val="18"/>
        </w:rPr>
      </w:pPr>
      <w:r w:rsidRPr="0015129B">
        <w:rPr>
          <w:rFonts w:cs="Arial"/>
          <w:iCs/>
          <w:szCs w:val="18"/>
        </w:rPr>
        <w:t>Detail the known extent of creditor debt and any matters that will require special consideration such as, current litigation claims or other salient matters, has any preference been given, judgement creditors, wind up petitions.</w:t>
      </w:r>
    </w:p>
    <w:p w14:paraId="55F6A7AA" w14:textId="77777777" w:rsidR="0015129B" w:rsidRPr="00F97E50" w:rsidRDefault="0015129B" w:rsidP="00610C70">
      <w:pPr>
        <w:pStyle w:val="Bold"/>
      </w:pPr>
    </w:p>
    <w:tbl>
      <w:tblPr>
        <w:tblStyle w:val="TableGrid"/>
        <w:tblW w:w="8776" w:type="dxa"/>
        <w:tblInd w:w="-5" w:type="dxa"/>
        <w:tblLook w:val="04A0" w:firstRow="1" w:lastRow="0" w:firstColumn="1" w:lastColumn="0" w:noHBand="0" w:noVBand="1"/>
      </w:tblPr>
      <w:tblGrid>
        <w:gridCol w:w="2020"/>
        <w:gridCol w:w="2252"/>
        <w:gridCol w:w="2252"/>
        <w:gridCol w:w="2252"/>
      </w:tblGrid>
      <w:tr w:rsidR="00610C70" w:rsidRPr="0015129B" w14:paraId="7296A82A" w14:textId="77777777" w:rsidTr="003A2FB5">
        <w:tc>
          <w:tcPr>
            <w:tcW w:w="2020" w:type="dxa"/>
          </w:tcPr>
          <w:p w14:paraId="46B9723A" w14:textId="77777777" w:rsidR="00610C70" w:rsidRPr="0015129B" w:rsidRDefault="00610C70" w:rsidP="00610C70">
            <w:pPr>
              <w:pStyle w:val="Centralalignmentletter"/>
            </w:pPr>
          </w:p>
          <w:p w14:paraId="716CDD8C" w14:textId="042B6348" w:rsidR="00610C70" w:rsidRPr="0015129B" w:rsidRDefault="00610C70" w:rsidP="00610C70">
            <w:pPr>
              <w:pStyle w:val="Centralalignmentletter"/>
            </w:pPr>
            <w:r w:rsidRPr="0015129B">
              <w:t>Creditor Name</w:t>
            </w:r>
          </w:p>
        </w:tc>
        <w:tc>
          <w:tcPr>
            <w:tcW w:w="2252" w:type="dxa"/>
          </w:tcPr>
          <w:p w14:paraId="3A97B27F" w14:textId="77777777" w:rsidR="00610C70" w:rsidRPr="0015129B" w:rsidRDefault="00610C70" w:rsidP="00610C70">
            <w:pPr>
              <w:pStyle w:val="Centralalignmentletter"/>
            </w:pPr>
          </w:p>
          <w:p w14:paraId="51ADD299" w14:textId="6D7EF55C" w:rsidR="00610C70" w:rsidRPr="0015129B" w:rsidRDefault="00610C70" w:rsidP="00610C70">
            <w:pPr>
              <w:pStyle w:val="Centralalignmentletter"/>
            </w:pPr>
            <w:r w:rsidRPr="0015129B">
              <w:t>Type of Creditor</w:t>
            </w:r>
          </w:p>
        </w:tc>
        <w:tc>
          <w:tcPr>
            <w:tcW w:w="2252" w:type="dxa"/>
          </w:tcPr>
          <w:p w14:paraId="14750D87" w14:textId="77777777" w:rsidR="00610C70" w:rsidRPr="0015129B" w:rsidRDefault="00610C70" w:rsidP="00610C70">
            <w:pPr>
              <w:pStyle w:val="Centralalignmentletter"/>
            </w:pPr>
          </w:p>
          <w:p w14:paraId="6994B4A1" w14:textId="0F8C7B87" w:rsidR="00610C70" w:rsidRPr="0015129B" w:rsidRDefault="00610C70" w:rsidP="00610C70">
            <w:pPr>
              <w:pStyle w:val="Centralalignmentletter"/>
            </w:pPr>
            <w:r w:rsidRPr="0015129B">
              <w:t>Reference Number</w:t>
            </w:r>
          </w:p>
        </w:tc>
        <w:tc>
          <w:tcPr>
            <w:tcW w:w="2252" w:type="dxa"/>
          </w:tcPr>
          <w:p w14:paraId="2E3D63D3" w14:textId="77777777" w:rsidR="00610C70" w:rsidRPr="0015129B" w:rsidRDefault="00610C70" w:rsidP="00610C70">
            <w:pPr>
              <w:pStyle w:val="Centralalignmentletter"/>
            </w:pPr>
          </w:p>
          <w:p w14:paraId="08E2745C" w14:textId="1B6BB0A1" w:rsidR="00610C70" w:rsidRPr="0015129B" w:rsidRDefault="00610C70" w:rsidP="00610C70">
            <w:pPr>
              <w:pStyle w:val="Centralalignmentletter"/>
            </w:pPr>
            <w:r w:rsidRPr="0015129B">
              <w:t>Outstanding Balance</w:t>
            </w:r>
          </w:p>
        </w:tc>
      </w:tr>
      <w:tr w:rsidR="00610C70" w:rsidRPr="00F97E50" w14:paraId="16C5D79F" w14:textId="77777777" w:rsidTr="003A2FB5">
        <w:tc>
          <w:tcPr>
            <w:tcW w:w="2020" w:type="dxa"/>
          </w:tcPr>
          <w:p w14:paraId="59023927" w14:textId="7E3013C6" w:rsidR="00610C70" w:rsidRPr="00F97E50" w:rsidRDefault="002768D8" w:rsidP="003A2FB5">
            <w:pPr>
              <w:pStyle w:val="Notjustified"/>
              <w:spacing w:line="480" w:lineRule="auto"/>
            </w:pPr>
            <w:r>
              <w:t xml:space="preserve">Director Loan Accounts (MK/PK) </w:t>
            </w:r>
          </w:p>
        </w:tc>
        <w:tc>
          <w:tcPr>
            <w:tcW w:w="2252" w:type="dxa"/>
          </w:tcPr>
          <w:p w14:paraId="45577C10" w14:textId="3C4955C2" w:rsidR="00610C70" w:rsidRPr="00F97E50" w:rsidRDefault="00610C70" w:rsidP="003A2FB5">
            <w:pPr>
              <w:pStyle w:val="BodyText"/>
              <w:spacing w:line="480" w:lineRule="auto"/>
            </w:pPr>
          </w:p>
        </w:tc>
        <w:tc>
          <w:tcPr>
            <w:tcW w:w="2252" w:type="dxa"/>
          </w:tcPr>
          <w:p w14:paraId="483F450F" w14:textId="77777777" w:rsidR="00610C70" w:rsidRPr="00F97E50" w:rsidRDefault="00610C70" w:rsidP="003A2FB5">
            <w:pPr>
              <w:pStyle w:val="BodyText"/>
              <w:spacing w:line="480" w:lineRule="auto"/>
            </w:pPr>
          </w:p>
        </w:tc>
        <w:tc>
          <w:tcPr>
            <w:tcW w:w="2252" w:type="dxa"/>
          </w:tcPr>
          <w:p w14:paraId="3E4922B9" w14:textId="77FE6DE3" w:rsidR="00610C70" w:rsidRPr="00F97E50" w:rsidRDefault="002768D8" w:rsidP="003A2FB5">
            <w:pPr>
              <w:pStyle w:val="BodyText"/>
              <w:spacing w:line="480" w:lineRule="auto"/>
            </w:pPr>
            <w:r>
              <w:t>£26,769.00</w:t>
            </w:r>
          </w:p>
        </w:tc>
      </w:tr>
      <w:tr w:rsidR="003A2FB5" w:rsidRPr="00F97E50" w14:paraId="1DFD7118" w14:textId="77777777" w:rsidTr="003A2FB5">
        <w:tc>
          <w:tcPr>
            <w:tcW w:w="2020" w:type="dxa"/>
            <w:tcBorders>
              <w:bottom w:val="single" w:sz="4" w:space="0" w:color="auto"/>
            </w:tcBorders>
          </w:tcPr>
          <w:p w14:paraId="43FB2D29" w14:textId="62A5CBD4" w:rsidR="003A2FB5" w:rsidRPr="00F97E50" w:rsidRDefault="002768D8" w:rsidP="003A2FB5">
            <w:pPr>
              <w:pStyle w:val="Notjustified"/>
              <w:spacing w:line="480" w:lineRule="auto"/>
            </w:pPr>
            <w:r>
              <w:t xml:space="preserve">Aberdeen Property </w:t>
            </w:r>
          </w:p>
        </w:tc>
        <w:tc>
          <w:tcPr>
            <w:tcW w:w="2252" w:type="dxa"/>
            <w:tcBorders>
              <w:bottom w:val="single" w:sz="4" w:space="0" w:color="auto"/>
            </w:tcBorders>
          </w:tcPr>
          <w:p w14:paraId="16006320" w14:textId="7A2B6481" w:rsidR="003A2FB5" w:rsidRPr="00F97E50" w:rsidRDefault="002768D8" w:rsidP="003A2FB5">
            <w:pPr>
              <w:pStyle w:val="BodyText"/>
              <w:spacing w:line="480" w:lineRule="auto"/>
            </w:pPr>
            <w:r>
              <w:t xml:space="preserve">Intercompany </w:t>
            </w:r>
          </w:p>
        </w:tc>
        <w:tc>
          <w:tcPr>
            <w:tcW w:w="2252" w:type="dxa"/>
            <w:tcBorders>
              <w:bottom w:val="single" w:sz="4" w:space="0" w:color="auto"/>
            </w:tcBorders>
          </w:tcPr>
          <w:p w14:paraId="27E78550" w14:textId="77777777" w:rsidR="003A2FB5" w:rsidRPr="00F97E50" w:rsidRDefault="003A2FB5" w:rsidP="003A2FB5">
            <w:pPr>
              <w:pStyle w:val="BodyText"/>
              <w:spacing w:line="480" w:lineRule="auto"/>
            </w:pPr>
          </w:p>
        </w:tc>
        <w:tc>
          <w:tcPr>
            <w:tcW w:w="2252" w:type="dxa"/>
            <w:tcBorders>
              <w:bottom w:val="single" w:sz="4" w:space="0" w:color="auto"/>
            </w:tcBorders>
          </w:tcPr>
          <w:p w14:paraId="77F21ADC" w14:textId="4187BDB6" w:rsidR="003A2FB5" w:rsidRPr="00F97E50" w:rsidRDefault="002768D8" w:rsidP="003A2FB5">
            <w:pPr>
              <w:pStyle w:val="BodyText"/>
              <w:spacing w:line="480" w:lineRule="auto"/>
            </w:pPr>
            <w:r>
              <w:t>£67,890.79</w:t>
            </w:r>
          </w:p>
        </w:tc>
      </w:tr>
      <w:tr w:rsidR="003A2FB5" w:rsidRPr="00F97E50" w14:paraId="0878B262" w14:textId="77777777" w:rsidTr="003A2FB5">
        <w:tc>
          <w:tcPr>
            <w:tcW w:w="2020" w:type="dxa"/>
            <w:tcBorders>
              <w:bottom w:val="single" w:sz="4" w:space="0" w:color="auto"/>
            </w:tcBorders>
          </w:tcPr>
          <w:p w14:paraId="5455008C" w14:textId="37BFA18A" w:rsidR="003A2FB5" w:rsidRPr="00F97E50" w:rsidRDefault="002768D8" w:rsidP="003A2FB5">
            <w:pPr>
              <w:pStyle w:val="Notjustified"/>
              <w:spacing w:line="480" w:lineRule="auto"/>
            </w:pPr>
            <w:r>
              <w:t xml:space="preserve">Davlyn House </w:t>
            </w:r>
          </w:p>
        </w:tc>
        <w:tc>
          <w:tcPr>
            <w:tcW w:w="2252" w:type="dxa"/>
            <w:tcBorders>
              <w:bottom w:val="single" w:sz="4" w:space="0" w:color="auto"/>
            </w:tcBorders>
          </w:tcPr>
          <w:p w14:paraId="5C02E328" w14:textId="6A7F804D" w:rsidR="003A2FB5" w:rsidRPr="00F97E50" w:rsidRDefault="002768D8" w:rsidP="003A2FB5">
            <w:pPr>
              <w:pStyle w:val="BodyText"/>
              <w:spacing w:line="480" w:lineRule="auto"/>
            </w:pPr>
            <w:r>
              <w:t xml:space="preserve">Intercompany </w:t>
            </w:r>
          </w:p>
        </w:tc>
        <w:tc>
          <w:tcPr>
            <w:tcW w:w="2252" w:type="dxa"/>
            <w:tcBorders>
              <w:bottom w:val="single" w:sz="4" w:space="0" w:color="auto"/>
            </w:tcBorders>
          </w:tcPr>
          <w:p w14:paraId="75D16FBD" w14:textId="77777777" w:rsidR="003A2FB5" w:rsidRPr="00F97E50" w:rsidRDefault="003A2FB5" w:rsidP="003A2FB5">
            <w:pPr>
              <w:pStyle w:val="BodyText"/>
              <w:spacing w:line="480" w:lineRule="auto"/>
            </w:pPr>
          </w:p>
        </w:tc>
        <w:tc>
          <w:tcPr>
            <w:tcW w:w="2252" w:type="dxa"/>
            <w:tcBorders>
              <w:bottom w:val="single" w:sz="4" w:space="0" w:color="auto"/>
            </w:tcBorders>
          </w:tcPr>
          <w:p w14:paraId="7EB88950" w14:textId="416C9496" w:rsidR="003A2FB5" w:rsidRPr="00F97E50" w:rsidRDefault="002768D8" w:rsidP="003A2FB5">
            <w:pPr>
              <w:pStyle w:val="BodyText"/>
              <w:spacing w:line="480" w:lineRule="auto"/>
            </w:pPr>
            <w:r>
              <w:t>£8,339.00</w:t>
            </w:r>
          </w:p>
        </w:tc>
      </w:tr>
      <w:tr w:rsidR="003A2FB5" w:rsidRPr="00F97E50" w14:paraId="1B5CC304" w14:textId="77777777" w:rsidTr="003A2FB5">
        <w:tc>
          <w:tcPr>
            <w:tcW w:w="2020" w:type="dxa"/>
            <w:tcBorders>
              <w:bottom w:val="single" w:sz="4" w:space="0" w:color="auto"/>
            </w:tcBorders>
          </w:tcPr>
          <w:p w14:paraId="1FE6F115" w14:textId="354E92AB" w:rsidR="003A2FB5" w:rsidRPr="00F97E50" w:rsidRDefault="002768D8" w:rsidP="003A2FB5">
            <w:pPr>
              <w:pStyle w:val="Notjustified"/>
              <w:spacing w:line="480" w:lineRule="auto"/>
            </w:pPr>
            <w:r>
              <w:t xml:space="preserve">HMRC – PAYE </w:t>
            </w:r>
          </w:p>
        </w:tc>
        <w:tc>
          <w:tcPr>
            <w:tcW w:w="2252" w:type="dxa"/>
            <w:tcBorders>
              <w:bottom w:val="single" w:sz="4" w:space="0" w:color="auto"/>
            </w:tcBorders>
          </w:tcPr>
          <w:p w14:paraId="79BB667A" w14:textId="3637344E" w:rsidR="003A2FB5" w:rsidRPr="00F97E50" w:rsidRDefault="002768D8" w:rsidP="003A2FB5">
            <w:pPr>
              <w:pStyle w:val="BodyText"/>
              <w:spacing w:line="480" w:lineRule="auto"/>
            </w:pPr>
            <w:r>
              <w:t xml:space="preserve">PAYE </w:t>
            </w:r>
          </w:p>
        </w:tc>
        <w:tc>
          <w:tcPr>
            <w:tcW w:w="2252" w:type="dxa"/>
            <w:tcBorders>
              <w:bottom w:val="single" w:sz="4" w:space="0" w:color="auto"/>
            </w:tcBorders>
          </w:tcPr>
          <w:p w14:paraId="25574AD6" w14:textId="77777777" w:rsidR="003A2FB5" w:rsidRPr="00F97E50" w:rsidRDefault="003A2FB5" w:rsidP="003A2FB5">
            <w:pPr>
              <w:pStyle w:val="BodyText"/>
              <w:spacing w:line="480" w:lineRule="auto"/>
            </w:pPr>
          </w:p>
        </w:tc>
        <w:tc>
          <w:tcPr>
            <w:tcW w:w="2252" w:type="dxa"/>
            <w:tcBorders>
              <w:bottom w:val="single" w:sz="4" w:space="0" w:color="auto"/>
            </w:tcBorders>
          </w:tcPr>
          <w:p w14:paraId="20DEB89B" w14:textId="29332F55" w:rsidR="003A2FB5" w:rsidRPr="00F97E50" w:rsidRDefault="002768D8" w:rsidP="003A2FB5">
            <w:pPr>
              <w:pStyle w:val="BodyText"/>
              <w:spacing w:line="480" w:lineRule="auto"/>
            </w:pPr>
            <w:r>
              <w:t>£39,131.32</w:t>
            </w:r>
          </w:p>
        </w:tc>
      </w:tr>
      <w:tr w:rsidR="003A2FB5" w:rsidRPr="00F97E50" w14:paraId="53CC3894" w14:textId="77777777" w:rsidTr="003A2FB5">
        <w:tc>
          <w:tcPr>
            <w:tcW w:w="2020" w:type="dxa"/>
            <w:tcBorders>
              <w:bottom w:val="single" w:sz="4" w:space="0" w:color="auto"/>
            </w:tcBorders>
          </w:tcPr>
          <w:p w14:paraId="24CA9E3E" w14:textId="7CA2993B" w:rsidR="003A2FB5" w:rsidRPr="00F97E50" w:rsidRDefault="002768D8" w:rsidP="003A2FB5">
            <w:pPr>
              <w:pStyle w:val="Notjustified"/>
              <w:spacing w:line="480" w:lineRule="auto"/>
            </w:pPr>
            <w:r>
              <w:t xml:space="preserve">Nest Pensions </w:t>
            </w:r>
          </w:p>
        </w:tc>
        <w:tc>
          <w:tcPr>
            <w:tcW w:w="2252" w:type="dxa"/>
            <w:tcBorders>
              <w:bottom w:val="single" w:sz="4" w:space="0" w:color="auto"/>
            </w:tcBorders>
          </w:tcPr>
          <w:p w14:paraId="0C25790F" w14:textId="4733353D" w:rsidR="003A2FB5" w:rsidRPr="00F97E50" w:rsidRDefault="003A2FB5" w:rsidP="003A2FB5">
            <w:pPr>
              <w:pStyle w:val="BodyText"/>
              <w:spacing w:line="480" w:lineRule="auto"/>
            </w:pPr>
          </w:p>
        </w:tc>
        <w:tc>
          <w:tcPr>
            <w:tcW w:w="2252" w:type="dxa"/>
            <w:tcBorders>
              <w:bottom w:val="single" w:sz="4" w:space="0" w:color="auto"/>
            </w:tcBorders>
          </w:tcPr>
          <w:p w14:paraId="14A1E156" w14:textId="77777777" w:rsidR="003A2FB5" w:rsidRPr="00F97E50" w:rsidRDefault="003A2FB5" w:rsidP="003A2FB5">
            <w:pPr>
              <w:pStyle w:val="BodyText"/>
              <w:spacing w:line="480" w:lineRule="auto"/>
            </w:pPr>
          </w:p>
        </w:tc>
        <w:tc>
          <w:tcPr>
            <w:tcW w:w="2252" w:type="dxa"/>
            <w:tcBorders>
              <w:bottom w:val="single" w:sz="4" w:space="0" w:color="auto"/>
            </w:tcBorders>
          </w:tcPr>
          <w:p w14:paraId="42B3B5C3" w14:textId="77777777" w:rsidR="003A2FB5" w:rsidRDefault="002768D8" w:rsidP="003A2FB5">
            <w:pPr>
              <w:pStyle w:val="BodyText"/>
              <w:spacing w:line="480" w:lineRule="auto"/>
            </w:pPr>
            <w:r>
              <w:t xml:space="preserve">TBC – Clumber </w:t>
            </w:r>
          </w:p>
          <w:p w14:paraId="214E4C27" w14:textId="76E0B0D6" w:rsidR="00962296" w:rsidRPr="00F97E50" w:rsidRDefault="00962296" w:rsidP="003A2FB5">
            <w:pPr>
              <w:pStyle w:val="BodyText"/>
              <w:spacing w:line="480" w:lineRule="auto"/>
            </w:pPr>
            <w:r>
              <w:t xml:space="preserve">RK advised 2 payroll records behind. </w:t>
            </w:r>
          </w:p>
        </w:tc>
      </w:tr>
      <w:tr w:rsidR="003A2FB5" w:rsidRPr="00F97E50" w14:paraId="46257676" w14:textId="77777777" w:rsidTr="002379AA">
        <w:tc>
          <w:tcPr>
            <w:tcW w:w="2020" w:type="dxa"/>
          </w:tcPr>
          <w:p w14:paraId="6C37F315" w14:textId="128E418B" w:rsidR="003A2FB5" w:rsidRPr="00F97E50" w:rsidRDefault="00F071AD" w:rsidP="003A2FB5">
            <w:pPr>
              <w:pStyle w:val="Notjustified"/>
              <w:spacing w:line="480" w:lineRule="auto"/>
            </w:pPr>
            <w:r>
              <w:t xml:space="preserve">P32 </w:t>
            </w:r>
          </w:p>
        </w:tc>
        <w:tc>
          <w:tcPr>
            <w:tcW w:w="2252" w:type="dxa"/>
          </w:tcPr>
          <w:p w14:paraId="39754C9D" w14:textId="19FCFCAA" w:rsidR="003A2FB5" w:rsidRPr="00FB438D" w:rsidRDefault="002379AA" w:rsidP="003A2FB5">
            <w:pPr>
              <w:pStyle w:val="BodyText"/>
              <w:spacing w:line="480" w:lineRule="auto"/>
            </w:pPr>
            <w:r>
              <w:t xml:space="preserve">Trade </w:t>
            </w:r>
            <w:r w:rsidR="00F071AD">
              <w:t xml:space="preserve"> </w:t>
            </w:r>
          </w:p>
        </w:tc>
        <w:tc>
          <w:tcPr>
            <w:tcW w:w="2252" w:type="dxa"/>
          </w:tcPr>
          <w:p w14:paraId="6408F0BC" w14:textId="77777777" w:rsidR="003A2FB5" w:rsidRPr="00F97E50" w:rsidRDefault="003A2FB5" w:rsidP="003A2FB5">
            <w:pPr>
              <w:pStyle w:val="BodyText"/>
              <w:spacing w:line="480" w:lineRule="auto"/>
            </w:pPr>
          </w:p>
        </w:tc>
        <w:tc>
          <w:tcPr>
            <w:tcW w:w="2252" w:type="dxa"/>
          </w:tcPr>
          <w:p w14:paraId="460843FF" w14:textId="15EA7C8A" w:rsidR="003A2FB5" w:rsidRPr="00F97E50" w:rsidRDefault="002379AA" w:rsidP="003A2FB5">
            <w:pPr>
              <w:pStyle w:val="BodyText"/>
              <w:spacing w:line="480" w:lineRule="auto"/>
            </w:pPr>
            <w:r>
              <w:t>£37,644.61</w:t>
            </w:r>
          </w:p>
        </w:tc>
      </w:tr>
      <w:tr w:rsidR="002379AA" w:rsidRPr="00F97E50" w14:paraId="0530D785" w14:textId="77777777" w:rsidTr="002379AA">
        <w:tc>
          <w:tcPr>
            <w:tcW w:w="2020" w:type="dxa"/>
          </w:tcPr>
          <w:p w14:paraId="57BBE1CC" w14:textId="0CAD6F7F" w:rsidR="002379AA" w:rsidRDefault="002379AA" w:rsidP="003A2FB5">
            <w:pPr>
              <w:pStyle w:val="Notjustified"/>
              <w:spacing w:line="480" w:lineRule="auto"/>
            </w:pPr>
            <w:proofErr w:type="spellStart"/>
            <w:r>
              <w:t>Sharmans</w:t>
            </w:r>
            <w:proofErr w:type="spellEnd"/>
            <w:r>
              <w:t xml:space="preserve"> Pest Control </w:t>
            </w:r>
          </w:p>
        </w:tc>
        <w:tc>
          <w:tcPr>
            <w:tcW w:w="2252" w:type="dxa"/>
          </w:tcPr>
          <w:p w14:paraId="5DD2433F" w14:textId="403346E8" w:rsidR="002379AA" w:rsidRDefault="002379AA" w:rsidP="003A2FB5">
            <w:pPr>
              <w:pStyle w:val="BodyText"/>
              <w:spacing w:line="480" w:lineRule="auto"/>
            </w:pPr>
            <w:r>
              <w:t xml:space="preserve">Trade </w:t>
            </w:r>
          </w:p>
        </w:tc>
        <w:tc>
          <w:tcPr>
            <w:tcW w:w="2252" w:type="dxa"/>
          </w:tcPr>
          <w:p w14:paraId="666AB68E" w14:textId="77777777" w:rsidR="002379AA" w:rsidRPr="00F97E50" w:rsidRDefault="002379AA" w:rsidP="003A2FB5">
            <w:pPr>
              <w:pStyle w:val="BodyText"/>
              <w:spacing w:line="480" w:lineRule="auto"/>
            </w:pPr>
          </w:p>
        </w:tc>
        <w:tc>
          <w:tcPr>
            <w:tcW w:w="2252" w:type="dxa"/>
          </w:tcPr>
          <w:p w14:paraId="26EA4A4B" w14:textId="33F76C64" w:rsidR="002379AA" w:rsidRDefault="002379AA" w:rsidP="003A2FB5">
            <w:pPr>
              <w:pStyle w:val="BodyText"/>
              <w:spacing w:line="480" w:lineRule="auto"/>
            </w:pPr>
            <w:r>
              <w:t xml:space="preserve">£70.00 </w:t>
            </w:r>
          </w:p>
        </w:tc>
      </w:tr>
      <w:tr w:rsidR="002379AA" w:rsidRPr="00F97E50" w14:paraId="31D4ECA4" w14:textId="77777777" w:rsidTr="0029512D">
        <w:tc>
          <w:tcPr>
            <w:tcW w:w="2020" w:type="dxa"/>
          </w:tcPr>
          <w:p w14:paraId="74D11E4E" w14:textId="035FE44E" w:rsidR="002379AA" w:rsidRDefault="0029512D" w:rsidP="003A2FB5">
            <w:pPr>
              <w:pStyle w:val="Notjustified"/>
              <w:spacing w:line="480" w:lineRule="auto"/>
            </w:pPr>
            <w:r>
              <w:t xml:space="preserve">Elevator Repairs LTD </w:t>
            </w:r>
          </w:p>
        </w:tc>
        <w:tc>
          <w:tcPr>
            <w:tcW w:w="2252" w:type="dxa"/>
          </w:tcPr>
          <w:p w14:paraId="15848D1A" w14:textId="17A23F2F" w:rsidR="002379AA" w:rsidRDefault="0029512D" w:rsidP="003A2FB5">
            <w:pPr>
              <w:pStyle w:val="BodyText"/>
              <w:spacing w:line="480" w:lineRule="auto"/>
            </w:pPr>
            <w:r>
              <w:t>Trade</w:t>
            </w:r>
          </w:p>
        </w:tc>
        <w:tc>
          <w:tcPr>
            <w:tcW w:w="2252" w:type="dxa"/>
          </w:tcPr>
          <w:p w14:paraId="1925CE2D" w14:textId="77777777" w:rsidR="002379AA" w:rsidRPr="00F97E50" w:rsidRDefault="002379AA" w:rsidP="003A2FB5">
            <w:pPr>
              <w:pStyle w:val="BodyText"/>
              <w:spacing w:line="480" w:lineRule="auto"/>
            </w:pPr>
          </w:p>
        </w:tc>
        <w:tc>
          <w:tcPr>
            <w:tcW w:w="2252" w:type="dxa"/>
          </w:tcPr>
          <w:p w14:paraId="5A6362DF" w14:textId="25B3175F" w:rsidR="002379AA" w:rsidRDefault="0029512D" w:rsidP="003A2FB5">
            <w:pPr>
              <w:pStyle w:val="BodyText"/>
              <w:spacing w:line="480" w:lineRule="auto"/>
            </w:pPr>
            <w:r>
              <w:t>£1,300.00</w:t>
            </w:r>
          </w:p>
        </w:tc>
      </w:tr>
      <w:tr w:rsidR="0029512D" w:rsidRPr="00F97E50" w14:paraId="504B701D" w14:textId="77777777" w:rsidTr="003A2FB5">
        <w:tc>
          <w:tcPr>
            <w:tcW w:w="2020" w:type="dxa"/>
            <w:tcBorders>
              <w:bottom w:val="single" w:sz="4" w:space="0" w:color="auto"/>
            </w:tcBorders>
          </w:tcPr>
          <w:p w14:paraId="68355F33" w14:textId="20455348" w:rsidR="0029512D" w:rsidRDefault="0029512D" w:rsidP="003A2FB5">
            <w:pPr>
              <w:pStyle w:val="Notjustified"/>
              <w:spacing w:line="480" w:lineRule="auto"/>
            </w:pPr>
            <w:r>
              <w:t xml:space="preserve">Paynes Dairies </w:t>
            </w:r>
          </w:p>
        </w:tc>
        <w:tc>
          <w:tcPr>
            <w:tcW w:w="2252" w:type="dxa"/>
            <w:tcBorders>
              <w:bottom w:val="single" w:sz="4" w:space="0" w:color="auto"/>
            </w:tcBorders>
          </w:tcPr>
          <w:p w14:paraId="629223FB" w14:textId="10E23C91" w:rsidR="0029512D" w:rsidRDefault="0029512D" w:rsidP="003A2FB5">
            <w:pPr>
              <w:pStyle w:val="BodyText"/>
              <w:spacing w:line="480" w:lineRule="auto"/>
            </w:pPr>
            <w:r>
              <w:t>Trade</w:t>
            </w:r>
          </w:p>
        </w:tc>
        <w:tc>
          <w:tcPr>
            <w:tcW w:w="2252" w:type="dxa"/>
            <w:tcBorders>
              <w:bottom w:val="single" w:sz="4" w:space="0" w:color="auto"/>
            </w:tcBorders>
          </w:tcPr>
          <w:p w14:paraId="1B7B4913" w14:textId="77777777" w:rsidR="0029512D" w:rsidRPr="00F97E50" w:rsidRDefault="0029512D" w:rsidP="003A2FB5">
            <w:pPr>
              <w:pStyle w:val="BodyText"/>
              <w:spacing w:line="480" w:lineRule="auto"/>
            </w:pPr>
          </w:p>
        </w:tc>
        <w:tc>
          <w:tcPr>
            <w:tcW w:w="2252" w:type="dxa"/>
            <w:tcBorders>
              <w:bottom w:val="single" w:sz="4" w:space="0" w:color="auto"/>
            </w:tcBorders>
          </w:tcPr>
          <w:p w14:paraId="63AF1F2A" w14:textId="3D9E635B" w:rsidR="0029512D" w:rsidRDefault="0029512D" w:rsidP="003A2FB5">
            <w:pPr>
              <w:pStyle w:val="BodyText"/>
              <w:spacing w:line="480" w:lineRule="auto"/>
            </w:pPr>
            <w:r>
              <w:t>£273.71</w:t>
            </w:r>
          </w:p>
        </w:tc>
      </w:tr>
    </w:tbl>
    <w:p w14:paraId="0AEA91BE" w14:textId="77777777" w:rsidR="003A2FB5" w:rsidRDefault="003A2FB5" w:rsidP="00090BAB">
      <w:pPr>
        <w:pStyle w:val="Bold"/>
      </w:pPr>
    </w:p>
    <w:p w14:paraId="0EE6CB96" w14:textId="77777777" w:rsidR="0066189F" w:rsidRDefault="0066189F" w:rsidP="00090BAB">
      <w:pPr>
        <w:pStyle w:val="Bold"/>
      </w:pPr>
    </w:p>
    <w:p w14:paraId="78A6D266" w14:textId="77777777" w:rsidR="0066189F" w:rsidRPr="00F97E50" w:rsidRDefault="0066189F" w:rsidP="0066189F">
      <w:pPr>
        <w:pStyle w:val="BodyText"/>
      </w:pPr>
      <w:r w:rsidRPr="00F97E50">
        <w:t xml:space="preserve">If applicable, has the Company given any lender security over any of the Company’s assets? If </w:t>
      </w:r>
      <w:proofErr w:type="gramStart"/>
      <w:r w:rsidRPr="00F97E50">
        <w:t>so</w:t>
      </w:r>
      <w:proofErr w:type="gramEnd"/>
      <w:r w:rsidRPr="00F97E50">
        <w:t xml:space="preserve"> please provide details</w:t>
      </w:r>
    </w:p>
    <w:p w14:paraId="32E28938" w14:textId="77777777" w:rsidR="0066189F" w:rsidRPr="00F97E50" w:rsidRDefault="0066189F" w:rsidP="0066189F">
      <w:pPr>
        <w:pStyle w:val="BodyTex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39"/>
        <w:gridCol w:w="1800"/>
        <w:gridCol w:w="1748"/>
        <w:gridCol w:w="1732"/>
        <w:gridCol w:w="1759"/>
      </w:tblGrid>
      <w:tr w:rsidR="0066189F" w:rsidRPr="00F97E50" w14:paraId="59242C7B" w14:textId="77777777" w:rsidTr="0015129B">
        <w:tc>
          <w:tcPr>
            <w:tcW w:w="1739" w:type="dxa"/>
            <w:shd w:val="clear" w:color="auto" w:fill="auto"/>
          </w:tcPr>
          <w:p w14:paraId="37B6EE0E" w14:textId="77777777" w:rsidR="0066189F" w:rsidRPr="00F97E50" w:rsidRDefault="0066189F" w:rsidP="00DC2E45">
            <w:pPr>
              <w:pStyle w:val="Centralalignmentletter"/>
            </w:pPr>
            <w:r w:rsidRPr="00F97E50">
              <w:t>Bank / financial provider</w:t>
            </w:r>
          </w:p>
        </w:tc>
        <w:tc>
          <w:tcPr>
            <w:tcW w:w="1800" w:type="dxa"/>
            <w:shd w:val="clear" w:color="auto" w:fill="auto"/>
          </w:tcPr>
          <w:p w14:paraId="7FD75836" w14:textId="77777777" w:rsidR="0066189F" w:rsidRPr="00F97E50" w:rsidRDefault="0066189F" w:rsidP="00DC2E45">
            <w:pPr>
              <w:pStyle w:val="Centralalignmentletter"/>
            </w:pPr>
            <w:r w:rsidRPr="00F97E50">
              <w:t>Type of security and date of registration</w:t>
            </w:r>
          </w:p>
        </w:tc>
        <w:tc>
          <w:tcPr>
            <w:tcW w:w="1748" w:type="dxa"/>
            <w:shd w:val="clear" w:color="auto" w:fill="auto"/>
          </w:tcPr>
          <w:p w14:paraId="03601A9D" w14:textId="77777777" w:rsidR="0066189F" w:rsidRPr="00F97E50" w:rsidRDefault="0066189F" w:rsidP="00DC2E45">
            <w:pPr>
              <w:pStyle w:val="Centralalignmentletter"/>
            </w:pPr>
            <w:r w:rsidRPr="00F97E50">
              <w:t>Assets secured</w:t>
            </w:r>
          </w:p>
        </w:tc>
        <w:tc>
          <w:tcPr>
            <w:tcW w:w="1732" w:type="dxa"/>
            <w:shd w:val="clear" w:color="auto" w:fill="auto"/>
          </w:tcPr>
          <w:p w14:paraId="18E9AA6A" w14:textId="77777777" w:rsidR="0066189F" w:rsidRPr="00F97E50" w:rsidRDefault="0066189F" w:rsidP="00DC2E45">
            <w:pPr>
              <w:pStyle w:val="Centralalignmentletter"/>
            </w:pPr>
            <w:r w:rsidRPr="00F97E50">
              <w:t>Amount of Security</w:t>
            </w:r>
          </w:p>
          <w:p w14:paraId="573B72E2" w14:textId="77777777" w:rsidR="0066189F" w:rsidRPr="00F97E50" w:rsidRDefault="0066189F" w:rsidP="00DC2E45">
            <w:pPr>
              <w:pStyle w:val="Centralalignmentletter"/>
            </w:pPr>
            <w:r w:rsidRPr="00F97E50">
              <w:t>£</w:t>
            </w:r>
          </w:p>
        </w:tc>
        <w:tc>
          <w:tcPr>
            <w:tcW w:w="1759" w:type="dxa"/>
            <w:shd w:val="clear" w:color="auto" w:fill="auto"/>
          </w:tcPr>
          <w:p w14:paraId="1EB321CB" w14:textId="77777777" w:rsidR="0066189F" w:rsidRPr="00F97E50" w:rsidRDefault="0066189F" w:rsidP="00DC2E45">
            <w:pPr>
              <w:pStyle w:val="Centralalignmentletter"/>
            </w:pPr>
            <w:r w:rsidRPr="00F97E50">
              <w:t>Reason for granting Security</w:t>
            </w:r>
          </w:p>
        </w:tc>
      </w:tr>
      <w:tr w:rsidR="0066189F" w:rsidRPr="00962296" w14:paraId="53262624" w14:textId="77777777" w:rsidTr="0015129B">
        <w:tc>
          <w:tcPr>
            <w:tcW w:w="1739" w:type="dxa"/>
            <w:shd w:val="clear" w:color="auto" w:fill="auto"/>
          </w:tcPr>
          <w:p w14:paraId="213B8CE7" w14:textId="638D9B41" w:rsidR="0066189F" w:rsidRPr="00962296" w:rsidRDefault="00962296" w:rsidP="00DC2E45">
            <w:pPr>
              <w:pStyle w:val="Italics"/>
              <w:rPr>
                <w:i w:val="0"/>
                <w:iCs w:val="0"/>
              </w:rPr>
            </w:pPr>
            <w:r w:rsidRPr="00962296">
              <w:rPr>
                <w:i w:val="0"/>
                <w:iCs w:val="0"/>
              </w:rPr>
              <w:t xml:space="preserve">Lloyds Bank </w:t>
            </w:r>
          </w:p>
          <w:p w14:paraId="04994CB8" w14:textId="77777777" w:rsidR="0066189F" w:rsidRPr="00962296" w:rsidRDefault="0066189F" w:rsidP="00DC2E45">
            <w:pPr>
              <w:pStyle w:val="Italics"/>
              <w:rPr>
                <w:i w:val="0"/>
                <w:iCs w:val="0"/>
              </w:rPr>
            </w:pPr>
          </w:p>
        </w:tc>
        <w:tc>
          <w:tcPr>
            <w:tcW w:w="1800" w:type="dxa"/>
            <w:shd w:val="clear" w:color="auto" w:fill="auto"/>
          </w:tcPr>
          <w:p w14:paraId="0820D74F" w14:textId="7BD2F215" w:rsidR="00962296" w:rsidRPr="00962296" w:rsidRDefault="0066189F" w:rsidP="00DC2E45">
            <w:pPr>
              <w:pStyle w:val="Italics"/>
              <w:rPr>
                <w:i w:val="0"/>
                <w:iCs w:val="0"/>
              </w:rPr>
            </w:pPr>
            <w:r w:rsidRPr="00962296">
              <w:rPr>
                <w:i w:val="0"/>
                <w:iCs w:val="0"/>
              </w:rPr>
              <w:t xml:space="preserve">Fixed and Floating charge </w:t>
            </w:r>
          </w:p>
        </w:tc>
        <w:tc>
          <w:tcPr>
            <w:tcW w:w="1748" w:type="dxa"/>
            <w:shd w:val="clear" w:color="auto" w:fill="auto"/>
          </w:tcPr>
          <w:p w14:paraId="7063BEF7" w14:textId="77777777" w:rsidR="0066189F" w:rsidRDefault="0066189F" w:rsidP="00DC2E45">
            <w:pPr>
              <w:pStyle w:val="Italics"/>
              <w:rPr>
                <w:i w:val="0"/>
                <w:iCs w:val="0"/>
              </w:rPr>
            </w:pPr>
            <w:r w:rsidRPr="00962296">
              <w:rPr>
                <w:i w:val="0"/>
                <w:iCs w:val="0"/>
              </w:rPr>
              <w:t xml:space="preserve">Company assets </w:t>
            </w:r>
            <w:r w:rsidR="00962296">
              <w:rPr>
                <w:i w:val="0"/>
                <w:iCs w:val="0"/>
              </w:rPr>
              <w:t xml:space="preserve">– mainly secured on property of Aberdeen Property Limited </w:t>
            </w:r>
          </w:p>
          <w:p w14:paraId="6EF0A878" w14:textId="03A2B4AB" w:rsidR="00962296" w:rsidRPr="00962296" w:rsidRDefault="00962296" w:rsidP="00DC2E45">
            <w:pPr>
              <w:pStyle w:val="Italics"/>
              <w:rPr>
                <w:i w:val="0"/>
                <w:iCs w:val="0"/>
              </w:rPr>
            </w:pPr>
          </w:p>
        </w:tc>
        <w:tc>
          <w:tcPr>
            <w:tcW w:w="1732" w:type="dxa"/>
            <w:shd w:val="clear" w:color="auto" w:fill="auto"/>
          </w:tcPr>
          <w:p w14:paraId="217BFB55" w14:textId="41203064" w:rsidR="0066189F" w:rsidRPr="00962296" w:rsidRDefault="00962296" w:rsidP="00DC2E45">
            <w:pPr>
              <w:pStyle w:val="Italics"/>
              <w:rPr>
                <w:i w:val="0"/>
                <w:iCs w:val="0"/>
              </w:rPr>
            </w:pPr>
            <w:r>
              <w:rPr>
                <w:i w:val="0"/>
                <w:iCs w:val="0"/>
              </w:rPr>
              <w:t xml:space="preserve">TBC </w:t>
            </w:r>
          </w:p>
        </w:tc>
        <w:tc>
          <w:tcPr>
            <w:tcW w:w="1759" w:type="dxa"/>
            <w:shd w:val="clear" w:color="auto" w:fill="auto"/>
          </w:tcPr>
          <w:p w14:paraId="2C65A98C" w14:textId="0AED35C3" w:rsidR="0066189F" w:rsidRPr="00962296" w:rsidRDefault="0066189F" w:rsidP="00DC2E45">
            <w:pPr>
              <w:pStyle w:val="Italics"/>
              <w:rPr>
                <w:i w:val="0"/>
                <w:iCs w:val="0"/>
              </w:rPr>
            </w:pPr>
          </w:p>
        </w:tc>
      </w:tr>
    </w:tbl>
    <w:p w14:paraId="3D96026D" w14:textId="77777777" w:rsidR="0066189F" w:rsidRDefault="0066189F" w:rsidP="00090BAB">
      <w:pPr>
        <w:pStyle w:val="Bold"/>
      </w:pPr>
    </w:p>
    <w:p w14:paraId="63774DE6" w14:textId="77777777" w:rsidR="0066189F" w:rsidRDefault="0066189F" w:rsidP="00090BAB">
      <w:pPr>
        <w:pStyle w:val="Bold"/>
      </w:pPr>
    </w:p>
    <w:p w14:paraId="39799A9E" w14:textId="37F53746" w:rsidR="00E06EFA" w:rsidRPr="00340156" w:rsidRDefault="0015129B" w:rsidP="00090BAB">
      <w:pPr>
        <w:pStyle w:val="Bold"/>
      </w:pPr>
      <w:r>
        <w:t>10</w:t>
      </w:r>
      <w:r w:rsidR="00090BAB" w:rsidRPr="00F97E50">
        <w:tab/>
      </w:r>
      <w:r w:rsidR="00E06EFA" w:rsidRPr="00340156">
        <w:t>Retention of tit</w:t>
      </w:r>
      <w:r w:rsidR="00370054" w:rsidRPr="00340156">
        <w:t>le</w:t>
      </w:r>
    </w:p>
    <w:p w14:paraId="3C9D137E" w14:textId="77777777" w:rsidR="00090BAB" w:rsidRPr="00340156" w:rsidRDefault="00090BAB" w:rsidP="00090BAB">
      <w:pPr>
        <w:pStyle w:val="Bold"/>
      </w:pPr>
    </w:p>
    <w:p w14:paraId="782D370D" w14:textId="4FC2C70B" w:rsidR="00370054" w:rsidRPr="00340156" w:rsidRDefault="00E93E55" w:rsidP="00370054">
      <w:pPr>
        <w:pStyle w:val="BodyText"/>
      </w:pPr>
      <w:r w:rsidRPr="00340156">
        <w:t>Please provide details of any stock that you consider could be subject to a</w:t>
      </w:r>
      <w:r w:rsidR="00C00C71" w:rsidRPr="00340156">
        <w:t xml:space="preserve"> retention of title claim from any of your </w:t>
      </w:r>
      <w:proofErr w:type="gramStart"/>
      <w:r w:rsidR="00C00C71" w:rsidRPr="00340156">
        <w:t>creditors</w:t>
      </w:r>
      <w:proofErr w:type="gramEnd"/>
    </w:p>
    <w:p w14:paraId="7E5ADDDD" w14:textId="7EFE6490" w:rsidR="00E20BA4" w:rsidRPr="00340156" w:rsidRDefault="00E20BA4" w:rsidP="00370054">
      <w:pPr>
        <w:pStyle w:val="BodyText"/>
      </w:pPr>
    </w:p>
    <w:tbl>
      <w:tblPr>
        <w:tblStyle w:val="TableGrid"/>
        <w:tblW w:w="0" w:type="auto"/>
        <w:tblLook w:val="04A0" w:firstRow="1" w:lastRow="0" w:firstColumn="1" w:lastColumn="0" w:noHBand="0" w:noVBand="1"/>
      </w:tblPr>
      <w:tblGrid>
        <w:gridCol w:w="2931"/>
        <w:gridCol w:w="2896"/>
        <w:gridCol w:w="2951"/>
      </w:tblGrid>
      <w:tr w:rsidR="00576832" w:rsidRPr="00F97E50" w14:paraId="633E4D42" w14:textId="77777777" w:rsidTr="003A2FB5">
        <w:tc>
          <w:tcPr>
            <w:tcW w:w="2931" w:type="dxa"/>
          </w:tcPr>
          <w:p w14:paraId="568A156F" w14:textId="188B8A8C" w:rsidR="00576832" w:rsidRPr="00340156" w:rsidRDefault="00576832" w:rsidP="00576832">
            <w:pPr>
              <w:pStyle w:val="Centralalignmentletter"/>
            </w:pPr>
            <w:r w:rsidRPr="00340156">
              <w:t>Creditor</w:t>
            </w:r>
          </w:p>
        </w:tc>
        <w:tc>
          <w:tcPr>
            <w:tcW w:w="2896" w:type="dxa"/>
          </w:tcPr>
          <w:p w14:paraId="0A65251C" w14:textId="6E1F827E" w:rsidR="00576832" w:rsidRPr="00340156" w:rsidRDefault="00576832" w:rsidP="00576832">
            <w:pPr>
              <w:pStyle w:val="Centralalignmentletter"/>
            </w:pPr>
            <w:r w:rsidRPr="00340156">
              <w:t>Type of stock</w:t>
            </w:r>
          </w:p>
        </w:tc>
        <w:tc>
          <w:tcPr>
            <w:tcW w:w="2951" w:type="dxa"/>
          </w:tcPr>
          <w:p w14:paraId="125A103E" w14:textId="77777777" w:rsidR="00576832" w:rsidRPr="00340156" w:rsidRDefault="00576832" w:rsidP="00576832">
            <w:pPr>
              <w:pStyle w:val="Centralalignmentletter"/>
            </w:pPr>
            <w:r w:rsidRPr="00340156">
              <w:t xml:space="preserve">Estimated </w:t>
            </w:r>
            <w:proofErr w:type="gramStart"/>
            <w:r w:rsidRPr="00340156">
              <w:t>value</w:t>
            </w:r>
            <w:proofErr w:type="gramEnd"/>
          </w:p>
          <w:p w14:paraId="654D5838" w14:textId="06046D2E" w:rsidR="00576832" w:rsidRPr="00340156" w:rsidRDefault="00576832" w:rsidP="00576832">
            <w:pPr>
              <w:pStyle w:val="Centralalignmentletter"/>
            </w:pPr>
            <w:r w:rsidRPr="00340156">
              <w:t>£</w:t>
            </w:r>
          </w:p>
        </w:tc>
      </w:tr>
      <w:tr w:rsidR="00576832" w:rsidRPr="00F97E50" w14:paraId="6CCE91B8" w14:textId="77777777" w:rsidTr="003A2FB5">
        <w:tc>
          <w:tcPr>
            <w:tcW w:w="2931" w:type="dxa"/>
          </w:tcPr>
          <w:p w14:paraId="45A56E80" w14:textId="72C99608" w:rsidR="00576832" w:rsidRPr="00962296" w:rsidRDefault="00962296" w:rsidP="00370054">
            <w:pPr>
              <w:pStyle w:val="BodyText"/>
            </w:pPr>
            <w:r w:rsidRPr="00962296">
              <w:t>n/a</w:t>
            </w:r>
          </w:p>
          <w:p w14:paraId="6826D2E9" w14:textId="20E328EA" w:rsidR="00576832" w:rsidRPr="00962296" w:rsidRDefault="00576832" w:rsidP="00370054">
            <w:pPr>
              <w:pStyle w:val="BodyText"/>
            </w:pPr>
          </w:p>
        </w:tc>
        <w:tc>
          <w:tcPr>
            <w:tcW w:w="2896" w:type="dxa"/>
          </w:tcPr>
          <w:p w14:paraId="3476311A" w14:textId="3EBB4DD5" w:rsidR="00576832" w:rsidRPr="00962296" w:rsidRDefault="00962296" w:rsidP="00370054">
            <w:pPr>
              <w:pStyle w:val="BodyText"/>
            </w:pPr>
            <w:r w:rsidRPr="00962296">
              <w:t>n/a</w:t>
            </w:r>
          </w:p>
        </w:tc>
        <w:tc>
          <w:tcPr>
            <w:tcW w:w="2951" w:type="dxa"/>
          </w:tcPr>
          <w:p w14:paraId="354680F9" w14:textId="4CDFBF50" w:rsidR="00576832" w:rsidRPr="00962296" w:rsidRDefault="00962296" w:rsidP="00370054">
            <w:pPr>
              <w:pStyle w:val="BodyText"/>
            </w:pPr>
            <w:r w:rsidRPr="00962296">
              <w:t>n/a</w:t>
            </w:r>
          </w:p>
        </w:tc>
      </w:tr>
    </w:tbl>
    <w:p w14:paraId="633B64E7" w14:textId="77777777" w:rsidR="003A2FB5" w:rsidRPr="00F97E50" w:rsidRDefault="003A2FB5" w:rsidP="00C720DD">
      <w:pPr>
        <w:pStyle w:val="BodyText"/>
      </w:pPr>
    </w:p>
    <w:p w14:paraId="15DF1158" w14:textId="77777777" w:rsidR="00090BAB" w:rsidRPr="00F97E50" w:rsidRDefault="00090BAB" w:rsidP="00C720DD">
      <w:pPr>
        <w:pStyle w:val="BodyText"/>
      </w:pPr>
    </w:p>
    <w:p w14:paraId="0659A58F" w14:textId="67CACA4D" w:rsidR="003B0ED9" w:rsidRPr="00F97E50" w:rsidRDefault="003A2FB5" w:rsidP="00090BAB">
      <w:pPr>
        <w:pStyle w:val="Bold"/>
      </w:pPr>
      <w:r>
        <w:t>1</w:t>
      </w:r>
      <w:r w:rsidR="0015129B">
        <w:t>1</w:t>
      </w:r>
      <w:r w:rsidR="00090BAB" w:rsidRPr="00F97E50">
        <w:tab/>
      </w:r>
      <w:r w:rsidR="00610C70">
        <w:t xml:space="preserve">COVID Support </w:t>
      </w:r>
    </w:p>
    <w:p w14:paraId="664F5667" w14:textId="33C96CA9" w:rsidR="00791AEB" w:rsidRPr="00F97E50" w:rsidRDefault="00791AEB" w:rsidP="00B3551D">
      <w:pPr>
        <w:pStyle w:val="BodyText"/>
      </w:pPr>
    </w:p>
    <w:p w14:paraId="515A621D" w14:textId="1EBE1306" w:rsidR="00791AEB" w:rsidRPr="00F97E50" w:rsidRDefault="00791AEB" w:rsidP="00B3551D">
      <w:pPr>
        <w:pStyle w:val="BodyText"/>
      </w:pPr>
      <w:bookmarkStart w:id="2" w:name="_Hlk66117290"/>
      <w:r w:rsidRPr="00F97E50">
        <w:t>Has the Company had any financial support during Covid?</w:t>
      </w:r>
      <w:r w:rsidR="003C7190" w:rsidRPr="00F97E50">
        <w:t xml:space="preserve"> If yes, please provide details.</w:t>
      </w:r>
      <w:r w:rsidR="00E64A44" w:rsidRPr="00F97E50">
        <w:t xml:space="preserve"> </w:t>
      </w:r>
      <w:proofErr w:type="gramStart"/>
      <w:r w:rsidR="00E64A44" w:rsidRPr="00F97E50">
        <w:t>Continue on</w:t>
      </w:r>
      <w:proofErr w:type="gramEnd"/>
      <w:r w:rsidR="00E64A44" w:rsidRPr="00F97E50">
        <w:t xml:space="preserve"> a separate page if necessary.</w:t>
      </w:r>
    </w:p>
    <w:p w14:paraId="072C671D" w14:textId="4D7C6BD9" w:rsidR="00791AEB" w:rsidRPr="00F97E50" w:rsidRDefault="00791AEB" w:rsidP="00B3551D">
      <w:pPr>
        <w:pStyle w:val="BodyText"/>
      </w:pPr>
    </w:p>
    <w:tbl>
      <w:tblPr>
        <w:tblStyle w:val="TableGrid"/>
        <w:tblW w:w="0" w:type="auto"/>
        <w:tblLook w:val="04A0" w:firstRow="1" w:lastRow="0" w:firstColumn="1" w:lastColumn="0" w:noHBand="0" w:noVBand="1"/>
      </w:tblPr>
      <w:tblGrid>
        <w:gridCol w:w="4418"/>
        <w:gridCol w:w="4360"/>
      </w:tblGrid>
      <w:tr w:rsidR="003C7190" w:rsidRPr="00F97E50" w14:paraId="41DE487A" w14:textId="77777777" w:rsidTr="003C7190">
        <w:tc>
          <w:tcPr>
            <w:tcW w:w="4814" w:type="dxa"/>
          </w:tcPr>
          <w:p w14:paraId="0FF9DA70" w14:textId="77777777" w:rsidR="003C7190" w:rsidRDefault="003C7190" w:rsidP="0072548C">
            <w:pPr>
              <w:pStyle w:val="BodyText"/>
              <w:numPr>
                <w:ilvl w:val="0"/>
                <w:numId w:val="25"/>
              </w:numPr>
              <w:ind w:left="318"/>
            </w:pPr>
            <w:r w:rsidRPr="00F97E50">
              <w:t>Bounce Back Loan</w:t>
            </w:r>
          </w:p>
          <w:p w14:paraId="7C39CE4B" w14:textId="6B9FCF42" w:rsidR="0072548C" w:rsidRPr="0072548C" w:rsidRDefault="0072548C" w:rsidP="0072548C">
            <w:pPr>
              <w:pStyle w:val="ListParagraph"/>
              <w:numPr>
                <w:ilvl w:val="0"/>
                <w:numId w:val="25"/>
              </w:numPr>
              <w:ind w:left="318"/>
            </w:pPr>
            <w:r w:rsidRPr="0072548C">
              <w:t>Coronavirus Job Retention Scheme (furlough)</w:t>
            </w:r>
          </w:p>
          <w:p w14:paraId="71AA2022" w14:textId="7D55EE5F" w:rsidR="0072548C" w:rsidRPr="0072548C" w:rsidRDefault="0072548C" w:rsidP="0072548C">
            <w:pPr>
              <w:pStyle w:val="BodyText"/>
              <w:numPr>
                <w:ilvl w:val="0"/>
                <w:numId w:val="25"/>
              </w:numPr>
              <w:ind w:left="318"/>
            </w:pPr>
            <w:r w:rsidRPr="00F97E50">
              <w:t>Small Business Grant Fund</w:t>
            </w:r>
          </w:p>
          <w:p w14:paraId="474FB011" w14:textId="54880E47" w:rsidR="0072548C" w:rsidRDefault="0072548C" w:rsidP="0072548C">
            <w:pPr>
              <w:pStyle w:val="BodyText"/>
              <w:numPr>
                <w:ilvl w:val="0"/>
                <w:numId w:val="25"/>
              </w:numPr>
              <w:ind w:left="318"/>
            </w:pPr>
            <w:r>
              <w:t>Retail, Hospitality and Leisure Grant Fund</w:t>
            </w:r>
          </w:p>
          <w:p w14:paraId="5CF9D5BA" w14:textId="34D7ACFB" w:rsidR="0072548C" w:rsidRDefault="0072548C" w:rsidP="0072548C">
            <w:pPr>
              <w:pStyle w:val="BodyText"/>
              <w:numPr>
                <w:ilvl w:val="0"/>
                <w:numId w:val="25"/>
              </w:numPr>
              <w:ind w:left="318"/>
            </w:pPr>
            <w:r>
              <w:t>Local Authority Discretionary Grants Fund</w:t>
            </w:r>
          </w:p>
          <w:p w14:paraId="7789159C" w14:textId="77777777" w:rsidR="0072548C" w:rsidRDefault="0072548C" w:rsidP="0072548C">
            <w:pPr>
              <w:pStyle w:val="BodyText"/>
              <w:numPr>
                <w:ilvl w:val="0"/>
                <w:numId w:val="25"/>
              </w:numPr>
              <w:ind w:left="318"/>
            </w:pPr>
            <w:r>
              <w:t>Coronavirus Business Interruption Loan Scheme</w:t>
            </w:r>
          </w:p>
          <w:p w14:paraId="3CAEF8B5" w14:textId="05C920BE" w:rsidR="00E64A44" w:rsidRPr="00F97E50" w:rsidRDefault="00E64A44" w:rsidP="00B3551D">
            <w:pPr>
              <w:pStyle w:val="BodyText"/>
            </w:pPr>
          </w:p>
        </w:tc>
        <w:tc>
          <w:tcPr>
            <w:tcW w:w="4814" w:type="dxa"/>
          </w:tcPr>
          <w:p w14:paraId="6F4EEA69" w14:textId="77777777" w:rsidR="003C7190" w:rsidRDefault="00962296" w:rsidP="00B3551D">
            <w:pPr>
              <w:pStyle w:val="BodyText"/>
            </w:pPr>
            <w:r>
              <w:t xml:space="preserve">Company received furlough and care home scheme during pandemic. </w:t>
            </w:r>
          </w:p>
          <w:p w14:paraId="75D3F1F5" w14:textId="77777777" w:rsidR="00962296" w:rsidRDefault="00962296" w:rsidP="00B3551D">
            <w:pPr>
              <w:pStyle w:val="BodyText"/>
            </w:pPr>
          </w:p>
          <w:p w14:paraId="1F881019" w14:textId="5883DC48" w:rsidR="00962296" w:rsidRPr="00F97E50" w:rsidRDefault="00962296" w:rsidP="00B3551D">
            <w:pPr>
              <w:pStyle w:val="BodyText"/>
            </w:pPr>
            <w:r>
              <w:t xml:space="preserve">No BBL / CBILS </w:t>
            </w:r>
          </w:p>
        </w:tc>
      </w:tr>
      <w:tr w:rsidR="003C7190" w:rsidRPr="00F97E50" w14:paraId="61BCB1D5" w14:textId="77777777" w:rsidTr="003C7190">
        <w:tc>
          <w:tcPr>
            <w:tcW w:w="4814" w:type="dxa"/>
          </w:tcPr>
          <w:p w14:paraId="71916269" w14:textId="77777777" w:rsidR="00E64A44" w:rsidRDefault="003F59BB" w:rsidP="00B3551D">
            <w:pPr>
              <w:pStyle w:val="BodyText"/>
            </w:pPr>
            <w:r>
              <w:t>How much funding did the company receive?</w:t>
            </w:r>
          </w:p>
          <w:p w14:paraId="54F2CD49" w14:textId="00CDC87F" w:rsidR="003F59BB" w:rsidRPr="00F97E50" w:rsidRDefault="003F59BB" w:rsidP="00B3551D">
            <w:pPr>
              <w:pStyle w:val="BodyText"/>
            </w:pPr>
          </w:p>
        </w:tc>
        <w:tc>
          <w:tcPr>
            <w:tcW w:w="4814" w:type="dxa"/>
          </w:tcPr>
          <w:p w14:paraId="01BA4383" w14:textId="5297E210" w:rsidR="003C7190" w:rsidRPr="00F97E50" w:rsidRDefault="00962296" w:rsidP="00B3551D">
            <w:pPr>
              <w:pStyle w:val="BodyText"/>
            </w:pPr>
            <w:r>
              <w:t xml:space="preserve">RK unknown – to be audited on bank statements. </w:t>
            </w:r>
          </w:p>
        </w:tc>
      </w:tr>
      <w:tr w:rsidR="003C7190" w:rsidRPr="00F97E50" w14:paraId="57EE0069" w14:textId="77777777" w:rsidTr="003C7190">
        <w:tc>
          <w:tcPr>
            <w:tcW w:w="4814" w:type="dxa"/>
          </w:tcPr>
          <w:p w14:paraId="2337F927" w14:textId="77777777" w:rsidR="00E64A44" w:rsidRDefault="003F59BB" w:rsidP="0072548C">
            <w:pPr>
              <w:pStyle w:val="BodyText"/>
            </w:pPr>
            <w:r>
              <w:t xml:space="preserve">Date(s) funding </w:t>
            </w:r>
            <w:proofErr w:type="gramStart"/>
            <w:r>
              <w:t>received</w:t>
            </w:r>
            <w:proofErr w:type="gramEnd"/>
          </w:p>
          <w:p w14:paraId="078F4F68" w14:textId="6A1ADA5C" w:rsidR="003F59BB" w:rsidRPr="00F97E50" w:rsidRDefault="003F59BB" w:rsidP="0072548C">
            <w:pPr>
              <w:pStyle w:val="BodyText"/>
            </w:pPr>
          </w:p>
        </w:tc>
        <w:tc>
          <w:tcPr>
            <w:tcW w:w="4814" w:type="dxa"/>
          </w:tcPr>
          <w:p w14:paraId="1FE60F84" w14:textId="4F63D5FF" w:rsidR="003C7190" w:rsidRPr="00F97E50" w:rsidRDefault="00962296" w:rsidP="00B3551D">
            <w:pPr>
              <w:pStyle w:val="BodyText"/>
            </w:pPr>
            <w:r>
              <w:t xml:space="preserve">TBC following audit </w:t>
            </w:r>
          </w:p>
        </w:tc>
      </w:tr>
      <w:tr w:rsidR="00815E1F" w:rsidRPr="00F97E50" w14:paraId="5F149958" w14:textId="77777777" w:rsidTr="003C7190">
        <w:tc>
          <w:tcPr>
            <w:tcW w:w="4814" w:type="dxa"/>
          </w:tcPr>
          <w:p w14:paraId="5611CF3E" w14:textId="75ABCA58" w:rsidR="00815E1F" w:rsidRDefault="00907AB0" w:rsidP="0072548C">
            <w:pPr>
              <w:pStyle w:val="BodyText"/>
            </w:pPr>
            <w:r>
              <w:t xml:space="preserve">Have any of the monies been paid to the director(s) and/or any connected party? </w:t>
            </w:r>
            <w:r w:rsidR="00016F6D">
              <w:t xml:space="preserve">If so, </w:t>
            </w:r>
            <w:r w:rsidR="00EB0D2C">
              <w:t>please provide details.</w:t>
            </w:r>
          </w:p>
          <w:p w14:paraId="3DE4D67E" w14:textId="2DA2B54B" w:rsidR="00907AB0" w:rsidRDefault="00907AB0" w:rsidP="0072548C">
            <w:pPr>
              <w:pStyle w:val="BodyText"/>
            </w:pPr>
          </w:p>
        </w:tc>
        <w:tc>
          <w:tcPr>
            <w:tcW w:w="4814" w:type="dxa"/>
          </w:tcPr>
          <w:p w14:paraId="0F0572DF" w14:textId="5196067A" w:rsidR="00815E1F" w:rsidRPr="00F97E50" w:rsidRDefault="00962296" w:rsidP="00B3551D">
            <w:pPr>
              <w:pStyle w:val="BodyText"/>
            </w:pPr>
            <w:r>
              <w:t xml:space="preserve">TBC following audit </w:t>
            </w:r>
          </w:p>
        </w:tc>
      </w:tr>
      <w:tr w:rsidR="00B64F7F" w:rsidRPr="00F97E50" w14:paraId="7EFB68D7" w14:textId="77777777" w:rsidTr="003C7190">
        <w:tc>
          <w:tcPr>
            <w:tcW w:w="4814" w:type="dxa"/>
          </w:tcPr>
          <w:p w14:paraId="462ACD7B" w14:textId="77777777" w:rsidR="00B64F7F" w:rsidRDefault="00B64F7F" w:rsidP="0072548C">
            <w:pPr>
              <w:pStyle w:val="BodyText"/>
            </w:pPr>
            <w:r>
              <w:t>Has the company made any repayments of the loan?</w:t>
            </w:r>
          </w:p>
          <w:p w14:paraId="1E55CAEC" w14:textId="3E510B49" w:rsidR="00B64F7F" w:rsidRDefault="00B64F7F" w:rsidP="0072548C">
            <w:pPr>
              <w:pStyle w:val="BodyText"/>
            </w:pPr>
          </w:p>
        </w:tc>
        <w:tc>
          <w:tcPr>
            <w:tcW w:w="4814" w:type="dxa"/>
          </w:tcPr>
          <w:p w14:paraId="5C568A10" w14:textId="08B9DD4F" w:rsidR="00B64F7F" w:rsidRPr="00F97E50" w:rsidRDefault="00962296" w:rsidP="00B3551D">
            <w:pPr>
              <w:pStyle w:val="BodyText"/>
            </w:pPr>
            <w:r>
              <w:t xml:space="preserve">n/a </w:t>
            </w:r>
          </w:p>
        </w:tc>
      </w:tr>
      <w:tr w:rsidR="003A2FB5" w:rsidRPr="00F97E50" w14:paraId="6EB12063" w14:textId="77777777" w:rsidTr="003C7190">
        <w:tc>
          <w:tcPr>
            <w:tcW w:w="4814" w:type="dxa"/>
          </w:tcPr>
          <w:p w14:paraId="135F37EB" w14:textId="30196829" w:rsidR="003A2FB5" w:rsidRDefault="003A2FB5" w:rsidP="0072548C">
            <w:pPr>
              <w:pStyle w:val="BodyText"/>
            </w:pPr>
            <w:r>
              <w:t xml:space="preserve">How was the amount received determined? </w:t>
            </w:r>
          </w:p>
          <w:p w14:paraId="41D21F76" w14:textId="081E76EE" w:rsidR="003A2FB5" w:rsidRDefault="003A2FB5" w:rsidP="0072548C">
            <w:pPr>
              <w:pStyle w:val="BodyText"/>
            </w:pPr>
          </w:p>
        </w:tc>
        <w:tc>
          <w:tcPr>
            <w:tcW w:w="4814" w:type="dxa"/>
          </w:tcPr>
          <w:p w14:paraId="350DD500" w14:textId="0BCDC377" w:rsidR="003A2FB5" w:rsidRPr="00F97E50" w:rsidRDefault="00962296" w:rsidP="00B3551D">
            <w:pPr>
              <w:pStyle w:val="BodyText"/>
            </w:pPr>
            <w:r>
              <w:t xml:space="preserve">n/a </w:t>
            </w:r>
          </w:p>
        </w:tc>
      </w:tr>
      <w:bookmarkEnd w:id="2"/>
    </w:tbl>
    <w:p w14:paraId="39423308" w14:textId="77777777" w:rsidR="00791AEB" w:rsidRPr="00F97E50" w:rsidRDefault="00791AEB" w:rsidP="00B3551D">
      <w:pPr>
        <w:pStyle w:val="BodyText"/>
      </w:pPr>
    </w:p>
    <w:p w14:paraId="121FF3A0" w14:textId="6ED1F19A" w:rsidR="003E37A0" w:rsidRPr="00F97E50" w:rsidRDefault="003E37A0" w:rsidP="00B3551D">
      <w:pPr>
        <w:pStyle w:val="BodyText"/>
      </w:pPr>
    </w:p>
    <w:p w14:paraId="072E8ECB" w14:textId="1F3942A8" w:rsidR="003E37A0" w:rsidRPr="00F97E50" w:rsidRDefault="00A16124" w:rsidP="00B3551D">
      <w:pPr>
        <w:pStyle w:val="BodyText"/>
      </w:pPr>
      <w:r w:rsidRPr="00F97E50">
        <w:t xml:space="preserve">Has any legal action been commenced against the Company? If </w:t>
      </w:r>
      <w:proofErr w:type="gramStart"/>
      <w:r w:rsidRPr="00F97E50">
        <w:t>so</w:t>
      </w:r>
      <w:proofErr w:type="gramEnd"/>
      <w:r w:rsidRPr="00F97E50">
        <w:t xml:space="preserve"> please provide details below:</w:t>
      </w:r>
    </w:p>
    <w:p w14:paraId="72BEF2C8" w14:textId="2274D500" w:rsidR="00A16124" w:rsidRPr="00F97E50" w:rsidRDefault="00A16124" w:rsidP="00B3551D">
      <w:pPr>
        <w:pStyle w:val="BodyText"/>
      </w:pPr>
    </w:p>
    <w:tbl>
      <w:tblPr>
        <w:tblStyle w:val="TableGrid"/>
        <w:tblW w:w="0" w:type="auto"/>
        <w:tblLook w:val="04A0" w:firstRow="1" w:lastRow="0" w:firstColumn="1" w:lastColumn="0" w:noHBand="0" w:noVBand="1"/>
      </w:tblPr>
      <w:tblGrid>
        <w:gridCol w:w="8778"/>
      </w:tblGrid>
      <w:tr w:rsidR="00A16124" w:rsidRPr="00F97E50" w14:paraId="358349BC" w14:textId="77777777" w:rsidTr="00A16124">
        <w:tc>
          <w:tcPr>
            <w:tcW w:w="9628" w:type="dxa"/>
          </w:tcPr>
          <w:p w14:paraId="78E7A319" w14:textId="6C76BC31" w:rsidR="00A16124" w:rsidRPr="0066189F" w:rsidRDefault="00A16124" w:rsidP="00A16124">
            <w:pPr>
              <w:pStyle w:val="Bold"/>
              <w:rPr>
                <w:b w:val="0"/>
                <w:bCs/>
              </w:rPr>
            </w:pPr>
            <w:r w:rsidRPr="0066189F">
              <w:rPr>
                <w:b w:val="0"/>
                <w:bCs/>
              </w:rPr>
              <w:t>Details of any legal action</w:t>
            </w:r>
          </w:p>
          <w:p w14:paraId="797E0E8B" w14:textId="77777777" w:rsidR="00A16124" w:rsidRPr="00F97E50" w:rsidRDefault="00A16124" w:rsidP="00B3551D">
            <w:pPr>
              <w:pStyle w:val="BodyText"/>
            </w:pPr>
          </w:p>
          <w:p w14:paraId="61B74CAB" w14:textId="19A0827B" w:rsidR="00A16124" w:rsidRDefault="00962296" w:rsidP="00B3551D">
            <w:pPr>
              <w:pStyle w:val="BodyText"/>
            </w:pPr>
            <w:r>
              <w:t xml:space="preserve">Unknown </w:t>
            </w:r>
          </w:p>
          <w:p w14:paraId="32545839" w14:textId="77777777" w:rsidR="00962296" w:rsidRDefault="00962296" w:rsidP="00B3551D">
            <w:pPr>
              <w:pStyle w:val="BodyText"/>
            </w:pPr>
          </w:p>
          <w:p w14:paraId="0C7520A0" w14:textId="085BCC26" w:rsidR="00962296" w:rsidRPr="00962296" w:rsidRDefault="00962296" w:rsidP="00B3551D">
            <w:pPr>
              <w:pStyle w:val="BodyText"/>
              <w:rPr>
                <w:b/>
                <w:bCs/>
              </w:rPr>
            </w:pPr>
            <w:r w:rsidRPr="00962296">
              <w:rPr>
                <w:b/>
                <w:bCs/>
              </w:rPr>
              <w:t xml:space="preserve">Company received letter from ‘Raven’ advising a petition has been served at court for the wind up of the Company. Looked into further and cannot locate any advertisement of petition. </w:t>
            </w:r>
          </w:p>
          <w:p w14:paraId="6F3C439F" w14:textId="77777777" w:rsidR="00A16124" w:rsidRPr="00F97E50" w:rsidRDefault="00A16124" w:rsidP="00B3551D">
            <w:pPr>
              <w:pStyle w:val="BodyText"/>
            </w:pPr>
          </w:p>
          <w:p w14:paraId="3DCEECF2" w14:textId="77777777" w:rsidR="00A16124" w:rsidRPr="00F97E50" w:rsidRDefault="00A16124" w:rsidP="00B3551D">
            <w:pPr>
              <w:pStyle w:val="BodyText"/>
            </w:pPr>
          </w:p>
          <w:p w14:paraId="2EA2C599" w14:textId="75FB1E86" w:rsidR="00A16124" w:rsidRPr="00F97E50" w:rsidRDefault="00A16124" w:rsidP="00B3551D">
            <w:pPr>
              <w:pStyle w:val="BodyText"/>
            </w:pPr>
          </w:p>
        </w:tc>
      </w:tr>
    </w:tbl>
    <w:p w14:paraId="771C1BAA" w14:textId="310CD941" w:rsidR="001D271D" w:rsidRDefault="001D271D" w:rsidP="00B3551D">
      <w:pPr>
        <w:pStyle w:val="BodyText"/>
      </w:pPr>
    </w:p>
    <w:p w14:paraId="355BB0C0" w14:textId="6D7FF85C" w:rsidR="0066189F" w:rsidRPr="00F97E50" w:rsidRDefault="0066189F" w:rsidP="0066189F">
      <w:pPr>
        <w:pStyle w:val="BodyText"/>
      </w:pPr>
      <w:r w:rsidRPr="00F97E50">
        <w:t>Have</w:t>
      </w:r>
      <w:r w:rsidR="00962296">
        <w:t xml:space="preserve"> the </w:t>
      </w:r>
      <w:proofErr w:type="gramStart"/>
      <w:r w:rsidR="00962296">
        <w:t xml:space="preserve">directors </w:t>
      </w:r>
      <w:r w:rsidRPr="00F97E50">
        <w:t xml:space="preserve"> given</w:t>
      </w:r>
      <w:proofErr w:type="gramEnd"/>
      <w:r w:rsidRPr="00F97E50">
        <w:t xml:space="preserve"> any personal guarantees to obtain finance for the Company?</w:t>
      </w:r>
    </w:p>
    <w:p w14:paraId="19988DF1" w14:textId="77777777" w:rsidR="0066189F" w:rsidRPr="00F97E50" w:rsidRDefault="0066189F" w:rsidP="0066189F">
      <w:pPr>
        <w:pStyle w:val="BodyText"/>
      </w:pPr>
    </w:p>
    <w:tbl>
      <w:tblPr>
        <w:tblStyle w:val="TableGrid"/>
        <w:tblW w:w="0" w:type="auto"/>
        <w:tblLook w:val="04A0" w:firstRow="1" w:lastRow="0" w:firstColumn="1" w:lastColumn="0" w:noHBand="0" w:noVBand="1"/>
      </w:tblPr>
      <w:tblGrid>
        <w:gridCol w:w="8778"/>
      </w:tblGrid>
      <w:tr w:rsidR="0066189F" w:rsidRPr="00F97E50" w14:paraId="2832EF99" w14:textId="77777777" w:rsidTr="00DC2E45">
        <w:tc>
          <w:tcPr>
            <w:tcW w:w="9628" w:type="dxa"/>
          </w:tcPr>
          <w:p w14:paraId="0C8A2860" w14:textId="77777777" w:rsidR="0066189F" w:rsidRPr="00F97E50" w:rsidRDefault="0066189F" w:rsidP="00DC2E45">
            <w:pPr>
              <w:pStyle w:val="BodyText"/>
            </w:pPr>
            <w:r w:rsidRPr="00F97E50">
              <w:t>If yes, please provide details of the person who has acted as guarantor, who the lender is, when the guarantee was given and any other relevant details.</w:t>
            </w:r>
          </w:p>
          <w:p w14:paraId="7A0E3A97" w14:textId="77777777" w:rsidR="0066189F" w:rsidRPr="00F97E50" w:rsidRDefault="0066189F" w:rsidP="00DC2E45">
            <w:pPr>
              <w:pStyle w:val="BodyText"/>
            </w:pPr>
          </w:p>
          <w:p w14:paraId="0EEAB17D" w14:textId="355999FE" w:rsidR="0066189F" w:rsidRPr="00F97E50" w:rsidRDefault="00962296" w:rsidP="00DC2E45">
            <w:pPr>
              <w:pStyle w:val="BodyText"/>
            </w:pPr>
            <w:r>
              <w:t>No</w:t>
            </w:r>
          </w:p>
          <w:p w14:paraId="5CA7BAFC" w14:textId="77777777" w:rsidR="0066189F" w:rsidRPr="00F97E50" w:rsidRDefault="0066189F" w:rsidP="00DC2E45">
            <w:pPr>
              <w:pStyle w:val="BodyText"/>
            </w:pPr>
          </w:p>
          <w:p w14:paraId="29BD46B1" w14:textId="77777777" w:rsidR="0066189F" w:rsidRPr="00F97E50" w:rsidRDefault="0066189F" w:rsidP="00DC2E45">
            <w:pPr>
              <w:pStyle w:val="BodyText"/>
            </w:pPr>
          </w:p>
          <w:p w14:paraId="5D4DB26A" w14:textId="77777777" w:rsidR="0066189F" w:rsidRPr="00F97E50" w:rsidRDefault="0066189F" w:rsidP="00DC2E45">
            <w:pPr>
              <w:pStyle w:val="BodyText"/>
            </w:pPr>
          </w:p>
          <w:p w14:paraId="08C27C9B" w14:textId="77777777" w:rsidR="0066189F" w:rsidRPr="00F97E50" w:rsidRDefault="0066189F" w:rsidP="00DC2E45">
            <w:pPr>
              <w:pStyle w:val="BodyText"/>
            </w:pPr>
          </w:p>
        </w:tc>
      </w:tr>
    </w:tbl>
    <w:p w14:paraId="2EABA94A" w14:textId="77777777" w:rsidR="003A2FB5" w:rsidRDefault="003A2FB5" w:rsidP="00B3551D">
      <w:pPr>
        <w:pStyle w:val="BodyText"/>
      </w:pPr>
    </w:p>
    <w:p w14:paraId="778BD170" w14:textId="77777777" w:rsidR="003A2FB5" w:rsidRPr="00F97E50" w:rsidRDefault="003A2FB5" w:rsidP="00B3551D">
      <w:pPr>
        <w:pStyle w:val="BodyText"/>
      </w:pPr>
    </w:p>
    <w:p w14:paraId="70561266" w14:textId="53D9BA12" w:rsidR="00A16124" w:rsidRPr="00882551" w:rsidRDefault="0007437C" w:rsidP="00090BAB">
      <w:pPr>
        <w:pStyle w:val="Bold"/>
      </w:pPr>
      <w:r w:rsidRPr="00882551">
        <w:t>1</w:t>
      </w:r>
      <w:r w:rsidR="0015129B" w:rsidRPr="00882551">
        <w:t>2</w:t>
      </w:r>
      <w:r w:rsidR="00090BAB" w:rsidRPr="00882551">
        <w:tab/>
      </w:r>
      <w:r w:rsidR="002E6619" w:rsidRPr="00882551">
        <w:t>Crown department</w:t>
      </w:r>
      <w:r w:rsidR="00E32DC3" w:rsidRPr="00882551">
        <w:t>s</w:t>
      </w:r>
      <w:r w:rsidR="006C1F52" w:rsidRPr="00882551">
        <w:t xml:space="preserve"> – </w:t>
      </w:r>
    </w:p>
    <w:p w14:paraId="76818523" w14:textId="77777777" w:rsidR="00090BAB" w:rsidRPr="00882551" w:rsidRDefault="00090BAB" w:rsidP="00E32DC3">
      <w:pPr>
        <w:pStyle w:val="BodyText"/>
      </w:pPr>
    </w:p>
    <w:p w14:paraId="4DFE6E5A" w14:textId="27EAD1DB" w:rsidR="00E32DC3" w:rsidRPr="00882551" w:rsidRDefault="00E32DC3" w:rsidP="00E32DC3">
      <w:pPr>
        <w:pStyle w:val="BodyText"/>
      </w:pPr>
      <w:r w:rsidRPr="00882551">
        <w:t>Please provide the following information</w:t>
      </w:r>
    </w:p>
    <w:p w14:paraId="5061FF53" w14:textId="5A8D057E" w:rsidR="00B803DE" w:rsidRPr="00882551" w:rsidRDefault="00B803DE" w:rsidP="00E32DC3">
      <w:pPr>
        <w:pStyle w:val="BodyText"/>
      </w:pPr>
    </w:p>
    <w:tbl>
      <w:tblPr>
        <w:tblStyle w:val="TableGrid"/>
        <w:tblW w:w="0" w:type="auto"/>
        <w:tblLook w:val="04A0" w:firstRow="1" w:lastRow="0" w:firstColumn="1" w:lastColumn="0" w:noHBand="0" w:noVBand="1"/>
      </w:tblPr>
      <w:tblGrid>
        <w:gridCol w:w="4370"/>
        <w:gridCol w:w="4408"/>
      </w:tblGrid>
      <w:tr w:rsidR="00E12618" w:rsidRPr="00882551" w14:paraId="2A0644C1" w14:textId="77777777" w:rsidTr="00E12618">
        <w:tc>
          <w:tcPr>
            <w:tcW w:w="4814" w:type="dxa"/>
          </w:tcPr>
          <w:p w14:paraId="69F00A83" w14:textId="77777777" w:rsidR="00E12618" w:rsidRPr="00882551" w:rsidRDefault="00E12618" w:rsidP="00E32DC3">
            <w:pPr>
              <w:pStyle w:val="BodyText"/>
            </w:pPr>
            <w:r w:rsidRPr="00882551">
              <w:t>PAYE/NIC tax reference number</w:t>
            </w:r>
          </w:p>
          <w:p w14:paraId="71ECC4AA" w14:textId="67A2C1C1" w:rsidR="00E12618" w:rsidRPr="00882551" w:rsidRDefault="00E12618" w:rsidP="00E32DC3">
            <w:pPr>
              <w:pStyle w:val="BodyText"/>
            </w:pPr>
          </w:p>
        </w:tc>
        <w:tc>
          <w:tcPr>
            <w:tcW w:w="4814" w:type="dxa"/>
          </w:tcPr>
          <w:p w14:paraId="2341AFE9" w14:textId="3269E9E6" w:rsidR="00E12618" w:rsidRPr="00882551" w:rsidRDefault="00F35006" w:rsidP="00E32DC3">
            <w:pPr>
              <w:pStyle w:val="BodyText"/>
            </w:pPr>
            <w:r>
              <w:t>120PY00332649</w:t>
            </w:r>
          </w:p>
        </w:tc>
      </w:tr>
      <w:tr w:rsidR="00257491" w:rsidRPr="00257491" w14:paraId="4F537E54" w14:textId="77777777" w:rsidTr="00E12618">
        <w:tc>
          <w:tcPr>
            <w:tcW w:w="4814" w:type="dxa"/>
          </w:tcPr>
          <w:p w14:paraId="7482FDD0" w14:textId="77777777" w:rsidR="00E12618" w:rsidRPr="00257491" w:rsidRDefault="00773FAE" w:rsidP="00E32DC3">
            <w:pPr>
              <w:pStyle w:val="BodyText"/>
              <w:rPr>
                <w:color w:val="auto"/>
              </w:rPr>
            </w:pPr>
            <w:r w:rsidRPr="00257491">
              <w:rPr>
                <w:color w:val="auto"/>
              </w:rPr>
              <w:t>Corporation tax reference number</w:t>
            </w:r>
          </w:p>
          <w:p w14:paraId="4D88620D" w14:textId="5F9F1204" w:rsidR="00773FAE" w:rsidRPr="00257491" w:rsidRDefault="00773FAE" w:rsidP="00E32DC3">
            <w:pPr>
              <w:pStyle w:val="BodyText"/>
              <w:rPr>
                <w:color w:val="auto"/>
              </w:rPr>
            </w:pPr>
          </w:p>
        </w:tc>
        <w:tc>
          <w:tcPr>
            <w:tcW w:w="4814" w:type="dxa"/>
          </w:tcPr>
          <w:p w14:paraId="04266092" w14:textId="02F74D6E" w:rsidR="00E12618" w:rsidRPr="00257491" w:rsidRDefault="00673717" w:rsidP="00E32DC3">
            <w:pPr>
              <w:pStyle w:val="BodyText"/>
              <w:rPr>
                <w:color w:val="auto"/>
              </w:rPr>
            </w:pPr>
            <w:r w:rsidRPr="00257491">
              <w:rPr>
                <w:color w:val="auto"/>
                <w:sz w:val="22"/>
                <w:szCs w:val="22"/>
              </w:rPr>
              <w:t>5118223343</w:t>
            </w:r>
          </w:p>
        </w:tc>
      </w:tr>
      <w:tr w:rsidR="00E12618" w:rsidRPr="00882551" w14:paraId="7EAEACBD" w14:textId="77777777" w:rsidTr="00E12618">
        <w:tc>
          <w:tcPr>
            <w:tcW w:w="4814" w:type="dxa"/>
          </w:tcPr>
          <w:p w14:paraId="435CA6BC" w14:textId="77777777" w:rsidR="00E12618" w:rsidRPr="00882551" w:rsidRDefault="00773FAE" w:rsidP="00E32DC3">
            <w:pPr>
              <w:pStyle w:val="BodyText"/>
            </w:pPr>
            <w:r w:rsidRPr="00882551">
              <w:t>VAT registration number</w:t>
            </w:r>
          </w:p>
          <w:p w14:paraId="51224CAF" w14:textId="64343EDE" w:rsidR="00773FAE" w:rsidRPr="00882551" w:rsidRDefault="00773FAE" w:rsidP="00E32DC3">
            <w:pPr>
              <w:pStyle w:val="BodyText"/>
            </w:pPr>
          </w:p>
        </w:tc>
        <w:tc>
          <w:tcPr>
            <w:tcW w:w="4814" w:type="dxa"/>
          </w:tcPr>
          <w:p w14:paraId="2BE4AC31" w14:textId="1584B8A0" w:rsidR="00E12618" w:rsidRPr="00882551" w:rsidRDefault="00F35006" w:rsidP="00E32DC3">
            <w:pPr>
              <w:pStyle w:val="BodyText"/>
            </w:pPr>
            <w:r>
              <w:t xml:space="preserve">N/A </w:t>
            </w:r>
          </w:p>
        </w:tc>
      </w:tr>
      <w:tr w:rsidR="00F35006" w:rsidRPr="00F35006" w14:paraId="3907DB88" w14:textId="77777777" w:rsidTr="00E12618">
        <w:tc>
          <w:tcPr>
            <w:tcW w:w="4814" w:type="dxa"/>
          </w:tcPr>
          <w:p w14:paraId="01DA044B" w14:textId="77777777" w:rsidR="00AA58E1" w:rsidRPr="00F35006" w:rsidRDefault="00AA58E1" w:rsidP="00AA58E1">
            <w:pPr>
              <w:pStyle w:val="BodyText"/>
              <w:rPr>
                <w:color w:val="FF0000"/>
              </w:rPr>
            </w:pPr>
            <w:r w:rsidRPr="00F35006">
              <w:rPr>
                <w:color w:val="FF0000"/>
              </w:rPr>
              <w:t xml:space="preserve">Has the company exercised an option to tax on property? If yes, please provide more </w:t>
            </w:r>
            <w:proofErr w:type="gramStart"/>
            <w:r w:rsidRPr="00F35006">
              <w:rPr>
                <w:color w:val="FF0000"/>
              </w:rPr>
              <w:t>details</w:t>
            </w:r>
            <w:proofErr w:type="gramEnd"/>
          </w:p>
          <w:p w14:paraId="000C96B9" w14:textId="1BF42FC9" w:rsidR="00AA58E1" w:rsidRPr="00F35006" w:rsidRDefault="00AA58E1" w:rsidP="00AA58E1">
            <w:pPr>
              <w:pStyle w:val="BodyText"/>
              <w:rPr>
                <w:color w:val="FF0000"/>
              </w:rPr>
            </w:pPr>
          </w:p>
        </w:tc>
        <w:tc>
          <w:tcPr>
            <w:tcW w:w="4814" w:type="dxa"/>
          </w:tcPr>
          <w:p w14:paraId="7DFEF4F2" w14:textId="1A71ABB9" w:rsidR="00AA58E1" w:rsidRPr="00F35006" w:rsidRDefault="00F35006" w:rsidP="00AA58E1">
            <w:pPr>
              <w:pStyle w:val="BodyText"/>
              <w:rPr>
                <w:color w:val="FF0000"/>
              </w:rPr>
            </w:pPr>
            <w:r w:rsidRPr="00F35006">
              <w:rPr>
                <w:color w:val="FF0000"/>
              </w:rPr>
              <w:t xml:space="preserve">TBC </w:t>
            </w:r>
          </w:p>
        </w:tc>
      </w:tr>
      <w:tr w:rsidR="00AA58E1" w:rsidRPr="006D22EA" w14:paraId="538CAE72" w14:textId="77777777" w:rsidTr="00E12618">
        <w:tc>
          <w:tcPr>
            <w:tcW w:w="4814" w:type="dxa"/>
          </w:tcPr>
          <w:p w14:paraId="682581A7" w14:textId="77777777" w:rsidR="00AA58E1" w:rsidRPr="00882551" w:rsidRDefault="00AA58E1" w:rsidP="00AA58E1">
            <w:pPr>
              <w:pStyle w:val="BodyText"/>
            </w:pPr>
            <w:r w:rsidRPr="00882551">
              <w:t>Does the company use a cash accounting scheme?</w:t>
            </w:r>
          </w:p>
          <w:p w14:paraId="24F8CC47" w14:textId="23E375A8" w:rsidR="00AA58E1" w:rsidRPr="00882551" w:rsidRDefault="00AA58E1" w:rsidP="00AA58E1">
            <w:pPr>
              <w:pStyle w:val="BodyText"/>
            </w:pPr>
          </w:p>
        </w:tc>
        <w:tc>
          <w:tcPr>
            <w:tcW w:w="4814" w:type="dxa"/>
          </w:tcPr>
          <w:p w14:paraId="77C17404" w14:textId="1158D326" w:rsidR="00AA58E1" w:rsidRPr="00882551" w:rsidRDefault="00F35006" w:rsidP="00AA58E1">
            <w:pPr>
              <w:pStyle w:val="BodyText"/>
            </w:pPr>
            <w:r>
              <w:t xml:space="preserve">No </w:t>
            </w:r>
          </w:p>
        </w:tc>
      </w:tr>
      <w:tr w:rsidR="00E12618" w:rsidRPr="00F97E50" w14:paraId="6DDCBD1C" w14:textId="77777777" w:rsidTr="00E12618">
        <w:tc>
          <w:tcPr>
            <w:tcW w:w="4814" w:type="dxa"/>
          </w:tcPr>
          <w:p w14:paraId="27313E81" w14:textId="77777777" w:rsidR="00E12618" w:rsidRPr="00882551" w:rsidRDefault="00773FAE" w:rsidP="00E32DC3">
            <w:pPr>
              <w:pStyle w:val="BodyText"/>
            </w:pPr>
            <w:r w:rsidRPr="00882551">
              <w:t xml:space="preserve">Any other </w:t>
            </w:r>
            <w:r w:rsidR="00DE6107" w:rsidRPr="00882551">
              <w:t xml:space="preserve">department of HMRC you have </w:t>
            </w:r>
            <w:proofErr w:type="gramStart"/>
            <w:r w:rsidR="00DE6107" w:rsidRPr="00882551">
              <w:t>dealt</w:t>
            </w:r>
            <w:proofErr w:type="gramEnd"/>
          </w:p>
          <w:p w14:paraId="1AC980DB" w14:textId="4DED6D44" w:rsidR="00DE6107" w:rsidRPr="00882551" w:rsidRDefault="00DE6107" w:rsidP="00E32DC3">
            <w:pPr>
              <w:pStyle w:val="BodyText"/>
            </w:pPr>
            <w:r w:rsidRPr="00882551">
              <w:t>Department:</w:t>
            </w:r>
          </w:p>
          <w:p w14:paraId="0A07C50E" w14:textId="77777777" w:rsidR="00DE6107" w:rsidRPr="00882551" w:rsidRDefault="00DE6107" w:rsidP="00E32DC3">
            <w:pPr>
              <w:pStyle w:val="BodyText"/>
            </w:pPr>
          </w:p>
          <w:p w14:paraId="392FD0AB" w14:textId="77777777" w:rsidR="00DE6107" w:rsidRPr="00882551" w:rsidRDefault="00DE6107" w:rsidP="00E32DC3">
            <w:pPr>
              <w:pStyle w:val="BodyText"/>
            </w:pPr>
          </w:p>
          <w:p w14:paraId="0DB27CC8" w14:textId="6EF1285B" w:rsidR="00DE6107" w:rsidRPr="00F97E50" w:rsidRDefault="00DE6107" w:rsidP="00E32DC3">
            <w:pPr>
              <w:pStyle w:val="BodyText"/>
            </w:pPr>
            <w:r w:rsidRPr="00882551">
              <w:t>Reference number:</w:t>
            </w:r>
          </w:p>
          <w:p w14:paraId="0E25BFCE" w14:textId="7A64F25B" w:rsidR="00DE6107" w:rsidRPr="00F97E50" w:rsidRDefault="00DE6107" w:rsidP="00E32DC3">
            <w:pPr>
              <w:pStyle w:val="BodyText"/>
            </w:pPr>
          </w:p>
        </w:tc>
        <w:tc>
          <w:tcPr>
            <w:tcW w:w="4814" w:type="dxa"/>
          </w:tcPr>
          <w:p w14:paraId="593C001A" w14:textId="333569A2" w:rsidR="00E12618" w:rsidRPr="00F97E50" w:rsidRDefault="00F35006" w:rsidP="00E32DC3">
            <w:pPr>
              <w:pStyle w:val="BodyText"/>
            </w:pPr>
            <w:r>
              <w:t xml:space="preserve">No </w:t>
            </w:r>
          </w:p>
        </w:tc>
      </w:tr>
    </w:tbl>
    <w:p w14:paraId="5B5DF28C" w14:textId="77777777" w:rsidR="00090BAB" w:rsidRPr="00F97E50" w:rsidRDefault="00090BAB" w:rsidP="00E32DC3">
      <w:pPr>
        <w:pStyle w:val="BodyText"/>
      </w:pPr>
    </w:p>
    <w:p w14:paraId="5CA28D94" w14:textId="38806352" w:rsidR="006D7227" w:rsidRPr="00F97E50" w:rsidRDefault="0007437C" w:rsidP="00090BAB">
      <w:pPr>
        <w:pStyle w:val="Bold"/>
      </w:pPr>
      <w:r w:rsidRPr="00F97E50">
        <w:t>1</w:t>
      </w:r>
      <w:r w:rsidR="0015129B">
        <w:t>3</w:t>
      </w:r>
      <w:r w:rsidR="00090BAB" w:rsidRPr="00F97E50">
        <w:tab/>
      </w:r>
      <w:r w:rsidR="006D7227" w:rsidRPr="00F97E50">
        <w:t xml:space="preserve">Landlord </w:t>
      </w:r>
    </w:p>
    <w:p w14:paraId="76B87470" w14:textId="77777777" w:rsidR="006D7227" w:rsidRPr="00F97E50" w:rsidRDefault="006D7227" w:rsidP="00090BAB">
      <w:pPr>
        <w:pStyle w:val="Bold"/>
      </w:pPr>
    </w:p>
    <w:tbl>
      <w:tblPr>
        <w:tblStyle w:val="TableGrid"/>
        <w:tblW w:w="0" w:type="auto"/>
        <w:tblLook w:val="04A0" w:firstRow="1" w:lastRow="0" w:firstColumn="1" w:lastColumn="0" w:noHBand="0" w:noVBand="1"/>
      </w:tblPr>
      <w:tblGrid>
        <w:gridCol w:w="4395"/>
        <w:gridCol w:w="4383"/>
      </w:tblGrid>
      <w:tr w:rsidR="006D7227" w:rsidRPr="00F97E50" w14:paraId="63120A31" w14:textId="77777777" w:rsidTr="006D7227">
        <w:tc>
          <w:tcPr>
            <w:tcW w:w="4814" w:type="dxa"/>
          </w:tcPr>
          <w:p w14:paraId="594E7AF2" w14:textId="02604414" w:rsidR="006D7227" w:rsidRPr="00F97E50" w:rsidRDefault="006D7227" w:rsidP="00090BAB">
            <w:pPr>
              <w:pStyle w:val="Bold"/>
              <w:rPr>
                <w:b w:val="0"/>
                <w:bCs/>
              </w:rPr>
            </w:pPr>
            <w:r w:rsidRPr="00F97E50">
              <w:rPr>
                <w:b w:val="0"/>
                <w:bCs/>
              </w:rPr>
              <w:t>Name and address</w:t>
            </w:r>
            <w:r w:rsidR="00391736" w:rsidRPr="00F97E50">
              <w:rPr>
                <w:b w:val="0"/>
                <w:bCs/>
              </w:rPr>
              <w:t xml:space="preserve"> and contact details </w:t>
            </w:r>
            <w:r w:rsidRPr="00F97E50">
              <w:rPr>
                <w:b w:val="0"/>
                <w:bCs/>
              </w:rPr>
              <w:t>of Landlord</w:t>
            </w:r>
          </w:p>
          <w:p w14:paraId="58165315" w14:textId="5E4D5F50" w:rsidR="006D7227" w:rsidRPr="00F97E50" w:rsidRDefault="006D7227" w:rsidP="00090BAB">
            <w:pPr>
              <w:pStyle w:val="Bold"/>
              <w:rPr>
                <w:b w:val="0"/>
                <w:bCs/>
              </w:rPr>
            </w:pPr>
          </w:p>
        </w:tc>
        <w:tc>
          <w:tcPr>
            <w:tcW w:w="4814" w:type="dxa"/>
          </w:tcPr>
          <w:p w14:paraId="6B7E305B" w14:textId="04A75305" w:rsidR="006D7227" w:rsidRPr="00F97E50" w:rsidRDefault="00F35006" w:rsidP="00090BAB">
            <w:pPr>
              <w:pStyle w:val="Bold"/>
            </w:pPr>
            <w:r>
              <w:t xml:space="preserve">Aberdeen Property Limited </w:t>
            </w:r>
            <w:r>
              <w:br/>
              <w:t xml:space="preserve">(associated co) </w:t>
            </w:r>
          </w:p>
        </w:tc>
      </w:tr>
      <w:tr w:rsidR="006D7227" w:rsidRPr="00F97E50" w14:paraId="3647DF28" w14:textId="77777777" w:rsidTr="006D7227">
        <w:tc>
          <w:tcPr>
            <w:tcW w:w="4814" w:type="dxa"/>
          </w:tcPr>
          <w:p w14:paraId="1792DE2E" w14:textId="34CFF7BD" w:rsidR="006F392A" w:rsidRPr="00F97E50" w:rsidRDefault="0044192F" w:rsidP="00090BAB">
            <w:pPr>
              <w:pStyle w:val="Bold"/>
              <w:rPr>
                <w:b w:val="0"/>
                <w:bCs/>
              </w:rPr>
            </w:pPr>
            <w:r w:rsidRPr="00F97E50">
              <w:rPr>
                <w:b w:val="0"/>
                <w:bCs/>
              </w:rPr>
              <w:t>What is the r</w:t>
            </w:r>
            <w:r w:rsidR="006F392A" w:rsidRPr="00F97E50">
              <w:rPr>
                <w:b w:val="0"/>
                <w:bCs/>
              </w:rPr>
              <w:t>ent due date</w:t>
            </w:r>
            <w:r w:rsidRPr="00F97E50">
              <w:rPr>
                <w:b w:val="0"/>
                <w:bCs/>
              </w:rPr>
              <w:t>?</w:t>
            </w:r>
            <w:r w:rsidR="004925CF" w:rsidRPr="00F97E50">
              <w:rPr>
                <w:b w:val="0"/>
                <w:bCs/>
              </w:rPr>
              <w:t xml:space="preserve"> </w:t>
            </w:r>
          </w:p>
          <w:p w14:paraId="461DF2CF" w14:textId="32CF6B8F" w:rsidR="006D7227" w:rsidRPr="00F97E50" w:rsidRDefault="006D7227" w:rsidP="00090BAB">
            <w:pPr>
              <w:pStyle w:val="Bold"/>
              <w:rPr>
                <w:b w:val="0"/>
                <w:bCs/>
              </w:rPr>
            </w:pPr>
          </w:p>
        </w:tc>
        <w:tc>
          <w:tcPr>
            <w:tcW w:w="4814" w:type="dxa"/>
          </w:tcPr>
          <w:p w14:paraId="05F8D674" w14:textId="115C98BF" w:rsidR="006D7227" w:rsidRPr="00F97E50" w:rsidRDefault="00F35006" w:rsidP="00090BAB">
            <w:pPr>
              <w:pStyle w:val="Bold"/>
            </w:pPr>
            <w:r>
              <w:t xml:space="preserve">n/a </w:t>
            </w:r>
          </w:p>
        </w:tc>
      </w:tr>
      <w:tr w:rsidR="004469BF" w:rsidRPr="00F97E50" w14:paraId="6DA4B469" w14:textId="77777777" w:rsidTr="006D7227">
        <w:tc>
          <w:tcPr>
            <w:tcW w:w="4814" w:type="dxa"/>
          </w:tcPr>
          <w:p w14:paraId="2D785F0E" w14:textId="34DF2EC8" w:rsidR="004469BF" w:rsidRPr="00F97E50" w:rsidRDefault="0044192F" w:rsidP="00090BAB">
            <w:pPr>
              <w:pStyle w:val="Bold"/>
              <w:rPr>
                <w:b w:val="0"/>
                <w:bCs/>
              </w:rPr>
            </w:pPr>
            <w:r w:rsidRPr="00F97E50">
              <w:rPr>
                <w:b w:val="0"/>
                <w:bCs/>
              </w:rPr>
              <w:t>What is the a</w:t>
            </w:r>
            <w:r w:rsidR="004469BF" w:rsidRPr="00F97E50">
              <w:rPr>
                <w:b w:val="0"/>
                <w:bCs/>
              </w:rPr>
              <w:t>mount of rent outstanding</w:t>
            </w:r>
            <w:r w:rsidRPr="00F97E50">
              <w:rPr>
                <w:b w:val="0"/>
                <w:bCs/>
              </w:rPr>
              <w:t>?</w:t>
            </w:r>
          </w:p>
          <w:p w14:paraId="6ACC8C0B" w14:textId="224E35F3" w:rsidR="004469BF" w:rsidRPr="00F97E50" w:rsidRDefault="004469BF" w:rsidP="00090BAB">
            <w:pPr>
              <w:pStyle w:val="Bold"/>
              <w:rPr>
                <w:b w:val="0"/>
                <w:bCs/>
              </w:rPr>
            </w:pPr>
          </w:p>
        </w:tc>
        <w:tc>
          <w:tcPr>
            <w:tcW w:w="4814" w:type="dxa"/>
          </w:tcPr>
          <w:p w14:paraId="44257FCD" w14:textId="58D45C11" w:rsidR="004469BF" w:rsidRPr="00F97E50" w:rsidRDefault="00F35006" w:rsidP="00090BAB">
            <w:pPr>
              <w:pStyle w:val="Bold"/>
            </w:pPr>
            <w:r>
              <w:t xml:space="preserve">n/a </w:t>
            </w:r>
          </w:p>
        </w:tc>
      </w:tr>
      <w:tr w:rsidR="004469BF" w:rsidRPr="00F97E50" w14:paraId="536EDF32" w14:textId="77777777" w:rsidTr="006D7227">
        <w:tc>
          <w:tcPr>
            <w:tcW w:w="4814" w:type="dxa"/>
          </w:tcPr>
          <w:p w14:paraId="59D5A145" w14:textId="77777777" w:rsidR="004469BF" w:rsidRPr="00F97E50" w:rsidRDefault="004925CF" w:rsidP="00090BAB">
            <w:pPr>
              <w:pStyle w:val="Bold"/>
              <w:rPr>
                <w:b w:val="0"/>
                <w:bCs/>
              </w:rPr>
            </w:pPr>
            <w:r w:rsidRPr="00F97E50">
              <w:rPr>
                <w:b w:val="0"/>
                <w:bCs/>
              </w:rPr>
              <w:t>For what period does the outstanding rent relate to?</w:t>
            </w:r>
          </w:p>
          <w:p w14:paraId="75D21E41" w14:textId="074AC0DD" w:rsidR="004925CF" w:rsidRPr="00F97E50" w:rsidRDefault="004925CF" w:rsidP="00090BAB">
            <w:pPr>
              <w:pStyle w:val="Bold"/>
              <w:rPr>
                <w:b w:val="0"/>
                <w:bCs/>
              </w:rPr>
            </w:pPr>
          </w:p>
        </w:tc>
        <w:tc>
          <w:tcPr>
            <w:tcW w:w="4814" w:type="dxa"/>
          </w:tcPr>
          <w:p w14:paraId="18DF8E9D" w14:textId="344FE592" w:rsidR="004469BF" w:rsidRPr="00F97E50" w:rsidRDefault="00F35006" w:rsidP="00090BAB">
            <w:pPr>
              <w:pStyle w:val="Bold"/>
            </w:pPr>
            <w:r>
              <w:t xml:space="preserve">n/a </w:t>
            </w:r>
          </w:p>
        </w:tc>
      </w:tr>
    </w:tbl>
    <w:p w14:paraId="1BCF1E67" w14:textId="32D409FD" w:rsidR="006D7227" w:rsidRPr="00F97E50" w:rsidRDefault="006D7227" w:rsidP="00090BAB">
      <w:pPr>
        <w:pStyle w:val="Bold"/>
      </w:pPr>
    </w:p>
    <w:p w14:paraId="5CFA3F2C" w14:textId="77777777" w:rsidR="00ED5702" w:rsidRDefault="00ED5702" w:rsidP="00090BAB">
      <w:pPr>
        <w:pStyle w:val="Bold"/>
      </w:pPr>
    </w:p>
    <w:p w14:paraId="1A27A06F" w14:textId="2EB422D0" w:rsidR="00842F5A" w:rsidRPr="00F97E50" w:rsidRDefault="006D7227" w:rsidP="00090BAB">
      <w:pPr>
        <w:pStyle w:val="Bold"/>
      </w:pPr>
      <w:r w:rsidRPr="00F97E50">
        <w:t>1</w:t>
      </w:r>
      <w:r w:rsidR="0015129B">
        <w:t>4</w:t>
      </w:r>
      <w:r w:rsidRPr="00F97E50">
        <w:tab/>
      </w:r>
      <w:r w:rsidR="00842F5A" w:rsidRPr="00F97E50">
        <w:t>Professionals</w:t>
      </w:r>
    </w:p>
    <w:p w14:paraId="2AC20933" w14:textId="77777777" w:rsidR="00090BAB" w:rsidRPr="00F97E50" w:rsidRDefault="00090BAB" w:rsidP="00842F5A">
      <w:pPr>
        <w:pStyle w:val="BodyText"/>
      </w:pPr>
    </w:p>
    <w:p w14:paraId="3729CC90" w14:textId="7329EEFB" w:rsidR="00842F5A" w:rsidRPr="00F97E50" w:rsidRDefault="007B7F97" w:rsidP="00842F5A">
      <w:pPr>
        <w:pStyle w:val="BodyText"/>
      </w:pPr>
      <w:r w:rsidRPr="00F97E50">
        <w:t xml:space="preserve">If the Company instructed any </w:t>
      </w:r>
      <w:r w:rsidR="00F14CCA" w:rsidRPr="00F97E50">
        <w:t xml:space="preserve">of the following </w:t>
      </w:r>
      <w:r w:rsidRPr="00F97E50">
        <w:t>professionals</w:t>
      </w:r>
      <w:r w:rsidR="00F14CCA" w:rsidRPr="00F97E50">
        <w:t xml:space="preserve">, please provide the following </w:t>
      </w:r>
      <w:proofErr w:type="gramStart"/>
      <w:r w:rsidR="00F14CCA" w:rsidRPr="00F97E50">
        <w:t>information</w:t>
      </w:r>
      <w:proofErr w:type="gramEnd"/>
    </w:p>
    <w:p w14:paraId="7D36F3F6" w14:textId="403A27DE" w:rsidR="00F14CCA" w:rsidRPr="00F97E50" w:rsidRDefault="00F14CCA" w:rsidP="00842F5A">
      <w:pPr>
        <w:pStyle w:val="BodyText"/>
      </w:pPr>
    </w:p>
    <w:tbl>
      <w:tblPr>
        <w:tblStyle w:val="TableGrid"/>
        <w:tblW w:w="0" w:type="auto"/>
        <w:tblLook w:val="04A0" w:firstRow="1" w:lastRow="0" w:firstColumn="1" w:lastColumn="0" w:noHBand="0" w:noVBand="1"/>
      </w:tblPr>
      <w:tblGrid>
        <w:gridCol w:w="2805"/>
        <w:gridCol w:w="2826"/>
        <w:gridCol w:w="3147"/>
      </w:tblGrid>
      <w:tr w:rsidR="00F14CCA" w:rsidRPr="00F97E50" w14:paraId="6B18179C" w14:textId="77777777" w:rsidTr="00340156">
        <w:trPr>
          <w:trHeight w:val="524"/>
        </w:trPr>
        <w:tc>
          <w:tcPr>
            <w:tcW w:w="3209" w:type="dxa"/>
          </w:tcPr>
          <w:p w14:paraId="47396B0F" w14:textId="0BBEE971" w:rsidR="00F14CCA" w:rsidRPr="00F97E50" w:rsidRDefault="008C4DED" w:rsidP="008C4DED">
            <w:pPr>
              <w:pStyle w:val="Centralalignmentletter"/>
            </w:pPr>
            <w:r w:rsidRPr="00F97E50">
              <w:t>Address</w:t>
            </w:r>
          </w:p>
        </w:tc>
        <w:tc>
          <w:tcPr>
            <w:tcW w:w="3209" w:type="dxa"/>
          </w:tcPr>
          <w:p w14:paraId="00CD09AD" w14:textId="03B67B12" w:rsidR="00F14CCA" w:rsidRPr="00F97E50" w:rsidRDefault="0091562D" w:rsidP="0091562D">
            <w:pPr>
              <w:pStyle w:val="Centralalignmentletter"/>
            </w:pPr>
            <w:r w:rsidRPr="00F97E50">
              <w:t>Telephone number</w:t>
            </w:r>
          </w:p>
        </w:tc>
        <w:tc>
          <w:tcPr>
            <w:tcW w:w="3210" w:type="dxa"/>
          </w:tcPr>
          <w:p w14:paraId="41B27699" w14:textId="77777777" w:rsidR="00F14CCA" w:rsidRPr="00F97E50" w:rsidRDefault="0091562D" w:rsidP="0091562D">
            <w:pPr>
              <w:pStyle w:val="Centralalignmentletter"/>
            </w:pPr>
            <w:r w:rsidRPr="00F97E50">
              <w:t>Contact</w:t>
            </w:r>
          </w:p>
          <w:p w14:paraId="54F8E28D" w14:textId="5F28F7AC" w:rsidR="0091562D" w:rsidRPr="00F97E50" w:rsidRDefault="0091562D" w:rsidP="0091562D">
            <w:pPr>
              <w:pStyle w:val="Centralalignmentletter"/>
            </w:pPr>
          </w:p>
        </w:tc>
      </w:tr>
      <w:tr w:rsidR="00F14CCA" w:rsidRPr="00F97E50" w14:paraId="31B5E439" w14:textId="77777777" w:rsidTr="00340156">
        <w:trPr>
          <w:trHeight w:val="702"/>
        </w:trPr>
        <w:tc>
          <w:tcPr>
            <w:tcW w:w="3209" w:type="dxa"/>
          </w:tcPr>
          <w:p w14:paraId="4624F1E6" w14:textId="7B5CE1F5" w:rsidR="0091562D" w:rsidRPr="00F97E50" w:rsidRDefault="008C4DED" w:rsidP="00842F5A">
            <w:pPr>
              <w:pStyle w:val="BodyText"/>
            </w:pPr>
            <w:r w:rsidRPr="00F97E50">
              <w:t>Accountants</w:t>
            </w:r>
          </w:p>
          <w:p w14:paraId="35556645" w14:textId="28413F0F" w:rsidR="008C4DED" w:rsidRDefault="008C4DED" w:rsidP="00842F5A">
            <w:pPr>
              <w:pStyle w:val="BodyText"/>
            </w:pPr>
          </w:p>
          <w:p w14:paraId="78083FE1" w14:textId="5B957A7A" w:rsidR="00F35006" w:rsidRDefault="00F35006" w:rsidP="00842F5A">
            <w:pPr>
              <w:pStyle w:val="BodyText"/>
            </w:pPr>
            <w:r>
              <w:t xml:space="preserve">Newby Castleman </w:t>
            </w:r>
          </w:p>
          <w:p w14:paraId="60B179F9" w14:textId="34E982CF" w:rsidR="00F35006" w:rsidRDefault="00F35006" w:rsidP="00842F5A">
            <w:pPr>
              <w:pStyle w:val="BodyText"/>
            </w:pPr>
            <w:r>
              <w:t xml:space="preserve">Chartered Accountants </w:t>
            </w:r>
          </w:p>
          <w:p w14:paraId="68614938" w14:textId="097D9BFB" w:rsidR="00F35006" w:rsidRPr="00F97E50" w:rsidRDefault="00F35006" w:rsidP="00842F5A">
            <w:pPr>
              <w:pStyle w:val="BodyText"/>
            </w:pPr>
            <w:r>
              <w:t xml:space="preserve">West Walk Building, 110 </w:t>
            </w:r>
            <w:proofErr w:type="gramStart"/>
            <w:r>
              <w:t>Regent street</w:t>
            </w:r>
            <w:proofErr w:type="gramEnd"/>
            <w:r>
              <w:t xml:space="preserve">, LE1 7LT </w:t>
            </w:r>
          </w:p>
          <w:p w14:paraId="6A1CDBB1" w14:textId="77777777" w:rsidR="008C4DED" w:rsidRDefault="008C4DED" w:rsidP="00842F5A">
            <w:pPr>
              <w:pStyle w:val="BodyText"/>
            </w:pPr>
          </w:p>
          <w:p w14:paraId="05204BD9" w14:textId="77777777" w:rsidR="00F35006" w:rsidRPr="00F97E50" w:rsidRDefault="00F35006" w:rsidP="00842F5A">
            <w:pPr>
              <w:pStyle w:val="BodyText"/>
            </w:pPr>
          </w:p>
          <w:p w14:paraId="164E9F8E" w14:textId="0CBCE835" w:rsidR="008C4DED" w:rsidRPr="00F97E50" w:rsidRDefault="008C4DED" w:rsidP="00842F5A">
            <w:pPr>
              <w:pStyle w:val="BodyText"/>
            </w:pPr>
          </w:p>
        </w:tc>
        <w:tc>
          <w:tcPr>
            <w:tcW w:w="3209" w:type="dxa"/>
          </w:tcPr>
          <w:p w14:paraId="46E538E1" w14:textId="77777777" w:rsidR="00F35006" w:rsidRDefault="00F35006" w:rsidP="00842F5A">
            <w:pPr>
              <w:pStyle w:val="BodyText"/>
            </w:pPr>
          </w:p>
          <w:p w14:paraId="109FA78B" w14:textId="77777777" w:rsidR="00F35006" w:rsidRDefault="00F35006" w:rsidP="00842F5A">
            <w:pPr>
              <w:pStyle w:val="BodyText"/>
            </w:pPr>
          </w:p>
          <w:p w14:paraId="7850E69F" w14:textId="3114DB9C" w:rsidR="00F35006" w:rsidRDefault="00F35006" w:rsidP="00842F5A">
            <w:pPr>
              <w:pStyle w:val="BodyText"/>
            </w:pPr>
            <w:r>
              <w:t xml:space="preserve">01162549262 </w:t>
            </w:r>
          </w:p>
          <w:p w14:paraId="614BC301" w14:textId="57EB48B3" w:rsidR="00F14CCA" w:rsidRPr="00882551" w:rsidRDefault="00257491" w:rsidP="00842F5A">
            <w:pPr>
              <w:pStyle w:val="BodyText"/>
              <w:rPr>
                <w:b/>
                <w:bCs/>
                <w:color w:val="auto"/>
              </w:rPr>
            </w:pPr>
            <w:hyperlink r:id="rId15" w:history="1"/>
          </w:p>
        </w:tc>
        <w:tc>
          <w:tcPr>
            <w:tcW w:w="3210" w:type="dxa"/>
          </w:tcPr>
          <w:p w14:paraId="05FCC771" w14:textId="77777777" w:rsidR="00F14CCA" w:rsidRDefault="00F14CCA" w:rsidP="00842F5A">
            <w:pPr>
              <w:pStyle w:val="BodyText"/>
            </w:pPr>
          </w:p>
          <w:p w14:paraId="2A50CB25" w14:textId="77777777" w:rsidR="00F35006" w:rsidRDefault="00F35006" w:rsidP="00842F5A">
            <w:pPr>
              <w:pStyle w:val="BodyText"/>
            </w:pPr>
          </w:p>
          <w:p w14:paraId="7E2FC58D" w14:textId="77777777" w:rsidR="00F35006" w:rsidRDefault="00F35006" w:rsidP="00842F5A">
            <w:pPr>
              <w:pStyle w:val="BodyText"/>
            </w:pPr>
            <w:r>
              <w:t xml:space="preserve">John Griffin </w:t>
            </w:r>
          </w:p>
          <w:p w14:paraId="7E2FFD4B" w14:textId="77777777" w:rsidR="00F35006" w:rsidRDefault="00257491" w:rsidP="00842F5A">
            <w:pPr>
              <w:pStyle w:val="BodyText"/>
              <w:rPr>
                <w:sz w:val="22"/>
                <w:szCs w:val="22"/>
              </w:rPr>
            </w:pPr>
            <w:hyperlink r:id="rId16" w:history="1">
              <w:r w:rsidR="00F35006">
                <w:rPr>
                  <w:rStyle w:val="Hyperlink"/>
                  <w:sz w:val="22"/>
                  <w:szCs w:val="22"/>
                </w:rPr>
                <w:t>www.newbycastleman.co.uk</w:t>
              </w:r>
            </w:hyperlink>
            <w:r w:rsidR="00F35006">
              <w:rPr>
                <w:sz w:val="22"/>
                <w:szCs w:val="22"/>
              </w:rPr>
              <w:t xml:space="preserve"> </w:t>
            </w:r>
          </w:p>
          <w:p w14:paraId="3284F4F3" w14:textId="40F292B3" w:rsidR="00F35006" w:rsidRPr="00F97E50" w:rsidRDefault="00257491" w:rsidP="00842F5A">
            <w:pPr>
              <w:pStyle w:val="BodyText"/>
            </w:pPr>
            <w:hyperlink r:id="rId17" w:history="1">
              <w:r w:rsidR="00F35006">
                <w:rPr>
                  <w:rStyle w:val="Hyperlink"/>
                  <w:sz w:val="22"/>
                  <w:szCs w:val="22"/>
                </w:rPr>
                <w:t>jbg@newbyc.co.uk</w:t>
              </w:r>
            </w:hyperlink>
          </w:p>
        </w:tc>
      </w:tr>
      <w:tr w:rsidR="008C4DED" w:rsidRPr="00F97E50" w14:paraId="704F2200" w14:textId="77777777" w:rsidTr="00F14CCA">
        <w:tc>
          <w:tcPr>
            <w:tcW w:w="3209" w:type="dxa"/>
          </w:tcPr>
          <w:p w14:paraId="54D03DFA" w14:textId="70250CCF" w:rsidR="008C4DED" w:rsidRPr="00F97E50" w:rsidRDefault="008C4DED" w:rsidP="008C4DED">
            <w:pPr>
              <w:pStyle w:val="BodyText"/>
            </w:pPr>
            <w:r w:rsidRPr="00F97E50">
              <w:t>Solicitors</w:t>
            </w:r>
          </w:p>
          <w:p w14:paraId="58695689" w14:textId="5C29B0FE" w:rsidR="008C4DED" w:rsidRPr="00F97E50" w:rsidRDefault="008C4DED" w:rsidP="008C4DED">
            <w:pPr>
              <w:pStyle w:val="BodyText"/>
            </w:pPr>
          </w:p>
          <w:p w14:paraId="4677D757" w14:textId="248B8963" w:rsidR="008C4DED" w:rsidRPr="00F97E50" w:rsidRDefault="00F35006" w:rsidP="008C4DED">
            <w:pPr>
              <w:pStyle w:val="BodyText"/>
            </w:pPr>
            <w:r>
              <w:t>n/a</w:t>
            </w:r>
          </w:p>
          <w:p w14:paraId="2A011F4C" w14:textId="4FECE61A" w:rsidR="008C4DED" w:rsidRPr="00F97E50" w:rsidRDefault="008C4DED" w:rsidP="008C4DED">
            <w:pPr>
              <w:pStyle w:val="BodyText"/>
            </w:pPr>
          </w:p>
        </w:tc>
        <w:tc>
          <w:tcPr>
            <w:tcW w:w="3209" w:type="dxa"/>
          </w:tcPr>
          <w:p w14:paraId="79A919E1" w14:textId="77777777" w:rsidR="008C4DED" w:rsidRDefault="008C4DED" w:rsidP="008C4DED">
            <w:pPr>
              <w:pStyle w:val="BodyText"/>
            </w:pPr>
          </w:p>
          <w:p w14:paraId="6EBDE906" w14:textId="77777777" w:rsidR="00F35006" w:rsidRDefault="00F35006" w:rsidP="008C4DED">
            <w:pPr>
              <w:pStyle w:val="BodyText"/>
            </w:pPr>
          </w:p>
          <w:p w14:paraId="081A701E" w14:textId="7BA9F175" w:rsidR="00F35006" w:rsidRPr="00F97E50" w:rsidRDefault="00F35006" w:rsidP="008C4DED">
            <w:pPr>
              <w:pStyle w:val="BodyText"/>
            </w:pPr>
            <w:r>
              <w:t xml:space="preserve">n/a </w:t>
            </w:r>
          </w:p>
        </w:tc>
        <w:tc>
          <w:tcPr>
            <w:tcW w:w="3210" w:type="dxa"/>
          </w:tcPr>
          <w:p w14:paraId="58525A89" w14:textId="77777777" w:rsidR="008C4DED" w:rsidRDefault="008C4DED" w:rsidP="008C4DED">
            <w:pPr>
              <w:pStyle w:val="BodyText"/>
            </w:pPr>
          </w:p>
          <w:p w14:paraId="38E71543" w14:textId="77777777" w:rsidR="00F35006" w:rsidRDefault="00F35006" w:rsidP="008C4DED">
            <w:pPr>
              <w:pStyle w:val="BodyText"/>
            </w:pPr>
          </w:p>
          <w:p w14:paraId="794BE9A4" w14:textId="25979753" w:rsidR="00F35006" w:rsidRPr="00F97E50" w:rsidRDefault="00F35006" w:rsidP="008C4DED">
            <w:pPr>
              <w:pStyle w:val="BodyText"/>
            </w:pPr>
            <w:r>
              <w:t xml:space="preserve">n/a </w:t>
            </w:r>
          </w:p>
        </w:tc>
      </w:tr>
      <w:tr w:rsidR="008C4DED" w:rsidRPr="00F97E50" w14:paraId="006D1BE7" w14:textId="77777777" w:rsidTr="00F14CCA">
        <w:tc>
          <w:tcPr>
            <w:tcW w:w="3209" w:type="dxa"/>
          </w:tcPr>
          <w:p w14:paraId="53E67730" w14:textId="7E8D00FD" w:rsidR="008C4DED" w:rsidRPr="00F97E50" w:rsidRDefault="008C4DED" w:rsidP="008C4DED">
            <w:pPr>
              <w:pStyle w:val="BodyText"/>
            </w:pPr>
            <w:r w:rsidRPr="00F97E50">
              <w:t>Insurance brokers</w:t>
            </w:r>
          </w:p>
          <w:p w14:paraId="026BE8B1" w14:textId="00CA8EAB" w:rsidR="008C4DED" w:rsidRPr="00F97E50" w:rsidRDefault="008C4DED" w:rsidP="008C4DED">
            <w:pPr>
              <w:pStyle w:val="BodyText"/>
            </w:pPr>
          </w:p>
          <w:p w14:paraId="75CFEAB8" w14:textId="77777777" w:rsidR="008C4DED" w:rsidRPr="00F97E50" w:rsidRDefault="008C4DED" w:rsidP="008C4DED">
            <w:pPr>
              <w:pStyle w:val="BodyText"/>
            </w:pPr>
          </w:p>
          <w:p w14:paraId="26D849B8" w14:textId="77777777" w:rsidR="008C4DED" w:rsidRPr="00F97E50" w:rsidRDefault="008C4DED" w:rsidP="008C4DED">
            <w:pPr>
              <w:pStyle w:val="BodyText"/>
            </w:pPr>
          </w:p>
        </w:tc>
        <w:tc>
          <w:tcPr>
            <w:tcW w:w="3209" w:type="dxa"/>
          </w:tcPr>
          <w:p w14:paraId="5290EB17" w14:textId="77777777" w:rsidR="008C4DED" w:rsidRPr="00F97E50" w:rsidRDefault="008C4DED" w:rsidP="008C4DED">
            <w:pPr>
              <w:pStyle w:val="BodyText"/>
            </w:pPr>
          </w:p>
        </w:tc>
        <w:tc>
          <w:tcPr>
            <w:tcW w:w="3210" w:type="dxa"/>
          </w:tcPr>
          <w:p w14:paraId="1C97A3A1" w14:textId="7442B6DD" w:rsidR="008C4DED" w:rsidRPr="00F97E50" w:rsidRDefault="008C4DED" w:rsidP="008C4DED">
            <w:pPr>
              <w:pStyle w:val="BodyText"/>
            </w:pPr>
          </w:p>
        </w:tc>
      </w:tr>
    </w:tbl>
    <w:p w14:paraId="12184119" w14:textId="1D49C640" w:rsidR="00F14CCA" w:rsidRPr="00F97E50" w:rsidRDefault="00F14CCA" w:rsidP="00842F5A">
      <w:pPr>
        <w:pStyle w:val="BodyText"/>
      </w:pPr>
    </w:p>
    <w:p w14:paraId="6A6A5FC8" w14:textId="063348B1" w:rsidR="00801ABE" w:rsidRPr="00F97E50" w:rsidRDefault="00090BAB" w:rsidP="00090BAB">
      <w:pPr>
        <w:pStyle w:val="Bold"/>
      </w:pPr>
      <w:r w:rsidRPr="00F97E50">
        <w:t>1</w:t>
      </w:r>
      <w:r w:rsidR="0015129B">
        <w:t>5</w:t>
      </w:r>
      <w:r w:rsidRPr="00F97E50">
        <w:tab/>
      </w:r>
      <w:r w:rsidR="00801ABE" w:rsidRPr="00F97E50">
        <w:t>Pension scheme</w:t>
      </w:r>
      <w:r w:rsidR="005946E7" w:rsidRPr="00F97E50">
        <w:t>s</w:t>
      </w:r>
    </w:p>
    <w:p w14:paraId="15D4E84E" w14:textId="77777777" w:rsidR="00090BAB" w:rsidRPr="00F97E50" w:rsidRDefault="00090BAB" w:rsidP="00801ABE">
      <w:pPr>
        <w:pStyle w:val="BodyText"/>
      </w:pPr>
    </w:p>
    <w:p w14:paraId="061D1289" w14:textId="5E8E580E" w:rsidR="00801ABE" w:rsidRPr="00F97E50" w:rsidRDefault="00801ABE" w:rsidP="00801ABE">
      <w:pPr>
        <w:pStyle w:val="BodyText"/>
      </w:pPr>
      <w:r w:rsidRPr="00F97E50">
        <w:t xml:space="preserve">Please provide the following information in respect of </w:t>
      </w:r>
      <w:proofErr w:type="gramStart"/>
      <w:r w:rsidR="005946E7" w:rsidRPr="00F97E50">
        <w:t>all of</w:t>
      </w:r>
      <w:proofErr w:type="gramEnd"/>
      <w:r w:rsidR="005946E7" w:rsidRPr="00F97E50">
        <w:t xml:space="preserve"> </w:t>
      </w:r>
      <w:r w:rsidR="005273BA" w:rsidRPr="00F97E50">
        <w:t>the Company’s pension scheme</w:t>
      </w:r>
    </w:p>
    <w:p w14:paraId="41499FF6" w14:textId="408A8645" w:rsidR="005273BA" w:rsidRPr="00F97E50" w:rsidRDefault="005273BA" w:rsidP="00801ABE">
      <w:pPr>
        <w:pStyle w:val="BodyText"/>
      </w:pPr>
    </w:p>
    <w:tbl>
      <w:tblPr>
        <w:tblStyle w:val="TableGrid"/>
        <w:tblW w:w="0" w:type="auto"/>
        <w:tblLook w:val="04A0" w:firstRow="1" w:lastRow="0" w:firstColumn="1" w:lastColumn="0" w:noHBand="0" w:noVBand="1"/>
      </w:tblPr>
      <w:tblGrid>
        <w:gridCol w:w="2935"/>
        <w:gridCol w:w="2922"/>
        <w:gridCol w:w="2921"/>
      </w:tblGrid>
      <w:tr w:rsidR="005273BA" w:rsidRPr="00F97E50" w14:paraId="29209F5D" w14:textId="77777777" w:rsidTr="003A2FB5">
        <w:tc>
          <w:tcPr>
            <w:tcW w:w="2935" w:type="dxa"/>
          </w:tcPr>
          <w:p w14:paraId="14471621" w14:textId="77777777" w:rsidR="005273BA" w:rsidRPr="00F97E50" w:rsidRDefault="005273BA" w:rsidP="005946E7">
            <w:pPr>
              <w:pStyle w:val="Centralalignmentletter"/>
            </w:pPr>
            <w:r w:rsidRPr="00F97E50">
              <w:t>Pension company</w:t>
            </w:r>
          </w:p>
          <w:p w14:paraId="3146DB0C" w14:textId="6C550253" w:rsidR="005946E7" w:rsidRPr="00F97E50" w:rsidRDefault="005946E7" w:rsidP="005946E7">
            <w:pPr>
              <w:pStyle w:val="Centralalignmentletter"/>
            </w:pPr>
          </w:p>
        </w:tc>
        <w:tc>
          <w:tcPr>
            <w:tcW w:w="2922" w:type="dxa"/>
          </w:tcPr>
          <w:p w14:paraId="064E2731" w14:textId="0AAFAB75" w:rsidR="005273BA" w:rsidRPr="00F97E50" w:rsidRDefault="005946E7" w:rsidP="005946E7">
            <w:pPr>
              <w:pStyle w:val="Centralalignmentletter"/>
            </w:pPr>
            <w:r w:rsidRPr="00F97E50">
              <w:t>Address</w:t>
            </w:r>
          </w:p>
        </w:tc>
        <w:tc>
          <w:tcPr>
            <w:tcW w:w="2921" w:type="dxa"/>
          </w:tcPr>
          <w:p w14:paraId="7F422F61" w14:textId="58C61C78" w:rsidR="005273BA" w:rsidRPr="00F97E50" w:rsidRDefault="005946E7" w:rsidP="005946E7">
            <w:pPr>
              <w:pStyle w:val="Centralalignmentletter"/>
            </w:pPr>
            <w:r w:rsidRPr="00F97E50">
              <w:t>Policy number</w:t>
            </w:r>
          </w:p>
        </w:tc>
      </w:tr>
      <w:tr w:rsidR="005273BA" w:rsidRPr="00F97E50" w14:paraId="3A9EEDD3" w14:textId="77777777" w:rsidTr="003A2FB5">
        <w:tc>
          <w:tcPr>
            <w:tcW w:w="2935" w:type="dxa"/>
          </w:tcPr>
          <w:p w14:paraId="5701AA90" w14:textId="011C99BE" w:rsidR="005946E7" w:rsidRPr="00F97E50" w:rsidRDefault="00F35006" w:rsidP="00801ABE">
            <w:pPr>
              <w:pStyle w:val="BodyText"/>
            </w:pPr>
            <w:r>
              <w:t xml:space="preserve">NEST Pensions </w:t>
            </w:r>
          </w:p>
          <w:p w14:paraId="638E87D4" w14:textId="7572FA85" w:rsidR="005946E7" w:rsidRPr="00F97E50" w:rsidRDefault="005946E7" w:rsidP="00801ABE">
            <w:pPr>
              <w:pStyle w:val="BodyText"/>
            </w:pPr>
          </w:p>
        </w:tc>
        <w:tc>
          <w:tcPr>
            <w:tcW w:w="2922" w:type="dxa"/>
          </w:tcPr>
          <w:p w14:paraId="6DFDB012" w14:textId="77777777" w:rsidR="005273BA" w:rsidRPr="00F97E50" w:rsidRDefault="005273BA" w:rsidP="00801ABE">
            <w:pPr>
              <w:pStyle w:val="BodyText"/>
            </w:pPr>
          </w:p>
        </w:tc>
        <w:tc>
          <w:tcPr>
            <w:tcW w:w="2921" w:type="dxa"/>
          </w:tcPr>
          <w:p w14:paraId="38589D7F" w14:textId="77777777" w:rsidR="005273BA" w:rsidRPr="00F97E50" w:rsidRDefault="005273BA" w:rsidP="00801ABE">
            <w:pPr>
              <w:pStyle w:val="BodyText"/>
            </w:pPr>
          </w:p>
        </w:tc>
      </w:tr>
    </w:tbl>
    <w:p w14:paraId="75B6488C" w14:textId="77777777" w:rsidR="0015129B" w:rsidRDefault="0015129B" w:rsidP="00343F36">
      <w:pPr>
        <w:pStyle w:val="Bold"/>
      </w:pPr>
    </w:p>
    <w:p w14:paraId="369FC934" w14:textId="77777777" w:rsidR="0015129B" w:rsidRDefault="0015129B" w:rsidP="00343F36">
      <w:pPr>
        <w:pStyle w:val="Bold"/>
      </w:pPr>
    </w:p>
    <w:p w14:paraId="31F5BCD1" w14:textId="0626918A" w:rsidR="009A4E06" w:rsidRDefault="009A4E06" w:rsidP="00343F36">
      <w:pPr>
        <w:pStyle w:val="Bold"/>
      </w:pPr>
      <w:r>
        <w:t xml:space="preserve">16 </w:t>
      </w:r>
      <w:r>
        <w:tab/>
        <w:t xml:space="preserve">Employees </w:t>
      </w:r>
    </w:p>
    <w:p w14:paraId="689775FA" w14:textId="77777777" w:rsidR="009A4E06" w:rsidRDefault="009A4E06" w:rsidP="00343F36">
      <w:pPr>
        <w:pStyle w:val="Bold"/>
      </w:pPr>
    </w:p>
    <w:p w14:paraId="71DE912D" w14:textId="77777777" w:rsidR="009A4E06" w:rsidRDefault="009A4E06" w:rsidP="00343F36">
      <w:pPr>
        <w:pStyle w:val="Bold"/>
      </w:pPr>
    </w:p>
    <w:tbl>
      <w:tblPr>
        <w:tblStyle w:val="TableGrid"/>
        <w:tblW w:w="0" w:type="auto"/>
        <w:tblLook w:val="04A0" w:firstRow="1" w:lastRow="0" w:firstColumn="1" w:lastColumn="0" w:noHBand="0" w:noVBand="1"/>
      </w:tblPr>
      <w:tblGrid>
        <w:gridCol w:w="4396"/>
        <w:gridCol w:w="4382"/>
      </w:tblGrid>
      <w:tr w:rsidR="009A4E06" w:rsidRPr="00F97E50" w14:paraId="3EA179E8" w14:textId="77777777" w:rsidTr="00DC2E45">
        <w:tc>
          <w:tcPr>
            <w:tcW w:w="4814" w:type="dxa"/>
          </w:tcPr>
          <w:p w14:paraId="7B40AF5A" w14:textId="662AFD18" w:rsidR="009A4E06" w:rsidRPr="00F97E50" w:rsidRDefault="009A4E06" w:rsidP="00DC2E45">
            <w:pPr>
              <w:pStyle w:val="BodyText"/>
            </w:pPr>
            <w:r>
              <w:t xml:space="preserve">How many staff? </w:t>
            </w:r>
          </w:p>
          <w:p w14:paraId="7B940D7F" w14:textId="77777777" w:rsidR="009A4E06" w:rsidRPr="00F97E50" w:rsidRDefault="009A4E06" w:rsidP="00DC2E45">
            <w:pPr>
              <w:pStyle w:val="BodyText"/>
            </w:pPr>
          </w:p>
        </w:tc>
        <w:tc>
          <w:tcPr>
            <w:tcW w:w="4814" w:type="dxa"/>
          </w:tcPr>
          <w:p w14:paraId="79D6C070" w14:textId="65E7DACF" w:rsidR="009A4E06" w:rsidRPr="00F97E50" w:rsidRDefault="00F35006" w:rsidP="00DC2E45">
            <w:pPr>
              <w:pStyle w:val="BodyText"/>
            </w:pPr>
            <w:r>
              <w:t xml:space="preserve">20 </w:t>
            </w:r>
          </w:p>
        </w:tc>
      </w:tr>
      <w:tr w:rsidR="009A4E06" w:rsidRPr="00F97E50" w14:paraId="046CDB3F" w14:textId="77777777" w:rsidTr="00DC2E45">
        <w:tc>
          <w:tcPr>
            <w:tcW w:w="4814" w:type="dxa"/>
          </w:tcPr>
          <w:p w14:paraId="53CE7E70" w14:textId="5F95DCEE" w:rsidR="009A4E06" w:rsidRPr="00F97E50" w:rsidRDefault="009A4E06" w:rsidP="00DC2E45">
            <w:pPr>
              <w:pStyle w:val="BodyText"/>
            </w:pPr>
            <w:r>
              <w:t xml:space="preserve">Redundancy / Employee claims required? </w:t>
            </w:r>
          </w:p>
          <w:p w14:paraId="33D581A1" w14:textId="77777777" w:rsidR="009A4E06" w:rsidRPr="00F97E50" w:rsidRDefault="009A4E06" w:rsidP="00DC2E45">
            <w:pPr>
              <w:pStyle w:val="BodyText"/>
            </w:pPr>
          </w:p>
        </w:tc>
        <w:tc>
          <w:tcPr>
            <w:tcW w:w="4814" w:type="dxa"/>
          </w:tcPr>
          <w:p w14:paraId="20DAC965" w14:textId="279947A9" w:rsidR="009A4E06" w:rsidRPr="00F97E50" w:rsidRDefault="00F35006" w:rsidP="00DC2E45">
            <w:pPr>
              <w:pStyle w:val="BodyText"/>
            </w:pPr>
            <w:r>
              <w:t xml:space="preserve">YES – Clumber instructed </w:t>
            </w:r>
          </w:p>
        </w:tc>
      </w:tr>
      <w:tr w:rsidR="009A4E06" w:rsidRPr="00F97E50" w14:paraId="12E26140" w14:textId="77777777" w:rsidTr="00DC2E45">
        <w:tc>
          <w:tcPr>
            <w:tcW w:w="4814" w:type="dxa"/>
          </w:tcPr>
          <w:p w14:paraId="5F23B229" w14:textId="632D7F87" w:rsidR="009A4E06" w:rsidRPr="00F97E50" w:rsidRDefault="009A4E06" w:rsidP="00DC2E45">
            <w:pPr>
              <w:pStyle w:val="BodyText"/>
            </w:pPr>
            <w:r>
              <w:t xml:space="preserve">Location of wage records and contracts of employment </w:t>
            </w:r>
          </w:p>
          <w:p w14:paraId="7776CA86" w14:textId="77777777" w:rsidR="009A4E06" w:rsidRPr="00F97E50" w:rsidRDefault="009A4E06" w:rsidP="00DC2E45">
            <w:pPr>
              <w:pStyle w:val="BodyText"/>
            </w:pPr>
          </w:p>
        </w:tc>
        <w:tc>
          <w:tcPr>
            <w:tcW w:w="4814" w:type="dxa"/>
          </w:tcPr>
          <w:p w14:paraId="23446BA5" w14:textId="74DCF132" w:rsidR="009A4E06" w:rsidRPr="00F97E50" w:rsidRDefault="00F35006" w:rsidP="00DC2E45">
            <w:pPr>
              <w:pStyle w:val="BodyText"/>
            </w:pPr>
            <w:r>
              <w:t xml:space="preserve">Director to provide – based at Leicester office </w:t>
            </w:r>
          </w:p>
        </w:tc>
      </w:tr>
      <w:tr w:rsidR="009A4E06" w:rsidRPr="00F97E50" w14:paraId="155D9FA3" w14:textId="77777777" w:rsidTr="00DC2E45">
        <w:tc>
          <w:tcPr>
            <w:tcW w:w="4814" w:type="dxa"/>
          </w:tcPr>
          <w:p w14:paraId="11B99298" w14:textId="4C694F5A" w:rsidR="009A4E06" w:rsidRPr="00F97E50" w:rsidRDefault="009A4E06" w:rsidP="00DC2E45">
            <w:pPr>
              <w:pStyle w:val="BodyText"/>
            </w:pPr>
            <w:r>
              <w:t xml:space="preserve">Has the Company ever had any Employees? </w:t>
            </w:r>
          </w:p>
          <w:p w14:paraId="1739897E" w14:textId="77777777" w:rsidR="009A4E06" w:rsidRPr="00F97E50" w:rsidRDefault="009A4E06" w:rsidP="00DC2E45">
            <w:pPr>
              <w:pStyle w:val="BodyText"/>
            </w:pPr>
          </w:p>
        </w:tc>
        <w:tc>
          <w:tcPr>
            <w:tcW w:w="4814" w:type="dxa"/>
          </w:tcPr>
          <w:p w14:paraId="155C6A10" w14:textId="74978E7D" w:rsidR="009A4E06" w:rsidRPr="00F97E50" w:rsidRDefault="009A4E06" w:rsidP="00DC2E45">
            <w:pPr>
              <w:pStyle w:val="BodyText"/>
            </w:pPr>
          </w:p>
        </w:tc>
      </w:tr>
      <w:tr w:rsidR="009A4E06" w:rsidRPr="00F97E50" w14:paraId="39EBA784" w14:textId="77777777" w:rsidTr="00DC2E45">
        <w:tc>
          <w:tcPr>
            <w:tcW w:w="4814" w:type="dxa"/>
          </w:tcPr>
          <w:p w14:paraId="43C1F00E" w14:textId="0CBF882F" w:rsidR="009A4E06" w:rsidRPr="00F97E50" w:rsidRDefault="009A4E06" w:rsidP="00DC2E45">
            <w:pPr>
              <w:pStyle w:val="BodyText"/>
            </w:pPr>
            <w:r>
              <w:t xml:space="preserve">Are all staff paid up to date? </w:t>
            </w:r>
          </w:p>
          <w:p w14:paraId="022319A3" w14:textId="77777777" w:rsidR="009A4E06" w:rsidRPr="00F97E50" w:rsidRDefault="009A4E06" w:rsidP="00DC2E45">
            <w:pPr>
              <w:pStyle w:val="BodyText"/>
            </w:pPr>
          </w:p>
        </w:tc>
        <w:tc>
          <w:tcPr>
            <w:tcW w:w="4814" w:type="dxa"/>
          </w:tcPr>
          <w:p w14:paraId="179B3FCF" w14:textId="1968DE91" w:rsidR="009A4E06" w:rsidRPr="00F97E50" w:rsidRDefault="00F35006" w:rsidP="00DC2E45">
            <w:pPr>
              <w:pStyle w:val="BodyText"/>
            </w:pPr>
            <w:r>
              <w:t xml:space="preserve">NO </w:t>
            </w:r>
          </w:p>
        </w:tc>
      </w:tr>
      <w:tr w:rsidR="009A4E06" w:rsidRPr="00F97E50" w14:paraId="45D8D7AD" w14:textId="77777777" w:rsidTr="00DC2E45">
        <w:tc>
          <w:tcPr>
            <w:tcW w:w="4814" w:type="dxa"/>
          </w:tcPr>
          <w:p w14:paraId="6B45D96C" w14:textId="77777777" w:rsidR="009A4E06" w:rsidRDefault="009A4E06" w:rsidP="009A4E06">
            <w:pPr>
              <w:pStyle w:val="BodyText"/>
            </w:pPr>
            <w:r>
              <w:t xml:space="preserve">Date of Last Dividend / Director Renumeration </w:t>
            </w:r>
          </w:p>
          <w:p w14:paraId="48A3A0D2" w14:textId="501C7E1C" w:rsidR="009A4E06" w:rsidRPr="00F97E50" w:rsidRDefault="009A4E06" w:rsidP="009A4E06">
            <w:pPr>
              <w:pStyle w:val="BodyText"/>
            </w:pPr>
          </w:p>
        </w:tc>
        <w:tc>
          <w:tcPr>
            <w:tcW w:w="4814" w:type="dxa"/>
          </w:tcPr>
          <w:p w14:paraId="485D7EDE" w14:textId="604C67E6" w:rsidR="009A4E06" w:rsidRPr="00F97E50" w:rsidRDefault="00F35006" w:rsidP="00DC2E45">
            <w:pPr>
              <w:pStyle w:val="BodyText"/>
            </w:pPr>
            <w:r>
              <w:t xml:space="preserve">RK advised not renumerated from Company </w:t>
            </w:r>
          </w:p>
        </w:tc>
      </w:tr>
    </w:tbl>
    <w:p w14:paraId="1904B62C" w14:textId="77777777" w:rsidR="009A4E06" w:rsidRDefault="009A4E06" w:rsidP="00343F36">
      <w:pPr>
        <w:pStyle w:val="Bold"/>
      </w:pPr>
    </w:p>
    <w:p w14:paraId="387E9817" w14:textId="77777777" w:rsidR="009A4E06" w:rsidRPr="00F97E50" w:rsidRDefault="009A4E06" w:rsidP="00343F36">
      <w:pPr>
        <w:pStyle w:val="Bold"/>
      </w:pPr>
    </w:p>
    <w:p w14:paraId="48C7BCF0" w14:textId="3F87E73B" w:rsidR="00343F36" w:rsidRPr="00F35006" w:rsidRDefault="00343F36" w:rsidP="00343F36">
      <w:pPr>
        <w:pStyle w:val="Bold"/>
        <w:rPr>
          <w:color w:val="FF0000"/>
        </w:rPr>
      </w:pPr>
      <w:r w:rsidRPr="00F35006">
        <w:rPr>
          <w:color w:val="FF0000"/>
        </w:rPr>
        <w:t>1</w:t>
      </w:r>
      <w:r w:rsidR="0015129B" w:rsidRPr="00F35006">
        <w:rPr>
          <w:color w:val="FF0000"/>
        </w:rPr>
        <w:t>6</w:t>
      </w:r>
      <w:r w:rsidR="00FC2157" w:rsidRPr="00F35006">
        <w:rPr>
          <w:color w:val="FF0000"/>
        </w:rPr>
        <w:tab/>
      </w:r>
      <w:r w:rsidRPr="00F35006">
        <w:rPr>
          <w:color w:val="FF0000"/>
        </w:rPr>
        <w:t xml:space="preserve">GDPR procedures  </w:t>
      </w:r>
    </w:p>
    <w:p w14:paraId="2078E212" w14:textId="77777777" w:rsidR="00FC2157" w:rsidRPr="00F35006" w:rsidRDefault="00FC2157" w:rsidP="00343F36">
      <w:pPr>
        <w:pStyle w:val="BodyText"/>
        <w:rPr>
          <w:color w:val="FF0000"/>
        </w:rPr>
      </w:pPr>
    </w:p>
    <w:p w14:paraId="31A81A41" w14:textId="3B900E14" w:rsidR="00343F36" w:rsidRPr="00F35006" w:rsidRDefault="00343F36" w:rsidP="00343F36">
      <w:pPr>
        <w:pStyle w:val="BodyText"/>
        <w:rPr>
          <w:color w:val="FF0000"/>
        </w:rPr>
      </w:pPr>
      <w:r w:rsidRPr="00F35006">
        <w:rPr>
          <w:color w:val="FF0000"/>
        </w:rPr>
        <w:t xml:space="preserve">Please provide the following information in respect of </w:t>
      </w:r>
      <w:proofErr w:type="gramStart"/>
      <w:r w:rsidRPr="00F35006">
        <w:rPr>
          <w:color w:val="FF0000"/>
        </w:rPr>
        <w:t>all of</w:t>
      </w:r>
      <w:proofErr w:type="gramEnd"/>
      <w:r w:rsidRPr="00F35006">
        <w:rPr>
          <w:color w:val="FF0000"/>
        </w:rPr>
        <w:t xml:space="preserve"> the Company’s GDPR procedures. </w:t>
      </w:r>
    </w:p>
    <w:p w14:paraId="19040C01" w14:textId="77777777" w:rsidR="00343F36" w:rsidRPr="00F35006" w:rsidRDefault="00343F36" w:rsidP="00343F36">
      <w:pPr>
        <w:pStyle w:val="BodyText"/>
        <w:rPr>
          <w:color w:val="FF0000"/>
        </w:rPr>
      </w:pPr>
    </w:p>
    <w:tbl>
      <w:tblPr>
        <w:tblStyle w:val="TableGrid"/>
        <w:tblW w:w="0" w:type="auto"/>
        <w:tblLook w:val="04A0" w:firstRow="1" w:lastRow="0" w:firstColumn="1" w:lastColumn="0" w:noHBand="0" w:noVBand="1"/>
      </w:tblPr>
      <w:tblGrid>
        <w:gridCol w:w="6431"/>
        <w:gridCol w:w="2347"/>
      </w:tblGrid>
      <w:tr w:rsidR="00F35006" w:rsidRPr="00F35006" w14:paraId="2562B1C3" w14:textId="77777777" w:rsidTr="00DC2E45">
        <w:trPr>
          <w:trHeight w:val="769"/>
        </w:trPr>
        <w:tc>
          <w:tcPr>
            <w:tcW w:w="6941" w:type="dxa"/>
          </w:tcPr>
          <w:p w14:paraId="4B4D346A" w14:textId="77777777" w:rsidR="00343F36" w:rsidRPr="00F35006" w:rsidRDefault="00343F36" w:rsidP="00DC2E45">
            <w:pPr>
              <w:pStyle w:val="BodyText"/>
              <w:rPr>
                <w:color w:val="FF0000"/>
              </w:rPr>
            </w:pPr>
            <w:r w:rsidRPr="00F35006">
              <w:rPr>
                <w:color w:val="FF0000"/>
              </w:rPr>
              <w:t xml:space="preserve">Does the company/individual have a GDPR compliant privacy policy, and is it available in accordance with GDPR rules? </w:t>
            </w:r>
          </w:p>
        </w:tc>
        <w:tc>
          <w:tcPr>
            <w:tcW w:w="2552" w:type="dxa"/>
          </w:tcPr>
          <w:p w14:paraId="6BE0AD3B" w14:textId="77777777" w:rsidR="00343F36" w:rsidRPr="00F35006" w:rsidRDefault="00343F36" w:rsidP="00FC2157">
            <w:pPr>
              <w:pStyle w:val="Bold"/>
              <w:rPr>
                <w:color w:val="FF0000"/>
              </w:rPr>
            </w:pPr>
            <w:r w:rsidRPr="00F35006">
              <w:rPr>
                <w:color w:val="FF0000"/>
              </w:rPr>
              <w:t xml:space="preserve">              YES / NO</w:t>
            </w:r>
          </w:p>
        </w:tc>
      </w:tr>
      <w:tr w:rsidR="00F35006" w:rsidRPr="00F35006" w14:paraId="72DD57C9" w14:textId="77777777" w:rsidTr="00DC2E45">
        <w:tc>
          <w:tcPr>
            <w:tcW w:w="6941" w:type="dxa"/>
          </w:tcPr>
          <w:p w14:paraId="564A4D18" w14:textId="77777777" w:rsidR="00343F36" w:rsidRPr="00F35006" w:rsidRDefault="00343F36" w:rsidP="00DC2E45">
            <w:pPr>
              <w:pStyle w:val="BodyText"/>
              <w:rPr>
                <w:color w:val="FF0000"/>
              </w:rPr>
            </w:pPr>
            <w:r w:rsidRPr="00F35006">
              <w:rPr>
                <w:color w:val="FF0000"/>
              </w:rPr>
              <w:t xml:space="preserve">Do they have documented processes to support their procedures for dealing with personal data? </w:t>
            </w:r>
          </w:p>
          <w:p w14:paraId="7B7C87F4" w14:textId="77777777" w:rsidR="00343F36" w:rsidRPr="00F35006" w:rsidRDefault="00343F36" w:rsidP="00DC2E45">
            <w:pPr>
              <w:pStyle w:val="BodyText"/>
              <w:rPr>
                <w:color w:val="FF0000"/>
              </w:rPr>
            </w:pPr>
          </w:p>
        </w:tc>
        <w:tc>
          <w:tcPr>
            <w:tcW w:w="2552" w:type="dxa"/>
          </w:tcPr>
          <w:p w14:paraId="73788D9B" w14:textId="77777777" w:rsidR="00343F36" w:rsidRPr="00F35006" w:rsidRDefault="00343F36" w:rsidP="00FC2157">
            <w:pPr>
              <w:pStyle w:val="Bold"/>
              <w:rPr>
                <w:color w:val="FF0000"/>
              </w:rPr>
            </w:pPr>
            <w:r w:rsidRPr="00F35006">
              <w:rPr>
                <w:color w:val="FF0000"/>
              </w:rPr>
              <w:t xml:space="preserve">              YES / NO       </w:t>
            </w:r>
          </w:p>
        </w:tc>
      </w:tr>
      <w:tr w:rsidR="00F35006" w:rsidRPr="00F35006" w14:paraId="5794C536" w14:textId="77777777" w:rsidTr="00DC2E45">
        <w:tc>
          <w:tcPr>
            <w:tcW w:w="6941" w:type="dxa"/>
          </w:tcPr>
          <w:p w14:paraId="307DAA30" w14:textId="77777777" w:rsidR="00343F36" w:rsidRPr="00F35006" w:rsidRDefault="00343F36" w:rsidP="00DC2E45">
            <w:pPr>
              <w:rPr>
                <w:rFonts w:eastAsia="Calibri"/>
                <w:color w:val="FF0000"/>
                <w:szCs w:val="24"/>
                <w:lang w:eastAsia="en-US"/>
              </w:rPr>
            </w:pPr>
            <w:r w:rsidRPr="00F35006">
              <w:rPr>
                <w:rFonts w:eastAsia="Calibri"/>
                <w:color w:val="FF0000"/>
                <w:szCs w:val="24"/>
                <w:lang w:eastAsia="en-US"/>
              </w:rPr>
              <w:t>Does the business have any specific data retention requirements, aside from the standard HMRC retention periods?</w:t>
            </w:r>
          </w:p>
          <w:p w14:paraId="5FF6CA21" w14:textId="77777777" w:rsidR="00343F36" w:rsidRPr="00F35006" w:rsidRDefault="00343F36" w:rsidP="00DC2E45">
            <w:pPr>
              <w:rPr>
                <w:rFonts w:eastAsia="Calibri"/>
                <w:color w:val="FF0000"/>
                <w:szCs w:val="24"/>
                <w:lang w:eastAsia="en-US"/>
              </w:rPr>
            </w:pPr>
          </w:p>
        </w:tc>
        <w:tc>
          <w:tcPr>
            <w:tcW w:w="2552" w:type="dxa"/>
          </w:tcPr>
          <w:p w14:paraId="19B533E6" w14:textId="77777777" w:rsidR="00343F36" w:rsidRPr="00F35006" w:rsidRDefault="00343F36" w:rsidP="00FC2157">
            <w:pPr>
              <w:pStyle w:val="Bold"/>
              <w:rPr>
                <w:color w:val="FF0000"/>
              </w:rPr>
            </w:pPr>
            <w:r w:rsidRPr="00F35006">
              <w:rPr>
                <w:color w:val="FF0000"/>
              </w:rPr>
              <w:t xml:space="preserve">              YES / NO       </w:t>
            </w:r>
          </w:p>
        </w:tc>
      </w:tr>
      <w:tr w:rsidR="00F35006" w:rsidRPr="00F35006" w14:paraId="1A324932" w14:textId="77777777" w:rsidTr="00DC2E45">
        <w:tc>
          <w:tcPr>
            <w:tcW w:w="6941" w:type="dxa"/>
          </w:tcPr>
          <w:p w14:paraId="015E8D7A" w14:textId="77777777" w:rsidR="00343F36" w:rsidRPr="00F35006" w:rsidRDefault="00343F36" w:rsidP="00DC2E45">
            <w:pPr>
              <w:pStyle w:val="BodyText"/>
              <w:rPr>
                <w:color w:val="FF0000"/>
              </w:rPr>
            </w:pPr>
            <w:r w:rsidRPr="00F35006">
              <w:rPr>
                <w:color w:val="FF0000"/>
              </w:rPr>
              <w:t xml:space="preserve">Is the nature of the business one that means that personal financial data is stored? </w:t>
            </w:r>
          </w:p>
          <w:p w14:paraId="2366212B" w14:textId="77777777" w:rsidR="00343F36" w:rsidRPr="00F35006" w:rsidRDefault="00343F36" w:rsidP="00DC2E45">
            <w:pPr>
              <w:pStyle w:val="BodyText"/>
              <w:rPr>
                <w:color w:val="FF0000"/>
              </w:rPr>
            </w:pPr>
            <w:proofErr w:type="spellStart"/>
            <w:r w:rsidRPr="00F35006">
              <w:rPr>
                <w:color w:val="FF0000"/>
              </w:rPr>
              <w:t>Eg</w:t>
            </w:r>
            <w:proofErr w:type="spellEnd"/>
            <w:r w:rsidRPr="00F35006">
              <w:rPr>
                <w:color w:val="FF0000"/>
              </w:rPr>
              <w:t xml:space="preserve"> a mortgage broker who holds personal ID documents</w:t>
            </w:r>
          </w:p>
        </w:tc>
        <w:tc>
          <w:tcPr>
            <w:tcW w:w="2552" w:type="dxa"/>
          </w:tcPr>
          <w:p w14:paraId="201329AB" w14:textId="77777777" w:rsidR="00343F36" w:rsidRPr="00F35006" w:rsidRDefault="00343F36" w:rsidP="00FC2157">
            <w:pPr>
              <w:pStyle w:val="Bold"/>
              <w:rPr>
                <w:color w:val="FF0000"/>
              </w:rPr>
            </w:pPr>
            <w:r w:rsidRPr="00F35006">
              <w:rPr>
                <w:color w:val="FF0000"/>
              </w:rPr>
              <w:t xml:space="preserve">              YES / NO       </w:t>
            </w:r>
          </w:p>
        </w:tc>
      </w:tr>
      <w:tr w:rsidR="00F35006" w:rsidRPr="00F35006" w14:paraId="2BE46AD8" w14:textId="77777777" w:rsidTr="00DC2E45">
        <w:tc>
          <w:tcPr>
            <w:tcW w:w="6941" w:type="dxa"/>
          </w:tcPr>
          <w:p w14:paraId="162ECA9C" w14:textId="77777777" w:rsidR="00343F36" w:rsidRPr="00F35006" w:rsidRDefault="00343F36" w:rsidP="00DC2E45">
            <w:pPr>
              <w:pStyle w:val="BodyText"/>
              <w:rPr>
                <w:color w:val="FF0000"/>
              </w:rPr>
            </w:pPr>
            <w:r w:rsidRPr="00F35006">
              <w:rPr>
                <w:color w:val="FF0000"/>
              </w:rPr>
              <w:t>Are the customers principally consumers where advance payments are made?</w:t>
            </w:r>
          </w:p>
          <w:p w14:paraId="1C1F90CA" w14:textId="77777777" w:rsidR="00343F36" w:rsidRPr="00F35006" w:rsidRDefault="00343F36" w:rsidP="00DC2E45">
            <w:pPr>
              <w:pStyle w:val="BodyText"/>
              <w:rPr>
                <w:color w:val="FF0000"/>
              </w:rPr>
            </w:pPr>
          </w:p>
        </w:tc>
        <w:tc>
          <w:tcPr>
            <w:tcW w:w="2552" w:type="dxa"/>
          </w:tcPr>
          <w:p w14:paraId="02024381" w14:textId="77777777" w:rsidR="00343F36" w:rsidRPr="00F35006" w:rsidRDefault="00343F36" w:rsidP="00FC2157">
            <w:pPr>
              <w:pStyle w:val="Bold"/>
              <w:rPr>
                <w:color w:val="FF0000"/>
              </w:rPr>
            </w:pPr>
            <w:r w:rsidRPr="00F35006">
              <w:rPr>
                <w:color w:val="FF0000"/>
              </w:rPr>
              <w:t xml:space="preserve">              YES / NO       </w:t>
            </w:r>
          </w:p>
        </w:tc>
      </w:tr>
      <w:tr w:rsidR="00F35006" w:rsidRPr="00F35006" w14:paraId="4E65B53C" w14:textId="77777777" w:rsidTr="00DC2E45">
        <w:tc>
          <w:tcPr>
            <w:tcW w:w="6941" w:type="dxa"/>
          </w:tcPr>
          <w:p w14:paraId="74E39A6D" w14:textId="77777777" w:rsidR="00343F36" w:rsidRPr="00F35006" w:rsidRDefault="00343F36" w:rsidP="00DC2E45">
            <w:pPr>
              <w:pStyle w:val="BodyText"/>
              <w:rPr>
                <w:color w:val="FF0000"/>
              </w:rPr>
            </w:pPr>
            <w:r w:rsidRPr="00F35006">
              <w:rPr>
                <w:color w:val="FF0000"/>
              </w:rPr>
              <w:t>Does the data stored by the business include special category data regarding its employees or potential employees?</w:t>
            </w:r>
          </w:p>
          <w:p w14:paraId="5AA83867" w14:textId="77777777" w:rsidR="00343F36" w:rsidRPr="00F35006" w:rsidRDefault="00343F36" w:rsidP="00DC2E45">
            <w:pPr>
              <w:pStyle w:val="BodyText"/>
              <w:rPr>
                <w:color w:val="FF0000"/>
              </w:rPr>
            </w:pPr>
          </w:p>
        </w:tc>
        <w:tc>
          <w:tcPr>
            <w:tcW w:w="2552" w:type="dxa"/>
          </w:tcPr>
          <w:p w14:paraId="02889FC3" w14:textId="77777777" w:rsidR="00343F36" w:rsidRPr="00F35006" w:rsidRDefault="00343F36" w:rsidP="00FC2157">
            <w:pPr>
              <w:pStyle w:val="Bold"/>
              <w:rPr>
                <w:color w:val="FF0000"/>
              </w:rPr>
            </w:pPr>
            <w:r w:rsidRPr="00F35006">
              <w:rPr>
                <w:color w:val="FF0000"/>
              </w:rPr>
              <w:t xml:space="preserve">              YES / NO       </w:t>
            </w:r>
          </w:p>
        </w:tc>
      </w:tr>
      <w:tr w:rsidR="00F35006" w:rsidRPr="00F35006" w14:paraId="245F92DA" w14:textId="77777777" w:rsidTr="00DC2E45">
        <w:tc>
          <w:tcPr>
            <w:tcW w:w="6941" w:type="dxa"/>
          </w:tcPr>
          <w:p w14:paraId="2EE69DE2" w14:textId="77777777" w:rsidR="00343F36" w:rsidRPr="00F35006" w:rsidRDefault="00343F36" w:rsidP="00DC2E45">
            <w:pPr>
              <w:pStyle w:val="BodyText"/>
              <w:rPr>
                <w:color w:val="FF0000"/>
              </w:rPr>
            </w:pPr>
            <w:r w:rsidRPr="00F35006">
              <w:rPr>
                <w:color w:val="FF0000"/>
              </w:rPr>
              <w:t xml:space="preserve">Does the Company operate a BYOD </w:t>
            </w:r>
            <w:proofErr w:type="gramStart"/>
            <w:r w:rsidRPr="00F35006">
              <w:rPr>
                <w:color w:val="FF0000"/>
              </w:rPr>
              <w:t>policy</w:t>
            </w:r>
            <w:proofErr w:type="gramEnd"/>
          </w:p>
          <w:p w14:paraId="6043C4D6" w14:textId="77777777" w:rsidR="00343F36" w:rsidRPr="00F35006" w:rsidRDefault="00343F36" w:rsidP="00DC2E45">
            <w:pPr>
              <w:pStyle w:val="BodyText"/>
              <w:rPr>
                <w:color w:val="FF0000"/>
              </w:rPr>
            </w:pPr>
            <w:r w:rsidRPr="00F35006">
              <w:rPr>
                <w:color w:val="FF0000"/>
              </w:rPr>
              <w:t xml:space="preserve">(Bring your own device – </w:t>
            </w:r>
            <w:proofErr w:type="spellStart"/>
            <w:r w:rsidRPr="00F35006">
              <w:rPr>
                <w:color w:val="FF0000"/>
              </w:rPr>
              <w:t>ie</w:t>
            </w:r>
            <w:proofErr w:type="spellEnd"/>
            <w:r w:rsidRPr="00F35006">
              <w:rPr>
                <w:color w:val="FF0000"/>
              </w:rPr>
              <w:t xml:space="preserve"> staff use their own personal phones to view company information such as email.)</w:t>
            </w:r>
          </w:p>
          <w:p w14:paraId="22E32880" w14:textId="77777777" w:rsidR="00343F36" w:rsidRPr="00F35006" w:rsidRDefault="00343F36" w:rsidP="00DC2E45">
            <w:pPr>
              <w:pStyle w:val="BodyText"/>
              <w:rPr>
                <w:color w:val="FF0000"/>
              </w:rPr>
            </w:pPr>
          </w:p>
        </w:tc>
        <w:tc>
          <w:tcPr>
            <w:tcW w:w="2552" w:type="dxa"/>
          </w:tcPr>
          <w:p w14:paraId="7F957968" w14:textId="77777777" w:rsidR="00343F36" w:rsidRPr="00F35006" w:rsidRDefault="00343F36" w:rsidP="00FC2157">
            <w:pPr>
              <w:pStyle w:val="Bold"/>
              <w:rPr>
                <w:color w:val="FF0000"/>
              </w:rPr>
            </w:pPr>
            <w:r w:rsidRPr="00F35006">
              <w:rPr>
                <w:color w:val="FF0000"/>
              </w:rPr>
              <w:t xml:space="preserve">              YES / NO       </w:t>
            </w:r>
          </w:p>
        </w:tc>
      </w:tr>
      <w:tr w:rsidR="00F35006" w:rsidRPr="00F35006" w14:paraId="78B88BA3" w14:textId="77777777" w:rsidTr="00DC2E45">
        <w:tc>
          <w:tcPr>
            <w:tcW w:w="6941" w:type="dxa"/>
          </w:tcPr>
          <w:p w14:paraId="019189A5" w14:textId="77777777" w:rsidR="00343F36" w:rsidRPr="00F35006" w:rsidRDefault="00343F36" w:rsidP="00DC2E45">
            <w:pPr>
              <w:pStyle w:val="BodyText"/>
              <w:rPr>
                <w:color w:val="FF0000"/>
              </w:rPr>
            </w:pPr>
            <w:r w:rsidRPr="00F35006">
              <w:rPr>
                <w:color w:val="FF0000"/>
              </w:rPr>
              <w:t>Is any data held outside of the UK and the EU?</w:t>
            </w:r>
          </w:p>
          <w:p w14:paraId="475A2741" w14:textId="77777777" w:rsidR="00343F36" w:rsidRPr="00F35006" w:rsidRDefault="00343F36" w:rsidP="00DC2E45">
            <w:pPr>
              <w:pStyle w:val="BodyText"/>
              <w:rPr>
                <w:color w:val="FF0000"/>
              </w:rPr>
            </w:pPr>
          </w:p>
        </w:tc>
        <w:tc>
          <w:tcPr>
            <w:tcW w:w="2552" w:type="dxa"/>
          </w:tcPr>
          <w:p w14:paraId="68A0B7D0" w14:textId="77777777" w:rsidR="00343F36" w:rsidRPr="00F35006" w:rsidRDefault="00343F36" w:rsidP="00FC2157">
            <w:pPr>
              <w:pStyle w:val="Bold"/>
              <w:rPr>
                <w:color w:val="FF0000"/>
              </w:rPr>
            </w:pPr>
            <w:r w:rsidRPr="00F35006">
              <w:rPr>
                <w:color w:val="FF0000"/>
              </w:rPr>
              <w:t xml:space="preserve">              YES / NO       </w:t>
            </w:r>
          </w:p>
        </w:tc>
      </w:tr>
    </w:tbl>
    <w:p w14:paraId="166D4E1D" w14:textId="77777777" w:rsidR="00375DCA" w:rsidRPr="006D22EA" w:rsidRDefault="00375DCA" w:rsidP="00375DCA">
      <w:pPr>
        <w:pStyle w:val="Bold"/>
        <w:rPr>
          <w:highlight w:val="yellow"/>
        </w:rPr>
      </w:pPr>
    </w:p>
    <w:p w14:paraId="72A192A0" w14:textId="13A8F0D3" w:rsidR="005273BA" w:rsidRPr="00F35006" w:rsidRDefault="00090BAB" w:rsidP="00090BAB">
      <w:pPr>
        <w:pStyle w:val="Bold"/>
      </w:pPr>
      <w:r w:rsidRPr="00F35006">
        <w:t>1</w:t>
      </w:r>
      <w:r w:rsidR="0015129B" w:rsidRPr="00F35006">
        <w:t>8</w:t>
      </w:r>
      <w:r w:rsidRPr="00F35006">
        <w:tab/>
      </w:r>
      <w:r w:rsidR="005946E7" w:rsidRPr="00F35006">
        <w:t>Other matters</w:t>
      </w:r>
    </w:p>
    <w:p w14:paraId="296B59A1" w14:textId="761C9B6E" w:rsidR="00090BAB" w:rsidRPr="00F35006" w:rsidRDefault="00090BAB" w:rsidP="00090BAB">
      <w:pPr>
        <w:pStyle w:val="Bold"/>
      </w:pPr>
    </w:p>
    <w:tbl>
      <w:tblPr>
        <w:tblStyle w:val="TableGrid"/>
        <w:tblW w:w="0" w:type="auto"/>
        <w:tblLook w:val="04A0" w:firstRow="1" w:lastRow="0" w:firstColumn="1" w:lastColumn="0" w:noHBand="0" w:noVBand="1"/>
      </w:tblPr>
      <w:tblGrid>
        <w:gridCol w:w="4439"/>
        <w:gridCol w:w="4339"/>
      </w:tblGrid>
      <w:tr w:rsidR="00F53CD1" w:rsidRPr="00F35006" w14:paraId="6925405C" w14:textId="77777777" w:rsidTr="00F53CD1">
        <w:tc>
          <w:tcPr>
            <w:tcW w:w="4814" w:type="dxa"/>
          </w:tcPr>
          <w:p w14:paraId="5DA7A714" w14:textId="77777777" w:rsidR="00F53CD1" w:rsidRPr="00F35006" w:rsidRDefault="00F53CD1" w:rsidP="00F53CD1">
            <w:pPr>
              <w:pStyle w:val="BodyText"/>
            </w:pPr>
            <w:r w:rsidRPr="00F35006">
              <w:t xml:space="preserve">If the company is a regulated business as required by the Money Laundering and Terrorist Financing Regulations 2019, who is the money laundering reporting officer (MLRO)? </w:t>
            </w:r>
          </w:p>
          <w:p w14:paraId="4314A424" w14:textId="77777777" w:rsidR="00F53CD1" w:rsidRPr="00F35006" w:rsidRDefault="00F53CD1" w:rsidP="00090BAB">
            <w:pPr>
              <w:pStyle w:val="Bold"/>
            </w:pPr>
          </w:p>
        </w:tc>
        <w:tc>
          <w:tcPr>
            <w:tcW w:w="4814" w:type="dxa"/>
          </w:tcPr>
          <w:p w14:paraId="09E9CB34" w14:textId="36842CF7" w:rsidR="00F53CD1" w:rsidRPr="00F35006" w:rsidRDefault="00F35006" w:rsidP="00090BAB">
            <w:pPr>
              <w:pStyle w:val="Bold"/>
            </w:pPr>
            <w:r w:rsidRPr="00F35006">
              <w:t xml:space="preserve">n/a </w:t>
            </w:r>
          </w:p>
        </w:tc>
      </w:tr>
      <w:tr w:rsidR="00F53CD1" w:rsidRPr="00F35006" w14:paraId="7C3F668B" w14:textId="77777777" w:rsidTr="00F53CD1">
        <w:tc>
          <w:tcPr>
            <w:tcW w:w="4814" w:type="dxa"/>
          </w:tcPr>
          <w:p w14:paraId="5B3AB956" w14:textId="77777777" w:rsidR="00F53CD1" w:rsidRPr="00F35006" w:rsidRDefault="00E05B66" w:rsidP="00E05B66">
            <w:pPr>
              <w:pStyle w:val="BodyText"/>
            </w:pPr>
            <w:r w:rsidRPr="00F35006">
              <w:t>Have there been, or are there any criminal or civil investigations into the company?</w:t>
            </w:r>
          </w:p>
          <w:p w14:paraId="44F7C9C4" w14:textId="77777777" w:rsidR="00E05B66" w:rsidRPr="00F35006" w:rsidRDefault="00E05B66" w:rsidP="00E05B66">
            <w:pPr>
              <w:pStyle w:val="BodyText"/>
            </w:pPr>
            <w:r w:rsidRPr="00F35006">
              <w:t>If yes, please give further information.</w:t>
            </w:r>
          </w:p>
          <w:p w14:paraId="55230BA5" w14:textId="5EF054F3" w:rsidR="00E05B66" w:rsidRPr="00F35006" w:rsidRDefault="00E05B66" w:rsidP="00090BAB">
            <w:pPr>
              <w:pStyle w:val="Bold"/>
            </w:pPr>
          </w:p>
        </w:tc>
        <w:tc>
          <w:tcPr>
            <w:tcW w:w="4814" w:type="dxa"/>
          </w:tcPr>
          <w:p w14:paraId="3C82AD4E" w14:textId="3F8C4671" w:rsidR="00F53CD1" w:rsidRPr="00F35006" w:rsidRDefault="00F35006" w:rsidP="00090BAB">
            <w:pPr>
              <w:pStyle w:val="Bold"/>
            </w:pPr>
            <w:r w:rsidRPr="00F35006">
              <w:t xml:space="preserve">NO </w:t>
            </w:r>
          </w:p>
        </w:tc>
      </w:tr>
      <w:tr w:rsidR="002A51DB" w:rsidRPr="00F35006" w14:paraId="6D411EEF" w14:textId="77777777" w:rsidTr="00F53CD1">
        <w:tc>
          <w:tcPr>
            <w:tcW w:w="4814" w:type="dxa"/>
          </w:tcPr>
          <w:p w14:paraId="777CCCC5" w14:textId="1C08B8B5" w:rsidR="002A51DB" w:rsidRPr="00F35006" w:rsidRDefault="00C1089E" w:rsidP="00E05B66">
            <w:pPr>
              <w:pStyle w:val="BodyText"/>
            </w:pPr>
            <w:r w:rsidRPr="00F35006">
              <w:t xml:space="preserve">Is the company </w:t>
            </w:r>
            <w:r w:rsidR="00B61C7F" w:rsidRPr="00F35006">
              <w:t xml:space="preserve">regulated by the </w:t>
            </w:r>
            <w:r w:rsidRPr="00F35006">
              <w:t>F</w:t>
            </w:r>
            <w:r w:rsidR="00B61C7F" w:rsidRPr="00F35006">
              <w:t>inancial Conduct Authority</w:t>
            </w:r>
            <w:r w:rsidRPr="00F35006">
              <w:t xml:space="preserve">? If so, provide </w:t>
            </w:r>
            <w:r w:rsidR="001573ED" w:rsidRPr="00F35006">
              <w:t>reference number</w:t>
            </w:r>
          </w:p>
        </w:tc>
        <w:tc>
          <w:tcPr>
            <w:tcW w:w="4814" w:type="dxa"/>
          </w:tcPr>
          <w:p w14:paraId="09C8891F" w14:textId="38C0308A" w:rsidR="002A51DB" w:rsidRPr="00F35006" w:rsidRDefault="00F35006" w:rsidP="00090BAB">
            <w:pPr>
              <w:pStyle w:val="Bold"/>
            </w:pPr>
            <w:r w:rsidRPr="00F35006">
              <w:t xml:space="preserve">NO </w:t>
            </w:r>
          </w:p>
        </w:tc>
      </w:tr>
    </w:tbl>
    <w:p w14:paraId="52B17549" w14:textId="77777777" w:rsidR="009E04A0" w:rsidRPr="00F35006" w:rsidRDefault="009E04A0" w:rsidP="00090BAB">
      <w:pPr>
        <w:pStyle w:val="Bold"/>
      </w:pPr>
    </w:p>
    <w:bookmarkEnd w:id="0"/>
    <w:p w14:paraId="01A5FBB3" w14:textId="77777777" w:rsidR="00610C70" w:rsidRPr="006D22EA" w:rsidRDefault="00610C70" w:rsidP="00230899">
      <w:pPr>
        <w:pStyle w:val="Bold"/>
        <w:rPr>
          <w:highlight w:val="yellow"/>
        </w:rPr>
      </w:pPr>
    </w:p>
    <w:p w14:paraId="29D72A48" w14:textId="55D39DB6" w:rsidR="00610C70" w:rsidRPr="00F35006" w:rsidRDefault="009A4E06" w:rsidP="00230899">
      <w:pPr>
        <w:pStyle w:val="Bold"/>
      </w:pPr>
      <w:r w:rsidRPr="00F35006">
        <w:t xml:space="preserve">INTERNAL - </w:t>
      </w:r>
      <w:r w:rsidR="00610C70" w:rsidRPr="00F35006">
        <w:t xml:space="preserve">Further points of Consideration </w:t>
      </w:r>
    </w:p>
    <w:p w14:paraId="0FEE4FDA" w14:textId="0F36E66E" w:rsidR="00230899" w:rsidRPr="00F35006" w:rsidRDefault="00230899" w:rsidP="00230899">
      <w:pPr>
        <w:pStyle w:val="Bold"/>
      </w:pPr>
      <w:r w:rsidRPr="00F35006">
        <w:fldChar w:fldCharType="begin"/>
      </w:r>
      <w:r w:rsidRPr="00F35006">
        <w:instrText xml:space="preserve"> IF </w:instrText>
      </w:r>
      <w:r w:rsidR="00257491">
        <w:fldChar w:fldCharType="begin"/>
      </w:r>
      <w:r w:rsidR="00257491">
        <w:instrText xml:space="preserve"> REF  BASIS  \* MERGEFORMAT </w:instrText>
      </w:r>
      <w:r w:rsidR="00257491">
        <w:fldChar w:fldCharType="separate"/>
      </w:r>
      <w:r w:rsidRPr="00F35006">
        <w:instrText>a.m.</w:instrText>
      </w:r>
      <w:r w:rsidR="00257491">
        <w:fldChar w:fldCharType="end"/>
      </w:r>
      <w:r w:rsidRPr="00F35006">
        <w:instrText>="1" "</w:instrText>
      </w:r>
    </w:p>
    <w:p w14:paraId="447A16B1" w14:textId="77777777" w:rsidR="00230899" w:rsidRPr="00F35006" w:rsidRDefault="00230899" w:rsidP="00230899">
      <w:pPr>
        <w:pStyle w:val="Bold"/>
      </w:pPr>
      <w:r w:rsidRPr="00F35006">
        <w:instrText xml:space="preserve">Company:  </w:instrText>
      </w:r>
      <w:r w:rsidR="00257491">
        <w:fldChar w:fldCharType="begin"/>
      </w:r>
      <w:r w:rsidR="00257491">
        <w:instrText xml:space="preserve"> MERGEFIELD LQCASE_NAME \* MERGEFORMAT </w:instrText>
      </w:r>
      <w:r w:rsidR="00257491">
        <w:fldChar w:fldCharType="separate"/>
      </w:r>
      <w:r w:rsidRPr="00F35006">
        <w:instrText>«LQCASE_NAME»</w:instrText>
      </w:r>
      <w:r w:rsidR="00257491">
        <w:fldChar w:fldCharType="end"/>
      </w:r>
      <w:r w:rsidRPr="00F35006">
        <w:fldChar w:fldCharType="begin"/>
      </w:r>
      <w:r w:rsidRPr="00F35006">
        <w:instrText xml:space="preserve">IF </w:instrText>
      </w:r>
      <w:r w:rsidR="00257491">
        <w:fldChar w:fldCharType="begin"/>
      </w:r>
      <w:r w:rsidR="00257491">
        <w:instrText xml:space="preserve"> MERGEFIELD LQCASE_TRADINGAS \* MERGEFORMAT </w:instrText>
      </w:r>
      <w:r w:rsidR="00257491">
        <w:fldChar w:fldCharType="separate"/>
      </w:r>
      <w:r w:rsidRPr="00F35006">
        <w:instrText>«LQCASE_TRADINGAS»</w:instrText>
      </w:r>
      <w:r w:rsidR="00257491">
        <w:fldChar w:fldCharType="end"/>
      </w:r>
      <w:r w:rsidRPr="00F35006">
        <w:instrText xml:space="preserve">="" "" " t/a </w:instrText>
      </w:r>
      <w:r w:rsidR="00257491">
        <w:fldChar w:fldCharType="begin"/>
      </w:r>
      <w:r w:rsidR="00257491">
        <w:instrText xml:space="preserve"> MERGEFIELD LQCASE_TRADINGAS \* MERGEFORMAT </w:instrText>
      </w:r>
      <w:r w:rsidR="00257491">
        <w:fldChar w:fldCharType="separate"/>
      </w:r>
      <w:r w:rsidRPr="00F35006">
        <w:instrText>«LQCASE_TRADINGAS»</w:instrText>
      </w:r>
      <w:r w:rsidR="00257491">
        <w:fldChar w:fldCharType="end"/>
      </w:r>
      <w:r w:rsidRPr="00F35006">
        <w:instrText>"</w:instrText>
      </w:r>
      <w:r w:rsidRPr="00F35006">
        <w:fldChar w:fldCharType="separate"/>
      </w:r>
      <w:r w:rsidRPr="00F35006">
        <w:instrText xml:space="preserve"> t/a </w:instrText>
      </w:r>
      <w:r w:rsidR="00257491">
        <w:fldChar w:fldCharType="begin"/>
      </w:r>
      <w:r w:rsidR="00257491">
        <w:instrText xml:space="preserve"> MERGEFIELD LQCASE_TRADINGAS \* MERGEFORMAT </w:instrText>
      </w:r>
      <w:r w:rsidR="00257491">
        <w:fldChar w:fldCharType="separate"/>
      </w:r>
      <w:r w:rsidRPr="00F35006">
        <w:instrText>«LQCASE_TRADINGAS»</w:instrText>
      </w:r>
      <w:r w:rsidR="00257491">
        <w:fldChar w:fldCharType="end"/>
      </w:r>
      <w:r w:rsidRPr="00F35006">
        <w:fldChar w:fldCharType="end"/>
      </w:r>
    </w:p>
    <w:p w14:paraId="1AC55C7E" w14:textId="77777777" w:rsidR="00230899" w:rsidRPr="00F35006" w:rsidRDefault="00230899" w:rsidP="00230899">
      <w:pPr>
        <w:pStyle w:val="Bold"/>
      </w:pPr>
      <w:r w:rsidRPr="00F35006">
        <w:instrText>" "</w:instrText>
      </w:r>
    </w:p>
    <w:p w14:paraId="207A1F99" w14:textId="77777777" w:rsidR="00230899" w:rsidRPr="00F35006" w:rsidRDefault="00230899" w:rsidP="00230899">
      <w:pPr>
        <w:pStyle w:val="Bold"/>
      </w:pPr>
      <w:r w:rsidRPr="00F35006">
        <w:instrText xml:space="preserve">Company: </w:instrText>
      </w:r>
    </w:p>
    <w:p w14:paraId="081AF18C" w14:textId="77777777" w:rsidR="00230899" w:rsidRPr="00F35006" w:rsidRDefault="00230899" w:rsidP="00230899">
      <w:pPr>
        <w:pStyle w:val="Bold"/>
      </w:pPr>
      <w:r w:rsidRPr="00F35006">
        <w:instrText>"</w:instrText>
      </w:r>
      <w:r w:rsidRPr="00F35006">
        <w:fldChar w:fldCharType="end"/>
      </w:r>
    </w:p>
    <w:p w14:paraId="0CB14DD9" w14:textId="77777777" w:rsidR="00230899" w:rsidRPr="00F35006" w:rsidRDefault="00230899" w:rsidP="00230899">
      <w:pPr>
        <w:pStyle w:val="Bold"/>
      </w:pPr>
    </w:p>
    <w:tbl>
      <w:tblPr>
        <w:tblW w:w="9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34"/>
        <w:gridCol w:w="5105"/>
        <w:gridCol w:w="3995"/>
      </w:tblGrid>
      <w:tr w:rsidR="00230899" w:rsidRPr="00F35006" w14:paraId="3B398000" w14:textId="77777777" w:rsidTr="00DC2E45">
        <w:tc>
          <w:tcPr>
            <w:tcW w:w="534" w:type="dxa"/>
            <w:tcBorders>
              <w:top w:val="single" w:sz="4" w:space="0" w:color="auto"/>
              <w:left w:val="single" w:sz="4" w:space="0" w:color="auto"/>
              <w:bottom w:val="single" w:sz="4" w:space="0" w:color="auto"/>
              <w:right w:val="single" w:sz="4" w:space="0" w:color="auto"/>
            </w:tcBorders>
          </w:tcPr>
          <w:p w14:paraId="12C5D34A" w14:textId="524DB426" w:rsidR="00230899" w:rsidRPr="00F35006" w:rsidRDefault="00230899" w:rsidP="00DC2E45">
            <w:pPr>
              <w:pStyle w:val="BodyText"/>
            </w:pPr>
            <w:r w:rsidRPr="00F35006">
              <w:t>1</w:t>
            </w:r>
          </w:p>
        </w:tc>
        <w:tc>
          <w:tcPr>
            <w:tcW w:w="5105" w:type="dxa"/>
            <w:tcBorders>
              <w:top w:val="single" w:sz="4" w:space="0" w:color="auto"/>
              <w:left w:val="single" w:sz="4" w:space="0" w:color="auto"/>
              <w:bottom w:val="single" w:sz="4" w:space="0" w:color="auto"/>
              <w:right w:val="single" w:sz="4" w:space="0" w:color="auto"/>
            </w:tcBorders>
          </w:tcPr>
          <w:p w14:paraId="4A476D9D" w14:textId="77777777" w:rsidR="00230899" w:rsidRPr="00F35006" w:rsidRDefault="00230899" w:rsidP="00DC2E45">
            <w:pPr>
              <w:pStyle w:val="Bold"/>
            </w:pPr>
            <w:r w:rsidRPr="00F35006">
              <w:t>General Company position</w:t>
            </w:r>
          </w:p>
          <w:p w14:paraId="3144EE90" w14:textId="77777777" w:rsidR="00230899" w:rsidRPr="00F35006" w:rsidRDefault="00230899" w:rsidP="00DC2E45">
            <w:pPr>
              <w:pStyle w:val="BodyText"/>
              <w:tabs>
                <w:tab w:val="left" w:pos="557"/>
                <w:tab w:val="decimal" w:pos="1364"/>
                <w:tab w:val="left" w:pos="1728"/>
                <w:tab w:val="decimal" w:pos="6555"/>
                <w:tab w:val="decimal" w:pos="8265"/>
              </w:tabs>
            </w:pPr>
          </w:p>
          <w:p w14:paraId="3C80CB93" w14:textId="77777777" w:rsidR="00230899" w:rsidRPr="00F35006" w:rsidRDefault="00230899" w:rsidP="00DC2E45">
            <w:pPr>
              <w:pStyle w:val="BodyText"/>
            </w:pPr>
            <w:r w:rsidRPr="00F35006">
              <w:t>Is the company insolvent on balance sheet or on payment of liabilities basis?</w:t>
            </w:r>
          </w:p>
          <w:p w14:paraId="340EA842" w14:textId="77777777" w:rsidR="00230899" w:rsidRPr="00F35006" w:rsidRDefault="00230899" w:rsidP="00DC2E45">
            <w:pPr>
              <w:pStyle w:val="BodyText"/>
            </w:pPr>
          </w:p>
          <w:p w14:paraId="3159CE5C" w14:textId="77777777" w:rsidR="00230899" w:rsidRPr="00F35006" w:rsidRDefault="00230899" w:rsidP="00DC2E45">
            <w:pPr>
              <w:pStyle w:val="BodyText"/>
            </w:pPr>
            <w:r w:rsidRPr="00F35006">
              <w:t>Is the company currently trading profitably or at a loss?</w:t>
            </w:r>
          </w:p>
          <w:p w14:paraId="5D4E65DA" w14:textId="77777777" w:rsidR="00230899" w:rsidRPr="00F35006" w:rsidRDefault="00230899" w:rsidP="00DC2E45">
            <w:pPr>
              <w:pStyle w:val="BodyText"/>
            </w:pPr>
          </w:p>
          <w:p w14:paraId="23A65282" w14:textId="77777777" w:rsidR="00230899" w:rsidRPr="00F35006" w:rsidRDefault="00230899" w:rsidP="00DC2E45">
            <w:pPr>
              <w:pStyle w:val="BodyText"/>
            </w:pPr>
          </w:p>
          <w:p w14:paraId="3EB817CC" w14:textId="77777777" w:rsidR="00230899" w:rsidRPr="00F35006" w:rsidRDefault="00230899" w:rsidP="00DC2E45">
            <w:pPr>
              <w:pStyle w:val="BodyText"/>
            </w:pPr>
            <w:r w:rsidRPr="00F35006">
              <w:t xml:space="preserve">Is the problem short term, and would a moratorium be appropriate to </w:t>
            </w:r>
            <w:proofErr w:type="gramStart"/>
            <w:r w:rsidRPr="00F35006">
              <w:t>look into</w:t>
            </w:r>
            <w:proofErr w:type="gramEnd"/>
            <w:r w:rsidRPr="00F35006">
              <w:t>?</w:t>
            </w:r>
          </w:p>
          <w:p w14:paraId="3775CD65" w14:textId="77777777" w:rsidR="00230899" w:rsidRPr="00F35006" w:rsidRDefault="00230899" w:rsidP="00DC2E45">
            <w:pPr>
              <w:pStyle w:val="BodyText"/>
            </w:pPr>
          </w:p>
          <w:p w14:paraId="3D555ED4" w14:textId="77777777" w:rsidR="00230899" w:rsidRPr="00F35006" w:rsidRDefault="00230899" w:rsidP="00DC2E45">
            <w:pPr>
              <w:pStyle w:val="BodyText"/>
            </w:pPr>
            <w:r w:rsidRPr="00F35006">
              <w:t>If profitable has a CVA been considered?</w:t>
            </w:r>
          </w:p>
          <w:p w14:paraId="0F23BB44" w14:textId="77777777" w:rsidR="00230899" w:rsidRPr="00F35006" w:rsidRDefault="00230899" w:rsidP="00DC2E45">
            <w:pPr>
              <w:pStyle w:val="BodyText"/>
            </w:pPr>
          </w:p>
          <w:p w14:paraId="68D3E7C8" w14:textId="77777777" w:rsidR="00230899" w:rsidRPr="00F35006" w:rsidRDefault="00230899" w:rsidP="00DC2E45">
            <w:pPr>
              <w:pStyle w:val="BodyText"/>
            </w:pPr>
            <w:r w:rsidRPr="00F35006">
              <w:t>Is administration or administrative receivership an option?</w:t>
            </w:r>
          </w:p>
          <w:p w14:paraId="246FD9D2" w14:textId="77777777" w:rsidR="00230899" w:rsidRPr="00F35006" w:rsidRDefault="00230899" w:rsidP="00DC2E45">
            <w:pPr>
              <w:pStyle w:val="BodyText"/>
            </w:pPr>
          </w:p>
        </w:tc>
        <w:tc>
          <w:tcPr>
            <w:tcW w:w="3995" w:type="dxa"/>
            <w:tcBorders>
              <w:top w:val="single" w:sz="4" w:space="0" w:color="auto"/>
              <w:left w:val="single" w:sz="4" w:space="0" w:color="auto"/>
              <w:bottom w:val="single" w:sz="4" w:space="0" w:color="auto"/>
              <w:right w:val="single" w:sz="4" w:space="0" w:color="auto"/>
            </w:tcBorders>
          </w:tcPr>
          <w:p w14:paraId="720411EC" w14:textId="77777777" w:rsidR="00230899" w:rsidRPr="00F35006" w:rsidRDefault="00230899" w:rsidP="00DC2E45">
            <w:pPr>
              <w:pStyle w:val="BodyText"/>
              <w:tabs>
                <w:tab w:val="left" w:pos="557"/>
                <w:tab w:val="left" w:pos="1158"/>
                <w:tab w:val="left" w:pos="1728"/>
                <w:tab w:val="decimal" w:pos="6555"/>
                <w:tab w:val="decimal" w:pos="8265"/>
              </w:tabs>
            </w:pPr>
          </w:p>
          <w:p w14:paraId="21307343" w14:textId="77777777" w:rsidR="00230899" w:rsidRPr="00F35006" w:rsidRDefault="00230899" w:rsidP="00DC2E45">
            <w:pPr>
              <w:pStyle w:val="BodyText"/>
            </w:pPr>
          </w:p>
          <w:p w14:paraId="5AC293CD" w14:textId="581A54FE" w:rsidR="00230899" w:rsidRPr="00F35006" w:rsidRDefault="00F35006" w:rsidP="00DC2E45">
            <w:pPr>
              <w:pStyle w:val="BodyText"/>
              <w:tabs>
                <w:tab w:val="left" w:pos="557"/>
                <w:tab w:val="left" w:pos="1158"/>
                <w:tab w:val="left" w:pos="1728"/>
                <w:tab w:val="decimal" w:pos="6555"/>
                <w:tab w:val="decimal" w:pos="8265"/>
              </w:tabs>
              <w:rPr>
                <w:sz w:val="22"/>
                <w:szCs w:val="22"/>
              </w:rPr>
            </w:pPr>
            <w:r>
              <w:t xml:space="preserve">Both balance sheet and P&amp;L </w:t>
            </w:r>
          </w:p>
          <w:p w14:paraId="75ACFDBB" w14:textId="77777777" w:rsidR="00230899" w:rsidRPr="00F35006" w:rsidRDefault="00230899" w:rsidP="00DC2E45">
            <w:pPr>
              <w:pStyle w:val="BodyText"/>
              <w:tabs>
                <w:tab w:val="left" w:pos="557"/>
                <w:tab w:val="left" w:pos="1158"/>
                <w:tab w:val="left" w:pos="1728"/>
                <w:tab w:val="decimal" w:pos="6555"/>
                <w:tab w:val="decimal" w:pos="8265"/>
              </w:tabs>
            </w:pPr>
          </w:p>
          <w:p w14:paraId="088EDC1C" w14:textId="77777777" w:rsidR="00230899" w:rsidRPr="00F35006" w:rsidRDefault="00230899" w:rsidP="00DC2E45">
            <w:pPr>
              <w:pStyle w:val="BodyText"/>
              <w:tabs>
                <w:tab w:val="left" w:pos="557"/>
                <w:tab w:val="left" w:pos="1158"/>
                <w:tab w:val="left" w:pos="1728"/>
                <w:tab w:val="decimal" w:pos="6555"/>
                <w:tab w:val="decimal" w:pos="8265"/>
              </w:tabs>
            </w:pPr>
          </w:p>
          <w:p w14:paraId="6B9EC44F" w14:textId="2522CD75" w:rsidR="00230899" w:rsidRDefault="00F35006" w:rsidP="00DC2E45">
            <w:pPr>
              <w:pStyle w:val="BodyText"/>
              <w:tabs>
                <w:tab w:val="left" w:pos="557"/>
                <w:tab w:val="left" w:pos="1158"/>
                <w:tab w:val="left" w:pos="1728"/>
                <w:tab w:val="decimal" w:pos="6555"/>
                <w:tab w:val="decimal" w:pos="8265"/>
              </w:tabs>
            </w:pPr>
            <w:r>
              <w:t xml:space="preserve">Loss </w:t>
            </w:r>
          </w:p>
          <w:p w14:paraId="40595ECF" w14:textId="77777777" w:rsidR="00F35006" w:rsidRDefault="00F35006" w:rsidP="00DC2E45">
            <w:pPr>
              <w:pStyle w:val="BodyText"/>
              <w:tabs>
                <w:tab w:val="left" w:pos="557"/>
                <w:tab w:val="left" w:pos="1158"/>
                <w:tab w:val="left" w:pos="1728"/>
                <w:tab w:val="decimal" w:pos="6555"/>
                <w:tab w:val="decimal" w:pos="8265"/>
              </w:tabs>
            </w:pPr>
          </w:p>
          <w:p w14:paraId="74594E81" w14:textId="77777777" w:rsidR="00F35006" w:rsidRDefault="00F35006" w:rsidP="00DC2E45">
            <w:pPr>
              <w:pStyle w:val="BodyText"/>
              <w:tabs>
                <w:tab w:val="left" w:pos="557"/>
                <w:tab w:val="left" w:pos="1158"/>
                <w:tab w:val="left" w:pos="1728"/>
                <w:tab w:val="decimal" w:pos="6555"/>
                <w:tab w:val="decimal" w:pos="8265"/>
              </w:tabs>
            </w:pPr>
          </w:p>
          <w:p w14:paraId="44DDF5FF" w14:textId="049F7507" w:rsidR="00230899" w:rsidRPr="00F35006" w:rsidRDefault="00230899" w:rsidP="00DC2E45">
            <w:pPr>
              <w:pStyle w:val="BodyText"/>
              <w:tabs>
                <w:tab w:val="left" w:pos="557"/>
                <w:tab w:val="left" w:pos="1158"/>
                <w:tab w:val="left" w:pos="1728"/>
                <w:tab w:val="decimal" w:pos="6555"/>
                <w:tab w:val="decimal" w:pos="8265"/>
              </w:tabs>
            </w:pPr>
            <w:r w:rsidRPr="00F35006">
              <w:t xml:space="preserve">No </w:t>
            </w:r>
          </w:p>
          <w:p w14:paraId="398D44B1" w14:textId="77777777" w:rsidR="00F35006" w:rsidRDefault="00F35006" w:rsidP="00DC2E45">
            <w:pPr>
              <w:pStyle w:val="BodyText"/>
            </w:pPr>
          </w:p>
          <w:p w14:paraId="05295880" w14:textId="77777777" w:rsidR="00F35006" w:rsidRDefault="00F35006" w:rsidP="00DC2E45">
            <w:pPr>
              <w:pStyle w:val="BodyText"/>
            </w:pPr>
          </w:p>
          <w:p w14:paraId="4CD33FC0" w14:textId="7B9102E7" w:rsidR="00230899" w:rsidRPr="00F35006" w:rsidRDefault="00230899" w:rsidP="00DC2E45">
            <w:pPr>
              <w:pStyle w:val="BodyText"/>
            </w:pPr>
            <w:r w:rsidRPr="00F35006">
              <w:t xml:space="preserve">No </w:t>
            </w:r>
          </w:p>
          <w:p w14:paraId="5F41818A" w14:textId="77777777" w:rsidR="00230899" w:rsidRPr="00F35006" w:rsidRDefault="00230899" w:rsidP="00DC2E45">
            <w:pPr>
              <w:pStyle w:val="BodyText"/>
            </w:pPr>
          </w:p>
          <w:p w14:paraId="577CC5F6" w14:textId="163EFDF0" w:rsidR="00230899" w:rsidRPr="00F35006" w:rsidRDefault="00230899" w:rsidP="00DC2E45">
            <w:pPr>
              <w:pStyle w:val="BodyText"/>
            </w:pPr>
            <w:r w:rsidRPr="00F35006">
              <w:t>No</w:t>
            </w:r>
          </w:p>
          <w:p w14:paraId="68C35DC9" w14:textId="77777777" w:rsidR="00230899" w:rsidRPr="00F35006" w:rsidRDefault="00230899" w:rsidP="00DC2E45">
            <w:pPr>
              <w:pStyle w:val="BodyText"/>
            </w:pPr>
          </w:p>
          <w:p w14:paraId="29F1C5AE" w14:textId="09A0A9C5" w:rsidR="00230899" w:rsidRPr="00F35006" w:rsidRDefault="00230899" w:rsidP="00DC2E45">
            <w:pPr>
              <w:pStyle w:val="BodyText"/>
            </w:pPr>
          </w:p>
        </w:tc>
      </w:tr>
      <w:tr w:rsidR="00230899" w:rsidRPr="00F35006" w14:paraId="2A85D9CB" w14:textId="77777777" w:rsidTr="00DC2E45">
        <w:tc>
          <w:tcPr>
            <w:tcW w:w="534" w:type="dxa"/>
            <w:tcBorders>
              <w:top w:val="single" w:sz="4" w:space="0" w:color="auto"/>
              <w:left w:val="single" w:sz="4" w:space="0" w:color="auto"/>
              <w:bottom w:val="single" w:sz="4" w:space="0" w:color="auto"/>
              <w:right w:val="single" w:sz="4" w:space="0" w:color="auto"/>
            </w:tcBorders>
          </w:tcPr>
          <w:p w14:paraId="27F04709" w14:textId="7E00C554" w:rsidR="00230899" w:rsidRPr="00F35006" w:rsidRDefault="00230899" w:rsidP="00DC2E45">
            <w:pPr>
              <w:pStyle w:val="BodyText"/>
            </w:pPr>
            <w:r w:rsidRPr="00F35006">
              <w:t>2</w:t>
            </w:r>
          </w:p>
        </w:tc>
        <w:tc>
          <w:tcPr>
            <w:tcW w:w="9100" w:type="dxa"/>
            <w:gridSpan w:val="2"/>
            <w:tcBorders>
              <w:top w:val="single" w:sz="4" w:space="0" w:color="auto"/>
              <w:left w:val="single" w:sz="4" w:space="0" w:color="auto"/>
              <w:bottom w:val="single" w:sz="4" w:space="0" w:color="auto"/>
              <w:right w:val="single" w:sz="4" w:space="0" w:color="auto"/>
            </w:tcBorders>
          </w:tcPr>
          <w:p w14:paraId="47E1DF3D" w14:textId="77777777" w:rsidR="00230899" w:rsidRPr="00F35006" w:rsidRDefault="00230899" w:rsidP="00DC2E45">
            <w:pPr>
              <w:pStyle w:val="Bold"/>
            </w:pPr>
            <w:r w:rsidRPr="00F35006">
              <w:t>Current pressure points</w:t>
            </w:r>
          </w:p>
          <w:p w14:paraId="3F3DFF20" w14:textId="77777777" w:rsidR="00230899" w:rsidRPr="00F35006" w:rsidRDefault="00230899" w:rsidP="00DC2E45">
            <w:pPr>
              <w:pStyle w:val="Bold"/>
            </w:pPr>
          </w:p>
          <w:p w14:paraId="487151E8" w14:textId="40179003" w:rsidR="00230899" w:rsidRPr="00F35006" w:rsidRDefault="00230899" w:rsidP="00DC2E45">
            <w:pPr>
              <w:pStyle w:val="BodyText"/>
            </w:pPr>
            <w:r w:rsidRPr="00F35006">
              <w:t>Have any creditors commenced recovery proceedings? (Distraint, petition)</w:t>
            </w:r>
            <w:r w:rsidR="00F35006">
              <w:t xml:space="preserve"> – Possible petition from HMRC. </w:t>
            </w:r>
          </w:p>
          <w:p w14:paraId="3E5FFE9C" w14:textId="77777777" w:rsidR="00230899" w:rsidRPr="00F35006" w:rsidRDefault="00230899" w:rsidP="00DC2E45">
            <w:pPr>
              <w:pStyle w:val="BodyText"/>
            </w:pPr>
          </w:p>
          <w:p w14:paraId="03B76B89" w14:textId="3DFAE842" w:rsidR="00230899" w:rsidRPr="00F35006" w:rsidRDefault="00230899" w:rsidP="00DC2E45">
            <w:pPr>
              <w:pStyle w:val="BodyText"/>
            </w:pPr>
            <w:r w:rsidRPr="00F35006">
              <w:t>Extend of any HMRC liability?</w:t>
            </w:r>
            <w:r w:rsidR="00F35006">
              <w:t xml:space="preserve"> Last payment to HMRC for PAYE was in April 2023 </w:t>
            </w:r>
          </w:p>
          <w:p w14:paraId="2EA51779" w14:textId="77777777" w:rsidR="00230899" w:rsidRPr="00F35006" w:rsidRDefault="00230899" w:rsidP="00DC2E45">
            <w:pPr>
              <w:pStyle w:val="BodyText"/>
            </w:pPr>
          </w:p>
          <w:p w14:paraId="0E825959" w14:textId="3C43B5BC" w:rsidR="00230899" w:rsidRPr="00F35006" w:rsidRDefault="00230899" w:rsidP="00DC2E45">
            <w:pPr>
              <w:pStyle w:val="BodyText"/>
            </w:pPr>
            <w:r w:rsidRPr="00F35006">
              <w:t>Any lease/HP assets repossessed?</w:t>
            </w:r>
            <w:r w:rsidR="00F35006">
              <w:t xml:space="preserve"> NO </w:t>
            </w:r>
          </w:p>
          <w:p w14:paraId="39AA5D63" w14:textId="77777777" w:rsidR="00230899" w:rsidRPr="00F35006" w:rsidRDefault="00230899" w:rsidP="00DC2E45">
            <w:pPr>
              <w:pStyle w:val="BodyText"/>
            </w:pPr>
          </w:p>
          <w:p w14:paraId="57CD5F54" w14:textId="7A1EACB3" w:rsidR="00230899" w:rsidRPr="00F35006" w:rsidRDefault="00230899" w:rsidP="00DC2E45">
            <w:pPr>
              <w:pStyle w:val="BodyText"/>
            </w:pPr>
            <w:r w:rsidRPr="00F35006">
              <w:t>Any bank pressure – overdraft exceeded; loan repayments defaulted on?</w:t>
            </w:r>
            <w:r w:rsidR="00F35006">
              <w:t xml:space="preserve"> NO </w:t>
            </w:r>
          </w:p>
          <w:p w14:paraId="7CCEF47A" w14:textId="77777777" w:rsidR="00230899" w:rsidRPr="00F35006" w:rsidRDefault="00230899" w:rsidP="00DC2E45">
            <w:pPr>
              <w:pStyle w:val="BodyText"/>
              <w:tabs>
                <w:tab w:val="left" w:pos="557"/>
                <w:tab w:val="left" w:pos="1158"/>
                <w:tab w:val="left" w:pos="1728"/>
                <w:tab w:val="decimal" w:pos="6555"/>
                <w:tab w:val="decimal" w:pos="8265"/>
              </w:tabs>
            </w:pPr>
          </w:p>
        </w:tc>
      </w:tr>
      <w:tr w:rsidR="00230899" w:rsidRPr="00F35006" w14:paraId="7D7020E3" w14:textId="77777777" w:rsidTr="00DC2E45">
        <w:tc>
          <w:tcPr>
            <w:tcW w:w="534" w:type="dxa"/>
            <w:tcBorders>
              <w:top w:val="single" w:sz="4" w:space="0" w:color="auto"/>
              <w:left w:val="single" w:sz="4" w:space="0" w:color="auto"/>
              <w:bottom w:val="single" w:sz="4" w:space="0" w:color="auto"/>
              <w:right w:val="single" w:sz="4" w:space="0" w:color="auto"/>
            </w:tcBorders>
          </w:tcPr>
          <w:p w14:paraId="6C0102C1" w14:textId="395F1FA1" w:rsidR="00230899" w:rsidRPr="00F35006" w:rsidRDefault="00230899" w:rsidP="00DC2E45">
            <w:pPr>
              <w:pStyle w:val="BodyText"/>
            </w:pPr>
            <w:r w:rsidRPr="00F35006">
              <w:t>3</w:t>
            </w:r>
          </w:p>
        </w:tc>
        <w:tc>
          <w:tcPr>
            <w:tcW w:w="9100" w:type="dxa"/>
            <w:gridSpan w:val="2"/>
            <w:tcBorders>
              <w:top w:val="single" w:sz="4" w:space="0" w:color="auto"/>
              <w:left w:val="single" w:sz="4" w:space="0" w:color="auto"/>
              <w:bottom w:val="single" w:sz="4" w:space="0" w:color="auto"/>
              <w:right w:val="single" w:sz="4" w:space="0" w:color="auto"/>
            </w:tcBorders>
          </w:tcPr>
          <w:p w14:paraId="7DD3A749" w14:textId="77777777" w:rsidR="00230899" w:rsidRPr="00F35006" w:rsidRDefault="00230899" w:rsidP="00DC2E45">
            <w:pPr>
              <w:pStyle w:val="Bold"/>
            </w:pPr>
            <w:r w:rsidRPr="00F35006">
              <w:t>Assets Liabilities</w:t>
            </w:r>
          </w:p>
          <w:p w14:paraId="3BC5A16B" w14:textId="77777777" w:rsidR="00230899" w:rsidRPr="00F35006" w:rsidRDefault="00230899" w:rsidP="00DC2E45">
            <w:pPr>
              <w:pStyle w:val="Bold"/>
            </w:pPr>
          </w:p>
          <w:p w14:paraId="27CE5020" w14:textId="104ACC6A" w:rsidR="00230899" w:rsidRPr="00F35006" w:rsidRDefault="00230899" w:rsidP="00DC2E45">
            <w:pPr>
              <w:pStyle w:val="BodyText"/>
            </w:pPr>
            <w:r w:rsidRPr="00F35006">
              <w:t>Indication of the estimated level of assets</w:t>
            </w:r>
            <w:r w:rsidR="00F35006">
              <w:t xml:space="preserve"> – See above </w:t>
            </w:r>
            <w:r w:rsidR="00B44B20">
              <w:t>notes.</w:t>
            </w:r>
            <w:r w:rsidR="00F35006">
              <w:t xml:space="preserve"> </w:t>
            </w:r>
          </w:p>
          <w:p w14:paraId="30E4B5B1" w14:textId="77777777" w:rsidR="00230899" w:rsidRPr="00F35006" w:rsidRDefault="00230899" w:rsidP="00DC2E45">
            <w:pPr>
              <w:pStyle w:val="BodyText"/>
            </w:pPr>
          </w:p>
          <w:p w14:paraId="511B0783" w14:textId="0A8DA42E" w:rsidR="00230899" w:rsidRPr="00F35006" w:rsidRDefault="00230899" w:rsidP="00DC2E45">
            <w:pPr>
              <w:pStyle w:val="BodyText"/>
            </w:pPr>
            <w:r w:rsidRPr="00F35006">
              <w:t>Any major creditors?</w:t>
            </w:r>
            <w:r w:rsidR="00F35006">
              <w:t xml:space="preserve"> No. </w:t>
            </w:r>
          </w:p>
          <w:p w14:paraId="14FC1FFB" w14:textId="77777777" w:rsidR="00230899" w:rsidRPr="00F35006" w:rsidRDefault="00230899" w:rsidP="00DC2E45">
            <w:pPr>
              <w:pStyle w:val="BodyText"/>
            </w:pPr>
          </w:p>
          <w:p w14:paraId="2763AF89" w14:textId="5A8E1C78" w:rsidR="00230899" w:rsidRPr="00F35006" w:rsidRDefault="00230899" w:rsidP="00DC2E45">
            <w:pPr>
              <w:pStyle w:val="BodyText"/>
            </w:pPr>
            <w:r w:rsidRPr="00F35006">
              <w:t>Any debtor/creditor disputes?</w:t>
            </w:r>
            <w:r w:rsidR="00F35006">
              <w:t xml:space="preserve"> No. </w:t>
            </w:r>
          </w:p>
          <w:p w14:paraId="3651DBF5" w14:textId="77777777" w:rsidR="00230899" w:rsidRPr="00F35006" w:rsidRDefault="00230899" w:rsidP="00DC2E45">
            <w:pPr>
              <w:pStyle w:val="BodyText"/>
              <w:tabs>
                <w:tab w:val="left" w:pos="557"/>
                <w:tab w:val="left" w:pos="1158"/>
                <w:tab w:val="left" w:pos="1728"/>
                <w:tab w:val="decimal" w:pos="6555"/>
                <w:tab w:val="decimal" w:pos="8265"/>
              </w:tabs>
            </w:pPr>
          </w:p>
        </w:tc>
      </w:tr>
    </w:tbl>
    <w:p w14:paraId="51AAB154" w14:textId="77777777" w:rsidR="00230899" w:rsidRPr="00F35006" w:rsidRDefault="00230899" w:rsidP="00230899">
      <w:r w:rsidRPr="00F35006">
        <w:br w:type="page"/>
      </w:r>
    </w:p>
    <w:tbl>
      <w:tblPr>
        <w:tblW w:w="9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34"/>
        <w:gridCol w:w="5105"/>
        <w:gridCol w:w="3995"/>
      </w:tblGrid>
      <w:tr w:rsidR="00230899" w:rsidRPr="00F35006" w14:paraId="37C3B81C" w14:textId="77777777" w:rsidTr="00DC2E45">
        <w:tc>
          <w:tcPr>
            <w:tcW w:w="534" w:type="dxa"/>
            <w:tcBorders>
              <w:top w:val="single" w:sz="4" w:space="0" w:color="auto"/>
              <w:left w:val="single" w:sz="4" w:space="0" w:color="auto"/>
              <w:bottom w:val="single" w:sz="4" w:space="0" w:color="auto"/>
              <w:right w:val="single" w:sz="4" w:space="0" w:color="auto"/>
            </w:tcBorders>
          </w:tcPr>
          <w:p w14:paraId="1C61CFF0" w14:textId="584B32D0" w:rsidR="00230899" w:rsidRPr="00F35006" w:rsidRDefault="00230899" w:rsidP="00DC2E45">
            <w:pPr>
              <w:pStyle w:val="BodyText"/>
            </w:pPr>
            <w:r w:rsidRPr="00F35006">
              <w:t>4</w:t>
            </w:r>
          </w:p>
        </w:tc>
        <w:tc>
          <w:tcPr>
            <w:tcW w:w="9100" w:type="dxa"/>
            <w:gridSpan w:val="2"/>
            <w:tcBorders>
              <w:top w:val="single" w:sz="4" w:space="0" w:color="auto"/>
              <w:left w:val="single" w:sz="4" w:space="0" w:color="auto"/>
              <w:bottom w:val="single" w:sz="4" w:space="0" w:color="auto"/>
              <w:right w:val="single" w:sz="4" w:space="0" w:color="auto"/>
            </w:tcBorders>
          </w:tcPr>
          <w:p w14:paraId="6F72FDA8" w14:textId="77777777" w:rsidR="00230899" w:rsidRPr="00F35006" w:rsidRDefault="00230899" w:rsidP="00DC2E45">
            <w:pPr>
              <w:pStyle w:val="Bold"/>
            </w:pPr>
            <w:r w:rsidRPr="00F35006">
              <w:t>Directors’ personal position</w:t>
            </w:r>
          </w:p>
          <w:p w14:paraId="2979FD36" w14:textId="77777777" w:rsidR="00230899" w:rsidRPr="00F35006" w:rsidRDefault="00230899" w:rsidP="00DC2E45">
            <w:pPr>
              <w:pStyle w:val="Bold"/>
            </w:pPr>
          </w:p>
          <w:p w14:paraId="47F3B8BD" w14:textId="068CFFC0" w:rsidR="00230899" w:rsidRPr="00F35006" w:rsidRDefault="00230899" w:rsidP="00DC2E45">
            <w:pPr>
              <w:pStyle w:val="BodyText"/>
            </w:pPr>
            <w:r w:rsidRPr="00F35006">
              <w:t>Any personal guarantees given?</w:t>
            </w:r>
            <w:r w:rsidR="00F35006">
              <w:t xml:space="preserve"> No </w:t>
            </w:r>
          </w:p>
          <w:p w14:paraId="6C03065F" w14:textId="77777777" w:rsidR="00230899" w:rsidRPr="00F35006" w:rsidRDefault="00230899" w:rsidP="00DC2E45">
            <w:pPr>
              <w:pStyle w:val="BodyText"/>
            </w:pPr>
          </w:p>
          <w:p w14:paraId="4B1850F0" w14:textId="165A2AE0" w:rsidR="00230899" w:rsidRPr="00F35006" w:rsidRDefault="00E45CD9" w:rsidP="00DC2E45">
            <w:pPr>
              <w:pStyle w:val="BodyText"/>
            </w:pPr>
            <w:r w:rsidRPr="00F35006">
              <w:t>Directors’</w:t>
            </w:r>
            <w:r w:rsidR="00230899" w:rsidRPr="00F35006">
              <w:t xml:space="preserve"> responsibilities continue until liquidation</w:t>
            </w:r>
            <w:r>
              <w:t>.</w:t>
            </w:r>
          </w:p>
          <w:p w14:paraId="7EE5ECB6" w14:textId="77777777" w:rsidR="00230899" w:rsidRPr="00F35006" w:rsidRDefault="00230899" w:rsidP="00DC2E45">
            <w:pPr>
              <w:pStyle w:val="BodyText"/>
            </w:pPr>
          </w:p>
          <w:p w14:paraId="55B7070A" w14:textId="38BBEF6D" w:rsidR="00230899" w:rsidRPr="00F35006" w:rsidRDefault="00230899" w:rsidP="00DC2E45">
            <w:pPr>
              <w:pStyle w:val="BodyText"/>
            </w:pPr>
            <w:r w:rsidRPr="00F35006">
              <w:t>Advise about CDDA enquiries and reporting.</w:t>
            </w:r>
            <w:r w:rsidR="00F35006">
              <w:t xml:space="preserve"> – advised at meeting and covered in engagement terms. </w:t>
            </w:r>
          </w:p>
          <w:p w14:paraId="6995ED76" w14:textId="77777777" w:rsidR="00230899" w:rsidRPr="00F35006" w:rsidRDefault="00230899" w:rsidP="00DC2E45">
            <w:pPr>
              <w:pStyle w:val="BodyText"/>
              <w:tabs>
                <w:tab w:val="left" w:pos="557"/>
                <w:tab w:val="left" w:pos="1158"/>
                <w:tab w:val="left" w:pos="1728"/>
                <w:tab w:val="decimal" w:pos="6555"/>
                <w:tab w:val="decimal" w:pos="8265"/>
              </w:tabs>
            </w:pPr>
          </w:p>
        </w:tc>
      </w:tr>
      <w:tr w:rsidR="00230899" w:rsidRPr="00F35006" w14:paraId="5E490B5F" w14:textId="77777777" w:rsidTr="00DC2E45">
        <w:tc>
          <w:tcPr>
            <w:tcW w:w="534" w:type="dxa"/>
            <w:tcBorders>
              <w:top w:val="single" w:sz="4" w:space="0" w:color="auto"/>
              <w:left w:val="single" w:sz="4" w:space="0" w:color="auto"/>
              <w:bottom w:val="single" w:sz="4" w:space="0" w:color="auto"/>
              <w:right w:val="single" w:sz="4" w:space="0" w:color="auto"/>
            </w:tcBorders>
          </w:tcPr>
          <w:p w14:paraId="6A7AE7C1" w14:textId="27539986" w:rsidR="00230899" w:rsidRPr="00F35006" w:rsidRDefault="00230899" w:rsidP="00DC2E45">
            <w:pPr>
              <w:pStyle w:val="BodyText"/>
            </w:pPr>
            <w:r w:rsidRPr="00F35006">
              <w:t>5</w:t>
            </w:r>
          </w:p>
        </w:tc>
        <w:tc>
          <w:tcPr>
            <w:tcW w:w="5105" w:type="dxa"/>
            <w:tcBorders>
              <w:top w:val="single" w:sz="4" w:space="0" w:color="auto"/>
              <w:left w:val="single" w:sz="4" w:space="0" w:color="auto"/>
              <w:bottom w:val="single" w:sz="4" w:space="0" w:color="auto"/>
              <w:right w:val="single" w:sz="4" w:space="0" w:color="auto"/>
            </w:tcBorders>
          </w:tcPr>
          <w:p w14:paraId="0819D24D" w14:textId="77777777" w:rsidR="00230899" w:rsidRPr="00F35006" w:rsidRDefault="00230899" w:rsidP="00DC2E45">
            <w:pPr>
              <w:pStyle w:val="Bold"/>
            </w:pPr>
            <w:r w:rsidRPr="00F35006">
              <w:t>Has liquidation procedure and IP’s duties been discussed?</w:t>
            </w:r>
          </w:p>
          <w:p w14:paraId="61A578C3" w14:textId="77777777" w:rsidR="00230899" w:rsidRPr="00F35006" w:rsidRDefault="00230899" w:rsidP="00DC2E45">
            <w:pPr>
              <w:pStyle w:val="Bold"/>
            </w:pPr>
          </w:p>
          <w:p w14:paraId="2416B1CD" w14:textId="77777777" w:rsidR="00230899" w:rsidRPr="00F35006" w:rsidRDefault="00230899" w:rsidP="00DC2E45">
            <w:pPr>
              <w:pStyle w:val="BodyText"/>
            </w:pPr>
            <w:r w:rsidRPr="00F35006">
              <w:t>Realisation of assets</w:t>
            </w:r>
          </w:p>
          <w:p w14:paraId="15AFBA9A" w14:textId="77777777" w:rsidR="00230899" w:rsidRPr="00F35006" w:rsidRDefault="00230899" w:rsidP="00DC2E45">
            <w:pPr>
              <w:pStyle w:val="BodyText"/>
            </w:pPr>
            <w:r w:rsidRPr="00F35006">
              <w:t xml:space="preserve">Pay creditor claims in order/prescribed </w:t>
            </w:r>
            <w:proofErr w:type="gramStart"/>
            <w:r w:rsidRPr="00F35006">
              <w:t>part</w:t>
            </w:r>
            <w:proofErr w:type="gramEnd"/>
          </w:p>
          <w:p w14:paraId="1196511B" w14:textId="77777777" w:rsidR="00230899" w:rsidRPr="00F35006" w:rsidRDefault="00230899" w:rsidP="00DC2E45">
            <w:pPr>
              <w:pStyle w:val="BodyText"/>
            </w:pPr>
            <w:r w:rsidRPr="00F35006">
              <w:t>Distribution to creditors after costs of liquidation</w:t>
            </w:r>
          </w:p>
          <w:p w14:paraId="4EB24443" w14:textId="77777777" w:rsidR="00230899" w:rsidRPr="00F35006" w:rsidRDefault="00230899" w:rsidP="00DC2E45">
            <w:pPr>
              <w:pStyle w:val="BodyText"/>
            </w:pPr>
            <w:r w:rsidRPr="00F35006">
              <w:t xml:space="preserve">Duty to </w:t>
            </w:r>
            <w:proofErr w:type="gramStart"/>
            <w:r w:rsidRPr="00F35006">
              <w:t>investigate</w:t>
            </w:r>
            <w:proofErr w:type="gramEnd"/>
          </w:p>
          <w:p w14:paraId="27F194CF" w14:textId="77777777" w:rsidR="00230899" w:rsidRPr="00F35006" w:rsidRDefault="00230899" w:rsidP="00DC2E45">
            <w:pPr>
              <w:pStyle w:val="BodyText"/>
            </w:pPr>
            <w:r w:rsidRPr="00F35006">
              <w:t>Changing role of IP</w:t>
            </w:r>
          </w:p>
          <w:p w14:paraId="79E69433" w14:textId="77777777" w:rsidR="00230899" w:rsidRPr="00F35006" w:rsidRDefault="00230899" w:rsidP="00DC2E45">
            <w:pPr>
              <w:pStyle w:val="Bold"/>
            </w:pPr>
          </w:p>
        </w:tc>
        <w:tc>
          <w:tcPr>
            <w:tcW w:w="3995" w:type="dxa"/>
            <w:tcBorders>
              <w:top w:val="single" w:sz="4" w:space="0" w:color="auto"/>
              <w:left w:val="single" w:sz="4" w:space="0" w:color="auto"/>
              <w:bottom w:val="single" w:sz="4" w:space="0" w:color="auto"/>
              <w:right w:val="single" w:sz="4" w:space="0" w:color="auto"/>
            </w:tcBorders>
          </w:tcPr>
          <w:p w14:paraId="61B12287" w14:textId="46494EC8" w:rsidR="00230899" w:rsidRDefault="00230899" w:rsidP="00DC2E45">
            <w:pPr>
              <w:pStyle w:val="BodyText"/>
              <w:tabs>
                <w:tab w:val="left" w:pos="557"/>
                <w:tab w:val="left" w:pos="1158"/>
                <w:tab w:val="left" w:pos="1728"/>
                <w:tab w:val="decimal" w:pos="6555"/>
                <w:tab w:val="decimal" w:pos="8265"/>
              </w:tabs>
            </w:pPr>
            <w:r w:rsidRPr="00F35006">
              <w:t xml:space="preserve">Note here any comments from </w:t>
            </w:r>
            <w:r w:rsidR="00B44B20" w:rsidRPr="00F35006">
              <w:t>directors</w:t>
            </w:r>
            <w:r w:rsidR="00B44B20">
              <w:t>.</w:t>
            </w:r>
          </w:p>
          <w:p w14:paraId="3949EF67" w14:textId="77777777" w:rsidR="00F35006" w:rsidRDefault="00F35006" w:rsidP="00DC2E45">
            <w:pPr>
              <w:pStyle w:val="BodyText"/>
              <w:tabs>
                <w:tab w:val="left" w:pos="557"/>
                <w:tab w:val="left" w:pos="1158"/>
                <w:tab w:val="left" w:pos="1728"/>
                <w:tab w:val="decimal" w:pos="6555"/>
                <w:tab w:val="decimal" w:pos="8265"/>
              </w:tabs>
            </w:pPr>
          </w:p>
          <w:p w14:paraId="05462919" w14:textId="77777777" w:rsidR="00F35006" w:rsidRDefault="00F35006" w:rsidP="00DC2E45">
            <w:pPr>
              <w:pStyle w:val="BodyText"/>
              <w:tabs>
                <w:tab w:val="left" w:pos="557"/>
                <w:tab w:val="left" w:pos="1158"/>
                <w:tab w:val="left" w:pos="1728"/>
                <w:tab w:val="decimal" w:pos="6555"/>
                <w:tab w:val="decimal" w:pos="8265"/>
              </w:tabs>
            </w:pPr>
          </w:p>
          <w:p w14:paraId="59FB5B01" w14:textId="77777777" w:rsidR="00F35006" w:rsidRDefault="00F35006" w:rsidP="00DC2E45">
            <w:pPr>
              <w:pStyle w:val="BodyText"/>
              <w:tabs>
                <w:tab w:val="left" w:pos="557"/>
                <w:tab w:val="left" w:pos="1158"/>
                <w:tab w:val="left" w:pos="1728"/>
                <w:tab w:val="decimal" w:pos="6555"/>
                <w:tab w:val="decimal" w:pos="8265"/>
              </w:tabs>
            </w:pPr>
            <w:r>
              <w:t xml:space="preserve">Director happy for agent to assess assets. Premises is to be sold as a vacant possession so will need to be cleared by end of January. </w:t>
            </w:r>
          </w:p>
          <w:p w14:paraId="7D147001" w14:textId="77777777" w:rsidR="00F35006" w:rsidRDefault="00F35006" w:rsidP="00DC2E45">
            <w:pPr>
              <w:pStyle w:val="BodyText"/>
              <w:tabs>
                <w:tab w:val="left" w:pos="557"/>
                <w:tab w:val="left" w:pos="1158"/>
                <w:tab w:val="left" w:pos="1728"/>
                <w:tab w:val="decimal" w:pos="6555"/>
                <w:tab w:val="decimal" w:pos="8265"/>
              </w:tabs>
            </w:pPr>
          </w:p>
          <w:p w14:paraId="3D01992B" w14:textId="7FE93E17" w:rsidR="00F35006" w:rsidRDefault="00F35006" w:rsidP="00DC2E45">
            <w:pPr>
              <w:pStyle w:val="BodyText"/>
              <w:tabs>
                <w:tab w:val="left" w:pos="557"/>
                <w:tab w:val="left" w:pos="1158"/>
                <w:tab w:val="left" w:pos="1728"/>
                <w:tab w:val="decimal" w:pos="6555"/>
                <w:tab w:val="decimal" w:pos="8265"/>
              </w:tabs>
            </w:pPr>
            <w:r>
              <w:t xml:space="preserve">RK queried at meeting if IP feels there would be any further implications. GW advised he is unable to advise on such matters as this is reliant on investigation matters. </w:t>
            </w:r>
          </w:p>
          <w:p w14:paraId="061D6736" w14:textId="77777777" w:rsidR="00F35006" w:rsidRDefault="00F35006" w:rsidP="00DC2E45">
            <w:pPr>
              <w:pStyle w:val="BodyText"/>
              <w:tabs>
                <w:tab w:val="left" w:pos="557"/>
                <w:tab w:val="left" w:pos="1158"/>
                <w:tab w:val="left" w:pos="1728"/>
                <w:tab w:val="decimal" w:pos="6555"/>
                <w:tab w:val="decimal" w:pos="8265"/>
              </w:tabs>
            </w:pPr>
          </w:p>
          <w:p w14:paraId="637F2CC6" w14:textId="77777777" w:rsidR="00F35006" w:rsidRDefault="00F35006" w:rsidP="00DC2E45">
            <w:pPr>
              <w:pStyle w:val="BodyText"/>
              <w:tabs>
                <w:tab w:val="left" w:pos="557"/>
                <w:tab w:val="left" w:pos="1158"/>
                <w:tab w:val="left" w:pos="1728"/>
                <w:tab w:val="decimal" w:pos="6555"/>
                <w:tab w:val="decimal" w:pos="8265"/>
              </w:tabs>
            </w:pPr>
          </w:p>
          <w:p w14:paraId="2132D2CF" w14:textId="77777777" w:rsidR="00F35006" w:rsidRDefault="00F35006" w:rsidP="00DC2E45">
            <w:pPr>
              <w:pStyle w:val="BodyText"/>
              <w:tabs>
                <w:tab w:val="left" w:pos="557"/>
                <w:tab w:val="left" w:pos="1158"/>
                <w:tab w:val="left" w:pos="1728"/>
                <w:tab w:val="decimal" w:pos="6555"/>
                <w:tab w:val="decimal" w:pos="8265"/>
              </w:tabs>
            </w:pPr>
          </w:p>
          <w:p w14:paraId="3DDE9AC6" w14:textId="77777777" w:rsidR="00F35006" w:rsidRDefault="00F35006" w:rsidP="00DC2E45">
            <w:pPr>
              <w:pStyle w:val="BodyText"/>
              <w:tabs>
                <w:tab w:val="left" w:pos="557"/>
                <w:tab w:val="left" w:pos="1158"/>
                <w:tab w:val="left" w:pos="1728"/>
                <w:tab w:val="decimal" w:pos="6555"/>
                <w:tab w:val="decimal" w:pos="8265"/>
              </w:tabs>
            </w:pPr>
          </w:p>
          <w:p w14:paraId="1DD061EA" w14:textId="251A39F5" w:rsidR="00F35006" w:rsidRPr="00F35006" w:rsidRDefault="00F35006" w:rsidP="00DC2E45">
            <w:pPr>
              <w:pStyle w:val="BodyText"/>
              <w:tabs>
                <w:tab w:val="left" w:pos="557"/>
                <w:tab w:val="left" w:pos="1158"/>
                <w:tab w:val="left" w:pos="1728"/>
                <w:tab w:val="decimal" w:pos="6555"/>
                <w:tab w:val="decimal" w:pos="8265"/>
              </w:tabs>
            </w:pPr>
          </w:p>
        </w:tc>
      </w:tr>
      <w:tr w:rsidR="00230899" w:rsidRPr="00F35006" w14:paraId="1DC18D64" w14:textId="77777777" w:rsidTr="00DC2E45">
        <w:tc>
          <w:tcPr>
            <w:tcW w:w="534" w:type="dxa"/>
            <w:tcBorders>
              <w:top w:val="single" w:sz="4" w:space="0" w:color="auto"/>
              <w:left w:val="single" w:sz="4" w:space="0" w:color="auto"/>
              <w:bottom w:val="single" w:sz="4" w:space="0" w:color="auto"/>
              <w:right w:val="single" w:sz="4" w:space="0" w:color="auto"/>
            </w:tcBorders>
          </w:tcPr>
          <w:p w14:paraId="334632A6" w14:textId="16237819" w:rsidR="00230899" w:rsidRPr="00F35006" w:rsidRDefault="00230899" w:rsidP="00DC2E45">
            <w:pPr>
              <w:pStyle w:val="BodyText"/>
            </w:pPr>
            <w:r w:rsidRPr="00F35006">
              <w:t>6</w:t>
            </w:r>
          </w:p>
        </w:tc>
        <w:tc>
          <w:tcPr>
            <w:tcW w:w="5105" w:type="dxa"/>
            <w:tcBorders>
              <w:top w:val="single" w:sz="4" w:space="0" w:color="auto"/>
              <w:left w:val="single" w:sz="4" w:space="0" w:color="auto"/>
              <w:bottom w:val="single" w:sz="4" w:space="0" w:color="auto"/>
              <w:right w:val="single" w:sz="4" w:space="0" w:color="auto"/>
            </w:tcBorders>
          </w:tcPr>
          <w:p w14:paraId="2711DCCD" w14:textId="77777777" w:rsidR="00230899" w:rsidRPr="00F35006" w:rsidRDefault="00230899" w:rsidP="00DC2E45">
            <w:pPr>
              <w:pStyle w:val="Bold"/>
            </w:pPr>
            <w:r w:rsidRPr="00F35006">
              <w:t>Mechanics of putting company into liquidation</w:t>
            </w:r>
          </w:p>
          <w:p w14:paraId="73507DC9" w14:textId="77777777" w:rsidR="00230899" w:rsidRPr="00F35006" w:rsidRDefault="00230899" w:rsidP="00DC2E45">
            <w:pPr>
              <w:pStyle w:val="BodyText"/>
            </w:pPr>
          </w:p>
          <w:p w14:paraId="71F675A3" w14:textId="77777777" w:rsidR="00230899" w:rsidRPr="00F35006" w:rsidRDefault="00230899" w:rsidP="00DC2E45">
            <w:pPr>
              <w:pStyle w:val="BodyText"/>
            </w:pPr>
            <w:r w:rsidRPr="00F35006">
              <w:t>Board resolutions</w:t>
            </w:r>
          </w:p>
          <w:p w14:paraId="170BE488" w14:textId="77777777" w:rsidR="00230899" w:rsidRPr="00F35006" w:rsidRDefault="00230899" w:rsidP="00DC2E45">
            <w:pPr>
              <w:pStyle w:val="BodyText"/>
            </w:pPr>
            <w:r w:rsidRPr="00F35006">
              <w:t>Shareholders resolutions</w:t>
            </w:r>
          </w:p>
          <w:p w14:paraId="3E4AE1B0" w14:textId="77777777" w:rsidR="00230899" w:rsidRPr="00F35006" w:rsidRDefault="00230899" w:rsidP="00DC2E45">
            <w:pPr>
              <w:pStyle w:val="BodyText"/>
            </w:pPr>
            <w:r w:rsidRPr="00F35006">
              <w:t>Creditors decision procedure</w:t>
            </w:r>
          </w:p>
          <w:p w14:paraId="59C10430" w14:textId="77777777" w:rsidR="00230899" w:rsidRPr="00F35006" w:rsidRDefault="00230899" w:rsidP="00DC2E45">
            <w:pPr>
              <w:pStyle w:val="BodyText"/>
            </w:pPr>
            <w:r w:rsidRPr="00F35006">
              <w:t xml:space="preserve">Directors may be required to attend </w:t>
            </w:r>
            <w:proofErr w:type="gramStart"/>
            <w:r w:rsidRPr="00F35006">
              <w:t>VM</w:t>
            </w:r>
            <w:proofErr w:type="gramEnd"/>
          </w:p>
          <w:p w14:paraId="5CCA8AD0" w14:textId="77777777" w:rsidR="00230899" w:rsidRPr="00F35006" w:rsidRDefault="00230899" w:rsidP="00DC2E45">
            <w:pPr>
              <w:pStyle w:val="BodyText"/>
            </w:pPr>
            <w:r w:rsidRPr="00F35006">
              <w:t>Redundancies</w:t>
            </w:r>
          </w:p>
          <w:p w14:paraId="613C448C" w14:textId="77777777" w:rsidR="00230899" w:rsidRPr="00F35006" w:rsidRDefault="00230899" w:rsidP="00DC2E45">
            <w:pPr>
              <w:pStyle w:val="BodyText"/>
            </w:pPr>
            <w:r w:rsidRPr="00F35006">
              <w:t xml:space="preserve">Required notice </w:t>
            </w:r>
            <w:proofErr w:type="gramStart"/>
            <w:r w:rsidRPr="00F35006">
              <w:t>periods</w:t>
            </w:r>
            <w:proofErr w:type="gramEnd"/>
          </w:p>
          <w:p w14:paraId="601E99C8" w14:textId="77777777" w:rsidR="00230899" w:rsidRPr="00F35006" w:rsidRDefault="00230899" w:rsidP="00DC2E45">
            <w:pPr>
              <w:pStyle w:val="BodyText"/>
            </w:pPr>
            <w:r w:rsidRPr="00F35006">
              <w:t>Short notice/consent</w:t>
            </w:r>
          </w:p>
          <w:p w14:paraId="10FE6F37" w14:textId="77777777" w:rsidR="00230899" w:rsidRPr="00F35006" w:rsidRDefault="00230899" w:rsidP="00DC2E45">
            <w:pPr>
              <w:pStyle w:val="BodyText"/>
            </w:pPr>
            <w:r w:rsidRPr="00F35006">
              <w:t>Quorum</w:t>
            </w:r>
          </w:p>
          <w:p w14:paraId="0BFD577E" w14:textId="77777777" w:rsidR="00230899" w:rsidRPr="00F35006" w:rsidRDefault="00230899" w:rsidP="00DC2E45">
            <w:pPr>
              <w:pStyle w:val="BodyText"/>
            </w:pPr>
            <w:r w:rsidRPr="00F35006">
              <w:t>Proxies</w:t>
            </w:r>
          </w:p>
          <w:p w14:paraId="11122D55" w14:textId="77777777" w:rsidR="00230899" w:rsidRPr="00F35006" w:rsidRDefault="00230899" w:rsidP="00DC2E45">
            <w:pPr>
              <w:pStyle w:val="BodyText"/>
            </w:pPr>
          </w:p>
        </w:tc>
        <w:tc>
          <w:tcPr>
            <w:tcW w:w="3995" w:type="dxa"/>
            <w:tcBorders>
              <w:top w:val="single" w:sz="4" w:space="0" w:color="auto"/>
              <w:left w:val="single" w:sz="4" w:space="0" w:color="auto"/>
              <w:bottom w:val="single" w:sz="4" w:space="0" w:color="auto"/>
              <w:right w:val="single" w:sz="4" w:space="0" w:color="auto"/>
            </w:tcBorders>
          </w:tcPr>
          <w:p w14:paraId="4370DD63" w14:textId="600E0F03" w:rsidR="00230899" w:rsidRDefault="00230899" w:rsidP="00DC2E45">
            <w:pPr>
              <w:pStyle w:val="BodyText"/>
              <w:tabs>
                <w:tab w:val="left" w:pos="557"/>
                <w:tab w:val="left" w:pos="1158"/>
                <w:tab w:val="left" w:pos="1728"/>
                <w:tab w:val="decimal" w:pos="6555"/>
                <w:tab w:val="decimal" w:pos="8265"/>
              </w:tabs>
            </w:pPr>
            <w:r w:rsidRPr="00F35006">
              <w:t xml:space="preserve">Note here any comments from </w:t>
            </w:r>
            <w:r w:rsidR="00B44B20" w:rsidRPr="00F35006">
              <w:t>directors.</w:t>
            </w:r>
          </w:p>
          <w:p w14:paraId="39626F5D" w14:textId="77777777" w:rsidR="00F35006" w:rsidRDefault="00F35006" w:rsidP="00DC2E45">
            <w:pPr>
              <w:pStyle w:val="BodyText"/>
              <w:tabs>
                <w:tab w:val="left" w:pos="557"/>
                <w:tab w:val="left" w:pos="1158"/>
                <w:tab w:val="left" w:pos="1728"/>
                <w:tab w:val="decimal" w:pos="6555"/>
                <w:tab w:val="decimal" w:pos="8265"/>
              </w:tabs>
            </w:pPr>
          </w:p>
          <w:p w14:paraId="0161BDF8" w14:textId="25074C5E" w:rsidR="00F35006" w:rsidRPr="00F35006" w:rsidRDefault="00F35006" w:rsidP="00DC2E45">
            <w:pPr>
              <w:pStyle w:val="BodyText"/>
              <w:tabs>
                <w:tab w:val="left" w:pos="557"/>
                <w:tab w:val="left" w:pos="1158"/>
                <w:tab w:val="left" w:pos="1728"/>
                <w:tab w:val="decimal" w:pos="6555"/>
                <w:tab w:val="decimal" w:pos="8265"/>
              </w:tabs>
            </w:pPr>
            <w:r>
              <w:t xml:space="preserve">NS discussed with RK on 14 December 2023 – advised formal resolution and meetings to be held in January. </w:t>
            </w:r>
          </w:p>
        </w:tc>
      </w:tr>
      <w:tr w:rsidR="00230899" w:rsidRPr="00F35006" w14:paraId="565308DC" w14:textId="77777777" w:rsidTr="00DC2E45">
        <w:tc>
          <w:tcPr>
            <w:tcW w:w="534" w:type="dxa"/>
            <w:tcBorders>
              <w:top w:val="single" w:sz="4" w:space="0" w:color="auto"/>
              <w:left w:val="single" w:sz="4" w:space="0" w:color="auto"/>
              <w:bottom w:val="single" w:sz="4" w:space="0" w:color="auto"/>
              <w:right w:val="single" w:sz="4" w:space="0" w:color="auto"/>
            </w:tcBorders>
          </w:tcPr>
          <w:p w14:paraId="2559F4F2" w14:textId="679F7B28" w:rsidR="00230899" w:rsidRPr="00F35006" w:rsidRDefault="00230899" w:rsidP="00DC2E45">
            <w:pPr>
              <w:pStyle w:val="BodyText"/>
            </w:pPr>
            <w:r w:rsidRPr="00F35006">
              <w:t>7</w:t>
            </w:r>
          </w:p>
        </w:tc>
        <w:tc>
          <w:tcPr>
            <w:tcW w:w="5105" w:type="dxa"/>
            <w:tcBorders>
              <w:top w:val="single" w:sz="4" w:space="0" w:color="auto"/>
              <w:left w:val="single" w:sz="4" w:space="0" w:color="auto"/>
              <w:bottom w:val="single" w:sz="4" w:space="0" w:color="auto"/>
              <w:right w:val="single" w:sz="4" w:space="0" w:color="auto"/>
            </w:tcBorders>
          </w:tcPr>
          <w:p w14:paraId="0716AF10" w14:textId="77777777" w:rsidR="00230899" w:rsidRPr="00F35006" w:rsidRDefault="00230899" w:rsidP="00DC2E45">
            <w:pPr>
              <w:pStyle w:val="Bold"/>
            </w:pPr>
            <w:r w:rsidRPr="00F35006">
              <w:t>Hiatus period</w:t>
            </w:r>
          </w:p>
          <w:p w14:paraId="0C46AB0E" w14:textId="77777777" w:rsidR="00230899" w:rsidRPr="00F35006" w:rsidRDefault="00230899" w:rsidP="00DC2E45">
            <w:pPr>
              <w:pStyle w:val="BodyText"/>
              <w:tabs>
                <w:tab w:val="left" w:pos="557"/>
                <w:tab w:val="decimal" w:pos="1364"/>
                <w:tab w:val="left" w:pos="1728"/>
                <w:tab w:val="decimal" w:pos="6555"/>
                <w:tab w:val="decimal" w:pos="8265"/>
              </w:tabs>
            </w:pPr>
          </w:p>
          <w:p w14:paraId="0E1CF6B1" w14:textId="77777777" w:rsidR="00230899" w:rsidRPr="00F35006" w:rsidRDefault="00230899" w:rsidP="00DC2E45">
            <w:pPr>
              <w:pStyle w:val="BodyText"/>
            </w:pPr>
            <w:r w:rsidRPr="00F35006">
              <w:t xml:space="preserve">Safeguard and maximise realisable value of </w:t>
            </w:r>
            <w:proofErr w:type="gramStart"/>
            <w:r w:rsidRPr="00F35006">
              <w:t>assets</w:t>
            </w:r>
            <w:proofErr w:type="gramEnd"/>
          </w:p>
          <w:p w14:paraId="0830A1C8" w14:textId="77777777" w:rsidR="00230899" w:rsidRPr="00F35006" w:rsidRDefault="00230899" w:rsidP="00DC2E45">
            <w:pPr>
              <w:pStyle w:val="BodyText"/>
            </w:pPr>
            <w:r w:rsidRPr="00F35006">
              <w:t xml:space="preserve">Incur no further </w:t>
            </w:r>
            <w:proofErr w:type="gramStart"/>
            <w:r w:rsidRPr="00F35006">
              <w:t>liabilities</w:t>
            </w:r>
            <w:proofErr w:type="gramEnd"/>
          </w:p>
          <w:p w14:paraId="4CBB3DB3" w14:textId="77777777" w:rsidR="00230899" w:rsidRPr="00F35006" w:rsidRDefault="00230899" w:rsidP="00DC2E45">
            <w:pPr>
              <w:pStyle w:val="BodyText"/>
            </w:pPr>
            <w:r w:rsidRPr="00F35006">
              <w:t xml:space="preserve">Don't prefer any one </w:t>
            </w:r>
            <w:proofErr w:type="gramStart"/>
            <w:r w:rsidRPr="00F35006">
              <w:t>creditor</w:t>
            </w:r>
            <w:proofErr w:type="gramEnd"/>
          </w:p>
          <w:p w14:paraId="463ADB86" w14:textId="77777777" w:rsidR="00230899" w:rsidRPr="00F35006" w:rsidRDefault="00230899" w:rsidP="00DC2E45">
            <w:pPr>
              <w:pStyle w:val="Bold"/>
            </w:pPr>
          </w:p>
        </w:tc>
        <w:tc>
          <w:tcPr>
            <w:tcW w:w="3995" w:type="dxa"/>
            <w:tcBorders>
              <w:top w:val="single" w:sz="4" w:space="0" w:color="auto"/>
              <w:left w:val="single" w:sz="4" w:space="0" w:color="auto"/>
              <w:bottom w:val="single" w:sz="4" w:space="0" w:color="auto"/>
              <w:right w:val="single" w:sz="4" w:space="0" w:color="auto"/>
            </w:tcBorders>
          </w:tcPr>
          <w:p w14:paraId="1808173D" w14:textId="64C19D79" w:rsidR="00230899" w:rsidRDefault="00230899" w:rsidP="00DC2E45">
            <w:pPr>
              <w:pStyle w:val="BodyText"/>
              <w:tabs>
                <w:tab w:val="left" w:pos="557"/>
                <w:tab w:val="left" w:pos="1158"/>
                <w:tab w:val="left" w:pos="1728"/>
                <w:tab w:val="decimal" w:pos="6555"/>
                <w:tab w:val="decimal" w:pos="8265"/>
              </w:tabs>
            </w:pPr>
            <w:r w:rsidRPr="00F35006">
              <w:t xml:space="preserve">Note here any comments from </w:t>
            </w:r>
            <w:r w:rsidR="00B44B20" w:rsidRPr="00F35006">
              <w:t>directors.</w:t>
            </w:r>
          </w:p>
          <w:p w14:paraId="3272B072" w14:textId="77777777" w:rsidR="00F35006" w:rsidRDefault="00F35006" w:rsidP="00DC2E45">
            <w:pPr>
              <w:pStyle w:val="BodyText"/>
              <w:tabs>
                <w:tab w:val="left" w:pos="557"/>
                <w:tab w:val="left" w:pos="1158"/>
                <w:tab w:val="left" w:pos="1728"/>
                <w:tab w:val="decimal" w:pos="6555"/>
                <w:tab w:val="decimal" w:pos="8265"/>
              </w:tabs>
            </w:pPr>
          </w:p>
          <w:p w14:paraId="7C9DC71A" w14:textId="569A9EC0" w:rsidR="00F35006" w:rsidRDefault="00F35006" w:rsidP="00DC2E45">
            <w:pPr>
              <w:pStyle w:val="BodyText"/>
              <w:tabs>
                <w:tab w:val="left" w:pos="557"/>
                <w:tab w:val="left" w:pos="1158"/>
                <w:tab w:val="left" w:pos="1728"/>
                <w:tab w:val="decimal" w:pos="6555"/>
                <w:tab w:val="decimal" w:pos="8265"/>
              </w:tabs>
            </w:pPr>
            <w:r>
              <w:t xml:space="preserve">Advised and noted in engagement terns, </w:t>
            </w:r>
          </w:p>
          <w:p w14:paraId="5B047D98" w14:textId="77777777" w:rsidR="00F35006" w:rsidRPr="00F35006" w:rsidRDefault="00F35006" w:rsidP="00DC2E45">
            <w:pPr>
              <w:pStyle w:val="BodyText"/>
              <w:tabs>
                <w:tab w:val="left" w:pos="557"/>
                <w:tab w:val="left" w:pos="1158"/>
                <w:tab w:val="left" w:pos="1728"/>
                <w:tab w:val="decimal" w:pos="6555"/>
                <w:tab w:val="decimal" w:pos="8265"/>
              </w:tabs>
            </w:pPr>
          </w:p>
        </w:tc>
      </w:tr>
      <w:tr w:rsidR="00230899" w:rsidRPr="00F35006" w14:paraId="35CB5E65" w14:textId="77777777" w:rsidTr="00DC2E45">
        <w:tc>
          <w:tcPr>
            <w:tcW w:w="534" w:type="dxa"/>
            <w:tcBorders>
              <w:top w:val="single" w:sz="4" w:space="0" w:color="auto"/>
              <w:left w:val="single" w:sz="4" w:space="0" w:color="auto"/>
              <w:bottom w:val="single" w:sz="4" w:space="0" w:color="auto"/>
              <w:right w:val="single" w:sz="4" w:space="0" w:color="auto"/>
            </w:tcBorders>
          </w:tcPr>
          <w:p w14:paraId="4A87B531" w14:textId="39A4C227" w:rsidR="00230899" w:rsidRPr="00F35006" w:rsidRDefault="00230899" w:rsidP="00DC2E45">
            <w:pPr>
              <w:pStyle w:val="BodyText"/>
            </w:pPr>
            <w:r w:rsidRPr="00F35006">
              <w:t>8</w:t>
            </w:r>
          </w:p>
        </w:tc>
        <w:tc>
          <w:tcPr>
            <w:tcW w:w="5105" w:type="dxa"/>
            <w:tcBorders>
              <w:top w:val="single" w:sz="4" w:space="0" w:color="auto"/>
              <w:left w:val="single" w:sz="4" w:space="0" w:color="auto"/>
              <w:bottom w:val="single" w:sz="4" w:space="0" w:color="auto"/>
              <w:right w:val="single" w:sz="4" w:space="0" w:color="auto"/>
            </w:tcBorders>
          </w:tcPr>
          <w:p w14:paraId="533EE766" w14:textId="77777777" w:rsidR="00230899" w:rsidRPr="00F35006" w:rsidRDefault="00230899" w:rsidP="00DC2E45">
            <w:pPr>
              <w:pStyle w:val="Bold"/>
            </w:pPr>
            <w:r w:rsidRPr="00F35006">
              <w:t>Banking</w:t>
            </w:r>
          </w:p>
          <w:p w14:paraId="2F4022A6" w14:textId="77777777" w:rsidR="00230899" w:rsidRPr="00F35006" w:rsidRDefault="00230899" w:rsidP="00DC2E45">
            <w:pPr>
              <w:pStyle w:val="Bold"/>
            </w:pPr>
          </w:p>
          <w:p w14:paraId="4A7E180A" w14:textId="77777777" w:rsidR="00230899" w:rsidRPr="00F35006" w:rsidRDefault="00230899" w:rsidP="00DC2E45">
            <w:pPr>
              <w:pStyle w:val="BodyText"/>
            </w:pPr>
            <w:r w:rsidRPr="00F35006">
              <w:t>Is the bank account overdrawn?</w:t>
            </w:r>
          </w:p>
          <w:p w14:paraId="626D1A63" w14:textId="77777777" w:rsidR="00230899" w:rsidRPr="00F35006" w:rsidRDefault="00230899" w:rsidP="00DC2E45">
            <w:pPr>
              <w:pStyle w:val="BodyText"/>
            </w:pPr>
            <w:r w:rsidRPr="00F35006">
              <w:t xml:space="preserve">May need to freeze </w:t>
            </w:r>
            <w:proofErr w:type="gramStart"/>
            <w:r w:rsidRPr="00F35006">
              <w:t>account</w:t>
            </w:r>
            <w:proofErr w:type="gramEnd"/>
          </w:p>
          <w:p w14:paraId="0E9A313E" w14:textId="77777777" w:rsidR="00230899" w:rsidRPr="00F35006" w:rsidRDefault="00230899" w:rsidP="00DC2E45">
            <w:pPr>
              <w:pStyle w:val="BodyText"/>
            </w:pPr>
            <w:r w:rsidRPr="00F35006">
              <w:t xml:space="preserve">Ask debtors to pay money into a different </w:t>
            </w:r>
            <w:proofErr w:type="gramStart"/>
            <w:r w:rsidRPr="00F35006">
              <w:t>account</w:t>
            </w:r>
            <w:proofErr w:type="gramEnd"/>
          </w:p>
          <w:p w14:paraId="4C5FD2DE" w14:textId="77777777" w:rsidR="00230899" w:rsidRPr="00F35006" w:rsidRDefault="00230899" w:rsidP="00DC2E45">
            <w:pPr>
              <w:pStyle w:val="BodyText"/>
            </w:pPr>
          </w:p>
        </w:tc>
        <w:tc>
          <w:tcPr>
            <w:tcW w:w="3995" w:type="dxa"/>
            <w:tcBorders>
              <w:top w:val="single" w:sz="4" w:space="0" w:color="auto"/>
              <w:left w:val="single" w:sz="4" w:space="0" w:color="auto"/>
              <w:bottom w:val="single" w:sz="4" w:space="0" w:color="auto"/>
              <w:right w:val="single" w:sz="4" w:space="0" w:color="auto"/>
            </w:tcBorders>
          </w:tcPr>
          <w:p w14:paraId="307211D0" w14:textId="51BB1712" w:rsidR="00230899" w:rsidRDefault="00230899" w:rsidP="00DC2E45">
            <w:pPr>
              <w:pStyle w:val="BodyText"/>
              <w:tabs>
                <w:tab w:val="left" w:pos="557"/>
                <w:tab w:val="left" w:pos="1158"/>
                <w:tab w:val="left" w:pos="1728"/>
                <w:tab w:val="decimal" w:pos="6555"/>
                <w:tab w:val="decimal" w:pos="8265"/>
              </w:tabs>
            </w:pPr>
            <w:r w:rsidRPr="00F35006">
              <w:t xml:space="preserve">Note here any comments from </w:t>
            </w:r>
            <w:r w:rsidR="00B44B20" w:rsidRPr="00F35006">
              <w:t>directors.</w:t>
            </w:r>
          </w:p>
          <w:p w14:paraId="6DC43B53" w14:textId="77777777" w:rsidR="00F35006" w:rsidRDefault="00F35006" w:rsidP="00DC2E45">
            <w:pPr>
              <w:pStyle w:val="BodyText"/>
              <w:tabs>
                <w:tab w:val="left" w:pos="557"/>
                <w:tab w:val="left" w:pos="1158"/>
                <w:tab w:val="left" w:pos="1728"/>
                <w:tab w:val="decimal" w:pos="6555"/>
                <w:tab w:val="decimal" w:pos="8265"/>
              </w:tabs>
            </w:pPr>
          </w:p>
          <w:p w14:paraId="4DECD3FB" w14:textId="469EDBCF" w:rsidR="00F35006" w:rsidRDefault="00F35006" w:rsidP="00DC2E45">
            <w:pPr>
              <w:pStyle w:val="BodyText"/>
              <w:tabs>
                <w:tab w:val="left" w:pos="557"/>
                <w:tab w:val="left" w:pos="1158"/>
                <w:tab w:val="left" w:pos="1728"/>
                <w:tab w:val="decimal" w:pos="6555"/>
                <w:tab w:val="decimal" w:pos="8265"/>
              </w:tabs>
            </w:pPr>
            <w:r>
              <w:t xml:space="preserve">Debtors to pay into estate account. Estate account required to be opened on appointment or by board resolution. </w:t>
            </w:r>
          </w:p>
          <w:p w14:paraId="1B05D861" w14:textId="77777777" w:rsidR="00F35006" w:rsidRDefault="00F35006" w:rsidP="00DC2E45">
            <w:pPr>
              <w:pStyle w:val="BodyText"/>
              <w:tabs>
                <w:tab w:val="left" w:pos="557"/>
                <w:tab w:val="left" w:pos="1158"/>
                <w:tab w:val="left" w:pos="1728"/>
                <w:tab w:val="decimal" w:pos="6555"/>
                <w:tab w:val="decimal" w:pos="8265"/>
              </w:tabs>
            </w:pPr>
          </w:p>
          <w:p w14:paraId="2FFAD708" w14:textId="3EC94DFC" w:rsidR="00F35006" w:rsidRDefault="00F35006" w:rsidP="00DC2E45">
            <w:pPr>
              <w:pStyle w:val="BodyText"/>
              <w:tabs>
                <w:tab w:val="left" w:pos="557"/>
                <w:tab w:val="left" w:pos="1158"/>
                <w:tab w:val="left" w:pos="1728"/>
                <w:tab w:val="decimal" w:pos="6555"/>
                <w:tab w:val="decimal" w:pos="8265"/>
              </w:tabs>
            </w:pPr>
            <w:r>
              <w:t xml:space="preserve">Final balance to </w:t>
            </w:r>
            <w:proofErr w:type="spellStart"/>
            <w:r>
              <w:t>e</w:t>
            </w:r>
            <w:proofErr w:type="spellEnd"/>
            <w:r>
              <w:t xml:space="preserve"> provided on cessation of </w:t>
            </w:r>
            <w:r w:rsidR="00B44B20">
              <w:t>trade.</w:t>
            </w:r>
            <w:r>
              <w:t xml:space="preserve"> </w:t>
            </w:r>
          </w:p>
          <w:p w14:paraId="13296318" w14:textId="77777777" w:rsidR="00F35006" w:rsidRPr="00F35006" w:rsidRDefault="00F35006" w:rsidP="00DC2E45">
            <w:pPr>
              <w:pStyle w:val="BodyText"/>
              <w:tabs>
                <w:tab w:val="left" w:pos="557"/>
                <w:tab w:val="left" w:pos="1158"/>
                <w:tab w:val="left" w:pos="1728"/>
                <w:tab w:val="decimal" w:pos="6555"/>
                <w:tab w:val="decimal" w:pos="8265"/>
              </w:tabs>
            </w:pPr>
          </w:p>
        </w:tc>
      </w:tr>
      <w:tr w:rsidR="00230899" w:rsidRPr="00F35006" w14:paraId="17498594" w14:textId="77777777" w:rsidTr="00DC2E45">
        <w:tc>
          <w:tcPr>
            <w:tcW w:w="534" w:type="dxa"/>
            <w:tcBorders>
              <w:top w:val="single" w:sz="4" w:space="0" w:color="auto"/>
              <w:left w:val="single" w:sz="4" w:space="0" w:color="auto"/>
              <w:bottom w:val="single" w:sz="4" w:space="0" w:color="auto"/>
              <w:right w:val="single" w:sz="4" w:space="0" w:color="auto"/>
            </w:tcBorders>
          </w:tcPr>
          <w:p w14:paraId="55F117E4" w14:textId="7865CC50" w:rsidR="00230899" w:rsidRPr="00F35006" w:rsidRDefault="00230899" w:rsidP="00DC2E45">
            <w:pPr>
              <w:pStyle w:val="BodyText"/>
            </w:pPr>
            <w:r w:rsidRPr="00F35006">
              <w:t>9</w:t>
            </w:r>
          </w:p>
        </w:tc>
        <w:tc>
          <w:tcPr>
            <w:tcW w:w="5105" w:type="dxa"/>
            <w:tcBorders>
              <w:top w:val="single" w:sz="4" w:space="0" w:color="auto"/>
              <w:left w:val="single" w:sz="4" w:space="0" w:color="auto"/>
              <w:bottom w:val="single" w:sz="4" w:space="0" w:color="auto"/>
              <w:right w:val="single" w:sz="4" w:space="0" w:color="auto"/>
            </w:tcBorders>
          </w:tcPr>
          <w:p w14:paraId="1D2E5F72" w14:textId="77777777" w:rsidR="00230899" w:rsidRPr="00F35006" w:rsidRDefault="00230899" w:rsidP="00DC2E45">
            <w:pPr>
              <w:pStyle w:val="Bold"/>
            </w:pPr>
            <w:r w:rsidRPr="00F35006">
              <w:t>Environmental issues/public liability</w:t>
            </w:r>
          </w:p>
          <w:p w14:paraId="1710552F" w14:textId="77777777" w:rsidR="00230899" w:rsidRPr="00F35006" w:rsidRDefault="00230899" w:rsidP="00DC2E45">
            <w:pPr>
              <w:pStyle w:val="BodyText"/>
            </w:pPr>
          </w:p>
          <w:p w14:paraId="68A0AB76" w14:textId="77777777" w:rsidR="00230899" w:rsidRPr="00F35006" w:rsidRDefault="00230899" w:rsidP="00DC2E45">
            <w:pPr>
              <w:pStyle w:val="BodyText"/>
            </w:pPr>
            <w:r w:rsidRPr="00F35006">
              <w:t>Does the company’s business involve hazardous materials? Safety, disposal of could be issues.</w:t>
            </w:r>
          </w:p>
          <w:p w14:paraId="76DEC154" w14:textId="77777777" w:rsidR="00230899" w:rsidRPr="00F35006" w:rsidRDefault="00230899" w:rsidP="00DC2E45">
            <w:pPr>
              <w:pStyle w:val="BodyText"/>
            </w:pPr>
            <w:r w:rsidRPr="00F35006">
              <w:t>Are there any environmental risks?</w:t>
            </w:r>
          </w:p>
          <w:p w14:paraId="5AABB032" w14:textId="77777777" w:rsidR="00230899" w:rsidRPr="00F35006" w:rsidRDefault="00230899" w:rsidP="00DC2E45">
            <w:pPr>
              <w:pStyle w:val="BodyText"/>
            </w:pPr>
            <w:r w:rsidRPr="00F35006">
              <w:t>Security of premises, access.</w:t>
            </w:r>
          </w:p>
          <w:p w14:paraId="07935199" w14:textId="77777777" w:rsidR="00230899" w:rsidRPr="00F35006" w:rsidRDefault="00230899" w:rsidP="00DC2E45">
            <w:pPr>
              <w:pStyle w:val="BodyText"/>
            </w:pPr>
            <w:r w:rsidRPr="00F35006">
              <w:t>Are there any licensing concerns?</w:t>
            </w:r>
          </w:p>
          <w:p w14:paraId="39AE0F7B" w14:textId="77777777" w:rsidR="00230899" w:rsidRPr="00F35006" w:rsidRDefault="00230899" w:rsidP="00DC2E45">
            <w:pPr>
              <w:pStyle w:val="BodyText"/>
            </w:pPr>
          </w:p>
        </w:tc>
        <w:tc>
          <w:tcPr>
            <w:tcW w:w="3995" w:type="dxa"/>
            <w:tcBorders>
              <w:top w:val="single" w:sz="4" w:space="0" w:color="auto"/>
              <w:left w:val="single" w:sz="4" w:space="0" w:color="auto"/>
              <w:bottom w:val="single" w:sz="4" w:space="0" w:color="auto"/>
              <w:right w:val="single" w:sz="4" w:space="0" w:color="auto"/>
            </w:tcBorders>
          </w:tcPr>
          <w:p w14:paraId="66821E68" w14:textId="232D9F3D" w:rsidR="00230899" w:rsidRDefault="00230899" w:rsidP="00DC2E45">
            <w:pPr>
              <w:pStyle w:val="BodyText"/>
              <w:tabs>
                <w:tab w:val="left" w:pos="557"/>
                <w:tab w:val="left" w:pos="1158"/>
                <w:tab w:val="left" w:pos="1728"/>
                <w:tab w:val="decimal" w:pos="6555"/>
                <w:tab w:val="decimal" w:pos="8265"/>
              </w:tabs>
            </w:pPr>
            <w:r w:rsidRPr="00F35006">
              <w:t xml:space="preserve">Note here any comments from </w:t>
            </w:r>
            <w:r w:rsidR="00B44B20" w:rsidRPr="00F35006">
              <w:t>directors.</w:t>
            </w:r>
          </w:p>
          <w:p w14:paraId="1F4D57E1" w14:textId="77777777" w:rsidR="00F35006" w:rsidRDefault="00F35006" w:rsidP="00DC2E45">
            <w:pPr>
              <w:pStyle w:val="BodyText"/>
              <w:tabs>
                <w:tab w:val="left" w:pos="557"/>
                <w:tab w:val="left" w:pos="1158"/>
                <w:tab w:val="left" w:pos="1728"/>
                <w:tab w:val="decimal" w:pos="6555"/>
                <w:tab w:val="decimal" w:pos="8265"/>
              </w:tabs>
            </w:pPr>
          </w:p>
          <w:p w14:paraId="5FF7B615" w14:textId="77777777" w:rsidR="00F35006" w:rsidRDefault="00F35006" w:rsidP="00DC2E45">
            <w:pPr>
              <w:pStyle w:val="BodyText"/>
              <w:tabs>
                <w:tab w:val="left" w:pos="557"/>
                <w:tab w:val="left" w:pos="1158"/>
                <w:tab w:val="left" w:pos="1728"/>
                <w:tab w:val="decimal" w:pos="6555"/>
                <w:tab w:val="decimal" w:pos="8265"/>
              </w:tabs>
            </w:pPr>
            <w:r>
              <w:t xml:space="preserve">YES – confirmed with director that Hazardous waste is to be disposed of by </w:t>
            </w:r>
            <w:r w:rsidR="004F061F">
              <w:t xml:space="preserve">Company prior to liquidation. </w:t>
            </w:r>
          </w:p>
          <w:p w14:paraId="5937C387" w14:textId="77777777" w:rsidR="004F061F" w:rsidRDefault="004F061F" w:rsidP="00DC2E45">
            <w:pPr>
              <w:pStyle w:val="BodyText"/>
              <w:tabs>
                <w:tab w:val="left" w:pos="557"/>
                <w:tab w:val="left" w:pos="1158"/>
                <w:tab w:val="left" w:pos="1728"/>
                <w:tab w:val="decimal" w:pos="6555"/>
                <w:tab w:val="decimal" w:pos="8265"/>
              </w:tabs>
            </w:pPr>
          </w:p>
          <w:p w14:paraId="6594C4A9" w14:textId="7DA287CF" w:rsidR="004F061F" w:rsidRPr="00F35006" w:rsidRDefault="004F061F" w:rsidP="00DC2E45">
            <w:pPr>
              <w:pStyle w:val="BodyText"/>
              <w:tabs>
                <w:tab w:val="left" w:pos="557"/>
                <w:tab w:val="left" w:pos="1158"/>
                <w:tab w:val="left" w:pos="1728"/>
                <w:tab w:val="decimal" w:pos="6555"/>
                <w:tab w:val="decimal" w:pos="8265"/>
              </w:tabs>
            </w:pPr>
            <w:r>
              <w:t xml:space="preserve">Will require confirmation from client prior to proceedings. </w:t>
            </w:r>
          </w:p>
        </w:tc>
      </w:tr>
    </w:tbl>
    <w:p w14:paraId="7A962DBE" w14:textId="264B3ADA" w:rsidR="00230899" w:rsidRPr="00F35006" w:rsidRDefault="00230899" w:rsidP="00230899"/>
    <w:tbl>
      <w:tblPr>
        <w:tblW w:w="9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34"/>
        <w:gridCol w:w="5105"/>
        <w:gridCol w:w="3995"/>
      </w:tblGrid>
      <w:tr w:rsidR="00230899" w:rsidRPr="00F35006" w14:paraId="1A6E8D6A" w14:textId="77777777" w:rsidTr="00DC2E45">
        <w:tc>
          <w:tcPr>
            <w:tcW w:w="534" w:type="dxa"/>
            <w:tcBorders>
              <w:top w:val="single" w:sz="4" w:space="0" w:color="auto"/>
              <w:left w:val="single" w:sz="4" w:space="0" w:color="auto"/>
              <w:bottom w:val="single" w:sz="4" w:space="0" w:color="auto"/>
              <w:right w:val="single" w:sz="4" w:space="0" w:color="auto"/>
            </w:tcBorders>
          </w:tcPr>
          <w:p w14:paraId="6E65CDF4" w14:textId="6FC3221A" w:rsidR="00230899" w:rsidRPr="00F35006" w:rsidRDefault="00230899" w:rsidP="00DC2E45">
            <w:pPr>
              <w:pStyle w:val="BodyText"/>
              <w:tabs>
                <w:tab w:val="left" w:pos="557"/>
                <w:tab w:val="left" w:pos="1158"/>
                <w:tab w:val="left" w:pos="1728"/>
                <w:tab w:val="decimal" w:pos="6555"/>
                <w:tab w:val="decimal" w:pos="8265"/>
              </w:tabs>
              <w:jc w:val="center"/>
            </w:pPr>
            <w:r w:rsidRPr="00F35006">
              <w:t>10</w:t>
            </w:r>
          </w:p>
        </w:tc>
        <w:tc>
          <w:tcPr>
            <w:tcW w:w="5105" w:type="dxa"/>
            <w:tcBorders>
              <w:top w:val="single" w:sz="4" w:space="0" w:color="auto"/>
              <w:left w:val="single" w:sz="4" w:space="0" w:color="auto"/>
              <w:bottom w:val="single" w:sz="4" w:space="0" w:color="auto"/>
              <w:right w:val="single" w:sz="4" w:space="0" w:color="auto"/>
            </w:tcBorders>
          </w:tcPr>
          <w:p w14:paraId="529AF443" w14:textId="77777777" w:rsidR="00230899" w:rsidRPr="00F35006" w:rsidRDefault="00230899" w:rsidP="00DC2E45">
            <w:pPr>
              <w:pStyle w:val="Bold"/>
            </w:pPr>
            <w:r w:rsidRPr="00F35006">
              <w:t>Internal</w:t>
            </w:r>
          </w:p>
          <w:p w14:paraId="1D999A77" w14:textId="77777777" w:rsidR="00230899" w:rsidRPr="00F35006" w:rsidRDefault="00230899" w:rsidP="00DC2E45">
            <w:pPr>
              <w:pStyle w:val="BodyText"/>
            </w:pPr>
            <w:r w:rsidRPr="00F35006">
              <w:t>Money laundering ID obtained/discussed?</w:t>
            </w:r>
          </w:p>
          <w:p w14:paraId="28C77ED4" w14:textId="77777777" w:rsidR="00230899" w:rsidRPr="00F35006" w:rsidRDefault="00230899" w:rsidP="00DC2E45">
            <w:pPr>
              <w:pStyle w:val="BodyText"/>
            </w:pPr>
            <w:r w:rsidRPr="00F35006">
              <w:t xml:space="preserve">Conflict of interest, ethics, bribery act issues </w:t>
            </w:r>
            <w:proofErr w:type="gramStart"/>
            <w:r w:rsidRPr="00F35006">
              <w:t>considered</w:t>
            </w:r>
            <w:proofErr w:type="gramEnd"/>
          </w:p>
          <w:p w14:paraId="08595C51" w14:textId="77777777" w:rsidR="00230899" w:rsidRPr="00F35006" w:rsidRDefault="00230899" w:rsidP="00DC2E45">
            <w:pPr>
              <w:pStyle w:val="BodyText"/>
            </w:pPr>
          </w:p>
        </w:tc>
        <w:tc>
          <w:tcPr>
            <w:tcW w:w="3995" w:type="dxa"/>
            <w:tcBorders>
              <w:top w:val="single" w:sz="4" w:space="0" w:color="auto"/>
              <w:left w:val="single" w:sz="4" w:space="0" w:color="auto"/>
              <w:bottom w:val="single" w:sz="4" w:space="0" w:color="auto"/>
              <w:right w:val="single" w:sz="4" w:space="0" w:color="auto"/>
            </w:tcBorders>
          </w:tcPr>
          <w:p w14:paraId="673745F9" w14:textId="77777777" w:rsidR="00230899" w:rsidRPr="00F35006" w:rsidRDefault="00230899" w:rsidP="00DC2E45">
            <w:pPr>
              <w:pStyle w:val="BodyText"/>
            </w:pPr>
          </w:p>
          <w:p w14:paraId="4E844449" w14:textId="2F1D8A73" w:rsidR="00230899" w:rsidRPr="00F35006" w:rsidRDefault="00230899" w:rsidP="00DC2E45">
            <w:pPr>
              <w:pStyle w:val="BodyText"/>
            </w:pPr>
            <w:r w:rsidRPr="00F35006">
              <w:t xml:space="preserve">Yes </w:t>
            </w:r>
          </w:p>
          <w:p w14:paraId="433C94C3" w14:textId="6353E60D" w:rsidR="00230899" w:rsidRPr="00F35006" w:rsidRDefault="004F061F" w:rsidP="00DC2E45">
            <w:pPr>
              <w:pStyle w:val="BodyText"/>
            </w:pPr>
            <w:r>
              <w:t>The</w:t>
            </w:r>
            <w:r w:rsidR="00230899" w:rsidRPr="00F35006">
              <w:t xml:space="preserve"> following issues identified:</w:t>
            </w:r>
          </w:p>
          <w:p w14:paraId="0623DA6E" w14:textId="77777777" w:rsidR="00230899" w:rsidRPr="00F35006" w:rsidRDefault="00230899" w:rsidP="00DC2E45">
            <w:pPr>
              <w:pStyle w:val="BodyText"/>
            </w:pPr>
          </w:p>
          <w:p w14:paraId="32EA0723" w14:textId="080808C0" w:rsidR="00230899" w:rsidRDefault="004F061F" w:rsidP="00DC2E45">
            <w:pPr>
              <w:pStyle w:val="BodyText"/>
            </w:pPr>
            <w:r>
              <w:t xml:space="preserve">Ethics &amp; Bribery – external agents and joint appointments </w:t>
            </w:r>
          </w:p>
          <w:p w14:paraId="5649F49E" w14:textId="77777777" w:rsidR="004F061F" w:rsidRDefault="004F061F" w:rsidP="00DC2E45">
            <w:pPr>
              <w:pStyle w:val="BodyText"/>
            </w:pPr>
          </w:p>
          <w:p w14:paraId="4CE9632C" w14:textId="46829435" w:rsidR="004F061F" w:rsidRDefault="004F061F" w:rsidP="00DC2E45">
            <w:pPr>
              <w:pStyle w:val="BodyText"/>
            </w:pPr>
            <w:r>
              <w:t>Refer to appropriate checklists</w:t>
            </w:r>
            <w:r w:rsidR="00B44B20">
              <w:t>.</w:t>
            </w:r>
          </w:p>
          <w:p w14:paraId="60DCC965" w14:textId="77777777" w:rsidR="004F061F" w:rsidRPr="00F35006" w:rsidRDefault="004F061F" w:rsidP="00DC2E45">
            <w:pPr>
              <w:pStyle w:val="BodyText"/>
            </w:pPr>
          </w:p>
          <w:p w14:paraId="5720A534" w14:textId="77777777" w:rsidR="00230899" w:rsidRPr="00F35006" w:rsidRDefault="00230899" w:rsidP="00DC2E45">
            <w:pPr>
              <w:pStyle w:val="BodyText"/>
            </w:pPr>
          </w:p>
        </w:tc>
      </w:tr>
      <w:tr w:rsidR="00230899" w:rsidRPr="00F35006" w14:paraId="343B94A8" w14:textId="77777777" w:rsidTr="00DC2E45">
        <w:tc>
          <w:tcPr>
            <w:tcW w:w="534" w:type="dxa"/>
            <w:tcBorders>
              <w:top w:val="single" w:sz="4" w:space="0" w:color="auto"/>
              <w:left w:val="single" w:sz="4" w:space="0" w:color="auto"/>
              <w:bottom w:val="single" w:sz="4" w:space="0" w:color="auto"/>
              <w:right w:val="single" w:sz="4" w:space="0" w:color="auto"/>
            </w:tcBorders>
            <w:hideMark/>
          </w:tcPr>
          <w:p w14:paraId="1E33E6F7" w14:textId="1F3DA493" w:rsidR="00230899" w:rsidRPr="00F35006" w:rsidRDefault="00230899" w:rsidP="00DC2E45">
            <w:pPr>
              <w:pStyle w:val="BodyText"/>
              <w:tabs>
                <w:tab w:val="left" w:pos="557"/>
                <w:tab w:val="left" w:pos="1158"/>
                <w:tab w:val="left" w:pos="1728"/>
                <w:tab w:val="decimal" w:pos="6555"/>
                <w:tab w:val="decimal" w:pos="8265"/>
              </w:tabs>
              <w:jc w:val="center"/>
            </w:pPr>
            <w:r w:rsidRPr="00F35006">
              <w:t>11</w:t>
            </w:r>
          </w:p>
        </w:tc>
        <w:tc>
          <w:tcPr>
            <w:tcW w:w="5105" w:type="dxa"/>
            <w:tcBorders>
              <w:top w:val="single" w:sz="4" w:space="0" w:color="auto"/>
              <w:left w:val="single" w:sz="4" w:space="0" w:color="auto"/>
              <w:bottom w:val="single" w:sz="4" w:space="0" w:color="auto"/>
              <w:right w:val="single" w:sz="4" w:space="0" w:color="auto"/>
            </w:tcBorders>
          </w:tcPr>
          <w:p w14:paraId="483041D6" w14:textId="77777777" w:rsidR="00230899" w:rsidRPr="00F35006" w:rsidRDefault="00230899" w:rsidP="00DC2E45">
            <w:pPr>
              <w:pStyle w:val="Bold"/>
            </w:pPr>
            <w:r w:rsidRPr="00F35006">
              <w:t>Costs of winding up</w:t>
            </w:r>
          </w:p>
          <w:p w14:paraId="7E5A79BE" w14:textId="77777777" w:rsidR="00230899" w:rsidRPr="00F35006" w:rsidRDefault="00230899" w:rsidP="00DC2E45">
            <w:pPr>
              <w:pStyle w:val="BodyText"/>
            </w:pPr>
          </w:p>
          <w:p w14:paraId="6FFD6768" w14:textId="77777777" w:rsidR="00230899" w:rsidRPr="00F35006" w:rsidRDefault="00230899" w:rsidP="00DC2E45">
            <w:pPr>
              <w:pStyle w:val="BodyText"/>
            </w:pPr>
            <w:r w:rsidRPr="00F35006">
              <w:t>S of A and decision procedures fee – what estimate given?</w:t>
            </w:r>
          </w:p>
          <w:p w14:paraId="53A23247" w14:textId="77777777" w:rsidR="0015129B" w:rsidRPr="00F35006" w:rsidRDefault="0015129B" w:rsidP="00DC2E45">
            <w:pPr>
              <w:pStyle w:val="BodyText"/>
            </w:pPr>
          </w:p>
          <w:p w14:paraId="4B498CFC" w14:textId="77777777" w:rsidR="004F061F" w:rsidRDefault="004F061F" w:rsidP="00DC2E45">
            <w:pPr>
              <w:pStyle w:val="BodyText"/>
            </w:pPr>
          </w:p>
          <w:p w14:paraId="5BD0C92E" w14:textId="77777777" w:rsidR="004F061F" w:rsidRDefault="004F061F" w:rsidP="00DC2E45">
            <w:pPr>
              <w:pStyle w:val="BodyText"/>
            </w:pPr>
          </w:p>
          <w:p w14:paraId="2A13BA45" w14:textId="5FB2721E" w:rsidR="0015129B" w:rsidRPr="00F35006" w:rsidRDefault="0015129B" w:rsidP="00DC2E45">
            <w:pPr>
              <w:pStyle w:val="BodyText"/>
            </w:pPr>
            <w:r w:rsidRPr="00F35006">
              <w:t xml:space="preserve">How will the SOA be funded? </w:t>
            </w:r>
          </w:p>
          <w:p w14:paraId="69EE1026" w14:textId="77777777" w:rsidR="00230899" w:rsidRPr="00F35006" w:rsidRDefault="00230899" w:rsidP="0015129B">
            <w:pPr>
              <w:pStyle w:val="BodyText"/>
            </w:pPr>
          </w:p>
        </w:tc>
        <w:tc>
          <w:tcPr>
            <w:tcW w:w="3995" w:type="dxa"/>
            <w:tcBorders>
              <w:top w:val="single" w:sz="4" w:space="0" w:color="auto"/>
              <w:left w:val="single" w:sz="4" w:space="0" w:color="auto"/>
              <w:bottom w:val="single" w:sz="4" w:space="0" w:color="auto"/>
              <w:right w:val="single" w:sz="4" w:space="0" w:color="auto"/>
            </w:tcBorders>
          </w:tcPr>
          <w:p w14:paraId="6CEE7D5C" w14:textId="77777777" w:rsidR="00230899" w:rsidRPr="00F35006" w:rsidRDefault="00230899" w:rsidP="00DC2E45">
            <w:pPr>
              <w:pStyle w:val="BodyText"/>
              <w:tabs>
                <w:tab w:val="left" w:pos="557"/>
                <w:tab w:val="left" w:pos="1158"/>
                <w:tab w:val="left" w:pos="1728"/>
                <w:tab w:val="decimal" w:pos="6555"/>
                <w:tab w:val="decimal" w:pos="8265"/>
              </w:tabs>
            </w:pPr>
          </w:p>
          <w:p w14:paraId="144C206B" w14:textId="77777777" w:rsidR="00230899" w:rsidRPr="00F35006" w:rsidRDefault="00230899" w:rsidP="00DC2E45">
            <w:pPr>
              <w:pStyle w:val="BodyText"/>
              <w:tabs>
                <w:tab w:val="left" w:pos="557"/>
                <w:tab w:val="left" w:pos="1158"/>
                <w:tab w:val="left" w:pos="1728"/>
                <w:tab w:val="decimal" w:pos="6555"/>
                <w:tab w:val="decimal" w:pos="8265"/>
              </w:tabs>
            </w:pPr>
          </w:p>
          <w:p w14:paraId="47847539" w14:textId="759960D6" w:rsidR="00230899" w:rsidRDefault="00230899" w:rsidP="00DC2E45">
            <w:pPr>
              <w:pStyle w:val="BodyText"/>
              <w:tabs>
                <w:tab w:val="left" w:pos="557"/>
                <w:tab w:val="left" w:pos="1158"/>
                <w:tab w:val="left" w:pos="1728"/>
                <w:tab w:val="decimal" w:pos="6555"/>
                <w:tab w:val="decimal" w:pos="8265"/>
              </w:tabs>
            </w:pPr>
            <w:r w:rsidRPr="00F35006">
              <w:t>£</w:t>
            </w:r>
            <w:r w:rsidR="004F061F">
              <w:t xml:space="preserve">7,000.00 + VAT (including costs) </w:t>
            </w:r>
          </w:p>
          <w:p w14:paraId="5C06A6CC" w14:textId="5E7E97DD" w:rsidR="004F061F" w:rsidRPr="00F35006" w:rsidRDefault="004F061F" w:rsidP="00DC2E45">
            <w:pPr>
              <w:pStyle w:val="BodyText"/>
              <w:tabs>
                <w:tab w:val="left" w:pos="557"/>
                <w:tab w:val="left" w:pos="1158"/>
                <w:tab w:val="left" w:pos="1728"/>
                <w:tab w:val="decimal" w:pos="6555"/>
                <w:tab w:val="decimal" w:pos="8265"/>
              </w:tabs>
            </w:pPr>
            <w:r>
              <w:t xml:space="preserve">Resolutions to be sought to recover costs of agents &amp; ERA specialists. </w:t>
            </w:r>
          </w:p>
          <w:p w14:paraId="3F91E911" w14:textId="77777777" w:rsidR="00230899" w:rsidRPr="00F35006" w:rsidRDefault="00230899" w:rsidP="00DC2E45">
            <w:pPr>
              <w:pStyle w:val="BodyText"/>
              <w:tabs>
                <w:tab w:val="left" w:pos="557"/>
                <w:tab w:val="left" w:pos="1158"/>
                <w:tab w:val="left" w:pos="1728"/>
                <w:tab w:val="decimal" w:pos="6555"/>
                <w:tab w:val="decimal" w:pos="8265"/>
              </w:tabs>
            </w:pPr>
          </w:p>
          <w:p w14:paraId="35940A63" w14:textId="77777777" w:rsidR="00230899" w:rsidRPr="00F35006" w:rsidRDefault="00230899" w:rsidP="00DC2E45">
            <w:pPr>
              <w:pStyle w:val="BodyText"/>
              <w:tabs>
                <w:tab w:val="left" w:pos="557"/>
                <w:tab w:val="left" w:pos="1158"/>
                <w:tab w:val="left" w:pos="1728"/>
                <w:tab w:val="decimal" w:pos="6555"/>
                <w:tab w:val="decimal" w:pos="8265"/>
              </w:tabs>
            </w:pPr>
          </w:p>
          <w:p w14:paraId="5BA71774" w14:textId="0D3030EB" w:rsidR="0015129B" w:rsidRPr="00F35006" w:rsidRDefault="0015129B" w:rsidP="00DC2E45">
            <w:pPr>
              <w:pStyle w:val="BodyText"/>
              <w:tabs>
                <w:tab w:val="left" w:pos="557"/>
                <w:tab w:val="left" w:pos="1158"/>
                <w:tab w:val="left" w:pos="1728"/>
                <w:tab w:val="decimal" w:pos="6555"/>
                <w:tab w:val="decimal" w:pos="8265"/>
              </w:tabs>
            </w:pPr>
            <w:r w:rsidRPr="00F35006">
              <w:t xml:space="preserve">Company </w:t>
            </w:r>
            <w:r w:rsidR="004F061F">
              <w:t xml:space="preserve">– from funds repaid from ledger with Trinity Care. </w:t>
            </w:r>
          </w:p>
        </w:tc>
      </w:tr>
      <w:tr w:rsidR="0015129B" w:rsidRPr="00F35006" w14:paraId="26B579F3" w14:textId="77777777" w:rsidTr="00DC2E45">
        <w:tc>
          <w:tcPr>
            <w:tcW w:w="534" w:type="dxa"/>
            <w:tcBorders>
              <w:top w:val="single" w:sz="4" w:space="0" w:color="auto"/>
              <w:left w:val="single" w:sz="4" w:space="0" w:color="auto"/>
              <w:bottom w:val="single" w:sz="4" w:space="0" w:color="auto"/>
              <w:right w:val="single" w:sz="4" w:space="0" w:color="auto"/>
            </w:tcBorders>
          </w:tcPr>
          <w:p w14:paraId="24BA723A" w14:textId="249C1016" w:rsidR="0015129B" w:rsidRPr="00F35006" w:rsidRDefault="0015129B" w:rsidP="00DC2E45">
            <w:pPr>
              <w:pStyle w:val="BodyText"/>
              <w:tabs>
                <w:tab w:val="left" w:pos="557"/>
                <w:tab w:val="left" w:pos="1158"/>
                <w:tab w:val="left" w:pos="1728"/>
                <w:tab w:val="decimal" w:pos="6555"/>
                <w:tab w:val="decimal" w:pos="8265"/>
              </w:tabs>
              <w:jc w:val="center"/>
            </w:pPr>
            <w:r w:rsidRPr="00F35006">
              <w:t xml:space="preserve">12 </w:t>
            </w:r>
          </w:p>
        </w:tc>
        <w:tc>
          <w:tcPr>
            <w:tcW w:w="5105" w:type="dxa"/>
            <w:tcBorders>
              <w:top w:val="single" w:sz="4" w:space="0" w:color="auto"/>
              <w:left w:val="single" w:sz="4" w:space="0" w:color="auto"/>
              <w:bottom w:val="single" w:sz="4" w:space="0" w:color="auto"/>
              <w:right w:val="single" w:sz="4" w:space="0" w:color="auto"/>
            </w:tcBorders>
          </w:tcPr>
          <w:p w14:paraId="5F0646AD" w14:textId="77777777" w:rsidR="0015129B" w:rsidRPr="00F35006" w:rsidRDefault="0015129B" w:rsidP="00DC2E45">
            <w:pPr>
              <w:pStyle w:val="Bold"/>
            </w:pPr>
            <w:r w:rsidRPr="00F35006">
              <w:t xml:space="preserve">Bonding Level Require </w:t>
            </w:r>
          </w:p>
          <w:p w14:paraId="3475107E" w14:textId="77777777" w:rsidR="0015129B" w:rsidRPr="00F35006" w:rsidRDefault="0015129B" w:rsidP="00DC2E45">
            <w:pPr>
              <w:pStyle w:val="Bold"/>
            </w:pPr>
          </w:p>
          <w:p w14:paraId="0C828E5D" w14:textId="77777777" w:rsidR="0015129B" w:rsidRPr="00F35006" w:rsidRDefault="0015129B" w:rsidP="0015129B">
            <w:pPr>
              <w:jc w:val="left"/>
              <w:rPr>
                <w:rFonts w:cs="Arial"/>
                <w:b/>
              </w:rPr>
            </w:pPr>
            <w:r w:rsidRPr="00F35006">
              <w:rPr>
                <w:rFonts w:cs="Arial"/>
                <w:b/>
              </w:rPr>
              <w:t>Insolvency bonding</w:t>
            </w:r>
          </w:p>
          <w:p w14:paraId="079C38E4" w14:textId="09493074" w:rsidR="0015129B" w:rsidRPr="00F35006" w:rsidRDefault="0015129B" w:rsidP="0015129B">
            <w:pPr>
              <w:ind w:left="98"/>
              <w:rPr>
                <w:iCs/>
              </w:rPr>
            </w:pPr>
            <w:r w:rsidRPr="00F35006">
              <w:rPr>
                <w:rFonts w:cs="Arial"/>
                <w:iCs/>
                <w:sz w:val="18"/>
                <w:szCs w:val="16"/>
              </w:rPr>
              <w:t>Level of bond required bearing in mind the extent of secured assets.</w:t>
            </w:r>
          </w:p>
          <w:p w14:paraId="0F3F31A9" w14:textId="77777777" w:rsidR="0015129B" w:rsidRPr="00F35006" w:rsidRDefault="0015129B" w:rsidP="0015129B">
            <w:pPr>
              <w:ind w:left="665" w:hanging="567"/>
              <w:rPr>
                <w:rFonts w:cs="Arial"/>
                <w:iCs/>
                <w:sz w:val="18"/>
                <w:szCs w:val="16"/>
              </w:rPr>
            </w:pPr>
          </w:p>
          <w:p w14:paraId="0660E808" w14:textId="77777777" w:rsidR="0015129B" w:rsidRPr="00F35006" w:rsidRDefault="0015129B" w:rsidP="0015129B">
            <w:pPr>
              <w:jc w:val="left"/>
              <w:rPr>
                <w:rFonts w:cs="Arial"/>
                <w:b/>
                <w:iCs/>
              </w:rPr>
            </w:pPr>
            <w:r w:rsidRPr="00F35006">
              <w:rPr>
                <w:rFonts w:cs="Arial"/>
                <w:b/>
                <w:iCs/>
              </w:rPr>
              <w:t>Insurance of assets</w:t>
            </w:r>
          </w:p>
          <w:p w14:paraId="6504CB0E" w14:textId="10780E9C" w:rsidR="0015129B" w:rsidRPr="00F35006" w:rsidRDefault="0015129B" w:rsidP="0015129B">
            <w:pPr>
              <w:ind w:left="98"/>
              <w:rPr>
                <w:iCs/>
              </w:rPr>
            </w:pPr>
            <w:r w:rsidRPr="00F35006">
              <w:rPr>
                <w:rFonts w:cs="Arial"/>
                <w:iCs/>
                <w:sz w:val="18"/>
                <w:szCs w:val="16"/>
              </w:rPr>
              <w:t>Consider what assets will require insuring, what level of insurance will be required and whether any special considerations or cover will be required.</w:t>
            </w:r>
          </w:p>
          <w:p w14:paraId="79406AD7" w14:textId="77777777" w:rsidR="0015129B" w:rsidRPr="00F35006" w:rsidRDefault="0015129B" w:rsidP="00DC2E45">
            <w:pPr>
              <w:pStyle w:val="Bold"/>
            </w:pPr>
          </w:p>
          <w:p w14:paraId="1FBCE7CD" w14:textId="057E0C0A" w:rsidR="0015129B" w:rsidRPr="00F35006" w:rsidRDefault="0015129B" w:rsidP="00DC2E45">
            <w:pPr>
              <w:pStyle w:val="Bold"/>
            </w:pPr>
          </w:p>
        </w:tc>
        <w:tc>
          <w:tcPr>
            <w:tcW w:w="3995" w:type="dxa"/>
            <w:tcBorders>
              <w:top w:val="single" w:sz="4" w:space="0" w:color="auto"/>
              <w:left w:val="single" w:sz="4" w:space="0" w:color="auto"/>
              <w:bottom w:val="single" w:sz="4" w:space="0" w:color="auto"/>
              <w:right w:val="single" w:sz="4" w:space="0" w:color="auto"/>
            </w:tcBorders>
          </w:tcPr>
          <w:p w14:paraId="1E79D888" w14:textId="77777777" w:rsidR="0015129B" w:rsidRDefault="0015129B" w:rsidP="00DC2E45">
            <w:pPr>
              <w:pStyle w:val="BodyText"/>
              <w:tabs>
                <w:tab w:val="left" w:pos="557"/>
                <w:tab w:val="left" w:pos="1158"/>
                <w:tab w:val="left" w:pos="1728"/>
                <w:tab w:val="decimal" w:pos="6555"/>
                <w:tab w:val="decimal" w:pos="8265"/>
              </w:tabs>
            </w:pPr>
          </w:p>
          <w:p w14:paraId="6A86DDAD" w14:textId="77777777" w:rsidR="004F061F" w:rsidRDefault="004F061F" w:rsidP="00DC2E45">
            <w:pPr>
              <w:pStyle w:val="BodyText"/>
              <w:tabs>
                <w:tab w:val="left" w:pos="557"/>
                <w:tab w:val="left" w:pos="1158"/>
                <w:tab w:val="left" w:pos="1728"/>
                <w:tab w:val="decimal" w:pos="6555"/>
                <w:tab w:val="decimal" w:pos="8265"/>
              </w:tabs>
            </w:pPr>
          </w:p>
          <w:p w14:paraId="435D2F26" w14:textId="4EF4F90E" w:rsidR="004F061F" w:rsidRDefault="004F061F" w:rsidP="00DC2E45">
            <w:pPr>
              <w:pStyle w:val="BodyText"/>
              <w:tabs>
                <w:tab w:val="left" w:pos="557"/>
                <w:tab w:val="left" w:pos="1158"/>
                <w:tab w:val="left" w:pos="1728"/>
                <w:tab w:val="decimal" w:pos="6555"/>
                <w:tab w:val="decimal" w:pos="8265"/>
              </w:tabs>
            </w:pPr>
            <w:r>
              <w:t xml:space="preserve">£100,001 - £250,000 </w:t>
            </w:r>
          </w:p>
          <w:p w14:paraId="4BDB9C8F" w14:textId="77777777" w:rsidR="004F061F" w:rsidRDefault="004F061F" w:rsidP="00DC2E45">
            <w:pPr>
              <w:pStyle w:val="BodyText"/>
              <w:tabs>
                <w:tab w:val="left" w:pos="557"/>
                <w:tab w:val="left" w:pos="1158"/>
                <w:tab w:val="left" w:pos="1728"/>
                <w:tab w:val="decimal" w:pos="6555"/>
                <w:tab w:val="decimal" w:pos="8265"/>
              </w:tabs>
            </w:pPr>
            <w:r>
              <w:t xml:space="preserve">(£1064) </w:t>
            </w:r>
          </w:p>
          <w:p w14:paraId="223E2401" w14:textId="77777777" w:rsidR="004F061F" w:rsidRDefault="004F061F" w:rsidP="00DC2E45">
            <w:pPr>
              <w:pStyle w:val="BodyText"/>
              <w:tabs>
                <w:tab w:val="left" w:pos="557"/>
                <w:tab w:val="left" w:pos="1158"/>
                <w:tab w:val="left" w:pos="1728"/>
                <w:tab w:val="decimal" w:pos="6555"/>
                <w:tab w:val="decimal" w:pos="8265"/>
              </w:tabs>
            </w:pPr>
          </w:p>
          <w:p w14:paraId="7BC46537" w14:textId="77777777" w:rsidR="004F061F" w:rsidRDefault="004F061F" w:rsidP="00DC2E45">
            <w:pPr>
              <w:pStyle w:val="BodyText"/>
              <w:tabs>
                <w:tab w:val="left" w:pos="557"/>
                <w:tab w:val="left" w:pos="1158"/>
                <w:tab w:val="left" w:pos="1728"/>
                <w:tab w:val="decimal" w:pos="6555"/>
                <w:tab w:val="decimal" w:pos="8265"/>
              </w:tabs>
            </w:pPr>
          </w:p>
          <w:p w14:paraId="2D1556F3" w14:textId="33C2237F" w:rsidR="004F061F" w:rsidRPr="00F35006" w:rsidRDefault="004F061F" w:rsidP="00DC2E45">
            <w:pPr>
              <w:pStyle w:val="BodyText"/>
              <w:tabs>
                <w:tab w:val="left" w:pos="557"/>
                <w:tab w:val="left" w:pos="1158"/>
                <w:tab w:val="left" w:pos="1728"/>
                <w:tab w:val="decimal" w:pos="6555"/>
                <w:tab w:val="decimal" w:pos="8265"/>
              </w:tabs>
            </w:pPr>
            <w:r>
              <w:t xml:space="preserve">Will depend on </w:t>
            </w:r>
            <w:r w:rsidR="00B44B20">
              <w:t>agents’</w:t>
            </w:r>
            <w:r>
              <w:t xml:space="preserve"> advice and whether uplifted prior to appointment or remain in situ. </w:t>
            </w:r>
          </w:p>
        </w:tc>
      </w:tr>
      <w:tr w:rsidR="0015129B" w:rsidRPr="00F35006" w14:paraId="53058DC9" w14:textId="77777777" w:rsidTr="00DC2E45">
        <w:tc>
          <w:tcPr>
            <w:tcW w:w="534" w:type="dxa"/>
            <w:tcBorders>
              <w:top w:val="single" w:sz="4" w:space="0" w:color="auto"/>
              <w:left w:val="single" w:sz="4" w:space="0" w:color="auto"/>
              <w:bottom w:val="single" w:sz="4" w:space="0" w:color="auto"/>
              <w:right w:val="single" w:sz="4" w:space="0" w:color="auto"/>
            </w:tcBorders>
          </w:tcPr>
          <w:p w14:paraId="65D7F3FE" w14:textId="55455FA5" w:rsidR="0015129B" w:rsidRPr="00F35006" w:rsidRDefault="0015129B" w:rsidP="00DC2E45">
            <w:pPr>
              <w:pStyle w:val="BodyText"/>
              <w:tabs>
                <w:tab w:val="left" w:pos="557"/>
                <w:tab w:val="left" w:pos="1158"/>
                <w:tab w:val="left" w:pos="1728"/>
                <w:tab w:val="decimal" w:pos="6555"/>
                <w:tab w:val="decimal" w:pos="8265"/>
              </w:tabs>
              <w:jc w:val="center"/>
            </w:pPr>
            <w:r w:rsidRPr="00F35006">
              <w:t>13</w:t>
            </w:r>
          </w:p>
        </w:tc>
        <w:tc>
          <w:tcPr>
            <w:tcW w:w="5105" w:type="dxa"/>
            <w:tcBorders>
              <w:top w:val="single" w:sz="4" w:space="0" w:color="auto"/>
              <w:left w:val="single" w:sz="4" w:space="0" w:color="auto"/>
              <w:bottom w:val="single" w:sz="4" w:space="0" w:color="auto"/>
              <w:right w:val="single" w:sz="4" w:space="0" w:color="auto"/>
            </w:tcBorders>
          </w:tcPr>
          <w:p w14:paraId="29EA5E81" w14:textId="77777777" w:rsidR="0015129B" w:rsidRPr="00F35006" w:rsidRDefault="0015129B" w:rsidP="00DC2E45">
            <w:pPr>
              <w:pStyle w:val="Bold"/>
            </w:pPr>
            <w:r w:rsidRPr="00F35006">
              <w:t xml:space="preserve">Type of Meeting </w:t>
            </w:r>
            <w:proofErr w:type="gramStart"/>
            <w:r w:rsidRPr="00F35006">
              <w:t>required</w:t>
            </w:r>
            <w:proofErr w:type="gramEnd"/>
            <w:r w:rsidRPr="00F35006">
              <w:t xml:space="preserve"> </w:t>
            </w:r>
          </w:p>
          <w:p w14:paraId="4B0B7D9F" w14:textId="77777777" w:rsidR="0015129B" w:rsidRPr="00F35006" w:rsidRDefault="0015129B" w:rsidP="00DC2E45">
            <w:pPr>
              <w:pStyle w:val="Bold"/>
              <w:rPr>
                <w:b w:val="0"/>
                <w:bCs/>
              </w:rPr>
            </w:pPr>
          </w:p>
          <w:p w14:paraId="117EBA1F" w14:textId="77777777" w:rsidR="0015129B" w:rsidRPr="00F35006" w:rsidRDefault="0015129B" w:rsidP="00DC2E45">
            <w:pPr>
              <w:pStyle w:val="Bold"/>
              <w:rPr>
                <w:b w:val="0"/>
                <w:bCs/>
              </w:rPr>
            </w:pPr>
          </w:p>
          <w:p w14:paraId="28B83263" w14:textId="146B1E7F" w:rsidR="0015129B" w:rsidRPr="00F35006" w:rsidRDefault="0015129B" w:rsidP="00DC2E45">
            <w:pPr>
              <w:pStyle w:val="Bold"/>
              <w:rPr>
                <w:b w:val="0"/>
                <w:bCs/>
              </w:rPr>
            </w:pPr>
          </w:p>
        </w:tc>
        <w:tc>
          <w:tcPr>
            <w:tcW w:w="3995" w:type="dxa"/>
            <w:tcBorders>
              <w:top w:val="single" w:sz="4" w:space="0" w:color="auto"/>
              <w:left w:val="single" w:sz="4" w:space="0" w:color="auto"/>
              <w:bottom w:val="single" w:sz="4" w:space="0" w:color="auto"/>
              <w:right w:val="single" w:sz="4" w:space="0" w:color="auto"/>
            </w:tcBorders>
          </w:tcPr>
          <w:p w14:paraId="75FE7B73" w14:textId="77777777" w:rsidR="0015129B" w:rsidRDefault="0015129B" w:rsidP="00DC2E45">
            <w:pPr>
              <w:pStyle w:val="BodyText"/>
              <w:tabs>
                <w:tab w:val="left" w:pos="557"/>
                <w:tab w:val="left" w:pos="1158"/>
                <w:tab w:val="left" w:pos="1728"/>
                <w:tab w:val="decimal" w:pos="6555"/>
                <w:tab w:val="decimal" w:pos="8265"/>
              </w:tabs>
            </w:pPr>
            <w:r w:rsidRPr="00F35006">
              <w:t xml:space="preserve">Virtual </w:t>
            </w:r>
          </w:p>
          <w:p w14:paraId="3C7C31B5" w14:textId="77777777" w:rsidR="004F061F" w:rsidRDefault="004F061F" w:rsidP="00DC2E45">
            <w:pPr>
              <w:pStyle w:val="BodyText"/>
              <w:tabs>
                <w:tab w:val="left" w:pos="557"/>
                <w:tab w:val="left" w:pos="1158"/>
                <w:tab w:val="left" w:pos="1728"/>
                <w:tab w:val="decimal" w:pos="6555"/>
                <w:tab w:val="decimal" w:pos="8265"/>
              </w:tabs>
            </w:pPr>
          </w:p>
          <w:p w14:paraId="77D55F83" w14:textId="77777777" w:rsidR="004F061F" w:rsidRDefault="004F061F" w:rsidP="00DC2E45">
            <w:pPr>
              <w:pStyle w:val="BodyText"/>
              <w:tabs>
                <w:tab w:val="left" w:pos="557"/>
                <w:tab w:val="left" w:pos="1158"/>
                <w:tab w:val="left" w:pos="1728"/>
                <w:tab w:val="decimal" w:pos="6555"/>
                <w:tab w:val="decimal" w:pos="8265"/>
              </w:tabs>
            </w:pPr>
            <w:r>
              <w:t xml:space="preserve">(possible short notice / centre bind – due to assets and threat of petition) </w:t>
            </w:r>
          </w:p>
          <w:p w14:paraId="4C4E74CD" w14:textId="77777777" w:rsidR="004F061F" w:rsidRDefault="004F061F" w:rsidP="00DC2E45">
            <w:pPr>
              <w:pStyle w:val="BodyText"/>
              <w:tabs>
                <w:tab w:val="left" w:pos="557"/>
                <w:tab w:val="left" w:pos="1158"/>
                <w:tab w:val="left" w:pos="1728"/>
                <w:tab w:val="decimal" w:pos="6555"/>
                <w:tab w:val="decimal" w:pos="8265"/>
              </w:tabs>
            </w:pPr>
          </w:p>
          <w:p w14:paraId="3D71D502" w14:textId="17C8958F" w:rsidR="004F061F" w:rsidRPr="00F35006" w:rsidRDefault="004F061F" w:rsidP="00DC2E45">
            <w:pPr>
              <w:pStyle w:val="BodyText"/>
              <w:tabs>
                <w:tab w:val="left" w:pos="557"/>
                <w:tab w:val="left" w:pos="1158"/>
                <w:tab w:val="left" w:pos="1728"/>
                <w:tab w:val="decimal" w:pos="6555"/>
                <w:tab w:val="decimal" w:pos="8265"/>
              </w:tabs>
            </w:pPr>
          </w:p>
        </w:tc>
      </w:tr>
      <w:tr w:rsidR="009A4E06" w:rsidRPr="00F35006" w14:paraId="616EF907" w14:textId="77777777" w:rsidTr="00DC2E45">
        <w:tc>
          <w:tcPr>
            <w:tcW w:w="534" w:type="dxa"/>
            <w:tcBorders>
              <w:top w:val="single" w:sz="4" w:space="0" w:color="auto"/>
              <w:left w:val="single" w:sz="4" w:space="0" w:color="auto"/>
              <w:bottom w:val="single" w:sz="4" w:space="0" w:color="auto"/>
              <w:right w:val="single" w:sz="4" w:space="0" w:color="auto"/>
            </w:tcBorders>
          </w:tcPr>
          <w:p w14:paraId="35337E2B" w14:textId="70CBDC59" w:rsidR="009A4E06" w:rsidRPr="00F35006" w:rsidRDefault="009A4E06" w:rsidP="00DC2E45">
            <w:pPr>
              <w:pStyle w:val="BodyText"/>
              <w:tabs>
                <w:tab w:val="left" w:pos="557"/>
                <w:tab w:val="left" w:pos="1158"/>
                <w:tab w:val="left" w:pos="1728"/>
                <w:tab w:val="decimal" w:pos="6555"/>
                <w:tab w:val="decimal" w:pos="8265"/>
              </w:tabs>
              <w:jc w:val="center"/>
            </w:pPr>
            <w:r w:rsidRPr="00F35006">
              <w:t xml:space="preserve">14 </w:t>
            </w:r>
          </w:p>
        </w:tc>
        <w:tc>
          <w:tcPr>
            <w:tcW w:w="5105" w:type="dxa"/>
            <w:tcBorders>
              <w:top w:val="single" w:sz="4" w:space="0" w:color="auto"/>
              <w:left w:val="single" w:sz="4" w:space="0" w:color="auto"/>
              <w:bottom w:val="single" w:sz="4" w:space="0" w:color="auto"/>
              <w:right w:val="single" w:sz="4" w:space="0" w:color="auto"/>
            </w:tcBorders>
          </w:tcPr>
          <w:p w14:paraId="3538880A" w14:textId="77777777" w:rsidR="009A4E06" w:rsidRPr="00F35006" w:rsidRDefault="009A4E06" w:rsidP="00DC2E45">
            <w:pPr>
              <w:pStyle w:val="Bold"/>
            </w:pPr>
            <w:r w:rsidRPr="00F35006">
              <w:t xml:space="preserve">External Agents </w:t>
            </w:r>
          </w:p>
          <w:p w14:paraId="0C7BC5F9" w14:textId="77777777" w:rsidR="009A4E06" w:rsidRPr="00F35006" w:rsidRDefault="009A4E06" w:rsidP="00DC2E45">
            <w:pPr>
              <w:pStyle w:val="Bold"/>
              <w:rPr>
                <w:b w:val="0"/>
                <w:bCs/>
              </w:rPr>
            </w:pPr>
          </w:p>
          <w:p w14:paraId="402FF108" w14:textId="01D7CF08" w:rsidR="009A4E06" w:rsidRPr="00F35006" w:rsidRDefault="009A4E06" w:rsidP="00DC2E45">
            <w:pPr>
              <w:pStyle w:val="Bold"/>
              <w:rPr>
                <w:b w:val="0"/>
                <w:bCs/>
              </w:rPr>
            </w:pPr>
            <w:r w:rsidRPr="00F35006">
              <w:rPr>
                <w:b w:val="0"/>
                <w:bCs/>
              </w:rPr>
              <w:t xml:space="preserve">Will the firm be required to use external Advisors / </w:t>
            </w:r>
            <w:proofErr w:type="gramStart"/>
            <w:r w:rsidRPr="00F35006">
              <w:rPr>
                <w:b w:val="0"/>
                <w:bCs/>
              </w:rPr>
              <w:t>Agents</w:t>
            </w:r>
            <w:proofErr w:type="gramEnd"/>
            <w:r w:rsidRPr="00F35006">
              <w:rPr>
                <w:b w:val="0"/>
                <w:bCs/>
              </w:rPr>
              <w:t xml:space="preserve"> </w:t>
            </w:r>
          </w:p>
          <w:p w14:paraId="1F54FDC9" w14:textId="77777777" w:rsidR="009A4E06" w:rsidRPr="00F35006" w:rsidRDefault="009A4E06" w:rsidP="00DC2E45">
            <w:pPr>
              <w:pStyle w:val="Bold"/>
              <w:rPr>
                <w:b w:val="0"/>
                <w:bCs/>
              </w:rPr>
            </w:pPr>
          </w:p>
          <w:p w14:paraId="0FC5D983" w14:textId="2F6CEF05" w:rsidR="009A4E06" w:rsidRPr="00F35006" w:rsidRDefault="009A4E06" w:rsidP="00DC2E45">
            <w:pPr>
              <w:pStyle w:val="Bold"/>
              <w:rPr>
                <w:b w:val="0"/>
                <w:bCs/>
              </w:rPr>
            </w:pPr>
            <w:r w:rsidRPr="00F35006">
              <w:rPr>
                <w:rFonts w:cs="Arial"/>
                <w:b w:val="0"/>
                <w:bCs/>
                <w:i/>
                <w:iCs/>
                <w:sz w:val="18"/>
                <w:szCs w:val="18"/>
              </w:rPr>
              <w:t xml:space="preserve">Note: ensure that the file contains a note documenting the reasons for choosing the </w:t>
            </w:r>
            <w:proofErr w:type="gramStart"/>
            <w:r w:rsidRPr="00F35006">
              <w:rPr>
                <w:rFonts w:cs="Arial"/>
                <w:b w:val="0"/>
                <w:bCs/>
                <w:i/>
                <w:iCs/>
                <w:sz w:val="18"/>
                <w:szCs w:val="18"/>
              </w:rPr>
              <w:t>particular advisor</w:t>
            </w:r>
            <w:proofErr w:type="gramEnd"/>
            <w:r w:rsidRPr="00F35006">
              <w:rPr>
                <w:rFonts w:cs="Arial"/>
                <w:b w:val="0"/>
                <w:bCs/>
                <w:i/>
                <w:iCs/>
                <w:sz w:val="18"/>
                <w:szCs w:val="18"/>
              </w:rPr>
              <w:t xml:space="preserve"> and confirming that the work is warranted</w:t>
            </w:r>
          </w:p>
          <w:p w14:paraId="1BB3CE77" w14:textId="77777777" w:rsidR="009A4E06" w:rsidRPr="00F35006" w:rsidRDefault="009A4E06" w:rsidP="00DC2E45">
            <w:pPr>
              <w:pStyle w:val="Bold"/>
              <w:rPr>
                <w:b w:val="0"/>
                <w:bCs/>
              </w:rPr>
            </w:pPr>
          </w:p>
          <w:p w14:paraId="137BFC8F" w14:textId="762CE83B" w:rsidR="009A4E06" w:rsidRPr="00F35006" w:rsidRDefault="009A4E06" w:rsidP="00DC2E45">
            <w:pPr>
              <w:pStyle w:val="Bold"/>
              <w:rPr>
                <w:b w:val="0"/>
                <w:bCs/>
              </w:rPr>
            </w:pPr>
          </w:p>
        </w:tc>
        <w:tc>
          <w:tcPr>
            <w:tcW w:w="3995" w:type="dxa"/>
            <w:tcBorders>
              <w:top w:val="single" w:sz="4" w:space="0" w:color="auto"/>
              <w:left w:val="single" w:sz="4" w:space="0" w:color="auto"/>
              <w:bottom w:val="single" w:sz="4" w:space="0" w:color="auto"/>
              <w:right w:val="single" w:sz="4" w:space="0" w:color="auto"/>
            </w:tcBorders>
          </w:tcPr>
          <w:p w14:paraId="351DC6F6" w14:textId="77777777" w:rsidR="009A4E06" w:rsidRPr="00F35006" w:rsidRDefault="009A4E06" w:rsidP="00DC2E45">
            <w:pPr>
              <w:pStyle w:val="BodyText"/>
              <w:tabs>
                <w:tab w:val="left" w:pos="557"/>
                <w:tab w:val="left" w:pos="1158"/>
                <w:tab w:val="left" w:pos="1728"/>
                <w:tab w:val="decimal" w:pos="6555"/>
                <w:tab w:val="decimal" w:pos="8265"/>
              </w:tabs>
            </w:pPr>
          </w:p>
          <w:p w14:paraId="73A31CE0" w14:textId="77777777" w:rsidR="004F061F" w:rsidRDefault="004F061F" w:rsidP="00DC2E45">
            <w:pPr>
              <w:pStyle w:val="BodyText"/>
              <w:tabs>
                <w:tab w:val="left" w:pos="557"/>
                <w:tab w:val="left" w:pos="1158"/>
                <w:tab w:val="left" w:pos="1728"/>
                <w:tab w:val="decimal" w:pos="6555"/>
                <w:tab w:val="decimal" w:pos="8265"/>
              </w:tabs>
            </w:pPr>
          </w:p>
          <w:p w14:paraId="14BAA9E4" w14:textId="2566CBBF" w:rsidR="009A4E06" w:rsidRPr="00F35006" w:rsidRDefault="009A4E06" w:rsidP="00DC2E45">
            <w:pPr>
              <w:pStyle w:val="BodyText"/>
              <w:tabs>
                <w:tab w:val="left" w:pos="557"/>
                <w:tab w:val="left" w:pos="1158"/>
                <w:tab w:val="left" w:pos="1728"/>
                <w:tab w:val="decimal" w:pos="6555"/>
                <w:tab w:val="decimal" w:pos="8265"/>
              </w:tabs>
            </w:pPr>
            <w:r w:rsidRPr="00F35006">
              <w:t xml:space="preserve">Solicitors </w:t>
            </w:r>
            <w:r w:rsidR="004F061F">
              <w:t xml:space="preserve">– may require advice at later date based on intercompany loans and detriment to the Company from movement to Wayside Property. </w:t>
            </w:r>
          </w:p>
          <w:p w14:paraId="1F2A04B3" w14:textId="77777777" w:rsidR="009A4E06" w:rsidRPr="00F35006" w:rsidRDefault="009A4E06" w:rsidP="00DC2E45">
            <w:pPr>
              <w:pStyle w:val="BodyText"/>
              <w:tabs>
                <w:tab w:val="left" w:pos="557"/>
                <w:tab w:val="left" w:pos="1158"/>
                <w:tab w:val="left" w:pos="1728"/>
                <w:tab w:val="decimal" w:pos="6555"/>
                <w:tab w:val="decimal" w:pos="8265"/>
              </w:tabs>
            </w:pPr>
          </w:p>
          <w:p w14:paraId="450C65F4" w14:textId="3324B941" w:rsidR="009A4E06" w:rsidRPr="00F35006" w:rsidRDefault="009A4E06" w:rsidP="00DC2E45">
            <w:pPr>
              <w:pStyle w:val="BodyText"/>
              <w:tabs>
                <w:tab w:val="left" w:pos="557"/>
                <w:tab w:val="left" w:pos="1158"/>
                <w:tab w:val="left" w:pos="1728"/>
                <w:tab w:val="decimal" w:pos="6555"/>
                <w:tab w:val="decimal" w:pos="8265"/>
              </w:tabs>
            </w:pPr>
            <w:r w:rsidRPr="00F35006">
              <w:t xml:space="preserve">Agents / Valuers </w:t>
            </w:r>
            <w:r w:rsidR="004F061F">
              <w:t xml:space="preserve">– YES to be instructed via Opus. </w:t>
            </w:r>
          </w:p>
          <w:p w14:paraId="09A81488" w14:textId="77777777" w:rsidR="009A4E06" w:rsidRPr="00F35006" w:rsidRDefault="009A4E06" w:rsidP="00DC2E45">
            <w:pPr>
              <w:pStyle w:val="BodyText"/>
              <w:tabs>
                <w:tab w:val="left" w:pos="557"/>
                <w:tab w:val="left" w:pos="1158"/>
                <w:tab w:val="left" w:pos="1728"/>
                <w:tab w:val="decimal" w:pos="6555"/>
                <w:tab w:val="decimal" w:pos="8265"/>
              </w:tabs>
            </w:pPr>
          </w:p>
          <w:p w14:paraId="54F695DF" w14:textId="01A5B4DC" w:rsidR="009A4E06" w:rsidRPr="00F35006" w:rsidRDefault="009A4E06" w:rsidP="00DC2E45">
            <w:pPr>
              <w:pStyle w:val="BodyText"/>
              <w:tabs>
                <w:tab w:val="left" w:pos="557"/>
                <w:tab w:val="left" w:pos="1158"/>
                <w:tab w:val="left" w:pos="1728"/>
                <w:tab w:val="decimal" w:pos="6555"/>
                <w:tab w:val="decimal" w:pos="8265"/>
              </w:tabs>
            </w:pPr>
            <w:r w:rsidRPr="00F35006">
              <w:t xml:space="preserve">Employee Claims / </w:t>
            </w:r>
            <w:r w:rsidR="00B44B20" w:rsidRPr="00F35006">
              <w:t xml:space="preserve">Pensions </w:t>
            </w:r>
            <w:r w:rsidR="00B44B20">
              <w:t>-</w:t>
            </w:r>
            <w:r w:rsidR="004F061F">
              <w:t xml:space="preserve"> YES clumber instructed by BHG 14 December 2023 </w:t>
            </w:r>
          </w:p>
          <w:p w14:paraId="49E61D5F" w14:textId="77777777" w:rsidR="009A4E06" w:rsidRPr="00F35006" w:rsidRDefault="009A4E06" w:rsidP="00DC2E45">
            <w:pPr>
              <w:pStyle w:val="BodyText"/>
              <w:tabs>
                <w:tab w:val="left" w:pos="557"/>
                <w:tab w:val="left" w:pos="1158"/>
                <w:tab w:val="left" w:pos="1728"/>
                <w:tab w:val="decimal" w:pos="6555"/>
                <w:tab w:val="decimal" w:pos="8265"/>
              </w:tabs>
            </w:pPr>
          </w:p>
          <w:p w14:paraId="1694B1A0" w14:textId="6F784734" w:rsidR="009A4E06" w:rsidRPr="00F35006" w:rsidRDefault="009A4E06" w:rsidP="00DC2E45">
            <w:pPr>
              <w:pStyle w:val="BodyText"/>
              <w:tabs>
                <w:tab w:val="left" w:pos="557"/>
                <w:tab w:val="left" w:pos="1158"/>
                <w:tab w:val="left" w:pos="1728"/>
                <w:tab w:val="decimal" w:pos="6555"/>
                <w:tab w:val="decimal" w:pos="8265"/>
              </w:tabs>
            </w:pPr>
            <w:r w:rsidRPr="00F35006">
              <w:t xml:space="preserve">Tax Advisors </w:t>
            </w:r>
            <w:r w:rsidR="004F061F">
              <w:t xml:space="preserve">– NO </w:t>
            </w:r>
          </w:p>
        </w:tc>
      </w:tr>
      <w:tr w:rsidR="009A4E06" w:rsidRPr="00F35006" w14:paraId="27210627" w14:textId="77777777" w:rsidTr="00DC2E45">
        <w:tc>
          <w:tcPr>
            <w:tcW w:w="534" w:type="dxa"/>
            <w:tcBorders>
              <w:top w:val="single" w:sz="4" w:space="0" w:color="auto"/>
              <w:left w:val="single" w:sz="4" w:space="0" w:color="auto"/>
              <w:bottom w:val="single" w:sz="4" w:space="0" w:color="auto"/>
              <w:right w:val="single" w:sz="4" w:space="0" w:color="auto"/>
            </w:tcBorders>
          </w:tcPr>
          <w:p w14:paraId="47D8F0CD" w14:textId="002ACDBD" w:rsidR="009A4E06" w:rsidRPr="00F35006" w:rsidRDefault="009A4E06" w:rsidP="00DC2E45">
            <w:pPr>
              <w:pStyle w:val="BodyText"/>
              <w:tabs>
                <w:tab w:val="left" w:pos="557"/>
                <w:tab w:val="left" w:pos="1158"/>
                <w:tab w:val="left" w:pos="1728"/>
                <w:tab w:val="decimal" w:pos="6555"/>
                <w:tab w:val="decimal" w:pos="8265"/>
              </w:tabs>
              <w:jc w:val="center"/>
            </w:pPr>
            <w:r w:rsidRPr="00F35006">
              <w:t xml:space="preserve">15 </w:t>
            </w:r>
          </w:p>
        </w:tc>
        <w:tc>
          <w:tcPr>
            <w:tcW w:w="5105" w:type="dxa"/>
            <w:tcBorders>
              <w:top w:val="single" w:sz="4" w:space="0" w:color="auto"/>
              <w:left w:val="single" w:sz="4" w:space="0" w:color="auto"/>
              <w:bottom w:val="single" w:sz="4" w:space="0" w:color="auto"/>
              <w:right w:val="single" w:sz="4" w:space="0" w:color="auto"/>
            </w:tcBorders>
          </w:tcPr>
          <w:p w14:paraId="109A6311" w14:textId="77777777" w:rsidR="009A4E06" w:rsidRPr="00F35006" w:rsidRDefault="009A4E06" w:rsidP="009A4E06">
            <w:pPr>
              <w:rPr>
                <w:rFonts w:cs="Arial"/>
                <w:b/>
              </w:rPr>
            </w:pPr>
            <w:r w:rsidRPr="00F35006">
              <w:rPr>
                <w:rFonts w:cs="Arial"/>
                <w:b/>
              </w:rPr>
              <w:t>Directors – ongoing</w:t>
            </w:r>
          </w:p>
          <w:p w14:paraId="0DD7480A" w14:textId="77777777" w:rsidR="009A4E06" w:rsidRPr="00F35006" w:rsidRDefault="009A4E06" w:rsidP="009A4E06">
            <w:pPr>
              <w:rPr>
                <w:rFonts w:cs="Arial"/>
                <w:b/>
                <w:sz w:val="18"/>
                <w:szCs w:val="18"/>
              </w:rPr>
            </w:pPr>
          </w:p>
          <w:p w14:paraId="16F35857" w14:textId="77777777" w:rsidR="009A4E06" w:rsidRPr="00F35006" w:rsidRDefault="009A4E06" w:rsidP="009A4E06">
            <w:pPr>
              <w:rPr>
                <w:rFonts w:cs="Arial"/>
                <w:sz w:val="18"/>
                <w:szCs w:val="18"/>
              </w:rPr>
            </w:pPr>
            <w:r w:rsidRPr="00F35006">
              <w:rPr>
                <w:rFonts w:cs="Arial"/>
                <w:sz w:val="18"/>
                <w:szCs w:val="18"/>
              </w:rPr>
              <w:t>What do the directors intend to do now or in the future?</w:t>
            </w:r>
          </w:p>
          <w:p w14:paraId="43B7F837" w14:textId="77777777" w:rsidR="009A4E06" w:rsidRPr="00F35006" w:rsidRDefault="009A4E06" w:rsidP="009A4E06">
            <w:pPr>
              <w:rPr>
                <w:rFonts w:cs="Arial"/>
                <w:sz w:val="18"/>
                <w:szCs w:val="18"/>
              </w:rPr>
            </w:pPr>
          </w:p>
          <w:p w14:paraId="1A30ACCC" w14:textId="35B0D390" w:rsidR="009A4E06" w:rsidRPr="00F35006" w:rsidRDefault="009A4E06" w:rsidP="009A4E06">
            <w:pPr>
              <w:rPr>
                <w:rFonts w:cs="Arial"/>
                <w:sz w:val="18"/>
                <w:szCs w:val="18"/>
              </w:rPr>
            </w:pPr>
            <w:r w:rsidRPr="00F35006">
              <w:rPr>
                <w:rFonts w:cs="Arial"/>
                <w:sz w:val="18"/>
                <w:szCs w:val="18"/>
              </w:rPr>
              <w:t xml:space="preserve">What is the financial position of the Directors, do they have any personal liabilities / </w:t>
            </w:r>
            <w:proofErr w:type="gramStart"/>
            <w:r w:rsidRPr="00F35006">
              <w:rPr>
                <w:rFonts w:cs="Arial"/>
                <w:sz w:val="18"/>
                <w:szCs w:val="18"/>
              </w:rPr>
              <w:t>assets</w:t>
            </w:r>
            <w:proofErr w:type="gramEnd"/>
            <w:r w:rsidRPr="00F35006">
              <w:rPr>
                <w:rFonts w:cs="Arial"/>
                <w:sz w:val="18"/>
                <w:szCs w:val="18"/>
              </w:rPr>
              <w:t xml:space="preserve"> </w:t>
            </w:r>
          </w:p>
          <w:p w14:paraId="1090B7A2" w14:textId="77777777" w:rsidR="009A4E06" w:rsidRPr="00F35006" w:rsidRDefault="009A4E06" w:rsidP="009A4E06">
            <w:pPr>
              <w:rPr>
                <w:rFonts w:cs="Arial"/>
                <w:sz w:val="18"/>
                <w:szCs w:val="18"/>
              </w:rPr>
            </w:pPr>
          </w:p>
          <w:p w14:paraId="1AE173E8" w14:textId="77777777" w:rsidR="009A4E06" w:rsidRPr="00F35006" w:rsidRDefault="009A4E06" w:rsidP="009A4E06">
            <w:pPr>
              <w:rPr>
                <w:rFonts w:cs="Arial"/>
                <w:sz w:val="18"/>
                <w:szCs w:val="18"/>
              </w:rPr>
            </w:pPr>
            <w:r w:rsidRPr="00F35006">
              <w:rPr>
                <w:rFonts w:cs="Arial"/>
                <w:sz w:val="18"/>
                <w:szCs w:val="18"/>
              </w:rPr>
              <w:t xml:space="preserve">Have any of the directors been involved in </w:t>
            </w:r>
            <w:proofErr w:type="gramStart"/>
            <w:r w:rsidRPr="00F35006">
              <w:rPr>
                <w:rFonts w:cs="Arial"/>
                <w:sz w:val="18"/>
                <w:szCs w:val="18"/>
              </w:rPr>
              <w:t>any</w:t>
            </w:r>
            <w:proofErr w:type="gramEnd"/>
            <w:r w:rsidRPr="00F35006">
              <w:rPr>
                <w:rFonts w:cs="Arial"/>
                <w:sz w:val="18"/>
                <w:szCs w:val="18"/>
              </w:rPr>
              <w:t xml:space="preserve"> </w:t>
            </w:r>
          </w:p>
          <w:p w14:paraId="32DF386D" w14:textId="77777777" w:rsidR="009A4E06" w:rsidRPr="00F35006" w:rsidRDefault="009A4E06" w:rsidP="009A4E06">
            <w:pPr>
              <w:pStyle w:val="Bold"/>
              <w:rPr>
                <w:rFonts w:cs="Arial"/>
                <w:sz w:val="18"/>
                <w:szCs w:val="18"/>
              </w:rPr>
            </w:pPr>
            <w:r w:rsidRPr="00F35006">
              <w:rPr>
                <w:rFonts w:cs="Arial"/>
                <w:sz w:val="18"/>
                <w:szCs w:val="18"/>
              </w:rPr>
              <w:t>other insolvency proceedings (personally or as a director)?</w:t>
            </w:r>
          </w:p>
          <w:p w14:paraId="4C2AA971" w14:textId="77777777" w:rsidR="009A4E06" w:rsidRPr="00F35006" w:rsidRDefault="009A4E06" w:rsidP="009A4E06">
            <w:pPr>
              <w:pStyle w:val="Bold"/>
              <w:rPr>
                <w:rFonts w:cs="Arial"/>
                <w:sz w:val="18"/>
                <w:szCs w:val="18"/>
              </w:rPr>
            </w:pPr>
          </w:p>
          <w:p w14:paraId="689AB9C5" w14:textId="56284BA5" w:rsidR="009A4E06" w:rsidRPr="00F35006" w:rsidRDefault="009A4E06" w:rsidP="009A4E06">
            <w:pPr>
              <w:pStyle w:val="Bold"/>
              <w:rPr>
                <w:b w:val="0"/>
                <w:bCs/>
              </w:rPr>
            </w:pPr>
          </w:p>
        </w:tc>
        <w:tc>
          <w:tcPr>
            <w:tcW w:w="3995" w:type="dxa"/>
            <w:tcBorders>
              <w:top w:val="single" w:sz="4" w:space="0" w:color="auto"/>
              <w:left w:val="single" w:sz="4" w:space="0" w:color="auto"/>
              <w:bottom w:val="single" w:sz="4" w:space="0" w:color="auto"/>
              <w:right w:val="single" w:sz="4" w:space="0" w:color="auto"/>
            </w:tcBorders>
          </w:tcPr>
          <w:p w14:paraId="4E1FFBFE" w14:textId="77777777" w:rsidR="009A4E06" w:rsidRDefault="009A4E06" w:rsidP="00DC2E45">
            <w:pPr>
              <w:pStyle w:val="BodyText"/>
              <w:tabs>
                <w:tab w:val="left" w:pos="557"/>
                <w:tab w:val="left" w:pos="1158"/>
                <w:tab w:val="left" w:pos="1728"/>
                <w:tab w:val="decimal" w:pos="6555"/>
                <w:tab w:val="decimal" w:pos="8265"/>
              </w:tabs>
            </w:pPr>
          </w:p>
          <w:p w14:paraId="42DCC909" w14:textId="77777777" w:rsidR="004F061F" w:rsidRDefault="004F061F" w:rsidP="00DC2E45">
            <w:pPr>
              <w:pStyle w:val="BodyText"/>
              <w:tabs>
                <w:tab w:val="left" w:pos="557"/>
                <w:tab w:val="left" w:pos="1158"/>
                <w:tab w:val="left" w:pos="1728"/>
                <w:tab w:val="decimal" w:pos="6555"/>
                <w:tab w:val="decimal" w:pos="8265"/>
              </w:tabs>
            </w:pPr>
          </w:p>
          <w:p w14:paraId="6E5BB18A" w14:textId="77777777" w:rsidR="004F061F" w:rsidRDefault="004F061F" w:rsidP="00DC2E45">
            <w:pPr>
              <w:pStyle w:val="BodyText"/>
              <w:tabs>
                <w:tab w:val="left" w:pos="557"/>
                <w:tab w:val="left" w:pos="1158"/>
                <w:tab w:val="left" w:pos="1728"/>
                <w:tab w:val="decimal" w:pos="6555"/>
                <w:tab w:val="decimal" w:pos="8265"/>
              </w:tabs>
            </w:pPr>
            <w:r>
              <w:t>Directors are continuing to trade associated Company in preparation of sale.</w:t>
            </w:r>
          </w:p>
          <w:p w14:paraId="585437EC" w14:textId="77777777" w:rsidR="004F061F" w:rsidRDefault="004F061F" w:rsidP="00DC2E45">
            <w:pPr>
              <w:pStyle w:val="BodyText"/>
              <w:tabs>
                <w:tab w:val="left" w:pos="557"/>
                <w:tab w:val="left" w:pos="1158"/>
                <w:tab w:val="left" w:pos="1728"/>
                <w:tab w:val="decimal" w:pos="6555"/>
                <w:tab w:val="decimal" w:pos="8265"/>
              </w:tabs>
            </w:pPr>
          </w:p>
          <w:p w14:paraId="12D5977B" w14:textId="0EEF5F38" w:rsidR="004F061F" w:rsidRPr="00F35006" w:rsidRDefault="004F061F" w:rsidP="00DC2E45">
            <w:pPr>
              <w:pStyle w:val="BodyText"/>
              <w:tabs>
                <w:tab w:val="left" w:pos="557"/>
                <w:tab w:val="left" w:pos="1158"/>
                <w:tab w:val="left" w:pos="1728"/>
                <w:tab w:val="decimal" w:pos="6555"/>
                <w:tab w:val="decimal" w:pos="8265"/>
              </w:tabs>
            </w:pPr>
            <w:r>
              <w:t xml:space="preserve">Director has personal assets.  </w:t>
            </w:r>
          </w:p>
        </w:tc>
      </w:tr>
      <w:tr w:rsidR="009A4E06" w:rsidRPr="00F35006" w14:paraId="3E4EFF40" w14:textId="77777777" w:rsidTr="00DC2E45">
        <w:tc>
          <w:tcPr>
            <w:tcW w:w="534" w:type="dxa"/>
            <w:tcBorders>
              <w:top w:val="single" w:sz="4" w:space="0" w:color="auto"/>
              <w:left w:val="single" w:sz="4" w:space="0" w:color="auto"/>
              <w:bottom w:val="single" w:sz="4" w:space="0" w:color="auto"/>
              <w:right w:val="single" w:sz="4" w:space="0" w:color="auto"/>
            </w:tcBorders>
          </w:tcPr>
          <w:p w14:paraId="2235B3B0" w14:textId="4A1729EE" w:rsidR="009A4E06" w:rsidRPr="00F35006" w:rsidRDefault="009A4E06" w:rsidP="00DC2E45">
            <w:pPr>
              <w:pStyle w:val="BodyText"/>
              <w:tabs>
                <w:tab w:val="left" w:pos="557"/>
                <w:tab w:val="left" w:pos="1158"/>
                <w:tab w:val="left" w:pos="1728"/>
                <w:tab w:val="decimal" w:pos="6555"/>
                <w:tab w:val="decimal" w:pos="8265"/>
              </w:tabs>
              <w:jc w:val="center"/>
            </w:pPr>
            <w:r w:rsidRPr="00F35006">
              <w:t xml:space="preserve">16 </w:t>
            </w:r>
          </w:p>
        </w:tc>
        <w:tc>
          <w:tcPr>
            <w:tcW w:w="5105" w:type="dxa"/>
            <w:tcBorders>
              <w:top w:val="single" w:sz="4" w:space="0" w:color="auto"/>
              <w:left w:val="single" w:sz="4" w:space="0" w:color="auto"/>
              <w:bottom w:val="single" w:sz="4" w:space="0" w:color="auto"/>
              <w:right w:val="single" w:sz="4" w:space="0" w:color="auto"/>
            </w:tcBorders>
          </w:tcPr>
          <w:p w14:paraId="586C58A1" w14:textId="77777777" w:rsidR="009A4E06" w:rsidRPr="00F35006" w:rsidRDefault="009A4E06" w:rsidP="009A4E06">
            <w:pPr>
              <w:rPr>
                <w:rFonts w:cs="Arial"/>
                <w:b/>
              </w:rPr>
            </w:pPr>
            <w:r w:rsidRPr="00F35006">
              <w:rPr>
                <w:rFonts w:cs="Arial"/>
                <w:b/>
              </w:rPr>
              <w:t xml:space="preserve">Investigations </w:t>
            </w:r>
          </w:p>
          <w:p w14:paraId="5AA2E1B5" w14:textId="77777777" w:rsidR="009A4E06" w:rsidRPr="00F35006" w:rsidRDefault="009A4E06" w:rsidP="009A4E06">
            <w:pPr>
              <w:rPr>
                <w:rFonts w:cs="Arial"/>
                <w:b/>
              </w:rPr>
            </w:pPr>
          </w:p>
          <w:p w14:paraId="4F910AAE" w14:textId="77777777" w:rsidR="009A4E06" w:rsidRPr="00F35006" w:rsidRDefault="009A4E06" w:rsidP="009A4E06">
            <w:pPr>
              <w:pStyle w:val="Header"/>
              <w:tabs>
                <w:tab w:val="clear" w:pos="4153"/>
                <w:tab w:val="clear" w:pos="8306"/>
              </w:tabs>
              <w:ind w:right="-153"/>
              <w:rPr>
                <w:rFonts w:ascii="Gadugi" w:hAnsi="Gadugi" w:cs="Arial"/>
                <w:sz w:val="18"/>
                <w:szCs w:val="18"/>
              </w:rPr>
            </w:pPr>
            <w:r w:rsidRPr="00F35006">
              <w:rPr>
                <w:rFonts w:ascii="Gadugi" w:hAnsi="Gadugi" w:cs="Arial"/>
                <w:sz w:val="18"/>
                <w:szCs w:val="18"/>
              </w:rPr>
              <w:t>Day 1 issues?</w:t>
            </w:r>
          </w:p>
          <w:p w14:paraId="0A538829" w14:textId="77777777" w:rsidR="009A4E06" w:rsidRPr="00F35006" w:rsidRDefault="009A4E06" w:rsidP="009A4E06">
            <w:pPr>
              <w:pStyle w:val="Header"/>
              <w:tabs>
                <w:tab w:val="clear" w:pos="4153"/>
                <w:tab w:val="clear" w:pos="8306"/>
              </w:tabs>
              <w:ind w:right="-153"/>
              <w:rPr>
                <w:rFonts w:ascii="Gadugi" w:hAnsi="Gadugi" w:cs="Arial"/>
                <w:sz w:val="18"/>
                <w:szCs w:val="18"/>
              </w:rPr>
            </w:pPr>
            <w:r w:rsidRPr="00F35006">
              <w:rPr>
                <w:rFonts w:ascii="Gadugi" w:hAnsi="Gadugi" w:cs="Arial"/>
                <w:sz w:val="18"/>
                <w:szCs w:val="18"/>
              </w:rPr>
              <w:t xml:space="preserve">Concerns raised by </w:t>
            </w:r>
            <w:proofErr w:type="gramStart"/>
            <w:r w:rsidRPr="00F35006">
              <w:rPr>
                <w:rFonts w:ascii="Gadugi" w:hAnsi="Gadugi" w:cs="Arial"/>
                <w:sz w:val="18"/>
                <w:szCs w:val="18"/>
              </w:rPr>
              <w:t>creditors?</w:t>
            </w:r>
            <w:proofErr w:type="gramEnd"/>
          </w:p>
          <w:p w14:paraId="419B434B" w14:textId="77777777" w:rsidR="009A4E06" w:rsidRPr="00F35006" w:rsidRDefault="009A4E06" w:rsidP="009A4E06">
            <w:pPr>
              <w:pStyle w:val="Header"/>
              <w:tabs>
                <w:tab w:val="clear" w:pos="4153"/>
                <w:tab w:val="clear" w:pos="8306"/>
              </w:tabs>
              <w:ind w:right="-153"/>
              <w:rPr>
                <w:rFonts w:ascii="Gadugi" w:hAnsi="Gadugi" w:cs="Arial"/>
                <w:sz w:val="18"/>
                <w:szCs w:val="18"/>
              </w:rPr>
            </w:pPr>
            <w:r w:rsidRPr="00F35006">
              <w:rPr>
                <w:rFonts w:ascii="Gadugi" w:hAnsi="Gadugi" w:cs="Arial"/>
                <w:sz w:val="18"/>
                <w:szCs w:val="18"/>
              </w:rPr>
              <w:t xml:space="preserve">Concerns raised by </w:t>
            </w:r>
            <w:proofErr w:type="gramStart"/>
            <w:r w:rsidRPr="00F35006">
              <w:rPr>
                <w:rFonts w:ascii="Gadugi" w:hAnsi="Gadugi" w:cs="Arial"/>
                <w:sz w:val="18"/>
                <w:szCs w:val="18"/>
              </w:rPr>
              <w:t>Committee?</w:t>
            </w:r>
            <w:proofErr w:type="gramEnd"/>
          </w:p>
          <w:p w14:paraId="7C716923" w14:textId="77777777" w:rsidR="009A4E06" w:rsidRPr="00F35006" w:rsidRDefault="009A4E06" w:rsidP="009A4E06">
            <w:pPr>
              <w:pStyle w:val="Header"/>
              <w:tabs>
                <w:tab w:val="clear" w:pos="4153"/>
                <w:tab w:val="clear" w:pos="8306"/>
              </w:tabs>
              <w:rPr>
                <w:rFonts w:ascii="Gadugi" w:hAnsi="Gadugi" w:cs="Arial"/>
                <w:sz w:val="18"/>
                <w:szCs w:val="18"/>
              </w:rPr>
            </w:pPr>
            <w:r w:rsidRPr="00F35006">
              <w:rPr>
                <w:rFonts w:ascii="Gadugi" w:hAnsi="Gadugi" w:cs="Arial"/>
                <w:sz w:val="18"/>
                <w:szCs w:val="18"/>
              </w:rPr>
              <w:t>Collection and retention of books and records / computer records</w:t>
            </w:r>
          </w:p>
          <w:p w14:paraId="013B2A14" w14:textId="67091199" w:rsidR="009A4E06" w:rsidRPr="00F35006" w:rsidRDefault="009A4E06" w:rsidP="009A4E06">
            <w:pPr>
              <w:rPr>
                <w:rFonts w:cs="Arial"/>
                <w:b/>
              </w:rPr>
            </w:pPr>
          </w:p>
        </w:tc>
        <w:tc>
          <w:tcPr>
            <w:tcW w:w="3995" w:type="dxa"/>
            <w:tcBorders>
              <w:top w:val="single" w:sz="4" w:space="0" w:color="auto"/>
              <w:left w:val="single" w:sz="4" w:space="0" w:color="auto"/>
              <w:bottom w:val="single" w:sz="4" w:space="0" w:color="auto"/>
              <w:right w:val="single" w:sz="4" w:space="0" w:color="auto"/>
            </w:tcBorders>
          </w:tcPr>
          <w:p w14:paraId="55C9EB26" w14:textId="77777777" w:rsidR="009A4E06" w:rsidRPr="00F35006" w:rsidRDefault="009A4E06" w:rsidP="00DC2E45">
            <w:pPr>
              <w:pStyle w:val="BodyText"/>
              <w:tabs>
                <w:tab w:val="left" w:pos="557"/>
                <w:tab w:val="left" w:pos="1158"/>
                <w:tab w:val="left" w:pos="1728"/>
                <w:tab w:val="decimal" w:pos="6555"/>
                <w:tab w:val="decimal" w:pos="8265"/>
              </w:tabs>
            </w:pPr>
          </w:p>
        </w:tc>
      </w:tr>
      <w:tr w:rsidR="009A4E06" w:rsidRPr="00F35006" w14:paraId="2A23898E" w14:textId="77777777" w:rsidTr="00DC2E45">
        <w:tc>
          <w:tcPr>
            <w:tcW w:w="534" w:type="dxa"/>
            <w:tcBorders>
              <w:top w:val="single" w:sz="4" w:space="0" w:color="auto"/>
              <w:left w:val="single" w:sz="4" w:space="0" w:color="auto"/>
              <w:bottom w:val="single" w:sz="4" w:space="0" w:color="auto"/>
              <w:right w:val="single" w:sz="4" w:space="0" w:color="auto"/>
            </w:tcBorders>
          </w:tcPr>
          <w:p w14:paraId="2275E996" w14:textId="77777777" w:rsidR="009A4E06" w:rsidRPr="00F35006" w:rsidRDefault="009A4E06" w:rsidP="00DC2E45">
            <w:pPr>
              <w:pStyle w:val="BodyText"/>
              <w:tabs>
                <w:tab w:val="left" w:pos="557"/>
                <w:tab w:val="left" w:pos="1158"/>
                <w:tab w:val="left" w:pos="1728"/>
                <w:tab w:val="decimal" w:pos="6555"/>
                <w:tab w:val="decimal" w:pos="8265"/>
              </w:tabs>
              <w:jc w:val="center"/>
            </w:pPr>
          </w:p>
        </w:tc>
        <w:tc>
          <w:tcPr>
            <w:tcW w:w="5105" w:type="dxa"/>
            <w:tcBorders>
              <w:top w:val="single" w:sz="4" w:space="0" w:color="auto"/>
              <w:left w:val="single" w:sz="4" w:space="0" w:color="auto"/>
              <w:bottom w:val="single" w:sz="4" w:space="0" w:color="auto"/>
              <w:right w:val="single" w:sz="4" w:space="0" w:color="auto"/>
            </w:tcBorders>
          </w:tcPr>
          <w:p w14:paraId="6DFF575D" w14:textId="77777777" w:rsidR="009A4E06" w:rsidRPr="00F35006" w:rsidRDefault="009A4E06" w:rsidP="009A4E06">
            <w:pPr>
              <w:rPr>
                <w:rFonts w:cs="Arial"/>
                <w:b/>
              </w:rPr>
            </w:pPr>
            <w:r w:rsidRPr="00F35006">
              <w:rPr>
                <w:rFonts w:cs="Arial"/>
                <w:b/>
              </w:rPr>
              <w:t xml:space="preserve">Potential Risks </w:t>
            </w:r>
          </w:p>
          <w:p w14:paraId="3C23698E" w14:textId="77777777" w:rsidR="009A4E06" w:rsidRPr="00F35006" w:rsidRDefault="009A4E06" w:rsidP="009A4E06">
            <w:pPr>
              <w:rPr>
                <w:rFonts w:cs="Arial"/>
                <w:b/>
              </w:rPr>
            </w:pPr>
          </w:p>
          <w:p w14:paraId="6750163A" w14:textId="77777777" w:rsidR="009A4E06" w:rsidRPr="00F35006" w:rsidRDefault="009A4E06" w:rsidP="009A4E06">
            <w:pPr>
              <w:ind w:right="162"/>
              <w:rPr>
                <w:rFonts w:cs="Arial"/>
                <w:sz w:val="18"/>
                <w:szCs w:val="18"/>
              </w:rPr>
            </w:pPr>
            <w:r w:rsidRPr="00F35006">
              <w:rPr>
                <w:rFonts w:cs="Arial"/>
                <w:sz w:val="18"/>
                <w:szCs w:val="18"/>
              </w:rPr>
              <w:t>Ethics: any safeguards implemented to manage risks? Effective?</w:t>
            </w:r>
          </w:p>
          <w:p w14:paraId="0671986C" w14:textId="77777777" w:rsidR="009A4E06" w:rsidRPr="00F35006" w:rsidRDefault="009A4E06" w:rsidP="009A4E06">
            <w:pPr>
              <w:ind w:right="-151"/>
              <w:rPr>
                <w:rFonts w:cs="Arial"/>
                <w:sz w:val="18"/>
                <w:szCs w:val="18"/>
              </w:rPr>
            </w:pPr>
          </w:p>
          <w:p w14:paraId="4EF1298C" w14:textId="77777777" w:rsidR="009A4E06" w:rsidRPr="00F35006" w:rsidRDefault="009A4E06" w:rsidP="009A4E06">
            <w:pPr>
              <w:ind w:right="-151"/>
              <w:rPr>
                <w:rFonts w:cs="Arial"/>
                <w:sz w:val="18"/>
                <w:szCs w:val="18"/>
              </w:rPr>
            </w:pPr>
            <w:r w:rsidRPr="00F35006">
              <w:rPr>
                <w:rFonts w:cs="Arial"/>
                <w:sz w:val="18"/>
                <w:szCs w:val="18"/>
              </w:rPr>
              <w:t>AML ongoing monitoring: consider whether transactions have been consistent with knowledge of case.</w:t>
            </w:r>
          </w:p>
          <w:p w14:paraId="14D3B02F" w14:textId="77777777" w:rsidR="009A4E06" w:rsidRPr="00F35006" w:rsidRDefault="009A4E06" w:rsidP="009A4E06">
            <w:pPr>
              <w:ind w:right="-151"/>
              <w:rPr>
                <w:rFonts w:cs="Arial"/>
                <w:sz w:val="18"/>
                <w:szCs w:val="18"/>
              </w:rPr>
            </w:pPr>
          </w:p>
          <w:p w14:paraId="181ACA20" w14:textId="77777777" w:rsidR="009A4E06" w:rsidRPr="00F35006" w:rsidRDefault="009A4E06" w:rsidP="009A4E06">
            <w:pPr>
              <w:ind w:right="-151"/>
              <w:rPr>
                <w:rFonts w:cs="Arial"/>
                <w:sz w:val="18"/>
                <w:szCs w:val="18"/>
              </w:rPr>
            </w:pPr>
            <w:r w:rsidRPr="00F35006">
              <w:rPr>
                <w:rFonts w:cs="Arial"/>
                <w:sz w:val="18"/>
                <w:szCs w:val="18"/>
              </w:rPr>
              <w:t>AML: due diligence on any relevant purchasers?</w:t>
            </w:r>
          </w:p>
          <w:p w14:paraId="56C8F94D" w14:textId="77777777" w:rsidR="009A4E06" w:rsidRPr="00F35006" w:rsidRDefault="009A4E06" w:rsidP="009A4E06">
            <w:pPr>
              <w:ind w:right="-151"/>
              <w:rPr>
                <w:rFonts w:cs="Arial"/>
                <w:sz w:val="18"/>
                <w:szCs w:val="18"/>
              </w:rPr>
            </w:pPr>
          </w:p>
          <w:p w14:paraId="7710EA58" w14:textId="77777777" w:rsidR="009A4E06" w:rsidRPr="00F35006" w:rsidRDefault="009A4E06" w:rsidP="009A4E06">
            <w:pPr>
              <w:ind w:right="162"/>
            </w:pPr>
            <w:r w:rsidRPr="00F35006">
              <w:rPr>
                <w:rFonts w:cs="Arial"/>
                <w:sz w:val="18"/>
                <w:szCs w:val="18"/>
              </w:rPr>
              <w:t>Bribery: consider value of work undertaken by 3</w:t>
            </w:r>
            <w:r w:rsidRPr="00F35006">
              <w:rPr>
                <w:rFonts w:cs="Arial"/>
                <w:sz w:val="18"/>
                <w:szCs w:val="18"/>
                <w:vertAlign w:val="superscript"/>
              </w:rPr>
              <w:t>rd</w:t>
            </w:r>
            <w:r w:rsidRPr="00F35006">
              <w:rPr>
                <w:rFonts w:cs="Arial"/>
                <w:sz w:val="18"/>
                <w:szCs w:val="18"/>
              </w:rPr>
              <w:t xml:space="preserve"> parties as against fees paid</w:t>
            </w:r>
          </w:p>
          <w:p w14:paraId="3B0C11A6" w14:textId="77777777" w:rsidR="009A4E06" w:rsidRPr="00F35006" w:rsidRDefault="009A4E06" w:rsidP="009A4E06">
            <w:pPr>
              <w:rPr>
                <w:rFonts w:cs="Arial"/>
                <w:b/>
              </w:rPr>
            </w:pPr>
          </w:p>
          <w:p w14:paraId="208EDF55" w14:textId="6231ADA6" w:rsidR="009A4E06" w:rsidRPr="00F35006" w:rsidRDefault="009A4E06" w:rsidP="009A4E06">
            <w:pPr>
              <w:rPr>
                <w:rFonts w:cs="Arial"/>
                <w:b/>
              </w:rPr>
            </w:pPr>
          </w:p>
        </w:tc>
        <w:tc>
          <w:tcPr>
            <w:tcW w:w="3995" w:type="dxa"/>
            <w:tcBorders>
              <w:top w:val="single" w:sz="4" w:space="0" w:color="auto"/>
              <w:left w:val="single" w:sz="4" w:space="0" w:color="auto"/>
              <w:bottom w:val="single" w:sz="4" w:space="0" w:color="auto"/>
              <w:right w:val="single" w:sz="4" w:space="0" w:color="auto"/>
            </w:tcBorders>
          </w:tcPr>
          <w:p w14:paraId="68C14B89" w14:textId="77777777" w:rsidR="009A4E06" w:rsidRDefault="009A4E06" w:rsidP="00DC2E45">
            <w:pPr>
              <w:pStyle w:val="BodyText"/>
              <w:tabs>
                <w:tab w:val="left" w:pos="557"/>
                <w:tab w:val="left" w:pos="1158"/>
                <w:tab w:val="left" w:pos="1728"/>
                <w:tab w:val="decimal" w:pos="6555"/>
                <w:tab w:val="decimal" w:pos="8265"/>
              </w:tabs>
            </w:pPr>
          </w:p>
          <w:p w14:paraId="55CA1B74" w14:textId="77777777" w:rsidR="004F061F" w:rsidRDefault="004F061F" w:rsidP="00DC2E45">
            <w:pPr>
              <w:pStyle w:val="BodyText"/>
              <w:tabs>
                <w:tab w:val="left" w:pos="557"/>
                <w:tab w:val="left" w:pos="1158"/>
                <w:tab w:val="left" w:pos="1728"/>
                <w:tab w:val="decimal" w:pos="6555"/>
                <w:tab w:val="decimal" w:pos="8265"/>
              </w:tabs>
            </w:pPr>
          </w:p>
          <w:p w14:paraId="5968C82D" w14:textId="277B634E" w:rsidR="004F061F" w:rsidRDefault="004F061F" w:rsidP="00DC2E45">
            <w:pPr>
              <w:pStyle w:val="BodyText"/>
              <w:tabs>
                <w:tab w:val="left" w:pos="557"/>
                <w:tab w:val="left" w:pos="1158"/>
                <w:tab w:val="left" w:pos="1728"/>
                <w:tab w:val="decimal" w:pos="6555"/>
                <w:tab w:val="decimal" w:pos="8265"/>
              </w:tabs>
            </w:pPr>
            <w:r>
              <w:t xml:space="preserve">Refer to checklists. </w:t>
            </w:r>
          </w:p>
          <w:p w14:paraId="21E5B525" w14:textId="77777777" w:rsidR="004F061F" w:rsidRDefault="004F061F" w:rsidP="00DC2E45">
            <w:pPr>
              <w:pStyle w:val="BodyText"/>
              <w:tabs>
                <w:tab w:val="left" w:pos="557"/>
                <w:tab w:val="left" w:pos="1158"/>
                <w:tab w:val="left" w:pos="1728"/>
                <w:tab w:val="decimal" w:pos="6555"/>
                <w:tab w:val="decimal" w:pos="8265"/>
              </w:tabs>
            </w:pPr>
          </w:p>
          <w:p w14:paraId="6739D26F" w14:textId="77777777" w:rsidR="004F061F" w:rsidRDefault="004F061F" w:rsidP="00DC2E45">
            <w:pPr>
              <w:pStyle w:val="BodyText"/>
              <w:tabs>
                <w:tab w:val="left" w:pos="557"/>
                <w:tab w:val="left" w:pos="1158"/>
                <w:tab w:val="left" w:pos="1728"/>
                <w:tab w:val="decimal" w:pos="6555"/>
                <w:tab w:val="decimal" w:pos="8265"/>
              </w:tabs>
            </w:pPr>
          </w:p>
          <w:p w14:paraId="16E037F4" w14:textId="140A0076" w:rsidR="004F061F" w:rsidRDefault="004F061F" w:rsidP="00DC2E45">
            <w:pPr>
              <w:pStyle w:val="BodyText"/>
              <w:tabs>
                <w:tab w:val="left" w:pos="557"/>
                <w:tab w:val="left" w:pos="1158"/>
                <w:tab w:val="left" w:pos="1728"/>
                <w:tab w:val="decimal" w:pos="6555"/>
                <w:tab w:val="decimal" w:pos="8265"/>
              </w:tabs>
            </w:pPr>
            <w:r>
              <w:t>Refer to checklists</w:t>
            </w:r>
            <w:r w:rsidR="00B44B20">
              <w:t>.</w:t>
            </w:r>
          </w:p>
          <w:p w14:paraId="527BE1AA" w14:textId="77777777" w:rsidR="004F061F" w:rsidRDefault="004F061F" w:rsidP="00DC2E45">
            <w:pPr>
              <w:pStyle w:val="BodyText"/>
              <w:tabs>
                <w:tab w:val="left" w:pos="557"/>
                <w:tab w:val="left" w:pos="1158"/>
                <w:tab w:val="left" w:pos="1728"/>
                <w:tab w:val="decimal" w:pos="6555"/>
                <w:tab w:val="decimal" w:pos="8265"/>
              </w:tabs>
            </w:pPr>
          </w:p>
          <w:p w14:paraId="758D2B58" w14:textId="5EC07633" w:rsidR="004F061F" w:rsidRDefault="004F061F" w:rsidP="004F061F">
            <w:pPr>
              <w:pStyle w:val="BodyText"/>
              <w:tabs>
                <w:tab w:val="left" w:pos="557"/>
                <w:tab w:val="left" w:pos="1158"/>
                <w:tab w:val="left" w:pos="1728"/>
                <w:tab w:val="decimal" w:pos="6555"/>
                <w:tab w:val="decimal" w:pos="8265"/>
              </w:tabs>
            </w:pPr>
            <w:r>
              <w:t xml:space="preserve">Refer to checklists. </w:t>
            </w:r>
          </w:p>
          <w:p w14:paraId="6E30350B" w14:textId="77777777" w:rsidR="004F061F" w:rsidRDefault="004F061F" w:rsidP="00DC2E45">
            <w:pPr>
              <w:pStyle w:val="BodyText"/>
              <w:tabs>
                <w:tab w:val="left" w:pos="557"/>
                <w:tab w:val="left" w:pos="1158"/>
                <w:tab w:val="left" w:pos="1728"/>
                <w:tab w:val="decimal" w:pos="6555"/>
                <w:tab w:val="decimal" w:pos="8265"/>
              </w:tabs>
            </w:pPr>
          </w:p>
          <w:p w14:paraId="3E5F2B61" w14:textId="77777777" w:rsidR="004F061F" w:rsidRDefault="004F061F" w:rsidP="00DC2E45">
            <w:pPr>
              <w:pStyle w:val="BodyText"/>
              <w:tabs>
                <w:tab w:val="left" w:pos="557"/>
                <w:tab w:val="left" w:pos="1158"/>
                <w:tab w:val="left" w:pos="1728"/>
                <w:tab w:val="decimal" w:pos="6555"/>
                <w:tab w:val="decimal" w:pos="8265"/>
              </w:tabs>
            </w:pPr>
          </w:p>
          <w:p w14:paraId="64100C31" w14:textId="77777777" w:rsidR="004F061F" w:rsidRDefault="004F061F" w:rsidP="004F061F">
            <w:pPr>
              <w:pStyle w:val="BodyText"/>
              <w:tabs>
                <w:tab w:val="left" w:pos="557"/>
                <w:tab w:val="left" w:pos="1158"/>
                <w:tab w:val="left" w:pos="1728"/>
                <w:tab w:val="decimal" w:pos="6555"/>
                <w:tab w:val="decimal" w:pos="8265"/>
              </w:tabs>
            </w:pPr>
            <w:r>
              <w:t xml:space="preserve">Refer to checklists. </w:t>
            </w:r>
          </w:p>
          <w:p w14:paraId="241A906E" w14:textId="1523F805" w:rsidR="004F061F" w:rsidRPr="00F35006" w:rsidRDefault="004F061F" w:rsidP="00DC2E45">
            <w:pPr>
              <w:pStyle w:val="BodyText"/>
              <w:tabs>
                <w:tab w:val="left" w:pos="557"/>
                <w:tab w:val="left" w:pos="1158"/>
                <w:tab w:val="left" w:pos="1728"/>
                <w:tab w:val="decimal" w:pos="6555"/>
                <w:tab w:val="decimal" w:pos="8265"/>
              </w:tabs>
            </w:pPr>
          </w:p>
        </w:tc>
      </w:tr>
    </w:tbl>
    <w:p w14:paraId="779B9B36" w14:textId="77777777" w:rsidR="00230899" w:rsidRPr="00F35006" w:rsidRDefault="00230899" w:rsidP="00A35044">
      <w:pPr>
        <w:pStyle w:val="BodyText"/>
      </w:pPr>
    </w:p>
    <w:p w14:paraId="03D0A0D5" w14:textId="77777777" w:rsidR="00890DDE" w:rsidRPr="00F35006" w:rsidRDefault="00890DDE" w:rsidP="00890DDE">
      <w:pPr>
        <w:jc w:val="center"/>
        <w:rPr>
          <w:b/>
        </w:rPr>
      </w:pPr>
    </w:p>
    <w:p w14:paraId="3013563B" w14:textId="77777777" w:rsidR="00890DDE" w:rsidRPr="00F35006" w:rsidRDefault="00890DDE" w:rsidP="00890DDE">
      <w:pPr>
        <w:jc w:val="center"/>
        <w:rPr>
          <w:b/>
        </w:rPr>
      </w:pPr>
    </w:p>
    <w:p w14:paraId="6DEDB0F0" w14:textId="77777777" w:rsidR="00610C70" w:rsidRPr="00F35006" w:rsidRDefault="00610C70" w:rsidP="00890DDE">
      <w:pPr>
        <w:jc w:val="center"/>
        <w:rPr>
          <w:b/>
        </w:rPr>
      </w:pPr>
    </w:p>
    <w:p w14:paraId="5883E29E" w14:textId="77777777" w:rsidR="00610C70" w:rsidRPr="00F35006" w:rsidRDefault="00610C70" w:rsidP="00890DDE">
      <w:pPr>
        <w:jc w:val="center"/>
        <w:rPr>
          <w:b/>
        </w:rPr>
      </w:pPr>
    </w:p>
    <w:p w14:paraId="5F2A4E90" w14:textId="77777777" w:rsidR="00610C70" w:rsidRPr="00F35006" w:rsidRDefault="00610C70" w:rsidP="00890DDE">
      <w:pPr>
        <w:jc w:val="center"/>
        <w:rPr>
          <w:b/>
        </w:rPr>
      </w:pPr>
    </w:p>
    <w:p w14:paraId="3B42607C" w14:textId="77777777" w:rsidR="00610C70" w:rsidRPr="00F35006" w:rsidRDefault="00610C70" w:rsidP="00890DDE">
      <w:pPr>
        <w:jc w:val="center"/>
        <w:rPr>
          <w:b/>
        </w:rPr>
      </w:pPr>
    </w:p>
    <w:p w14:paraId="45A68643" w14:textId="77777777" w:rsidR="00610C70" w:rsidRPr="00F35006" w:rsidRDefault="00610C70" w:rsidP="00890DDE">
      <w:pPr>
        <w:jc w:val="center"/>
        <w:rPr>
          <w:b/>
        </w:rPr>
      </w:pPr>
    </w:p>
    <w:p w14:paraId="711DD512" w14:textId="77777777" w:rsidR="00610C70" w:rsidRPr="00F35006" w:rsidRDefault="00610C70" w:rsidP="00890DDE">
      <w:pPr>
        <w:jc w:val="center"/>
        <w:rPr>
          <w:b/>
        </w:rPr>
      </w:pPr>
    </w:p>
    <w:p w14:paraId="06F8E622" w14:textId="77777777" w:rsidR="00610C70" w:rsidRPr="00F35006" w:rsidRDefault="00610C70" w:rsidP="00890DDE">
      <w:pPr>
        <w:jc w:val="center"/>
        <w:rPr>
          <w:b/>
        </w:rPr>
      </w:pPr>
    </w:p>
    <w:p w14:paraId="6CE2AA73" w14:textId="77777777" w:rsidR="00610C70" w:rsidRPr="006D22EA" w:rsidRDefault="00610C70" w:rsidP="00890DDE">
      <w:pPr>
        <w:jc w:val="center"/>
        <w:rPr>
          <w:b/>
          <w:highlight w:val="yellow"/>
        </w:rPr>
      </w:pPr>
    </w:p>
    <w:p w14:paraId="19DA2101" w14:textId="77777777" w:rsidR="00610C70" w:rsidRPr="006D22EA" w:rsidRDefault="00610C70" w:rsidP="00890DDE">
      <w:pPr>
        <w:jc w:val="center"/>
        <w:rPr>
          <w:b/>
          <w:highlight w:val="yellow"/>
        </w:rPr>
      </w:pPr>
    </w:p>
    <w:p w14:paraId="4F01CD02" w14:textId="77777777" w:rsidR="00610C70" w:rsidRPr="006D22EA" w:rsidRDefault="00610C70" w:rsidP="00890DDE">
      <w:pPr>
        <w:jc w:val="center"/>
        <w:rPr>
          <w:b/>
          <w:highlight w:val="yellow"/>
        </w:rPr>
      </w:pPr>
    </w:p>
    <w:p w14:paraId="30E33FC6" w14:textId="77777777" w:rsidR="00610C70" w:rsidRPr="006D22EA" w:rsidRDefault="00610C70" w:rsidP="00890DDE">
      <w:pPr>
        <w:jc w:val="center"/>
        <w:rPr>
          <w:b/>
          <w:highlight w:val="yellow"/>
        </w:rPr>
      </w:pPr>
    </w:p>
    <w:p w14:paraId="702AD7AE" w14:textId="77777777" w:rsidR="00610C70" w:rsidRPr="006D22EA" w:rsidRDefault="00610C70" w:rsidP="00890DDE">
      <w:pPr>
        <w:jc w:val="center"/>
        <w:rPr>
          <w:b/>
          <w:highlight w:val="yellow"/>
        </w:rPr>
      </w:pPr>
    </w:p>
    <w:p w14:paraId="5C6AF920" w14:textId="77777777" w:rsidR="00610C70" w:rsidRPr="006D22EA" w:rsidRDefault="00610C70" w:rsidP="00890DDE">
      <w:pPr>
        <w:jc w:val="center"/>
        <w:rPr>
          <w:b/>
          <w:highlight w:val="yellow"/>
        </w:rPr>
      </w:pPr>
    </w:p>
    <w:p w14:paraId="630C4DBA" w14:textId="77777777" w:rsidR="00610C70" w:rsidRPr="006D22EA" w:rsidRDefault="00610C70" w:rsidP="004F061F">
      <w:pPr>
        <w:rPr>
          <w:b/>
          <w:highlight w:val="yellow"/>
        </w:rPr>
      </w:pPr>
    </w:p>
    <w:sectPr w:rsidR="00610C70" w:rsidRPr="006D22EA" w:rsidSect="004F061F">
      <w:pgSz w:w="11907" w:h="16840" w:code="9"/>
      <w:pgMar w:top="816" w:right="1418" w:bottom="1418" w:left="1701" w:header="720" w:footer="454" w:gutter="0"/>
      <w:paperSrc w:first="14" w:other="14"/>
      <w:cols w:space="708"/>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331318" w14:textId="77777777" w:rsidR="00A17804" w:rsidRDefault="00A17804" w:rsidP="00980E2A">
      <w:r>
        <w:separator/>
      </w:r>
    </w:p>
  </w:endnote>
  <w:endnote w:type="continuationSeparator" w:id="0">
    <w:p w14:paraId="30232BE7" w14:textId="77777777" w:rsidR="00A17804" w:rsidRDefault="00A17804" w:rsidP="00980E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altName w:val="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OOEnc">
    <w:altName w:val="Arial Unicode MS"/>
    <w:panose1 w:val="00000000000000000000"/>
    <w:charset w:val="88"/>
    <w:family w:val="auto"/>
    <w:notTrueType/>
    <w:pitch w:val="default"/>
    <w:sig w:usb0="00000001" w:usb1="08080000" w:usb2="00000010" w:usb3="00000000" w:csb0="00100000" w:csb1="00000000"/>
  </w:font>
  <w:font w:name="Arial">
    <w:altName w:val="Helvetica"/>
    <w:panose1 w:val="020B0604020202020204"/>
    <w:charset w:val="00"/>
    <w:family w:val="swiss"/>
    <w:pitch w:val="variable"/>
    <w:sig w:usb0="E0002EFF" w:usb1="C000785B" w:usb2="00000009" w:usb3="00000000" w:csb0="000001FF" w:csb1="00000000"/>
  </w:font>
  <w:font w:name="Gadugi">
    <w:panose1 w:val="020B0502040204020203"/>
    <w:charset w:val="00"/>
    <w:family w:val="swiss"/>
    <w:pitch w:val="variable"/>
    <w:sig w:usb0="80000003" w:usb1="02000000" w:usb2="00003000" w:usb3="00000000" w:csb0="00000001" w:csb1="00000000"/>
  </w:font>
  <w:font w:name="Calibri Light">
    <w:panose1 w:val="020F0302020204030204"/>
    <w:charset w:val="00"/>
    <w:family w:val="swiss"/>
    <w:pitch w:val="variable"/>
    <w:sig w:usb0="E4002EFF" w:usb1="C200247B" w:usb2="00000009" w:usb3="00000000" w:csb0="000001FF" w:csb1="00000000"/>
  </w:font>
  <w:font w:name="Open Sans SemiBold">
    <w:charset w:val="00"/>
    <w:family w:val="swiss"/>
    <w:pitch w:val="variable"/>
    <w:sig w:usb0="E00002EF" w:usb1="4000205B" w:usb2="00000028" w:usb3="00000000" w:csb0="0000019F" w:csb1="00000000"/>
  </w:font>
  <w:font w:name="Segoe UI">
    <w:altName w:val="Century Gothic"/>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0926426"/>
      <w:docPartObj>
        <w:docPartGallery w:val="Page Numbers (Bottom of Page)"/>
        <w:docPartUnique/>
      </w:docPartObj>
    </w:sdtPr>
    <w:sdtEndPr/>
    <w:sdtContent>
      <w:p w14:paraId="605785C6" w14:textId="678E4ABF" w:rsidR="00375DCA" w:rsidRPr="00FF72BF" w:rsidRDefault="00375DCA" w:rsidP="00FF72BF">
        <w:pPr>
          <w:pStyle w:val="Centralnotbold"/>
        </w:pPr>
        <w:r w:rsidRPr="00FF72BF">
          <w:rPr>
            <w:rStyle w:val="CentralnotboldChar"/>
          </w:rPr>
          <w:fldChar w:fldCharType="begin"/>
        </w:r>
        <w:r w:rsidRPr="00FF72BF">
          <w:rPr>
            <w:rStyle w:val="CentralnotboldChar"/>
          </w:rPr>
          <w:instrText xml:space="preserve"> PAGE   \* MERGEFORMAT </w:instrText>
        </w:r>
        <w:r w:rsidRPr="00FF72BF">
          <w:rPr>
            <w:rStyle w:val="CentralnotboldChar"/>
          </w:rPr>
          <w:fldChar w:fldCharType="separate"/>
        </w:r>
        <w:r w:rsidRPr="00A46C38">
          <w:rPr>
            <w:rStyle w:val="CentralnotboldChar"/>
            <w:rFonts w:ascii="Times New Roman" w:hAnsi="Times New Roman"/>
            <w:noProof/>
          </w:rPr>
          <w:t>1</w:t>
        </w:r>
        <w:r w:rsidRPr="00FF72BF">
          <w:rPr>
            <w:rStyle w:val="CentralnotboldChar"/>
          </w:rPr>
          <w:fldChar w:fldCharType="end"/>
        </w:r>
      </w:p>
    </w:sdtContent>
  </w:sdt>
  <w:p w14:paraId="6123C282" w14:textId="77777777" w:rsidR="00375DCA" w:rsidRPr="00FF72BF" w:rsidRDefault="00375DCA" w:rsidP="00FF72BF">
    <w:pPr>
      <w:pStyle w:val="Centralnotbol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7914A1" w14:textId="77777777" w:rsidR="00A17804" w:rsidRDefault="00A17804" w:rsidP="00980E2A">
      <w:r>
        <w:separator/>
      </w:r>
    </w:p>
  </w:footnote>
  <w:footnote w:type="continuationSeparator" w:id="0">
    <w:p w14:paraId="09603FED" w14:textId="77777777" w:rsidR="00A17804" w:rsidRDefault="00A17804" w:rsidP="00980E2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4C02E4" w14:textId="77777777" w:rsidR="00375DCA" w:rsidRDefault="00375DCA" w:rsidP="008E0ED7">
    <w:pPr>
      <w:pStyle w:val="Header"/>
      <w:ind w:left="-1559"/>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D0A62DBC"/>
    <w:lvl w:ilvl="0">
      <w:start w:val="1"/>
      <w:numFmt w:val="decimal"/>
      <w:lvlText w:val="%1."/>
      <w:lvlJc w:val="left"/>
      <w:pPr>
        <w:tabs>
          <w:tab w:val="num" w:pos="1492"/>
        </w:tabs>
        <w:ind w:left="1492" w:hanging="360"/>
      </w:pPr>
    </w:lvl>
  </w:abstractNum>
  <w:abstractNum w:abstractNumId="1" w15:restartNumberingAfterBreak="0">
    <w:nsid w:val="05AF3E9F"/>
    <w:multiLevelType w:val="hybridMultilevel"/>
    <w:tmpl w:val="AD2260E2"/>
    <w:lvl w:ilvl="0" w:tplc="F2D6BE1A">
      <w:start w:val="1"/>
      <w:numFmt w:val="lowerLetter"/>
      <w:pStyle w:val="ListLevel4"/>
      <w:lvlText w:val="%1)"/>
      <w:lvlJc w:val="left"/>
      <w:pPr>
        <w:ind w:left="1494" w:hanging="360"/>
      </w:pPr>
      <w:rPr>
        <w:rFonts w:hint="default"/>
      </w:rPr>
    </w:lvl>
    <w:lvl w:ilvl="1" w:tplc="08090019" w:tentative="1">
      <w:start w:val="1"/>
      <w:numFmt w:val="lowerLetter"/>
      <w:lvlText w:val="%2."/>
      <w:lvlJc w:val="left"/>
      <w:pPr>
        <w:ind w:left="2214" w:hanging="360"/>
      </w:pPr>
    </w:lvl>
    <w:lvl w:ilvl="2" w:tplc="0809001B" w:tentative="1">
      <w:start w:val="1"/>
      <w:numFmt w:val="lowerRoman"/>
      <w:lvlText w:val="%3."/>
      <w:lvlJc w:val="right"/>
      <w:pPr>
        <w:ind w:left="2934" w:hanging="180"/>
      </w:pPr>
    </w:lvl>
    <w:lvl w:ilvl="3" w:tplc="0809000F" w:tentative="1">
      <w:start w:val="1"/>
      <w:numFmt w:val="decimal"/>
      <w:lvlText w:val="%4."/>
      <w:lvlJc w:val="left"/>
      <w:pPr>
        <w:ind w:left="3654" w:hanging="360"/>
      </w:pPr>
    </w:lvl>
    <w:lvl w:ilvl="4" w:tplc="08090019" w:tentative="1">
      <w:start w:val="1"/>
      <w:numFmt w:val="lowerLetter"/>
      <w:lvlText w:val="%5."/>
      <w:lvlJc w:val="left"/>
      <w:pPr>
        <w:ind w:left="4374" w:hanging="360"/>
      </w:pPr>
    </w:lvl>
    <w:lvl w:ilvl="5" w:tplc="0809001B" w:tentative="1">
      <w:start w:val="1"/>
      <w:numFmt w:val="lowerRoman"/>
      <w:lvlText w:val="%6."/>
      <w:lvlJc w:val="right"/>
      <w:pPr>
        <w:ind w:left="5094" w:hanging="180"/>
      </w:pPr>
    </w:lvl>
    <w:lvl w:ilvl="6" w:tplc="0809000F" w:tentative="1">
      <w:start w:val="1"/>
      <w:numFmt w:val="decimal"/>
      <w:lvlText w:val="%7."/>
      <w:lvlJc w:val="left"/>
      <w:pPr>
        <w:ind w:left="5814" w:hanging="360"/>
      </w:pPr>
    </w:lvl>
    <w:lvl w:ilvl="7" w:tplc="08090019" w:tentative="1">
      <w:start w:val="1"/>
      <w:numFmt w:val="lowerLetter"/>
      <w:lvlText w:val="%8."/>
      <w:lvlJc w:val="left"/>
      <w:pPr>
        <w:ind w:left="6534" w:hanging="360"/>
      </w:pPr>
    </w:lvl>
    <w:lvl w:ilvl="8" w:tplc="0809001B" w:tentative="1">
      <w:start w:val="1"/>
      <w:numFmt w:val="lowerRoman"/>
      <w:lvlText w:val="%9."/>
      <w:lvlJc w:val="right"/>
      <w:pPr>
        <w:ind w:left="7254" w:hanging="180"/>
      </w:pPr>
    </w:lvl>
  </w:abstractNum>
  <w:abstractNum w:abstractNumId="2" w15:restartNumberingAfterBreak="0">
    <w:nsid w:val="0AF21A44"/>
    <w:multiLevelType w:val="hybridMultilevel"/>
    <w:tmpl w:val="FFFFFFFF"/>
    <w:lvl w:ilvl="0" w:tplc="A0C890DA">
      <w:start w:val="1"/>
      <w:numFmt w:val="decimal"/>
      <w:lvlText w:val="%1"/>
      <w:lvlJc w:val="left"/>
      <w:pPr>
        <w:tabs>
          <w:tab w:val="num" w:pos="1080"/>
        </w:tabs>
        <w:ind w:left="1080" w:hanging="720"/>
      </w:pPr>
      <w:rPr>
        <w:rFonts w:cs="Times New Roman" w:hint="default"/>
      </w:rPr>
    </w:lvl>
    <w:lvl w:ilvl="1" w:tplc="04090019">
      <w:start w:val="1"/>
      <w:numFmt w:val="lowerLetter"/>
      <w:lvlText w:val="%2."/>
      <w:lvlJc w:val="left"/>
      <w:pPr>
        <w:tabs>
          <w:tab w:val="num" w:pos="1440"/>
        </w:tabs>
        <w:ind w:left="1440" w:hanging="360"/>
      </w:pPr>
      <w:rPr>
        <w:rFonts w:cs="Times New Roman" w:hint="default"/>
      </w:rPr>
    </w:lvl>
    <w:lvl w:ilvl="2" w:tplc="657E0360">
      <w:start w:val="1"/>
      <w:numFmt w:val="lowerRoman"/>
      <w:lvlText w:val="%3."/>
      <w:lvlJc w:val="right"/>
      <w:pPr>
        <w:tabs>
          <w:tab w:val="num" w:pos="2160"/>
        </w:tabs>
        <w:ind w:left="2160" w:hanging="180"/>
      </w:pPr>
      <w:rPr>
        <w:rFonts w:cs="Times New Roman" w:hint="default"/>
        <w:b w:val="0"/>
      </w:rPr>
    </w:lvl>
    <w:lvl w:ilvl="3" w:tplc="0409000F">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 w15:restartNumberingAfterBreak="0">
    <w:nsid w:val="0CCE7D9C"/>
    <w:multiLevelType w:val="hybridMultilevel"/>
    <w:tmpl w:val="01D8226A"/>
    <w:lvl w:ilvl="0" w:tplc="6688F37A">
      <w:start w:val="1"/>
      <w:numFmt w:val="decimal"/>
      <w:pStyle w:val="Listleftaligned"/>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C5E71F6"/>
    <w:multiLevelType w:val="multilevel"/>
    <w:tmpl w:val="13F4C640"/>
    <w:lvl w:ilvl="0">
      <w:start w:val="1"/>
      <w:numFmt w:val="decimal"/>
      <w:pStyle w:val="Heading1"/>
      <w:lvlText w:val="%1"/>
      <w:lvlJc w:val="left"/>
      <w:pPr>
        <w:ind w:left="567" w:hanging="567"/>
      </w:pPr>
      <w:rPr>
        <w:rFonts w:hint="default"/>
        <w:b/>
        <w:i w:val="0"/>
        <w:color w:val="auto"/>
        <w:sz w:val="20"/>
      </w:rPr>
    </w:lvl>
    <w:lvl w:ilvl="1">
      <w:start w:val="1"/>
      <w:numFmt w:val="decimal"/>
      <w:pStyle w:val="ListNumber2"/>
      <w:lvlText w:val="%1.%2"/>
      <w:lvlJc w:val="left"/>
      <w:pPr>
        <w:ind w:left="567" w:hanging="567"/>
      </w:pPr>
      <w:rPr>
        <w:rFonts w:hint="default"/>
      </w:rPr>
    </w:lvl>
    <w:lvl w:ilvl="2">
      <w:start w:val="1"/>
      <w:numFmt w:val="decimal"/>
      <w:pStyle w:val="ListNumber3"/>
      <w:lvlText w:val="%1.%2.%3"/>
      <w:lvlJc w:val="left"/>
      <w:pPr>
        <w:ind w:left="1134" w:hanging="567"/>
      </w:pPr>
      <w:rPr>
        <w:rFonts w:hint="default"/>
      </w:rPr>
    </w:lvl>
    <w:lvl w:ilvl="3">
      <w:start w:val="1"/>
      <w:numFmt w:val="lowerLetter"/>
      <w:pStyle w:val="ListNumber4"/>
      <w:lvlText w:val="%4"/>
      <w:lvlJc w:val="left"/>
      <w:pPr>
        <w:ind w:left="1418" w:hanging="284"/>
      </w:pPr>
      <w:rPr>
        <w:rFonts w:hint="default"/>
        <w:caps w:val="0"/>
        <w:strike w:val="0"/>
        <w:dstrike w:val="0"/>
        <w:vanish w:val="0"/>
        <w:sz w:val="20"/>
        <w:vertAlign w:val="baseline"/>
      </w:rPr>
    </w:lvl>
    <w:lvl w:ilvl="4">
      <w:start w:val="1"/>
      <w:numFmt w:val="lowerRoman"/>
      <w:pStyle w:val="ListNumber5"/>
      <w:lvlText w:val="a.%5"/>
      <w:lvlJc w:val="left"/>
      <w:pPr>
        <w:ind w:left="1418" w:hanging="284"/>
      </w:pPr>
      <w:rPr>
        <w:rFonts w:hint="default"/>
      </w:rPr>
    </w:lvl>
    <w:lvl w:ilvl="5">
      <w:start w:val="1"/>
      <w:numFmt w:val="lowerRoman"/>
      <w:lvlText w:val="(%6)"/>
      <w:lvlJc w:val="left"/>
      <w:pPr>
        <w:ind w:left="1134" w:hanging="567"/>
      </w:pPr>
      <w:rPr>
        <w:rFonts w:hint="default"/>
      </w:rPr>
    </w:lvl>
    <w:lvl w:ilvl="6">
      <w:start w:val="1"/>
      <w:numFmt w:val="decimal"/>
      <w:lvlText w:val="%7."/>
      <w:lvlJc w:val="left"/>
      <w:pPr>
        <w:ind w:left="1134" w:hanging="567"/>
      </w:pPr>
      <w:rPr>
        <w:rFonts w:hint="default"/>
      </w:rPr>
    </w:lvl>
    <w:lvl w:ilvl="7">
      <w:start w:val="1"/>
      <w:numFmt w:val="lowerLetter"/>
      <w:lvlText w:val="%8."/>
      <w:lvlJc w:val="left"/>
      <w:pPr>
        <w:ind w:left="1134" w:hanging="567"/>
      </w:pPr>
      <w:rPr>
        <w:rFonts w:hint="default"/>
      </w:rPr>
    </w:lvl>
    <w:lvl w:ilvl="8">
      <w:start w:val="1"/>
      <w:numFmt w:val="lowerRoman"/>
      <w:lvlText w:val="%9."/>
      <w:lvlJc w:val="left"/>
      <w:pPr>
        <w:ind w:left="1134" w:hanging="567"/>
      </w:pPr>
      <w:rPr>
        <w:rFonts w:hint="default"/>
      </w:rPr>
    </w:lvl>
  </w:abstractNum>
  <w:abstractNum w:abstractNumId="5" w15:restartNumberingAfterBreak="0">
    <w:nsid w:val="1CDE1C36"/>
    <w:multiLevelType w:val="hybridMultilevel"/>
    <w:tmpl w:val="F4AC23AA"/>
    <w:lvl w:ilvl="0" w:tplc="C08C4CE6">
      <w:start w:val="1"/>
      <w:numFmt w:val="decimal"/>
      <w:pStyle w:val="Simplelist"/>
      <w:lvlText w:val="%1"/>
      <w:lvlJc w:val="left"/>
      <w:pPr>
        <w:ind w:left="927" w:hanging="360"/>
      </w:pPr>
      <w:rPr>
        <w:rFonts w:hint="default"/>
        <w:sz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57D5C3B"/>
    <w:multiLevelType w:val="hybridMultilevel"/>
    <w:tmpl w:val="3D6820AE"/>
    <w:lvl w:ilvl="0" w:tplc="4E068B86">
      <w:start w:val="25"/>
      <w:numFmt w:val="bullet"/>
      <w:lvlText w:val=""/>
      <w:lvlJc w:val="left"/>
      <w:pPr>
        <w:ind w:left="720" w:hanging="360"/>
      </w:pPr>
      <w:rPr>
        <w:rFonts w:ascii="Symbol" w:eastAsia="Calibri"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7" w15:restartNumberingAfterBreak="0">
    <w:nsid w:val="29043063"/>
    <w:multiLevelType w:val="hybridMultilevel"/>
    <w:tmpl w:val="FFFFFFFF"/>
    <w:lvl w:ilvl="0" w:tplc="A0C890DA">
      <w:start w:val="1"/>
      <w:numFmt w:val="decimal"/>
      <w:lvlText w:val="%1"/>
      <w:lvlJc w:val="left"/>
      <w:pPr>
        <w:tabs>
          <w:tab w:val="num" w:pos="1080"/>
        </w:tabs>
        <w:ind w:left="1080" w:hanging="720"/>
      </w:pPr>
      <w:rPr>
        <w:rFonts w:cs="Times New Roman" w:hint="default"/>
      </w:rPr>
    </w:lvl>
    <w:lvl w:ilvl="1" w:tplc="04090019">
      <w:start w:val="1"/>
      <w:numFmt w:val="lowerLetter"/>
      <w:lvlText w:val="%2."/>
      <w:lvlJc w:val="left"/>
      <w:pPr>
        <w:tabs>
          <w:tab w:val="num" w:pos="1440"/>
        </w:tabs>
        <w:ind w:left="1440" w:hanging="360"/>
      </w:pPr>
      <w:rPr>
        <w:rFonts w:cs="Times New Roman" w:hint="default"/>
      </w:rPr>
    </w:lvl>
    <w:lvl w:ilvl="2" w:tplc="657E0360">
      <w:start w:val="1"/>
      <w:numFmt w:val="lowerRoman"/>
      <w:lvlText w:val="%3."/>
      <w:lvlJc w:val="right"/>
      <w:pPr>
        <w:tabs>
          <w:tab w:val="num" w:pos="2160"/>
        </w:tabs>
        <w:ind w:left="2160" w:hanging="180"/>
      </w:pPr>
      <w:rPr>
        <w:rFonts w:cs="Times New Roman" w:hint="default"/>
        <w:b w:val="0"/>
      </w:rPr>
    </w:lvl>
    <w:lvl w:ilvl="3" w:tplc="0409000F">
      <w:start w:val="1"/>
      <w:numFmt w:val="decimal"/>
      <w:lvlText w:val="%4."/>
      <w:lvlJc w:val="left"/>
      <w:pPr>
        <w:tabs>
          <w:tab w:val="num" w:pos="2880"/>
        </w:tabs>
        <w:ind w:left="2880" w:hanging="360"/>
      </w:pPr>
      <w:rPr>
        <w:rFonts w:cs="Times New Roman"/>
      </w:rPr>
    </w:lvl>
    <w:lvl w:ilvl="4" w:tplc="838AB938">
      <w:numFmt w:val="bullet"/>
      <w:lvlText w:val=""/>
      <w:lvlJc w:val="left"/>
      <w:pPr>
        <w:ind w:left="3600" w:hanging="360"/>
      </w:pPr>
      <w:rPr>
        <w:rFonts w:ascii="Times New Roman" w:eastAsia="SymbolOOEnc" w:hAnsi="Times New Roman" w:hint="default"/>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8" w15:restartNumberingAfterBreak="0">
    <w:nsid w:val="39617B60"/>
    <w:multiLevelType w:val="hybridMultilevel"/>
    <w:tmpl w:val="6E1810EE"/>
    <w:lvl w:ilvl="0" w:tplc="B9F47540">
      <w:start w:val="1"/>
      <w:numFmt w:val="bullet"/>
      <w:pStyle w:val="Bullets"/>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9" w15:restartNumberingAfterBreak="0">
    <w:nsid w:val="3B9B5C4E"/>
    <w:multiLevelType w:val="hybridMultilevel"/>
    <w:tmpl w:val="E61A2EAA"/>
    <w:lvl w:ilvl="0" w:tplc="85626328">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F027A12"/>
    <w:multiLevelType w:val="multilevel"/>
    <w:tmpl w:val="98848BB6"/>
    <w:styleLink w:val="KNParanumbering"/>
    <w:lvl w:ilvl="0">
      <w:start w:val="1"/>
      <w:numFmt w:val="decimal"/>
      <w:lvlText w:val="%1"/>
      <w:lvlJc w:val="left"/>
      <w:pPr>
        <w:ind w:left="567" w:hanging="567"/>
      </w:pPr>
      <w:rPr>
        <w:rFonts w:ascii="Arial" w:hAnsi="Arial" w:hint="default"/>
        <w:b/>
        <w:i w:val="0"/>
        <w:color w:val="auto"/>
        <w:sz w:val="20"/>
      </w:rPr>
    </w:lvl>
    <w:lvl w:ilvl="1">
      <w:start w:val="1"/>
      <w:numFmt w:val="decimal"/>
      <w:lvlText w:val="%1.%2"/>
      <w:lvlJc w:val="left"/>
      <w:pPr>
        <w:ind w:left="567" w:hanging="567"/>
      </w:pPr>
      <w:rPr>
        <w:rFonts w:hint="default"/>
      </w:rPr>
    </w:lvl>
    <w:lvl w:ilvl="2">
      <w:start w:val="1"/>
      <w:numFmt w:val="decimal"/>
      <w:lvlText w:val="%1.%2.%3"/>
      <w:lvlJc w:val="left"/>
      <w:pPr>
        <w:ind w:left="1134" w:hanging="567"/>
      </w:pPr>
      <w:rPr>
        <w:rFonts w:hint="default"/>
      </w:rPr>
    </w:lvl>
    <w:lvl w:ilvl="3">
      <w:start w:val="1"/>
      <w:numFmt w:val="lowerLetter"/>
      <w:lvlText w:val="%4"/>
      <w:lvlJc w:val="left"/>
      <w:pPr>
        <w:ind w:left="1418" w:hanging="284"/>
      </w:pPr>
      <w:rPr>
        <w:rFonts w:ascii="Arial" w:hAnsi="Arial" w:hint="default"/>
        <w:caps w:val="0"/>
        <w:strike w:val="0"/>
        <w:dstrike w:val="0"/>
        <w:vanish w:val="0"/>
        <w:sz w:val="20"/>
        <w:vertAlign w:val="baseline"/>
      </w:rPr>
    </w:lvl>
    <w:lvl w:ilvl="4">
      <w:start w:val="1"/>
      <w:numFmt w:val="lowerRoman"/>
      <w:lvlText w:val="%1.%2.%3.%4.%5"/>
      <w:lvlJc w:val="left"/>
      <w:pPr>
        <w:ind w:left="1134" w:firstLine="284"/>
      </w:pPr>
      <w:rPr>
        <w:rFonts w:hint="default"/>
      </w:rPr>
    </w:lvl>
    <w:lvl w:ilvl="5">
      <w:start w:val="1"/>
      <w:numFmt w:val="lowerRoman"/>
      <w:lvlText w:val="(%6)"/>
      <w:lvlJc w:val="left"/>
      <w:pPr>
        <w:ind w:left="1134" w:hanging="567"/>
      </w:pPr>
      <w:rPr>
        <w:rFonts w:hint="default"/>
      </w:rPr>
    </w:lvl>
    <w:lvl w:ilvl="6">
      <w:start w:val="1"/>
      <w:numFmt w:val="decimal"/>
      <w:lvlText w:val="%7."/>
      <w:lvlJc w:val="left"/>
      <w:pPr>
        <w:ind w:left="1134" w:hanging="567"/>
      </w:pPr>
      <w:rPr>
        <w:rFonts w:hint="default"/>
      </w:rPr>
    </w:lvl>
    <w:lvl w:ilvl="7">
      <w:start w:val="1"/>
      <w:numFmt w:val="lowerLetter"/>
      <w:lvlText w:val="%8."/>
      <w:lvlJc w:val="left"/>
      <w:pPr>
        <w:ind w:left="1134" w:hanging="567"/>
      </w:pPr>
      <w:rPr>
        <w:rFonts w:hint="default"/>
      </w:rPr>
    </w:lvl>
    <w:lvl w:ilvl="8">
      <w:start w:val="1"/>
      <w:numFmt w:val="lowerRoman"/>
      <w:lvlText w:val="%9."/>
      <w:lvlJc w:val="left"/>
      <w:pPr>
        <w:ind w:left="1134" w:hanging="567"/>
      </w:pPr>
      <w:rPr>
        <w:rFonts w:hint="default"/>
      </w:rPr>
    </w:lvl>
  </w:abstractNum>
  <w:abstractNum w:abstractNumId="11" w15:restartNumberingAfterBreak="0">
    <w:nsid w:val="3FE621C3"/>
    <w:multiLevelType w:val="hybridMultilevel"/>
    <w:tmpl w:val="F77262EE"/>
    <w:lvl w:ilvl="0" w:tplc="C5AE571A">
      <w:start w:val="25"/>
      <w:numFmt w:val="bullet"/>
      <w:lvlText w:val=""/>
      <w:lvlJc w:val="left"/>
      <w:pPr>
        <w:ind w:left="720" w:hanging="360"/>
      </w:pPr>
      <w:rPr>
        <w:rFonts w:ascii="Symbol" w:eastAsia="Calibri"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2" w15:restartNumberingAfterBreak="0">
    <w:nsid w:val="4055428F"/>
    <w:multiLevelType w:val="hybridMultilevel"/>
    <w:tmpl w:val="48A674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4163334"/>
    <w:multiLevelType w:val="multilevel"/>
    <w:tmpl w:val="11066378"/>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4" w15:restartNumberingAfterBreak="0">
    <w:nsid w:val="443D0A97"/>
    <w:multiLevelType w:val="multilevel"/>
    <w:tmpl w:val="53069180"/>
    <w:lvl w:ilvl="0">
      <w:start w:val="1"/>
      <w:numFmt w:val="decimal"/>
      <w:pStyle w:val="Appendices"/>
      <w:lvlText w:val="%1"/>
      <w:lvlJc w:val="left"/>
      <w:pPr>
        <w:ind w:left="2061" w:hanging="360"/>
      </w:pPr>
      <w:rPr>
        <w:rFonts w:hint="default"/>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5" w15:restartNumberingAfterBreak="0">
    <w:nsid w:val="45405CA4"/>
    <w:multiLevelType w:val="hybridMultilevel"/>
    <w:tmpl w:val="65DE9488"/>
    <w:lvl w:ilvl="0" w:tplc="9F40CECE">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520B2A07"/>
    <w:multiLevelType w:val="multilevel"/>
    <w:tmpl w:val="34063542"/>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7" w15:restartNumberingAfterBreak="0">
    <w:nsid w:val="5CB2634E"/>
    <w:multiLevelType w:val="hybridMultilevel"/>
    <w:tmpl w:val="1DD27C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6187CE5"/>
    <w:multiLevelType w:val="hybridMultilevel"/>
    <w:tmpl w:val="F4BEBACC"/>
    <w:lvl w:ilvl="0" w:tplc="A3B24E6A">
      <w:start w:val="1"/>
      <w:numFmt w:val="decimal"/>
      <w:lvlText w:val="%1"/>
      <w:lvlJc w:val="left"/>
      <w:pPr>
        <w:tabs>
          <w:tab w:val="num" w:pos="644"/>
        </w:tabs>
        <w:ind w:left="644" w:hanging="360"/>
      </w:pPr>
      <w:rPr>
        <w:rFonts w:hint="default"/>
        <w:b w:val="0"/>
        <w:i w:val="0"/>
      </w:rPr>
    </w:lvl>
    <w:lvl w:ilvl="1" w:tplc="AF7CCDD8">
      <w:start w:val="1"/>
      <w:numFmt w:val="decimal"/>
      <w:lvlText w:val="%2"/>
      <w:lvlJc w:val="left"/>
      <w:pPr>
        <w:tabs>
          <w:tab w:val="num" w:pos="1440"/>
        </w:tabs>
        <w:ind w:left="1440" w:hanging="360"/>
      </w:pPr>
      <w:rPr>
        <w:rFonts w:hint="default"/>
        <w:b w:val="0"/>
        <w:i w:val="0"/>
      </w:rPr>
    </w:lvl>
    <w:lvl w:ilvl="2" w:tplc="637AC4EC">
      <w:start w:val="1"/>
      <w:numFmt w:val="decimal"/>
      <w:lvlText w:val="%3."/>
      <w:lvlJc w:val="left"/>
      <w:pPr>
        <w:tabs>
          <w:tab w:val="num" w:pos="2340"/>
        </w:tabs>
        <w:ind w:left="2340" w:hanging="360"/>
      </w:pPr>
      <w:rPr>
        <w:rFonts w:hint="default"/>
        <w:b w:val="0"/>
        <w:i w:val="0"/>
      </w:r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9" w15:restartNumberingAfterBreak="0">
    <w:nsid w:val="6BB720F5"/>
    <w:multiLevelType w:val="hybridMultilevel"/>
    <w:tmpl w:val="2A5097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7533021E"/>
    <w:multiLevelType w:val="hybridMultilevel"/>
    <w:tmpl w:val="FFFFFFFF"/>
    <w:lvl w:ilvl="0" w:tplc="08090019">
      <w:start w:val="1"/>
      <w:numFmt w:val="lowerLetter"/>
      <w:lvlText w:val="%1."/>
      <w:lvlJc w:val="left"/>
      <w:pPr>
        <w:ind w:left="1440" w:hanging="360"/>
      </w:pPr>
      <w:rPr>
        <w:rFonts w:cs="Times New Roman"/>
      </w:rPr>
    </w:lvl>
    <w:lvl w:ilvl="1" w:tplc="08090013">
      <w:start w:val="1"/>
      <w:numFmt w:val="upperRoman"/>
      <w:lvlText w:val="%2."/>
      <w:lvlJc w:val="right"/>
      <w:pPr>
        <w:ind w:left="2160" w:hanging="360"/>
      </w:pPr>
      <w:rPr>
        <w:rFonts w:cs="Times New Roman"/>
      </w:rPr>
    </w:lvl>
    <w:lvl w:ilvl="2" w:tplc="0809001B" w:tentative="1">
      <w:start w:val="1"/>
      <w:numFmt w:val="lowerRoman"/>
      <w:lvlText w:val="%3."/>
      <w:lvlJc w:val="right"/>
      <w:pPr>
        <w:ind w:left="2880" w:hanging="180"/>
      </w:pPr>
      <w:rPr>
        <w:rFonts w:cs="Times New Roman"/>
      </w:rPr>
    </w:lvl>
    <w:lvl w:ilvl="3" w:tplc="0809000F" w:tentative="1">
      <w:start w:val="1"/>
      <w:numFmt w:val="decimal"/>
      <w:lvlText w:val="%4."/>
      <w:lvlJc w:val="left"/>
      <w:pPr>
        <w:ind w:left="3600" w:hanging="360"/>
      </w:pPr>
      <w:rPr>
        <w:rFonts w:cs="Times New Roman"/>
      </w:rPr>
    </w:lvl>
    <w:lvl w:ilvl="4" w:tplc="08090019" w:tentative="1">
      <w:start w:val="1"/>
      <w:numFmt w:val="lowerLetter"/>
      <w:lvlText w:val="%5."/>
      <w:lvlJc w:val="left"/>
      <w:pPr>
        <w:ind w:left="4320" w:hanging="360"/>
      </w:pPr>
      <w:rPr>
        <w:rFonts w:cs="Times New Roman"/>
      </w:rPr>
    </w:lvl>
    <w:lvl w:ilvl="5" w:tplc="0809001B" w:tentative="1">
      <w:start w:val="1"/>
      <w:numFmt w:val="lowerRoman"/>
      <w:lvlText w:val="%6."/>
      <w:lvlJc w:val="right"/>
      <w:pPr>
        <w:ind w:left="5040" w:hanging="180"/>
      </w:pPr>
      <w:rPr>
        <w:rFonts w:cs="Times New Roman"/>
      </w:rPr>
    </w:lvl>
    <w:lvl w:ilvl="6" w:tplc="0809000F" w:tentative="1">
      <w:start w:val="1"/>
      <w:numFmt w:val="decimal"/>
      <w:lvlText w:val="%7."/>
      <w:lvlJc w:val="left"/>
      <w:pPr>
        <w:ind w:left="5760" w:hanging="360"/>
      </w:pPr>
      <w:rPr>
        <w:rFonts w:cs="Times New Roman"/>
      </w:rPr>
    </w:lvl>
    <w:lvl w:ilvl="7" w:tplc="08090019" w:tentative="1">
      <w:start w:val="1"/>
      <w:numFmt w:val="lowerLetter"/>
      <w:lvlText w:val="%8."/>
      <w:lvlJc w:val="left"/>
      <w:pPr>
        <w:ind w:left="6480" w:hanging="360"/>
      </w:pPr>
      <w:rPr>
        <w:rFonts w:cs="Times New Roman"/>
      </w:rPr>
    </w:lvl>
    <w:lvl w:ilvl="8" w:tplc="0809001B" w:tentative="1">
      <w:start w:val="1"/>
      <w:numFmt w:val="lowerRoman"/>
      <w:lvlText w:val="%9."/>
      <w:lvlJc w:val="right"/>
      <w:pPr>
        <w:ind w:left="7200" w:hanging="180"/>
      </w:pPr>
      <w:rPr>
        <w:rFonts w:cs="Times New Roman"/>
      </w:rPr>
    </w:lvl>
  </w:abstractNum>
  <w:abstractNum w:abstractNumId="21" w15:restartNumberingAfterBreak="0">
    <w:nsid w:val="758843C7"/>
    <w:multiLevelType w:val="hybridMultilevel"/>
    <w:tmpl w:val="DA3A5F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7C761A51"/>
    <w:multiLevelType w:val="hybridMultilevel"/>
    <w:tmpl w:val="8FA643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7E9612F6"/>
    <w:multiLevelType w:val="hybridMultilevel"/>
    <w:tmpl w:val="FFFFFFFF"/>
    <w:lvl w:ilvl="0" w:tplc="0809001B">
      <w:start w:val="1"/>
      <w:numFmt w:val="lowerRoman"/>
      <w:lvlText w:val="%1."/>
      <w:lvlJc w:val="right"/>
      <w:pPr>
        <w:ind w:left="1800" w:hanging="360"/>
      </w:pPr>
      <w:rPr>
        <w:rFonts w:cs="Times New Roman"/>
      </w:rPr>
    </w:lvl>
    <w:lvl w:ilvl="1" w:tplc="08090019">
      <w:start w:val="1"/>
      <w:numFmt w:val="lowerLetter"/>
      <w:lvlText w:val="%2."/>
      <w:lvlJc w:val="left"/>
      <w:pPr>
        <w:ind w:left="2520" w:hanging="360"/>
      </w:pPr>
      <w:rPr>
        <w:rFonts w:cs="Times New Roman"/>
      </w:rPr>
    </w:lvl>
    <w:lvl w:ilvl="2" w:tplc="0809001B" w:tentative="1">
      <w:start w:val="1"/>
      <w:numFmt w:val="lowerRoman"/>
      <w:lvlText w:val="%3."/>
      <w:lvlJc w:val="right"/>
      <w:pPr>
        <w:ind w:left="3240" w:hanging="180"/>
      </w:pPr>
      <w:rPr>
        <w:rFonts w:cs="Times New Roman"/>
      </w:rPr>
    </w:lvl>
    <w:lvl w:ilvl="3" w:tplc="0809000F" w:tentative="1">
      <w:start w:val="1"/>
      <w:numFmt w:val="decimal"/>
      <w:lvlText w:val="%4."/>
      <w:lvlJc w:val="left"/>
      <w:pPr>
        <w:ind w:left="3960" w:hanging="360"/>
      </w:pPr>
      <w:rPr>
        <w:rFonts w:cs="Times New Roman"/>
      </w:rPr>
    </w:lvl>
    <w:lvl w:ilvl="4" w:tplc="08090019" w:tentative="1">
      <w:start w:val="1"/>
      <w:numFmt w:val="lowerLetter"/>
      <w:lvlText w:val="%5."/>
      <w:lvlJc w:val="left"/>
      <w:pPr>
        <w:ind w:left="4680" w:hanging="360"/>
      </w:pPr>
      <w:rPr>
        <w:rFonts w:cs="Times New Roman"/>
      </w:rPr>
    </w:lvl>
    <w:lvl w:ilvl="5" w:tplc="0809001B" w:tentative="1">
      <w:start w:val="1"/>
      <w:numFmt w:val="lowerRoman"/>
      <w:lvlText w:val="%6."/>
      <w:lvlJc w:val="right"/>
      <w:pPr>
        <w:ind w:left="5400" w:hanging="180"/>
      </w:pPr>
      <w:rPr>
        <w:rFonts w:cs="Times New Roman"/>
      </w:rPr>
    </w:lvl>
    <w:lvl w:ilvl="6" w:tplc="0809000F" w:tentative="1">
      <w:start w:val="1"/>
      <w:numFmt w:val="decimal"/>
      <w:lvlText w:val="%7."/>
      <w:lvlJc w:val="left"/>
      <w:pPr>
        <w:ind w:left="6120" w:hanging="360"/>
      </w:pPr>
      <w:rPr>
        <w:rFonts w:cs="Times New Roman"/>
      </w:rPr>
    </w:lvl>
    <w:lvl w:ilvl="7" w:tplc="08090019" w:tentative="1">
      <w:start w:val="1"/>
      <w:numFmt w:val="lowerLetter"/>
      <w:lvlText w:val="%8."/>
      <w:lvlJc w:val="left"/>
      <w:pPr>
        <w:ind w:left="6840" w:hanging="360"/>
      </w:pPr>
      <w:rPr>
        <w:rFonts w:cs="Times New Roman"/>
      </w:rPr>
    </w:lvl>
    <w:lvl w:ilvl="8" w:tplc="0809001B" w:tentative="1">
      <w:start w:val="1"/>
      <w:numFmt w:val="lowerRoman"/>
      <w:lvlText w:val="%9."/>
      <w:lvlJc w:val="right"/>
      <w:pPr>
        <w:ind w:left="7560" w:hanging="180"/>
      </w:pPr>
      <w:rPr>
        <w:rFonts w:cs="Times New Roman"/>
      </w:rPr>
    </w:lvl>
  </w:abstractNum>
  <w:abstractNum w:abstractNumId="24" w15:restartNumberingAfterBreak="0">
    <w:nsid w:val="7F3F62F4"/>
    <w:multiLevelType w:val="hybridMultilevel"/>
    <w:tmpl w:val="6C50983C"/>
    <w:lvl w:ilvl="0" w:tplc="C5365EEE">
      <w:start w:val="27"/>
      <w:numFmt w:val="decimal"/>
      <w:lvlText w:val="%1"/>
      <w:lvlJc w:val="left"/>
      <w:pPr>
        <w:tabs>
          <w:tab w:val="num" w:pos="2084"/>
        </w:tabs>
        <w:ind w:left="2084" w:hanging="360"/>
      </w:pPr>
      <w:rPr>
        <w:rFonts w:hint="default"/>
        <w:b w:val="0"/>
        <w:i w:val="0"/>
      </w:r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num w:numId="1" w16cid:durableId="655959505">
    <w:abstractNumId w:val="10"/>
  </w:num>
  <w:num w:numId="2" w16cid:durableId="2110421462">
    <w:abstractNumId w:val="14"/>
  </w:num>
  <w:num w:numId="3" w16cid:durableId="1914267353">
    <w:abstractNumId w:val="5"/>
  </w:num>
  <w:num w:numId="4" w16cid:durableId="133722518">
    <w:abstractNumId w:val="1"/>
  </w:num>
  <w:num w:numId="5" w16cid:durableId="319777758">
    <w:abstractNumId w:val="9"/>
  </w:num>
  <w:num w:numId="6" w16cid:durableId="1225797460">
    <w:abstractNumId w:val="4"/>
    <w:lvlOverride w:ilvl="0">
      <w:lvl w:ilvl="0">
        <w:start w:val="1"/>
        <w:numFmt w:val="decimal"/>
        <w:pStyle w:val="Heading1"/>
        <w:lvlText w:val="%1"/>
        <w:lvlJc w:val="left"/>
        <w:pPr>
          <w:ind w:left="567" w:hanging="567"/>
        </w:pPr>
        <w:rPr>
          <w:rFonts w:ascii="Arial" w:hAnsi="Arial" w:hint="default"/>
          <w:b/>
          <w:i w:val="0"/>
          <w:color w:val="auto"/>
          <w:sz w:val="20"/>
        </w:rPr>
      </w:lvl>
    </w:lvlOverride>
    <w:lvlOverride w:ilvl="1">
      <w:lvl w:ilvl="1">
        <w:start w:val="1"/>
        <w:numFmt w:val="decimal"/>
        <w:pStyle w:val="ListNumber2"/>
        <w:lvlText w:val="%1.%2"/>
        <w:lvlJc w:val="left"/>
        <w:pPr>
          <w:ind w:left="567" w:hanging="567"/>
        </w:pPr>
        <w:rPr>
          <w:rFonts w:hint="default"/>
        </w:rPr>
      </w:lvl>
    </w:lvlOverride>
  </w:num>
  <w:num w:numId="7" w16cid:durableId="1907181531">
    <w:abstractNumId w:val="18"/>
  </w:num>
  <w:num w:numId="8" w16cid:durableId="163666637">
    <w:abstractNumId w:val="3"/>
  </w:num>
  <w:num w:numId="9" w16cid:durableId="1991901634">
    <w:abstractNumId w:val="6"/>
  </w:num>
  <w:num w:numId="10" w16cid:durableId="1022975553">
    <w:abstractNumId w:val="11"/>
  </w:num>
  <w:num w:numId="11" w16cid:durableId="140001157">
    <w:abstractNumId w:val="24"/>
  </w:num>
  <w:num w:numId="12" w16cid:durableId="593514335">
    <w:abstractNumId w:val="15"/>
  </w:num>
  <w:num w:numId="13" w16cid:durableId="485166607">
    <w:abstractNumId w:val="14"/>
  </w:num>
  <w:num w:numId="14" w16cid:durableId="1718357187">
    <w:abstractNumId w:val="8"/>
  </w:num>
  <w:num w:numId="15" w16cid:durableId="1459374470">
    <w:abstractNumId w:val="4"/>
  </w:num>
  <w:num w:numId="16" w16cid:durableId="1932549113">
    <w:abstractNumId w:val="10"/>
  </w:num>
  <w:num w:numId="17" w16cid:durableId="1750299722">
    <w:abstractNumId w:val="3"/>
  </w:num>
  <w:num w:numId="18" w16cid:durableId="2027631883">
    <w:abstractNumId w:val="1"/>
  </w:num>
  <w:num w:numId="19" w16cid:durableId="714935042">
    <w:abstractNumId w:val="4"/>
  </w:num>
  <w:num w:numId="20" w16cid:durableId="228273824">
    <w:abstractNumId w:val="4"/>
  </w:num>
  <w:num w:numId="21" w16cid:durableId="1337459869">
    <w:abstractNumId w:val="4"/>
  </w:num>
  <w:num w:numId="22" w16cid:durableId="31468663">
    <w:abstractNumId w:val="0"/>
  </w:num>
  <w:num w:numId="23" w16cid:durableId="823621291">
    <w:abstractNumId w:val="4"/>
  </w:num>
  <w:num w:numId="24" w16cid:durableId="592977970">
    <w:abstractNumId w:val="5"/>
  </w:num>
  <w:num w:numId="25" w16cid:durableId="1558469734">
    <w:abstractNumId w:val="22"/>
  </w:num>
  <w:num w:numId="26" w16cid:durableId="1118258156">
    <w:abstractNumId w:val="2"/>
  </w:num>
  <w:num w:numId="27" w16cid:durableId="2125151487">
    <w:abstractNumId w:val="20"/>
  </w:num>
  <w:num w:numId="28" w16cid:durableId="1238437659">
    <w:abstractNumId w:val="7"/>
  </w:num>
  <w:num w:numId="29" w16cid:durableId="1066534691">
    <w:abstractNumId w:val="23"/>
  </w:num>
  <w:num w:numId="30" w16cid:durableId="939609325">
    <w:abstractNumId w:val="16"/>
  </w:num>
  <w:num w:numId="31" w16cid:durableId="128868568">
    <w:abstractNumId w:val="13"/>
  </w:num>
  <w:num w:numId="32" w16cid:durableId="1094131529">
    <w:abstractNumId w:val="17"/>
  </w:num>
  <w:num w:numId="33" w16cid:durableId="735276312">
    <w:abstractNumId w:val="21"/>
  </w:num>
  <w:num w:numId="34" w16cid:durableId="1962422524">
    <w:abstractNumId w:val="19"/>
  </w:num>
  <w:num w:numId="35" w16cid:durableId="1008679714">
    <w:abstractNumId w:val="12"/>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attachedTemplate r:id="rId1"/>
  <w:linkStyles/>
  <w:defaultTabStop w:val="720"/>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74DB"/>
    <w:rsid w:val="000052F3"/>
    <w:rsid w:val="00007B69"/>
    <w:rsid w:val="00014A85"/>
    <w:rsid w:val="00016F6D"/>
    <w:rsid w:val="00025B64"/>
    <w:rsid w:val="00034D7B"/>
    <w:rsid w:val="00035B6C"/>
    <w:rsid w:val="00037370"/>
    <w:rsid w:val="000378A6"/>
    <w:rsid w:val="000467C8"/>
    <w:rsid w:val="00047048"/>
    <w:rsid w:val="00052766"/>
    <w:rsid w:val="00067F3B"/>
    <w:rsid w:val="0007437C"/>
    <w:rsid w:val="000760F3"/>
    <w:rsid w:val="000848B2"/>
    <w:rsid w:val="00090BAB"/>
    <w:rsid w:val="00091519"/>
    <w:rsid w:val="000961C5"/>
    <w:rsid w:val="000A1027"/>
    <w:rsid w:val="000B047F"/>
    <w:rsid w:val="000D47D0"/>
    <w:rsid w:val="000E0935"/>
    <w:rsid w:val="000E264E"/>
    <w:rsid w:val="000E3DEE"/>
    <w:rsid w:val="000E6AD8"/>
    <w:rsid w:val="000F0DDA"/>
    <w:rsid w:val="000F5F76"/>
    <w:rsid w:val="000F7E11"/>
    <w:rsid w:val="00105815"/>
    <w:rsid w:val="00105C07"/>
    <w:rsid w:val="00107F76"/>
    <w:rsid w:val="001116DB"/>
    <w:rsid w:val="00136D2A"/>
    <w:rsid w:val="00137B23"/>
    <w:rsid w:val="0015129B"/>
    <w:rsid w:val="001573ED"/>
    <w:rsid w:val="0017247F"/>
    <w:rsid w:val="001774AE"/>
    <w:rsid w:val="00181B4D"/>
    <w:rsid w:val="00183F17"/>
    <w:rsid w:val="00193287"/>
    <w:rsid w:val="00197C26"/>
    <w:rsid w:val="001A001D"/>
    <w:rsid w:val="001A6842"/>
    <w:rsid w:val="001A70FE"/>
    <w:rsid w:val="001B12EA"/>
    <w:rsid w:val="001B76EB"/>
    <w:rsid w:val="001C2931"/>
    <w:rsid w:val="001C55CC"/>
    <w:rsid w:val="001C75C0"/>
    <w:rsid w:val="001D271D"/>
    <w:rsid w:val="001E11DE"/>
    <w:rsid w:val="001E1E18"/>
    <w:rsid w:val="001E66E4"/>
    <w:rsid w:val="001F39BB"/>
    <w:rsid w:val="00202B00"/>
    <w:rsid w:val="00207DEE"/>
    <w:rsid w:val="00213592"/>
    <w:rsid w:val="0021797E"/>
    <w:rsid w:val="002224EF"/>
    <w:rsid w:val="00225F30"/>
    <w:rsid w:val="00227942"/>
    <w:rsid w:val="00227A98"/>
    <w:rsid w:val="00230899"/>
    <w:rsid w:val="00232FC1"/>
    <w:rsid w:val="002379AA"/>
    <w:rsid w:val="00257491"/>
    <w:rsid w:val="00271BC2"/>
    <w:rsid w:val="00272809"/>
    <w:rsid w:val="002768D8"/>
    <w:rsid w:val="00285EFE"/>
    <w:rsid w:val="002911F9"/>
    <w:rsid w:val="00293148"/>
    <w:rsid w:val="0029512D"/>
    <w:rsid w:val="002A51DB"/>
    <w:rsid w:val="002A7EB9"/>
    <w:rsid w:val="002B1AC1"/>
    <w:rsid w:val="002B4840"/>
    <w:rsid w:val="002B6275"/>
    <w:rsid w:val="002B7318"/>
    <w:rsid w:val="002C4FDE"/>
    <w:rsid w:val="002C6BE5"/>
    <w:rsid w:val="002C75AE"/>
    <w:rsid w:val="002C75E0"/>
    <w:rsid w:val="002D2608"/>
    <w:rsid w:val="002D3A20"/>
    <w:rsid w:val="002E54D6"/>
    <w:rsid w:val="002E6619"/>
    <w:rsid w:val="002F2E00"/>
    <w:rsid w:val="002F3C98"/>
    <w:rsid w:val="002F7709"/>
    <w:rsid w:val="003001C4"/>
    <w:rsid w:val="00300ED9"/>
    <w:rsid w:val="00300F78"/>
    <w:rsid w:val="00302A33"/>
    <w:rsid w:val="00303AF0"/>
    <w:rsid w:val="003158FC"/>
    <w:rsid w:val="00316A73"/>
    <w:rsid w:val="00330B2B"/>
    <w:rsid w:val="003337E7"/>
    <w:rsid w:val="003353E0"/>
    <w:rsid w:val="00340156"/>
    <w:rsid w:val="00340F8A"/>
    <w:rsid w:val="0034189B"/>
    <w:rsid w:val="00342A8A"/>
    <w:rsid w:val="00343F36"/>
    <w:rsid w:val="00350376"/>
    <w:rsid w:val="00356497"/>
    <w:rsid w:val="003609B0"/>
    <w:rsid w:val="003620C0"/>
    <w:rsid w:val="00363D88"/>
    <w:rsid w:val="00365290"/>
    <w:rsid w:val="00370054"/>
    <w:rsid w:val="003711AE"/>
    <w:rsid w:val="0037232F"/>
    <w:rsid w:val="00375DCA"/>
    <w:rsid w:val="00381A66"/>
    <w:rsid w:val="00391736"/>
    <w:rsid w:val="00391C88"/>
    <w:rsid w:val="003A2FB5"/>
    <w:rsid w:val="003A5CF0"/>
    <w:rsid w:val="003B0ED9"/>
    <w:rsid w:val="003C63F9"/>
    <w:rsid w:val="003C7190"/>
    <w:rsid w:val="003D2623"/>
    <w:rsid w:val="003E37A0"/>
    <w:rsid w:val="003F4D56"/>
    <w:rsid w:val="003F59BB"/>
    <w:rsid w:val="004059D6"/>
    <w:rsid w:val="00415F7F"/>
    <w:rsid w:val="00424554"/>
    <w:rsid w:val="00425EB6"/>
    <w:rsid w:val="004277A7"/>
    <w:rsid w:val="00431255"/>
    <w:rsid w:val="00433665"/>
    <w:rsid w:val="00436FB6"/>
    <w:rsid w:val="004379B8"/>
    <w:rsid w:val="0044192F"/>
    <w:rsid w:val="004469BF"/>
    <w:rsid w:val="00454EB5"/>
    <w:rsid w:val="00464629"/>
    <w:rsid w:val="0047283C"/>
    <w:rsid w:val="00483DC4"/>
    <w:rsid w:val="00483E3F"/>
    <w:rsid w:val="004901DA"/>
    <w:rsid w:val="004925CF"/>
    <w:rsid w:val="004A665B"/>
    <w:rsid w:val="004B2EF0"/>
    <w:rsid w:val="004C0EDF"/>
    <w:rsid w:val="004E6FB4"/>
    <w:rsid w:val="004F061F"/>
    <w:rsid w:val="004F458C"/>
    <w:rsid w:val="004F5D2B"/>
    <w:rsid w:val="0050183E"/>
    <w:rsid w:val="00517109"/>
    <w:rsid w:val="005217BA"/>
    <w:rsid w:val="005273BA"/>
    <w:rsid w:val="00527515"/>
    <w:rsid w:val="005400FB"/>
    <w:rsid w:val="00544F00"/>
    <w:rsid w:val="00546764"/>
    <w:rsid w:val="005502BA"/>
    <w:rsid w:val="00553516"/>
    <w:rsid w:val="0055534A"/>
    <w:rsid w:val="00557C5A"/>
    <w:rsid w:val="00561364"/>
    <w:rsid w:val="00566DA3"/>
    <w:rsid w:val="00570189"/>
    <w:rsid w:val="00574ABB"/>
    <w:rsid w:val="00576832"/>
    <w:rsid w:val="00581071"/>
    <w:rsid w:val="00583E88"/>
    <w:rsid w:val="00584F6C"/>
    <w:rsid w:val="00585073"/>
    <w:rsid w:val="00586D82"/>
    <w:rsid w:val="00591C29"/>
    <w:rsid w:val="005946E7"/>
    <w:rsid w:val="005A17F7"/>
    <w:rsid w:val="005A3417"/>
    <w:rsid w:val="005B475F"/>
    <w:rsid w:val="005C1933"/>
    <w:rsid w:val="005D55B8"/>
    <w:rsid w:val="005E12BE"/>
    <w:rsid w:val="005E1CB4"/>
    <w:rsid w:val="005E4685"/>
    <w:rsid w:val="005F1295"/>
    <w:rsid w:val="005F75FE"/>
    <w:rsid w:val="005F7715"/>
    <w:rsid w:val="006013E4"/>
    <w:rsid w:val="00605612"/>
    <w:rsid w:val="00610C70"/>
    <w:rsid w:val="00611F71"/>
    <w:rsid w:val="006137FC"/>
    <w:rsid w:val="00615031"/>
    <w:rsid w:val="006161B7"/>
    <w:rsid w:val="00622BA9"/>
    <w:rsid w:val="00622FDA"/>
    <w:rsid w:val="00631D96"/>
    <w:rsid w:val="0063323E"/>
    <w:rsid w:val="006405A4"/>
    <w:rsid w:val="00640FDB"/>
    <w:rsid w:val="00647198"/>
    <w:rsid w:val="00653388"/>
    <w:rsid w:val="006614DB"/>
    <w:rsid w:val="0066189F"/>
    <w:rsid w:val="0066567F"/>
    <w:rsid w:val="00673717"/>
    <w:rsid w:val="00673C99"/>
    <w:rsid w:val="006816C2"/>
    <w:rsid w:val="00684047"/>
    <w:rsid w:val="00686D05"/>
    <w:rsid w:val="006935A7"/>
    <w:rsid w:val="006966F5"/>
    <w:rsid w:val="006969E0"/>
    <w:rsid w:val="00697233"/>
    <w:rsid w:val="006B06AA"/>
    <w:rsid w:val="006B51BB"/>
    <w:rsid w:val="006B5D7B"/>
    <w:rsid w:val="006C17D0"/>
    <w:rsid w:val="006C1F52"/>
    <w:rsid w:val="006C5FAE"/>
    <w:rsid w:val="006D09CC"/>
    <w:rsid w:val="006D22EA"/>
    <w:rsid w:val="006D3BCC"/>
    <w:rsid w:val="006D7227"/>
    <w:rsid w:val="006E6963"/>
    <w:rsid w:val="006F392A"/>
    <w:rsid w:val="006F515F"/>
    <w:rsid w:val="007027B3"/>
    <w:rsid w:val="0072548C"/>
    <w:rsid w:val="007309F9"/>
    <w:rsid w:val="007374F0"/>
    <w:rsid w:val="00741511"/>
    <w:rsid w:val="0074632C"/>
    <w:rsid w:val="0075647D"/>
    <w:rsid w:val="00765C69"/>
    <w:rsid w:val="00770E63"/>
    <w:rsid w:val="00773FAE"/>
    <w:rsid w:val="00791AEB"/>
    <w:rsid w:val="00792BE6"/>
    <w:rsid w:val="00793BC5"/>
    <w:rsid w:val="00794E8D"/>
    <w:rsid w:val="007964FC"/>
    <w:rsid w:val="00796C3B"/>
    <w:rsid w:val="00797F6B"/>
    <w:rsid w:val="007B0D71"/>
    <w:rsid w:val="007B4AEA"/>
    <w:rsid w:val="007B7F97"/>
    <w:rsid w:val="007C26DE"/>
    <w:rsid w:val="007D1654"/>
    <w:rsid w:val="007D3743"/>
    <w:rsid w:val="007D6B35"/>
    <w:rsid w:val="007E27D6"/>
    <w:rsid w:val="007E53AE"/>
    <w:rsid w:val="007E795C"/>
    <w:rsid w:val="007F68AE"/>
    <w:rsid w:val="007F6E0F"/>
    <w:rsid w:val="00801ABE"/>
    <w:rsid w:val="00810E2E"/>
    <w:rsid w:val="00811792"/>
    <w:rsid w:val="0081462D"/>
    <w:rsid w:val="00815E1F"/>
    <w:rsid w:val="0082361E"/>
    <w:rsid w:val="008242A3"/>
    <w:rsid w:val="00824A75"/>
    <w:rsid w:val="00826DBD"/>
    <w:rsid w:val="00827AE7"/>
    <w:rsid w:val="00833332"/>
    <w:rsid w:val="00833C0B"/>
    <w:rsid w:val="00842F5A"/>
    <w:rsid w:val="00850B19"/>
    <w:rsid w:val="00864120"/>
    <w:rsid w:val="008763DE"/>
    <w:rsid w:val="00880A60"/>
    <w:rsid w:val="00881BAF"/>
    <w:rsid w:val="00882551"/>
    <w:rsid w:val="008846D8"/>
    <w:rsid w:val="00890DDE"/>
    <w:rsid w:val="008938F1"/>
    <w:rsid w:val="00897EC5"/>
    <w:rsid w:val="008A3467"/>
    <w:rsid w:val="008B11D9"/>
    <w:rsid w:val="008B4F67"/>
    <w:rsid w:val="008B66E5"/>
    <w:rsid w:val="008C4A4A"/>
    <w:rsid w:val="008C4DED"/>
    <w:rsid w:val="008C6C35"/>
    <w:rsid w:val="008D0CDC"/>
    <w:rsid w:val="008E0ED7"/>
    <w:rsid w:val="008E115C"/>
    <w:rsid w:val="008E56C3"/>
    <w:rsid w:val="008E6AD1"/>
    <w:rsid w:val="008F55AB"/>
    <w:rsid w:val="00905328"/>
    <w:rsid w:val="00905BF1"/>
    <w:rsid w:val="00907AB0"/>
    <w:rsid w:val="0091250E"/>
    <w:rsid w:val="0091562D"/>
    <w:rsid w:val="00916351"/>
    <w:rsid w:val="00921550"/>
    <w:rsid w:val="00926434"/>
    <w:rsid w:val="009267DA"/>
    <w:rsid w:val="009311F6"/>
    <w:rsid w:val="00935A68"/>
    <w:rsid w:val="00943AC6"/>
    <w:rsid w:val="0094402A"/>
    <w:rsid w:val="00955640"/>
    <w:rsid w:val="00962296"/>
    <w:rsid w:val="00971F17"/>
    <w:rsid w:val="009734A0"/>
    <w:rsid w:val="009773FE"/>
    <w:rsid w:val="00980705"/>
    <w:rsid w:val="00980E2A"/>
    <w:rsid w:val="00992738"/>
    <w:rsid w:val="009A2623"/>
    <w:rsid w:val="009A4E06"/>
    <w:rsid w:val="009B3C07"/>
    <w:rsid w:val="009B6DF7"/>
    <w:rsid w:val="009C37B7"/>
    <w:rsid w:val="009C41B1"/>
    <w:rsid w:val="009C42ED"/>
    <w:rsid w:val="009C51B8"/>
    <w:rsid w:val="009E04A0"/>
    <w:rsid w:val="009F07DE"/>
    <w:rsid w:val="009F2366"/>
    <w:rsid w:val="009F596F"/>
    <w:rsid w:val="00A074D3"/>
    <w:rsid w:val="00A16124"/>
    <w:rsid w:val="00A17804"/>
    <w:rsid w:val="00A200EE"/>
    <w:rsid w:val="00A2015B"/>
    <w:rsid w:val="00A24045"/>
    <w:rsid w:val="00A24F37"/>
    <w:rsid w:val="00A31F87"/>
    <w:rsid w:val="00A32576"/>
    <w:rsid w:val="00A35044"/>
    <w:rsid w:val="00A467CA"/>
    <w:rsid w:val="00A46C38"/>
    <w:rsid w:val="00A72270"/>
    <w:rsid w:val="00A73390"/>
    <w:rsid w:val="00A85BB5"/>
    <w:rsid w:val="00A867FD"/>
    <w:rsid w:val="00A93C16"/>
    <w:rsid w:val="00A9780A"/>
    <w:rsid w:val="00AA247E"/>
    <w:rsid w:val="00AA2BB7"/>
    <w:rsid w:val="00AA58E1"/>
    <w:rsid w:val="00AC02FD"/>
    <w:rsid w:val="00AC27CA"/>
    <w:rsid w:val="00AC70FF"/>
    <w:rsid w:val="00AD6886"/>
    <w:rsid w:val="00AE00FE"/>
    <w:rsid w:val="00AE510D"/>
    <w:rsid w:val="00B07BA4"/>
    <w:rsid w:val="00B13305"/>
    <w:rsid w:val="00B15409"/>
    <w:rsid w:val="00B311D9"/>
    <w:rsid w:val="00B3551D"/>
    <w:rsid w:val="00B4034A"/>
    <w:rsid w:val="00B44B20"/>
    <w:rsid w:val="00B57BC3"/>
    <w:rsid w:val="00B61C7F"/>
    <w:rsid w:val="00B61E8B"/>
    <w:rsid w:val="00B640AF"/>
    <w:rsid w:val="00B64F7F"/>
    <w:rsid w:val="00B65532"/>
    <w:rsid w:val="00B67627"/>
    <w:rsid w:val="00B73528"/>
    <w:rsid w:val="00B74E57"/>
    <w:rsid w:val="00B7518B"/>
    <w:rsid w:val="00B803DE"/>
    <w:rsid w:val="00B80B5F"/>
    <w:rsid w:val="00B811A9"/>
    <w:rsid w:val="00B84DC7"/>
    <w:rsid w:val="00B85C40"/>
    <w:rsid w:val="00B90CBE"/>
    <w:rsid w:val="00BA58C8"/>
    <w:rsid w:val="00BA65E8"/>
    <w:rsid w:val="00BA69AD"/>
    <w:rsid w:val="00BB04C9"/>
    <w:rsid w:val="00BD1809"/>
    <w:rsid w:val="00BD59A5"/>
    <w:rsid w:val="00BF56BC"/>
    <w:rsid w:val="00C00C71"/>
    <w:rsid w:val="00C00D67"/>
    <w:rsid w:val="00C03584"/>
    <w:rsid w:val="00C1089E"/>
    <w:rsid w:val="00C12C97"/>
    <w:rsid w:val="00C14A72"/>
    <w:rsid w:val="00C15EAF"/>
    <w:rsid w:val="00C16482"/>
    <w:rsid w:val="00C2158F"/>
    <w:rsid w:val="00C23983"/>
    <w:rsid w:val="00C2476C"/>
    <w:rsid w:val="00C30537"/>
    <w:rsid w:val="00C342FD"/>
    <w:rsid w:val="00C36705"/>
    <w:rsid w:val="00C40437"/>
    <w:rsid w:val="00C46AA3"/>
    <w:rsid w:val="00C51E88"/>
    <w:rsid w:val="00C52B72"/>
    <w:rsid w:val="00C574DB"/>
    <w:rsid w:val="00C61316"/>
    <w:rsid w:val="00C64CB4"/>
    <w:rsid w:val="00C677BF"/>
    <w:rsid w:val="00C720DD"/>
    <w:rsid w:val="00C7581D"/>
    <w:rsid w:val="00C817E6"/>
    <w:rsid w:val="00C93277"/>
    <w:rsid w:val="00CA0D76"/>
    <w:rsid w:val="00CA7BF8"/>
    <w:rsid w:val="00CB0084"/>
    <w:rsid w:val="00CB3E52"/>
    <w:rsid w:val="00CC102E"/>
    <w:rsid w:val="00CC17FE"/>
    <w:rsid w:val="00CE0012"/>
    <w:rsid w:val="00CE2E6D"/>
    <w:rsid w:val="00CF0871"/>
    <w:rsid w:val="00D024CF"/>
    <w:rsid w:val="00D04E46"/>
    <w:rsid w:val="00D056C3"/>
    <w:rsid w:val="00D070D6"/>
    <w:rsid w:val="00D11429"/>
    <w:rsid w:val="00D11B38"/>
    <w:rsid w:val="00D15C73"/>
    <w:rsid w:val="00D169E4"/>
    <w:rsid w:val="00D232A1"/>
    <w:rsid w:val="00D33570"/>
    <w:rsid w:val="00D37F63"/>
    <w:rsid w:val="00D42E12"/>
    <w:rsid w:val="00D4609B"/>
    <w:rsid w:val="00D50021"/>
    <w:rsid w:val="00D52166"/>
    <w:rsid w:val="00D5550C"/>
    <w:rsid w:val="00D55AEF"/>
    <w:rsid w:val="00D56652"/>
    <w:rsid w:val="00D57111"/>
    <w:rsid w:val="00D57376"/>
    <w:rsid w:val="00D80024"/>
    <w:rsid w:val="00D80B41"/>
    <w:rsid w:val="00D90AEE"/>
    <w:rsid w:val="00D94A55"/>
    <w:rsid w:val="00D97CD3"/>
    <w:rsid w:val="00DA7616"/>
    <w:rsid w:val="00DB31A2"/>
    <w:rsid w:val="00DB5808"/>
    <w:rsid w:val="00DB63F1"/>
    <w:rsid w:val="00DB7D30"/>
    <w:rsid w:val="00DC275D"/>
    <w:rsid w:val="00DC2E45"/>
    <w:rsid w:val="00DC74E6"/>
    <w:rsid w:val="00DC77DA"/>
    <w:rsid w:val="00DD2638"/>
    <w:rsid w:val="00DE37A2"/>
    <w:rsid w:val="00DE6107"/>
    <w:rsid w:val="00DE7B96"/>
    <w:rsid w:val="00E02EFD"/>
    <w:rsid w:val="00E05B66"/>
    <w:rsid w:val="00E06EFA"/>
    <w:rsid w:val="00E12618"/>
    <w:rsid w:val="00E14B83"/>
    <w:rsid w:val="00E1701A"/>
    <w:rsid w:val="00E20BA4"/>
    <w:rsid w:val="00E32DC3"/>
    <w:rsid w:val="00E3311C"/>
    <w:rsid w:val="00E33EB6"/>
    <w:rsid w:val="00E35474"/>
    <w:rsid w:val="00E416B9"/>
    <w:rsid w:val="00E45CD9"/>
    <w:rsid w:val="00E51C3C"/>
    <w:rsid w:val="00E52892"/>
    <w:rsid w:val="00E546FA"/>
    <w:rsid w:val="00E57ADE"/>
    <w:rsid w:val="00E60755"/>
    <w:rsid w:val="00E60A99"/>
    <w:rsid w:val="00E61B44"/>
    <w:rsid w:val="00E64A44"/>
    <w:rsid w:val="00E74A7D"/>
    <w:rsid w:val="00E85CB9"/>
    <w:rsid w:val="00E93E55"/>
    <w:rsid w:val="00E94088"/>
    <w:rsid w:val="00E960F9"/>
    <w:rsid w:val="00E96E29"/>
    <w:rsid w:val="00E97785"/>
    <w:rsid w:val="00EA4970"/>
    <w:rsid w:val="00EA552D"/>
    <w:rsid w:val="00EB0D2C"/>
    <w:rsid w:val="00EB1494"/>
    <w:rsid w:val="00EB5821"/>
    <w:rsid w:val="00EB6065"/>
    <w:rsid w:val="00EC27BF"/>
    <w:rsid w:val="00EC5224"/>
    <w:rsid w:val="00EC591D"/>
    <w:rsid w:val="00EC6051"/>
    <w:rsid w:val="00ED337E"/>
    <w:rsid w:val="00ED5702"/>
    <w:rsid w:val="00ED5AC5"/>
    <w:rsid w:val="00EE7DAF"/>
    <w:rsid w:val="00EF2C60"/>
    <w:rsid w:val="00EF32A5"/>
    <w:rsid w:val="00F01F6F"/>
    <w:rsid w:val="00F02083"/>
    <w:rsid w:val="00F071AD"/>
    <w:rsid w:val="00F07945"/>
    <w:rsid w:val="00F11B3E"/>
    <w:rsid w:val="00F12363"/>
    <w:rsid w:val="00F14CCA"/>
    <w:rsid w:val="00F2168B"/>
    <w:rsid w:val="00F250C2"/>
    <w:rsid w:val="00F250F8"/>
    <w:rsid w:val="00F27A70"/>
    <w:rsid w:val="00F35006"/>
    <w:rsid w:val="00F3726C"/>
    <w:rsid w:val="00F41784"/>
    <w:rsid w:val="00F441A7"/>
    <w:rsid w:val="00F538A4"/>
    <w:rsid w:val="00F53CD1"/>
    <w:rsid w:val="00F557A3"/>
    <w:rsid w:val="00F57BBE"/>
    <w:rsid w:val="00F658FC"/>
    <w:rsid w:val="00F67019"/>
    <w:rsid w:val="00F7450D"/>
    <w:rsid w:val="00F76A32"/>
    <w:rsid w:val="00F82FC6"/>
    <w:rsid w:val="00F97286"/>
    <w:rsid w:val="00F97E50"/>
    <w:rsid w:val="00FB438D"/>
    <w:rsid w:val="00FB5E23"/>
    <w:rsid w:val="00FB6210"/>
    <w:rsid w:val="00FC0103"/>
    <w:rsid w:val="00FC2157"/>
    <w:rsid w:val="00FC31C9"/>
    <w:rsid w:val="00FD490E"/>
    <w:rsid w:val="00FE74C0"/>
    <w:rsid w:val="00FF0650"/>
    <w:rsid w:val="00FF4A0A"/>
    <w:rsid w:val="00FF72B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026747F"/>
  <w15:docId w15:val="{2774164D-0B5D-4782-A5CF-7282843060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19" w:qFormat="1"/>
    <w:lsdException w:name="heading 1" w:uiPriority="9" w:qFormat="1"/>
    <w:lsdException w:name="heading 2" w:semiHidden="1" w:uiPriority="98" w:unhideWhenUsed="1"/>
    <w:lsdException w:name="heading 3" w:semiHidden="1" w:uiPriority="98" w:unhideWhenUsed="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10" w:unhideWhenUsed="1" w:qFormat="1"/>
    <w:lsdException w:name="List Number 3" w:semiHidden="1" w:uiPriority="11" w:unhideWhenUsed="1" w:qFormat="1"/>
    <w:lsdException w:name="List Number 4" w:semiHidden="1" w:uiPriority="12" w:unhideWhenUsed="1" w:qFormat="1"/>
    <w:lsdException w:name="List Number 5" w:semiHidden="1" w:unhideWhenUsed="1"/>
    <w:lsdException w:name="Title" w:uiPriority="98"/>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9"/>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98"/>
    <w:lsdException w:name="Emphasis" w:uiPriority="98"/>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98"/>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98" w:qFormat="1"/>
    <w:lsdException w:name="Intense Quote" w:uiPriority="98"/>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98"/>
    <w:lsdException w:name="Intense Emphasis" w:uiPriority="98"/>
    <w:lsdException w:name="Subtle Reference" w:uiPriority="98"/>
    <w:lsdException w:name="Intense Reference" w:uiPriority="98"/>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9"/>
    <w:qFormat/>
    <w:rsid w:val="00FF72BF"/>
    <w:pPr>
      <w:spacing w:after="0" w:line="240" w:lineRule="auto"/>
      <w:jc w:val="both"/>
    </w:pPr>
    <w:rPr>
      <w:rFonts w:ascii="Gadugi" w:hAnsi="Gadugi" w:cs="Times New Roman"/>
      <w:color w:val="000000"/>
      <w:sz w:val="20"/>
      <w:szCs w:val="20"/>
      <w:lang w:eastAsia="en-GB"/>
    </w:rPr>
  </w:style>
  <w:style w:type="paragraph" w:styleId="Heading1">
    <w:name w:val="heading 1"/>
    <w:basedOn w:val="Normal"/>
    <w:next w:val="ListNumber2"/>
    <w:link w:val="Heading1Char"/>
    <w:uiPriority w:val="9"/>
    <w:qFormat/>
    <w:rsid w:val="00FF72BF"/>
    <w:pPr>
      <w:keepNext/>
      <w:keepLines/>
      <w:widowControl w:val="0"/>
      <w:numPr>
        <w:numId w:val="23"/>
      </w:numPr>
      <w:autoSpaceDE w:val="0"/>
      <w:autoSpaceDN w:val="0"/>
      <w:adjustRightInd w:val="0"/>
      <w:spacing w:before="240" w:after="240"/>
      <w:outlineLvl w:val="0"/>
    </w:pPr>
    <w:rPr>
      <w:rFonts w:eastAsiaTheme="majorEastAsia" w:cstheme="majorBidi"/>
      <w:b/>
      <w:color w:val="auto"/>
      <w:szCs w:val="32"/>
      <w:lang w:eastAsia="en-US"/>
    </w:rPr>
  </w:style>
  <w:style w:type="paragraph" w:styleId="Heading2">
    <w:name w:val="heading 2"/>
    <w:basedOn w:val="Normal"/>
    <w:next w:val="Normal"/>
    <w:link w:val="Heading2Char"/>
    <w:uiPriority w:val="98"/>
    <w:unhideWhenUsed/>
    <w:rsid w:val="00FF72BF"/>
    <w:pPr>
      <w:keepNext/>
      <w:keepLines/>
      <w:widowControl w:val="0"/>
      <w:autoSpaceDE w:val="0"/>
      <w:autoSpaceDN w:val="0"/>
      <w:adjustRightInd w:val="0"/>
      <w:spacing w:before="40"/>
      <w:outlineLvl w:val="1"/>
    </w:pPr>
    <w:rPr>
      <w:rFonts w:asciiTheme="majorHAnsi" w:eastAsiaTheme="majorEastAsia" w:hAnsiTheme="majorHAnsi" w:cstheme="majorBidi"/>
      <w:color w:val="2F5496" w:themeColor="accent1" w:themeShade="BF"/>
      <w:sz w:val="26"/>
      <w:szCs w:val="26"/>
      <w:lang w:eastAsia="en-US"/>
    </w:rPr>
  </w:style>
  <w:style w:type="paragraph" w:styleId="Heading6">
    <w:name w:val="heading 6"/>
    <w:basedOn w:val="Normal"/>
    <w:next w:val="Normal"/>
    <w:link w:val="Heading6Char"/>
    <w:rsid w:val="00FF72BF"/>
    <w:pPr>
      <w:keepNext/>
      <w:tabs>
        <w:tab w:val="left" w:pos="-720"/>
      </w:tabs>
      <w:suppressAutoHyphens/>
      <w:outlineLvl w:val="5"/>
    </w:pPr>
    <w:rPr>
      <w:rFonts w:ascii="Times New Roman" w:hAnsi="Times New Roman"/>
      <w:spacing w:val="-3"/>
      <w:u w:val="single"/>
    </w:rPr>
  </w:style>
  <w:style w:type="paragraph" w:styleId="Heading7">
    <w:name w:val="heading 7"/>
    <w:basedOn w:val="Normal"/>
    <w:next w:val="Normal"/>
    <w:link w:val="Heading7Char"/>
    <w:rsid w:val="00FF72BF"/>
    <w:pPr>
      <w:keepNext/>
      <w:outlineLvl w:val="6"/>
    </w:pPr>
    <w:rPr>
      <w:b/>
      <w:bCs/>
    </w:rPr>
  </w:style>
  <w:style w:type="paragraph" w:styleId="Heading8">
    <w:name w:val="heading 8"/>
    <w:basedOn w:val="Normal"/>
    <w:next w:val="Normal"/>
    <w:link w:val="Heading8Char"/>
    <w:rsid w:val="00FF72BF"/>
    <w:pPr>
      <w:keepNext/>
      <w:tabs>
        <w:tab w:val="left" w:pos="-720"/>
      </w:tabs>
      <w:suppressAutoHyphens/>
      <w:outlineLvl w:val="7"/>
    </w:pPr>
    <w:rPr>
      <w:rFonts w:ascii="Times New Roman" w:hAnsi="Times New Roman"/>
      <w:b/>
      <w:spacing w:val="-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KNParanumbering">
    <w:name w:val="KN Para numbering"/>
    <w:uiPriority w:val="99"/>
    <w:rsid w:val="00FF72BF"/>
    <w:pPr>
      <w:numPr>
        <w:numId w:val="1"/>
      </w:numPr>
    </w:pPr>
  </w:style>
  <w:style w:type="paragraph" w:styleId="Header">
    <w:name w:val="header"/>
    <w:basedOn w:val="Normal"/>
    <w:link w:val="HeaderChar"/>
    <w:rsid w:val="00FF72BF"/>
    <w:pPr>
      <w:widowControl w:val="0"/>
      <w:tabs>
        <w:tab w:val="center" w:pos="4153"/>
        <w:tab w:val="right" w:pos="8306"/>
      </w:tabs>
      <w:autoSpaceDE w:val="0"/>
      <w:autoSpaceDN w:val="0"/>
      <w:adjustRightInd w:val="0"/>
    </w:pPr>
    <w:rPr>
      <w:rFonts w:ascii="Times New Roman" w:eastAsia="Calibri" w:hAnsi="Times New Roman"/>
      <w:snapToGrid w:val="0"/>
      <w:color w:val="auto"/>
      <w:sz w:val="22"/>
      <w:lang w:eastAsia="en-US"/>
    </w:rPr>
  </w:style>
  <w:style w:type="character" w:customStyle="1" w:styleId="HeaderChar">
    <w:name w:val="Header Char"/>
    <w:basedOn w:val="DefaultParagraphFont"/>
    <w:link w:val="Header"/>
    <w:uiPriority w:val="98"/>
    <w:rsid w:val="00FF72BF"/>
    <w:rPr>
      <w:rFonts w:ascii="Times New Roman" w:eastAsia="Calibri" w:hAnsi="Times New Roman" w:cs="Times New Roman"/>
      <w:snapToGrid w:val="0"/>
      <w:szCs w:val="20"/>
    </w:rPr>
  </w:style>
  <w:style w:type="character" w:customStyle="1" w:styleId="Heading1Char">
    <w:name w:val="Heading 1 Char"/>
    <w:basedOn w:val="DefaultParagraphFont"/>
    <w:link w:val="Heading1"/>
    <w:uiPriority w:val="9"/>
    <w:rsid w:val="00FF72BF"/>
    <w:rPr>
      <w:rFonts w:ascii="Gadugi" w:eastAsiaTheme="majorEastAsia" w:hAnsi="Gadugi" w:cstheme="majorBidi"/>
      <w:b/>
      <w:sz w:val="20"/>
      <w:szCs w:val="32"/>
    </w:rPr>
  </w:style>
  <w:style w:type="paragraph" w:styleId="ListNumber2">
    <w:name w:val="List Number 2"/>
    <w:basedOn w:val="Normal"/>
    <w:uiPriority w:val="10"/>
    <w:qFormat/>
    <w:rsid w:val="00FF72BF"/>
    <w:pPr>
      <w:widowControl w:val="0"/>
      <w:numPr>
        <w:ilvl w:val="1"/>
        <w:numId w:val="23"/>
      </w:numPr>
      <w:autoSpaceDE w:val="0"/>
      <w:autoSpaceDN w:val="0"/>
      <w:adjustRightInd w:val="0"/>
      <w:spacing w:after="120"/>
    </w:pPr>
    <w:rPr>
      <w:rFonts w:eastAsia="Calibri"/>
      <w:color w:val="auto"/>
      <w:szCs w:val="24"/>
      <w:lang w:eastAsia="en-US"/>
    </w:rPr>
  </w:style>
  <w:style w:type="character" w:customStyle="1" w:styleId="Heading2Char">
    <w:name w:val="Heading 2 Char"/>
    <w:basedOn w:val="DefaultParagraphFont"/>
    <w:link w:val="Heading2"/>
    <w:uiPriority w:val="98"/>
    <w:rsid w:val="00FF72BF"/>
    <w:rPr>
      <w:rFonts w:asciiTheme="majorHAnsi" w:eastAsiaTheme="majorEastAsia" w:hAnsiTheme="majorHAnsi" w:cstheme="majorBidi"/>
      <w:color w:val="2F5496" w:themeColor="accent1" w:themeShade="BF"/>
      <w:sz w:val="26"/>
      <w:szCs w:val="26"/>
    </w:rPr>
  </w:style>
  <w:style w:type="character" w:customStyle="1" w:styleId="StyleBold">
    <w:name w:val="Style Bold"/>
    <w:basedOn w:val="DefaultParagraphFont"/>
    <w:uiPriority w:val="98"/>
    <w:rsid w:val="00FF72BF"/>
    <w:rPr>
      <w:rFonts w:ascii="Times New Roman" w:hAnsi="Times New Roman"/>
      <w:b/>
      <w:bCs/>
      <w:i w:val="0"/>
      <w:color w:val="auto"/>
      <w:sz w:val="22"/>
    </w:rPr>
  </w:style>
  <w:style w:type="paragraph" w:customStyle="1" w:styleId="Subsubtitle">
    <w:name w:val="Sub subtitle"/>
    <w:basedOn w:val="Subtitle"/>
    <w:next w:val="ListNumber2"/>
    <w:uiPriority w:val="5"/>
    <w:qFormat/>
    <w:rsid w:val="00FF72BF"/>
    <w:pPr>
      <w:numPr>
        <w:ilvl w:val="0"/>
      </w:numPr>
      <w:spacing w:after="60"/>
      <w:ind w:left="567"/>
    </w:pPr>
    <w:rPr>
      <w:b w:val="0"/>
      <w:u w:val="single"/>
    </w:rPr>
  </w:style>
  <w:style w:type="paragraph" w:styleId="Subtitle">
    <w:name w:val="Subtitle"/>
    <w:basedOn w:val="Normal"/>
    <w:next w:val="ListNumber2"/>
    <w:link w:val="SubtitleChar"/>
    <w:uiPriority w:val="9"/>
    <w:rsid w:val="00FF72BF"/>
    <w:pPr>
      <w:widowControl w:val="0"/>
      <w:numPr>
        <w:ilvl w:val="1"/>
      </w:numPr>
      <w:autoSpaceDE w:val="0"/>
      <w:autoSpaceDN w:val="0"/>
      <w:adjustRightInd w:val="0"/>
      <w:ind w:left="357"/>
    </w:pPr>
    <w:rPr>
      <w:rFonts w:eastAsiaTheme="minorEastAsia"/>
      <w:b/>
      <w:color w:val="auto"/>
      <w:szCs w:val="24"/>
      <w:lang w:eastAsia="en-US"/>
    </w:rPr>
  </w:style>
  <w:style w:type="character" w:customStyle="1" w:styleId="SubtitleChar">
    <w:name w:val="Subtitle Char"/>
    <w:basedOn w:val="DefaultParagraphFont"/>
    <w:link w:val="Subtitle"/>
    <w:uiPriority w:val="9"/>
    <w:rsid w:val="00FF72BF"/>
    <w:rPr>
      <w:rFonts w:ascii="Gadugi" w:eastAsiaTheme="minorEastAsia" w:hAnsi="Gadugi" w:cs="Times New Roman"/>
      <w:b/>
      <w:sz w:val="20"/>
      <w:szCs w:val="24"/>
    </w:rPr>
  </w:style>
  <w:style w:type="paragraph" w:customStyle="1" w:styleId="Subtitle0">
    <w:name w:val="Sub title"/>
    <w:basedOn w:val="Normal"/>
    <w:next w:val="ListNumber2"/>
    <w:uiPriority w:val="5"/>
    <w:qFormat/>
    <w:rsid w:val="00FF72BF"/>
    <w:pPr>
      <w:ind w:left="567" w:hanging="567"/>
    </w:pPr>
    <w:rPr>
      <w:b/>
      <w:color w:val="auto"/>
    </w:rPr>
  </w:style>
  <w:style w:type="paragraph" w:styleId="ListNumber3">
    <w:name w:val="List Number 3"/>
    <w:basedOn w:val="ListNumber2"/>
    <w:uiPriority w:val="11"/>
    <w:qFormat/>
    <w:rsid w:val="00FF72BF"/>
    <w:pPr>
      <w:numPr>
        <w:ilvl w:val="2"/>
      </w:numPr>
    </w:pPr>
  </w:style>
  <w:style w:type="paragraph" w:styleId="ListParagraph">
    <w:name w:val="List Paragraph"/>
    <w:basedOn w:val="Normal"/>
    <w:link w:val="ListParagraphChar"/>
    <w:qFormat/>
    <w:rsid w:val="00FF72BF"/>
    <w:pPr>
      <w:widowControl w:val="0"/>
      <w:autoSpaceDE w:val="0"/>
      <w:autoSpaceDN w:val="0"/>
      <w:adjustRightInd w:val="0"/>
      <w:ind w:left="720"/>
      <w:contextualSpacing/>
    </w:pPr>
    <w:rPr>
      <w:rFonts w:asciiTheme="minorHAnsi" w:eastAsia="Calibri" w:hAnsiTheme="minorHAnsi"/>
      <w:color w:val="auto"/>
      <w:sz w:val="22"/>
      <w:szCs w:val="24"/>
      <w:lang w:eastAsia="en-US"/>
    </w:rPr>
  </w:style>
  <w:style w:type="paragraph" w:customStyle="1" w:styleId="Simplelist">
    <w:name w:val="Simple list"/>
    <w:basedOn w:val="Normal"/>
    <w:link w:val="SimplelistChar"/>
    <w:uiPriority w:val="3"/>
    <w:qFormat/>
    <w:rsid w:val="00FF72BF"/>
    <w:pPr>
      <w:numPr>
        <w:numId w:val="24"/>
      </w:numPr>
      <w:spacing w:after="120"/>
    </w:pPr>
  </w:style>
  <w:style w:type="paragraph" w:customStyle="1" w:styleId="Bold">
    <w:name w:val="Bold"/>
    <w:basedOn w:val="Normal"/>
    <w:link w:val="BoldChar"/>
    <w:uiPriority w:val="1"/>
    <w:qFormat/>
    <w:rsid w:val="00FF72BF"/>
    <w:pPr>
      <w:widowControl w:val="0"/>
      <w:autoSpaceDE w:val="0"/>
      <w:autoSpaceDN w:val="0"/>
      <w:adjustRightInd w:val="0"/>
    </w:pPr>
    <w:rPr>
      <w:rFonts w:eastAsia="Calibri"/>
      <w:b/>
      <w:color w:val="auto"/>
      <w:szCs w:val="24"/>
      <w:lang w:eastAsia="en-US"/>
    </w:rPr>
  </w:style>
  <w:style w:type="character" w:customStyle="1" w:styleId="ListParagraphChar">
    <w:name w:val="List Paragraph Char"/>
    <w:basedOn w:val="DefaultParagraphFont"/>
    <w:link w:val="ListParagraph"/>
    <w:uiPriority w:val="98"/>
    <w:rsid w:val="00FF72BF"/>
    <w:rPr>
      <w:rFonts w:eastAsia="Calibri" w:cs="Times New Roman"/>
      <w:szCs w:val="24"/>
    </w:rPr>
  </w:style>
  <w:style w:type="character" w:customStyle="1" w:styleId="SimplelistChar">
    <w:name w:val="Simple list Char"/>
    <w:link w:val="Simplelist"/>
    <w:uiPriority w:val="3"/>
    <w:rsid w:val="00FF72BF"/>
    <w:rPr>
      <w:rFonts w:ascii="Gadugi" w:hAnsi="Gadugi" w:cs="Times New Roman"/>
      <w:color w:val="000000"/>
      <w:sz w:val="20"/>
      <w:szCs w:val="20"/>
      <w:lang w:eastAsia="en-GB"/>
    </w:rPr>
  </w:style>
  <w:style w:type="character" w:customStyle="1" w:styleId="BoldChar">
    <w:name w:val="Bold Char"/>
    <w:basedOn w:val="DefaultParagraphFont"/>
    <w:link w:val="Bold"/>
    <w:uiPriority w:val="1"/>
    <w:rsid w:val="00FF72BF"/>
    <w:rPr>
      <w:rFonts w:ascii="Gadugi" w:eastAsia="Calibri" w:hAnsi="Gadugi" w:cs="Times New Roman"/>
      <w:b/>
      <w:sz w:val="20"/>
      <w:szCs w:val="24"/>
    </w:rPr>
  </w:style>
  <w:style w:type="paragraph" w:customStyle="1" w:styleId="Yourref">
    <w:name w:val="Your ref"/>
    <w:basedOn w:val="Normal"/>
    <w:link w:val="YourrefChar"/>
    <w:uiPriority w:val="49"/>
    <w:rsid w:val="00FF72BF"/>
    <w:pPr>
      <w:widowControl w:val="0"/>
      <w:autoSpaceDE w:val="0"/>
      <w:autoSpaceDN w:val="0"/>
      <w:adjustRightInd w:val="0"/>
    </w:pPr>
    <w:rPr>
      <w:rFonts w:eastAsia="Calibri"/>
      <w:color w:val="auto"/>
      <w:sz w:val="16"/>
      <w:szCs w:val="24"/>
      <w:lang w:eastAsia="en-US"/>
    </w:rPr>
  </w:style>
  <w:style w:type="character" w:customStyle="1" w:styleId="YourrefChar">
    <w:name w:val="Your ref Char"/>
    <w:link w:val="Yourref"/>
    <w:uiPriority w:val="49"/>
    <w:rsid w:val="00FF72BF"/>
    <w:rPr>
      <w:rFonts w:ascii="Gadugi" w:eastAsia="Calibri" w:hAnsi="Gadugi" w:cs="Times New Roman"/>
      <w:sz w:val="16"/>
      <w:szCs w:val="24"/>
    </w:rPr>
  </w:style>
  <w:style w:type="paragraph" w:styleId="BodyText">
    <w:name w:val="Body Text"/>
    <w:basedOn w:val="Normal"/>
    <w:link w:val="BodyTextChar"/>
    <w:qFormat/>
    <w:rsid w:val="00FF72BF"/>
    <w:pPr>
      <w:widowControl w:val="0"/>
      <w:autoSpaceDE w:val="0"/>
      <w:autoSpaceDN w:val="0"/>
      <w:adjustRightInd w:val="0"/>
      <w:snapToGrid w:val="0"/>
    </w:pPr>
    <w:rPr>
      <w:rFonts w:eastAsia="Calibri"/>
      <w:szCs w:val="24"/>
      <w:lang w:eastAsia="en-US"/>
    </w:rPr>
  </w:style>
  <w:style w:type="character" w:customStyle="1" w:styleId="BodyTextChar">
    <w:name w:val="Body Text Char"/>
    <w:basedOn w:val="DefaultParagraphFont"/>
    <w:link w:val="BodyText"/>
    <w:rsid w:val="00FF72BF"/>
    <w:rPr>
      <w:rFonts w:ascii="Gadugi" w:eastAsia="Calibri" w:hAnsi="Gadugi" w:cs="Times New Roman"/>
      <w:color w:val="000000"/>
      <w:sz w:val="20"/>
      <w:szCs w:val="24"/>
    </w:rPr>
  </w:style>
  <w:style w:type="paragraph" w:customStyle="1" w:styleId="Appendices">
    <w:name w:val="Appendices"/>
    <w:basedOn w:val="Normal"/>
    <w:link w:val="AppendicesChar"/>
    <w:uiPriority w:val="6"/>
    <w:qFormat/>
    <w:rsid w:val="00FF72BF"/>
    <w:pPr>
      <w:numPr>
        <w:numId w:val="13"/>
      </w:numPr>
      <w:tabs>
        <w:tab w:val="left" w:pos="1701"/>
      </w:tabs>
      <w:spacing w:before="120" w:after="120"/>
      <w:ind w:right="1701"/>
    </w:pPr>
    <w:rPr>
      <w:b/>
      <w:szCs w:val="24"/>
    </w:rPr>
  </w:style>
  <w:style w:type="character" w:customStyle="1" w:styleId="AppendicesChar">
    <w:name w:val="Appendices Char"/>
    <w:link w:val="Appendices"/>
    <w:uiPriority w:val="6"/>
    <w:rsid w:val="00FF72BF"/>
    <w:rPr>
      <w:rFonts w:ascii="Gadugi" w:hAnsi="Gadugi" w:cs="Times New Roman"/>
      <w:b/>
      <w:color w:val="000000"/>
      <w:sz w:val="20"/>
      <w:szCs w:val="24"/>
      <w:lang w:eastAsia="en-GB"/>
    </w:rPr>
  </w:style>
  <w:style w:type="paragraph" w:styleId="Footer">
    <w:name w:val="footer"/>
    <w:basedOn w:val="Normal"/>
    <w:link w:val="FooterChar"/>
    <w:uiPriority w:val="99"/>
    <w:unhideWhenUsed/>
    <w:rsid w:val="00FF72BF"/>
    <w:pPr>
      <w:widowControl w:val="0"/>
      <w:tabs>
        <w:tab w:val="center" w:pos="4513"/>
        <w:tab w:val="right" w:pos="9026"/>
      </w:tabs>
      <w:autoSpaceDE w:val="0"/>
      <w:autoSpaceDN w:val="0"/>
      <w:adjustRightInd w:val="0"/>
    </w:pPr>
    <w:rPr>
      <w:rFonts w:asciiTheme="minorHAnsi" w:eastAsia="Calibri" w:hAnsiTheme="minorHAnsi"/>
      <w:color w:val="auto"/>
      <w:sz w:val="22"/>
      <w:szCs w:val="24"/>
      <w:lang w:eastAsia="en-US"/>
    </w:rPr>
  </w:style>
  <w:style w:type="character" w:customStyle="1" w:styleId="FooterChar">
    <w:name w:val="Footer Char"/>
    <w:basedOn w:val="DefaultParagraphFont"/>
    <w:link w:val="Footer"/>
    <w:uiPriority w:val="99"/>
    <w:rsid w:val="00FF72BF"/>
    <w:rPr>
      <w:rFonts w:eastAsia="Calibri" w:cs="Times New Roman"/>
      <w:szCs w:val="24"/>
    </w:rPr>
  </w:style>
  <w:style w:type="paragraph" w:customStyle="1" w:styleId="Centralalignmentletter">
    <w:name w:val="Central alignment letter"/>
    <w:basedOn w:val="Normal"/>
    <w:link w:val="CentralalignmentletterChar"/>
    <w:uiPriority w:val="3"/>
    <w:qFormat/>
    <w:rsid w:val="00FF72BF"/>
    <w:pPr>
      <w:jc w:val="center"/>
    </w:pPr>
    <w:rPr>
      <w:rFonts w:eastAsia="Calibri"/>
      <w:b/>
      <w:snapToGrid w:val="0"/>
      <w:szCs w:val="24"/>
    </w:rPr>
  </w:style>
  <w:style w:type="character" w:customStyle="1" w:styleId="CentralalignmentletterChar">
    <w:name w:val="Central alignment letter Char"/>
    <w:basedOn w:val="BodyTextChar"/>
    <w:link w:val="Centralalignmentletter"/>
    <w:uiPriority w:val="3"/>
    <w:rsid w:val="00FF72BF"/>
    <w:rPr>
      <w:rFonts w:ascii="Gadugi" w:eastAsia="Calibri" w:hAnsi="Gadugi" w:cs="Times New Roman"/>
      <w:b/>
      <w:snapToGrid w:val="0"/>
      <w:color w:val="000000"/>
      <w:sz w:val="20"/>
      <w:szCs w:val="24"/>
      <w:lang w:eastAsia="en-GB"/>
    </w:rPr>
  </w:style>
  <w:style w:type="paragraph" w:customStyle="1" w:styleId="OurRef">
    <w:name w:val="Our Ref"/>
    <w:basedOn w:val="Normal"/>
    <w:link w:val="OurRefChar"/>
    <w:uiPriority w:val="5"/>
    <w:qFormat/>
    <w:rsid w:val="00FF72BF"/>
    <w:pPr>
      <w:pBdr>
        <w:top w:val="nil"/>
        <w:left w:val="nil"/>
        <w:bottom w:val="nil"/>
        <w:right w:val="nil"/>
        <w:between w:val="nil"/>
      </w:pBdr>
      <w:ind w:left="-1559" w:right="28"/>
      <w:jc w:val="right"/>
    </w:pPr>
    <w:rPr>
      <w:rFonts w:cs="Open Sans SemiBold"/>
      <w:noProof/>
      <w:sz w:val="16"/>
    </w:rPr>
  </w:style>
  <w:style w:type="character" w:customStyle="1" w:styleId="OurRefChar">
    <w:name w:val="Our Ref Char"/>
    <w:link w:val="OurRef"/>
    <w:uiPriority w:val="5"/>
    <w:rsid w:val="00FF72BF"/>
    <w:rPr>
      <w:rFonts w:ascii="Gadugi" w:hAnsi="Gadugi" w:cs="Open Sans SemiBold"/>
      <w:noProof/>
      <w:color w:val="000000"/>
      <w:sz w:val="16"/>
      <w:szCs w:val="20"/>
      <w:lang w:eastAsia="en-GB"/>
    </w:rPr>
  </w:style>
  <w:style w:type="table" w:styleId="TableGrid">
    <w:name w:val="Table Grid"/>
    <w:basedOn w:val="TableNormal"/>
    <w:uiPriority w:val="39"/>
    <w:rsid w:val="00FF72BF"/>
    <w:pPr>
      <w:spacing w:after="0" w:line="240" w:lineRule="auto"/>
    </w:pPr>
    <w:rPr>
      <w:rFonts w:ascii="Gadugi" w:hAnsi="Gadug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stLevel4">
    <w:name w:val="List Level 4"/>
    <w:basedOn w:val="ListParagraph"/>
    <w:link w:val="ListLevel4Char"/>
    <w:uiPriority w:val="14"/>
    <w:rsid w:val="00FF72BF"/>
    <w:pPr>
      <w:numPr>
        <w:numId w:val="18"/>
      </w:numPr>
      <w:spacing w:after="120"/>
      <w:contextualSpacing w:val="0"/>
    </w:pPr>
    <w:rPr>
      <w:rFonts w:ascii="Arial" w:hAnsi="Arial" w:cs="Arial"/>
      <w:lang w:eastAsia="en-GB"/>
    </w:rPr>
  </w:style>
  <w:style w:type="character" w:customStyle="1" w:styleId="ListLevel4Char">
    <w:name w:val="List Level 4 Char"/>
    <w:basedOn w:val="ListParagraphChar"/>
    <w:link w:val="ListLevel4"/>
    <w:uiPriority w:val="14"/>
    <w:rsid w:val="00FF72BF"/>
    <w:rPr>
      <w:rFonts w:ascii="Arial" w:eastAsia="Calibri" w:hAnsi="Arial" w:cs="Arial"/>
      <w:szCs w:val="24"/>
      <w:lang w:eastAsia="en-GB"/>
    </w:rPr>
  </w:style>
  <w:style w:type="paragraph" w:styleId="ListNumber4">
    <w:name w:val="List Number 4"/>
    <w:basedOn w:val="Normal"/>
    <w:uiPriority w:val="12"/>
    <w:qFormat/>
    <w:rsid w:val="00FF72BF"/>
    <w:pPr>
      <w:numPr>
        <w:ilvl w:val="3"/>
        <w:numId w:val="23"/>
      </w:numPr>
      <w:spacing w:after="120"/>
    </w:pPr>
  </w:style>
  <w:style w:type="paragraph" w:customStyle="1" w:styleId="Bullets">
    <w:name w:val="Bullets"/>
    <w:basedOn w:val="Normal"/>
    <w:link w:val="BulletsChar"/>
    <w:uiPriority w:val="4"/>
    <w:qFormat/>
    <w:rsid w:val="00FF72BF"/>
    <w:pPr>
      <w:numPr>
        <w:numId w:val="14"/>
      </w:numPr>
    </w:pPr>
    <w:rPr>
      <w:rFonts w:eastAsia="Calibri"/>
      <w:szCs w:val="24"/>
    </w:rPr>
  </w:style>
  <w:style w:type="character" w:customStyle="1" w:styleId="BulletsChar">
    <w:name w:val="Bullets Char"/>
    <w:basedOn w:val="ListParagraphChar"/>
    <w:link w:val="Bullets"/>
    <w:uiPriority w:val="4"/>
    <w:rsid w:val="00FF72BF"/>
    <w:rPr>
      <w:rFonts w:ascii="Gadugi" w:eastAsia="Calibri" w:hAnsi="Gadugi" w:cs="Times New Roman"/>
      <w:color w:val="000000"/>
      <w:szCs w:val="24"/>
    </w:rPr>
  </w:style>
  <w:style w:type="paragraph" w:customStyle="1" w:styleId="LargeFont">
    <w:name w:val="Large Font"/>
    <w:basedOn w:val="Normal"/>
    <w:link w:val="LargeFontChar"/>
    <w:autoRedefine/>
    <w:uiPriority w:val="24"/>
    <w:rsid w:val="00FF72BF"/>
    <w:rPr>
      <w:rFonts w:eastAsia="Calibri"/>
      <w:sz w:val="32"/>
      <w:szCs w:val="32"/>
    </w:rPr>
  </w:style>
  <w:style w:type="character" w:customStyle="1" w:styleId="LargeFontChar">
    <w:name w:val="Large Font Char"/>
    <w:basedOn w:val="BodyTextChar"/>
    <w:link w:val="LargeFont"/>
    <w:uiPriority w:val="24"/>
    <w:rsid w:val="00FF72BF"/>
    <w:rPr>
      <w:rFonts w:ascii="Gadugi" w:eastAsia="Calibri" w:hAnsi="Gadugi" w:cs="Times New Roman"/>
      <w:color w:val="000000"/>
      <w:sz w:val="32"/>
      <w:szCs w:val="32"/>
      <w:lang w:eastAsia="en-GB"/>
    </w:rPr>
  </w:style>
  <w:style w:type="paragraph" w:customStyle="1" w:styleId="NoticeHeader">
    <w:name w:val="Notice Header"/>
    <w:basedOn w:val="Normal"/>
    <w:link w:val="NoticeHeaderChar"/>
    <w:uiPriority w:val="5"/>
    <w:qFormat/>
    <w:rsid w:val="00FF72BF"/>
    <w:rPr>
      <w:rFonts w:cstheme="minorBidi"/>
      <w:b/>
      <w:sz w:val="36"/>
      <w:szCs w:val="36"/>
      <w:lang w:eastAsia="en-US"/>
    </w:rPr>
  </w:style>
  <w:style w:type="character" w:customStyle="1" w:styleId="NoticeHeaderChar">
    <w:name w:val="Notice Header Char"/>
    <w:basedOn w:val="DefaultParagraphFont"/>
    <w:link w:val="NoticeHeader"/>
    <w:uiPriority w:val="5"/>
    <w:rsid w:val="00FF72BF"/>
    <w:rPr>
      <w:rFonts w:ascii="Gadugi" w:hAnsi="Gadugi"/>
      <w:b/>
      <w:color w:val="000000"/>
      <w:sz w:val="36"/>
      <w:szCs w:val="36"/>
    </w:rPr>
  </w:style>
  <w:style w:type="paragraph" w:customStyle="1" w:styleId="HiddenText">
    <w:name w:val="Hidden Text"/>
    <w:basedOn w:val="Normal"/>
    <w:link w:val="HiddenTextChar"/>
    <w:uiPriority w:val="9"/>
    <w:qFormat/>
    <w:rsid w:val="00FF72BF"/>
    <w:rPr>
      <w:vanish/>
      <w:color w:val="FF0000"/>
    </w:rPr>
  </w:style>
  <w:style w:type="paragraph" w:styleId="TOCHeading">
    <w:name w:val="TOC Heading"/>
    <w:aliases w:val="Headings Centred"/>
    <w:basedOn w:val="Normal"/>
    <w:next w:val="Normal"/>
    <w:link w:val="TOCHeadingChar"/>
    <w:autoRedefine/>
    <w:uiPriority w:val="39"/>
    <w:unhideWhenUsed/>
    <w:rsid w:val="00FF72BF"/>
    <w:pPr>
      <w:jc w:val="center"/>
    </w:pPr>
    <w:rPr>
      <w:b/>
      <w:caps/>
      <w:lang w:val="en-US"/>
    </w:rPr>
  </w:style>
  <w:style w:type="character" w:customStyle="1" w:styleId="HiddenTextChar">
    <w:name w:val="Hidden Text Char"/>
    <w:basedOn w:val="DefaultParagraphFont"/>
    <w:link w:val="HiddenText"/>
    <w:uiPriority w:val="9"/>
    <w:rsid w:val="00FF72BF"/>
    <w:rPr>
      <w:rFonts w:ascii="Gadugi" w:hAnsi="Gadugi" w:cs="Times New Roman"/>
      <w:vanish/>
      <w:color w:val="FF0000"/>
      <w:sz w:val="20"/>
      <w:szCs w:val="20"/>
      <w:lang w:eastAsia="en-GB"/>
    </w:rPr>
  </w:style>
  <w:style w:type="paragraph" w:customStyle="1" w:styleId="HeadingsCapsandCentred">
    <w:name w:val="Headings Caps and Centred"/>
    <w:basedOn w:val="Normal"/>
    <w:link w:val="HeadingsCapsandCentredChar"/>
    <w:uiPriority w:val="9"/>
    <w:qFormat/>
    <w:rsid w:val="00FF72BF"/>
    <w:pPr>
      <w:jc w:val="center"/>
    </w:pPr>
    <w:rPr>
      <w:b/>
      <w:caps/>
      <w:lang w:val="en-US"/>
    </w:rPr>
  </w:style>
  <w:style w:type="paragraph" w:customStyle="1" w:styleId="DateforLetters">
    <w:name w:val="Date for Letters"/>
    <w:basedOn w:val="OurRef"/>
    <w:link w:val="DateforLettersChar"/>
    <w:uiPriority w:val="9"/>
    <w:qFormat/>
    <w:rsid w:val="00FF72BF"/>
  </w:style>
  <w:style w:type="character" w:customStyle="1" w:styleId="TOCHeadingChar">
    <w:name w:val="TOC Heading Char"/>
    <w:aliases w:val="Headings Centred Char"/>
    <w:basedOn w:val="DefaultParagraphFont"/>
    <w:link w:val="TOCHeading"/>
    <w:uiPriority w:val="39"/>
    <w:rsid w:val="00FF72BF"/>
    <w:rPr>
      <w:rFonts w:ascii="Gadugi" w:hAnsi="Gadugi" w:cs="Times New Roman"/>
      <w:b/>
      <w:caps/>
      <w:color w:val="000000"/>
      <w:sz w:val="20"/>
      <w:szCs w:val="20"/>
      <w:lang w:val="en-US" w:eastAsia="en-GB"/>
    </w:rPr>
  </w:style>
  <w:style w:type="character" w:customStyle="1" w:styleId="HeadingsCapsandCentredChar">
    <w:name w:val="Headings Caps and Centred Char"/>
    <w:basedOn w:val="TOCHeadingChar"/>
    <w:link w:val="HeadingsCapsandCentred"/>
    <w:uiPriority w:val="9"/>
    <w:rsid w:val="00FF72BF"/>
    <w:rPr>
      <w:rFonts w:ascii="Gadugi" w:hAnsi="Gadugi" w:cs="Times New Roman"/>
      <w:b/>
      <w:caps/>
      <w:color w:val="000000"/>
      <w:sz w:val="20"/>
      <w:szCs w:val="20"/>
      <w:lang w:val="en-US" w:eastAsia="en-GB"/>
    </w:rPr>
  </w:style>
  <w:style w:type="character" w:customStyle="1" w:styleId="DateforLettersChar">
    <w:name w:val="Date for Letters Char"/>
    <w:basedOn w:val="OurRefChar"/>
    <w:link w:val="DateforLetters"/>
    <w:uiPriority w:val="9"/>
    <w:rsid w:val="00FF72BF"/>
    <w:rPr>
      <w:rFonts w:ascii="Gadugi" w:hAnsi="Gadugi" w:cs="Open Sans SemiBold"/>
      <w:noProof/>
      <w:color w:val="000000"/>
      <w:sz w:val="16"/>
      <w:szCs w:val="20"/>
      <w:lang w:eastAsia="en-GB"/>
    </w:rPr>
  </w:style>
  <w:style w:type="paragraph" w:customStyle="1" w:styleId="Notjustified">
    <w:name w:val="Not justified"/>
    <w:basedOn w:val="BodyText"/>
    <w:link w:val="NotjustifiedChar"/>
    <w:uiPriority w:val="2"/>
    <w:qFormat/>
    <w:rsid w:val="00FF72BF"/>
    <w:pPr>
      <w:jc w:val="left"/>
    </w:pPr>
  </w:style>
  <w:style w:type="paragraph" w:customStyle="1" w:styleId="Addressstyle">
    <w:name w:val="Address style"/>
    <w:basedOn w:val="Normal"/>
    <w:link w:val="AddressstyleChar"/>
    <w:autoRedefine/>
    <w:uiPriority w:val="9"/>
    <w:qFormat/>
    <w:rsid w:val="00FF72BF"/>
    <w:pPr>
      <w:tabs>
        <w:tab w:val="left" w:pos="54"/>
        <w:tab w:val="left" w:pos="619"/>
      </w:tabs>
      <w:jc w:val="left"/>
    </w:pPr>
    <w:rPr>
      <w:bCs/>
      <w:szCs w:val="22"/>
    </w:rPr>
  </w:style>
  <w:style w:type="character" w:customStyle="1" w:styleId="NotjustifiedChar">
    <w:name w:val="Not justified Char"/>
    <w:basedOn w:val="BodyTextChar"/>
    <w:link w:val="Notjustified"/>
    <w:uiPriority w:val="2"/>
    <w:rsid w:val="00FF72BF"/>
    <w:rPr>
      <w:rFonts w:ascii="Gadugi" w:eastAsia="Calibri" w:hAnsi="Gadugi" w:cs="Times New Roman"/>
      <w:color w:val="000000"/>
      <w:sz w:val="20"/>
      <w:szCs w:val="24"/>
    </w:rPr>
  </w:style>
  <w:style w:type="character" w:customStyle="1" w:styleId="AddressstyleChar">
    <w:name w:val="Address style Char"/>
    <w:basedOn w:val="DefaultParagraphFont"/>
    <w:link w:val="Addressstyle"/>
    <w:uiPriority w:val="9"/>
    <w:rsid w:val="00FF72BF"/>
    <w:rPr>
      <w:rFonts w:ascii="Gadugi" w:hAnsi="Gadugi" w:cs="Times New Roman"/>
      <w:bCs/>
      <w:color w:val="000000"/>
      <w:sz w:val="20"/>
      <w:lang w:eastAsia="en-GB"/>
    </w:rPr>
  </w:style>
  <w:style w:type="paragraph" w:customStyle="1" w:styleId="Centralnotbold">
    <w:name w:val="Central not bold"/>
    <w:basedOn w:val="Normal"/>
    <w:link w:val="CentralnotboldChar"/>
    <w:uiPriority w:val="5"/>
    <w:qFormat/>
    <w:rsid w:val="00FF72BF"/>
    <w:pPr>
      <w:jc w:val="center"/>
    </w:pPr>
  </w:style>
  <w:style w:type="character" w:customStyle="1" w:styleId="CentralnotboldChar">
    <w:name w:val="Central not bold Char"/>
    <w:basedOn w:val="DefaultParagraphFont"/>
    <w:link w:val="Centralnotbold"/>
    <w:uiPriority w:val="5"/>
    <w:rsid w:val="00FF72BF"/>
    <w:rPr>
      <w:rFonts w:ascii="Gadugi" w:hAnsi="Gadugi" w:cs="Times New Roman"/>
      <w:color w:val="000000"/>
      <w:sz w:val="20"/>
      <w:szCs w:val="20"/>
      <w:lang w:eastAsia="en-GB"/>
    </w:rPr>
  </w:style>
  <w:style w:type="paragraph" w:customStyle="1" w:styleId="Italics">
    <w:name w:val="Italics"/>
    <w:basedOn w:val="BodyText"/>
    <w:link w:val="ItalicsChar"/>
    <w:uiPriority w:val="9"/>
    <w:qFormat/>
    <w:rsid w:val="00FF72BF"/>
    <w:rPr>
      <w:i/>
      <w:iCs/>
    </w:rPr>
  </w:style>
  <w:style w:type="character" w:customStyle="1" w:styleId="ItalicsChar">
    <w:name w:val="Italics Char"/>
    <w:basedOn w:val="BodyTextChar"/>
    <w:link w:val="Italics"/>
    <w:uiPriority w:val="9"/>
    <w:rsid w:val="00FF72BF"/>
    <w:rPr>
      <w:rFonts w:ascii="Gadugi" w:eastAsia="Calibri" w:hAnsi="Gadugi" w:cs="Times New Roman"/>
      <w:i/>
      <w:iCs/>
      <w:color w:val="000000"/>
      <w:sz w:val="20"/>
      <w:szCs w:val="24"/>
    </w:rPr>
  </w:style>
  <w:style w:type="paragraph" w:customStyle="1" w:styleId="Boldunderline">
    <w:name w:val="Bold underline"/>
    <w:basedOn w:val="Normal"/>
    <w:link w:val="BoldunderlineChar"/>
    <w:uiPriority w:val="9"/>
    <w:qFormat/>
    <w:rsid w:val="00FF72BF"/>
    <w:rPr>
      <w:b/>
      <w:u w:val="single"/>
    </w:rPr>
  </w:style>
  <w:style w:type="character" w:customStyle="1" w:styleId="BoldunderlineChar">
    <w:name w:val="Bold underline Char"/>
    <w:basedOn w:val="DefaultParagraphFont"/>
    <w:link w:val="Boldunderline"/>
    <w:uiPriority w:val="9"/>
    <w:rsid w:val="00FF72BF"/>
    <w:rPr>
      <w:rFonts w:ascii="Gadugi" w:hAnsi="Gadugi" w:cs="Times New Roman"/>
      <w:b/>
      <w:color w:val="000000"/>
      <w:sz w:val="20"/>
      <w:szCs w:val="20"/>
      <w:u w:val="single"/>
      <w:lang w:eastAsia="en-GB"/>
    </w:rPr>
  </w:style>
  <w:style w:type="paragraph" w:customStyle="1" w:styleId="Listleftaligned">
    <w:name w:val="List left aligned"/>
    <w:basedOn w:val="Normal"/>
    <w:link w:val="ListleftalignedChar"/>
    <w:uiPriority w:val="9"/>
    <w:qFormat/>
    <w:rsid w:val="00AC02FD"/>
    <w:pPr>
      <w:numPr>
        <w:numId w:val="17"/>
      </w:numPr>
      <w:spacing w:after="120"/>
      <w:ind w:left="357" w:hanging="357"/>
      <w:jc w:val="left"/>
    </w:pPr>
  </w:style>
  <w:style w:type="character" w:customStyle="1" w:styleId="ListleftalignedChar">
    <w:name w:val="List left aligned Char"/>
    <w:basedOn w:val="BoldunderlineChar"/>
    <w:link w:val="Listleftaligned"/>
    <w:uiPriority w:val="9"/>
    <w:rsid w:val="00AC02FD"/>
    <w:rPr>
      <w:rFonts w:ascii="Gadugi" w:hAnsi="Gadugi" w:cs="Times New Roman"/>
      <w:b w:val="0"/>
      <w:color w:val="000000"/>
      <w:sz w:val="20"/>
      <w:szCs w:val="20"/>
      <w:u w:val="single"/>
      <w:lang w:eastAsia="en-GB"/>
    </w:rPr>
  </w:style>
  <w:style w:type="paragraph" w:customStyle="1" w:styleId="Spare3">
    <w:name w:val="Spare 3"/>
    <w:basedOn w:val="Normal"/>
    <w:link w:val="Spare3Char"/>
    <w:uiPriority w:val="9"/>
    <w:qFormat/>
    <w:rsid w:val="00FF72BF"/>
    <w:rPr>
      <w:u w:val="single"/>
    </w:rPr>
  </w:style>
  <w:style w:type="character" w:customStyle="1" w:styleId="Spare3Char">
    <w:name w:val="Spare 3 Char"/>
    <w:basedOn w:val="LetterscasenameChar"/>
    <w:link w:val="Spare3"/>
    <w:uiPriority w:val="9"/>
    <w:rsid w:val="00FF72BF"/>
    <w:rPr>
      <w:rFonts w:ascii="Gadugi" w:hAnsi="Gadugi" w:cs="Times New Roman"/>
      <w:b w:val="0"/>
      <w:color w:val="000000"/>
      <w:sz w:val="20"/>
      <w:szCs w:val="20"/>
      <w:u w:val="single"/>
      <w:lang w:eastAsia="en-GB"/>
    </w:rPr>
  </w:style>
  <w:style w:type="paragraph" w:styleId="BalloonText">
    <w:name w:val="Balloon Text"/>
    <w:basedOn w:val="Normal"/>
    <w:link w:val="BalloonTextChar"/>
    <w:uiPriority w:val="99"/>
    <w:semiHidden/>
    <w:unhideWhenUsed/>
    <w:rsid w:val="00FF72B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F72BF"/>
    <w:rPr>
      <w:rFonts w:ascii="Segoe UI" w:hAnsi="Segoe UI" w:cs="Segoe UI"/>
      <w:color w:val="000000"/>
      <w:sz w:val="18"/>
      <w:szCs w:val="18"/>
      <w:lang w:eastAsia="en-GB"/>
    </w:rPr>
  </w:style>
  <w:style w:type="character" w:customStyle="1" w:styleId="Heading6Char">
    <w:name w:val="Heading 6 Char"/>
    <w:link w:val="Heading6"/>
    <w:rsid w:val="00FF72BF"/>
    <w:rPr>
      <w:rFonts w:ascii="Times New Roman" w:hAnsi="Times New Roman" w:cs="Times New Roman"/>
      <w:color w:val="000000"/>
      <w:spacing w:val="-3"/>
      <w:sz w:val="20"/>
      <w:szCs w:val="20"/>
      <w:u w:val="single"/>
      <w:lang w:eastAsia="en-GB"/>
    </w:rPr>
  </w:style>
  <w:style w:type="character" w:customStyle="1" w:styleId="Heading7Char">
    <w:name w:val="Heading 7 Char"/>
    <w:link w:val="Heading7"/>
    <w:rsid w:val="00FF72BF"/>
    <w:rPr>
      <w:rFonts w:ascii="Gadugi" w:hAnsi="Gadugi" w:cs="Times New Roman"/>
      <w:b/>
      <w:bCs/>
      <w:color w:val="000000"/>
      <w:sz w:val="20"/>
      <w:szCs w:val="20"/>
      <w:lang w:eastAsia="en-GB"/>
    </w:rPr>
  </w:style>
  <w:style w:type="character" w:customStyle="1" w:styleId="Heading8Char">
    <w:name w:val="Heading 8 Char"/>
    <w:link w:val="Heading8"/>
    <w:rsid w:val="00FF72BF"/>
    <w:rPr>
      <w:rFonts w:ascii="Times New Roman" w:hAnsi="Times New Roman" w:cs="Times New Roman"/>
      <w:b/>
      <w:color w:val="000000"/>
      <w:spacing w:val="-3"/>
      <w:sz w:val="20"/>
      <w:szCs w:val="20"/>
      <w:lang w:eastAsia="en-GB"/>
    </w:rPr>
  </w:style>
  <w:style w:type="character" w:styleId="Hyperlink">
    <w:name w:val="Hyperlink"/>
    <w:uiPriority w:val="99"/>
    <w:rsid w:val="00FF72BF"/>
    <w:rPr>
      <w:color w:val="0000FF"/>
      <w:u w:val="single"/>
    </w:rPr>
  </w:style>
  <w:style w:type="paragraph" w:customStyle="1" w:styleId="Letterscasename">
    <w:name w:val="Letters case name"/>
    <w:basedOn w:val="Normal"/>
    <w:link w:val="LetterscasenameChar"/>
    <w:uiPriority w:val="9"/>
    <w:qFormat/>
    <w:rsid w:val="00FF72BF"/>
    <w:pPr>
      <w:jc w:val="left"/>
    </w:pPr>
    <w:rPr>
      <w:b/>
      <w:u w:val="single"/>
    </w:rPr>
  </w:style>
  <w:style w:type="character" w:customStyle="1" w:styleId="LetterscasenameChar">
    <w:name w:val="Letters case name Char"/>
    <w:basedOn w:val="BoldunderlineChar"/>
    <w:link w:val="Letterscasename"/>
    <w:uiPriority w:val="9"/>
    <w:rsid w:val="00FF72BF"/>
    <w:rPr>
      <w:rFonts w:ascii="Gadugi" w:hAnsi="Gadugi" w:cs="Times New Roman"/>
      <w:b/>
      <w:color w:val="000000"/>
      <w:sz w:val="20"/>
      <w:szCs w:val="20"/>
      <w:u w:val="single"/>
      <w:lang w:eastAsia="en-GB"/>
    </w:rPr>
  </w:style>
  <w:style w:type="paragraph" w:styleId="ListNumber5">
    <w:name w:val="List Number 5"/>
    <w:basedOn w:val="Normal"/>
    <w:uiPriority w:val="99"/>
    <w:semiHidden/>
    <w:unhideWhenUsed/>
    <w:rsid w:val="00FF72BF"/>
    <w:pPr>
      <w:numPr>
        <w:ilvl w:val="4"/>
        <w:numId w:val="23"/>
      </w:numPr>
      <w:ind w:left="3600" w:hanging="360"/>
      <w:contextualSpacing/>
    </w:pPr>
  </w:style>
  <w:style w:type="paragraph" w:styleId="Quote">
    <w:name w:val="Quote"/>
    <w:basedOn w:val="Normal"/>
    <w:next w:val="Normal"/>
    <w:link w:val="QuoteChar"/>
    <w:uiPriority w:val="98"/>
    <w:qFormat/>
    <w:rsid w:val="00FF72BF"/>
    <w:pPr>
      <w:jc w:val="left"/>
    </w:pPr>
    <w:rPr>
      <w:b/>
      <w:iCs/>
      <w:color w:val="404040" w:themeColor="text1" w:themeTint="BF"/>
    </w:rPr>
  </w:style>
  <w:style w:type="character" w:customStyle="1" w:styleId="QuoteChar">
    <w:name w:val="Quote Char"/>
    <w:basedOn w:val="DefaultParagraphFont"/>
    <w:link w:val="Quote"/>
    <w:uiPriority w:val="98"/>
    <w:rsid w:val="00FF72BF"/>
    <w:rPr>
      <w:rFonts w:ascii="Gadugi" w:hAnsi="Gadugi" w:cs="Times New Roman"/>
      <w:b/>
      <w:iCs/>
      <w:color w:val="404040" w:themeColor="text1" w:themeTint="BF"/>
      <w:sz w:val="20"/>
      <w:szCs w:val="20"/>
      <w:lang w:eastAsia="en-GB"/>
    </w:rPr>
  </w:style>
  <w:style w:type="paragraph" w:styleId="Revision">
    <w:name w:val="Revision"/>
    <w:hidden/>
    <w:uiPriority w:val="99"/>
    <w:semiHidden/>
    <w:rsid w:val="002A51DB"/>
    <w:pPr>
      <w:spacing w:after="0" w:line="240" w:lineRule="auto"/>
    </w:pPr>
    <w:rPr>
      <w:rFonts w:ascii="Gadugi" w:hAnsi="Gadugi" w:cs="Times New Roman"/>
      <w:color w:val="000000"/>
      <w:sz w:val="20"/>
      <w:szCs w:val="20"/>
      <w:lang w:eastAsia="en-GB"/>
    </w:rPr>
  </w:style>
  <w:style w:type="character" w:styleId="UnresolvedMention">
    <w:name w:val="Unresolved Mention"/>
    <w:basedOn w:val="DefaultParagraphFont"/>
    <w:uiPriority w:val="99"/>
    <w:semiHidden/>
    <w:unhideWhenUsed/>
    <w:rsid w:val="00CC102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8647065">
      <w:bodyDiv w:val="1"/>
      <w:marLeft w:val="0"/>
      <w:marRight w:val="0"/>
      <w:marTop w:val="0"/>
      <w:marBottom w:val="0"/>
      <w:divBdr>
        <w:top w:val="none" w:sz="0" w:space="0" w:color="auto"/>
        <w:left w:val="none" w:sz="0" w:space="0" w:color="auto"/>
        <w:bottom w:val="none" w:sz="0" w:space="0" w:color="auto"/>
        <w:right w:val="none" w:sz="0" w:space="0" w:color="auto"/>
      </w:divBdr>
    </w:div>
    <w:div w:id="1176116350">
      <w:bodyDiv w:val="1"/>
      <w:marLeft w:val="0"/>
      <w:marRight w:val="0"/>
      <w:marTop w:val="0"/>
      <w:marBottom w:val="0"/>
      <w:divBdr>
        <w:top w:val="none" w:sz="0" w:space="0" w:color="auto"/>
        <w:left w:val="none" w:sz="0" w:space="0" w:color="auto"/>
        <w:bottom w:val="none" w:sz="0" w:space="0" w:color="auto"/>
        <w:right w:val="none" w:sz="0" w:space="0" w:color="auto"/>
      </w:divBdr>
    </w:div>
    <w:div w:id="1300915225">
      <w:bodyDiv w:val="1"/>
      <w:marLeft w:val="0"/>
      <w:marRight w:val="0"/>
      <w:marTop w:val="0"/>
      <w:marBottom w:val="0"/>
      <w:divBdr>
        <w:top w:val="none" w:sz="0" w:space="0" w:color="auto"/>
        <w:left w:val="none" w:sz="0" w:space="0" w:color="auto"/>
        <w:bottom w:val="none" w:sz="0" w:space="0" w:color="auto"/>
        <w:right w:val="none" w:sz="0" w:space="0" w:color="auto"/>
      </w:divBdr>
    </w:div>
    <w:div w:id="1348167637">
      <w:bodyDiv w:val="1"/>
      <w:marLeft w:val="0"/>
      <w:marRight w:val="0"/>
      <w:marTop w:val="0"/>
      <w:marBottom w:val="0"/>
      <w:divBdr>
        <w:top w:val="none" w:sz="0" w:space="0" w:color="auto"/>
        <w:left w:val="none" w:sz="0" w:space="0" w:color="auto"/>
        <w:bottom w:val="none" w:sz="0" w:space="0" w:color="auto"/>
        <w:right w:val="none" w:sz="0" w:space="0" w:color="auto"/>
      </w:divBdr>
    </w:div>
    <w:div w:id="1534074927">
      <w:bodyDiv w:val="1"/>
      <w:marLeft w:val="0"/>
      <w:marRight w:val="0"/>
      <w:marTop w:val="0"/>
      <w:marBottom w:val="0"/>
      <w:divBdr>
        <w:top w:val="none" w:sz="0" w:space="0" w:color="auto"/>
        <w:left w:val="none" w:sz="0" w:space="0" w:color="auto"/>
        <w:bottom w:val="none" w:sz="0" w:space="0" w:color="auto"/>
        <w:right w:val="none" w:sz="0" w:space="0" w:color="auto"/>
      </w:divBdr>
    </w:div>
    <w:div w:id="1653371017">
      <w:bodyDiv w:val="1"/>
      <w:marLeft w:val="0"/>
      <w:marRight w:val="0"/>
      <w:marTop w:val="0"/>
      <w:marBottom w:val="0"/>
      <w:divBdr>
        <w:top w:val="none" w:sz="0" w:space="0" w:color="auto"/>
        <w:left w:val="none" w:sz="0" w:space="0" w:color="auto"/>
        <w:bottom w:val="none" w:sz="0" w:space="0" w:color="auto"/>
        <w:right w:val="none" w:sz="0" w:space="0" w:color="auto"/>
      </w:divBdr>
    </w:div>
    <w:div w:id="1917745352">
      <w:bodyDiv w:val="1"/>
      <w:marLeft w:val="0"/>
      <w:marRight w:val="0"/>
      <w:marTop w:val="0"/>
      <w:marBottom w:val="0"/>
      <w:divBdr>
        <w:top w:val="none" w:sz="0" w:space="0" w:color="auto"/>
        <w:left w:val="none" w:sz="0" w:space="0" w:color="auto"/>
        <w:bottom w:val="none" w:sz="0" w:space="0" w:color="auto"/>
        <w:right w:val="none" w:sz="0" w:space="0" w:color="auto"/>
      </w:divBdr>
    </w:div>
    <w:div w:id="207522775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rakesh@hsmidlands.com"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yperlink" Target="mailto:jbg@newbyc.co.uk" TargetMode="External"/><Relationship Id="rId2" Type="http://schemas.openxmlformats.org/officeDocument/2006/relationships/customXml" Target="../customXml/item2.xml"/><Relationship Id="rId16" Type="http://schemas.openxmlformats.org/officeDocument/2006/relationships/hyperlink" Target="http://www.newbycastleman.co.uk/"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yperlink" Target="tel:01256469768" TargetMode="Externa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rakesh@hsmidlands.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endy\OneDrive\Desktop\CVL%20plus%20Common%20Parts_output_1689357038\Normal%20Calibri%201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871FC06FC67D544AC6B574905633691" ma:contentTypeVersion="14" ma:contentTypeDescription="Create a new document." ma:contentTypeScope="" ma:versionID="56d51759b47546d8e42a976f66dd04c8">
  <xsd:schema xmlns:xsd="http://www.w3.org/2001/XMLSchema" xmlns:xs="http://www.w3.org/2001/XMLSchema" xmlns:p="http://schemas.microsoft.com/office/2006/metadata/properties" xmlns:ns2="c8f39d09-d2cc-4fa9-b7f1-4aa503c493d2" xmlns:ns3="67c4e08b-b31b-4901-aeac-adb0765a19ff" targetNamespace="http://schemas.microsoft.com/office/2006/metadata/properties" ma:root="true" ma:fieldsID="c2a0f0ab424c0984741b552a542acf5d" ns2:_="" ns3:_="">
    <xsd:import namespace="c8f39d09-d2cc-4fa9-b7f1-4aa503c493d2"/>
    <xsd:import namespace="67c4e08b-b31b-4901-aeac-adb0765a19ff"/>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SearchProperties" minOccurs="0"/>
                <xsd:element ref="ns2:MediaServiceDateTaken" minOccurs="0"/>
                <xsd:element ref="ns2:MediaLengthInSeconds" minOccurs="0"/>
                <xsd:element ref="ns2:MediaServiceLocation" minOccurs="0"/>
                <xsd:element ref="ns2: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8f39d09-d2cc-4fa9-b7f1-4aa503c493d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cdc77979-f3a4-4222-8e7e-88c29a7b0254" ma:termSetId="09814cd3-568e-fe90-9814-8d621ff8fb84" ma:anchorId="fba54fb3-c3e1-fe81-a776-ca4b69148c4d" ma:open="true" ma:isKeyword="false">
      <xsd:complexType>
        <xsd:sequence>
          <xsd:element ref="pc:Terms" minOccurs="0" maxOccurs="1"/>
        </xsd:sequence>
      </xsd:complex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SearchProperties" ma:index="17" nillable="true" ma:displayName="MediaServiceSearchProperties" ma:hidden="true" ma:internalName="MediaServiceSearchProperties" ma:readOnly="true">
      <xsd:simpleType>
        <xsd:restriction base="dms:Note"/>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Location" ma:index="20" nillable="true" ma:displayName="Location" ma:indexed="true" ma:internalName="MediaServiceLocation" ma:readOnly="true">
      <xsd:simpleType>
        <xsd:restriction base="dms:Text"/>
      </xsd:simpleType>
    </xsd:element>
    <xsd:element name="A" ma:index="21" nillable="true" ma:displayName="A" ma:format="Dropdown" ma:internalName="A">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7c4e08b-b31b-4901-aeac-adb0765a19ff"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15a07a14-4b40-4b80-b027-2bee07b4ae66}" ma:internalName="TaxCatchAll" ma:showField="CatchAllData" ma:web="67c4e08b-b31b-4901-aeac-adb0765a19f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67c4e08b-b31b-4901-aeac-adb0765a19ff" xsi:nil="true"/>
    <lcf76f155ced4ddcb4097134ff3c332f xmlns="c8f39d09-d2cc-4fa9-b7f1-4aa503c493d2">
      <Terms xmlns="http://schemas.microsoft.com/office/infopath/2007/PartnerControls"/>
    </lcf76f155ced4ddcb4097134ff3c332f>
    <A xmlns="c8f39d09-d2cc-4fa9-b7f1-4aa503c493d2"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822F0C-80D9-438B-8DCB-5816C398FFEB}"/>
</file>

<file path=customXml/itemProps2.xml><?xml version="1.0" encoding="utf-8"?>
<ds:datastoreItem xmlns:ds="http://schemas.openxmlformats.org/officeDocument/2006/customXml" ds:itemID="{81AD92E1-A4B9-4836-BF9E-88D923D65312}">
  <ds:schemaRefs>
    <ds:schemaRef ds:uri="http://schemas.microsoft.com/sharepoint/v3/contenttype/forms"/>
  </ds:schemaRefs>
</ds:datastoreItem>
</file>

<file path=customXml/itemProps3.xml><?xml version="1.0" encoding="utf-8"?>
<ds:datastoreItem xmlns:ds="http://schemas.openxmlformats.org/officeDocument/2006/customXml" ds:itemID="{B097DE97-AFFA-4DED-A715-4AC9D8C1EF7D}">
  <ds:schemaRefs>
    <ds:schemaRef ds:uri="http://schemas.microsoft.com/office/2006/metadata/properties"/>
    <ds:schemaRef ds:uri="http://schemas.microsoft.com/office/infopath/2007/PartnerControls"/>
    <ds:schemaRef ds:uri="67c4e08b-b31b-4901-aeac-adb0765a19ff"/>
    <ds:schemaRef ds:uri="15444ff4-fa53-4566-96ff-040b9471ca30"/>
  </ds:schemaRefs>
</ds:datastoreItem>
</file>

<file path=customXml/itemProps4.xml><?xml version="1.0" encoding="utf-8"?>
<ds:datastoreItem xmlns:ds="http://schemas.openxmlformats.org/officeDocument/2006/customXml" ds:itemID="{BA07AE27-482F-44E0-BAE8-306DBDA639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 Calibri 12</Template>
  <TotalTime>11</TotalTime>
  <Pages>16</Pages>
  <Words>3468</Words>
  <Characters>19769</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NTI</dc:creator>
  <cp:keywords/>
  <dc:description/>
  <cp:lastModifiedBy>Nicole  Sharples</cp:lastModifiedBy>
  <cp:revision>10</cp:revision>
  <dcterms:created xsi:type="dcterms:W3CDTF">2023-12-14T16:16:00Z</dcterms:created>
  <dcterms:modified xsi:type="dcterms:W3CDTF">2024-01-03T10:24:00Z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0x010100E871FC06FC67D544AC6B574905633691</vt:lpwstr>
  </property>
  <property fmtid="{D5CDD505-2E9C-101B-9397-08002B2CF9AE}" pid="3" name="MediaServiceImageTags">
    <vt:lpwstr/>
  </property>
</Properties>
</file>