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0" w:after="420"/>
      </w:pPr>
      <w:r>
        <w:t xml:space="preserve"/>
      </w:r>
    </w:p>
    <w:p>
      <w:pPr>
        <w:pStyle w:val="BookBrand"/>
        <w:spacing w:before="0" w:after="260"/>
        <w:jc w:val="center"/>
      </w:pPr>
      <w:r>
        <w:t xml:space="preserve">ACUPUNCTURETESTS</w:t>
      </w:r>
    </w:p>
    <w:p>
      <w:pPr>
        <w:pStyle w:val="Title"/>
        <w:keepLines/>
        <w:spacing w:before="180" w:after="220"/>
        <w:jc w:val="center"/>
      </w:pPr>
      <w:r>
        <w:t xml:space="preserve">Herb Comparison — Matching Review</w:t>
      </w:r>
    </w:p>
    <w:p>
      <w:pPr>
        <w:pStyle w:val="BookSubtitle"/>
        <w:spacing w:before="0" w:after="420"/>
        <w:jc w:val="center"/>
      </w:pPr>
      <w:r>
        <w:rPr>
          <w:color w:val="527286"/>
          <w:sz w:val="26"/>
          <w:szCs w:val="26"/>
        </w:rPr>
        <w:t xml:space="preserve">Exam Review Book · Instructor Edition</w:t>
      </w:r>
    </w:p>
    <w:p>
      <w:pPr>
        <w:keepLines/>
        <w:spacing w:before="120" w:after="220"/>
        <w:ind w:left="720" w:right="720"/>
        <w:shd w:val="clear" w:color="auto" w:fill="E8F3F5"/>
        <w:pBdr>
          <w:left w:val="single" w:sz="20" w:space="8" w:color="F47E2C"/>
        </w:pBdr>
      </w:pPr>
      <w:r>
        <w:rPr>
          <w:color w:val="31586B"/>
        </w:rPr>
        <w:t xml:space="preserve">Course: Herb Exams</w:t>
      </w:r>
      <w:r>
        <w:br/>
      </w:r>
      <w:r>
        <w:rPr>
          <w:color w:val="31586B"/>
        </w:rPr>
        <w:t xml:space="preserve">Section: Comparative Functions</w:t>
      </w:r>
      <w:r>
        <w:br/>
      </w:r>
      <w:r>
        <w:rPr>
          <w:color w:val="31586B"/>
        </w:rPr>
        <w:t xml:space="preserve">Questions: 1</w:t>
      </w:r>
      <w:r>
        <w:br/>
      </w:r>
      <w:r>
        <w:rPr>
          <w:color w:val="31586B"/>
        </w:rPr>
        <w:t xml:space="preserve">Source CMID: sample</w:t>
      </w:r>
    </w:p>
    <w:p>
      <w:pPr>
        <w:spacing w:before="0" w:after="240"/>
        <w:jc w:val="center"/>
      </w:pPr>
      <w:r>
        <w:rPr>
          <w:i/>
          <w:color w:val="8A3F0A"/>
        </w:rPr>
        <w:t xml:space="preserve">Answer key and source feedback are included for instructor review.</w:t>
      </w:r>
    </w:p>
    <w:p>
      <w:r>
        <w:br w:type="page"/>
      </w:r>
    </w:p>
    <w:p>
      <w:pPr>
        <w:pStyle w:val="Heading1"/>
        <w:spacing w:before="0" w:after="180"/>
      </w:pPr>
      <w:r>
        <w:t xml:space="preserve">Contents</w:t>
      </w:r>
    </w:p>
    <w:p>
      <w:pPr>
        <w:spacing w:before="0" w:after="180"/>
      </w:pPr>
      <w:r>
        <w:rPr>
          <w:color w:val="527286"/>
        </w:rPr>
        <w:t xml:space="preserve">This study book is arranged in groups of up to ten questions for easier reading and review.</w:t>
      </w:r>
    </w:p>
    <w:p>
      <w:pPr>
        <w:keepLines/>
        <w:spacing w:before="0" w:after="80"/>
        <w:ind w:left="180" w:right="120"/>
        <w:shd w:val="clear" w:color="auto" w:fill="F7F9FB"/>
        <w:pBdr>
          <w:left w:val="single" w:sz="20" w:space="8" w:color="F47E2C"/>
        </w:pBdr>
      </w:pPr>
      <w:r>
        <w:rPr>
          <w:b/>
          <w:color w:val="17324D"/>
        </w:rPr>
        <w:t xml:space="preserve">Chapter 1  ·  Questions 1–1</w:t>
      </w:r>
    </w:p>
    <w:p>
      <w:r>
        <w:br w:type="page"/>
      </w:r>
    </w:p>
    <w:p>
      <w:pPr>
        <w:pStyle w:val="Heading1"/>
        <w:spacing w:before="0" w:after="220"/>
      </w:pPr>
      <w:r>
        <w:t xml:space="preserve">Chapter 1 · Questions 1–1</w:t>
      </w:r>
    </w:p>
    <w:p>
      <w:pPr>
        <w:pStyle w:val="Heading2"/>
        <w:spacing w:before="0" w:after="70"/>
      </w:pPr>
      <w:r>
        <w:t xml:space="preserve">Question 1</w:t>
      </w:r>
    </w:p>
    <w:p>
      <w:pPr>
        <w:keepNext/>
        <w:spacing w:before="0" w:after="70"/>
        <w:ind w:left="180" w:right="0"/>
      </w:pPr>
      <w:r>
        <w:rPr>
          <w:i/>
          <w:color w:val="527286"/>
          <w:sz w:val="18"/>
          <w:szCs w:val="18"/>
        </w:rPr>
        <w:t xml:space="preserve">Matching</w:t>
      </w:r>
    </w:p>
    <w:p>
      <w:pPr>
        <w:keepLines/>
        <w:spacing w:before="0" w:after="150"/>
        <w:ind w:left="180" w:right="120"/>
      </w:pPr>
      <w:r>
        <w:rPr>
          <w:b/>
          <w:sz w:val="22"/>
          <w:szCs w:val="22"/>
        </w:rPr>
        <w:t xml:space="preserve">Comparison Alpiniae officinarum Rhizoma (gao liang jiang) Vs. Zingiberis Rhizoma recens (sheng jiang)</w:t>
      </w:r>
      <w:r>
        <w:br/>
      </w:r>
      <w:r>
        <w:rPr>
          <w:b/>
          <w:sz w:val="22"/>
          <w:szCs w:val="22"/>
        </w:rPr>
        <w:t xml:space="preserve">Both herbs warm the middle, disperse cold, and settle nausea.</w:t>
      </w:r>
      <w:r>
        <w:br/>
      </w:r>
      <w:r>
        <w:rPr>
          <w:b/>
          <w:sz w:val="22"/>
          <w:szCs w:val="22"/>
        </w:rPr>
        <w:t xml:space="preserve">Primary conditions or symptoms for which Gao Liang jiang may be prescribed: Abdominal pain. Vomiting. Diarrhea. Acid reflux. Loss of appetite.</w:t>
      </w:r>
      <w:r>
        <w:br/>
      </w:r>
      <w:r>
        <w:rPr>
          <w:b/>
          <w:sz w:val="22"/>
          <w:szCs w:val="22"/>
        </w:rPr>
        <w:t xml:space="preserve">Primary conditions or symptoms for which Sheng Jiang may be prescribed: Common cold. Nasal congestion. Coughing. Food poisoning from seafood .Loss of appetite. Morning sickness. Vomiting. Phlegm. Drug poisoning.</w:t>
      </w:r>
    </w:p>
    <w:p>
      <w:pPr>
        <w:keepNext/>
        <w:spacing w:before="0" w:after="100"/>
      </w:pPr>
      <w:r>
        <w:rPr>
          <w:b/>
          <w:color w:val="17324D"/>
        </w:rPr>
        <w:t xml:space="preserve">Correct matches</w:t>
      </w:r>
    </w:p>
    <w:p>
      <w:pPr>
        <w:keepLines/>
        <w:spacing w:before="80" w:after="120"/>
        <w:ind w:left="180" w:right="120"/>
        <w:shd w:val="clear" w:color="auto" w:fill="EAF6EE"/>
        <w:pBdr>
          <w:left w:val="single" w:sz="20" w:space="8" w:color="2E8B57"/>
        </w:pBdr>
      </w:pPr>
      <w:r>
        <w:rPr>
          <w:b/>
          <w:color w:val="167A3A"/>
        </w:rPr>
        <w:t xml:space="preserve">Match 1</w:t>
      </w:r>
      <w:r>
        <w:br/>
      </w:r>
      <w:r>
        <w:rPr>
          <w:b/>
          <w:color w:val="167A3A"/>
        </w:rPr>
        <w:t xml:space="preserve">Item: Alpiniae officinarum Rhizoma (gao liang jiang)</w:t>
      </w:r>
      <w:r>
        <w:br/>
      </w:r>
      <w:r>
        <w:rPr>
          <w:b/>
          <w:color w:val="167A3A"/>
        </w:rPr>
        <w:t xml:space="preserve">Category: Herbs that Warm the Interior and Expel Cold.</w:t>
      </w:r>
      <w:r>
        <w:br/>
      </w:r>
      <w:r>
        <w:rPr>
          <w:b/>
          <w:color w:val="167A3A"/>
        </w:rPr>
        <w:t xml:space="preserve">Correct match: Formulas:</w:t>
      </w:r>
      <w:r>
        <w:br/>
      </w:r>
      <w:r>
        <w:rPr>
          <w:b/>
          <w:color w:val="167A3A"/>
        </w:rPr>
        <w:t xml:space="preserve">Galangal and Cyperus Pill (liang fu wan)</w:t>
      </w:r>
      <w:r>
        <w:br/>
      </w:r>
      <w:r>
        <w:rPr>
          <w:b/>
          <w:color w:val="167A3A"/>
        </w:rPr>
        <w:t xml:space="preserve">Top Quality Lindera Powder (tian tai wu yao san)</w:t>
      </w:r>
    </w:p>
    <w:p>
      <w:pPr>
        <w:keepLines/>
        <w:spacing w:before="80" w:after="120"/>
        <w:ind w:left="180" w:right="120"/>
        <w:shd w:val="clear" w:color="auto" w:fill="EAF6EE"/>
        <w:pBdr>
          <w:left w:val="single" w:sz="20" w:space="8" w:color="2E8B57"/>
        </w:pBdr>
      </w:pPr>
      <w:r>
        <w:rPr>
          <w:b/>
          <w:color w:val="167A3A"/>
        </w:rPr>
        <w:t xml:space="preserve">Match 2</w:t>
      </w:r>
      <w:r>
        <w:br/>
      </w:r>
      <w:r>
        <w:rPr>
          <w:b/>
          <w:color w:val="167A3A"/>
        </w:rPr>
        <w:t xml:space="preserve">Item: Zingiberis Rhizoma recens (sheng jiang)</w:t>
      </w:r>
      <w:r>
        <w:br/>
      </w:r>
      <w:r>
        <w:rPr>
          <w:b/>
          <w:color w:val="167A3A"/>
        </w:rPr>
        <w:t xml:space="preserve">Category: Warm, Acrid Herbs that Release the Exterior.</w:t>
      </w:r>
      <w:r>
        <w:br/>
      </w:r>
      <w:r>
        <w:rPr>
          <w:b/>
          <w:color w:val="167A3A"/>
        </w:rPr>
        <w:t xml:space="preserve">Correct match: Formulas:</w:t>
      </w:r>
      <w:r>
        <w:br/>
      </w:r>
      <w:r>
        <w:rPr>
          <w:b/>
          <w:color w:val="167A3A"/>
        </w:rPr>
        <w:t xml:space="preserve">Apricot Kernel and Perilla Leaf Powder (xing su san).</w:t>
      </w:r>
      <w:r>
        <w:br/>
      </w:r>
      <w:r>
        <w:rPr>
          <w:b/>
          <w:color w:val="167A3A"/>
        </w:rPr>
        <w:t xml:space="preserve">Cinnamon Twig Decoction (gui zhi tang)</w:t>
      </w:r>
      <w:r>
        <w:br/>
      </w:r>
      <w:r>
        <w:rPr>
          <w:b/>
          <w:color w:val="167A3A"/>
        </w:rPr>
        <w:t xml:space="preserve">Warm the Gallbladder Decoction (wen dan tang)</w:t>
      </w:r>
      <w:r>
        <w:br/>
      </w:r>
      <w:r>
        <w:rPr>
          <w:b/>
          <w:color w:val="167A3A"/>
        </w:rPr>
        <w:t xml:space="preserve">Restore the Spleen Decoction (gui pi tang)</w:t>
      </w:r>
      <w:r>
        <w:br/>
      </w:r>
      <w:r>
        <w:rPr>
          <w:b/>
          <w:color w:val="167A3A"/>
        </w:rPr>
        <w:t xml:space="preserve">Tangerine Peel and Bamboo Shavings Decoction (ju pi zhu ru tang)</w:t>
      </w:r>
      <w:r>
        <w:br/>
      </w:r>
      <w:r>
        <w:rPr>
          <w:b/>
          <w:color w:val="167A3A"/>
        </w:rPr>
        <w:t xml:space="preserve">Minor Bupleurum Decoction (xiao chai hu tang)</w:t>
      </w:r>
    </w:p>
    <w:p>
      <w:pPr>
        <w:keepNext/>
        <w:spacing w:before="100" w:after="50"/>
      </w:pPr>
      <w:r>
        <w:rPr>
          <w:b/>
          <w:color w:val="17324D"/>
        </w:rPr>
        <w:t xml:space="preserve">Detailed source review</w:t>
      </w:r>
    </w:p>
    <w:p>
      <w:pPr>
        <w:keepLines/>
        <w:spacing w:before="0" w:after="100"/>
        <w:ind w:left="180" w:right="120"/>
        <w:shd w:val="clear" w:color="auto" w:fill="EEF7FA"/>
        <w:pBdr>
          <w:left w:val="single" w:sz="20" w:space="8" w:color="58A6B8"/>
        </w:pBdr>
      </w:pPr>
      <w:r>
        <w:rPr>
          <w:color w:val="31586B"/>
        </w:rPr>
        <w:t xml:space="preserve">Zingiberis Rhizoma recens (sheng jiang) appears in the Following Formulas:</w:t>
      </w:r>
      <w:r>
        <w:br/>
      </w:r>
      <w:r>
        <w:rPr>
          <w:color w:val="31586B"/>
        </w:rPr>
        <w:t xml:space="preserve">Ban Xia Bai Zhu Tian Ma Tang (Pinellia, Atractylodis Macrocephalae, and Gastrodia Decoction)</w:t>
      </w:r>
      <w:r>
        <w:br/>
      </w:r>
      <w:r>
        <w:rPr>
          <w:color w:val="31586B"/>
        </w:rPr>
        <w:t xml:space="preserve">Category: Formulas that Transform Phlegm and Extinguish Wind</w:t>
      </w:r>
      <w:r>
        <w:br/>
      </w:r>
      <w:r>
        <w:rPr>
          <w:color w:val="31586B"/>
        </w:rPr>
        <w:t xml:space="preserve">Ban Xia Hou Po Tang (Pinellia and Magnolia Bark Decoction)</w:t>
      </w:r>
      <w:r>
        <w:br/>
      </w:r>
      <w:r>
        <w:rPr>
          <w:color w:val="31586B"/>
        </w:rPr>
        <w:t xml:space="preserve">Category: Formulas that Promote the Movement of Qi</w:t>
      </w:r>
      <w:r>
        <w:br/>
      </w:r>
      <w:r>
        <w:rPr>
          <w:color w:val="31586B"/>
        </w:rPr>
        <w:t xml:space="preserve">Chai Ge Jie Ji Tang (Bupleurum and Kudzu Decoction to Release the Muscle Layer)</w:t>
      </w:r>
      <w:r>
        <w:br/>
      </w:r>
      <w:r>
        <w:rPr>
          <w:color w:val="31586B"/>
        </w:rPr>
        <w:t xml:space="preserve">Category: Formulas that Release Exterior Wind-Heat</w:t>
      </w:r>
      <w:r>
        <w:br/>
      </w:r>
      <w:r>
        <w:rPr>
          <w:color w:val="31586B"/>
        </w:rPr>
        <w:t xml:space="preserve">Chai Hu Jia Long Gu Mu Li Tang (Bupleurum Plus Dragon Bone and Oyster Shell Decoction)</w:t>
      </w:r>
      <w:r>
        <w:br/>
      </w:r>
      <w:r>
        <w:rPr>
          <w:color w:val="31586B"/>
        </w:rPr>
        <w:t xml:space="preserve">Category: Formulas that Sedate and Calm the Spirit</w:t>
      </w:r>
      <w:r>
        <w:br/>
      </w:r>
      <w:r>
        <w:rPr>
          <w:color w:val="31586B"/>
        </w:rPr>
        <w:t xml:space="preserve">Cong Bai Qi Wei Yin (Scallion Decoction with Seven Ingredients)</w:t>
      </w:r>
      <w:r>
        <w:br/>
      </w:r>
      <w:r>
        <w:rPr>
          <w:color w:val="31586B"/>
        </w:rPr>
        <w:t xml:space="preserve">Category: Formulas that Release Exterior Disorders with Interior Deficiency</w:t>
      </w:r>
      <w:r>
        <w:br/>
      </w:r>
      <w:r>
        <w:rPr>
          <w:color w:val="31586B"/>
        </w:rPr>
        <w:t xml:space="preserve">Da Chai Hu Tang (Major Bupleurum Decoction)</w:t>
      </w:r>
      <w:r>
        <w:br/>
      </w:r>
      <w:r>
        <w:rPr>
          <w:color w:val="31586B"/>
        </w:rPr>
        <w:t xml:space="preserve">Category: Formulas that Harmonize Lesser Yang-stage Disorders</w:t>
      </w:r>
      <w:r>
        <w:br/>
      </w:r>
      <w:r>
        <w:rPr>
          <w:color w:val="31586B"/>
        </w:rPr>
        <w:t xml:space="preserve">Dang Gui Sheng Jiang Yang Rou Tang (Mutton Stew with Tangkuei and Fresh Ginger)</w:t>
      </w:r>
      <w:r>
        <w:br/>
      </w:r>
      <w:r>
        <w:rPr>
          <w:color w:val="31586B"/>
        </w:rPr>
        <w:t xml:space="preserve">Category: Formulas that Tonify the Blood</w:t>
      </w:r>
      <w:r>
        <w:br/>
      </w:r>
      <w:r>
        <w:rPr>
          <w:color w:val="31586B"/>
        </w:rPr>
        <w:t xml:space="preserve">Ding Xiang Shi Di Tang (Clove and Persimmon Calyx Decoction)</w:t>
      </w:r>
      <w:r>
        <w:br/>
      </w:r>
      <w:r>
        <w:rPr>
          <w:color w:val="31586B"/>
        </w:rPr>
        <w:t xml:space="preserve">Category: Formulas that Direct Rebellious Qi Downward</w:t>
      </w:r>
      <w:r>
        <w:br/>
      </w:r>
      <w:r>
        <w:rPr>
          <w:color w:val="31586B"/>
        </w:rPr>
        <w:t xml:space="preserve">Fang Feng Tong Sheng San (Ledebouriella Powder that Sagely Unblocks)</w:t>
      </w:r>
      <w:r>
        <w:br/>
      </w:r>
      <w:r>
        <w:rPr>
          <w:color w:val="31586B"/>
        </w:rPr>
        <w:t xml:space="preserve">Category: Formulas that Release Exterior-Interior Excess</w:t>
      </w:r>
      <w:r>
        <w:br/>
      </w:r>
      <w:r>
        <w:rPr>
          <w:color w:val="31586B"/>
        </w:rPr>
        <w:t xml:space="preserve">Fang Ji Huang Qi Tang (Stephania and Astragalus Decoction)</w:t>
      </w:r>
      <w:r>
        <w:br/>
      </w:r>
      <w:r>
        <w:rPr>
          <w:color w:val="31586B"/>
        </w:rPr>
        <w:t xml:space="preserve">Category: Formulas that Promote Urination and Leach out Dampness</w:t>
      </w:r>
      <w:r>
        <w:br/>
      </w:r>
      <w:r>
        <w:rPr>
          <w:color w:val="31586B"/>
        </w:rPr>
        <w:t xml:space="preserve">Ge Gen Tang (Kudzu Decoction)</w:t>
      </w:r>
      <w:r>
        <w:br/>
      </w:r>
      <w:r>
        <w:rPr>
          <w:color w:val="31586B"/>
        </w:rPr>
        <w:t xml:space="preserve">Category: Formulas that Release Exterior Disorders with Head and Neck Symptoms</w:t>
      </w:r>
      <w:r>
        <w:br/>
      </w:r>
      <w:r>
        <w:rPr>
          <w:color w:val="31586B"/>
        </w:rPr>
        <w:t xml:space="preserve">Gui Ling Gan Lu Yin (Cinnamon and Poria Sweet Dew Decoction)</w:t>
      </w:r>
      <w:r>
        <w:br/>
      </w:r>
      <w:r>
        <w:rPr>
          <w:color w:val="31586B"/>
        </w:rPr>
        <w:t xml:space="preserve">Category: Formulas that Relieve Summerheat</w:t>
      </w:r>
      <w:r>
        <w:br/>
      </w:r>
      <w:r>
        <w:rPr>
          <w:color w:val="31586B"/>
        </w:rPr>
        <w:t xml:space="preserve">Gui Pi Tang (Restore the Spleen Decoction)</w:t>
      </w:r>
      <w:r>
        <w:br/>
      </w:r>
      <w:r>
        <w:rPr>
          <w:color w:val="31586B"/>
        </w:rPr>
        <w:t xml:space="preserve">Category: Formulas that Tonify the Qi and Blood</w:t>
      </w:r>
      <w:r>
        <w:br/>
      </w:r>
      <w:r>
        <w:rPr>
          <w:color w:val="31586B"/>
        </w:rPr>
        <w:t xml:space="preserve">Gui Zhi Jia Long Gu Mu Li Tang (Cinnamon Twig Decoction Plus Dragon Bone and Oyster Shell)</w:t>
      </w:r>
      <w:r>
        <w:br/>
      </w:r>
      <w:r>
        <w:rPr>
          <w:color w:val="31586B"/>
        </w:rPr>
        <w:t xml:space="preserve">Category: Formulas that Stabilize the Kidneys</w:t>
      </w:r>
      <w:r>
        <w:br/>
      </w:r>
      <w:r>
        <w:rPr>
          <w:color w:val="31586B"/>
        </w:rPr>
        <w:t xml:space="preserve">Gui Zhi Shao Yao Zhi Mu Tang (Cinnamon Twig, Peony, and Anemarrhena Decoction)</w:t>
      </w:r>
      <w:r>
        <w:br/>
      </w:r>
      <w:r>
        <w:rPr>
          <w:color w:val="31586B"/>
        </w:rPr>
        <w:t xml:space="preserve">Category: Formulas that Dispel Wind-Dampness</w:t>
      </w:r>
      <w:r>
        <w:br/>
      </w:r>
      <w:r>
        <w:rPr>
          <w:color w:val="31586B"/>
        </w:rPr>
        <w:t xml:space="preserve">Gui Zhi Tang (Cinnamon Twig Decoction)</w:t>
      </w:r>
      <w:r>
        <w:br/>
      </w:r>
      <w:r>
        <w:rPr>
          <w:color w:val="31586B"/>
        </w:rPr>
        <w:t xml:space="preserve">Category: Formulas that Release Exterior Cold</w:t>
      </w:r>
      <w:r>
        <w:br/>
      </w:r>
      <w:r>
        <w:rPr>
          <w:color w:val="31586B"/>
        </w:rPr>
        <w:t xml:space="preserve">He Ren Yin (Polygonum Multiflorum Root and Ginseng Decoction)</w:t>
      </w:r>
      <w:r>
        <w:br/>
      </w:r>
      <w:r>
        <w:rPr>
          <w:color w:val="31586B"/>
        </w:rPr>
        <w:t xml:space="preserve">Category: Formulas that Tonify the Qi and Blood</w:t>
      </w:r>
      <w:r>
        <w:br/>
      </w:r>
      <w:r>
        <w:rPr>
          <w:color w:val="31586B"/>
        </w:rPr>
        <w:t xml:space="preserve">Huang Long Tang (Yellow Dragon Decoction)</w:t>
      </w:r>
      <w:r>
        <w:br/>
      </w:r>
      <w:r>
        <w:rPr>
          <w:color w:val="31586B"/>
        </w:rPr>
        <w:t xml:space="preserve">Category: Formulas that Purge Heat Accumulation</w:t>
      </w:r>
      <w:r>
        <w:br/>
      </w:r>
      <w:r>
        <w:rPr>
          <w:color w:val="31586B"/>
        </w:rPr>
        <w:t xml:space="preserve">Ji Ming San (Cock's Crow Powder)</w:t>
      </w:r>
      <w:r>
        <w:br/>
      </w:r>
      <w:r>
        <w:rPr>
          <w:color w:val="31586B"/>
        </w:rPr>
        <w:t xml:space="preserve">Category: Formulas that Warm and Transform Water and Dampness</w:t>
      </w:r>
      <w:r>
        <w:br/>
      </w:r>
      <w:r>
        <w:rPr>
          <w:color w:val="31586B"/>
        </w:rPr>
        <w:t xml:space="preserve">Ju Pi Zhu Ru Tang (Tangerine Peel and Bamboo Shavings Decoction)</w:t>
      </w:r>
      <w:r>
        <w:br/>
      </w:r>
      <w:r>
        <w:rPr>
          <w:color w:val="31586B"/>
        </w:rPr>
        <w:t xml:space="preserve">Category: Formulas that Direct Rebellious Qi Downward</w:t>
      </w:r>
      <w:r>
        <w:br/>
      </w:r>
      <w:r>
        <w:rPr>
          <w:color w:val="31586B"/>
        </w:rPr>
        <w:t xml:space="preserve">Nuan Gan Jian (Warm the Liver Decoction)</w:t>
      </w:r>
      <w:r>
        <w:br/>
      </w:r>
      <w:r>
        <w:rPr>
          <w:color w:val="31586B"/>
        </w:rPr>
        <w:t xml:space="preserve">Category: Formulas that Promote the Movement of Qi</w:t>
      </w:r>
      <w:r>
        <w:br/>
      </w:r>
      <w:r>
        <w:rPr>
          <w:color w:val="31586B"/>
        </w:rPr>
        <w:t xml:space="preserve">Ping Wei San (Calm the Stomach Powder)</w:t>
      </w:r>
      <w:r>
        <w:br/>
      </w:r>
      <w:r>
        <w:rPr>
          <w:color w:val="31586B"/>
        </w:rPr>
        <w:t xml:space="preserve">Category: Formulas that Transform Damp Turbidity</w:t>
      </w:r>
      <w:r>
        <w:br/>
      </w:r>
      <w:r>
        <w:rPr>
          <w:color w:val="31586B"/>
        </w:rPr>
        <w:t xml:space="preserve">Ren Shen Bai Du San (Ginseng Powder to Overcome Pathogenic Influences)</w:t>
      </w:r>
      <w:r>
        <w:br/>
      </w:r>
      <w:r>
        <w:rPr>
          <w:color w:val="31586B"/>
        </w:rPr>
        <w:t xml:space="preserve">Category: Formulas that Release Exterior Disorders with Interior Deficiency</w:t>
      </w:r>
      <w:r>
        <w:br/>
      </w:r>
      <w:r>
        <w:rPr>
          <w:color w:val="31586B"/>
        </w:rPr>
        <w:t xml:space="preserve">Shi Pi Yin (Bolster the Spleen Decoction)</w:t>
      </w:r>
      <w:r>
        <w:br/>
      </w:r>
      <w:r>
        <w:rPr>
          <w:color w:val="31586B"/>
        </w:rPr>
        <w:t xml:space="preserve">Category: Formulas that Warm and Transform Water and Dampness</w:t>
      </w:r>
      <w:r>
        <w:br/>
      </w:r>
      <w:r>
        <w:rPr>
          <w:color w:val="31586B"/>
        </w:rPr>
        <w:t xml:space="preserve">Shi Quan Da Bu Tang (All-Inclusive Great Tonifying Decoction)</w:t>
      </w:r>
      <w:r>
        <w:br/>
      </w:r>
      <w:r>
        <w:rPr>
          <w:color w:val="31586B"/>
        </w:rPr>
        <w:t xml:space="preserve">Category: Formulas that Tonify the Qi and Blood</w:t>
      </w:r>
      <w:r>
        <w:br/>
      </w:r>
      <w:r>
        <w:rPr>
          <w:color w:val="31586B"/>
        </w:rPr>
        <w:t xml:space="preserve">Su Zi Jiang Qi Tang (Perilla Fruit Decoction for Directing Qi Downward)</w:t>
      </w:r>
      <w:r>
        <w:br/>
      </w:r>
      <w:r>
        <w:rPr>
          <w:color w:val="31586B"/>
        </w:rPr>
        <w:t xml:space="preserve">Category: Formulas that Direct Rebellious Qi Downward</w:t>
      </w:r>
      <w:r>
        <w:br/>
      </w:r>
      <w:r>
        <w:rPr>
          <w:color w:val="31586B"/>
        </w:rPr>
        <w:t xml:space="preserve">Wen Dan Tang (Warm the Gallbladder Decoction)</w:t>
      </w:r>
      <w:r>
        <w:br/>
      </w:r>
      <w:r>
        <w:rPr>
          <w:color w:val="31586B"/>
        </w:rPr>
        <w:t xml:space="preserve">Category: Formulas that Clear Heat and Transform Phlegm</w:t>
      </w:r>
      <w:r>
        <w:br/>
      </w:r>
      <w:r>
        <w:rPr>
          <w:color w:val="31586B"/>
        </w:rPr>
        <w:t xml:space="preserve">Wen Jing Tang (Warm the Menses Decoction)</w:t>
      </w:r>
      <w:r>
        <w:br/>
      </w:r>
      <w:r>
        <w:rPr>
          <w:color w:val="31586B"/>
        </w:rPr>
        <w:t xml:space="preserve">Category: Formulas that Warm the Menses and Dispel Blood Stasis</w:t>
      </w:r>
      <w:r>
        <w:br/>
      </w:r>
      <w:r>
        <w:rPr>
          <w:color w:val="31586B"/>
        </w:rPr>
        <w:t xml:space="preserve">Wu Ji San (Five Accumulation Powder)</w:t>
      </w:r>
      <w:r>
        <w:br/>
      </w:r>
      <w:r>
        <w:rPr>
          <w:color w:val="31586B"/>
        </w:rPr>
        <w:t xml:space="preserve">Category: Formulas that Release Exterior-Interior Excess</w:t>
      </w:r>
      <w:r>
        <w:br/>
      </w:r>
      <w:r>
        <w:rPr>
          <w:color w:val="31586B"/>
        </w:rPr>
        <w:t xml:space="preserve">Wu Zhu Yu Tang (Evodia Decoction)</w:t>
      </w:r>
      <w:r>
        <w:br/>
      </w:r>
      <w:r>
        <w:rPr>
          <w:color w:val="31586B"/>
        </w:rPr>
        <w:t xml:space="preserve">Category: Formulas that Warm the Middle and Dispel Cold</w:t>
      </w:r>
      <w:r>
        <w:br/>
      </w:r>
      <w:r>
        <w:rPr>
          <w:color w:val="31586B"/>
        </w:rPr>
        <w:t xml:space="preserve">Xiao Chai Hu Tang (Minor Bupleurum Decoction)</w:t>
      </w:r>
      <w:r>
        <w:br/>
      </w:r>
      <w:r>
        <w:rPr>
          <w:color w:val="31586B"/>
        </w:rPr>
        <w:t xml:space="preserve">Category: Formulas that Harmonize Lesser Yang-stage Disorders</w:t>
      </w:r>
      <w:r>
        <w:br/>
      </w:r>
      <w:r>
        <w:rPr>
          <w:color w:val="31586B"/>
        </w:rPr>
        <w:t xml:space="preserve">Xiao Jian Zhong Tang (Minor Construct the Middle Decoction)</w:t>
      </w:r>
      <w:r>
        <w:br/>
      </w:r>
      <w:r>
        <w:rPr>
          <w:color w:val="31586B"/>
        </w:rPr>
        <w:t xml:space="preserve">Category: Formulas that Warm the Middle and Dispel Cold</w:t>
      </w:r>
      <w:r>
        <w:br/>
      </w:r>
      <w:r>
        <w:rPr>
          <w:color w:val="31586B"/>
        </w:rPr>
        <w:t xml:space="preserve">Xiao Xu Ming Tang (Minor Prolong Life Decoction)</w:t>
      </w:r>
      <w:r>
        <w:br/>
      </w:r>
      <w:r>
        <w:rPr>
          <w:color w:val="31586B"/>
        </w:rPr>
        <w:t xml:space="preserve">Category: Formulas that Release Wind from the Skin and Channels</w:t>
      </w:r>
      <w:r>
        <w:br/>
      </w:r>
      <w:r>
        <w:rPr>
          <w:color w:val="31586B"/>
        </w:rPr>
        <w:t xml:space="preserve">Xiao Yao San (Rambling Powder, Free and Easy Wanderer)</w:t>
      </w:r>
      <w:r>
        <w:br/>
      </w:r>
      <w:r>
        <w:rPr>
          <w:color w:val="31586B"/>
        </w:rPr>
        <w:t xml:space="preserve">Category: Formulas that Regulate and Harmonize the Liver and Spleen</w:t>
      </w:r>
      <w:r>
        <w:br/>
      </w:r>
      <w:r>
        <w:rPr>
          <w:color w:val="31586B"/>
        </w:rPr>
        <w:t xml:space="preserve">Xing Su San (Apricot Kernel and Perilla Leaf Powder)</w:t>
      </w:r>
      <w:r>
        <w:br/>
      </w:r>
      <w:r>
        <w:rPr>
          <w:color w:val="31586B"/>
        </w:rPr>
        <w:t xml:space="preserve">Category: Formulas that Gently Disperse and Moisten Dryness</w:t>
      </w:r>
      <w:r>
        <w:br/>
      </w:r>
      <w:r>
        <w:rPr>
          <w:color w:val="31586B"/>
        </w:rPr>
        <w:t xml:space="preserve">Xuan Fu Dai Zhe Tang (Inula and Hematite Decoction)</w:t>
      </w:r>
      <w:r>
        <w:br/>
      </w:r>
      <w:r>
        <w:rPr>
          <w:color w:val="31586B"/>
        </w:rPr>
        <w:t xml:space="preserve">Category: Formulas that Direct Rebellious Qi Downward</w:t>
      </w:r>
      <w:r>
        <w:br/>
      </w:r>
      <w:r>
        <w:rPr>
          <w:color w:val="31586B"/>
        </w:rPr>
        <w:t xml:space="preserve">Zai Zao San (Renewal Powder)</w:t>
      </w:r>
      <w:r>
        <w:br/>
      </w:r>
      <w:r>
        <w:rPr>
          <w:color w:val="31586B"/>
        </w:rPr>
        <w:t xml:space="preserve">Category: Formulas that Release Exterior Disorders with Interior Deficiency</w:t>
      </w:r>
      <w:r>
        <w:br/>
      </w:r>
      <w:r>
        <w:rPr>
          <w:color w:val="31586B"/>
        </w:rPr>
        <w:t xml:space="preserve">Zhen Wu Tang (True Warrior Decoction)</w:t>
      </w:r>
      <w:r>
        <w:br/>
      </w:r>
      <w:r>
        <w:rPr>
          <w:color w:val="31586B"/>
        </w:rPr>
        <w:t xml:space="preserve">Category: Formulas that Warm and Transform Water and Dampness</w:t>
      </w:r>
      <w:r>
        <w:br/>
      </w:r>
      <w:r>
        <w:rPr>
          <w:color w:val="31586B"/>
        </w:rPr>
        <w:t xml:space="preserve">Zhi Gan Cao Tang (Honey Fried Licorice Decoction)</w:t>
      </w:r>
      <w:r>
        <w:br/>
      </w:r>
      <w:r>
        <w:rPr>
          <w:color w:val="31586B"/>
        </w:rPr>
        <w:t xml:space="preserve">Category: Formulas that Tonify the Qi and Blood.</w:t>
      </w:r>
      <w:r>
        <w:br/>
      </w:r>
      <w:r>
        <w:rPr>
          <w:color w:val="31586B"/>
        </w:rPr>
        <w:t xml:space="preserve">Alpiniae officinarum Rhizoma (gao liang jiang) Appears in the Following Formulas:</w:t>
      </w:r>
      <w:r>
        <w:br/>
      </w:r>
      <w:r>
        <w:rPr>
          <w:color w:val="31586B"/>
        </w:rPr>
        <w:t xml:space="preserve">Liang Fu Wan (Galangal and Cyperus Pill)</w:t>
      </w:r>
      <w:r>
        <w:br/>
      </w:r>
      <w:r>
        <w:rPr>
          <w:color w:val="31586B"/>
        </w:rPr>
        <w:t xml:space="preserve">Category: Formulas that Promote the Movement of Qi</w:t>
      </w:r>
      <w:r>
        <w:br/>
      </w:r>
      <w:r>
        <w:rPr>
          <w:color w:val="31586B"/>
        </w:rPr>
        <w:t xml:space="preserve">Tian Tai Wu Yao San (Top Quality Lindera Powder)</w:t>
      </w:r>
      <w:r>
        <w:br/>
      </w:r>
      <w:r>
        <w:rPr>
          <w:color w:val="31586B"/>
        </w:rPr>
        <w:t xml:space="preserve">Category: Formulas that Promote the Movement of Qi.</w:t>
      </w:r>
      <w:r>
        <w:br/>
      </w:r>
      <w:r>
        <w:rPr>
          <w:color w:val="31586B"/>
        </w:rPr>
        <w:t xml:space="preserve">Reference: Chinese Herbal Medicine: Materia Medica, Third Edition by Dan Bensky, Steven Clavey, Erich Stoger and Andrew Gamble (Sep 2004), pag 695.</w:t>
      </w:r>
    </w:p>
    <w:p>
      <w:pPr>
        <w:keepNext/>
        <w:spacing w:before="100" w:after="50"/>
      </w:pPr>
      <w:r>
        <w:rPr>
          <w:b/>
          <w:color w:val="17324D"/>
        </w:rPr>
        <w:t xml:space="preserve">Why these matches are correct</w:t>
      </w:r>
    </w:p>
    <w:p>
      <w:pPr>
        <w:keepLines/>
        <w:spacing w:before="0" w:after="100"/>
        <w:ind w:left="180" w:right="120"/>
        <w:shd w:val="clear" w:color="auto" w:fill="EAF6EE"/>
        <w:pBdr>
          <w:left w:val="single" w:sz="20" w:space="8" w:color="2E8B57"/>
        </w:pBdr>
      </w:pPr>
      <w:r>
        <w:rPr>
          <w:color w:val="245B38"/>
        </w:rPr>
        <w:t xml:space="preserve">For the matching exercise “Comparison Alpiniae officinarum Rhizoma (gao liang jiang) Vs. Zingiberis Rhizoma recens (sheng jiang)”, the pairings shown under Correct matches are the keyed relationships from the source activity. The detailed source review above supplies the retained rationale.</w:t>
      </w:r>
    </w:p>
    <w:p>
      <w:pPr>
        <w:keepNext/>
        <w:spacing w:before="100" w:after="50"/>
      </w:pPr>
      <w:r>
        <w:rPr>
          <w:b/>
          <w:color w:val="17324D"/>
        </w:rPr>
        <w:t xml:space="preserve">How incorrect matches are evaluated</w:t>
      </w:r>
    </w:p>
    <w:p>
      <w:pPr>
        <w:keepLines/>
        <w:spacing w:before="0" w:after="80"/>
        <w:ind w:left="180" w:right="120"/>
        <w:shd w:val="clear" w:color="auto" w:fill="FDF1F1"/>
        <w:pBdr>
          <w:left w:val="single" w:sz="20" w:space="8" w:color="C96D6D"/>
        </w:pBdr>
      </w:pPr>
      <w:r>
        <w:rPr>
          <w:color w:val="6B3030"/>
        </w:rPr>
        <w:t xml:space="preserve">Each item must be paired with its keyed match shown above. A different pairing is evaluated as incorrect by the source activity.</w:t>
      </w:r>
    </w:p>
    <w:p>
      <w:pPr>
        <w:spacing w:before="0" w:after="160"/>
      </w:pPr>
      <w:r>
        <w:t xml:space="preserve"/>
      </w:r>
    </w:p>
    <w:sectPr>
      <w:pgSz w:w="12240" w:h="15840"/>
      <w:pgMar w:top="1080" w:right="900" w:bottom="1080" w:left="900" w:header="540" w:footer="540" w:gutter="0"/>
      <w:headerReference w:type="default" r:id="rId2"/>
      <w:footerReference w:type="default" r:id="rId3"/>
    </w:sectPr>
  </w:body>
</w:document>
</file>

<file path=word/footer1.xml><?xml version="1.0" encoding="utf-8"?>
<w:ftr xmlns:w="http://schemas.openxmlformats.org/wordprocessingml/2006/main">
  <w:p>
    <w:pPr>
      <w:jc w:val="center"/>
      <w:spacing w:before="80"/>
      <w:pBdr>
        <w:top w:val="single" w:sz="8" w:space="6" w:color="D8E2E8"/>
      </w:pBdr>
    </w:pPr>
    <w:r>
      <w:rPr>
        <w:color w:val="527286"/>
        <w:sz w:val="17"/>
      </w:rPr>
      <w:t xml:space="preserve">AcupunctureTests  •  Page </w:t>
    </w:r>
    <w:fldSimple w:instr=" PAGE ">
      <w:r>
        <w:rPr>
          <w:color w:val="527286"/>
          <w:sz w:val="17"/>
        </w:rPr>
        <w:t>1</w:t>
      </w:r>
    </w:fldSimple>
  </w:p>
</w:ftr>
</file>

<file path=word/header1.xml><?xml version="1.0" encoding="utf-8"?>
<w:hdr xmlns:w="http://schemas.openxmlformats.org/wordprocessingml/2006/main">
  <w:p>
    <w:pPr>
      <w:jc w:val="right"/>
      <w:spacing w:after="80"/>
      <w:pBdr>
        <w:bottom w:val="single" w:sz="12" w:space="6" w:color="F47E2C"/>
      </w:pBdr>
    </w:pPr>
    <w:r>
      <w:rPr>
        <w:b/>
        <w:color w:val="527286"/>
        <w:sz w:val="17"/>
      </w:rPr>
      <w:t>Herb Comparison — Matching Review</w:t>
    </w:r>
  </w:p>
</w:hdr>
</file>

<file path=word/settings.xml><?xml version="1.0" encoding="utf-8"?>
<w:settings xmlns:w="http://schemas.openxmlformats.org/wordprocessingml/2006/main">
  <w:compat/>
  <w:doNotTrackMoves/>
  <w:doNotTrackFormatting/>
</w:settings>
</file>

<file path=word/styles.xml><?xml version="1.0" encoding="utf-8"?>
<w:styles xmlns:w="http://schemas.openxmlformats.org/wordprocessingml/2006/main">
  <w:docDefaults>
    <w:rPrDefault>
      <w:rPr>
        <w:rFonts w:ascii="Aptos" w:hAnsi="Aptos" w:eastAsia="Aptos"/>
        <w:color w:val="203040"/>
        <w:sz w:val="21"/>
      </w:rPr>
    </w:rPrDefault>
  </w:docDefaults>
  <w:style w:type="paragraph" w:default="1" w:styleId="Normal">
    <w:name w:val="Normal"/>
    <w:pPr>
      <w:spacing w:after="100" w:line="276" w:lineRule="auto"/>
    </w:pPr>
  </w:style>
  <w:style w:type="paragraph" w:styleId="BookBrand">
    <w:name w:val="Book Brand"/>
    <w:basedOn w:val="Normal"/>
    <w:pPr>
      <w:spacing w:after="260"/>
      <w:jc w:val="center"/>
    </w:pPr>
    <w:rPr>
      <w:b/>
      <w:color w:val="F47E2C"/>
      <w:sz w:val="22"/>
      <w:caps/>
    </w:rPr>
  </w:style>
  <w:style w:type="paragraph" w:styleId="Title">
    <w:name w:val="Title"/>
    <w:basedOn w:val="Normal"/>
    <w:next w:val="BookSubtitle"/>
    <w:pPr>
      <w:spacing w:before="240" w:after="240"/>
      <w:jc w:val="center"/>
      <w:keepNext/>
    </w:pPr>
    <w:rPr>
      <w:b/>
      <w:color w:val="17324D"/>
      <w:sz w:val="48"/>
    </w:rPr>
  </w:style>
  <w:style w:type="paragraph" w:styleId="BookSubtitle">
    <w:name w:val="Book Subtitle"/>
    <w:basedOn w:val="Normal"/>
    <w:pPr>
      <w:spacing w:after="360"/>
      <w:jc w:val="center"/>
    </w:pPr>
    <w:rPr>
      <w:color w:val="527286"/>
      <w:sz w:val="26"/>
    </w:rPr>
  </w:style>
  <w:style w:type="paragraph" w:styleId="Heading1">
    <w:name w:val="heading 1"/>
    <w:basedOn w:val="Normal"/>
    <w:next w:val="Normal"/>
    <w:pPr>
      <w:keepNext/>
      <w:keepLines/>
      <w:spacing w:before="180" w:after="180"/>
      <w:pBdr>
        <w:bottom w:val="single" w:sz="16" w:space="8" w:color="F47E2C"/>
      </w:pBdr>
    </w:pPr>
    <w:rPr>
      <w:b/>
      <w:color w:val="17324D"/>
      <w:sz w:val="32"/>
    </w:rPr>
  </w:style>
  <w:style w:type="paragraph" w:styleId="Heading2">
    <w:name w:val="heading 2"/>
    <w:basedOn w:val="Normal"/>
    <w:next w:val="Normal"/>
    <w:pPr>
      <w:keepNext/>
      <w:keepLines/>
      <w:spacing w:before="220" w:after="100"/>
      <w:shd w:val="clear" w:color="auto" w:fill="E8F3F5"/>
      <w:pBdr>
        <w:left w:val="single" w:sz="28" w:space="8" w:color="F47E2C"/>
      </w:pBdr>
    </w:pPr>
    <w:rPr>
      <w:b/>
      <w:color w:val="17324D"/>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AcupunctureTests SCORM Word Exporter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Herb Comparison — Matching Review</dc:title>
  <dc:creator>AcupunctureTests</dc:creator>
  <cp:lastModifiedBy>AcupunctureTests SCORM Word Exporter</cp:lastModifiedBy>
  <dcterms:created xsi:type="dcterms:W3CDTF">2026-10-24T17:29:34+00:00</dcterms:created>
  <dcterms:modified xsi:type="dcterms:W3CDTF">2026-10-24T17:29:34+00:00</dcterms:modified>
</cp:coreProperties>
</file>