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jc w:val="center"/>
        <w:tblBorders>
          <w:top w:val="none" w:sz="0" w:space="0" w:color="auto"/>
          <w:left w:val="none" w:sz="0" w:space="0" w:color="auto"/>
          <w:bottom w:val="none" w:sz="0" w:space="0" w:color="auto"/>
          <w:right w:val="none" w:sz="0" w:space="0" w:color="auto"/>
        </w:tblBorders>
        <w:shd w:val="clear" w:color="auto" w:fill="000000" w:themeFill="text1"/>
        <w:tblLook w:val="04A0" w:firstRow="1" w:lastRow="0" w:firstColumn="1" w:lastColumn="0" w:noHBand="0" w:noVBand="1"/>
      </w:tblPr>
      <w:tblGrid>
        <w:gridCol w:w="9736"/>
      </w:tblGrid>
      <w:tr w:rsidR="00D708F4" w:rsidTr="00122F5C">
        <w:trPr>
          <w:jc w:val="center"/>
        </w:trPr>
        <w:tc>
          <w:tcPr>
            <w:tcW w:w="9736" w:type="dxa"/>
            <w:shd w:val="clear" w:color="auto" w:fill="000000" w:themeFill="text1"/>
          </w:tcPr>
          <w:p w:rsidR="00D708F4" w:rsidRPr="00A1224C" w:rsidRDefault="00D708F4" w:rsidP="00122F5C">
            <w:pPr>
              <w:rPr>
                <w:rFonts w:ascii="Garamond" w:eastAsia="Calibri" w:hAnsi="Garamond" w:cs="Univers-Bold"/>
                <w:b/>
                <w:bCs/>
                <w:i/>
                <w:color w:val="FFFFFF" w:themeColor="background1"/>
                <w:sz w:val="20"/>
                <w:szCs w:val="24"/>
                <w:lang w:val="en-US"/>
              </w:rPr>
            </w:pPr>
          </w:p>
          <w:p w:rsidR="00D708F4" w:rsidRPr="00B37444" w:rsidRDefault="00D708F4" w:rsidP="00122F5C">
            <w:pPr>
              <w:rPr>
                <w:rFonts w:ascii="Garamond" w:eastAsia="Calibri" w:hAnsi="Garamond" w:cs="Univers-Bold"/>
                <w:b/>
                <w:bCs/>
                <w:color w:val="FFC000"/>
                <w:sz w:val="28"/>
                <w:szCs w:val="24"/>
                <w:lang w:val="en-US"/>
              </w:rPr>
            </w:pPr>
            <w:r w:rsidRPr="00B37444">
              <w:rPr>
                <w:rFonts w:ascii="Garamond" w:eastAsia="Calibri" w:hAnsi="Garamond" w:cs="Univers-Bold"/>
                <w:b/>
                <w:bCs/>
                <w:color w:val="FFC000"/>
                <w:sz w:val="28"/>
                <w:szCs w:val="24"/>
                <w:lang w:val="en-US"/>
              </w:rPr>
              <w:t>“A nation’s future will mirror the quality of her youth - a nation cannot fool herself into thinking of a bright future when she has not invested wisely in her children.”      -</w:t>
            </w:r>
            <w:r w:rsidRPr="00B37444">
              <w:rPr>
                <w:rFonts w:ascii="Garamond" w:eastAsia="Calibri" w:hAnsi="Garamond" w:cs="Univers-Bold"/>
                <w:bCs/>
                <w:i/>
                <w:color w:val="FFC000"/>
                <w:sz w:val="24"/>
                <w:szCs w:val="24"/>
                <w:lang w:val="en-US"/>
              </w:rPr>
              <w:t xml:space="preserve"> His Majesty, Jigme Khesar Namgyel Wangchuck, King of Bhutan</w:t>
            </w:r>
          </w:p>
          <w:p w:rsidR="00D708F4" w:rsidRPr="00A1224C" w:rsidRDefault="00D708F4" w:rsidP="00122F5C">
            <w:pPr>
              <w:rPr>
                <w:rFonts w:ascii="Garamond" w:eastAsia="Calibri" w:hAnsi="Garamond" w:cs="Univers-Bold"/>
                <w:b/>
                <w:bCs/>
                <w:i/>
                <w:color w:val="FFFFFF" w:themeColor="background1"/>
                <w:sz w:val="20"/>
                <w:szCs w:val="24"/>
                <w:lang w:val="en-US"/>
              </w:rPr>
            </w:pPr>
          </w:p>
        </w:tc>
      </w:tr>
    </w:tbl>
    <w:p w:rsidR="00D708F4" w:rsidRDefault="00D708F4" w:rsidP="00672E49">
      <w:pPr>
        <w:pStyle w:val="NoSpacing"/>
        <w:jc w:val="both"/>
        <w:rPr>
          <w:rFonts w:ascii="Garamond" w:hAnsi="Garamond" w:cs="Arial"/>
          <w:szCs w:val="24"/>
        </w:rPr>
      </w:pPr>
    </w:p>
    <w:p w:rsidR="00D708F4" w:rsidRPr="00D708F4" w:rsidRDefault="00D708F4" w:rsidP="00D708F4">
      <w:pPr>
        <w:spacing w:after="0" w:line="240" w:lineRule="auto"/>
        <w:rPr>
          <w:rFonts w:cs="Times New Roman"/>
          <w:sz w:val="24"/>
          <w:szCs w:val="24"/>
          <w:lang w:val="en-US"/>
        </w:rPr>
      </w:pPr>
      <w:r w:rsidRPr="00D708F4">
        <w:rPr>
          <w:rFonts w:eastAsia="Calibri" w:cs="Univers"/>
          <w:color w:val="000000" w:themeColor="text1"/>
          <w:sz w:val="24"/>
          <w:szCs w:val="24"/>
          <w:lang w:val="en-US"/>
        </w:rPr>
        <w:t>Bhutan has made impressive progress the health, education and other social indicators. However, concerted efforts are necessary in improving some development indicators to sustain the progress made and in achieving the SDGs and national development goals.</w:t>
      </w:r>
      <w:r w:rsidRPr="00D708F4">
        <w:rPr>
          <w:sz w:val="24"/>
          <w:szCs w:val="24"/>
        </w:rPr>
        <w:t xml:space="preserve"> </w:t>
      </w:r>
      <w:r w:rsidRPr="00D708F4">
        <w:rPr>
          <w:rFonts w:eastAsia="Calibri" w:cs="Univers"/>
          <w:color w:val="000000" w:themeColor="text1"/>
          <w:sz w:val="24"/>
          <w:szCs w:val="24"/>
          <w:lang w:val="en-US"/>
        </w:rPr>
        <w:t>Particularly, the ones who live in hard-to-reach areas as well as the most vulnerable and disadvantaged ones.</w:t>
      </w:r>
      <w:r w:rsidRPr="00D708F4">
        <w:rPr>
          <w:rFonts w:cs="Times New Roman"/>
          <w:sz w:val="24"/>
          <w:szCs w:val="24"/>
          <w:lang w:val="en-US"/>
        </w:rPr>
        <w:t xml:space="preserve"> </w:t>
      </w:r>
      <w:bookmarkStart w:id="0" w:name="_GoBack"/>
      <w:bookmarkEnd w:id="0"/>
    </w:p>
    <w:p w:rsidR="00D708F4" w:rsidRPr="00D708F4" w:rsidRDefault="00D708F4" w:rsidP="00672E49">
      <w:pPr>
        <w:pStyle w:val="NoSpacing"/>
        <w:jc w:val="both"/>
        <w:rPr>
          <w:rFonts w:asciiTheme="minorHAnsi" w:hAnsiTheme="minorHAnsi" w:cs="Arial"/>
          <w:sz w:val="24"/>
          <w:szCs w:val="24"/>
        </w:rPr>
      </w:pPr>
    </w:p>
    <w:p w:rsidR="00AA526C" w:rsidRDefault="00AA526C" w:rsidP="00672E49">
      <w:pPr>
        <w:pStyle w:val="NoSpacing"/>
        <w:jc w:val="both"/>
        <w:rPr>
          <w:rFonts w:asciiTheme="minorHAnsi" w:hAnsiTheme="minorHAnsi" w:cs="Arial"/>
          <w:sz w:val="24"/>
          <w:szCs w:val="24"/>
        </w:rPr>
      </w:pPr>
      <w:r w:rsidRPr="00AA526C">
        <w:rPr>
          <w:rFonts w:asciiTheme="minorHAnsi" w:hAnsiTheme="minorHAnsi" w:cs="Arial"/>
          <w:sz w:val="24"/>
          <w:szCs w:val="24"/>
        </w:rPr>
        <w:t xml:space="preserve">Stunting or chronic undernutrition among children </w:t>
      </w:r>
      <w:r w:rsidR="00670CD2" w:rsidRPr="00AA526C">
        <w:rPr>
          <w:rFonts w:asciiTheme="minorHAnsi" w:hAnsiTheme="minorHAnsi" w:cs="Arial"/>
          <w:sz w:val="24"/>
          <w:szCs w:val="24"/>
        </w:rPr>
        <w:t>under five</w:t>
      </w:r>
      <w:r w:rsidRPr="00AA526C">
        <w:rPr>
          <w:rFonts w:asciiTheme="minorHAnsi" w:hAnsiTheme="minorHAnsi" w:cs="Arial"/>
          <w:sz w:val="24"/>
          <w:szCs w:val="24"/>
        </w:rPr>
        <w:t xml:space="preserve"> in Bhutan has reduced from 33.2 per cent in 2010 to 21.2 per cent in 2015, according to the National Nutrition Survey (NNS) 2015. However 1 in 5 children under-five in Bhutan still remain stunted. Disparities appear between urban (16 per cent) and rural areas (26.1 per cent) and across regions – stunting is as high as 29 per cent in eastern region compared to 16.2 per cent in western region. The disparities are more severe among wealth quintile with 35.1 per cent of children stunted in the poorest quintile compared to only 5.7 per cent in the wealthiest quintile. Around 30 per cent of the households do not have access to improved sanitation and households are still using pit toilets which are as lethal as open defecation and can lead to stunting and other sanitation and hygiene related diseases. Despite most of the households being food secure (98 per cent), a majority (88 per cent) of children aged 6-23 months do not have minimum acceptable diet. Only 15 per cent of parents fed four or more food groups to their children. Stunting causes irreversible damage to a child’s growth and brain development. It affects educational performance and reduces productivity and income-earning capacity in adult life. Chronic undernutrition in early life can lead to the next generation of babies being born with low birthweight, which in turn can lead to undernutrition as these babies grow older. Thus a vicious cycle of undernutrition repeats generation after generation with enormous implication for human and socioeconomic development of affected population. </w:t>
      </w:r>
    </w:p>
    <w:p w:rsidR="00AA526C" w:rsidRDefault="00AA526C" w:rsidP="00672E49">
      <w:pPr>
        <w:pStyle w:val="NoSpacing"/>
        <w:jc w:val="both"/>
        <w:rPr>
          <w:rFonts w:asciiTheme="minorHAnsi" w:hAnsiTheme="minorHAnsi" w:cs="Arial"/>
          <w:sz w:val="24"/>
          <w:szCs w:val="24"/>
        </w:rPr>
      </w:pPr>
    </w:p>
    <w:p w:rsidR="00D708F4" w:rsidRPr="00D708F4" w:rsidRDefault="00D708F4" w:rsidP="00D708F4">
      <w:pPr>
        <w:pStyle w:val="NoSpacing"/>
        <w:jc w:val="both"/>
        <w:rPr>
          <w:rFonts w:asciiTheme="minorHAnsi" w:hAnsiTheme="minorHAnsi" w:cs="Arial"/>
          <w:sz w:val="24"/>
          <w:szCs w:val="24"/>
        </w:rPr>
      </w:pPr>
      <w:r w:rsidRPr="00D708F4">
        <w:rPr>
          <w:rFonts w:asciiTheme="minorHAnsi" w:hAnsiTheme="minorHAnsi" w:cs="Arial"/>
          <w:sz w:val="24"/>
          <w:szCs w:val="24"/>
        </w:rPr>
        <w:t>Limited knowledge, attitude and practices due to socio cultural beliefs and norms are some underlying factors that limited families and individuals from adopting recommended family practices and optimized utilization of services and facilities. While having relevant policies, relevant systems and services is important; it is equally important to engage stakeholders and families for improved knowledge, positive attitude and thereby optimal utilization of the services. Dialogue, participation and engagement are some tenets of social and behavior change. And Communication for Development   C4D , also known as social and behaviour change communication (SBCC), is a strategic approach used to facilitate sustained behaviour and social change.</w:t>
      </w:r>
    </w:p>
    <w:p w:rsidR="00D708F4" w:rsidRPr="00D708F4" w:rsidRDefault="00D708F4" w:rsidP="00D708F4">
      <w:pPr>
        <w:pStyle w:val="NoSpacing"/>
        <w:jc w:val="both"/>
        <w:rPr>
          <w:rFonts w:asciiTheme="minorHAnsi" w:hAnsiTheme="minorHAnsi" w:cs="Arial"/>
          <w:sz w:val="24"/>
          <w:szCs w:val="24"/>
        </w:rPr>
      </w:pPr>
    </w:p>
    <w:p w:rsidR="00672E49" w:rsidRDefault="00D708F4" w:rsidP="00672E49">
      <w:pPr>
        <w:pStyle w:val="NoSpacing"/>
        <w:jc w:val="both"/>
        <w:rPr>
          <w:rFonts w:asciiTheme="minorHAnsi" w:hAnsiTheme="minorHAnsi" w:cs="Arial"/>
          <w:sz w:val="24"/>
          <w:szCs w:val="24"/>
        </w:rPr>
      </w:pPr>
      <w:r w:rsidRPr="00D708F4">
        <w:rPr>
          <w:rFonts w:asciiTheme="minorHAnsi" w:hAnsiTheme="minorHAnsi" w:cs="Arial"/>
          <w:sz w:val="24"/>
          <w:szCs w:val="24"/>
        </w:rPr>
        <w:t xml:space="preserve">The following series of key messages on </w:t>
      </w:r>
      <w:r w:rsidRPr="000A1DD6">
        <w:rPr>
          <w:rFonts w:asciiTheme="minorHAnsi" w:hAnsiTheme="minorHAnsi" w:cs="Arial"/>
          <w:b/>
          <w:sz w:val="24"/>
          <w:szCs w:val="24"/>
        </w:rPr>
        <w:t>Nutrition</w:t>
      </w:r>
      <w:r w:rsidRPr="00D708F4">
        <w:rPr>
          <w:rFonts w:asciiTheme="minorHAnsi" w:hAnsiTheme="minorHAnsi" w:cs="Arial"/>
          <w:sz w:val="24"/>
          <w:szCs w:val="24"/>
        </w:rPr>
        <w:t xml:space="preserve"> adapted from the </w:t>
      </w:r>
      <w:r w:rsidRPr="000A1DD6">
        <w:rPr>
          <w:rFonts w:asciiTheme="minorHAnsi" w:hAnsiTheme="minorHAnsi" w:cs="Arial"/>
          <w:b/>
          <w:sz w:val="24"/>
          <w:szCs w:val="24"/>
        </w:rPr>
        <w:t>Facts for Life</w:t>
      </w:r>
      <w:r w:rsidRPr="00D708F4">
        <w:rPr>
          <w:rFonts w:asciiTheme="minorHAnsi" w:hAnsiTheme="minorHAnsi" w:cs="Arial"/>
          <w:sz w:val="24"/>
          <w:szCs w:val="24"/>
        </w:rPr>
        <w:t xml:space="preserve"> is shared to be used as tool to promote dialogue, learning and communication among children, parents, caregivers, families, communities, young people and community influencers to facilitate sustained desired behavior and social change.</w:t>
      </w:r>
    </w:p>
    <w:p w:rsidR="00AA526C" w:rsidRDefault="00AA526C" w:rsidP="00672E49">
      <w:pPr>
        <w:pStyle w:val="NoSpacing"/>
        <w:jc w:val="both"/>
        <w:rPr>
          <w:rFonts w:asciiTheme="minorHAnsi" w:hAnsiTheme="minorHAnsi" w:cs="Arial"/>
          <w:sz w:val="24"/>
          <w:szCs w:val="24"/>
        </w:rPr>
      </w:pPr>
    </w:p>
    <w:p w:rsidR="00AA526C" w:rsidRPr="00AA526C" w:rsidRDefault="00AA526C" w:rsidP="00AA526C">
      <w:pPr>
        <w:pStyle w:val="NoSpacing"/>
        <w:jc w:val="both"/>
        <w:rPr>
          <w:rFonts w:asciiTheme="minorHAnsi" w:hAnsiTheme="minorHAnsi" w:cs="Arial"/>
          <w:b/>
          <w:color w:val="00B0F0"/>
          <w:sz w:val="28"/>
          <w:szCs w:val="24"/>
        </w:rPr>
      </w:pPr>
      <w:r w:rsidRPr="00AA526C">
        <w:rPr>
          <w:rFonts w:asciiTheme="minorHAnsi" w:hAnsiTheme="minorHAnsi" w:cs="Arial"/>
          <w:b/>
          <w:color w:val="00B0F0"/>
          <w:sz w:val="28"/>
          <w:szCs w:val="24"/>
        </w:rPr>
        <w:t xml:space="preserve">What UNICEF is doing? </w:t>
      </w:r>
    </w:p>
    <w:p w:rsidR="00AA526C" w:rsidRDefault="00AA526C" w:rsidP="00AA526C">
      <w:pPr>
        <w:pStyle w:val="NoSpacing"/>
        <w:numPr>
          <w:ilvl w:val="0"/>
          <w:numId w:val="287"/>
        </w:numPr>
        <w:jc w:val="both"/>
        <w:rPr>
          <w:rFonts w:asciiTheme="minorHAnsi" w:hAnsiTheme="minorHAnsi" w:cs="Arial"/>
          <w:sz w:val="24"/>
          <w:szCs w:val="24"/>
        </w:rPr>
      </w:pPr>
      <w:r w:rsidRPr="00AA526C">
        <w:rPr>
          <w:rFonts w:asciiTheme="minorHAnsi" w:hAnsiTheme="minorHAnsi" w:cs="Arial"/>
          <w:sz w:val="24"/>
          <w:szCs w:val="24"/>
        </w:rPr>
        <w:t xml:space="preserve">UNICEF is partnering with the Ministry of Health to create awareness on the fact that chronic undernutrition or stunting is not about food insecurity. These include support to strengthen Infant and Young Child Feeding (IYCF) practices, advocating for exclusive breastfeeding for the </w:t>
      </w:r>
      <w:r w:rsidRPr="00AA526C">
        <w:rPr>
          <w:rFonts w:asciiTheme="minorHAnsi" w:hAnsiTheme="minorHAnsi" w:cs="Arial"/>
          <w:sz w:val="24"/>
          <w:szCs w:val="24"/>
        </w:rPr>
        <w:lastRenderedPageBreak/>
        <w:t>first six-months and improving the quality of complementary feeding, micronutrients and food supplements thereaft</w:t>
      </w:r>
      <w:r>
        <w:rPr>
          <w:rFonts w:asciiTheme="minorHAnsi" w:hAnsiTheme="minorHAnsi" w:cs="Arial"/>
          <w:sz w:val="24"/>
          <w:szCs w:val="24"/>
        </w:rPr>
        <w:t>er.</w:t>
      </w:r>
    </w:p>
    <w:p w:rsidR="00AA526C" w:rsidRDefault="00AA526C" w:rsidP="00AA526C">
      <w:pPr>
        <w:pStyle w:val="NoSpacing"/>
        <w:ind w:left="720"/>
        <w:jc w:val="both"/>
        <w:rPr>
          <w:rFonts w:asciiTheme="minorHAnsi" w:hAnsiTheme="minorHAnsi" w:cs="Arial"/>
          <w:sz w:val="24"/>
          <w:szCs w:val="24"/>
        </w:rPr>
      </w:pPr>
    </w:p>
    <w:p w:rsidR="00AA526C" w:rsidRPr="00AA526C" w:rsidRDefault="00AA526C" w:rsidP="00AA526C">
      <w:pPr>
        <w:pStyle w:val="NoSpacing"/>
        <w:numPr>
          <w:ilvl w:val="0"/>
          <w:numId w:val="287"/>
        </w:numPr>
        <w:jc w:val="both"/>
        <w:rPr>
          <w:rFonts w:asciiTheme="minorHAnsi" w:hAnsiTheme="minorHAnsi" w:cs="Arial"/>
          <w:sz w:val="24"/>
          <w:szCs w:val="24"/>
        </w:rPr>
      </w:pPr>
      <w:r w:rsidRPr="00AA526C">
        <w:rPr>
          <w:rFonts w:asciiTheme="minorHAnsi" w:hAnsiTheme="minorHAnsi" w:cs="Arial"/>
          <w:sz w:val="24"/>
          <w:szCs w:val="24"/>
        </w:rPr>
        <w:t>UNICEF is collaborating with Public Health Engineering Division and Netherlands Development Organization (SNV) to reduce unhygienic toilets and increasing access to improved sanitation through demand promotion and certifications.</w:t>
      </w:r>
    </w:p>
    <w:p w:rsidR="00AA526C" w:rsidRPr="00D708F4" w:rsidRDefault="00AA526C" w:rsidP="00AA526C">
      <w:pPr>
        <w:pStyle w:val="NoSpacing"/>
        <w:jc w:val="both"/>
        <w:rPr>
          <w:rFonts w:asciiTheme="minorHAnsi" w:hAnsiTheme="minorHAnsi" w:cs="Arial"/>
          <w:sz w:val="24"/>
          <w:szCs w:val="24"/>
        </w:rPr>
      </w:pPr>
    </w:p>
    <w:p w:rsidR="009F1BD8" w:rsidRPr="00D708F4" w:rsidRDefault="001B7DE2" w:rsidP="00D708F4">
      <w:pPr>
        <w:pStyle w:val="ListParagraph"/>
        <w:numPr>
          <w:ilvl w:val="0"/>
          <w:numId w:val="284"/>
        </w:numPr>
        <w:spacing w:line="240" w:lineRule="auto"/>
        <w:rPr>
          <w:rFonts w:cs="Times New Roman"/>
          <w:b/>
          <w:sz w:val="28"/>
          <w:szCs w:val="24"/>
        </w:rPr>
      </w:pPr>
      <w:r w:rsidRPr="00D708F4">
        <w:rPr>
          <w:noProof/>
          <w:lang w:val="en-US"/>
        </w:rPr>
        <w:drawing>
          <wp:anchor distT="0" distB="0" distL="114300" distR="114300" simplePos="0" relativeHeight="251658240" behindDoc="1" locked="0" layoutInCell="1" allowOverlap="1">
            <wp:simplePos x="0" y="0"/>
            <wp:positionH relativeFrom="column">
              <wp:posOffset>99695</wp:posOffset>
            </wp:positionH>
            <wp:positionV relativeFrom="paragraph">
              <wp:posOffset>138430</wp:posOffset>
            </wp:positionV>
            <wp:extent cx="1657350" cy="1904365"/>
            <wp:effectExtent l="152400" t="133350" r="152400" b="133985"/>
            <wp:wrapTight wrapText="bothSides">
              <wp:wrapPolygon edited="0">
                <wp:start x="19757" y="-431"/>
                <wp:lineTo x="346" y="-2889"/>
                <wp:lineTo x="-897" y="3940"/>
                <wp:lineTo x="-1159" y="10905"/>
                <wp:lineTo x="-1176" y="17903"/>
                <wp:lineTo x="-572" y="21487"/>
                <wp:lineTo x="409" y="21622"/>
                <wp:lineTo x="654" y="21656"/>
                <wp:lineTo x="21629" y="21047"/>
                <wp:lineTo x="22005" y="17599"/>
                <wp:lineTo x="21964" y="-127"/>
                <wp:lineTo x="19757" y="-431"/>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rot="21059847">
                      <a:off x="0" y="0"/>
                      <a:ext cx="1657350" cy="1904365"/>
                    </a:xfrm>
                    <a:prstGeom prst="rect">
                      <a:avLst/>
                    </a:prstGeom>
                  </pic:spPr>
                </pic:pic>
              </a:graphicData>
            </a:graphic>
            <wp14:sizeRelH relativeFrom="page">
              <wp14:pctWidth>0</wp14:pctWidth>
            </wp14:sizeRelH>
            <wp14:sizeRelV relativeFrom="page">
              <wp14:pctHeight>0</wp14:pctHeight>
            </wp14:sizeRelV>
          </wp:anchor>
        </w:drawing>
      </w:r>
      <w:r w:rsidR="009F1BD8" w:rsidRPr="00D708F4">
        <w:rPr>
          <w:rFonts w:cs="Times New Roman"/>
          <w:b/>
          <w:sz w:val="28"/>
          <w:szCs w:val="24"/>
        </w:rPr>
        <w:t>Breastfeeding</w:t>
      </w:r>
    </w:p>
    <w:p w:rsidR="009F1BD8" w:rsidRPr="00D708F4" w:rsidRDefault="009F1BD8" w:rsidP="00CC7DA4">
      <w:pPr>
        <w:spacing w:line="240" w:lineRule="auto"/>
        <w:rPr>
          <w:rFonts w:cs="Times New Roman"/>
          <w:sz w:val="24"/>
          <w:szCs w:val="24"/>
        </w:rPr>
      </w:pPr>
      <w:r w:rsidRPr="00D708F4">
        <w:rPr>
          <w:rFonts w:cs="Times New Roman"/>
          <w:sz w:val="24"/>
          <w:szCs w:val="24"/>
        </w:rPr>
        <w:t>Babies who are breastfed are generally healthier and achieve optimal growth and development compared to those who are fed formula milk.</w:t>
      </w:r>
    </w:p>
    <w:p w:rsidR="009F1BD8" w:rsidRPr="00D708F4" w:rsidRDefault="009F1BD8" w:rsidP="00CC7DA4">
      <w:pPr>
        <w:spacing w:line="240" w:lineRule="auto"/>
        <w:rPr>
          <w:rFonts w:cs="Times New Roman"/>
          <w:sz w:val="24"/>
          <w:szCs w:val="24"/>
        </w:rPr>
      </w:pPr>
      <w:r w:rsidRPr="00D708F4">
        <w:rPr>
          <w:rFonts w:cs="Times New Roman"/>
          <w:sz w:val="24"/>
          <w:szCs w:val="24"/>
        </w:rPr>
        <w:t>If the vast majority of babies were exclusively fed breastmilk in their first six months of life – meaning only breastmilk and no other liquids or solids, not even water – it is estimated that the lives of at least 1.2 million children would be saved every year. If children continue to be breastfed up to two years and beyond, the health and development of millions of children would be greatly improved.</w:t>
      </w:r>
    </w:p>
    <w:p w:rsidR="009F1BD8" w:rsidRPr="00D708F4" w:rsidRDefault="009F1BD8" w:rsidP="00CC7DA4">
      <w:pPr>
        <w:spacing w:line="240" w:lineRule="auto"/>
        <w:rPr>
          <w:rFonts w:cs="Times New Roman"/>
          <w:sz w:val="24"/>
          <w:szCs w:val="24"/>
        </w:rPr>
      </w:pPr>
      <w:r w:rsidRPr="00D708F4">
        <w:rPr>
          <w:rFonts w:cs="Times New Roman"/>
          <w:sz w:val="24"/>
          <w:szCs w:val="24"/>
        </w:rPr>
        <w:t>Infants who are not breastfed are at an increased risk of illness that can compromise their growth and raise the risk of death or disability. Breastfed babies receive protection from illnesses</w:t>
      </w:r>
      <w:r w:rsidR="00D708F4">
        <w:rPr>
          <w:rFonts w:cs="Times New Roman"/>
          <w:sz w:val="24"/>
          <w:szCs w:val="24"/>
        </w:rPr>
        <w:t>.</w:t>
      </w:r>
    </w:p>
    <w:p w:rsidR="009F1BD8" w:rsidRPr="00D708F4" w:rsidRDefault="009F1BD8" w:rsidP="00CC7DA4">
      <w:pPr>
        <w:spacing w:line="240" w:lineRule="auto"/>
        <w:rPr>
          <w:rFonts w:cs="Times New Roman"/>
          <w:sz w:val="24"/>
          <w:szCs w:val="24"/>
        </w:rPr>
      </w:pPr>
      <w:r w:rsidRPr="00D708F4">
        <w:rPr>
          <w:rFonts w:cs="Times New Roman"/>
          <w:sz w:val="24"/>
          <w:szCs w:val="24"/>
        </w:rPr>
        <w:t xml:space="preserve">Breastfeeding is the natural and recommended </w:t>
      </w:r>
      <w:r w:rsidR="00D708F4">
        <w:rPr>
          <w:rFonts w:cs="Times New Roman"/>
          <w:sz w:val="24"/>
          <w:szCs w:val="24"/>
        </w:rPr>
        <w:t>food for</w:t>
      </w:r>
      <w:r w:rsidRPr="00D708F4">
        <w:rPr>
          <w:rFonts w:cs="Times New Roman"/>
          <w:sz w:val="24"/>
          <w:szCs w:val="24"/>
        </w:rPr>
        <w:t xml:space="preserve"> all infants, even when artificial feeding is affordable, clean water is available, and good hygienic conditions for preparing and feeding infant formula exist.</w:t>
      </w:r>
    </w:p>
    <w:p w:rsidR="009F1BD8" w:rsidRPr="00D708F4" w:rsidRDefault="009F1BD8" w:rsidP="00CC7DA4">
      <w:pPr>
        <w:spacing w:line="240" w:lineRule="auto"/>
        <w:rPr>
          <w:rFonts w:cs="Times New Roman"/>
          <w:sz w:val="24"/>
          <w:szCs w:val="24"/>
        </w:rPr>
      </w:pPr>
      <w:r w:rsidRPr="00D708F4">
        <w:rPr>
          <w:rFonts w:cs="Times New Roman"/>
          <w:sz w:val="24"/>
          <w:szCs w:val="24"/>
        </w:rPr>
        <w:t>Almost every mother can breastfeed successfully. All mothers, particularly those who might lack the confidence to breastfeed, need the encouragement and practical support of the baby’s father and their families, friends and relatives. Health workers, community workers, women’s organizations and employers can also provide support.</w:t>
      </w:r>
    </w:p>
    <w:p w:rsidR="009F1BD8" w:rsidRPr="00D708F4" w:rsidRDefault="009F1BD8" w:rsidP="00CC7DA4">
      <w:pPr>
        <w:spacing w:line="240" w:lineRule="auto"/>
        <w:rPr>
          <w:rFonts w:cs="Times New Roman"/>
          <w:b/>
          <w:sz w:val="24"/>
          <w:szCs w:val="24"/>
        </w:rPr>
      </w:pPr>
      <w:r w:rsidRPr="00D708F4">
        <w:rPr>
          <w:rFonts w:cs="Times New Roman"/>
          <w:b/>
          <w:sz w:val="24"/>
          <w:szCs w:val="24"/>
        </w:rPr>
        <w:t>KEY MESSAGE</w:t>
      </w:r>
    </w:p>
    <w:p w:rsidR="009F1BD8" w:rsidRDefault="009F1BD8" w:rsidP="00574CB9">
      <w:pPr>
        <w:pStyle w:val="ListParagraph"/>
        <w:numPr>
          <w:ilvl w:val="0"/>
          <w:numId w:val="80"/>
        </w:numPr>
        <w:spacing w:line="240" w:lineRule="auto"/>
        <w:rPr>
          <w:rFonts w:cs="Times New Roman"/>
          <w:b/>
          <w:sz w:val="24"/>
          <w:szCs w:val="24"/>
        </w:rPr>
      </w:pPr>
      <w:r w:rsidRPr="00D708F4">
        <w:rPr>
          <w:rFonts w:cs="Times New Roman"/>
          <w:b/>
          <w:sz w:val="24"/>
          <w:szCs w:val="24"/>
        </w:rPr>
        <w:t>Breastmilk alone is the best food and drink for an infant for the first six months of life. No other food or drink, not even water, is usually needed during this period.</w:t>
      </w:r>
    </w:p>
    <w:p w:rsidR="00DF1A69" w:rsidRDefault="00DF1A69" w:rsidP="00DF1A69">
      <w:pPr>
        <w:pStyle w:val="ListParagraph"/>
        <w:spacing w:line="240" w:lineRule="auto"/>
        <w:rPr>
          <w:rFonts w:cs="Times New Roman"/>
          <w:sz w:val="24"/>
          <w:szCs w:val="24"/>
        </w:rPr>
      </w:pPr>
    </w:p>
    <w:p w:rsidR="009F1BD8" w:rsidRDefault="009F1BD8" w:rsidP="00574CB9">
      <w:pPr>
        <w:pStyle w:val="ListParagraph"/>
        <w:numPr>
          <w:ilvl w:val="0"/>
          <w:numId w:val="81"/>
        </w:numPr>
        <w:spacing w:line="240" w:lineRule="auto"/>
        <w:rPr>
          <w:rFonts w:cs="Times New Roman"/>
          <w:sz w:val="24"/>
          <w:szCs w:val="24"/>
        </w:rPr>
      </w:pPr>
      <w:r w:rsidRPr="00D708F4">
        <w:rPr>
          <w:rFonts w:cs="Times New Roman"/>
          <w:sz w:val="24"/>
          <w:szCs w:val="24"/>
        </w:rPr>
        <w:t xml:space="preserve">Breastmilk is the best food a young child. It promotes optimal growth and development and protects against illness. Breastmilk contains the perfect </w:t>
      </w:r>
      <w:r w:rsidR="00DF1A69">
        <w:rPr>
          <w:rFonts w:cs="Times New Roman"/>
          <w:sz w:val="24"/>
          <w:szCs w:val="24"/>
        </w:rPr>
        <w:t>balance of nutrients for a baby</w:t>
      </w:r>
      <w:r w:rsidRPr="00D708F4">
        <w:rPr>
          <w:rFonts w:cs="Times New Roman"/>
          <w:sz w:val="24"/>
          <w:szCs w:val="24"/>
        </w:rPr>
        <w:t xml:space="preserve"> unlike infant formula, powdered milk or animal milk.</w:t>
      </w:r>
    </w:p>
    <w:p w:rsidR="009F1BD8" w:rsidRDefault="009F1BD8" w:rsidP="00574CB9">
      <w:pPr>
        <w:pStyle w:val="ListParagraph"/>
        <w:numPr>
          <w:ilvl w:val="0"/>
          <w:numId w:val="81"/>
        </w:numPr>
        <w:spacing w:line="240" w:lineRule="auto"/>
        <w:rPr>
          <w:rFonts w:cs="Times New Roman"/>
          <w:sz w:val="24"/>
          <w:szCs w:val="24"/>
        </w:rPr>
      </w:pPr>
      <w:r w:rsidRPr="00D708F4">
        <w:rPr>
          <w:rFonts w:cs="Times New Roman"/>
          <w:sz w:val="24"/>
          <w:szCs w:val="24"/>
        </w:rPr>
        <w:t>The baby does not need water or other drinks or foods (such as tea, juice, sugar water, gripe water, rice water, other milks, formula or porridge) during the first six months. Even in hot, dry climates, breastmilk fully meets a baby’s need for fluids.</w:t>
      </w:r>
    </w:p>
    <w:p w:rsidR="009F1BD8" w:rsidRDefault="009F1BD8" w:rsidP="00574CB9">
      <w:pPr>
        <w:pStyle w:val="ListParagraph"/>
        <w:numPr>
          <w:ilvl w:val="0"/>
          <w:numId w:val="81"/>
        </w:numPr>
        <w:spacing w:line="240" w:lineRule="auto"/>
        <w:rPr>
          <w:rFonts w:cs="Times New Roman"/>
          <w:sz w:val="24"/>
          <w:szCs w:val="24"/>
        </w:rPr>
      </w:pPr>
      <w:r w:rsidRPr="00D708F4">
        <w:rPr>
          <w:rFonts w:cs="Times New Roman"/>
          <w:sz w:val="24"/>
          <w:szCs w:val="24"/>
        </w:rPr>
        <w:t>Breastmilk is easy for the baby to digest. A baby has difficulty digesting animal milks, and formula is digested much more slowly than breastmilk. Compared to other options, breastmilk nourishes the baby more efficiently.</w:t>
      </w:r>
    </w:p>
    <w:p w:rsidR="009F1BD8" w:rsidRDefault="009F1BD8" w:rsidP="00574CB9">
      <w:pPr>
        <w:pStyle w:val="ListParagraph"/>
        <w:numPr>
          <w:ilvl w:val="0"/>
          <w:numId w:val="81"/>
        </w:numPr>
        <w:spacing w:line="240" w:lineRule="auto"/>
        <w:rPr>
          <w:rFonts w:cs="Times New Roman"/>
          <w:sz w:val="24"/>
          <w:szCs w:val="24"/>
        </w:rPr>
      </w:pPr>
      <w:r w:rsidRPr="00D708F4">
        <w:rPr>
          <w:rFonts w:cs="Times New Roman"/>
          <w:sz w:val="24"/>
          <w:szCs w:val="24"/>
        </w:rPr>
        <w:t>Breastmilk protects against illness because it contains antibodies that transfer the mother’s immunity or resistance to disease to the child. No other milks contain these antibodies.</w:t>
      </w:r>
    </w:p>
    <w:p w:rsidR="00DF1A69" w:rsidRPr="00DF1A69" w:rsidRDefault="00DF1A69" w:rsidP="00DF1A69">
      <w:pPr>
        <w:pStyle w:val="ListParagraph"/>
        <w:rPr>
          <w:rFonts w:cs="Times New Roman"/>
          <w:sz w:val="24"/>
          <w:szCs w:val="24"/>
        </w:rPr>
      </w:pPr>
    </w:p>
    <w:p w:rsidR="009F1BD8" w:rsidRPr="00D708F4" w:rsidRDefault="009F1BD8" w:rsidP="00574CB9">
      <w:pPr>
        <w:pStyle w:val="ListParagraph"/>
        <w:numPr>
          <w:ilvl w:val="0"/>
          <w:numId w:val="81"/>
        </w:numPr>
        <w:spacing w:line="240" w:lineRule="auto"/>
        <w:rPr>
          <w:rFonts w:cs="Times New Roman"/>
          <w:sz w:val="24"/>
          <w:szCs w:val="24"/>
        </w:rPr>
      </w:pPr>
      <w:r w:rsidRPr="00D708F4">
        <w:rPr>
          <w:rFonts w:cs="Times New Roman"/>
          <w:sz w:val="24"/>
          <w:szCs w:val="24"/>
        </w:rPr>
        <w:t>Giving a baby under 6 months of age any liquids or foods other than breastmilk increases the risk of diarrhoea and other illnesses. Water and other liquids or foods may be contaminated, which can cause diarrhoea.</w:t>
      </w:r>
    </w:p>
    <w:p w:rsidR="009F1BD8" w:rsidRDefault="009F1BD8" w:rsidP="00574CB9">
      <w:pPr>
        <w:pStyle w:val="ListParagraph"/>
        <w:numPr>
          <w:ilvl w:val="0"/>
          <w:numId w:val="81"/>
        </w:numPr>
        <w:spacing w:line="240" w:lineRule="auto"/>
        <w:rPr>
          <w:rFonts w:cs="Times New Roman"/>
          <w:sz w:val="24"/>
          <w:szCs w:val="24"/>
        </w:rPr>
      </w:pPr>
      <w:r w:rsidRPr="00D708F4">
        <w:rPr>
          <w:rFonts w:cs="Times New Roman"/>
          <w:sz w:val="24"/>
          <w:szCs w:val="24"/>
        </w:rPr>
        <w:t>A baby who takes water or other liquids or foods in the first six months suckles less on the breast. This slows down breastmilk production.</w:t>
      </w:r>
    </w:p>
    <w:p w:rsidR="009F1BD8" w:rsidRPr="00D708F4" w:rsidRDefault="009F1BD8" w:rsidP="00574CB9">
      <w:pPr>
        <w:pStyle w:val="ListParagraph"/>
        <w:numPr>
          <w:ilvl w:val="0"/>
          <w:numId w:val="81"/>
        </w:numPr>
        <w:spacing w:line="240" w:lineRule="auto"/>
        <w:rPr>
          <w:rFonts w:cs="Times New Roman"/>
          <w:sz w:val="24"/>
          <w:szCs w:val="24"/>
        </w:rPr>
      </w:pPr>
      <w:r w:rsidRPr="00D708F4">
        <w:rPr>
          <w:rFonts w:cs="Times New Roman"/>
          <w:sz w:val="24"/>
          <w:szCs w:val="24"/>
        </w:rPr>
        <w:t>If regular weighing shows that a breastfed baby under 6 months of age is not growing well:</w:t>
      </w:r>
    </w:p>
    <w:p w:rsidR="00DF1A69" w:rsidRDefault="009F1BD8" w:rsidP="00DF1A69">
      <w:pPr>
        <w:pStyle w:val="ListParagraph"/>
        <w:numPr>
          <w:ilvl w:val="0"/>
          <w:numId w:val="82"/>
        </w:numPr>
        <w:spacing w:line="240" w:lineRule="auto"/>
        <w:rPr>
          <w:rFonts w:cs="Times New Roman"/>
          <w:sz w:val="24"/>
          <w:szCs w:val="24"/>
        </w:rPr>
      </w:pPr>
      <w:r w:rsidRPr="00D708F4">
        <w:rPr>
          <w:rFonts w:cs="Times New Roman"/>
          <w:sz w:val="24"/>
          <w:szCs w:val="24"/>
        </w:rPr>
        <w:t>The mother may need help to improve the way the baby takes the breast into the mouth to ensure good attachment so the baby can suckle effectively.</w:t>
      </w:r>
      <w:r w:rsidR="00DF1A69">
        <w:rPr>
          <w:rFonts w:cs="Times New Roman"/>
          <w:sz w:val="24"/>
          <w:szCs w:val="24"/>
        </w:rPr>
        <w:t xml:space="preserve"> </w:t>
      </w:r>
    </w:p>
    <w:p w:rsidR="009F1BD8" w:rsidRPr="00DF1A69" w:rsidRDefault="009F1BD8" w:rsidP="00DF1A69">
      <w:pPr>
        <w:pStyle w:val="ListParagraph"/>
        <w:numPr>
          <w:ilvl w:val="0"/>
          <w:numId w:val="82"/>
        </w:numPr>
        <w:spacing w:line="240" w:lineRule="auto"/>
        <w:rPr>
          <w:rFonts w:cs="Times New Roman"/>
          <w:sz w:val="24"/>
          <w:szCs w:val="24"/>
        </w:rPr>
      </w:pPr>
      <w:r w:rsidRPr="00DF1A69">
        <w:rPr>
          <w:rFonts w:cs="Times New Roman"/>
          <w:sz w:val="24"/>
          <w:szCs w:val="24"/>
        </w:rPr>
        <w:t>The baby may need more opportunities to breastfeed. The baby should breastfeed on demand, day and night, at least eight times during a 24-hour period. The baby should be allowed to breastfeed until she or he releases the breast and looks satisfied and sleepy. This shows that the baby has had all she or he wants from that breast. The baby should then be offered the other breast and may or may not want it. The baby should be kept on the breast until she or he has finished suckling.</w:t>
      </w:r>
    </w:p>
    <w:p w:rsidR="009F1BD8" w:rsidRPr="00D708F4" w:rsidRDefault="009F1BD8" w:rsidP="00574CB9">
      <w:pPr>
        <w:pStyle w:val="ListParagraph"/>
        <w:numPr>
          <w:ilvl w:val="0"/>
          <w:numId w:val="82"/>
        </w:numPr>
        <w:spacing w:line="240" w:lineRule="auto"/>
        <w:rPr>
          <w:rFonts w:cs="Times New Roman"/>
          <w:sz w:val="24"/>
          <w:szCs w:val="24"/>
        </w:rPr>
      </w:pPr>
      <w:r w:rsidRPr="00D708F4">
        <w:rPr>
          <w:rFonts w:cs="Times New Roman"/>
          <w:sz w:val="24"/>
          <w:szCs w:val="24"/>
        </w:rPr>
        <w:t>A low-birthweight baby may need frequent pauses during breastfeeding.</w:t>
      </w:r>
    </w:p>
    <w:p w:rsidR="009F1BD8" w:rsidRPr="00D708F4" w:rsidRDefault="009F1BD8" w:rsidP="00574CB9">
      <w:pPr>
        <w:pStyle w:val="ListParagraph"/>
        <w:numPr>
          <w:ilvl w:val="0"/>
          <w:numId w:val="82"/>
        </w:numPr>
        <w:spacing w:line="240" w:lineRule="auto"/>
        <w:rPr>
          <w:rFonts w:cs="Times New Roman"/>
          <w:sz w:val="24"/>
          <w:szCs w:val="24"/>
        </w:rPr>
      </w:pPr>
      <w:r w:rsidRPr="00D708F4">
        <w:rPr>
          <w:rFonts w:cs="Times New Roman"/>
          <w:sz w:val="24"/>
          <w:szCs w:val="24"/>
        </w:rPr>
        <w:t>The baby may be ill and should be checked by a trained health worker.</w:t>
      </w:r>
    </w:p>
    <w:p w:rsidR="009F1BD8" w:rsidRDefault="009F1BD8" w:rsidP="00574CB9">
      <w:pPr>
        <w:pStyle w:val="ListParagraph"/>
        <w:numPr>
          <w:ilvl w:val="0"/>
          <w:numId w:val="82"/>
        </w:numPr>
        <w:spacing w:line="240" w:lineRule="auto"/>
        <w:rPr>
          <w:rFonts w:cs="Times New Roman"/>
          <w:sz w:val="24"/>
          <w:szCs w:val="24"/>
        </w:rPr>
      </w:pPr>
      <w:r w:rsidRPr="00D708F4">
        <w:rPr>
          <w:rFonts w:cs="Times New Roman"/>
          <w:sz w:val="24"/>
          <w:szCs w:val="24"/>
        </w:rPr>
        <w:t>The baby may be getting water or other fluids, which can reduce the intake of breastmilk. The mother may need guidance on how to reduce and eliminate other fluids and to increase and give only breastmilk.</w:t>
      </w:r>
    </w:p>
    <w:p w:rsidR="00DF1A69" w:rsidRPr="00DF1A69" w:rsidRDefault="00DF1A69" w:rsidP="00DF1A69">
      <w:pPr>
        <w:pStyle w:val="ListParagraph"/>
        <w:rPr>
          <w:rFonts w:cs="Times New Roman"/>
          <w:sz w:val="24"/>
          <w:szCs w:val="24"/>
        </w:rPr>
      </w:pPr>
    </w:p>
    <w:p w:rsidR="009F1BD8" w:rsidRPr="00D708F4" w:rsidRDefault="009F1BD8" w:rsidP="00574CB9">
      <w:pPr>
        <w:pStyle w:val="ListParagraph"/>
        <w:numPr>
          <w:ilvl w:val="0"/>
          <w:numId w:val="83"/>
        </w:numPr>
        <w:spacing w:line="240" w:lineRule="auto"/>
        <w:rPr>
          <w:rFonts w:cs="Times New Roman"/>
          <w:sz w:val="24"/>
          <w:szCs w:val="24"/>
        </w:rPr>
      </w:pPr>
      <w:r w:rsidRPr="00D708F4">
        <w:rPr>
          <w:rFonts w:cs="Times New Roman"/>
          <w:sz w:val="24"/>
          <w:szCs w:val="24"/>
        </w:rPr>
        <w:t>Feeding a baby only with breastmilk and on demand during the first six months can help to delay the return of the mother’s menstruation. This may help to delay the next pregnancy. However, there is some possibility – less than 2 per cent – that a mother can become pregnant before her periods return. This becomes increasingly likely after six months.</w:t>
      </w:r>
    </w:p>
    <w:p w:rsidR="009F1BD8" w:rsidRPr="00D708F4" w:rsidRDefault="009F1BD8" w:rsidP="00CC7DA4">
      <w:pPr>
        <w:spacing w:line="240" w:lineRule="auto"/>
        <w:rPr>
          <w:rFonts w:cs="Times New Roman"/>
          <w:b/>
          <w:sz w:val="24"/>
          <w:szCs w:val="24"/>
        </w:rPr>
      </w:pPr>
      <w:r w:rsidRPr="00D708F4">
        <w:rPr>
          <w:rFonts w:cs="Times New Roman"/>
          <w:b/>
          <w:sz w:val="24"/>
          <w:szCs w:val="24"/>
        </w:rPr>
        <w:t xml:space="preserve">2. </w:t>
      </w:r>
      <w:r w:rsidR="004A7C14" w:rsidRPr="00D708F4">
        <w:rPr>
          <w:rFonts w:cs="Times New Roman"/>
          <w:b/>
          <w:sz w:val="24"/>
          <w:szCs w:val="24"/>
        </w:rPr>
        <w:t>New-born</w:t>
      </w:r>
      <w:r w:rsidRPr="00D708F4">
        <w:rPr>
          <w:rFonts w:cs="Times New Roman"/>
          <w:b/>
          <w:sz w:val="24"/>
          <w:szCs w:val="24"/>
        </w:rPr>
        <w:t xml:space="preserve"> babies should be given to the mother to hold immediately after delivery. They should have skin-to-skin contact with the mother and begin breastfeeding within one hour of birth.</w:t>
      </w:r>
    </w:p>
    <w:p w:rsidR="009F1BD8" w:rsidRDefault="009F1BD8" w:rsidP="00574CB9">
      <w:pPr>
        <w:pStyle w:val="ListParagraph"/>
        <w:numPr>
          <w:ilvl w:val="0"/>
          <w:numId w:val="84"/>
        </w:numPr>
        <w:spacing w:line="240" w:lineRule="auto"/>
        <w:rPr>
          <w:rFonts w:cs="Times New Roman"/>
          <w:sz w:val="24"/>
          <w:szCs w:val="24"/>
        </w:rPr>
      </w:pPr>
      <w:r w:rsidRPr="00D708F4">
        <w:rPr>
          <w:rFonts w:cs="Times New Roman"/>
          <w:sz w:val="24"/>
          <w:szCs w:val="24"/>
        </w:rPr>
        <w:t>Skin-to-skin contact and breastfeeding soon after birth stimulate production of the mother’s breastmilk. Breastfeeding also helps the mother’s womb contract, which reduces the risk of heavy bleeding or infection and helps to expel the placenta (afterbirth).</w:t>
      </w:r>
    </w:p>
    <w:p w:rsidR="009F1BD8" w:rsidRPr="00D708F4" w:rsidRDefault="009F1BD8" w:rsidP="00574CB9">
      <w:pPr>
        <w:pStyle w:val="ListParagraph"/>
        <w:numPr>
          <w:ilvl w:val="0"/>
          <w:numId w:val="84"/>
        </w:numPr>
        <w:spacing w:line="240" w:lineRule="auto"/>
        <w:rPr>
          <w:rFonts w:cs="Times New Roman"/>
          <w:sz w:val="24"/>
          <w:szCs w:val="24"/>
        </w:rPr>
      </w:pPr>
      <w:r w:rsidRPr="00D708F4">
        <w:rPr>
          <w:rFonts w:cs="Times New Roman"/>
          <w:sz w:val="24"/>
          <w:szCs w:val="24"/>
        </w:rPr>
        <w:t xml:space="preserve">Colostrum, the thick yellowish milk the mother produces in the first few days after giving birth, is the perfect food for </w:t>
      </w:r>
      <w:r w:rsidR="00DF1A69" w:rsidRPr="00D708F4">
        <w:rPr>
          <w:rFonts w:cs="Times New Roman"/>
          <w:sz w:val="24"/>
          <w:szCs w:val="24"/>
        </w:rPr>
        <w:t>new-born</w:t>
      </w:r>
      <w:r w:rsidRPr="00D708F4">
        <w:rPr>
          <w:rFonts w:cs="Times New Roman"/>
          <w:sz w:val="24"/>
          <w:szCs w:val="24"/>
        </w:rPr>
        <w:t xml:space="preserve"> babies. It is very nutritious and full of antibodies that help protect the baby against infections. Sometimes mothers are advised not to feed colostrum to their babies. This advice is incorrect. </w:t>
      </w:r>
      <w:r w:rsidR="00DF1A69" w:rsidRPr="00D708F4">
        <w:rPr>
          <w:rFonts w:cs="Times New Roman"/>
          <w:sz w:val="24"/>
          <w:szCs w:val="24"/>
        </w:rPr>
        <w:t>New-borns</w:t>
      </w:r>
      <w:r w:rsidRPr="00D708F4">
        <w:rPr>
          <w:rFonts w:cs="Times New Roman"/>
          <w:sz w:val="24"/>
          <w:szCs w:val="24"/>
        </w:rPr>
        <w:t xml:space="preserve"> benefit from colostrum.</w:t>
      </w:r>
    </w:p>
    <w:p w:rsidR="009F1BD8" w:rsidRDefault="009F1BD8" w:rsidP="00574CB9">
      <w:pPr>
        <w:pStyle w:val="ListParagraph"/>
        <w:numPr>
          <w:ilvl w:val="0"/>
          <w:numId w:val="84"/>
        </w:numPr>
        <w:spacing w:line="240" w:lineRule="auto"/>
        <w:rPr>
          <w:rFonts w:cs="Times New Roman"/>
          <w:sz w:val="24"/>
          <w:szCs w:val="24"/>
        </w:rPr>
      </w:pPr>
      <w:r w:rsidRPr="00D708F4">
        <w:rPr>
          <w:rFonts w:cs="Times New Roman"/>
          <w:sz w:val="24"/>
          <w:szCs w:val="24"/>
        </w:rPr>
        <w:t xml:space="preserve">The </w:t>
      </w:r>
      <w:r w:rsidR="00C1466D">
        <w:rPr>
          <w:rFonts w:cs="Times New Roman"/>
          <w:sz w:val="24"/>
          <w:szCs w:val="24"/>
        </w:rPr>
        <w:t>new-born</w:t>
      </w:r>
      <w:r w:rsidRPr="00D708F4">
        <w:rPr>
          <w:rFonts w:cs="Times New Roman"/>
          <w:sz w:val="24"/>
          <w:szCs w:val="24"/>
        </w:rPr>
        <w:t xml:space="preserve"> needs no other food or drink </w:t>
      </w:r>
      <w:r w:rsidR="00C1466D">
        <w:rPr>
          <w:rFonts w:cs="Times New Roman"/>
          <w:sz w:val="24"/>
          <w:szCs w:val="24"/>
        </w:rPr>
        <w:t>if</w:t>
      </w:r>
      <w:r w:rsidRPr="00D708F4">
        <w:rPr>
          <w:rFonts w:cs="Times New Roman"/>
          <w:sz w:val="24"/>
          <w:szCs w:val="24"/>
        </w:rPr>
        <w:t xml:space="preserve"> breastfeeding is being fully established. Giving any other food or drink may slow the production of milk. It can also increase the chance of diarrhoea and other infections. The milk produced by the mother is nutritious and the right amount for the </w:t>
      </w:r>
      <w:r w:rsidR="00C1466D">
        <w:rPr>
          <w:rFonts w:cs="Times New Roman"/>
          <w:sz w:val="24"/>
          <w:szCs w:val="24"/>
        </w:rPr>
        <w:t>new-born</w:t>
      </w:r>
      <w:r w:rsidRPr="00D708F4">
        <w:rPr>
          <w:rFonts w:cs="Times New Roman"/>
          <w:sz w:val="24"/>
          <w:szCs w:val="24"/>
        </w:rPr>
        <w:t>. The baby should breastfeed as often as she or he wants.</w:t>
      </w:r>
    </w:p>
    <w:p w:rsidR="009F1BD8" w:rsidRDefault="009F1BD8" w:rsidP="00574CB9">
      <w:pPr>
        <w:pStyle w:val="ListParagraph"/>
        <w:numPr>
          <w:ilvl w:val="0"/>
          <w:numId w:val="84"/>
        </w:numPr>
        <w:spacing w:line="240" w:lineRule="auto"/>
        <w:rPr>
          <w:rFonts w:cs="Times New Roman"/>
          <w:sz w:val="24"/>
          <w:szCs w:val="24"/>
        </w:rPr>
      </w:pPr>
      <w:r w:rsidRPr="00D708F4">
        <w:rPr>
          <w:rFonts w:cs="Times New Roman"/>
          <w:sz w:val="24"/>
          <w:szCs w:val="24"/>
        </w:rPr>
        <w:t>A baby who has problems suckling in the first few days should be kept close to the mother, offered the breast frequently, helped to take the breast and given breastmilk expressed directly into the mouth or fed expressed breastmilk from a clean cup (not from a bottle). The mother should receive help to improve the baby’s attachment and suckling, and should also be shown how to express breastmilk, if necessary.</w:t>
      </w:r>
    </w:p>
    <w:p w:rsidR="009F1BD8" w:rsidRDefault="009F1BD8" w:rsidP="00574CB9">
      <w:pPr>
        <w:pStyle w:val="ListParagraph"/>
        <w:numPr>
          <w:ilvl w:val="0"/>
          <w:numId w:val="84"/>
        </w:numPr>
        <w:spacing w:line="240" w:lineRule="auto"/>
        <w:rPr>
          <w:rFonts w:cs="Times New Roman"/>
          <w:sz w:val="24"/>
          <w:szCs w:val="24"/>
        </w:rPr>
      </w:pPr>
      <w:r w:rsidRPr="00D708F4">
        <w:rPr>
          <w:rFonts w:cs="Times New Roman"/>
          <w:sz w:val="24"/>
          <w:szCs w:val="24"/>
        </w:rPr>
        <w:t>A mother’s own milk is best for low-birthweight babies. However, not all infants are able to feed from the breast in the first days of life. For them, other options are available. expressed breastmilk (from the mother); donor breastmilk (only if the donor is HIV-tested and the milk is correctly heat-treated); and infant formula. All of these should be given by cup, spoon or feeding device), or medical tubes used by a trained health worker in a health facility.</w:t>
      </w:r>
    </w:p>
    <w:p w:rsidR="009F1BD8" w:rsidRDefault="009F1BD8" w:rsidP="00574CB9">
      <w:pPr>
        <w:pStyle w:val="ListParagraph"/>
        <w:numPr>
          <w:ilvl w:val="0"/>
          <w:numId w:val="84"/>
        </w:numPr>
        <w:spacing w:line="240" w:lineRule="auto"/>
        <w:rPr>
          <w:rFonts w:cs="Times New Roman"/>
          <w:sz w:val="24"/>
          <w:szCs w:val="24"/>
        </w:rPr>
      </w:pPr>
      <w:r w:rsidRPr="00D708F4">
        <w:rPr>
          <w:rFonts w:cs="Times New Roman"/>
          <w:sz w:val="24"/>
          <w:szCs w:val="24"/>
        </w:rPr>
        <w:t>Heat-treated breastmilk involves heating expressed breastmilk (enough for one or two feeds) in a small pan or in a metal container standing in a pan of water until it comes to a boil. The milk is then left to cool in a clean, covered container befor</w:t>
      </w:r>
      <w:r w:rsidR="00C1466D">
        <w:rPr>
          <w:rFonts w:cs="Times New Roman"/>
          <w:sz w:val="24"/>
          <w:szCs w:val="24"/>
        </w:rPr>
        <w:t>e it is fed to the baby by cup.</w:t>
      </w:r>
    </w:p>
    <w:p w:rsidR="009F1BD8" w:rsidRPr="00D708F4" w:rsidRDefault="009F1BD8" w:rsidP="00574CB9">
      <w:pPr>
        <w:pStyle w:val="ListParagraph"/>
        <w:numPr>
          <w:ilvl w:val="0"/>
          <w:numId w:val="84"/>
        </w:numPr>
        <w:spacing w:line="240" w:lineRule="auto"/>
        <w:rPr>
          <w:rFonts w:cs="Times New Roman"/>
          <w:sz w:val="24"/>
          <w:szCs w:val="24"/>
        </w:rPr>
      </w:pPr>
      <w:r w:rsidRPr="00D708F4">
        <w:rPr>
          <w:rFonts w:cs="Times New Roman"/>
          <w:sz w:val="24"/>
          <w:szCs w:val="24"/>
        </w:rPr>
        <w:t>It is best for the mother and her baby to stay together in the same room immediately after birth. If a mother gives birth in a hospital or clinic, she is entitled to have her baby near her, 24 hours a day. She should insist that no formula or water be given to her baby if she is breastfeeding.</w:t>
      </w:r>
    </w:p>
    <w:p w:rsidR="009F1BD8" w:rsidRPr="00D708F4" w:rsidRDefault="009F1BD8" w:rsidP="00CC7DA4">
      <w:pPr>
        <w:spacing w:line="240" w:lineRule="auto"/>
        <w:rPr>
          <w:rFonts w:cs="Times New Roman"/>
          <w:b/>
          <w:sz w:val="24"/>
          <w:szCs w:val="24"/>
        </w:rPr>
      </w:pPr>
      <w:r w:rsidRPr="00D708F4">
        <w:rPr>
          <w:rFonts w:cs="Times New Roman"/>
          <w:b/>
          <w:sz w:val="24"/>
          <w:szCs w:val="24"/>
        </w:rPr>
        <w:t>3. Almost every mother can breastfeed successfully. Breastfeeding the baby frequently causes production of more milk. The baby should breastfeed at least eight times daily, day and night, and on demand.</w:t>
      </w:r>
    </w:p>
    <w:p w:rsidR="009F1BD8" w:rsidRPr="00D708F4" w:rsidRDefault="009F1BD8" w:rsidP="00574CB9">
      <w:pPr>
        <w:pStyle w:val="ListParagraph"/>
        <w:numPr>
          <w:ilvl w:val="0"/>
          <w:numId w:val="85"/>
        </w:numPr>
        <w:spacing w:line="240" w:lineRule="auto"/>
        <w:rPr>
          <w:rFonts w:cs="Times New Roman"/>
          <w:sz w:val="24"/>
          <w:szCs w:val="24"/>
        </w:rPr>
      </w:pPr>
      <w:r w:rsidRPr="00D708F4">
        <w:rPr>
          <w:rFonts w:cs="Times New Roman"/>
          <w:sz w:val="24"/>
          <w:szCs w:val="24"/>
        </w:rPr>
        <w:t>A mother’s breasts make as much milk as the baby wants. If the baby suckles more, more milk is produced. Almost every mother can successfully breastfeed and produce enough milk when:</w:t>
      </w:r>
    </w:p>
    <w:p w:rsidR="009F1BD8" w:rsidRPr="00D708F4" w:rsidRDefault="009F1BD8" w:rsidP="00574CB9">
      <w:pPr>
        <w:pStyle w:val="ListParagraph"/>
        <w:numPr>
          <w:ilvl w:val="0"/>
          <w:numId w:val="86"/>
        </w:numPr>
        <w:spacing w:line="240" w:lineRule="auto"/>
        <w:rPr>
          <w:rFonts w:cs="Times New Roman"/>
          <w:sz w:val="24"/>
          <w:szCs w:val="24"/>
        </w:rPr>
      </w:pPr>
      <w:r w:rsidRPr="00D708F4">
        <w:rPr>
          <w:rFonts w:cs="Times New Roman"/>
          <w:sz w:val="24"/>
          <w:szCs w:val="24"/>
        </w:rPr>
        <w:t>she breastfeeds exclusively</w:t>
      </w:r>
    </w:p>
    <w:p w:rsidR="009F1BD8" w:rsidRPr="00D708F4" w:rsidRDefault="009F1BD8" w:rsidP="00574CB9">
      <w:pPr>
        <w:pStyle w:val="ListParagraph"/>
        <w:numPr>
          <w:ilvl w:val="0"/>
          <w:numId w:val="86"/>
        </w:numPr>
        <w:spacing w:line="240" w:lineRule="auto"/>
        <w:rPr>
          <w:rFonts w:cs="Times New Roman"/>
          <w:sz w:val="24"/>
          <w:szCs w:val="24"/>
        </w:rPr>
      </w:pPr>
      <w:r w:rsidRPr="00D708F4">
        <w:rPr>
          <w:rFonts w:cs="Times New Roman"/>
          <w:sz w:val="24"/>
          <w:szCs w:val="24"/>
        </w:rPr>
        <w:t>the baby is in a good position and is well attached to the breast, with the breast well in the baby’s mouth</w:t>
      </w:r>
    </w:p>
    <w:p w:rsidR="009F1BD8" w:rsidRDefault="009F1BD8" w:rsidP="00574CB9">
      <w:pPr>
        <w:pStyle w:val="ListParagraph"/>
        <w:numPr>
          <w:ilvl w:val="0"/>
          <w:numId w:val="86"/>
        </w:numPr>
        <w:spacing w:line="240" w:lineRule="auto"/>
        <w:rPr>
          <w:rFonts w:cs="Times New Roman"/>
          <w:sz w:val="24"/>
          <w:szCs w:val="24"/>
        </w:rPr>
      </w:pPr>
      <w:r w:rsidRPr="00D708F4">
        <w:rPr>
          <w:rFonts w:cs="Times New Roman"/>
          <w:sz w:val="24"/>
          <w:szCs w:val="24"/>
        </w:rPr>
        <w:t>the baby feeds as often and for as lon</w:t>
      </w:r>
      <w:r w:rsidR="00EE5ABD" w:rsidRPr="00D708F4">
        <w:rPr>
          <w:rFonts w:cs="Times New Roman"/>
          <w:sz w:val="24"/>
          <w:szCs w:val="24"/>
        </w:rPr>
        <w:t xml:space="preserve">g as she or he wants, including </w:t>
      </w:r>
      <w:r w:rsidRPr="00D708F4">
        <w:rPr>
          <w:rFonts w:cs="Times New Roman"/>
          <w:sz w:val="24"/>
          <w:szCs w:val="24"/>
        </w:rPr>
        <w:t>during the night, and is kept on the breast until she or he has finished</w:t>
      </w:r>
      <w:r w:rsidR="00EE5ABD" w:rsidRPr="00D708F4">
        <w:rPr>
          <w:rFonts w:cs="Times New Roman"/>
          <w:sz w:val="24"/>
          <w:szCs w:val="24"/>
        </w:rPr>
        <w:t xml:space="preserve"> </w:t>
      </w:r>
      <w:r w:rsidRPr="00D708F4">
        <w:rPr>
          <w:rFonts w:cs="Times New Roman"/>
          <w:sz w:val="24"/>
          <w:szCs w:val="24"/>
        </w:rPr>
        <w:t>suckling. The baby should finish feeding from one breast before being fed</w:t>
      </w:r>
      <w:r w:rsidR="00EE5ABD" w:rsidRPr="00D708F4">
        <w:rPr>
          <w:rFonts w:cs="Times New Roman"/>
          <w:sz w:val="24"/>
          <w:szCs w:val="24"/>
        </w:rPr>
        <w:t xml:space="preserve"> </w:t>
      </w:r>
      <w:r w:rsidRPr="00D708F4">
        <w:rPr>
          <w:rFonts w:cs="Times New Roman"/>
          <w:sz w:val="24"/>
          <w:szCs w:val="24"/>
        </w:rPr>
        <w:t>from the other breast.</w:t>
      </w:r>
    </w:p>
    <w:p w:rsidR="009F1BD8" w:rsidRPr="00D708F4" w:rsidRDefault="009F1BD8" w:rsidP="00574CB9">
      <w:pPr>
        <w:pStyle w:val="ListParagraph"/>
        <w:numPr>
          <w:ilvl w:val="0"/>
          <w:numId w:val="87"/>
        </w:numPr>
        <w:spacing w:line="240" w:lineRule="auto"/>
        <w:rPr>
          <w:rFonts w:cs="Times New Roman"/>
          <w:sz w:val="24"/>
          <w:szCs w:val="24"/>
        </w:rPr>
      </w:pPr>
      <w:r w:rsidRPr="00D708F4">
        <w:rPr>
          <w:rFonts w:cs="Times New Roman"/>
          <w:sz w:val="24"/>
          <w:szCs w:val="24"/>
        </w:rPr>
        <w:t xml:space="preserve">Holding the baby in a good position makes it </w:t>
      </w:r>
      <w:r w:rsidR="00EE5ABD" w:rsidRPr="00D708F4">
        <w:rPr>
          <w:rFonts w:cs="Times New Roman"/>
          <w:sz w:val="24"/>
          <w:szCs w:val="24"/>
        </w:rPr>
        <w:t xml:space="preserve">easier for the baby to take the </w:t>
      </w:r>
      <w:r w:rsidRPr="00D708F4">
        <w:rPr>
          <w:rFonts w:cs="Times New Roman"/>
          <w:sz w:val="24"/>
          <w:szCs w:val="24"/>
        </w:rPr>
        <w:t>breast well into the mouth and suckle.</w:t>
      </w:r>
    </w:p>
    <w:p w:rsidR="00EE5ABD" w:rsidRPr="00D708F4" w:rsidRDefault="00EE5ABD" w:rsidP="00CC7DA4">
      <w:pPr>
        <w:pStyle w:val="ListParagraph"/>
        <w:spacing w:line="240" w:lineRule="auto"/>
        <w:rPr>
          <w:rFonts w:cs="Times New Roman"/>
          <w:sz w:val="24"/>
          <w:szCs w:val="24"/>
        </w:rPr>
      </w:pPr>
    </w:p>
    <w:p w:rsidR="009F1BD8" w:rsidRPr="00D708F4" w:rsidRDefault="009F1BD8" w:rsidP="00CC7DA4">
      <w:pPr>
        <w:pStyle w:val="ListParagraph"/>
        <w:spacing w:line="240" w:lineRule="auto"/>
        <w:rPr>
          <w:rFonts w:cs="Times New Roman"/>
          <w:b/>
          <w:sz w:val="24"/>
          <w:szCs w:val="24"/>
        </w:rPr>
      </w:pPr>
      <w:r w:rsidRPr="00D708F4">
        <w:rPr>
          <w:rFonts w:cs="Times New Roman"/>
          <w:b/>
          <w:sz w:val="24"/>
          <w:szCs w:val="24"/>
        </w:rPr>
        <w:t>Signs that the baby is in a good position for breastfeeding are:</w:t>
      </w:r>
    </w:p>
    <w:p w:rsidR="009F1BD8" w:rsidRPr="00D708F4" w:rsidRDefault="009F1BD8" w:rsidP="00574CB9">
      <w:pPr>
        <w:pStyle w:val="ListParagraph"/>
        <w:numPr>
          <w:ilvl w:val="0"/>
          <w:numId w:val="88"/>
        </w:numPr>
        <w:spacing w:line="240" w:lineRule="auto"/>
        <w:rPr>
          <w:rFonts w:cs="Times New Roman"/>
          <w:sz w:val="24"/>
          <w:szCs w:val="24"/>
        </w:rPr>
      </w:pPr>
      <w:r w:rsidRPr="00D708F4">
        <w:rPr>
          <w:rFonts w:cs="Times New Roman"/>
          <w:sz w:val="24"/>
          <w:szCs w:val="24"/>
        </w:rPr>
        <w:t>the baby’s head and body are in line</w:t>
      </w:r>
    </w:p>
    <w:p w:rsidR="009F1BD8" w:rsidRPr="00D708F4" w:rsidRDefault="009F1BD8" w:rsidP="00574CB9">
      <w:pPr>
        <w:pStyle w:val="ListParagraph"/>
        <w:numPr>
          <w:ilvl w:val="0"/>
          <w:numId w:val="88"/>
        </w:numPr>
        <w:spacing w:line="240" w:lineRule="auto"/>
        <w:rPr>
          <w:rFonts w:cs="Times New Roman"/>
          <w:sz w:val="24"/>
          <w:szCs w:val="24"/>
        </w:rPr>
      </w:pPr>
      <w:r w:rsidRPr="00D708F4">
        <w:rPr>
          <w:rFonts w:cs="Times New Roman"/>
          <w:sz w:val="24"/>
          <w:szCs w:val="24"/>
        </w:rPr>
        <w:t>the baby is close to the mother’s body</w:t>
      </w:r>
    </w:p>
    <w:p w:rsidR="009F1BD8" w:rsidRPr="00D708F4" w:rsidRDefault="009F1BD8" w:rsidP="00574CB9">
      <w:pPr>
        <w:pStyle w:val="ListParagraph"/>
        <w:numPr>
          <w:ilvl w:val="0"/>
          <w:numId w:val="88"/>
        </w:numPr>
        <w:spacing w:line="240" w:lineRule="auto"/>
        <w:rPr>
          <w:rFonts w:cs="Times New Roman"/>
          <w:sz w:val="24"/>
          <w:szCs w:val="24"/>
        </w:rPr>
      </w:pPr>
      <w:r w:rsidRPr="00D708F4">
        <w:rPr>
          <w:rFonts w:cs="Times New Roman"/>
          <w:sz w:val="24"/>
          <w:szCs w:val="24"/>
        </w:rPr>
        <w:t>the baby’s whole body is turned towards the mother</w:t>
      </w:r>
    </w:p>
    <w:p w:rsidR="009F1BD8" w:rsidRPr="00D708F4" w:rsidRDefault="009F1BD8" w:rsidP="00574CB9">
      <w:pPr>
        <w:pStyle w:val="ListParagraph"/>
        <w:numPr>
          <w:ilvl w:val="0"/>
          <w:numId w:val="88"/>
        </w:numPr>
        <w:spacing w:line="240" w:lineRule="auto"/>
        <w:rPr>
          <w:rFonts w:cs="Times New Roman"/>
          <w:sz w:val="24"/>
          <w:szCs w:val="24"/>
        </w:rPr>
      </w:pPr>
      <w:r w:rsidRPr="00D708F4">
        <w:rPr>
          <w:rFonts w:cs="Times New Roman"/>
          <w:sz w:val="24"/>
          <w:szCs w:val="24"/>
        </w:rPr>
        <w:t>the baby is relaxed, happy and suckling.</w:t>
      </w:r>
    </w:p>
    <w:p w:rsidR="00EE5ABD" w:rsidRDefault="00EE5ABD" w:rsidP="00CC7DA4">
      <w:pPr>
        <w:pStyle w:val="ListParagraph"/>
        <w:spacing w:line="240" w:lineRule="auto"/>
        <w:rPr>
          <w:rFonts w:cs="Times New Roman"/>
          <w:sz w:val="24"/>
          <w:szCs w:val="24"/>
        </w:rPr>
      </w:pPr>
    </w:p>
    <w:p w:rsidR="009F1BD8" w:rsidRPr="00D708F4" w:rsidRDefault="009F1BD8" w:rsidP="00CC7DA4">
      <w:pPr>
        <w:pStyle w:val="ListParagraph"/>
        <w:spacing w:line="240" w:lineRule="auto"/>
        <w:rPr>
          <w:rFonts w:cs="Times New Roman"/>
          <w:b/>
          <w:sz w:val="24"/>
          <w:szCs w:val="24"/>
        </w:rPr>
      </w:pPr>
      <w:r w:rsidRPr="00D708F4">
        <w:rPr>
          <w:rFonts w:cs="Times New Roman"/>
          <w:b/>
          <w:sz w:val="24"/>
          <w:szCs w:val="24"/>
        </w:rPr>
        <w:t>Holding the baby in a poor position can cause difficulties such as:</w:t>
      </w:r>
    </w:p>
    <w:p w:rsidR="009F1BD8" w:rsidRPr="00D708F4" w:rsidRDefault="009F1BD8" w:rsidP="00574CB9">
      <w:pPr>
        <w:pStyle w:val="ListParagraph"/>
        <w:numPr>
          <w:ilvl w:val="0"/>
          <w:numId w:val="89"/>
        </w:numPr>
        <w:spacing w:line="240" w:lineRule="auto"/>
        <w:rPr>
          <w:rFonts w:cs="Times New Roman"/>
          <w:sz w:val="24"/>
          <w:szCs w:val="24"/>
        </w:rPr>
      </w:pPr>
      <w:r w:rsidRPr="00D708F4">
        <w:rPr>
          <w:rFonts w:cs="Times New Roman"/>
          <w:sz w:val="24"/>
          <w:szCs w:val="24"/>
        </w:rPr>
        <w:t>sore and cracked nipples</w:t>
      </w:r>
    </w:p>
    <w:p w:rsidR="009F1BD8" w:rsidRPr="00D708F4" w:rsidRDefault="009F1BD8" w:rsidP="00574CB9">
      <w:pPr>
        <w:pStyle w:val="ListParagraph"/>
        <w:numPr>
          <w:ilvl w:val="0"/>
          <w:numId w:val="89"/>
        </w:numPr>
        <w:spacing w:line="240" w:lineRule="auto"/>
        <w:rPr>
          <w:rFonts w:cs="Times New Roman"/>
          <w:sz w:val="24"/>
          <w:szCs w:val="24"/>
        </w:rPr>
      </w:pPr>
      <w:r w:rsidRPr="00D708F4">
        <w:rPr>
          <w:rFonts w:cs="Times New Roman"/>
          <w:sz w:val="24"/>
          <w:szCs w:val="24"/>
        </w:rPr>
        <w:t>the baby does not receive enough milk</w:t>
      </w:r>
    </w:p>
    <w:p w:rsidR="00EE5ABD" w:rsidRDefault="009F1BD8" w:rsidP="00E32034">
      <w:pPr>
        <w:pStyle w:val="ListParagraph"/>
        <w:numPr>
          <w:ilvl w:val="0"/>
          <w:numId w:val="89"/>
        </w:numPr>
        <w:spacing w:line="240" w:lineRule="auto"/>
        <w:rPr>
          <w:rFonts w:cs="Times New Roman"/>
          <w:sz w:val="24"/>
          <w:szCs w:val="24"/>
        </w:rPr>
      </w:pPr>
      <w:r w:rsidRPr="00D708F4">
        <w:rPr>
          <w:rFonts w:cs="Times New Roman"/>
          <w:sz w:val="24"/>
          <w:szCs w:val="24"/>
        </w:rPr>
        <w:t>the baby refuses to feed.</w:t>
      </w:r>
    </w:p>
    <w:p w:rsidR="00E32034" w:rsidRPr="00E32034" w:rsidRDefault="00E32034" w:rsidP="00E32034">
      <w:pPr>
        <w:pStyle w:val="ListParagraph"/>
        <w:spacing w:line="240" w:lineRule="auto"/>
        <w:ind w:left="1080"/>
        <w:rPr>
          <w:rFonts w:cs="Times New Roman"/>
          <w:sz w:val="24"/>
          <w:szCs w:val="24"/>
        </w:rPr>
      </w:pPr>
    </w:p>
    <w:p w:rsidR="009F1BD8" w:rsidRPr="00D708F4" w:rsidRDefault="009F1BD8" w:rsidP="00CC7DA4">
      <w:pPr>
        <w:pStyle w:val="ListParagraph"/>
        <w:spacing w:line="240" w:lineRule="auto"/>
        <w:rPr>
          <w:rFonts w:cs="Times New Roman"/>
          <w:b/>
          <w:sz w:val="24"/>
          <w:szCs w:val="24"/>
        </w:rPr>
      </w:pPr>
      <w:r w:rsidRPr="00D708F4">
        <w:rPr>
          <w:rFonts w:cs="Times New Roman"/>
          <w:b/>
          <w:sz w:val="24"/>
          <w:szCs w:val="24"/>
        </w:rPr>
        <w:t>Signs that the baby is well attached:</w:t>
      </w:r>
    </w:p>
    <w:p w:rsidR="009F1BD8" w:rsidRPr="00D708F4" w:rsidRDefault="009F1BD8" w:rsidP="00574CB9">
      <w:pPr>
        <w:pStyle w:val="ListParagraph"/>
        <w:numPr>
          <w:ilvl w:val="0"/>
          <w:numId w:val="90"/>
        </w:numPr>
        <w:spacing w:line="240" w:lineRule="auto"/>
        <w:rPr>
          <w:rFonts w:cs="Times New Roman"/>
          <w:sz w:val="24"/>
          <w:szCs w:val="24"/>
        </w:rPr>
      </w:pPr>
      <w:r w:rsidRPr="00D708F4">
        <w:rPr>
          <w:rFonts w:cs="Times New Roman"/>
          <w:sz w:val="24"/>
          <w:szCs w:val="24"/>
        </w:rPr>
        <w:t>more of the dark skin around the mother’s nipple (areola) can be seen above the baby’s mouth than below it</w:t>
      </w:r>
    </w:p>
    <w:p w:rsidR="009F1BD8" w:rsidRPr="00D708F4" w:rsidRDefault="009F1BD8" w:rsidP="00574CB9">
      <w:pPr>
        <w:pStyle w:val="ListParagraph"/>
        <w:numPr>
          <w:ilvl w:val="0"/>
          <w:numId w:val="90"/>
        </w:numPr>
        <w:spacing w:line="240" w:lineRule="auto"/>
        <w:rPr>
          <w:rFonts w:cs="Times New Roman"/>
          <w:sz w:val="24"/>
          <w:szCs w:val="24"/>
        </w:rPr>
      </w:pPr>
      <w:r w:rsidRPr="00D708F4">
        <w:rPr>
          <w:rFonts w:cs="Times New Roman"/>
          <w:sz w:val="24"/>
          <w:szCs w:val="24"/>
        </w:rPr>
        <w:t>the baby’s mouth is wide open</w:t>
      </w:r>
    </w:p>
    <w:p w:rsidR="009F1BD8" w:rsidRPr="00D708F4" w:rsidRDefault="009F1BD8" w:rsidP="00574CB9">
      <w:pPr>
        <w:pStyle w:val="ListParagraph"/>
        <w:numPr>
          <w:ilvl w:val="0"/>
          <w:numId w:val="90"/>
        </w:numPr>
        <w:spacing w:line="240" w:lineRule="auto"/>
        <w:rPr>
          <w:rFonts w:cs="Times New Roman"/>
          <w:sz w:val="24"/>
          <w:szCs w:val="24"/>
        </w:rPr>
      </w:pPr>
      <w:r w:rsidRPr="00D708F4">
        <w:rPr>
          <w:rFonts w:cs="Times New Roman"/>
          <w:sz w:val="24"/>
          <w:szCs w:val="24"/>
        </w:rPr>
        <w:t>the baby’s lower lip is turned outward</w:t>
      </w:r>
    </w:p>
    <w:p w:rsidR="009F1BD8" w:rsidRPr="00D708F4" w:rsidRDefault="009F1BD8" w:rsidP="00574CB9">
      <w:pPr>
        <w:pStyle w:val="ListParagraph"/>
        <w:numPr>
          <w:ilvl w:val="0"/>
          <w:numId w:val="90"/>
        </w:numPr>
        <w:spacing w:line="240" w:lineRule="auto"/>
        <w:rPr>
          <w:rFonts w:cs="Times New Roman"/>
          <w:sz w:val="24"/>
          <w:szCs w:val="24"/>
        </w:rPr>
      </w:pPr>
      <w:r w:rsidRPr="00D708F4">
        <w:rPr>
          <w:rFonts w:cs="Times New Roman"/>
          <w:sz w:val="24"/>
          <w:szCs w:val="24"/>
        </w:rPr>
        <w:t>the baby’s chin is touching the mother’s breast.</w:t>
      </w:r>
    </w:p>
    <w:p w:rsidR="00EE5ABD" w:rsidRPr="00D708F4" w:rsidRDefault="00EE5ABD" w:rsidP="00CC7DA4">
      <w:pPr>
        <w:pStyle w:val="ListParagraph"/>
        <w:spacing w:line="240" w:lineRule="auto"/>
        <w:ind w:left="1080"/>
        <w:rPr>
          <w:rFonts w:cs="Times New Roman"/>
          <w:sz w:val="24"/>
          <w:szCs w:val="24"/>
        </w:rPr>
      </w:pPr>
    </w:p>
    <w:p w:rsidR="009F1BD8" w:rsidRPr="00D708F4" w:rsidRDefault="009F1BD8" w:rsidP="00CC7DA4">
      <w:pPr>
        <w:pStyle w:val="ListParagraph"/>
        <w:spacing w:line="240" w:lineRule="auto"/>
        <w:rPr>
          <w:rFonts w:cs="Times New Roman"/>
          <w:b/>
          <w:sz w:val="24"/>
          <w:szCs w:val="24"/>
        </w:rPr>
      </w:pPr>
      <w:r w:rsidRPr="00D708F4">
        <w:rPr>
          <w:rFonts w:cs="Times New Roman"/>
          <w:b/>
          <w:sz w:val="24"/>
          <w:szCs w:val="24"/>
        </w:rPr>
        <w:t>Signs that the baby is suckling well:</w:t>
      </w:r>
    </w:p>
    <w:p w:rsidR="009F1BD8" w:rsidRPr="00D708F4" w:rsidRDefault="009F1BD8" w:rsidP="00574CB9">
      <w:pPr>
        <w:pStyle w:val="ListParagraph"/>
        <w:numPr>
          <w:ilvl w:val="0"/>
          <w:numId w:val="91"/>
        </w:numPr>
        <w:spacing w:line="240" w:lineRule="auto"/>
        <w:rPr>
          <w:rFonts w:cs="Times New Roman"/>
          <w:sz w:val="24"/>
          <w:szCs w:val="24"/>
        </w:rPr>
      </w:pPr>
      <w:r w:rsidRPr="00D708F4">
        <w:rPr>
          <w:rFonts w:cs="Times New Roman"/>
          <w:sz w:val="24"/>
          <w:szCs w:val="24"/>
        </w:rPr>
        <w:t>the baby takes long, deep sucks</w:t>
      </w:r>
    </w:p>
    <w:p w:rsidR="009F1BD8" w:rsidRPr="00D708F4" w:rsidRDefault="009F1BD8" w:rsidP="00574CB9">
      <w:pPr>
        <w:pStyle w:val="ListParagraph"/>
        <w:numPr>
          <w:ilvl w:val="0"/>
          <w:numId w:val="91"/>
        </w:numPr>
        <w:spacing w:line="240" w:lineRule="auto"/>
        <w:rPr>
          <w:rFonts w:cs="Times New Roman"/>
          <w:sz w:val="24"/>
          <w:szCs w:val="24"/>
        </w:rPr>
      </w:pPr>
      <w:r w:rsidRPr="00D708F4">
        <w:rPr>
          <w:rFonts w:cs="Times New Roman"/>
          <w:sz w:val="24"/>
          <w:szCs w:val="24"/>
        </w:rPr>
        <w:t>the cheeks are round when suckling</w:t>
      </w:r>
    </w:p>
    <w:p w:rsidR="00EE5ABD" w:rsidRPr="00D708F4" w:rsidRDefault="009F1BD8" w:rsidP="00574CB9">
      <w:pPr>
        <w:pStyle w:val="ListParagraph"/>
        <w:numPr>
          <w:ilvl w:val="0"/>
          <w:numId w:val="91"/>
        </w:numPr>
        <w:spacing w:line="240" w:lineRule="auto"/>
        <w:rPr>
          <w:rFonts w:cs="Times New Roman"/>
          <w:sz w:val="24"/>
          <w:szCs w:val="24"/>
        </w:rPr>
      </w:pPr>
      <w:r w:rsidRPr="00D708F4">
        <w:rPr>
          <w:rFonts w:cs="Times New Roman"/>
          <w:sz w:val="24"/>
          <w:szCs w:val="24"/>
        </w:rPr>
        <w:t>the baby releases the breast when finished.</w:t>
      </w:r>
    </w:p>
    <w:p w:rsidR="00EE5ABD" w:rsidRPr="00D708F4" w:rsidRDefault="00EE5ABD" w:rsidP="00CC7DA4">
      <w:pPr>
        <w:pStyle w:val="ListParagraph"/>
        <w:spacing w:line="240" w:lineRule="auto"/>
        <w:ind w:left="1080"/>
        <w:rPr>
          <w:rFonts w:cs="Times New Roman"/>
          <w:sz w:val="24"/>
          <w:szCs w:val="24"/>
        </w:rPr>
      </w:pPr>
    </w:p>
    <w:p w:rsidR="009F1BD8" w:rsidRDefault="009F1BD8" w:rsidP="00574CB9">
      <w:pPr>
        <w:pStyle w:val="ListParagraph"/>
        <w:numPr>
          <w:ilvl w:val="0"/>
          <w:numId w:val="92"/>
        </w:numPr>
        <w:spacing w:line="240" w:lineRule="auto"/>
        <w:rPr>
          <w:rFonts w:cs="Times New Roman"/>
          <w:sz w:val="24"/>
          <w:szCs w:val="24"/>
        </w:rPr>
      </w:pPr>
      <w:r w:rsidRPr="00D708F4">
        <w:rPr>
          <w:rFonts w:cs="Times New Roman"/>
          <w:sz w:val="24"/>
          <w:szCs w:val="24"/>
        </w:rPr>
        <w:t>Generally, the mother does not feel any pain in her breast when breastfeeding.</w:t>
      </w:r>
    </w:p>
    <w:p w:rsidR="009F1BD8" w:rsidRDefault="009F1BD8" w:rsidP="00574CB9">
      <w:pPr>
        <w:pStyle w:val="ListParagraph"/>
        <w:numPr>
          <w:ilvl w:val="0"/>
          <w:numId w:val="92"/>
        </w:numPr>
        <w:spacing w:line="240" w:lineRule="auto"/>
        <w:rPr>
          <w:rFonts w:cs="Times New Roman"/>
          <w:sz w:val="24"/>
          <w:szCs w:val="24"/>
        </w:rPr>
      </w:pPr>
      <w:r w:rsidRPr="00D708F4">
        <w:rPr>
          <w:rFonts w:cs="Times New Roman"/>
          <w:sz w:val="24"/>
          <w:szCs w:val="24"/>
        </w:rPr>
        <w:t xml:space="preserve">From birth, the baby should breastfeed whenever she or he wants. A baby should be fed on demand at least eight times in a 24-hour period, during both the day and the night. If a </w:t>
      </w:r>
      <w:r w:rsidR="00C1466D">
        <w:rPr>
          <w:rFonts w:cs="Times New Roman"/>
          <w:sz w:val="24"/>
          <w:szCs w:val="24"/>
        </w:rPr>
        <w:t>new-born</w:t>
      </w:r>
      <w:r w:rsidRPr="00D708F4">
        <w:rPr>
          <w:rFonts w:cs="Times New Roman"/>
          <w:sz w:val="24"/>
          <w:szCs w:val="24"/>
        </w:rPr>
        <w:t xml:space="preserve"> sleeps more than three hours after breastfeeding, she or he may be gently awakened and offered the breast.</w:t>
      </w:r>
    </w:p>
    <w:p w:rsidR="009F1BD8" w:rsidRDefault="009F1BD8" w:rsidP="00574CB9">
      <w:pPr>
        <w:pStyle w:val="ListParagraph"/>
        <w:numPr>
          <w:ilvl w:val="0"/>
          <w:numId w:val="92"/>
        </w:numPr>
        <w:spacing w:line="240" w:lineRule="auto"/>
        <w:rPr>
          <w:rFonts w:cs="Times New Roman"/>
          <w:sz w:val="24"/>
          <w:szCs w:val="24"/>
        </w:rPr>
      </w:pPr>
      <w:r w:rsidRPr="00D708F4">
        <w:rPr>
          <w:rFonts w:cs="Times New Roman"/>
          <w:sz w:val="24"/>
          <w:szCs w:val="24"/>
        </w:rPr>
        <w:t xml:space="preserve">Crying is not a sign that the baby needs other foods or drinks. It normally means the baby wants to be held and cuddled more, the baby’s diaper or nappy needs changing, or the baby is too hot or cold. Some babies need to suckle the breast for comfort. More suckling produces more breastmilk, which helps satisfy the baby’s feeding needs. If the baby cries a lot and does not settle after feeding and being cuddled, the mother may need additional breastfeeding support or the baby might not be well. </w:t>
      </w:r>
      <w:r w:rsidR="00E32034">
        <w:rPr>
          <w:rFonts w:cs="Times New Roman"/>
          <w:sz w:val="24"/>
          <w:szCs w:val="24"/>
        </w:rPr>
        <w:t>Consult a</w:t>
      </w:r>
      <w:r w:rsidRPr="00D708F4">
        <w:rPr>
          <w:rFonts w:cs="Times New Roman"/>
          <w:sz w:val="24"/>
          <w:szCs w:val="24"/>
        </w:rPr>
        <w:t xml:space="preserve"> trained health worker</w:t>
      </w:r>
      <w:r w:rsidR="00E32034">
        <w:rPr>
          <w:rFonts w:cs="Times New Roman"/>
          <w:sz w:val="24"/>
          <w:szCs w:val="24"/>
        </w:rPr>
        <w:t>.</w:t>
      </w:r>
    </w:p>
    <w:p w:rsidR="009F1BD8" w:rsidRDefault="009F1BD8" w:rsidP="00574CB9">
      <w:pPr>
        <w:pStyle w:val="ListParagraph"/>
        <w:numPr>
          <w:ilvl w:val="0"/>
          <w:numId w:val="92"/>
        </w:numPr>
        <w:spacing w:line="240" w:lineRule="auto"/>
        <w:rPr>
          <w:rFonts w:cs="Times New Roman"/>
          <w:sz w:val="24"/>
          <w:szCs w:val="24"/>
        </w:rPr>
      </w:pPr>
      <w:r w:rsidRPr="00D708F4">
        <w:rPr>
          <w:rFonts w:cs="Times New Roman"/>
          <w:sz w:val="24"/>
          <w:szCs w:val="24"/>
        </w:rPr>
        <w:t>Using pacifiers, dummies or bottles can interfere with establishing breastfeeding in the baby’s first months of life, as the sucking action for these is different from suckling at the breast. The baby may become used to the bottle teat or pacifier and refuse the breast. This may cause less suckling time at the breast, which reduces milk production. Pacifiers and bottl</w:t>
      </w:r>
      <w:r w:rsidR="00E32034">
        <w:rPr>
          <w:rFonts w:cs="Times New Roman"/>
          <w:sz w:val="24"/>
          <w:szCs w:val="24"/>
        </w:rPr>
        <w:t xml:space="preserve">e teats may become contaminated and can increase </w:t>
      </w:r>
      <w:r w:rsidRPr="00D708F4">
        <w:rPr>
          <w:rFonts w:cs="Times New Roman"/>
          <w:sz w:val="24"/>
          <w:szCs w:val="24"/>
        </w:rPr>
        <w:t>risk of illness.</w:t>
      </w:r>
    </w:p>
    <w:p w:rsidR="009F1BD8" w:rsidRDefault="009F1BD8" w:rsidP="00574CB9">
      <w:pPr>
        <w:pStyle w:val="ListParagraph"/>
        <w:numPr>
          <w:ilvl w:val="0"/>
          <w:numId w:val="92"/>
        </w:numPr>
        <w:spacing w:line="240" w:lineRule="auto"/>
        <w:rPr>
          <w:rFonts w:cs="Times New Roman"/>
          <w:sz w:val="24"/>
          <w:szCs w:val="24"/>
        </w:rPr>
      </w:pPr>
      <w:r w:rsidRPr="00D708F4">
        <w:rPr>
          <w:rFonts w:cs="Times New Roman"/>
          <w:sz w:val="24"/>
          <w:szCs w:val="24"/>
        </w:rPr>
        <w:t xml:space="preserve">Mothers who fear they do not have enough breastmilk often give their babies other food or drink in the first few months of life. This causes the baby to suckle less often, so less breastmilk is produced. The mother will produce more milk if she does not give the child other food or liquids and breastfeeds </w:t>
      </w:r>
      <w:r w:rsidR="00E32034">
        <w:rPr>
          <w:rFonts w:cs="Times New Roman"/>
          <w:sz w:val="24"/>
          <w:szCs w:val="24"/>
        </w:rPr>
        <w:t xml:space="preserve">the baby </w:t>
      </w:r>
      <w:r w:rsidRPr="00D708F4">
        <w:rPr>
          <w:rFonts w:cs="Times New Roman"/>
          <w:sz w:val="24"/>
          <w:szCs w:val="24"/>
        </w:rPr>
        <w:t>often.</w:t>
      </w:r>
    </w:p>
    <w:p w:rsidR="00E32034" w:rsidRPr="00E32034" w:rsidRDefault="009F1BD8" w:rsidP="00E32034">
      <w:pPr>
        <w:pStyle w:val="ListParagraph"/>
        <w:numPr>
          <w:ilvl w:val="0"/>
          <w:numId w:val="92"/>
        </w:numPr>
        <w:spacing w:line="240" w:lineRule="auto"/>
        <w:rPr>
          <w:rFonts w:cs="Times New Roman"/>
          <w:sz w:val="24"/>
          <w:szCs w:val="24"/>
        </w:rPr>
      </w:pPr>
      <w:r w:rsidRPr="00D708F4">
        <w:rPr>
          <w:rFonts w:cs="Times New Roman"/>
          <w:sz w:val="24"/>
          <w:szCs w:val="24"/>
        </w:rPr>
        <w:t>Mothers need to be reassured that they can feed their babies under 6 months of age properly with breastmilk alone, and they need to be shown how to do it. All mothers, especially those lacking the confidence to breastfeed, need encouragement and support from the child’s father and their families, neighbours, friends, health workers, employers and women’s organizations. A mother who has undergone a Caesarean birth may require extra help to begin breastfeeding her baby.</w:t>
      </w:r>
    </w:p>
    <w:p w:rsidR="009F1BD8" w:rsidRPr="00D708F4" w:rsidRDefault="009F1BD8" w:rsidP="00CC7DA4">
      <w:pPr>
        <w:spacing w:line="240" w:lineRule="auto"/>
        <w:rPr>
          <w:rFonts w:cs="Times New Roman"/>
          <w:b/>
          <w:sz w:val="24"/>
          <w:szCs w:val="24"/>
        </w:rPr>
      </w:pPr>
      <w:r w:rsidRPr="00D708F4">
        <w:rPr>
          <w:rFonts w:cs="Times New Roman"/>
          <w:b/>
          <w:sz w:val="24"/>
          <w:szCs w:val="24"/>
        </w:rPr>
        <w:t>4. Breastfeeding helps protect babies and young children against dangerous illnesses. It also creates a special bond between mother and child.</w:t>
      </w:r>
    </w:p>
    <w:p w:rsidR="009F1BD8" w:rsidRPr="00D708F4" w:rsidRDefault="009F1BD8" w:rsidP="00574CB9">
      <w:pPr>
        <w:pStyle w:val="ListParagraph"/>
        <w:numPr>
          <w:ilvl w:val="0"/>
          <w:numId w:val="93"/>
        </w:numPr>
        <w:spacing w:line="240" w:lineRule="auto"/>
        <w:rPr>
          <w:rFonts w:cs="Times New Roman"/>
          <w:sz w:val="24"/>
          <w:szCs w:val="24"/>
        </w:rPr>
      </w:pPr>
      <w:r w:rsidRPr="00D708F4">
        <w:rPr>
          <w:rFonts w:cs="Times New Roman"/>
          <w:sz w:val="24"/>
          <w:szCs w:val="24"/>
        </w:rPr>
        <w:t>Breastmilk is a baby’s ‘first immunization’. It helps to protect against diarrhoea, ear and chest infections, and other health problems. The protection is greatest when breastmilk alone is given for the first six months and when breastfeeding continues along with other foods well into the second year and beyond. No other milks, foods or supplements can provide the protection of breastmilk.</w:t>
      </w:r>
    </w:p>
    <w:p w:rsidR="009F1BD8" w:rsidRDefault="009F1BD8" w:rsidP="00574CB9">
      <w:pPr>
        <w:pStyle w:val="ListParagraph"/>
        <w:numPr>
          <w:ilvl w:val="0"/>
          <w:numId w:val="93"/>
        </w:numPr>
        <w:spacing w:line="240" w:lineRule="auto"/>
        <w:rPr>
          <w:rFonts w:cs="Times New Roman"/>
          <w:sz w:val="24"/>
          <w:szCs w:val="24"/>
        </w:rPr>
      </w:pPr>
      <w:r w:rsidRPr="00D708F4">
        <w:rPr>
          <w:rFonts w:cs="Times New Roman"/>
          <w:sz w:val="24"/>
          <w:szCs w:val="24"/>
        </w:rPr>
        <w:t>Breastfeeding helps a mother and baby form a close, loving relationship – a process called bonding. The close contact and attention help infants feel secure and loved, which is important for their growth and development.</w:t>
      </w:r>
    </w:p>
    <w:p w:rsidR="009F1BD8" w:rsidRPr="00D708F4" w:rsidRDefault="009F1BD8" w:rsidP="00574CB9">
      <w:pPr>
        <w:pStyle w:val="ListParagraph"/>
        <w:numPr>
          <w:ilvl w:val="0"/>
          <w:numId w:val="93"/>
        </w:numPr>
        <w:spacing w:line="240" w:lineRule="auto"/>
        <w:rPr>
          <w:rFonts w:cs="Times New Roman"/>
          <w:sz w:val="24"/>
          <w:szCs w:val="24"/>
        </w:rPr>
      </w:pPr>
      <w:r w:rsidRPr="00D708F4">
        <w:rPr>
          <w:rFonts w:cs="Times New Roman"/>
          <w:sz w:val="24"/>
          <w:szCs w:val="24"/>
        </w:rPr>
        <w:t xml:space="preserve">The father and other family members can help by encouraging the mother to rest quietly </w:t>
      </w:r>
      <w:r w:rsidR="00E32034">
        <w:rPr>
          <w:rFonts w:cs="Times New Roman"/>
          <w:sz w:val="24"/>
          <w:szCs w:val="24"/>
        </w:rPr>
        <w:t xml:space="preserve">while she breastfeeds the baby and ensure </w:t>
      </w:r>
      <w:r w:rsidRPr="00D708F4">
        <w:rPr>
          <w:rFonts w:cs="Times New Roman"/>
          <w:sz w:val="24"/>
          <w:szCs w:val="24"/>
        </w:rPr>
        <w:t>the mother has enough nutritious food and help with household tasks and caring for older children.</w:t>
      </w:r>
    </w:p>
    <w:p w:rsidR="009F1BD8" w:rsidRPr="00D708F4" w:rsidRDefault="009F1BD8" w:rsidP="00CC7DA4">
      <w:pPr>
        <w:spacing w:line="240" w:lineRule="auto"/>
        <w:rPr>
          <w:rFonts w:cs="Times New Roman"/>
          <w:b/>
          <w:sz w:val="24"/>
          <w:szCs w:val="24"/>
        </w:rPr>
      </w:pPr>
      <w:r w:rsidRPr="00D708F4">
        <w:rPr>
          <w:rFonts w:cs="Times New Roman"/>
          <w:b/>
          <w:sz w:val="24"/>
          <w:szCs w:val="24"/>
        </w:rPr>
        <w:t>5. Bottle feeding and giving a baby breastmilk substitutes such as infant formula or animal milk can threaten the baby’s health and survival. If a woman cannot breastfeed her infant, the baby can be fed expressed breastmilk or, if necessary, a quality breastmilk substitute from an ordinary clean cup.</w:t>
      </w:r>
    </w:p>
    <w:p w:rsidR="009F1BD8" w:rsidRDefault="009F1BD8" w:rsidP="00574CB9">
      <w:pPr>
        <w:pStyle w:val="ListParagraph"/>
        <w:numPr>
          <w:ilvl w:val="0"/>
          <w:numId w:val="94"/>
        </w:numPr>
        <w:spacing w:line="240" w:lineRule="auto"/>
        <w:rPr>
          <w:rFonts w:cs="Times New Roman"/>
          <w:sz w:val="24"/>
          <w:szCs w:val="24"/>
        </w:rPr>
      </w:pPr>
      <w:r w:rsidRPr="00D708F4">
        <w:rPr>
          <w:rFonts w:cs="Times New Roman"/>
          <w:sz w:val="24"/>
          <w:szCs w:val="24"/>
        </w:rPr>
        <w:t>Babies who do not receive breastmilk do not receive protection from illnesses provided by the mother’s antibodies and other components that come in her milk. These babies are more likely to get diarrhoea and respiratory and ear infections. Diarrhoea and respiratory infections, such as pneumonia, can be deadly in babies and young children.</w:t>
      </w:r>
    </w:p>
    <w:p w:rsidR="009F1BD8" w:rsidRDefault="009F1BD8" w:rsidP="00574CB9">
      <w:pPr>
        <w:pStyle w:val="ListParagraph"/>
        <w:numPr>
          <w:ilvl w:val="0"/>
          <w:numId w:val="94"/>
        </w:numPr>
        <w:spacing w:line="240" w:lineRule="auto"/>
        <w:rPr>
          <w:rFonts w:cs="Times New Roman"/>
          <w:sz w:val="24"/>
          <w:szCs w:val="24"/>
        </w:rPr>
      </w:pPr>
      <w:r w:rsidRPr="00D708F4">
        <w:rPr>
          <w:rFonts w:cs="Times New Roman"/>
          <w:sz w:val="24"/>
          <w:szCs w:val="24"/>
        </w:rPr>
        <w:t xml:space="preserve">Feeding the baby breastmilk substitutes can cause poor growth or illness if (1) too much or too little water is added, (2) the water is not from a safe source and/or (3) the bottles and teats are not cleaned properly. Powdered breastmilk substitutes may contain harmful bacteria that can cause illness. Studies suggest that children fed </w:t>
      </w:r>
      <w:r w:rsidR="009429E6">
        <w:rPr>
          <w:rFonts w:cs="Times New Roman"/>
          <w:sz w:val="24"/>
          <w:szCs w:val="24"/>
        </w:rPr>
        <w:t xml:space="preserve">with </w:t>
      </w:r>
      <w:r w:rsidRPr="00D708F4">
        <w:rPr>
          <w:rFonts w:cs="Times New Roman"/>
          <w:sz w:val="24"/>
          <w:szCs w:val="24"/>
        </w:rPr>
        <w:t xml:space="preserve">breastmilk substitutes, as compared to </w:t>
      </w:r>
      <w:r w:rsidR="009429E6">
        <w:rPr>
          <w:rFonts w:cs="Times New Roman"/>
          <w:sz w:val="24"/>
          <w:szCs w:val="24"/>
        </w:rPr>
        <w:t xml:space="preserve">those </w:t>
      </w:r>
      <w:r w:rsidRPr="00D708F4">
        <w:rPr>
          <w:rFonts w:cs="Times New Roman"/>
          <w:sz w:val="24"/>
          <w:szCs w:val="24"/>
        </w:rPr>
        <w:t>breastfed, are at greater risk of childhood obesity and some chronic illnesses, such as heart disease, later in life.</w:t>
      </w:r>
    </w:p>
    <w:p w:rsidR="009429E6" w:rsidRDefault="009F1BD8" w:rsidP="009429E6">
      <w:pPr>
        <w:pStyle w:val="ListParagraph"/>
        <w:numPr>
          <w:ilvl w:val="0"/>
          <w:numId w:val="94"/>
        </w:numPr>
        <w:spacing w:line="240" w:lineRule="auto"/>
        <w:rPr>
          <w:rFonts w:cs="Times New Roman"/>
          <w:sz w:val="24"/>
          <w:szCs w:val="24"/>
        </w:rPr>
      </w:pPr>
      <w:r w:rsidRPr="009429E6">
        <w:rPr>
          <w:rFonts w:cs="Times New Roman"/>
          <w:sz w:val="24"/>
          <w:szCs w:val="24"/>
        </w:rPr>
        <w:t>Feeding baby breastmilk substitutes can be expensive and particularly risky if parents cannot afford to buy enough of a quality breastmilk substitute. For example, to feed one baby for the first six months requires 20 kilograms (ab</w:t>
      </w:r>
      <w:r w:rsidR="009429E6">
        <w:rPr>
          <w:rFonts w:cs="Times New Roman"/>
          <w:sz w:val="24"/>
          <w:szCs w:val="24"/>
        </w:rPr>
        <w:t>out 40 tins) of infant formula.</w:t>
      </w:r>
    </w:p>
    <w:p w:rsidR="009F1BD8" w:rsidRPr="00D708F4" w:rsidRDefault="009F1BD8" w:rsidP="00574CB9">
      <w:pPr>
        <w:pStyle w:val="ListParagraph"/>
        <w:numPr>
          <w:ilvl w:val="0"/>
          <w:numId w:val="94"/>
        </w:numPr>
        <w:spacing w:line="240" w:lineRule="auto"/>
        <w:rPr>
          <w:rFonts w:cs="Times New Roman"/>
          <w:sz w:val="24"/>
          <w:szCs w:val="24"/>
        </w:rPr>
      </w:pPr>
      <w:r w:rsidRPr="00D708F4">
        <w:rPr>
          <w:rFonts w:cs="Times New Roman"/>
          <w:sz w:val="24"/>
          <w:szCs w:val="24"/>
        </w:rPr>
        <w:t>If it is necessary to feed the baby with formula, it is important to boil clean drinking water first and then add the hot water to the powdered formula. The water should not be added after it has cooled down. The directions for mixing should be carefully followed. This ensures that the right amounts of formula and safe water are mixed and that the process is hygienic. Before giving the formula to the baby, the mother, father or other caregiver must make sure it is not too hot.</w:t>
      </w:r>
    </w:p>
    <w:p w:rsidR="009F1BD8" w:rsidRDefault="009F1BD8" w:rsidP="00574CB9">
      <w:pPr>
        <w:pStyle w:val="ListParagraph"/>
        <w:numPr>
          <w:ilvl w:val="0"/>
          <w:numId w:val="94"/>
        </w:numPr>
        <w:spacing w:line="240" w:lineRule="auto"/>
        <w:rPr>
          <w:rFonts w:cs="Times New Roman"/>
          <w:sz w:val="24"/>
          <w:szCs w:val="24"/>
        </w:rPr>
      </w:pPr>
      <w:r w:rsidRPr="00D708F4">
        <w:rPr>
          <w:rFonts w:cs="Times New Roman"/>
          <w:sz w:val="24"/>
          <w:szCs w:val="24"/>
        </w:rPr>
        <w:t xml:space="preserve">Animal milk and infant formula go bad if left at room temperature (around 20–25 degrees </w:t>
      </w:r>
      <w:r w:rsidR="009429E6">
        <w:rPr>
          <w:rFonts w:cs="Times New Roman"/>
          <w:sz w:val="24"/>
          <w:szCs w:val="24"/>
        </w:rPr>
        <w:t>c</w:t>
      </w:r>
      <w:r w:rsidRPr="00D708F4">
        <w:rPr>
          <w:rFonts w:cs="Times New Roman"/>
          <w:sz w:val="24"/>
          <w:szCs w:val="24"/>
        </w:rPr>
        <w:t xml:space="preserve">elsius) for more than two hours. Breastmilk can be stored for up to eight hours at room temperature without going bad. </w:t>
      </w:r>
      <w:r w:rsidR="007B6B22">
        <w:rPr>
          <w:rFonts w:cs="Times New Roman"/>
          <w:sz w:val="24"/>
          <w:szCs w:val="24"/>
        </w:rPr>
        <w:t>Ensure to</w:t>
      </w:r>
      <w:r w:rsidRPr="00D708F4">
        <w:rPr>
          <w:rFonts w:cs="Times New Roman"/>
          <w:sz w:val="24"/>
          <w:szCs w:val="24"/>
        </w:rPr>
        <w:t xml:space="preserve"> store all types of milk</w:t>
      </w:r>
      <w:r w:rsidR="007B6B22">
        <w:rPr>
          <w:rFonts w:cs="Times New Roman"/>
          <w:sz w:val="24"/>
          <w:szCs w:val="24"/>
        </w:rPr>
        <w:t xml:space="preserve"> in a clean, covered container, </w:t>
      </w:r>
      <w:r w:rsidRPr="00D708F4">
        <w:rPr>
          <w:rFonts w:cs="Times New Roman"/>
          <w:sz w:val="24"/>
          <w:szCs w:val="24"/>
        </w:rPr>
        <w:t>preferably in a refrigerator.</w:t>
      </w:r>
    </w:p>
    <w:p w:rsidR="009F1BD8" w:rsidRDefault="009F1BD8" w:rsidP="00574CB9">
      <w:pPr>
        <w:pStyle w:val="ListParagraph"/>
        <w:numPr>
          <w:ilvl w:val="0"/>
          <w:numId w:val="94"/>
        </w:numPr>
        <w:spacing w:line="240" w:lineRule="auto"/>
        <w:rPr>
          <w:rFonts w:cs="Times New Roman"/>
          <w:sz w:val="24"/>
          <w:szCs w:val="24"/>
        </w:rPr>
      </w:pPr>
      <w:r w:rsidRPr="00D708F4">
        <w:rPr>
          <w:rFonts w:cs="Times New Roman"/>
          <w:sz w:val="24"/>
          <w:szCs w:val="24"/>
        </w:rPr>
        <w:t>Cup feeding is safer than bottle feeding because the cup can be easily cleaned with soap and water. Cup feeding also provides some of the contact and stimulation the baby needs, since the person has to hold the baby. Feeding with a cup does not cause problems with suckling at the breast.</w:t>
      </w:r>
    </w:p>
    <w:p w:rsidR="009F1BD8" w:rsidRPr="00D708F4" w:rsidRDefault="009F1BD8" w:rsidP="00574CB9">
      <w:pPr>
        <w:pStyle w:val="ListParagraph"/>
        <w:numPr>
          <w:ilvl w:val="0"/>
          <w:numId w:val="94"/>
        </w:numPr>
        <w:spacing w:line="240" w:lineRule="auto"/>
        <w:rPr>
          <w:rFonts w:cs="Times New Roman"/>
          <w:sz w:val="24"/>
          <w:szCs w:val="24"/>
        </w:rPr>
      </w:pPr>
      <w:r w:rsidRPr="00D708F4">
        <w:rPr>
          <w:rFonts w:cs="Times New Roman"/>
          <w:sz w:val="24"/>
          <w:szCs w:val="24"/>
        </w:rPr>
        <w:t xml:space="preserve">The best food for a baby who cannot be breastfed directly is expressed </w:t>
      </w:r>
      <w:r w:rsidR="007B6B22">
        <w:rPr>
          <w:rFonts w:cs="Times New Roman"/>
          <w:sz w:val="24"/>
          <w:szCs w:val="24"/>
        </w:rPr>
        <w:t xml:space="preserve">breast </w:t>
      </w:r>
      <w:r w:rsidR="007B6B22" w:rsidRPr="00D708F4">
        <w:rPr>
          <w:rFonts w:cs="Times New Roman"/>
          <w:sz w:val="24"/>
          <w:szCs w:val="24"/>
        </w:rPr>
        <w:t>milk</w:t>
      </w:r>
      <w:r w:rsidR="007B6B22">
        <w:rPr>
          <w:rFonts w:cs="Times New Roman"/>
          <w:sz w:val="24"/>
          <w:szCs w:val="24"/>
        </w:rPr>
        <w:t xml:space="preserve"> and given </w:t>
      </w:r>
      <w:r w:rsidRPr="00D708F4">
        <w:rPr>
          <w:rFonts w:cs="Times New Roman"/>
          <w:sz w:val="24"/>
          <w:szCs w:val="24"/>
        </w:rPr>
        <w:t xml:space="preserve">from a clean, open cup. Even </w:t>
      </w:r>
      <w:r w:rsidR="00C1466D">
        <w:rPr>
          <w:rFonts w:cs="Times New Roman"/>
          <w:sz w:val="24"/>
          <w:szCs w:val="24"/>
        </w:rPr>
        <w:t>new-born</w:t>
      </w:r>
      <w:r w:rsidRPr="00D708F4">
        <w:rPr>
          <w:rFonts w:cs="Times New Roman"/>
          <w:sz w:val="24"/>
          <w:szCs w:val="24"/>
        </w:rPr>
        <w:t xml:space="preserve"> babies can be fed with an open cup. If it is necessary to feed a baby with a nutritionally adequate breastmilk substitute,</w:t>
      </w:r>
      <w:r w:rsidR="007B6B22">
        <w:rPr>
          <w:rFonts w:cs="Times New Roman"/>
          <w:sz w:val="24"/>
          <w:szCs w:val="24"/>
        </w:rPr>
        <w:t xml:space="preserve"> it should be fed to the baby by</w:t>
      </w:r>
      <w:r w:rsidRPr="00D708F4">
        <w:rPr>
          <w:rFonts w:cs="Times New Roman"/>
          <w:sz w:val="24"/>
          <w:szCs w:val="24"/>
        </w:rPr>
        <w:t xml:space="preserve"> cup.</w:t>
      </w:r>
    </w:p>
    <w:p w:rsidR="009F1BD8" w:rsidRPr="00D708F4" w:rsidRDefault="009F1BD8" w:rsidP="00CC7DA4">
      <w:pPr>
        <w:spacing w:line="240" w:lineRule="auto"/>
        <w:rPr>
          <w:rFonts w:cs="Times New Roman"/>
          <w:b/>
          <w:sz w:val="24"/>
          <w:szCs w:val="24"/>
        </w:rPr>
      </w:pPr>
      <w:r w:rsidRPr="00D708F4">
        <w:rPr>
          <w:rFonts w:cs="Times New Roman"/>
          <w:b/>
          <w:sz w:val="24"/>
          <w:szCs w:val="24"/>
        </w:rPr>
        <w:t>6. If a woman is infected with HIV, there is a risk that she can pass the infection to her infant through breastfeeding. In the first six months, this risk is much greater if the infant is fed both breastmilk and other liquids and foods than if fed breastmilk alone. Therefore, it is recommended that the baby receives breastmilk alone for the first six months, unless it is acceptable, feasible, affordable, sustainable and safe to give breastmilk substitutes (infant formula) exclusively.</w:t>
      </w:r>
    </w:p>
    <w:p w:rsidR="007B6B22" w:rsidRDefault="009F1BD8" w:rsidP="00574CB9">
      <w:pPr>
        <w:pStyle w:val="ListParagraph"/>
        <w:numPr>
          <w:ilvl w:val="0"/>
          <w:numId w:val="95"/>
        </w:numPr>
        <w:spacing w:line="240" w:lineRule="auto"/>
        <w:ind w:left="360"/>
        <w:rPr>
          <w:rFonts w:cs="Times New Roman"/>
          <w:sz w:val="24"/>
          <w:szCs w:val="24"/>
        </w:rPr>
      </w:pPr>
      <w:r w:rsidRPr="00D708F4">
        <w:rPr>
          <w:rFonts w:cs="Times New Roman"/>
          <w:sz w:val="24"/>
          <w:szCs w:val="24"/>
        </w:rPr>
        <w:t xml:space="preserve">Pregnant women and new mothers who think they may be infected with HIV should consult a health worker for HIV testing and counselling. </w:t>
      </w:r>
    </w:p>
    <w:p w:rsidR="009F1BD8" w:rsidRDefault="009F1BD8" w:rsidP="00574CB9">
      <w:pPr>
        <w:pStyle w:val="ListParagraph"/>
        <w:numPr>
          <w:ilvl w:val="0"/>
          <w:numId w:val="95"/>
        </w:numPr>
        <w:spacing w:line="240" w:lineRule="auto"/>
        <w:ind w:left="360"/>
        <w:rPr>
          <w:rFonts w:cs="Times New Roman"/>
          <w:sz w:val="24"/>
          <w:szCs w:val="24"/>
        </w:rPr>
      </w:pPr>
      <w:r w:rsidRPr="00D708F4">
        <w:rPr>
          <w:rFonts w:cs="Times New Roman"/>
          <w:sz w:val="24"/>
          <w:szCs w:val="24"/>
        </w:rPr>
        <w:t xml:space="preserve">Women who are HIV-positive should be </w:t>
      </w:r>
      <w:r w:rsidR="007B6B22">
        <w:rPr>
          <w:rFonts w:cs="Times New Roman"/>
          <w:sz w:val="24"/>
          <w:szCs w:val="24"/>
        </w:rPr>
        <w:t xml:space="preserve">seek </w:t>
      </w:r>
      <w:r w:rsidRPr="00D708F4">
        <w:rPr>
          <w:rFonts w:cs="Times New Roman"/>
          <w:sz w:val="24"/>
          <w:szCs w:val="24"/>
        </w:rPr>
        <w:t>counsell</w:t>
      </w:r>
      <w:r w:rsidR="007B6B22">
        <w:rPr>
          <w:rFonts w:cs="Times New Roman"/>
          <w:sz w:val="24"/>
          <w:szCs w:val="24"/>
        </w:rPr>
        <w:t xml:space="preserve">ing </w:t>
      </w:r>
      <w:r w:rsidRPr="00D708F4">
        <w:rPr>
          <w:rFonts w:cs="Times New Roman"/>
          <w:sz w:val="24"/>
          <w:szCs w:val="24"/>
        </w:rPr>
        <w:t>on how to reduce the risk of passing HIV to their children during pregnancy, childbirth or breastfeeding. They should also be counselled and supported on how to get treatment and care for themselves.</w:t>
      </w:r>
    </w:p>
    <w:p w:rsidR="009F1BD8" w:rsidRDefault="009F1BD8" w:rsidP="00574CB9">
      <w:pPr>
        <w:pStyle w:val="ListParagraph"/>
        <w:numPr>
          <w:ilvl w:val="0"/>
          <w:numId w:val="95"/>
        </w:numPr>
        <w:spacing w:line="240" w:lineRule="auto"/>
        <w:ind w:left="360"/>
        <w:rPr>
          <w:rFonts w:cs="Times New Roman"/>
          <w:sz w:val="24"/>
          <w:szCs w:val="24"/>
        </w:rPr>
      </w:pPr>
      <w:r w:rsidRPr="00D708F4">
        <w:rPr>
          <w:rFonts w:cs="Times New Roman"/>
          <w:sz w:val="24"/>
          <w:szCs w:val="24"/>
        </w:rPr>
        <w:t>A trained health worker can provide women who are HIV-positive with information on antiretroviral therapy (ART), a group of medicines for people with HIV infection. ART can help reduce the risk of mother-to-child transmission of HIV and contribute to keeping the mother healthy.</w:t>
      </w:r>
    </w:p>
    <w:p w:rsidR="009F1BD8" w:rsidRPr="00D708F4" w:rsidRDefault="009F1BD8" w:rsidP="00574CB9">
      <w:pPr>
        <w:pStyle w:val="ListParagraph"/>
        <w:numPr>
          <w:ilvl w:val="0"/>
          <w:numId w:val="95"/>
        </w:numPr>
        <w:spacing w:line="240" w:lineRule="auto"/>
        <w:ind w:left="360"/>
        <w:rPr>
          <w:rFonts w:cs="Times New Roman"/>
          <w:sz w:val="24"/>
          <w:szCs w:val="24"/>
        </w:rPr>
      </w:pPr>
      <w:r w:rsidRPr="00D708F4">
        <w:rPr>
          <w:rFonts w:cs="Times New Roman"/>
          <w:sz w:val="24"/>
          <w:szCs w:val="24"/>
        </w:rPr>
        <w:t>The HIV-positive mother should be counselled and provided with information to help her decide which feeding option is best for her baby and most manageable for her. The HIV-positive mother should know that:</w:t>
      </w:r>
    </w:p>
    <w:p w:rsidR="009F1BD8" w:rsidRPr="00D708F4" w:rsidRDefault="009F1BD8" w:rsidP="00574CB9">
      <w:pPr>
        <w:pStyle w:val="ListParagraph"/>
        <w:numPr>
          <w:ilvl w:val="0"/>
          <w:numId w:val="96"/>
        </w:numPr>
        <w:spacing w:line="240" w:lineRule="auto"/>
        <w:rPr>
          <w:rFonts w:cs="Times New Roman"/>
          <w:sz w:val="24"/>
          <w:szCs w:val="24"/>
        </w:rPr>
      </w:pPr>
      <w:r w:rsidRPr="00D708F4">
        <w:rPr>
          <w:rFonts w:cs="Times New Roman"/>
          <w:sz w:val="24"/>
          <w:szCs w:val="24"/>
        </w:rPr>
        <w:t>if she breastfeeds exclusively during the first six months she reduces the baby’s risk of illness, malnutrition and death</w:t>
      </w:r>
    </w:p>
    <w:p w:rsidR="009F1BD8" w:rsidRPr="00D708F4" w:rsidRDefault="009F1BD8" w:rsidP="00574CB9">
      <w:pPr>
        <w:pStyle w:val="ListParagraph"/>
        <w:numPr>
          <w:ilvl w:val="0"/>
          <w:numId w:val="96"/>
        </w:numPr>
        <w:spacing w:line="240" w:lineRule="auto"/>
        <w:rPr>
          <w:rFonts w:cs="Times New Roman"/>
          <w:sz w:val="24"/>
          <w:szCs w:val="24"/>
        </w:rPr>
      </w:pPr>
      <w:r w:rsidRPr="00D708F4">
        <w:rPr>
          <w:rFonts w:cs="Times New Roman"/>
          <w:sz w:val="24"/>
          <w:szCs w:val="24"/>
        </w:rPr>
        <w:t>if she uses breastmilk substitutes such as infant formula exclusively she avoids the risk of HIV infection through breastmilk</w:t>
      </w:r>
    </w:p>
    <w:p w:rsidR="009F1BD8" w:rsidRPr="00D708F4" w:rsidRDefault="009F1BD8" w:rsidP="00574CB9">
      <w:pPr>
        <w:pStyle w:val="ListParagraph"/>
        <w:numPr>
          <w:ilvl w:val="0"/>
          <w:numId w:val="96"/>
        </w:numPr>
        <w:spacing w:line="240" w:lineRule="auto"/>
        <w:rPr>
          <w:rFonts w:cs="Times New Roman"/>
          <w:sz w:val="24"/>
          <w:szCs w:val="24"/>
        </w:rPr>
      </w:pPr>
      <w:r w:rsidRPr="00D708F4">
        <w:rPr>
          <w:rFonts w:cs="Times New Roman"/>
          <w:sz w:val="24"/>
          <w:szCs w:val="24"/>
        </w:rPr>
        <w:t>shortening the duration of breastfeeding can reduce the risk of transmitting the infection to the infant.</w:t>
      </w:r>
    </w:p>
    <w:p w:rsidR="009F1BD8" w:rsidRPr="00D708F4" w:rsidRDefault="009F1BD8" w:rsidP="00574CB9">
      <w:pPr>
        <w:pStyle w:val="ListParagraph"/>
        <w:numPr>
          <w:ilvl w:val="0"/>
          <w:numId w:val="100"/>
        </w:numPr>
        <w:spacing w:line="240" w:lineRule="auto"/>
        <w:rPr>
          <w:rFonts w:cs="Times New Roman"/>
          <w:sz w:val="24"/>
          <w:szCs w:val="24"/>
        </w:rPr>
      </w:pPr>
      <w:r w:rsidRPr="00D708F4">
        <w:rPr>
          <w:rFonts w:cs="Times New Roman"/>
          <w:sz w:val="24"/>
          <w:szCs w:val="24"/>
        </w:rPr>
        <w:t>The most appropriate infant feeding option for the child of an HIV-infected mother ultimately depends on individual circumstances. The mother needs to assess the risks through discussion with a trained health worker. The mother infected with HIV has the right to (1) the information she needs to make an informed decision and (2) all the services and support necessary to help her implement that decision.</w:t>
      </w:r>
    </w:p>
    <w:p w:rsidR="009F1BD8" w:rsidRPr="00D708F4" w:rsidRDefault="009F1BD8" w:rsidP="00CC7DA4">
      <w:pPr>
        <w:spacing w:line="240" w:lineRule="auto"/>
        <w:rPr>
          <w:rFonts w:cs="Times New Roman"/>
          <w:b/>
          <w:sz w:val="24"/>
          <w:szCs w:val="24"/>
        </w:rPr>
      </w:pPr>
      <w:r w:rsidRPr="00D708F4">
        <w:rPr>
          <w:rFonts w:cs="Times New Roman"/>
          <w:b/>
          <w:sz w:val="24"/>
          <w:szCs w:val="24"/>
        </w:rPr>
        <w:t>Feeding Options</w:t>
      </w:r>
    </w:p>
    <w:p w:rsidR="009F1BD8" w:rsidRPr="00D708F4" w:rsidRDefault="009F1BD8" w:rsidP="00CC7DA4">
      <w:pPr>
        <w:spacing w:line="240" w:lineRule="auto"/>
        <w:rPr>
          <w:rFonts w:cs="Times New Roman"/>
          <w:sz w:val="24"/>
          <w:szCs w:val="24"/>
        </w:rPr>
      </w:pPr>
      <w:r w:rsidRPr="00D708F4">
        <w:rPr>
          <w:rFonts w:cs="Times New Roman"/>
          <w:sz w:val="24"/>
          <w:szCs w:val="24"/>
        </w:rPr>
        <w:t>The first six months:</w:t>
      </w:r>
    </w:p>
    <w:p w:rsidR="009F1BD8" w:rsidRPr="00D708F4" w:rsidRDefault="009F1BD8" w:rsidP="00574CB9">
      <w:pPr>
        <w:pStyle w:val="ListParagraph"/>
        <w:numPr>
          <w:ilvl w:val="0"/>
          <w:numId w:val="97"/>
        </w:numPr>
        <w:spacing w:line="240" w:lineRule="auto"/>
        <w:rPr>
          <w:rFonts w:cs="Times New Roman"/>
          <w:sz w:val="24"/>
          <w:szCs w:val="24"/>
        </w:rPr>
      </w:pPr>
      <w:r w:rsidRPr="00D708F4">
        <w:rPr>
          <w:rFonts w:cs="Times New Roman"/>
          <w:sz w:val="24"/>
          <w:szCs w:val="24"/>
        </w:rPr>
        <w:t xml:space="preserve">Feeding the baby with infant formula (breastmilk substitutes) should be considered only if it is acceptable, affordable, feasible, sustainable and safe for the mother and child. If all these conditions can be met, the baby can be fed a quality breastmilk substitute alone for the first six months, with no breastmilk or other foods. This eliminates the risk of passing HIV to the baby through breastfeeding. </w:t>
      </w:r>
    </w:p>
    <w:p w:rsidR="009F1BD8" w:rsidRPr="00D708F4" w:rsidRDefault="009F1BD8" w:rsidP="00574CB9">
      <w:pPr>
        <w:pStyle w:val="ListParagraph"/>
        <w:numPr>
          <w:ilvl w:val="0"/>
          <w:numId w:val="97"/>
        </w:numPr>
        <w:spacing w:line="240" w:lineRule="auto"/>
        <w:rPr>
          <w:rFonts w:cs="Times New Roman"/>
          <w:sz w:val="24"/>
          <w:szCs w:val="24"/>
        </w:rPr>
      </w:pPr>
      <w:r w:rsidRPr="00D708F4">
        <w:rPr>
          <w:rFonts w:cs="Times New Roman"/>
          <w:sz w:val="24"/>
          <w:szCs w:val="24"/>
        </w:rPr>
        <w:t>If the HIV-positive mother decides to breastfeed, she should feed her baby breastmilk exclusively, giving no other liquids, milks or foods, for the first six months. Feeding breastmilk alone in the first six months can reduce a baby’s risk of HIV infection compared to giving both breastmilk and other foods and liquids (‘mixed feeding’).</w:t>
      </w:r>
    </w:p>
    <w:p w:rsidR="009F1BD8" w:rsidRPr="00D708F4" w:rsidRDefault="009F1BD8" w:rsidP="00574CB9">
      <w:pPr>
        <w:pStyle w:val="ListParagraph"/>
        <w:numPr>
          <w:ilvl w:val="0"/>
          <w:numId w:val="97"/>
        </w:numPr>
        <w:spacing w:line="240" w:lineRule="auto"/>
        <w:rPr>
          <w:rFonts w:cs="Times New Roman"/>
          <w:sz w:val="24"/>
          <w:szCs w:val="24"/>
        </w:rPr>
      </w:pPr>
      <w:r w:rsidRPr="00D708F4">
        <w:rPr>
          <w:rFonts w:cs="Times New Roman"/>
          <w:sz w:val="24"/>
          <w:szCs w:val="24"/>
        </w:rPr>
        <w:t>Mixed feeding not only greatly increases the risk of transmitting HIV to the baby in the first six months but also causes more illness, such as diarrhoea and pneumonia, and malnutrition, and increases the risk of death.</w:t>
      </w:r>
    </w:p>
    <w:p w:rsidR="009F1BD8" w:rsidRPr="00D708F4" w:rsidRDefault="009F1BD8" w:rsidP="00CC7DA4">
      <w:pPr>
        <w:spacing w:line="240" w:lineRule="auto"/>
        <w:rPr>
          <w:rFonts w:cs="Times New Roman"/>
          <w:sz w:val="24"/>
          <w:szCs w:val="24"/>
        </w:rPr>
      </w:pPr>
      <w:r w:rsidRPr="00D708F4">
        <w:rPr>
          <w:rFonts w:cs="Times New Roman"/>
          <w:sz w:val="24"/>
          <w:szCs w:val="24"/>
        </w:rPr>
        <w:t>After six months:</w:t>
      </w:r>
    </w:p>
    <w:p w:rsidR="009F1BD8" w:rsidRPr="00D708F4" w:rsidRDefault="009F1BD8" w:rsidP="00574CB9">
      <w:pPr>
        <w:pStyle w:val="ListParagraph"/>
        <w:numPr>
          <w:ilvl w:val="0"/>
          <w:numId w:val="98"/>
        </w:numPr>
        <w:spacing w:line="240" w:lineRule="auto"/>
        <w:rPr>
          <w:rFonts w:cs="Times New Roman"/>
          <w:sz w:val="24"/>
          <w:szCs w:val="24"/>
        </w:rPr>
      </w:pPr>
      <w:r w:rsidRPr="00D708F4">
        <w:rPr>
          <w:rFonts w:cs="Times New Roman"/>
          <w:sz w:val="24"/>
          <w:szCs w:val="24"/>
        </w:rPr>
        <w:t>All infants should be started on other foods to meet their growing nutritional needs.</w:t>
      </w:r>
    </w:p>
    <w:p w:rsidR="009F1BD8" w:rsidRPr="00D708F4" w:rsidRDefault="009F1BD8" w:rsidP="00574CB9">
      <w:pPr>
        <w:pStyle w:val="ListParagraph"/>
        <w:numPr>
          <w:ilvl w:val="0"/>
          <w:numId w:val="98"/>
        </w:numPr>
        <w:spacing w:line="240" w:lineRule="auto"/>
        <w:rPr>
          <w:rFonts w:cs="Times New Roman"/>
          <w:sz w:val="24"/>
          <w:szCs w:val="24"/>
        </w:rPr>
      </w:pPr>
      <w:r w:rsidRPr="00D708F4">
        <w:rPr>
          <w:rFonts w:cs="Times New Roman"/>
          <w:sz w:val="24"/>
          <w:szCs w:val="24"/>
        </w:rPr>
        <w:t>Women who have breastfed their infants during the first six months should continue to give their babies breastmilk along with other foods unless they meet the conditions to give safe replacement foods, including infant formula and other milks and foods. Once a nutritionally adequate and safe diet can be provided, all breastfeeding should stop.</w:t>
      </w:r>
    </w:p>
    <w:p w:rsidR="009F1BD8" w:rsidRPr="00AA526C" w:rsidRDefault="009F1BD8" w:rsidP="00CC7DA4">
      <w:pPr>
        <w:spacing w:line="240" w:lineRule="auto"/>
        <w:rPr>
          <w:rFonts w:cs="Times New Roman"/>
          <w:b/>
          <w:sz w:val="24"/>
          <w:szCs w:val="24"/>
        </w:rPr>
      </w:pPr>
      <w:r w:rsidRPr="00AA526C">
        <w:rPr>
          <w:rFonts w:cs="Times New Roman"/>
          <w:b/>
          <w:sz w:val="24"/>
          <w:szCs w:val="24"/>
        </w:rPr>
        <w:t>Other Important Information</w:t>
      </w:r>
    </w:p>
    <w:p w:rsidR="009F1BD8" w:rsidRPr="00D708F4" w:rsidRDefault="009F1BD8" w:rsidP="00574CB9">
      <w:pPr>
        <w:pStyle w:val="ListParagraph"/>
        <w:numPr>
          <w:ilvl w:val="0"/>
          <w:numId w:val="99"/>
        </w:numPr>
        <w:spacing w:line="240" w:lineRule="auto"/>
        <w:rPr>
          <w:rFonts w:cs="Times New Roman"/>
          <w:sz w:val="24"/>
          <w:szCs w:val="24"/>
        </w:rPr>
      </w:pPr>
      <w:r w:rsidRPr="00D708F4">
        <w:rPr>
          <w:rFonts w:cs="Times New Roman"/>
          <w:sz w:val="24"/>
          <w:szCs w:val="24"/>
        </w:rPr>
        <w:t>During counselling, a pregnant woman or new mother with HIV can be helped to determine whether she can provide her baby with a nutritionally adequate and safe diet without breastmilk. This assessment should be undertaken not only once, such as before the child is born, but also throughout the period of breastfeeding, with the support of the trained health worker.</w:t>
      </w:r>
    </w:p>
    <w:p w:rsidR="009F1BD8" w:rsidRPr="00D708F4" w:rsidRDefault="009F1BD8" w:rsidP="00574CB9">
      <w:pPr>
        <w:pStyle w:val="ListParagraph"/>
        <w:numPr>
          <w:ilvl w:val="0"/>
          <w:numId w:val="99"/>
        </w:numPr>
        <w:spacing w:line="240" w:lineRule="auto"/>
        <w:rPr>
          <w:rFonts w:cs="Times New Roman"/>
          <w:sz w:val="24"/>
          <w:szCs w:val="24"/>
        </w:rPr>
      </w:pPr>
      <w:r w:rsidRPr="00D708F4">
        <w:rPr>
          <w:rFonts w:cs="Times New Roman"/>
          <w:sz w:val="24"/>
          <w:szCs w:val="24"/>
        </w:rPr>
        <w:t>If the mother is confident that she can provide sufficient amounts of a quality breastmilk substitute, properly and hygienically prepared with clean water, then she can opt to stop all breastfeeding and begin using the breastmilk substitute. A trained health worker should provide the mother and father with guidance on safe and clean practices to prepare the breastmilk substitute.</w:t>
      </w:r>
    </w:p>
    <w:p w:rsidR="009F1BD8" w:rsidRPr="00D708F4" w:rsidRDefault="009F1BD8" w:rsidP="00574CB9">
      <w:pPr>
        <w:pStyle w:val="ListParagraph"/>
        <w:numPr>
          <w:ilvl w:val="0"/>
          <w:numId w:val="99"/>
        </w:numPr>
        <w:spacing w:line="240" w:lineRule="auto"/>
        <w:rPr>
          <w:rFonts w:cs="Times New Roman"/>
          <w:sz w:val="24"/>
          <w:szCs w:val="24"/>
        </w:rPr>
      </w:pPr>
      <w:r w:rsidRPr="00D708F4">
        <w:rPr>
          <w:rFonts w:cs="Times New Roman"/>
          <w:sz w:val="24"/>
          <w:szCs w:val="24"/>
        </w:rPr>
        <w:t>A new mother who does not know her HIV status should exclusively breastfeed her child for the first six months and continue breastfeeding for up to two years and beyond in addition to feeding the child other nutritious foods and drinks.</w:t>
      </w:r>
    </w:p>
    <w:p w:rsidR="009F1BD8" w:rsidRPr="00D708F4" w:rsidRDefault="009F1BD8" w:rsidP="00574CB9">
      <w:pPr>
        <w:pStyle w:val="ListParagraph"/>
        <w:numPr>
          <w:ilvl w:val="0"/>
          <w:numId w:val="99"/>
        </w:numPr>
        <w:spacing w:line="240" w:lineRule="auto"/>
        <w:rPr>
          <w:rFonts w:cs="Times New Roman"/>
          <w:sz w:val="24"/>
          <w:szCs w:val="24"/>
        </w:rPr>
      </w:pPr>
      <w:r w:rsidRPr="00D708F4">
        <w:rPr>
          <w:rFonts w:cs="Times New Roman"/>
          <w:sz w:val="24"/>
          <w:szCs w:val="24"/>
        </w:rPr>
        <w:t>Infants confirmed as HIV-positive should be breastfed so they can receive the benefits of breastmilk.</w:t>
      </w:r>
    </w:p>
    <w:p w:rsidR="009F1BD8" w:rsidRPr="00D708F4" w:rsidRDefault="009F1BD8" w:rsidP="00CC7DA4">
      <w:pPr>
        <w:spacing w:line="240" w:lineRule="auto"/>
        <w:rPr>
          <w:rFonts w:cs="Times New Roman"/>
          <w:b/>
          <w:sz w:val="24"/>
          <w:szCs w:val="24"/>
        </w:rPr>
      </w:pPr>
      <w:r w:rsidRPr="00D708F4">
        <w:rPr>
          <w:rFonts w:cs="Times New Roman"/>
          <w:b/>
          <w:sz w:val="24"/>
          <w:szCs w:val="24"/>
        </w:rPr>
        <w:t>7. A woman employed away from her home can continue to breastfeed her child. She should breastfeed as often as possible when she is with the infant and express her breastmilk when they are apart so that another caregiver can feed it to the baby in a clean and safe way.</w:t>
      </w:r>
    </w:p>
    <w:p w:rsidR="009F1BD8" w:rsidRPr="00D708F4" w:rsidRDefault="009F1BD8" w:rsidP="00574CB9">
      <w:pPr>
        <w:pStyle w:val="ListParagraph"/>
        <w:numPr>
          <w:ilvl w:val="0"/>
          <w:numId w:val="101"/>
        </w:numPr>
        <w:spacing w:line="240" w:lineRule="auto"/>
        <w:rPr>
          <w:rFonts w:cs="Times New Roman"/>
          <w:sz w:val="24"/>
          <w:szCs w:val="24"/>
        </w:rPr>
      </w:pPr>
      <w:r w:rsidRPr="00D708F4">
        <w:rPr>
          <w:rFonts w:cs="Times New Roman"/>
          <w:sz w:val="24"/>
          <w:szCs w:val="24"/>
        </w:rPr>
        <w:t>If a mother cannot be with her baby during working hours, she should breastfeed often when they are together. With frequent breastfeeding, she will continue to produce breastmilk.</w:t>
      </w:r>
    </w:p>
    <w:p w:rsidR="009F1BD8" w:rsidRPr="00D708F4" w:rsidRDefault="009F1BD8" w:rsidP="00574CB9">
      <w:pPr>
        <w:pStyle w:val="ListParagraph"/>
        <w:numPr>
          <w:ilvl w:val="0"/>
          <w:numId w:val="101"/>
        </w:numPr>
        <w:spacing w:line="240" w:lineRule="auto"/>
        <w:rPr>
          <w:rFonts w:cs="Times New Roman"/>
          <w:sz w:val="24"/>
          <w:szCs w:val="24"/>
        </w:rPr>
      </w:pPr>
      <w:r w:rsidRPr="00D708F4">
        <w:rPr>
          <w:rFonts w:cs="Times New Roman"/>
          <w:sz w:val="24"/>
          <w:szCs w:val="24"/>
        </w:rPr>
        <w:t>If a woman cannot breastfeed at her workplace, she can express her milk two or three times during the workday and refrigerate it or store it at room temperature for up to eight hours in a clean, covered container. The expressed milk can be given to the child by another caregiver from a clean cup.</w:t>
      </w:r>
    </w:p>
    <w:p w:rsidR="009F1BD8" w:rsidRPr="00D708F4" w:rsidRDefault="009F1BD8" w:rsidP="00574CB9">
      <w:pPr>
        <w:pStyle w:val="ListParagraph"/>
        <w:numPr>
          <w:ilvl w:val="0"/>
          <w:numId w:val="101"/>
        </w:numPr>
        <w:spacing w:line="240" w:lineRule="auto"/>
        <w:rPr>
          <w:rFonts w:cs="Times New Roman"/>
          <w:sz w:val="24"/>
          <w:szCs w:val="24"/>
        </w:rPr>
      </w:pPr>
      <w:r w:rsidRPr="00D708F4">
        <w:rPr>
          <w:rFonts w:cs="Times New Roman"/>
          <w:sz w:val="24"/>
          <w:szCs w:val="24"/>
        </w:rPr>
        <w:t>Families and communities can encourage employers to provide paid maternity leave, crèches, and the time and a suitable place for women to breastfeed or express and store their milk. The place should be clean, safe and private. It should have clean water available for washing hands and utensils.</w:t>
      </w:r>
    </w:p>
    <w:p w:rsidR="009F1BD8" w:rsidRPr="00D708F4" w:rsidRDefault="009F1BD8" w:rsidP="00CC7DA4">
      <w:pPr>
        <w:spacing w:line="240" w:lineRule="auto"/>
        <w:rPr>
          <w:rFonts w:cs="Times New Roman"/>
          <w:b/>
          <w:sz w:val="24"/>
          <w:szCs w:val="24"/>
        </w:rPr>
      </w:pPr>
      <w:r w:rsidRPr="00D708F4">
        <w:rPr>
          <w:rFonts w:cs="Times New Roman"/>
          <w:b/>
          <w:sz w:val="24"/>
          <w:szCs w:val="24"/>
        </w:rPr>
        <w:t>8. After 6 months of age, when babies begin to eat foods, breastfeeding should continue for up to two years and beyond because it is an important source of nutrition, energy and protection from illness.</w:t>
      </w:r>
    </w:p>
    <w:p w:rsidR="009F1BD8" w:rsidRPr="00D708F4" w:rsidRDefault="009F1BD8" w:rsidP="00574CB9">
      <w:pPr>
        <w:pStyle w:val="ListParagraph"/>
        <w:numPr>
          <w:ilvl w:val="0"/>
          <w:numId w:val="102"/>
        </w:numPr>
        <w:spacing w:line="240" w:lineRule="auto"/>
        <w:rPr>
          <w:rFonts w:cs="Times New Roman"/>
          <w:sz w:val="24"/>
          <w:szCs w:val="24"/>
        </w:rPr>
      </w:pPr>
      <w:r w:rsidRPr="00D708F4">
        <w:rPr>
          <w:rFonts w:cs="Times New Roman"/>
          <w:sz w:val="24"/>
          <w:szCs w:val="24"/>
        </w:rPr>
        <w:t>Breastmilk remains an important source of energy, protein and other nutrients such as vitamin A and iron, even when babies begin to consume additional foods after 6 months of age. Breastmilk helps protect a child against disease for as long as the child breastfeeds.</w:t>
      </w:r>
    </w:p>
    <w:p w:rsidR="007B6B22" w:rsidRPr="00B0691E" w:rsidRDefault="009F1BD8" w:rsidP="00B0691E">
      <w:pPr>
        <w:pStyle w:val="ListParagraph"/>
        <w:numPr>
          <w:ilvl w:val="0"/>
          <w:numId w:val="102"/>
        </w:numPr>
        <w:spacing w:line="240" w:lineRule="auto"/>
        <w:rPr>
          <w:rFonts w:cs="Times New Roman"/>
          <w:sz w:val="24"/>
          <w:szCs w:val="24"/>
        </w:rPr>
      </w:pPr>
      <w:r w:rsidRPr="00D708F4">
        <w:rPr>
          <w:rFonts w:cs="Times New Roman"/>
          <w:sz w:val="24"/>
          <w:szCs w:val="24"/>
        </w:rPr>
        <w:t>It is recommended that a mother continue to breastfeed her child up to two years and beyond – as long as she and the child wish to continue. Breastfeeding can comfort a child who is upset and is an important source of nourishment during a child’s illness.</w:t>
      </w:r>
    </w:p>
    <w:p w:rsidR="009F1BD8" w:rsidRPr="007B6B22" w:rsidRDefault="007B6B22" w:rsidP="00CC7DA4">
      <w:pPr>
        <w:spacing w:line="240" w:lineRule="auto"/>
        <w:rPr>
          <w:rFonts w:cs="Times New Roman"/>
          <w:b/>
          <w:sz w:val="32"/>
          <w:szCs w:val="24"/>
        </w:rPr>
      </w:pPr>
      <w:r w:rsidRPr="007B6B22">
        <w:rPr>
          <w:noProof/>
          <w:sz w:val="32"/>
          <w:szCs w:val="24"/>
          <w:lang w:val="en-US"/>
        </w:rPr>
        <w:drawing>
          <wp:anchor distT="0" distB="0" distL="114300" distR="114300" simplePos="0" relativeHeight="251659264" behindDoc="1" locked="0" layoutInCell="1" allowOverlap="1">
            <wp:simplePos x="0" y="0"/>
            <wp:positionH relativeFrom="column">
              <wp:posOffset>24288</wp:posOffset>
            </wp:positionH>
            <wp:positionV relativeFrom="paragraph">
              <wp:posOffset>172719</wp:posOffset>
            </wp:positionV>
            <wp:extent cx="1950085" cy="1866265"/>
            <wp:effectExtent l="190500" t="209550" r="183515" b="210185"/>
            <wp:wrapTight wrapText="bothSides">
              <wp:wrapPolygon edited="0">
                <wp:start x="20543" y="-463"/>
                <wp:lineTo x="5881" y="-3689"/>
                <wp:lineTo x="5139" y="-247"/>
                <wp:lineTo x="199" y="-1410"/>
                <wp:lineTo x="-1285" y="5473"/>
                <wp:lineTo x="-462" y="5666"/>
                <wp:lineTo x="-1204" y="9108"/>
                <wp:lineTo x="-380" y="9302"/>
                <wp:lineTo x="-1247" y="16330"/>
                <wp:lineTo x="-423" y="16524"/>
                <wp:lineTo x="-415" y="21498"/>
                <wp:lineTo x="1026" y="21837"/>
                <wp:lineTo x="1279" y="21671"/>
                <wp:lineTo x="6245" y="21710"/>
                <wp:lineTo x="21396" y="21661"/>
                <wp:lineTo x="21886" y="18386"/>
                <wp:lineTo x="21932" y="18171"/>
                <wp:lineTo x="21851" y="14536"/>
                <wp:lineTo x="21976" y="10949"/>
                <wp:lineTo x="21894" y="7313"/>
                <wp:lineTo x="22019" y="3727"/>
                <wp:lineTo x="21984" y="-124"/>
                <wp:lineTo x="20543" y="-463"/>
              </wp:wrapPolygon>
            </wp:wrapTight>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rot="20838184">
                      <a:off x="0" y="0"/>
                      <a:ext cx="1950085" cy="1866265"/>
                    </a:xfrm>
                    <a:prstGeom prst="rect">
                      <a:avLst/>
                    </a:prstGeom>
                  </pic:spPr>
                </pic:pic>
              </a:graphicData>
            </a:graphic>
            <wp14:sizeRelH relativeFrom="page">
              <wp14:pctWidth>0</wp14:pctWidth>
            </wp14:sizeRelH>
            <wp14:sizeRelV relativeFrom="page">
              <wp14:pctHeight>0</wp14:pctHeight>
            </wp14:sizeRelV>
          </wp:anchor>
        </w:drawing>
      </w:r>
      <w:r w:rsidR="009F1BD8" w:rsidRPr="007B6B22">
        <w:rPr>
          <w:rFonts w:cs="Times New Roman"/>
          <w:b/>
          <w:sz w:val="32"/>
          <w:szCs w:val="24"/>
        </w:rPr>
        <w:t>Nutrition and Growth</w:t>
      </w:r>
    </w:p>
    <w:p w:rsidR="009F1BD8" w:rsidRPr="00D708F4" w:rsidRDefault="009F1BD8" w:rsidP="00CC7DA4">
      <w:pPr>
        <w:spacing w:line="240" w:lineRule="auto"/>
        <w:rPr>
          <w:rFonts w:cs="Times New Roman"/>
          <w:sz w:val="24"/>
          <w:szCs w:val="24"/>
        </w:rPr>
      </w:pPr>
      <w:r w:rsidRPr="00D708F4">
        <w:rPr>
          <w:rFonts w:cs="Times New Roman"/>
          <w:sz w:val="24"/>
          <w:szCs w:val="24"/>
        </w:rPr>
        <w:t>More than one third of all child deaths every year around the world are attributed to malnutrition, specifically undernutrition, which weakens the body’s resistance to illness.</w:t>
      </w:r>
    </w:p>
    <w:p w:rsidR="009F1BD8" w:rsidRPr="00D708F4" w:rsidRDefault="009F1BD8" w:rsidP="00CC7DA4">
      <w:pPr>
        <w:spacing w:line="240" w:lineRule="auto"/>
        <w:rPr>
          <w:rFonts w:cs="Times New Roman"/>
          <w:sz w:val="24"/>
          <w:szCs w:val="24"/>
        </w:rPr>
      </w:pPr>
      <w:r w:rsidRPr="00D708F4">
        <w:rPr>
          <w:rFonts w:cs="Times New Roman"/>
          <w:sz w:val="24"/>
          <w:szCs w:val="24"/>
        </w:rPr>
        <w:t>If a woman is malnourished during pregnancy or if her child is malnourished during the first two years of life, the child’s physical and mental growth and development will be slowed. This cannot be corrected when the child is older – it will affect the child for the rest of his or her life.</w:t>
      </w:r>
    </w:p>
    <w:p w:rsidR="009F1BD8" w:rsidRPr="00D708F4" w:rsidRDefault="009F1BD8" w:rsidP="00CC7DA4">
      <w:pPr>
        <w:spacing w:line="240" w:lineRule="auto"/>
        <w:rPr>
          <w:rFonts w:cs="Times New Roman"/>
          <w:sz w:val="24"/>
          <w:szCs w:val="24"/>
        </w:rPr>
      </w:pPr>
      <w:r w:rsidRPr="00D708F4">
        <w:rPr>
          <w:rFonts w:cs="Times New Roman"/>
          <w:sz w:val="24"/>
          <w:szCs w:val="24"/>
        </w:rPr>
        <w:t xml:space="preserve">Malnutrition develops when the body does not get the proper amount of energy (calories), proteins, carbohydrates, fats, vitamins, minerals and other nutrients required to keep the organs and tissues healthy and functioning well. A child or adult can be malnourished by being undernourished or </w:t>
      </w:r>
      <w:r w:rsidR="007B6B22" w:rsidRPr="00D708F4">
        <w:rPr>
          <w:rFonts w:cs="Times New Roman"/>
          <w:sz w:val="24"/>
          <w:szCs w:val="24"/>
        </w:rPr>
        <w:t>over nourished</w:t>
      </w:r>
      <w:r w:rsidRPr="00D708F4">
        <w:rPr>
          <w:rFonts w:cs="Times New Roman"/>
          <w:sz w:val="24"/>
          <w:szCs w:val="24"/>
        </w:rPr>
        <w:t>.</w:t>
      </w:r>
    </w:p>
    <w:p w:rsidR="009F1BD8" w:rsidRPr="00D708F4" w:rsidRDefault="009F1BD8" w:rsidP="00CC7DA4">
      <w:pPr>
        <w:spacing w:line="240" w:lineRule="auto"/>
        <w:rPr>
          <w:rFonts w:cs="Times New Roman"/>
          <w:sz w:val="24"/>
          <w:szCs w:val="24"/>
        </w:rPr>
      </w:pPr>
      <w:r w:rsidRPr="00D708F4">
        <w:rPr>
          <w:rFonts w:cs="Times New Roman"/>
          <w:sz w:val="24"/>
          <w:szCs w:val="24"/>
        </w:rPr>
        <w:t>In most parts of the world malnutrition occurs when people are undernourished. Primary reasons for undernourishment, especially of children and women, are poverty, lack of food, repeated illnesses, inappropriate feeding practices, lack of care and poor hygiene. Undernourishment raises the risk of malnutrition. The risk is greatest in the first two years of life. The risk further increases when diarrhoea and other illnesses sap the body of the proteins, minerals and nutrients required to stay healthy.</w:t>
      </w:r>
    </w:p>
    <w:p w:rsidR="009F1BD8" w:rsidRPr="00D708F4" w:rsidRDefault="007053FE" w:rsidP="00CC7DA4">
      <w:pPr>
        <w:spacing w:line="240" w:lineRule="auto"/>
        <w:rPr>
          <w:rFonts w:cs="Times New Roman"/>
          <w:sz w:val="24"/>
          <w:szCs w:val="24"/>
        </w:rPr>
      </w:pPr>
      <w:r w:rsidRPr="00D708F4">
        <w:rPr>
          <w:rFonts w:cs="Times New Roman"/>
          <w:sz w:val="24"/>
          <w:szCs w:val="24"/>
        </w:rPr>
        <w:t>Over nutrition</w:t>
      </w:r>
      <w:r w:rsidR="009F1BD8" w:rsidRPr="00D708F4">
        <w:rPr>
          <w:rFonts w:cs="Times New Roman"/>
          <w:sz w:val="24"/>
          <w:szCs w:val="24"/>
        </w:rPr>
        <w:t xml:space="preserve"> is when a person is overweight or obese. It can cause diabetes in childhood and cardiovascular disease and other diseases in adulthood. Sometimes children eat large quantities of foods that are high in energy but not rich in other necessary nutrients, such as sugary drinks or fried, starchy foods. In such cases improving the quality of the child’s diet is crucial along with increasing his or her level of physical activity.</w:t>
      </w:r>
    </w:p>
    <w:p w:rsidR="009F1BD8" w:rsidRPr="00D708F4" w:rsidRDefault="009F1BD8" w:rsidP="00CC7DA4">
      <w:pPr>
        <w:spacing w:line="240" w:lineRule="auto"/>
        <w:rPr>
          <w:rFonts w:cs="Times New Roman"/>
          <w:sz w:val="24"/>
          <w:szCs w:val="24"/>
        </w:rPr>
      </w:pPr>
      <w:r w:rsidRPr="00D708F4">
        <w:rPr>
          <w:rFonts w:cs="Times New Roman"/>
          <w:sz w:val="24"/>
          <w:szCs w:val="24"/>
        </w:rPr>
        <w:t>Children with chronic diseases, such as HIV, are even more susceptible to malnutrition. Their bodies have a harder time absorbing vitamins, iron and other nutrients. Children with disabilities may need extra attention to make sure they get the nutrition they need.</w:t>
      </w:r>
    </w:p>
    <w:p w:rsidR="009F1BD8" w:rsidRPr="00D708F4" w:rsidRDefault="009F1BD8" w:rsidP="00CC7DA4">
      <w:pPr>
        <w:spacing w:line="240" w:lineRule="auto"/>
        <w:rPr>
          <w:rFonts w:cs="Times New Roman"/>
          <w:b/>
          <w:sz w:val="24"/>
          <w:szCs w:val="24"/>
        </w:rPr>
      </w:pPr>
      <w:r w:rsidRPr="00D708F4">
        <w:rPr>
          <w:rFonts w:cs="Times New Roman"/>
          <w:b/>
          <w:sz w:val="24"/>
          <w:szCs w:val="24"/>
        </w:rPr>
        <w:t>KEY MESSAGE</w:t>
      </w:r>
    </w:p>
    <w:p w:rsidR="009F1BD8" w:rsidRPr="00D708F4" w:rsidRDefault="009F1BD8" w:rsidP="00CC7DA4">
      <w:pPr>
        <w:spacing w:line="240" w:lineRule="auto"/>
        <w:rPr>
          <w:rFonts w:cs="Times New Roman"/>
          <w:b/>
          <w:sz w:val="24"/>
          <w:szCs w:val="24"/>
        </w:rPr>
      </w:pPr>
      <w:r w:rsidRPr="00D708F4">
        <w:rPr>
          <w:rFonts w:cs="Times New Roman"/>
          <w:b/>
          <w:sz w:val="24"/>
          <w:szCs w:val="24"/>
        </w:rPr>
        <w:t>1. A young child should grow and gain weight rapidly. From birth to age 2, children should be weighed regularly to assess growth. If regular weighing shows that the child is not gaining weight, or the parents or other caregivers see the child is not growing, something is wrong. The child needs to be seen by a trained health worker.</w:t>
      </w:r>
    </w:p>
    <w:p w:rsidR="009F1BD8" w:rsidRDefault="009F1BD8" w:rsidP="00574CB9">
      <w:pPr>
        <w:pStyle w:val="ListParagraph"/>
        <w:numPr>
          <w:ilvl w:val="0"/>
          <w:numId w:val="103"/>
        </w:numPr>
        <w:spacing w:line="240" w:lineRule="auto"/>
        <w:rPr>
          <w:rFonts w:cs="Times New Roman"/>
          <w:sz w:val="24"/>
          <w:szCs w:val="24"/>
        </w:rPr>
      </w:pPr>
      <w:r w:rsidRPr="00D708F4">
        <w:rPr>
          <w:rFonts w:cs="Times New Roman"/>
          <w:sz w:val="24"/>
          <w:szCs w:val="24"/>
        </w:rPr>
        <w:t>Weight gain is the most important sign that a child is healthy and is growing and developing well. From birth to 1 year of age, infants should be weighed at least once every month. From 1–2 years of age they should be weighed at least once every three months.</w:t>
      </w:r>
    </w:p>
    <w:p w:rsidR="009F1BD8" w:rsidRDefault="009F1BD8" w:rsidP="00574CB9">
      <w:pPr>
        <w:pStyle w:val="ListParagraph"/>
        <w:numPr>
          <w:ilvl w:val="0"/>
          <w:numId w:val="103"/>
        </w:numPr>
        <w:spacing w:line="240" w:lineRule="auto"/>
        <w:rPr>
          <w:rFonts w:cs="Times New Roman"/>
          <w:sz w:val="24"/>
          <w:szCs w:val="24"/>
        </w:rPr>
      </w:pPr>
      <w:r w:rsidRPr="00D708F4">
        <w:rPr>
          <w:rFonts w:cs="Times New Roman"/>
          <w:sz w:val="24"/>
          <w:szCs w:val="24"/>
        </w:rPr>
        <w:t>Whenever a child visits a health centre, he or she should be weighed. This can help early detection of faltering growth so appropriate actions can be taken.</w:t>
      </w:r>
    </w:p>
    <w:p w:rsidR="009F1BD8" w:rsidRDefault="009F1BD8" w:rsidP="00574CB9">
      <w:pPr>
        <w:pStyle w:val="ListParagraph"/>
        <w:numPr>
          <w:ilvl w:val="0"/>
          <w:numId w:val="103"/>
        </w:numPr>
        <w:spacing w:line="240" w:lineRule="auto"/>
        <w:rPr>
          <w:rFonts w:cs="Times New Roman"/>
          <w:sz w:val="24"/>
          <w:szCs w:val="24"/>
        </w:rPr>
      </w:pPr>
      <w:r w:rsidRPr="00D708F4">
        <w:rPr>
          <w:rFonts w:cs="Times New Roman"/>
          <w:sz w:val="24"/>
          <w:szCs w:val="24"/>
        </w:rPr>
        <w:t>A health check-up can also detect if a child is gaining weight too fast for his or her age. This requires examining a child’s weight in relation to his or her height, which can determine if the child is overweight.</w:t>
      </w:r>
    </w:p>
    <w:p w:rsidR="009F1BD8" w:rsidRDefault="009F1BD8" w:rsidP="00574CB9">
      <w:pPr>
        <w:pStyle w:val="ListParagraph"/>
        <w:numPr>
          <w:ilvl w:val="0"/>
          <w:numId w:val="103"/>
        </w:numPr>
        <w:spacing w:line="240" w:lineRule="auto"/>
        <w:rPr>
          <w:rFonts w:cs="Times New Roman"/>
          <w:sz w:val="24"/>
          <w:szCs w:val="24"/>
        </w:rPr>
      </w:pPr>
      <w:r w:rsidRPr="00D708F4">
        <w:rPr>
          <w:rFonts w:cs="Times New Roman"/>
          <w:sz w:val="24"/>
          <w:szCs w:val="24"/>
        </w:rPr>
        <w:t>If the child is underweight or overweight, it is important to examine the child’s diet and provide the parents or other caregiver</w:t>
      </w:r>
      <w:r w:rsidR="003335D8">
        <w:rPr>
          <w:rFonts w:cs="Times New Roman"/>
          <w:sz w:val="24"/>
          <w:szCs w:val="24"/>
        </w:rPr>
        <w:t xml:space="preserve"> with advice on good nutrition.</w:t>
      </w:r>
    </w:p>
    <w:p w:rsidR="009F1BD8" w:rsidRDefault="009F1BD8" w:rsidP="00574CB9">
      <w:pPr>
        <w:pStyle w:val="ListParagraph"/>
        <w:numPr>
          <w:ilvl w:val="0"/>
          <w:numId w:val="103"/>
        </w:numPr>
        <w:spacing w:line="240" w:lineRule="auto"/>
        <w:rPr>
          <w:rFonts w:cs="Times New Roman"/>
          <w:sz w:val="24"/>
          <w:szCs w:val="24"/>
        </w:rPr>
      </w:pPr>
      <w:r w:rsidRPr="00D708F4">
        <w:rPr>
          <w:rFonts w:cs="Times New Roman"/>
          <w:sz w:val="24"/>
          <w:szCs w:val="24"/>
        </w:rPr>
        <w:t>A child who is given only breastmilk for the first six months usually grows well during this time. Breastfeeding helps protect babies from common illnesses and ensures good physical and mental growth and development. Infants who are breastfed tend to learn more readily than infants who are fed other kinds of milk.</w:t>
      </w:r>
    </w:p>
    <w:p w:rsidR="009F1BD8" w:rsidRDefault="009F1BD8" w:rsidP="00574CB9">
      <w:pPr>
        <w:pStyle w:val="ListParagraph"/>
        <w:numPr>
          <w:ilvl w:val="0"/>
          <w:numId w:val="103"/>
        </w:numPr>
        <w:spacing w:line="240" w:lineRule="auto"/>
        <w:rPr>
          <w:rFonts w:cs="Times New Roman"/>
          <w:sz w:val="24"/>
          <w:szCs w:val="24"/>
        </w:rPr>
      </w:pPr>
      <w:r w:rsidRPr="00D708F4">
        <w:rPr>
          <w:rFonts w:cs="Times New Roman"/>
          <w:sz w:val="24"/>
          <w:szCs w:val="24"/>
        </w:rPr>
        <w:t>From the age of 6 months, a child needs to start eating a variety of other nutritious foods, in addition to breastmilk, to ensure healthy growth and development.</w:t>
      </w:r>
    </w:p>
    <w:p w:rsidR="009F1BD8" w:rsidRDefault="009F1BD8" w:rsidP="00574CB9">
      <w:pPr>
        <w:pStyle w:val="ListParagraph"/>
        <w:numPr>
          <w:ilvl w:val="0"/>
          <w:numId w:val="104"/>
        </w:numPr>
        <w:spacing w:line="240" w:lineRule="auto"/>
        <w:rPr>
          <w:rFonts w:cs="Times New Roman"/>
          <w:sz w:val="24"/>
          <w:szCs w:val="24"/>
        </w:rPr>
      </w:pPr>
      <w:r w:rsidRPr="00D708F4">
        <w:rPr>
          <w:rFonts w:cs="Times New Roman"/>
          <w:sz w:val="24"/>
          <w:szCs w:val="24"/>
        </w:rPr>
        <w:t>Every child should have a growth chart that tracks his or her growth. It shows whether the child is growing appropriately for his or her age. At each weighing the child’s weight should be marked with a dot on the growth chart and the dots should be connected. This will produce a line that shows how well the child is growing. If the line goes up, the child is doing well. A line that stays flat or goes down is a cause for concern.</w:t>
      </w:r>
    </w:p>
    <w:p w:rsidR="009F1BD8" w:rsidRPr="00D708F4" w:rsidRDefault="009F1BD8" w:rsidP="00574CB9">
      <w:pPr>
        <w:pStyle w:val="ListParagraph"/>
        <w:numPr>
          <w:ilvl w:val="0"/>
          <w:numId w:val="104"/>
        </w:numPr>
        <w:spacing w:line="240" w:lineRule="auto"/>
        <w:rPr>
          <w:rFonts w:cs="Times New Roman"/>
          <w:sz w:val="24"/>
          <w:szCs w:val="24"/>
        </w:rPr>
      </w:pPr>
      <w:r w:rsidRPr="00D708F4">
        <w:rPr>
          <w:rFonts w:cs="Times New Roman"/>
          <w:sz w:val="24"/>
          <w:szCs w:val="24"/>
        </w:rPr>
        <w:t>Children need to gain not only adequate weight but also adequate height. A child’s height can also be tracked on a chart. Good nutrition, care and hygiene, especially in the first two years of life, are necessary to prevent children from becoming too short for their age (stunted). If a mother is undernourished or does not have proper nutrition during pregnancy, her child may be born too small. This puts the child at risk of becoming stunted later on. A low-birthweight baby needs additional attention to feeding and care to grow adequately.</w:t>
      </w:r>
    </w:p>
    <w:p w:rsidR="007053FE" w:rsidRPr="00D708F4" w:rsidRDefault="009F1BD8" w:rsidP="00574CB9">
      <w:pPr>
        <w:pStyle w:val="ListParagraph"/>
        <w:numPr>
          <w:ilvl w:val="0"/>
          <w:numId w:val="105"/>
        </w:numPr>
        <w:spacing w:line="240" w:lineRule="auto"/>
        <w:rPr>
          <w:rFonts w:cs="Times New Roman"/>
          <w:sz w:val="24"/>
          <w:szCs w:val="24"/>
        </w:rPr>
      </w:pPr>
      <w:r w:rsidRPr="00D708F4">
        <w:rPr>
          <w:rFonts w:cs="Times New Roman"/>
          <w:sz w:val="24"/>
          <w:szCs w:val="24"/>
        </w:rPr>
        <w:t>A child who is not gaining enough weight over one or two months may need larger servings, more nutritious food or more frequent meals. The child may be sick or may need more attention and care or assistance with eating. Parents and trained health workers need to act quickly to discover the cause of the problem and take steps to correct it.</w:t>
      </w:r>
    </w:p>
    <w:p w:rsidR="009F1BD8" w:rsidRPr="00D708F4" w:rsidRDefault="009F1BD8" w:rsidP="004A7C14">
      <w:pPr>
        <w:spacing w:line="240" w:lineRule="auto"/>
        <w:rPr>
          <w:rFonts w:cs="Times New Roman"/>
          <w:sz w:val="24"/>
          <w:szCs w:val="24"/>
        </w:rPr>
      </w:pPr>
      <w:r w:rsidRPr="00D708F4">
        <w:rPr>
          <w:rFonts w:cs="Times New Roman"/>
          <w:sz w:val="24"/>
          <w:szCs w:val="24"/>
        </w:rPr>
        <w:t>Here are some important questions to ask to help identify growth problems:</w:t>
      </w:r>
    </w:p>
    <w:p w:rsidR="009F1BD8" w:rsidRDefault="009F1BD8" w:rsidP="00574CB9">
      <w:pPr>
        <w:pStyle w:val="ListParagraph"/>
        <w:numPr>
          <w:ilvl w:val="0"/>
          <w:numId w:val="106"/>
        </w:numPr>
        <w:spacing w:line="240" w:lineRule="auto"/>
        <w:rPr>
          <w:rFonts w:cs="Times New Roman"/>
          <w:sz w:val="24"/>
          <w:szCs w:val="24"/>
        </w:rPr>
      </w:pPr>
      <w:r w:rsidRPr="00D708F4">
        <w:rPr>
          <w:rFonts w:cs="Times New Roman"/>
          <w:sz w:val="24"/>
          <w:szCs w:val="24"/>
        </w:rPr>
        <w:t>Is the child eating often enough? In addition to breastfeeding, a child aged 6–8 months needs to eat two to three times per day and three to four times per day starting at 9 months. Additional nutritious snacks, such as a piece of fruit or bread with nut paste, may be needed one or two times per day. A child with developmental delays or disabilities may require extra help and time for feeding.</w:t>
      </w:r>
    </w:p>
    <w:p w:rsidR="009F1BD8" w:rsidRDefault="009F1BD8" w:rsidP="00574CB9">
      <w:pPr>
        <w:pStyle w:val="ListParagraph"/>
        <w:numPr>
          <w:ilvl w:val="0"/>
          <w:numId w:val="106"/>
        </w:numPr>
        <w:spacing w:line="240" w:lineRule="auto"/>
        <w:rPr>
          <w:rFonts w:cs="Times New Roman"/>
          <w:sz w:val="24"/>
          <w:szCs w:val="24"/>
        </w:rPr>
      </w:pPr>
      <w:r w:rsidRPr="00D708F4">
        <w:rPr>
          <w:rFonts w:cs="Times New Roman"/>
          <w:sz w:val="24"/>
          <w:szCs w:val="24"/>
        </w:rPr>
        <w:t>Is the child receiving enough food? A child aged 6–8 months needs to receive initially 2–3 spoonfuls of food, increasing gradually to 1⁄2 cup (250-millilitre), at each meal. A child 9–12 months old needs to receive 1⁄2 cup at each meal. A child 12–23 months old requires 3⁄4 to 1 whole cup of ‘family foods’ at each meal. Children 2 years and older need to receive at least 1 whole cup at each meal. If the child finishes his or her food and wants more, the child needs to be offered more.</w:t>
      </w:r>
    </w:p>
    <w:p w:rsidR="009F1BD8" w:rsidRPr="00D708F4" w:rsidRDefault="009F1BD8" w:rsidP="00574CB9">
      <w:pPr>
        <w:pStyle w:val="ListParagraph"/>
        <w:numPr>
          <w:ilvl w:val="0"/>
          <w:numId w:val="106"/>
        </w:numPr>
        <w:spacing w:line="240" w:lineRule="auto"/>
        <w:rPr>
          <w:rFonts w:cs="Times New Roman"/>
          <w:sz w:val="24"/>
          <w:szCs w:val="24"/>
        </w:rPr>
      </w:pPr>
      <w:r w:rsidRPr="00D708F4">
        <w:rPr>
          <w:rFonts w:cs="Times New Roman"/>
          <w:sz w:val="24"/>
          <w:szCs w:val="24"/>
        </w:rPr>
        <w:t>Do the child’s meals have too little ‘growth’ or ‘energy’ foods? Foods that help children grow are beans, nuts, meat, fish, eggs, dairy products, grains and pulses. The daily inclusion of animal-source foods in the diet is particularly important. A small amount of oil can add energy. Red palm oil or other vitamin-enriched edible oils are good sources of energy.</w:t>
      </w:r>
    </w:p>
    <w:p w:rsidR="004A7C14" w:rsidRPr="00D708F4" w:rsidRDefault="004A7C14" w:rsidP="004A7C14">
      <w:pPr>
        <w:pStyle w:val="ListParagraph"/>
        <w:spacing w:line="240" w:lineRule="auto"/>
        <w:ind w:left="1080"/>
        <w:rPr>
          <w:rFonts w:cs="Times New Roman"/>
          <w:sz w:val="24"/>
          <w:szCs w:val="24"/>
        </w:rPr>
      </w:pPr>
    </w:p>
    <w:p w:rsidR="009F1BD8" w:rsidRDefault="009F1BD8" w:rsidP="00574CB9">
      <w:pPr>
        <w:pStyle w:val="ListParagraph"/>
        <w:numPr>
          <w:ilvl w:val="0"/>
          <w:numId w:val="107"/>
        </w:numPr>
        <w:spacing w:line="240" w:lineRule="auto"/>
        <w:rPr>
          <w:rFonts w:cs="Times New Roman"/>
          <w:sz w:val="24"/>
          <w:szCs w:val="24"/>
        </w:rPr>
      </w:pPr>
      <w:r w:rsidRPr="00D708F4">
        <w:rPr>
          <w:rFonts w:cs="Times New Roman"/>
          <w:sz w:val="24"/>
          <w:szCs w:val="24"/>
        </w:rPr>
        <w:t>High-quality ‘growth’ foods are especially important to ensure that children gain both adequate weight and height. Foods such as highly processed fatty foods or sugary snacks are not rich in vitamins and minerals and other important nutrients and may cause children to gain too much weight without a proportionate growth in height.</w:t>
      </w:r>
    </w:p>
    <w:p w:rsidR="009F1BD8" w:rsidRDefault="009F1BD8" w:rsidP="00574CB9">
      <w:pPr>
        <w:pStyle w:val="ListParagraph"/>
        <w:numPr>
          <w:ilvl w:val="0"/>
          <w:numId w:val="108"/>
        </w:numPr>
        <w:spacing w:line="240" w:lineRule="auto"/>
        <w:rPr>
          <w:rFonts w:cs="Times New Roman"/>
          <w:sz w:val="24"/>
          <w:szCs w:val="24"/>
        </w:rPr>
      </w:pPr>
      <w:r w:rsidRPr="00D708F4">
        <w:rPr>
          <w:rFonts w:cs="Times New Roman"/>
          <w:sz w:val="24"/>
          <w:szCs w:val="24"/>
        </w:rPr>
        <w:t>Is the child refusing to eat? If the child does not seem to like the taste of a particular food, other foods should be offered. New foods should be introduced gradually.</w:t>
      </w:r>
    </w:p>
    <w:p w:rsidR="009F1BD8" w:rsidRDefault="009F1BD8" w:rsidP="00574CB9">
      <w:pPr>
        <w:pStyle w:val="ListParagraph"/>
        <w:numPr>
          <w:ilvl w:val="0"/>
          <w:numId w:val="108"/>
        </w:numPr>
        <w:spacing w:line="240" w:lineRule="auto"/>
        <w:rPr>
          <w:rFonts w:cs="Times New Roman"/>
          <w:sz w:val="24"/>
          <w:szCs w:val="24"/>
        </w:rPr>
      </w:pPr>
      <w:r w:rsidRPr="00D708F4">
        <w:rPr>
          <w:rFonts w:cs="Times New Roman"/>
          <w:sz w:val="24"/>
          <w:szCs w:val="24"/>
        </w:rPr>
        <w:t>Is the child sick? A sick child needs encouragement to eat small, frequent meals. The child needs to be breastfed more frequently. After an illness, the child needs to eat more than usual to regain the weight lost and to replenish energy and nourishment. If the child is frequently ill, he or she should be checked by a trained health worker.</w:t>
      </w:r>
    </w:p>
    <w:p w:rsidR="009F1BD8" w:rsidRPr="00D708F4" w:rsidRDefault="009F1BD8" w:rsidP="00574CB9">
      <w:pPr>
        <w:pStyle w:val="ListParagraph"/>
        <w:numPr>
          <w:ilvl w:val="0"/>
          <w:numId w:val="108"/>
        </w:numPr>
        <w:spacing w:line="240" w:lineRule="auto"/>
        <w:rPr>
          <w:rFonts w:cs="Times New Roman"/>
          <w:sz w:val="24"/>
          <w:szCs w:val="24"/>
        </w:rPr>
      </w:pPr>
      <w:r w:rsidRPr="00D708F4">
        <w:rPr>
          <w:rFonts w:cs="Times New Roman"/>
          <w:sz w:val="24"/>
          <w:szCs w:val="24"/>
        </w:rPr>
        <w:t>Is the child getting enough foods with vitamin A? Breastmilk is rich in vitamin A. Other foods with vitamin A are liver, eggs, dairy products, red palm oil, yellow and orange fruits and vegetables, and green leafy vegetables. If these foods are not available in adequate amounts, a healthcare provider can provide the child with a vitamin A supplement (tablet or syrup) every four to six months.</w:t>
      </w:r>
    </w:p>
    <w:p w:rsidR="009F1BD8" w:rsidRDefault="009F1BD8" w:rsidP="00574CB9">
      <w:pPr>
        <w:pStyle w:val="ListParagraph"/>
        <w:numPr>
          <w:ilvl w:val="0"/>
          <w:numId w:val="108"/>
        </w:numPr>
        <w:spacing w:line="240" w:lineRule="auto"/>
        <w:rPr>
          <w:rFonts w:cs="Times New Roman"/>
          <w:sz w:val="24"/>
          <w:szCs w:val="24"/>
        </w:rPr>
      </w:pPr>
      <w:r w:rsidRPr="00D708F4">
        <w:rPr>
          <w:rFonts w:cs="Times New Roman"/>
          <w:sz w:val="24"/>
          <w:szCs w:val="24"/>
        </w:rPr>
        <w:t>Is the child being given breastmilk substitutes by bottle? If a breastmilk substitute is given, it should be fed from a clean, open cup, rather than from a bottle.</w:t>
      </w:r>
    </w:p>
    <w:p w:rsidR="009F1BD8" w:rsidRDefault="009F1BD8" w:rsidP="00574CB9">
      <w:pPr>
        <w:pStyle w:val="ListParagraph"/>
        <w:numPr>
          <w:ilvl w:val="0"/>
          <w:numId w:val="108"/>
        </w:numPr>
        <w:spacing w:line="240" w:lineRule="auto"/>
        <w:rPr>
          <w:rFonts w:cs="Times New Roman"/>
          <w:sz w:val="24"/>
          <w:szCs w:val="24"/>
        </w:rPr>
      </w:pPr>
      <w:r w:rsidRPr="00D708F4">
        <w:rPr>
          <w:rFonts w:cs="Times New Roman"/>
          <w:sz w:val="24"/>
          <w:szCs w:val="24"/>
        </w:rPr>
        <w:t>Is the food kept clean? If not, the child will often be ill. Raw food should be washed or cooked with clean water from a safe source. Cooked food should be eaten without delay. Leftover food should be carefully stored and thoroughly reheated.</w:t>
      </w:r>
    </w:p>
    <w:p w:rsidR="007053FE" w:rsidRDefault="009F1BD8" w:rsidP="00574CB9">
      <w:pPr>
        <w:pStyle w:val="ListParagraph"/>
        <w:numPr>
          <w:ilvl w:val="0"/>
          <w:numId w:val="108"/>
        </w:numPr>
        <w:spacing w:line="240" w:lineRule="auto"/>
        <w:rPr>
          <w:rFonts w:cs="Times New Roman"/>
          <w:sz w:val="24"/>
          <w:szCs w:val="24"/>
        </w:rPr>
      </w:pPr>
      <w:r w:rsidRPr="00D708F4">
        <w:rPr>
          <w:rFonts w:cs="Times New Roman"/>
          <w:sz w:val="24"/>
          <w:szCs w:val="24"/>
        </w:rPr>
        <w:t>Is the water kept clean? Clean water is vital for a child’s health. Water should come from a safe source and be kept clean by storing it in covered containers that are clean on the inside and outside. Clean drinking water can be obtained from a regularly maintained, controlled and chlorinated piped supply, public standpipe, borehole, protected dug well, protected spring or rainwater collection. If water is drawn from ponds, streams, unprotected springs, wells or tanks, it needs to be purified. Home water treatments can be used such as boiling, filtering, adding chlorine or disinfecting with sunlight in accordance with information provided by a trained health worker or extension agent.</w:t>
      </w:r>
    </w:p>
    <w:p w:rsidR="007053FE" w:rsidRDefault="009F1BD8" w:rsidP="00574CB9">
      <w:pPr>
        <w:pStyle w:val="ListParagraph"/>
        <w:numPr>
          <w:ilvl w:val="0"/>
          <w:numId w:val="108"/>
        </w:numPr>
        <w:spacing w:line="240" w:lineRule="auto"/>
        <w:rPr>
          <w:rFonts w:cs="Times New Roman"/>
          <w:sz w:val="24"/>
          <w:szCs w:val="24"/>
        </w:rPr>
      </w:pPr>
      <w:r w:rsidRPr="00D708F4">
        <w:rPr>
          <w:rFonts w:cs="Times New Roman"/>
          <w:sz w:val="24"/>
          <w:szCs w:val="24"/>
        </w:rPr>
        <w:t xml:space="preserve">Are </w:t>
      </w:r>
      <w:r w:rsidR="003335D8">
        <w:rPr>
          <w:rFonts w:cs="Times New Roman"/>
          <w:sz w:val="24"/>
          <w:szCs w:val="24"/>
        </w:rPr>
        <w:t xml:space="preserve">child </w:t>
      </w:r>
      <w:r w:rsidRPr="00D708F4">
        <w:rPr>
          <w:rFonts w:cs="Times New Roman"/>
          <w:sz w:val="24"/>
          <w:szCs w:val="24"/>
        </w:rPr>
        <w:t xml:space="preserve">faeces </w:t>
      </w:r>
      <w:r w:rsidR="003335D8">
        <w:rPr>
          <w:rFonts w:cs="Times New Roman"/>
          <w:sz w:val="24"/>
          <w:szCs w:val="24"/>
        </w:rPr>
        <w:t>disposed properly (</w:t>
      </w:r>
      <w:r w:rsidRPr="00D708F4">
        <w:rPr>
          <w:rFonts w:cs="Times New Roman"/>
          <w:sz w:val="24"/>
          <w:szCs w:val="24"/>
        </w:rPr>
        <w:t>in a latrine or toilet or buried</w:t>
      </w:r>
      <w:r w:rsidR="003335D8">
        <w:rPr>
          <w:rFonts w:cs="Times New Roman"/>
          <w:sz w:val="24"/>
          <w:szCs w:val="24"/>
        </w:rPr>
        <w:t>)</w:t>
      </w:r>
      <w:r w:rsidRPr="00D708F4">
        <w:rPr>
          <w:rFonts w:cs="Times New Roman"/>
          <w:sz w:val="24"/>
          <w:szCs w:val="24"/>
        </w:rPr>
        <w:t xml:space="preserve">? </w:t>
      </w:r>
      <w:r w:rsidR="003335D8">
        <w:rPr>
          <w:rFonts w:cs="Times New Roman"/>
          <w:sz w:val="24"/>
          <w:szCs w:val="24"/>
        </w:rPr>
        <w:t xml:space="preserve">Do mother and caregivers wash </w:t>
      </w:r>
      <w:r w:rsidRPr="00D708F4">
        <w:rPr>
          <w:rFonts w:cs="Times New Roman"/>
          <w:sz w:val="24"/>
          <w:szCs w:val="24"/>
        </w:rPr>
        <w:t xml:space="preserve">hands with soap and water or </w:t>
      </w:r>
      <w:r w:rsidR="003335D8">
        <w:rPr>
          <w:rFonts w:cs="Times New Roman"/>
          <w:sz w:val="24"/>
          <w:szCs w:val="24"/>
        </w:rPr>
        <w:t xml:space="preserve">with </w:t>
      </w:r>
      <w:r w:rsidRPr="00D708F4">
        <w:rPr>
          <w:rFonts w:cs="Times New Roman"/>
          <w:sz w:val="24"/>
          <w:szCs w:val="24"/>
        </w:rPr>
        <w:t>a substitute</w:t>
      </w:r>
      <w:r w:rsidR="003335D8">
        <w:rPr>
          <w:rFonts w:cs="Times New Roman"/>
          <w:sz w:val="24"/>
          <w:szCs w:val="24"/>
        </w:rPr>
        <w:t xml:space="preserve"> like ash and water, after using</w:t>
      </w:r>
      <w:r w:rsidRPr="00D708F4">
        <w:rPr>
          <w:rFonts w:cs="Times New Roman"/>
          <w:sz w:val="24"/>
          <w:szCs w:val="24"/>
        </w:rPr>
        <w:t xml:space="preserve"> toilet</w:t>
      </w:r>
      <w:r w:rsidR="003335D8">
        <w:rPr>
          <w:rFonts w:cs="Times New Roman"/>
          <w:sz w:val="24"/>
          <w:szCs w:val="24"/>
        </w:rPr>
        <w:t xml:space="preserve"> or before feeding the child</w:t>
      </w:r>
      <w:r w:rsidRPr="00D708F4">
        <w:rPr>
          <w:rFonts w:cs="Times New Roman"/>
          <w:sz w:val="24"/>
          <w:szCs w:val="24"/>
        </w:rPr>
        <w:t>? If not, the child may frequently get worms and other sicknesses. A child with worms needs deworming medicine from a trained health worker.</w:t>
      </w:r>
    </w:p>
    <w:p w:rsidR="009F1BD8" w:rsidRPr="00D708F4" w:rsidRDefault="009F1BD8" w:rsidP="00574CB9">
      <w:pPr>
        <w:pStyle w:val="ListParagraph"/>
        <w:numPr>
          <w:ilvl w:val="0"/>
          <w:numId w:val="108"/>
        </w:numPr>
        <w:spacing w:line="240" w:lineRule="auto"/>
        <w:rPr>
          <w:rFonts w:cs="Times New Roman"/>
          <w:sz w:val="24"/>
          <w:szCs w:val="24"/>
        </w:rPr>
      </w:pPr>
      <w:r w:rsidRPr="00D708F4">
        <w:rPr>
          <w:rFonts w:cs="Times New Roman"/>
          <w:sz w:val="24"/>
          <w:szCs w:val="24"/>
        </w:rPr>
        <w:t>Is the child left alone much of the time or in the care of an older child? If so, the young child may need more attention and interaction from adults, especially during mealtime.</w:t>
      </w:r>
    </w:p>
    <w:p w:rsidR="009F1BD8" w:rsidRPr="00D708F4" w:rsidRDefault="009F1BD8" w:rsidP="00CC7DA4">
      <w:pPr>
        <w:spacing w:line="240" w:lineRule="auto"/>
        <w:rPr>
          <w:rFonts w:cs="Times New Roman"/>
          <w:b/>
          <w:sz w:val="24"/>
          <w:szCs w:val="24"/>
        </w:rPr>
      </w:pPr>
      <w:r w:rsidRPr="00D708F4">
        <w:rPr>
          <w:rFonts w:cs="Times New Roman"/>
          <w:b/>
          <w:sz w:val="24"/>
          <w:szCs w:val="24"/>
        </w:rPr>
        <w:t>2. Breastmilk alone is the only food and drink an infant needs in the first six months of life. After six months, a baby needs a variety of other foods in addition to breastmilk to ensure healthy growth and development.</w:t>
      </w:r>
    </w:p>
    <w:p w:rsidR="009F1BD8" w:rsidRDefault="009F1BD8" w:rsidP="00574CB9">
      <w:pPr>
        <w:pStyle w:val="ListParagraph"/>
        <w:numPr>
          <w:ilvl w:val="0"/>
          <w:numId w:val="109"/>
        </w:numPr>
        <w:spacing w:line="240" w:lineRule="auto"/>
        <w:rPr>
          <w:rFonts w:cs="Times New Roman"/>
          <w:sz w:val="24"/>
          <w:szCs w:val="24"/>
        </w:rPr>
      </w:pPr>
      <w:r w:rsidRPr="00D708F4">
        <w:rPr>
          <w:rFonts w:cs="Times New Roman"/>
          <w:sz w:val="24"/>
          <w:szCs w:val="24"/>
        </w:rPr>
        <w:t>In the first six months, when a baby is most at risk, exclusive breastfeeding helps to protect against diarrhoea and other common infections and gets the baby off to a good start in life.</w:t>
      </w:r>
    </w:p>
    <w:p w:rsidR="009F1BD8" w:rsidRDefault="009F1BD8" w:rsidP="00574CB9">
      <w:pPr>
        <w:pStyle w:val="ListParagraph"/>
        <w:numPr>
          <w:ilvl w:val="0"/>
          <w:numId w:val="109"/>
        </w:numPr>
        <w:spacing w:line="240" w:lineRule="auto"/>
        <w:rPr>
          <w:rFonts w:cs="Times New Roman"/>
          <w:sz w:val="24"/>
          <w:szCs w:val="24"/>
        </w:rPr>
      </w:pPr>
      <w:r w:rsidRPr="00D708F4">
        <w:rPr>
          <w:rFonts w:cs="Times New Roman"/>
          <w:sz w:val="24"/>
          <w:szCs w:val="24"/>
        </w:rPr>
        <w:t xml:space="preserve">At 6 months of age, the child needs other foods and drinks in addition to breastmilk. </w:t>
      </w:r>
      <w:r w:rsidR="003335D8">
        <w:rPr>
          <w:rFonts w:cs="Times New Roman"/>
          <w:sz w:val="24"/>
          <w:szCs w:val="24"/>
        </w:rPr>
        <w:t xml:space="preserve">Additional food </w:t>
      </w:r>
      <w:r w:rsidRPr="00D708F4">
        <w:rPr>
          <w:rFonts w:cs="Times New Roman"/>
          <w:sz w:val="24"/>
          <w:szCs w:val="24"/>
        </w:rPr>
        <w:t>provide energy, protein, vitamins and other nutrients needed to support growth and development.</w:t>
      </w:r>
    </w:p>
    <w:p w:rsidR="009F1BD8" w:rsidRDefault="009F1BD8" w:rsidP="00574CB9">
      <w:pPr>
        <w:pStyle w:val="ListParagraph"/>
        <w:numPr>
          <w:ilvl w:val="0"/>
          <w:numId w:val="109"/>
        </w:numPr>
        <w:spacing w:line="240" w:lineRule="auto"/>
        <w:rPr>
          <w:rFonts w:cs="Times New Roman"/>
          <w:sz w:val="24"/>
          <w:szCs w:val="24"/>
        </w:rPr>
      </w:pPr>
      <w:r w:rsidRPr="00D708F4">
        <w:rPr>
          <w:rFonts w:cs="Times New Roman"/>
          <w:sz w:val="24"/>
          <w:szCs w:val="24"/>
        </w:rPr>
        <w:t>A variety of foods – vegetables and fruits, meat, poultry, fish, eggs and dairy products – help to meet the child’s nutrition needs. Breastfeeding for up to two years and beyond provides an important source of nutrients that protect against disease.</w:t>
      </w:r>
    </w:p>
    <w:p w:rsidR="009F1BD8" w:rsidRDefault="009F1BD8" w:rsidP="00574CB9">
      <w:pPr>
        <w:pStyle w:val="ListParagraph"/>
        <w:numPr>
          <w:ilvl w:val="0"/>
          <w:numId w:val="109"/>
        </w:numPr>
        <w:spacing w:line="240" w:lineRule="auto"/>
        <w:rPr>
          <w:rFonts w:cs="Times New Roman"/>
          <w:sz w:val="24"/>
          <w:szCs w:val="24"/>
        </w:rPr>
      </w:pPr>
      <w:r w:rsidRPr="00D708F4">
        <w:rPr>
          <w:rFonts w:cs="Times New Roman"/>
          <w:sz w:val="24"/>
          <w:szCs w:val="24"/>
        </w:rPr>
        <w:t>If soft, semi-solid or solid foods are introduced too late, the child may not be getting the necessary nutrients. This can slow down growth and development.</w:t>
      </w:r>
    </w:p>
    <w:p w:rsidR="009F1BD8" w:rsidRPr="00D708F4" w:rsidRDefault="009F1BD8" w:rsidP="00574CB9">
      <w:pPr>
        <w:pStyle w:val="ListParagraph"/>
        <w:numPr>
          <w:ilvl w:val="0"/>
          <w:numId w:val="109"/>
        </w:numPr>
        <w:spacing w:line="240" w:lineRule="auto"/>
        <w:rPr>
          <w:rFonts w:cs="Times New Roman"/>
          <w:sz w:val="24"/>
          <w:szCs w:val="24"/>
        </w:rPr>
      </w:pPr>
      <w:r w:rsidRPr="00D708F4">
        <w:rPr>
          <w:rFonts w:cs="Times New Roman"/>
          <w:sz w:val="24"/>
          <w:szCs w:val="24"/>
        </w:rPr>
        <w:t>When introducing solid foods, it is important to start with soft, mushy foods and move gradually to more solid foods. The greater the variety of healthy foods, the more balanced and nutritious the child’s diet.</w:t>
      </w:r>
    </w:p>
    <w:p w:rsidR="009F1BD8" w:rsidRDefault="00C26EA4" w:rsidP="00574CB9">
      <w:pPr>
        <w:pStyle w:val="ListParagraph"/>
        <w:numPr>
          <w:ilvl w:val="0"/>
          <w:numId w:val="109"/>
        </w:numPr>
        <w:spacing w:line="240" w:lineRule="auto"/>
        <w:rPr>
          <w:rFonts w:cs="Times New Roman"/>
          <w:sz w:val="24"/>
          <w:szCs w:val="24"/>
        </w:rPr>
      </w:pPr>
      <w:r>
        <w:rPr>
          <w:rFonts w:cs="Times New Roman"/>
          <w:sz w:val="24"/>
          <w:szCs w:val="24"/>
        </w:rPr>
        <w:t>C</w:t>
      </w:r>
      <w:r w:rsidR="009F1BD8" w:rsidRPr="00D708F4">
        <w:rPr>
          <w:rFonts w:cs="Times New Roman"/>
          <w:sz w:val="24"/>
          <w:szCs w:val="24"/>
        </w:rPr>
        <w:t>onsistency and variety of foods should be adapted to a child’s requirements and eating abilities. At 6 months of age infants can eat pureed or mashed foods, thick soups and porridges. By 8 months most infants can also eat ‘finger foods’ (snacks that children can eat by themselves). By 12 months, most children can eat the same types of foods as the rest of the family.</w:t>
      </w:r>
    </w:p>
    <w:p w:rsidR="009F1BD8" w:rsidRDefault="009F1BD8" w:rsidP="00574CB9">
      <w:pPr>
        <w:pStyle w:val="ListParagraph"/>
        <w:numPr>
          <w:ilvl w:val="0"/>
          <w:numId w:val="109"/>
        </w:numPr>
        <w:spacing w:line="240" w:lineRule="auto"/>
        <w:rPr>
          <w:rFonts w:cs="Times New Roman"/>
          <w:sz w:val="24"/>
          <w:szCs w:val="24"/>
        </w:rPr>
      </w:pPr>
      <w:r w:rsidRPr="00D708F4">
        <w:rPr>
          <w:rFonts w:cs="Times New Roman"/>
          <w:sz w:val="24"/>
          <w:szCs w:val="24"/>
        </w:rPr>
        <w:t>Parents or other caregivers should avoid giving foods that may cause choking, such as nuts, grapes and raw carrots and other foods that have a shape and/or consistency that may cause them to become lodged in the child’s throat.</w:t>
      </w:r>
    </w:p>
    <w:p w:rsidR="009F1BD8" w:rsidRPr="00D708F4" w:rsidRDefault="009F1BD8" w:rsidP="00574CB9">
      <w:pPr>
        <w:pStyle w:val="ListParagraph"/>
        <w:numPr>
          <w:ilvl w:val="0"/>
          <w:numId w:val="109"/>
        </w:numPr>
        <w:spacing w:line="240" w:lineRule="auto"/>
        <w:rPr>
          <w:rFonts w:cs="Times New Roman"/>
          <w:sz w:val="24"/>
          <w:szCs w:val="24"/>
        </w:rPr>
      </w:pPr>
      <w:r w:rsidRPr="00D708F4">
        <w:rPr>
          <w:rFonts w:cs="Times New Roman"/>
          <w:sz w:val="24"/>
          <w:szCs w:val="24"/>
        </w:rPr>
        <w:t>It may be difficult to meet all the child’s nutrient requirements without a lot of foods from animal sources. So it may be necessary to give the child fortified foods or spreads or multiple vitamin and mineral supplements, such as powders, syrups or dissolvable tablets. A trained health worker can advise the parent or other caregiver about foods that provide the most nutrients and which supplements to use.</w:t>
      </w:r>
    </w:p>
    <w:p w:rsidR="009F1BD8" w:rsidRPr="00D708F4" w:rsidRDefault="009F1BD8" w:rsidP="00CC7DA4">
      <w:pPr>
        <w:spacing w:line="240" w:lineRule="auto"/>
        <w:ind w:firstLine="360"/>
        <w:rPr>
          <w:rFonts w:cs="Times New Roman"/>
          <w:b/>
          <w:sz w:val="24"/>
          <w:szCs w:val="24"/>
        </w:rPr>
      </w:pPr>
      <w:r w:rsidRPr="00D708F4">
        <w:rPr>
          <w:rFonts w:cs="Times New Roman"/>
          <w:b/>
          <w:sz w:val="24"/>
          <w:szCs w:val="24"/>
        </w:rPr>
        <w:t>Following are some nutritious foods for young children (older than six months) to eat:</w:t>
      </w:r>
    </w:p>
    <w:p w:rsidR="009F1BD8" w:rsidRPr="00D708F4" w:rsidRDefault="009F1BD8" w:rsidP="00574CB9">
      <w:pPr>
        <w:pStyle w:val="ListParagraph"/>
        <w:numPr>
          <w:ilvl w:val="0"/>
          <w:numId w:val="110"/>
        </w:numPr>
        <w:spacing w:line="240" w:lineRule="auto"/>
        <w:rPr>
          <w:rFonts w:cs="Times New Roman"/>
          <w:sz w:val="24"/>
          <w:szCs w:val="24"/>
        </w:rPr>
      </w:pPr>
      <w:r w:rsidRPr="00D708F4">
        <w:rPr>
          <w:rFonts w:cs="Times New Roman"/>
          <w:sz w:val="24"/>
          <w:szCs w:val="24"/>
        </w:rPr>
        <w:t>Staple foods, including cereals (rice, wheat, maize, millet, quinoa), roots (cassava, yam, potatoes) and starchy fruits (plantain and breadfruit).</w:t>
      </w:r>
    </w:p>
    <w:p w:rsidR="009F1BD8" w:rsidRPr="00D708F4" w:rsidRDefault="009F1BD8" w:rsidP="00574CB9">
      <w:pPr>
        <w:pStyle w:val="ListParagraph"/>
        <w:numPr>
          <w:ilvl w:val="0"/>
          <w:numId w:val="110"/>
        </w:numPr>
        <w:spacing w:line="240" w:lineRule="auto"/>
        <w:rPr>
          <w:rFonts w:cs="Times New Roman"/>
          <w:sz w:val="24"/>
          <w:szCs w:val="24"/>
        </w:rPr>
      </w:pPr>
      <w:r w:rsidRPr="00D708F4">
        <w:rPr>
          <w:rFonts w:cs="Times New Roman"/>
          <w:sz w:val="24"/>
          <w:szCs w:val="24"/>
        </w:rPr>
        <w:t>High-protein foods, such as red meat, poultry, fish, liver and eggs (can be given as often as possible).</w:t>
      </w:r>
    </w:p>
    <w:p w:rsidR="009F1BD8" w:rsidRPr="00D708F4" w:rsidRDefault="009F1BD8" w:rsidP="00574CB9">
      <w:pPr>
        <w:pStyle w:val="ListParagraph"/>
        <w:numPr>
          <w:ilvl w:val="0"/>
          <w:numId w:val="110"/>
        </w:numPr>
        <w:spacing w:line="240" w:lineRule="auto"/>
        <w:rPr>
          <w:rFonts w:cs="Times New Roman"/>
          <w:sz w:val="24"/>
          <w:szCs w:val="24"/>
        </w:rPr>
      </w:pPr>
      <w:r w:rsidRPr="00D708F4">
        <w:rPr>
          <w:rFonts w:cs="Times New Roman"/>
          <w:sz w:val="24"/>
          <w:szCs w:val="24"/>
        </w:rPr>
        <w:t>Dairy products, such as cheese, yogurt, curds and dried milk (which can be mixed with other foods, such as cooked porridge). These are good choices in the second six months of a breastfed child’s life. These are better choices than raw milk, which is harder for the child to digest.</w:t>
      </w:r>
    </w:p>
    <w:p w:rsidR="00CC7DA4" w:rsidRPr="00D708F4" w:rsidRDefault="009F1BD8" w:rsidP="00574CB9">
      <w:pPr>
        <w:pStyle w:val="ListParagraph"/>
        <w:numPr>
          <w:ilvl w:val="0"/>
          <w:numId w:val="110"/>
        </w:numPr>
        <w:spacing w:line="240" w:lineRule="auto"/>
        <w:rPr>
          <w:rFonts w:cs="Times New Roman"/>
          <w:sz w:val="24"/>
          <w:szCs w:val="24"/>
        </w:rPr>
      </w:pPr>
      <w:r w:rsidRPr="00D708F4">
        <w:rPr>
          <w:rFonts w:cs="Times New Roman"/>
          <w:sz w:val="24"/>
          <w:szCs w:val="24"/>
        </w:rPr>
        <w:t xml:space="preserve">Green leafy and orange-coloured vegetables, such as spinach, broccoli, chard, carrots, pumpkins and sweet potatoes (which provide vitamins). </w:t>
      </w:r>
    </w:p>
    <w:p w:rsidR="009F1BD8" w:rsidRPr="00D708F4" w:rsidRDefault="009F1BD8" w:rsidP="00574CB9">
      <w:pPr>
        <w:pStyle w:val="ListParagraph"/>
        <w:numPr>
          <w:ilvl w:val="0"/>
          <w:numId w:val="110"/>
        </w:numPr>
        <w:spacing w:line="240" w:lineRule="auto"/>
        <w:rPr>
          <w:rFonts w:cs="Times New Roman"/>
          <w:sz w:val="24"/>
          <w:szCs w:val="24"/>
        </w:rPr>
      </w:pPr>
      <w:r w:rsidRPr="00D708F4">
        <w:rPr>
          <w:rFonts w:cs="Times New Roman"/>
          <w:sz w:val="24"/>
          <w:szCs w:val="24"/>
        </w:rPr>
        <w:t>Pulses, such as chickpeas, lentils, cowpeas, black-eyed peas, kidney beans and lima beans (to add variety and provide protein, energy and some iron).</w:t>
      </w:r>
    </w:p>
    <w:p w:rsidR="00CC7DA4" w:rsidRPr="00D708F4" w:rsidRDefault="009F1BD8" w:rsidP="00574CB9">
      <w:pPr>
        <w:pStyle w:val="ListParagraph"/>
        <w:numPr>
          <w:ilvl w:val="0"/>
          <w:numId w:val="110"/>
        </w:numPr>
        <w:spacing w:line="240" w:lineRule="auto"/>
        <w:rPr>
          <w:rFonts w:cs="Times New Roman"/>
          <w:sz w:val="24"/>
          <w:szCs w:val="24"/>
        </w:rPr>
      </w:pPr>
      <w:r w:rsidRPr="00D708F4">
        <w:rPr>
          <w:rFonts w:cs="Times New Roman"/>
          <w:sz w:val="24"/>
          <w:szCs w:val="24"/>
        </w:rPr>
        <w:t xml:space="preserve">Oils, especially rapeseed oil, soy oil, red palm oil, butter or margarine. </w:t>
      </w:r>
    </w:p>
    <w:p w:rsidR="009F1BD8" w:rsidRPr="00D708F4" w:rsidRDefault="009F1BD8" w:rsidP="00574CB9">
      <w:pPr>
        <w:pStyle w:val="ListParagraph"/>
        <w:numPr>
          <w:ilvl w:val="0"/>
          <w:numId w:val="110"/>
        </w:numPr>
        <w:spacing w:line="240" w:lineRule="auto"/>
        <w:rPr>
          <w:rFonts w:cs="Times New Roman"/>
          <w:sz w:val="24"/>
          <w:szCs w:val="24"/>
        </w:rPr>
      </w:pPr>
      <w:r w:rsidRPr="00D708F4">
        <w:rPr>
          <w:rFonts w:cs="Times New Roman"/>
          <w:sz w:val="24"/>
          <w:szCs w:val="24"/>
        </w:rPr>
        <w:t>Seeds, including groundnut paste, other nut pastes and soaked or germinated seeds, such as pumpkin, sunflower, melon or sesame seeds (for energy and some vitamins).</w:t>
      </w:r>
    </w:p>
    <w:p w:rsidR="009F1BD8" w:rsidRDefault="009F1BD8" w:rsidP="00574CB9">
      <w:pPr>
        <w:pStyle w:val="ListParagraph"/>
        <w:numPr>
          <w:ilvl w:val="0"/>
          <w:numId w:val="111"/>
        </w:numPr>
        <w:spacing w:line="240" w:lineRule="auto"/>
        <w:rPr>
          <w:rFonts w:cs="Times New Roman"/>
          <w:sz w:val="24"/>
          <w:szCs w:val="24"/>
        </w:rPr>
      </w:pPr>
      <w:r w:rsidRPr="00D708F4">
        <w:rPr>
          <w:rFonts w:cs="Times New Roman"/>
          <w:sz w:val="24"/>
          <w:szCs w:val="24"/>
        </w:rPr>
        <w:t>It is difficult to provide all the nutrients needed by young children in a vegetarian diet. This is because foods from animal sources provide key nutrients, such as iron. A child eating a vegetarian diet needs additional nutrients in the form of multiple vitamin tablets or powders, fortified spreads or nutrient-rich food supplements.</w:t>
      </w:r>
    </w:p>
    <w:p w:rsidR="009F1BD8" w:rsidRDefault="009F1BD8" w:rsidP="00574CB9">
      <w:pPr>
        <w:pStyle w:val="ListParagraph"/>
        <w:numPr>
          <w:ilvl w:val="0"/>
          <w:numId w:val="111"/>
        </w:numPr>
        <w:spacing w:line="240" w:lineRule="auto"/>
        <w:rPr>
          <w:rFonts w:cs="Times New Roman"/>
          <w:sz w:val="24"/>
          <w:szCs w:val="24"/>
        </w:rPr>
      </w:pPr>
      <w:r w:rsidRPr="00D708F4">
        <w:rPr>
          <w:rFonts w:cs="Times New Roman"/>
          <w:sz w:val="24"/>
          <w:szCs w:val="24"/>
        </w:rPr>
        <w:t>Iron from plant foods is generally not absorbed very well by the body. However, plant foods such as pulses (white beans, chickpeas, lentils) have more iron. The iron will be better absorbed if eaten together with foods that are high in vitamin C, such as oranges and other citrus fruits and juices.</w:t>
      </w:r>
    </w:p>
    <w:p w:rsidR="009F1BD8" w:rsidRPr="00D708F4" w:rsidRDefault="009F1BD8" w:rsidP="00372988">
      <w:pPr>
        <w:spacing w:after="0" w:line="240" w:lineRule="auto"/>
        <w:rPr>
          <w:rFonts w:cs="Times New Roman"/>
          <w:b/>
          <w:sz w:val="24"/>
          <w:szCs w:val="24"/>
        </w:rPr>
      </w:pPr>
      <w:r w:rsidRPr="00D708F4">
        <w:rPr>
          <w:rFonts w:cs="Times New Roman"/>
          <w:b/>
          <w:sz w:val="24"/>
          <w:szCs w:val="24"/>
        </w:rPr>
        <w:t>3. From the age of 6–8 months a child needs to eat two to three times per day and three to four times per day starting at 9 months, in addition to breastfeeding. Depending on the child’s appetite, one or two nutritious snacks, such as fruit or bread with nut paste, may be needed between meals. The baby should be fed small amounts of food that steadily increase in variety and quantity as he or she grows.</w:t>
      </w:r>
    </w:p>
    <w:p w:rsidR="009F1BD8" w:rsidRPr="00D708F4" w:rsidRDefault="009F1BD8" w:rsidP="00372988">
      <w:pPr>
        <w:pStyle w:val="ListParagraph"/>
        <w:numPr>
          <w:ilvl w:val="0"/>
          <w:numId w:val="112"/>
        </w:numPr>
        <w:spacing w:after="0" w:line="240" w:lineRule="auto"/>
        <w:rPr>
          <w:rFonts w:cs="Times New Roman"/>
          <w:sz w:val="24"/>
          <w:szCs w:val="24"/>
        </w:rPr>
      </w:pPr>
      <w:r w:rsidRPr="00D708F4">
        <w:rPr>
          <w:rFonts w:cs="Times New Roman"/>
          <w:sz w:val="24"/>
          <w:szCs w:val="24"/>
        </w:rPr>
        <w:t>Good nutrition in the first two years of life is crucial. Inadequate nutrition during this period can slow a child’s physical and mental development for the rest of his or her life.</w:t>
      </w:r>
    </w:p>
    <w:p w:rsidR="009F1BD8" w:rsidRPr="00D708F4" w:rsidRDefault="009F1BD8" w:rsidP="00372988">
      <w:pPr>
        <w:pStyle w:val="ListParagraph"/>
        <w:numPr>
          <w:ilvl w:val="0"/>
          <w:numId w:val="112"/>
        </w:numPr>
        <w:spacing w:after="0" w:line="240" w:lineRule="auto"/>
        <w:rPr>
          <w:rFonts w:cs="Times New Roman"/>
          <w:sz w:val="24"/>
          <w:szCs w:val="24"/>
        </w:rPr>
      </w:pPr>
      <w:r w:rsidRPr="00D708F4">
        <w:rPr>
          <w:rFonts w:cs="Times New Roman"/>
          <w:sz w:val="24"/>
          <w:szCs w:val="24"/>
        </w:rPr>
        <w:t>In order to grow and stay healthy, young children need a variety of nutritious foods such as meat, fish, pulses, grains, eggs, fruits and vegetables, as well as breastmilk.</w:t>
      </w:r>
    </w:p>
    <w:p w:rsidR="009F1BD8" w:rsidRPr="00D708F4" w:rsidRDefault="009F1BD8" w:rsidP="00574CB9">
      <w:pPr>
        <w:pStyle w:val="ListParagraph"/>
        <w:numPr>
          <w:ilvl w:val="0"/>
          <w:numId w:val="112"/>
        </w:numPr>
        <w:spacing w:line="240" w:lineRule="auto"/>
        <w:rPr>
          <w:rFonts w:cs="Times New Roman"/>
          <w:sz w:val="24"/>
          <w:szCs w:val="24"/>
        </w:rPr>
      </w:pPr>
      <w:r w:rsidRPr="00D708F4">
        <w:rPr>
          <w:rFonts w:cs="Times New Roman"/>
          <w:sz w:val="24"/>
          <w:szCs w:val="24"/>
        </w:rPr>
        <w:t>A child’s stomach is smaller than an adult’s, so a child cannot eat as much at one meal. However, children’s energy and body-building needs are great. It is important that children eat frequently to provide for all their needs.</w:t>
      </w:r>
    </w:p>
    <w:p w:rsidR="009F1BD8" w:rsidRPr="00D708F4" w:rsidRDefault="009F1BD8" w:rsidP="00574CB9">
      <w:pPr>
        <w:pStyle w:val="ListParagraph"/>
        <w:numPr>
          <w:ilvl w:val="0"/>
          <w:numId w:val="112"/>
        </w:numPr>
        <w:spacing w:line="240" w:lineRule="auto"/>
        <w:rPr>
          <w:rFonts w:cs="Times New Roman"/>
          <w:sz w:val="24"/>
          <w:szCs w:val="24"/>
        </w:rPr>
      </w:pPr>
      <w:r w:rsidRPr="00D708F4">
        <w:rPr>
          <w:rFonts w:cs="Times New Roman"/>
          <w:sz w:val="24"/>
          <w:szCs w:val="24"/>
        </w:rPr>
        <w:t>Foods such as mashed vegetables and chopped meat, eggs or fish should be added to the child’s diet as often as possible. A small amount of oil may be added, preferably vitamin-enriched oil.</w:t>
      </w:r>
    </w:p>
    <w:p w:rsidR="009F1BD8" w:rsidRPr="00D708F4" w:rsidRDefault="009F1BD8" w:rsidP="00574CB9">
      <w:pPr>
        <w:pStyle w:val="ListParagraph"/>
        <w:numPr>
          <w:ilvl w:val="0"/>
          <w:numId w:val="112"/>
        </w:numPr>
        <w:spacing w:line="240" w:lineRule="auto"/>
        <w:rPr>
          <w:rFonts w:cs="Times New Roman"/>
          <w:sz w:val="24"/>
          <w:szCs w:val="24"/>
        </w:rPr>
      </w:pPr>
      <w:r w:rsidRPr="00D708F4">
        <w:rPr>
          <w:rFonts w:cs="Times New Roman"/>
          <w:sz w:val="24"/>
          <w:szCs w:val="24"/>
        </w:rPr>
        <w:t>If meals are served in a common dish, younger children may not get enough food. Giving a young child his or her own plate or bowl makes it easier for the parent or other caregiver to know what foods and how much the child has eaten.</w:t>
      </w:r>
    </w:p>
    <w:p w:rsidR="009F1BD8" w:rsidRPr="00D708F4" w:rsidRDefault="009F1BD8" w:rsidP="00574CB9">
      <w:pPr>
        <w:pStyle w:val="ListParagraph"/>
        <w:numPr>
          <w:ilvl w:val="0"/>
          <w:numId w:val="112"/>
        </w:numPr>
        <w:spacing w:line="240" w:lineRule="auto"/>
        <w:rPr>
          <w:rFonts w:cs="Times New Roman"/>
          <w:sz w:val="24"/>
          <w:szCs w:val="24"/>
        </w:rPr>
      </w:pPr>
      <w:r w:rsidRPr="00D708F4">
        <w:rPr>
          <w:rFonts w:cs="Times New Roman"/>
          <w:sz w:val="24"/>
          <w:szCs w:val="24"/>
        </w:rPr>
        <w:t>Young children may need to be encouraged to eat, and they may need help in handling food or utensils. A child with a developmental delay or disability may need extra help eating and drinking.</w:t>
      </w:r>
    </w:p>
    <w:p w:rsidR="009F1BD8" w:rsidRPr="00D708F4" w:rsidRDefault="009F1BD8" w:rsidP="00CC7DA4">
      <w:pPr>
        <w:spacing w:line="240" w:lineRule="auto"/>
        <w:rPr>
          <w:rFonts w:cs="Times New Roman"/>
          <w:b/>
          <w:sz w:val="24"/>
          <w:szCs w:val="24"/>
        </w:rPr>
      </w:pPr>
      <w:r w:rsidRPr="00D708F4">
        <w:rPr>
          <w:rFonts w:cs="Times New Roman"/>
          <w:b/>
          <w:sz w:val="24"/>
          <w:szCs w:val="24"/>
        </w:rPr>
        <w:t>The following gives information on how often and how much a young child should be fed:</w:t>
      </w:r>
    </w:p>
    <w:p w:rsidR="009F1BD8" w:rsidRPr="00D708F4" w:rsidRDefault="009F1BD8" w:rsidP="00CC7DA4">
      <w:pPr>
        <w:spacing w:after="0" w:line="240" w:lineRule="auto"/>
        <w:rPr>
          <w:rFonts w:cs="Times New Roman"/>
          <w:b/>
          <w:sz w:val="24"/>
          <w:szCs w:val="24"/>
          <w:u w:val="single"/>
        </w:rPr>
      </w:pPr>
      <w:r w:rsidRPr="00D708F4">
        <w:rPr>
          <w:rFonts w:cs="Times New Roman"/>
          <w:b/>
          <w:sz w:val="24"/>
          <w:szCs w:val="24"/>
          <w:u w:val="single"/>
        </w:rPr>
        <w:t>6–8 months:</w:t>
      </w:r>
    </w:p>
    <w:p w:rsidR="009F1BD8" w:rsidRPr="00D708F4" w:rsidRDefault="009F1BD8" w:rsidP="00CC7DA4">
      <w:pPr>
        <w:spacing w:after="0" w:line="240" w:lineRule="auto"/>
        <w:rPr>
          <w:rFonts w:cs="Times New Roman"/>
          <w:sz w:val="24"/>
          <w:szCs w:val="24"/>
        </w:rPr>
      </w:pPr>
      <w:r w:rsidRPr="00D708F4">
        <w:rPr>
          <w:rFonts w:cs="Times New Roman"/>
          <w:sz w:val="24"/>
          <w:szCs w:val="24"/>
        </w:rPr>
        <w:t>Children should breastfeed frequently and receive other foods two to three times a day. Parents should start with soft or mushy foods (such as porridge) and gradually increase the consistency (thickness) of food. Animal foods such as meat, eggs and fish can be given as early as possible, but they should be mashed, minced or cut into very small pieces. Start with 2–3 spoonfuls per feeding, increasing gradually to 1⁄2 of a 250-millilitre cup.</w:t>
      </w:r>
    </w:p>
    <w:p w:rsidR="00CC7DA4" w:rsidRPr="00D708F4" w:rsidRDefault="00CC7DA4" w:rsidP="00CC7DA4">
      <w:pPr>
        <w:spacing w:after="0" w:line="240" w:lineRule="auto"/>
        <w:rPr>
          <w:rFonts w:cs="Times New Roman"/>
          <w:sz w:val="24"/>
          <w:szCs w:val="24"/>
        </w:rPr>
      </w:pPr>
    </w:p>
    <w:p w:rsidR="009F1BD8" w:rsidRPr="00D708F4" w:rsidRDefault="009F1BD8" w:rsidP="00CC7DA4">
      <w:pPr>
        <w:spacing w:after="0" w:line="240" w:lineRule="auto"/>
        <w:rPr>
          <w:rFonts w:cs="Times New Roman"/>
          <w:b/>
          <w:sz w:val="24"/>
          <w:szCs w:val="24"/>
          <w:u w:val="single"/>
        </w:rPr>
      </w:pPr>
      <w:r w:rsidRPr="00D708F4">
        <w:rPr>
          <w:rFonts w:cs="Times New Roman"/>
          <w:b/>
          <w:sz w:val="24"/>
          <w:szCs w:val="24"/>
          <w:u w:val="single"/>
        </w:rPr>
        <w:t>9–24 months:</w:t>
      </w:r>
    </w:p>
    <w:p w:rsidR="009F1BD8" w:rsidRPr="00D708F4" w:rsidRDefault="009F1BD8" w:rsidP="00CC7DA4">
      <w:pPr>
        <w:spacing w:after="0" w:line="240" w:lineRule="auto"/>
        <w:rPr>
          <w:rFonts w:cs="Times New Roman"/>
          <w:sz w:val="24"/>
          <w:szCs w:val="24"/>
        </w:rPr>
      </w:pPr>
      <w:r w:rsidRPr="00D708F4">
        <w:rPr>
          <w:rFonts w:cs="Times New Roman"/>
          <w:sz w:val="24"/>
          <w:szCs w:val="24"/>
        </w:rPr>
        <w:t>Children should receive other foods three to four times a day in addition to breastfeeding. Give infants aged 9–11 months 1⁄2 of a 250-millilitre cup per feeding. Provide children aged 12–23 months 3⁄4 to 1 whole 250-millilitre cup per feeding. Give children 2 years and older at least 1 whole 250-millilitre cup per feeding.  Foods from animals, such as meat, fish and eggs, should be included as much as possible.</w:t>
      </w:r>
    </w:p>
    <w:p w:rsidR="00CC7DA4" w:rsidRPr="00D708F4" w:rsidRDefault="00CC7DA4" w:rsidP="00CC7DA4">
      <w:pPr>
        <w:spacing w:after="0" w:line="240" w:lineRule="auto"/>
        <w:rPr>
          <w:rFonts w:cs="Times New Roman"/>
          <w:sz w:val="24"/>
          <w:szCs w:val="24"/>
        </w:rPr>
      </w:pPr>
    </w:p>
    <w:p w:rsidR="009F1BD8" w:rsidRPr="00D708F4" w:rsidRDefault="009F1BD8" w:rsidP="00CC7DA4">
      <w:pPr>
        <w:spacing w:after="0" w:line="240" w:lineRule="auto"/>
        <w:rPr>
          <w:rFonts w:cs="Times New Roman"/>
          <w:b/>
          <w:sz w:val="24"/>
          <w:szCs w:val="24"/>
          <w:u w:val="single"/>
        </w:rPr>
      </w:pPr>
      <w:r w:rsidRPr="00D708F4">
        <w:rPr>
          <w:rFonts w:cs="Times New Roman"/>
          <w:b/>
          <w:sz w:val="24"/>
          <w:szCs w:val="24"/>
          <w:u w:val="single"/>
        </w:rPr>
        <w:t>By 12 months:</w:t>
      </w:r>
    </w:p>
    <w:p w:rsidR="009F1BD8" w:rsidRPr="00D708F4" w:rsidRDefault="009F1BD8" w:rsidP="00CC7DA4">
      <w:pPr>
        <w:spacing w:after="0" w:line="240" w:lineRule="auto"/>
        <w:rPr>
          <w:rFonts w:cs="Times New Roman"/>
          <w:sz w:val="24"/>
          <w:szCs w:val="24"/>
        </w:rPr>
      </w:pPr>
      <w:r w:rsidRPr="00D708F4">
        <w:rPr>
          <w:rFonts w:cs="Times New Roman"/>
          <w:sz w:val="24"/>
          <w:szCs w:val="24"/>
        </w:rPr>
        <w:t>Most children are able to consume ‘family foods’ of a solid consistency. They can still be offered semi-solid foods, which are easier for young children to eat. Additional nutritious snacks (such as fruit, bread or bread with nut paste) can be offered once or twice per day, as desired, starting at six months. If the quality or amount of food per meal is low, or the child is no longer breastfeeding, give 1–2 cups of milk plus one or two extra meals each day.</w:t>
      </w:r>
    </w:p>
    <w:p w:rsidR="00CC7DA4" w:rsidRPr="00D708F4" w:rsidRDefault="00CC7DA4" w:rsidP="00CC7DA4">
      <w:pPr>
        <w:spacing w:after="0" w:line="240" w:lineRule="auto"/>
        <w:rPr>
          <w:rFonts w:cs="Times New Roman"/>
          <w:sz w:val="24"/>
          <w:szCs w:val="24"/>
        </w:rPr>
      </w:pPr>
    </w:p>
    <w:p w:rsidR="00CC7DA4" w:rsidRPr="00D708F4" w:rsidRDefault="009F1BD8" w:rsidP="00CC7DA4">
      <w:pPr>
        <w:spacing w:line="240" w:lineRule="auto"/>
        <w:rPr>
          <w:rFonts w:cs="Times New Roman"/>
          <w:b/>
          <w:sz w:val="24"/>
          <w:szCs w:val="24"/>
        </w:rPr>
      </w:pPr>
      <w:r w:rsidRPr="00D708F4">
        <w:rPr>
          <w:rFonts w:cs="Times New Roman"/>
          <w:b/>
          <w:sz w:val="24"/>
          <w:szCs w:val="24"/>
        </w:rPr>
        <w:t>4. Feeding times are periods of learning, love and interaction, which promote physical, social and emotional growth and development. The parent or other caregiver should talk to children during feeding, and treat and feed girls and boys equally and patiently.</w:t>
      </w:r>
    </w:p>
    <w:p w:rsidR="009F1BD8" w:rsidRPr="00D708F4" w:rsidRDefault="009F1BD8" w:rsidP="00574CB9">
      <w:pPr>
        <w:pStyle w:val="ListParagraph"/>
        <w:numPr>
          <w:ilvl w:val="0"/>
          <w:numId w:val="113"/>
        </w:numPr>
        <w:spacing w:line="240" w:lineRule="auto"/>
        <w:rPr>
          <w:rFonts w:cs="Times New Roman"/>
          <w:sz w:val="24"/>
          <w:szCs w:val="24"/>
        </w:rPr>
      </w:pPr>
      <w:r w:rsidRPr="00D708F4">
        <w:rPr>
          <w:rFonts w:cs="Times New Roman"/>
          <w:sz w:val="24"/>
          <w:szCs w:val="24"/>
        </w:rPr>
        <w:t>Mealtimes provide the opportunity for mothers and fathers or other caregivers to interact and talk with children and support their learning. This helps to stimulate social and emotional development.</w:t>
      </w:r>
    </w:p>
    <w:p w:rsidR="009F1BD8" w:rsidRPr="00D708F4" w:rsidRDefault="009F1BD8" w:rsidP="00574CB9">
      <w:pPr>
        <w:pStyle w:val="ListParagraph"/>
        <w:numPr>
          <w:ilvl w:val="0"/>
          <w:numId w:val="113"/>
        </w:numPr>
        <w:spacing w:line="240" w:lineRule="auto"/>
        <w:rPr>
          <w:rFonts w:cs="Times New Roman"/>
          <w:sz w:val="24"/>
          <w:szCs w:val="24"/>
        </w:rPr>
      </w:pPr>
      <w:r w:rsidRPr="00D708F4">
        <w:rPr>
          <w:rFonts w:cs="Times New Roman"/>
          <w:sz w:val="24"/>
          <w:szCs w:val="24"/>
        </w:rPr>
        <w:t>It is important to encourage children to eat, but not to force-feed them. Each child’s needs vary due to differences in breastmilk intake and variability in growth rate. Infants need to be fed directly. Young children should be assisted when they are learning to feed themselves.</w:t>
      </w:r>
    </w:p>
    <w:p w:rsidR="009F1BD8" w:rsidRPr="00D708F4" w:rsidRDefault="009F1BD8" w:rsidP="00574CB9">
      <w:pPr>
        <w:pStyle w:val="ListParagraph"/>
        <w:numPr>
          <w:ilvl w:val="0"/>
          <w:numId w:val="113"/>
        </w:numPr>
        <w:spacing w:line="240" w:lineRule="auto"/>
        <w:rPr>
          <w:rFonts w:cs="Times New Roman"/>
          <w:sz w:val="24"/>
          <w:szCs w:val="24"/>
        </w:rPr>
      </w:pPr>
      <w:r w:rsidRPr="00D708F4">
        <w:rPr>
          <w:rFonts w:cs="Times New Roman"/>
          <w:sz w:val="24"/>
          <w:szCs w:val="24"/>
        </w:rPr>
        <w:t>If a child refuses to eat a variety of foods, the caregiver can experiment with different food combinations, tastes, textures and methods of encouragement. The caregiver should minimize distractions during meals if the child loses interest easily.</w:t>
      </w:r>
    </w:p>
    <w:p w:rsidR="004A7C14" w:rsidRPr="00D708F4" w:rsidRDefault="009F1BD8" w:rsidP="00574CB9">
      <w:pPr>
        <w:pStyle w:val="ListParagraph"/>
        <w:numPr>
          <w:ilvl w:val="0"/>
          <w:numId w:val="113"/>
        </w:numPr>
        <w:spacing w:line="240" w:lineRule="auto"/>
        <w:rPr>
          <w:rFonts w:cs="Times New Roman"/>
          <w:sz w:val="24"/>
          <w:szCs w:val="24"/>
        </w:rPr>
      </w:pPr>
      <w:r w:rsidRPr="00D708F4">
        <w:rPr>
          <w:rFonts w:cs="Times New Roman"/>
          <w:sz w:val="24"/>
          <w:szCs w:val="24"/>
        </w:rPr>
        <w:t>Girls and boys require the same amount of attention and time for feeding. They should receive the same quantity and quality of food and drink. They both need to be breastfed for the first six months and receive an adequate variety and quantity of foods after six months. It is important for both mothers and fathers to be informed about child nutrition. Both parents should take part in feeding their daughters and sons.</w:t>
      </w:r>
    </w:p>
    <w:p w:rsidR="009F1BD8" w:rsidRPr="00D708F4" w:rsidRDefault="009F1BD8" w:rsidP="00CC7DA4">
      <w:pPr>
        <w:spacing w:line="240" w:lineRule="auto"/>
        <w:rPr>
          <w:rFonts w:cs="Times New Roman"/>
          <w:b/>
          <w:sz w:val="24"/>
          <w:szCs w:val="24"/>
        </w:rPr>
      </w:pPr>
      <w:r w:rsidRPr="00D708F4">
        <w:rPr>
          <w:rFonts w:cs="Times New Roman"/>
          <w:b/>
          <w:sz w:val="24"/>
          <w:szCs w:val="24"/>
        </w:rPr>
        <w:t>5. Children need vitamin A to help resist illness, protect their eyesight and reduce the risk of death. Vitamin A can be found in many fruits and vegetables, red palm oil, eggs, dairy products, liver, fish, meat, fortified foods and breastmilk. In areas where vitamin A deficiency is common, high-dose vitamin A supplements can also be given every four to six months to children aged 6 months to 5 years.</w:t>
      </w:r>
    </w:p>
    <w:p w:rsidR="009F1BD8" w:rsidRPr="00D708F4" w:rsidRDefault="009F1BD8" w:rsidP="00574CB9">
      <w:pPr>
        <w:pStyle w:val="ListParagraph"/>
        <w:numPr>
          <w:ilvl w:val="0"/>
          <w:numId w:val="114"/>
        </w:numPr>
        <w:spacing w:line="240" w:lineRule="auto"/>
        <w:rPr>
          <w:rFonts w:cs="Times New Roman"/>
          <w:sz w:val="24"/>
          <w:szCs w:val="24"/>
        </w:rPr>
      </w:pPr>
      <w:r w:rsidRPr="00D708F4">
        <w:rPr>
          <w:rFonts w:cs="Times New Roman"/>
          <w:sz w:val="24"/>
          <w:szCs w:val="24"/>
        </w:rPr>
        <w:t>Until infants are 6 months old, breastmilk is the main source of vitamin A, provided the mother has enough vitamin A from her diet or supplements. Children aged 6 months to 5 years can get vitamin A from a variety of other foods, such as liver, eggs, dairy products, fatty fish, red palm oil, ripe mangoes and papayas, oranges, yellow sweet potatoes, dark green leafy vegetables and carrots.</w:t>
      </w:r>
    </w:p>
    <w:p w:rsidR="009F1BD8" w:rsidRPr="00D708F4" w:rsidRDefault="009F1BD8" w:rsidP="00574CB9">
      <w:pPr>
        <w:pStyle w:val="ListParagraph"/>
        <w:numPr>
          <w:ilvl w:val="0"/>
          <w:numId w:val="114"/>
        </w:numPr>
        <w:spacing w:line="240" w:lineRule="auto"/>
        <w:rPr>
          <w:rFonts w:cs="Times New Roman"/>
          <w:sz w:val="24"/>
          <w:szCs w:val="24"/>
        </w:rPr>
      </w:pPr>
      <w:r w:rsidRPr="00D708F4">
        <w:rPr>
          <w:rFonts w:cs="Times New Roman"/>
          <w:sz w:val="24"/>
          <w:szCs w:val="24"/>
        </w:rPr>
        <w:t>When children do not have enough vitamin A they are less able to fight potentially fatal diseases and are at risk of night blindness. A child who has difficulty seeing in the early evening and at night is probably deficient in vitamin A. The child should be taken to a trained health worker for treatment with high-dose vitamin A supplements.</w:t>
      </w:r>
    </w:p>
    <w:p w:rsidR="009F1BD8" w:rsidRPr="00D708F4" w:rsidRDefault="009F1BD8" w:rsidP="00574CB9">
      <w:pPr>
        <w:pStyle w:val="ListParagraph"/>
        <w:numPr>
          <w:ilvl w:val="0"/>
          <w:numId w:val="114"/>
        </w:numPr>
        <w:spacing w:line="240" w:lineRule="auto"/>
        <w:rPr>
          <w:rFonts w:cs="Times New Roman"/>
          <w:sz w:val="24"/>
          <w:szCs w:val="24"/>
        </w:rPr>
      </w:pPr>
      <w:r w:rsidRPr="00D708F4">
        <w:rPr>
          <w:rFonts w:cs="Times New Roman"/>
          <w:sz w:val="24"/>
          <w:szCs w:val="24"/>
        </w:rPr>
        <w:t>In a few countries, vitamin A has been added to cooking oils, sugar, wheat and flours, milk and dairy products, and other foods. In many countries where vitamin A deficiency is widespread and children often die from illnesses such as diarrhoea and measles, vitamin A is distributed twice a year to children 6 months to 5 years of age in a high-dose capsule or syrup.</w:t>
      </w:r>
    </w:p>
    <w:p w:rsidR="009F1BD8" w:rsidRPr="00D708F4" w:rsidRDefault="009F1BD8" w:rsidP="00574CB9">
      <w:pPr>
        <w:pStyle w:val="ListParagraph"/>
        <w:numPr>
          <w:ilvl w:val="0"/>
          <w:numId w:val="114"/>
        </w:numPr>
        <w:spacing w:line="240" w:lineRule="auto"/>
        <w:rPr>
          <w:rFonts w:cs="Times New Roman"/>
          <w:sz w:val="24"/>
          <w:szCs w:val="24"/>
        </w:rPr>
      </w:pPr>
      <w:r w:rsidRPr="00D708F4">
        <w:rPr>
          <w:rFonts w:cs="Times New Roman"/>
          <w:sz w:val="24"/>
          <w:szCs w:val="24"/>
        </w:rPr>
        <w:t>Diarrhoea and measles deplete vitamin A from the child’s body. A child with diarrhoea lasting several days or with measles, or who is severely malnourished, should be treated with high-dose vitamin A supplements obtained from a trained health worker.</w:t>
      </w:r>
    </w:p>
    <w:p w:rsidR="009F1BD8" w:rsidRPr="00D708F4" w:rsidRDefault="009F1BD8" w:rsidP="00574CB9">
      <w:pPr>
        <w:pStyle w:val="ListParagraph"/>
        <w:numPr>
          <w:ilvl w:val="0"/>
          <w:numId w:val="114"/>
        </w:numPr>
        <w:spacing w:line="240" w:lineRule="auto"/>
        <w:rPr>
          <w:rFonts w:cs="Times New Roman"/>
          <w:sz w:val="24"/>
          <w:szCs w:val="24"/>
        </w:rPr>
      </w:pPr>
      <w:r w:rsidRPr="00D708F4">
        <w:rPr>
          <w:rFonts w:cs="Times New Roman"/>
          <w:sz w:val="24"/>
          <w:szCs w:val="24"/>
        </w:rPr>
        <w:t>In areas where it is known or suspected that children suffer from vitamin A deficiency, those children with diarrhoea should be given a vitamin A supplement if they have not received one within the past month, or if they are not already receiving vitamin A at regular four to six month intervals.</w:t>
      </w:r>
    </w:p>
    <w:p w:rsidR="00CC7DA4" w:rsidRPr="00D708F4" w:rsidRDefault="009F1BD8" w:rsidP="00574CB9">
      <w:pPr>
        <w:pStyle w:val="ListParagraph"/>
        <w:numPr>
          <w:ilvl w:val="0"/>
          <w:numId w:val="114"/>
        </w:numPr>
        <w:spacing w:line="240" w:lineRule="auto"/>
        <w:rPr>
          <w:rFonts w:cs="Times New Roman"/>
          <w:sz w:val="24"/>
          <w:szCs w:val="24"/>
        </w:rPr>
      </w:pPr>
      <w:r w:rsidRPr="00D708F4">
        <w:rPr>
          <w:rFonts w:cs="Times New Roman"/>
          <w:sz w:val="24"/>
          <w:szCs w:val="24"/>
        </w:rPr>
        <w:t>Children with measles should receive vitamin A on the day of diagnosis, a dose on the following day and another dose at least two weeks later.</w:t>
      </w:r>
    </w:p>
    <w:p w:rsidR="009F1BD8" w:rsidRPr="00D708F4" w:rsidRDefault="009F1BD8" w:rsidP="00574CB9">
      <w:pPr>
        <w:pStyle w:val="ListParagraph"/>
        <w:numPr>
          <w:ilvl w:val="0"/>
          <w:numId w:val="114"/>
        </w:numPr>
        <w:spacing w:line="240" w:lineRule="auto"/>
        <w:rPr>
          <w:rFonts w:cs="Times New Roman"/>
          <w:sz w:val="24"/>
          <w:szCs w:val="24"/>
        </w:rPr>
      </w:pPr>
      <w:r w:rsidRPr="00D708F4">
        <w:rPr>
          <w:rFonts w:cs="Times New Roman"/>
          <w:sz w:val="24"/>
          <w:szCs w:val="24"/>
        </w:rPr>
        <w:t>Zinc (tablet or syrup) can also be given for 10–14 days to reduce the severity and the duration of the diarrhoea as well as protect the child for up to two months from future diarrhoea episodes. The dosage for children over 6 months of age is 20 milligrams per day, for children under 6 months of age it is 10 milligrams per day.</w:t>
      </w:r>
    </w:p>
    <w:p w:rsidR="009F1BD8" w:rsidRPr="00D708F4" w:rsidRDefault="009F1BD8" w:rsidP="00CC7DA4">
      <w:pPr>
        <w:spacing w:line="240" w:lineRule="auto"/>
        <w:rPr>
          <w:rFonts w:cs="Times New Roman"/>
          <w:b/>
          <w:sz w:val="24"/>
          <w:szCs w:val="24"/>
        </w:rPr>
      </w:pPr>
      <w:r w:rsidRPr="00D708F4">
        <w:rPr>
          <w:rFonts w:cs="Times New Roman"/>
          <w:b/>
          <w:sz w:val="24"/>
          <w:szCs w:val="24"/>
        </w:rPr>
        <w:t>6. Children need iron-rich foods to protect their physical and mental abilities and to prevent anaemia. The best sources of iron are animal sources, such as liver, lean meats and fish. Other good sources are iron-fortified foods and iron supplements.</w:t>
      </w:r>
    </w:p>
    <w:p w:rsidR="009F1BD8" w:rsidRPr="00D708F4" w:rsidRDefault="009F1BD8" w:rsidP="00574CB9">
      <w:pPr>
        <w:pStyle w:val="ListParagraph"/>
        <w:numPr>
          <w:ilvl w:val="0"/>
          <w:numId w:val="115"/>
        </w:numPr>
        <w:spacing w:line="240" w:lineRule="auto"/>
        <w:rPr>
          <w:rFonts w:cs="Times New Roman"/>
          <w:sz w:val="24"/>
          <w:szCs w:val="24"/>
        </w:rPr>
      </w:pPr>
      <w:r w:rsidRPr="00D708F4">
        <w:rPr>
          <w:rFonts w:cs="Times New Roman"/>
          <w:sz w:val="24"/>
          <w:szCs w:val="24"/>
        </w:rPr>
        <w:t>A lack of iron in the diet is a common cause of anaemia. Children can also become anaemic from malaria and hookworm. Iron deficiency can impair physical and mental development in infants and young children. Even mild iron deficiency can impair intellectual development. Anaemia is the most common nutritional disorder in the world.</w:t>
      </w:r>
    </w:p>
    <w:p w:rsidR="009F1BD8" w:rsidRPr="00D708F4" w:rsidRDefault="009F1BD8" w:rsidP="00574CB9">
      <w:pPr>
        <w:pStyle w:val="ListParagraph"/>
        <w:numPr>
          <w:ilvl w:val="0"/>
          <w:numId w:val="115"/>
        </w:numPr>
        <w:spacing w:line="240" w:lineRule="auto"/>
        <w:rPr>
          <w:rFonts w:cs="Times New Roman"/>
          <w:sz w:val="24"/>
          <w:szCs w:val="24"/>
        </w:rPr>
      </w:pPr>
      <w:r w:rsidRPr="00D708F4">
        <w:rPr>
          <w:rFonts w:cs="Times New Roman"/>
          <w:sz w:val="24"/>
          <w:szCs w:val="24"/>
        </w:rPr>
        <w:t>Iron is found in animal foods such as liver, lean meats and fish. It is also in some vegetarian foods such as pulses. Foods such as wheat and maize flours, salt, fish sauce or soy sauce are sometimes fortified with iron. Iron-rich foods help prevent anaemia. Consuming them with vitamin C helps the digestive system to better absorb the iron.</w:t>
      </w:r>
    </w:p>
    <w:p w:rsidR="009F1BD8" w:rsidRPr="00D708F4" w:rsidRDefault="009F1BD8" w:rsidP="00574CB9">
      <w:pPr>
        <w:pStyle w:val="ListParagraph"/>
        <w:numPr>
          <w:ilvl w:val="0"/>
          <w:numId w:val="115"/>
        </w:numPr>
        <w:spacing w:line="240" w:lineRule="auto"/>
        <w:rPr>
          <w:rFonts w:cs="Times New Roman"/>
          <w:sz w:val="24"/>
          <w:szCs w:val="24"/>
        </w:rPr>
      </w:pPr>
      <w:r w:rsidRPr="00D708F4">
        <w:rPr>
          <w:rFonts w:cs="Times New Roman"/>
          <w:sz w:val="24"/>
          <w:szCs w:val="24"/>
        </w:rPr>
        <w:t>Symptoms of anaemia include paleness of the palms of the hands and of the tongue and inside the eyelids and lips as well as tiredness and breathlessness.</w:t>
      </w:r>
    </w:p>
    <w:p w:rsidR="009F1BD8" w:rsidRPr="00D708F4" w:rsidRDefault="009F1BD8" w:rsidP="00CC7DA4">
      <w:pPr>
        <w:spacing w:after="0" w:line="240" w:lineRule="auto"/>
        <w:rPr>
          <w:rFonts w:cs="Times New Roman"/>
          <w:b/>
          <w:sz w:val="24"/>
          <w:szCs w:val="24"/>
          <w:u w:val="single"/>
        </w:rPr>
      </w:pPr>
      <w:r w:rsidRPr="00D708F4">
        <w:rPr>
          <w:rFonts w:cs="Times New Roman"/>
          <w:b/>
          <w:sz w:val="24"/>
          <w:szCs w:val="24"/>
          <w:u w:val="single"/>
        </w:rPr>
        <w:t>In children under 2 years of age:</w:t>
      </w:r>
    </w:p>
    <w:p w:rsidR="00CC7DA4" w:rsidRPr="00561EEF" w:rsidRDefault="009F1BD8" w:rsidP="00CC7DA4">
      <w:pPr>
        <w:pStyle w:val="ListParagraph"/>
        <w:numPr>
          <w:ilvl w:val="0"/>
          <w:numId w:val="119"/>
        </w:numPr>
        <w:spacing w:after="0" w:line="240" w:lineRule="auto"/>
        <w:rPr>
          <w:rFonts w:cs="Times New Roman"/>
          <w:sz w:val="24"/>
          <w:szCs w:val="24"/>
        </w:rPr>
      </w:pPr>
      <w:r w:rsidRPr="00D708F4">
        <w:rPr>
          <w:rFonts w:cs="Times New Roman"/>
          <w:sz w:val="24"/>
          <w:szCs w:val="24"/>
        </w:rPr>
        <w:t xml:space="preserve">Anaemia may cause problems with coordination and balance, and the child may appear withdrawn and hesitant. This can limit the child’s ability to interact and may hinder intellectual development. The child can benefit from iron-containing vitamin and mineral preparations, such as supplements and multiple vitamin and mineral powders. These powders can be easily mixed by the caregiver in </w:t>
      </w:r>
      <w:r w:rsidR="00CC7DA4" w:rsidRPr="00D708F4">
        <w:rPr>
          <w:rFonts w:cs="Times New Roman"/>
          <w:sz w:val="24"/>
          <w:szCs w:val="24"/>
        </w:rPr>
        <w:t>home prepared</w:t>
      </w:r>
      <w:r w:rsidRPr="00D708F4">
        <w:rPr>
          <w:rFonts w:cs="Times New Roman"/>
          <w:sz w:val="24"/>
          <w:szCs w:val="24"/>
        </w:rPr>
        <w:t xml:space="preserve"> foods fo</w:t>
      </w:r>
      <w:r w:rsidR="00CC7DA4" w:rsidRPr="00D708F4">
        <w:rPr>
          <w:rFonts w:cs="Times New Roman"/>
          <w:sz w:val="24"/>
          <w:szCs w:val="24"/>
        </w:rPr>
        <w:t>r children older than 6 months.</w:t>
      </w:r>
    </w:p>
    <w:p w:rsidR="009F1BD8" w:rsidRPr="00D708F4" w:rsidRDefault="009F1BD8" w:rsidP="00CC7DA4">
      <w:pPr>
        <w:spacing w:after="0" w:line="240" w:lineRule="auto"/>
        <w:rPr>
          <w:rFonts w:cs="Times New Roman"/>
          <w:b/>
          <w:sz w:val="24"/>
          <w:szCs w:val="24"/>
          <w:u w:val="single"/>
        </w:rPr>
      </w:pPr>
      <w:r w:rsidRPr="00D708F4">
        <w:rPr>
          <w:rFonts w:cs="Times New Roman"/>
          <w:b/>
          <w:sz w:val="24"/>
          <w:szCs w:val="24"/>
          <w:u w:val="single"/>
        </w:rPr>
        <w:t>In pregnant women and adolescent girls:</w:t>
      </w:r>
    </w:p>
    <w:p w:rsidR="00CC7DA4" w:rsidRPr="00D708F4" w:rsidRDefault="009F1BD8" w:rsidP="00574CB9">
      <w:pPr>
        <w:pStyle w:val="ListParagraph"/>
        <w:numPr>
          <w:ilvl w:val="0"/>
          <w:numId w:val="120"/>
        </w:numPr>
        <w:spacing w:after="0" w:line="240" w:lineRule="auto"/>
        <w:rPr>
          <w:rFonts w:cs="Times New Roman"/>
          <w:sz w:val="24"/>
          <w:szCs w:val="24"/>
        </w:rPr>
      </w:pPr>
      <w:r w:rsidRPr="00D708F4">
        <w:rPr>
          <w:rFonts w:cs="Times New Roman"/>
          <w:sz w:val="24"/>
          <w:szCs w:val="24"/>
        </w:rPr>
        <w:t xml:space="preserve">Anaemia increases the severity of haemorrhage and the risk of infection during childbirth. It is an important cause of maternal mortality. Infants born to anaemic mothers often suffer from low birthweight and anaemia. Iron supplements for pregnant women protect both the mothers and their babies. Adolescent girls who are anaemic will also benefit from a weekly iron-folic acid supplement to build their iron stores and prepare their </w:t>
      </w:r>
      <w:r w:rsidR="00CC7DA4" w:rsidRPr="00D708F4">
        <w:rPr>
          <w:rFonts w:cs="Times New Roman"/>
          <w:sz w:val="24"/>
          <w:szCs w:val="24"/>
        </w:rPr>
        <w:t>bodies for healthy pregnancies.</w:t>
      </w:r>
    </w:p>
    <w:p w:rsidR="00CC7DA4" w:rsidRPr="00D708F4" w:rsidRDefault="00CC7DA4" w:rsidP="00CC7DA4">
      <w:pPr>
        <w:spacing w:after="0" w:line="240" w:lineRule="auto"/>
        <w:rPr>
          <w:rFonts w:cs="Times New Roman"/>
          <w:sz w:val="24"/>
          <w:szCs w:val="24"/>
        </w:rPr>
      </w:pPr>
    </w:p>
    <w:p w:rsidR="00CC7DA4" w:rsidRPr="00D708F4" w:rsidRDefault="009F1BD8" w:rsidP="00574CB9">
      <w:pPr>
        <w:pStyle w:val="ListParagraph"/>
        <w:numPr>
          <w:ilvl w:val="0"/>
          <w:numId w:val="120"/>
        </w:numPr>
        <w:spacing w:after="0" w:line="240" w:lineRule="auto"/>
        <w:rPr>
          <w:rFonts w:cs="Times New Roman"/>
          <w:sz w:val="24"/>
          <w:szCs w:val="24"/>
        </w:rPr>
      </w:pPr>
      <w:r w:rsidRPr="00D708F4">
        <w:rPr>
          <w:rFonts w:cs="Times New Roman"/>
          <w:sz w:val="24"/>
          <w:szCs w:val="24"/>
        </w:rPr>
        <w:t xml:space="preserve">Malaria and hookworm can be main causes of anaemia. Taking iron supplements to treat anaemia while having </w:t>
      </w:r>
      <w:r w:rsidR="00CC7DA4" w:rsidRPr="00D708F4">
        <w:rPr>
          <w:rFonts w:cs="Times New Roman"/>
          <w:sz w:val="24"/>
          <w:szCs w:val="24"/>
        </w:rPr>
        <w:t>malaria can worsen the anaemia.</w:t>
      </w:r>
    </w:p>
    <w:p w:rsidR="00CC7DA4" w:rsidRPr="00D708F4" w:rsidRDefault="00CC7DA4" w:rsidP="00CC7DA4">
      <w:pPr>
        <w:spacing w:after="0" w:line="240" w:lineRule="auto"/>
        <w:rPr>
          <w:rFonts w:cs="Times New Roman"/>
          <w:sz w:val="24"/>
          <w:szCs w:val="24"/>
        </w:rPr>
      </w:pPr>
    </w:p>
    <w:p w:rsidR="009F1BD8" w:rsidRPr="00D708F4" w:rsidRDefault="009F1BD8" w:rsidP="00CC7DA4">
      <w:pPr>
        <w:spacing w:after="0" w:line="240" w:lineRule="auto"/>
        <w:rPr>
          <w:rFonts w:cs="Times New Roman"/>
          <w:b/>
          <w:sz w:val="24"/>
          <w:szCs w:val="24"/>
        </w:rPr>
      </w:pPr>
      <w:r w:rsidRPr="00D708F4">
        <w:rPr>
          <w:rFonts w:cs="Times New Roman"/>
          <w:b/>
          <w:sz w:val="24"/>
          <w:szCs w:val="24"/>
        </w:rPr>
        <w:t>With regard to malaria:</w:t>
      </w:r>
    </w:p>
    <w:p w:rsidR="009F1BD8" w:rsidRPr="00D708F4" w:rsidRDefault="009F1BD8" w:rsidP="00574CB9">
      <w:pPr>
        <w:pStyle w:val="ListParagraph"/>
        <w:numPr>
          <w:ilvl w:val="0"/>
          <w:numId w:val="116"/>
        </w:numPr>
        <w:spacing w:after="0" w:line="240" w:lineRule="auto"/>
        <w:rPr>
          <w:rFonts w:cs="Times New Roman"/>
          <w:sz w:val="24"/>
          <w:szCs w:val="24"/>
        </w:rPr>
      </w:pPr>
      <w:r w:rsidRPr="00D708F4">
        <w:rPr>
          <w:rFonts w:cs="Times New Roman"/>
          <w:sz w:val="24"/>
          <w:szCs w:val="24"/>
        </w:rPr>
        <w:t>Children living in malarial areas should not take iron and folic acid preparations, including iron-containing powders, unless the malaria has been diagnosed and treated and they have been screened for anaemia.</w:t>
      </w:r>
    </w:p>
    <w:p w:rsidR="009F1BD8" w:rsidRPr="00D708F4" w:rsidRDefault="009F1BD8" w:rsidP="00574CB9">
      <w:pPr>
        <w:pStyle w:val="ListParagraph"/>
        <w:numPr>
          <w:ilvl w:val="0"/>
          <w:numId w:val="116"/>
        </w:numPr>
        <w:spacing w:after="0" w:line="240" w:lineRule="auto"/>
        <w:rPr>
          <w:rFonts w:cs="Times New Roman"/>
          <w:sz w:val="24"/>
          <w:szCs w:val="24"/>
        </w:rPr>
      </w:pPr>
      <w:r w:rsidRPr="00D708F4">
        <w:rPr>
          <w:rFonts w:cs="Times New Roman"/>
          <w:sz w:val="24"/>
          <w:szCs w:val="24"/>
        </w:rPr>
        <w:t>In general, children living in malarial areas should not be given preventive doses of iron-containing vitamin and mineral preparations or supplements unless they are delivered through a fortified food.</w:t>
      </w:r>
    </w:p>
    <w:p w:rsidR="009F1BD8" w:rsidRPr="00D708F4" w:rsidRDefault="009F1BD8" w:rsidP="00574CB9">
      <w:pPr>
        <w:pStyle w:val="ListParagraph"/>
        <w:numPr>
          <w:ilvl w:val="0"/>
          <w:numId w:val="116"/>
        </w:numPr>
        <w:spacing w:after="0" w:line="240" w:lineRule="auto"/>
        <w:rPr>
          <w:rFonts w:cs="Times New Roman"/>
          <w:sz w:val="24"/>
          <w:szCs w:val="24"/>
        </w:rPr>
      </w:pPr>
      <w:r w:rsidRPr="00D708F4">
        <w:rPr>
          <w:rFonts w:cs="Times New Roman"/>
          <w:sz w:val="24"/>
          <w:szCs w:val="24"/>
        </w:rPr>
        <w:t>Pregnant women, mothers, fathers and other caregivers living in malarial areas need to ask a trained health worker about using iron supplements for their children.</w:t>
      </w:r>
    </w:p>
    <w:p w:rsidR="009F1BD8" w:rsidRPr="00D708F4" w:rsidRDefault="009F1BD8" w:rsidP="00574CB9">
      <w:pPr>
        <w:pStyle w:val="ListParagraph"/>
        <w:numPr>
          <w:ilvl w:val="0"/>
          <w:numId w:val="116"/>
        </w:numPr>
        <w:spacing w:line="240" w:lineRule="auto"/>
        <w:rPr>
          <w:rFonts w:cs="Times New Roman"/>
          <w:sz w:val="24"/>
          <w:szCs w:val="24"/>
        </w:rPr>
      </w:pPr>
      <w:r w:rsidRPr="00D708F4">
        <w:rPr>
          <w:rFonts w:cs="Times New Roman"/>
          <w:sz w:val="24"/>
          <w:szCs w:val="24"/>
        </w:rPr>
        <w:t>To help prevent malaria, children, pregnant women, and mothers and other family members should sleep under insecticide-treated mosquito nets.</w:t>
      </w:r>
    </w:p>
    <w:p w:rsidR="009F1BD8" w:rsidRPr="00D708F4" w:rsidRDefault="009F1BD8" w:rsidP="00CC7DA4">
      <w:pPr>
        <w:spacing w:after="0"/>
        <w:rPr>
          <w:rFonts w:cs="Times New Roman"/>
          <w:b/>
          <w:sz w:val="24"/>
          <w:szCs w:val="24"/>
        </w:rPr>
      </w:pPr>
      <w:r w:rsidRPr="00D708F4">
        <w:rPr>
          <w:rFonts w:cs="Times New Roman"/>
          <w:b/>
          <w:sz w:val="24"/>
          <w:szCs w:val="24"/>
        </w:rPr>
        <w:t>With regard to worms:</w:t>
      </w:r>
    </w:p>
    <w:p w:rsidR="00CC7DA4" w:rsidRPr="00D708F4" w:rsidRDefault="009F1BD8" w:rsidP="00574CB9">
      <w:pPr>
        <w:pStyle w:val="ListParagraph"/>
        <w:numPr>
          <w:ilvl w:val="0"/>
          <w:numId w:val="117"/>
        </w:numPr>
        <w:spacing w:after="0"/>
        <w:rPr>
          <w:rFonts w:cs="Times New Roman"/>
          <w:sz w:val="24"/>
          <w:szCs w:val="24"/>
        </w:rPr>
      </w:pPr>
      <w:r w:rsidRPr="00D708F4">
        <w:rPr>
          <w:rFonts w:cs="Times New Roman"/>
          <w:sz w:val="24"/>
          <w:szCs w:val="24"/>
        </w:rPr>
        <w:t>Children living in areas where worms are highly endemic should be treated two to three times a year with a recommended deworming (anthelmintic) medication. Deworming the child regularly helps treat the anaemia caused by worms and also helps children regain their appetite. Good hygiene practices prevent worms. Children should not play near the latrine, should wash their hands often with soap and water or a substitute, such as ash and water, and should wear shoes or sandals to prevent worm infestations.</w:t>
      </w:r>
    </w:p>
    <w:p w:rsidR="00CC7DA4" w:rsidRPr="00D708F4" w:rsidRDefault="009F1BD8" w:rsidP="00574CB9">
      <w:pPr>
        <w:pStyle w:val="ListParagraph"/>
        <w:numPr>
          <w:ilvl w:val="0"/>
          <w:numId w:val="117"/>
        </w:numPr>
        <w:spacing w:after="0"/>
        <w:rPr>
          <w:rFonts w:cs="Times New Roman"/>
          <w:sz w:val="24"/>
          <w:szCs w:val="24"/>
        </w:rPr>
      </w:pPr>
      <w:r w:rsidRPr="00D708F4">
        <w:rPr>
          <w:rFonts w:cs="Times New Roman"/>
          <w:sz w:val="24"/>
          <w:szCs w:val="24"/>
        </w:rPr>
        <w:t>Pregnant women living in areas where worms are common should be treated with a recommended deworming medication.</w:t>
      </w:r>
    </w:p>
    <w:p w:rsidR="00CC7DA4" w:rsidRPr="00D708F4" w:rsidRDefault="00CC7DA4" w:rsidP="00CC7DA4">
      <w:pPr>
        <w:pStyle w:val="ListParagraph"/>
        <w:spacing w:after="0"/>
        <w:rPr>
          <w:rFonts w:cs="Times New Roman"/>
          <w:sz w:val="24"/>
          <w:szCs w:val="24"/>
        </w:rPr>
      </w:pPr>
    </w:p>
    <w:p w:rsidR="009F1BD8" w:rsidRPr="00D708F4" w:rsidRDefault="009F1BD8" w:rsidP="009F1BD8">
      <w:pPr>
        <w:rPr>
          <w:rFonts w:cs="Times New Roman"/>
          <w:b/>
          <w:sz w:val="24"/>
          <w:szCs w:val="24"/>
        </w:rPr>
      </w:pPr>
      <w:r w:rsidRPr="00D708F4">
        <w:rPr>
          <w:rFonts w:cs="Times New Roman"/>
          <w:b/>
          <w:sz w:val="24"/>
          <w:szCs w:val="24"/>
        </w:rPr>
        <w:t>7. Iodine in a pregnant woman’s and young child’s diet is especially critical for the development of the child’s brain. It is essential to help prevent learning disabilities and delayed development. Using iodized salt instead of ordinary salt provides pregnant women and their children with as much iodine as they need.</w:t>
      </w:r>
    </w:p>
    <w:p w:rsidR="009F1BD8" w:rsidRPr="00D708F4" w:rsidRDefault="009F1BD8" w:rsidP="00574CB9">
      <w:pPr>
        <w:pStyle w:val="ListParagraph"/>
        <w:numPr>
          <w:ilvl w:val="0"/>
          <w:numId w:val="118"/>
        </w:numPr>
        <w:spacing w:after="0"/>
        <w:rPr>
          <w:rFonts w:cs="Times New Roman"/>
          <w:sz w:val="24"/>
          <w:szCs w:val="24"/>
        </w:rPr>
      </w:pPr>
      <w:r w:rsidRPr="00D708F4">
        <w:rPr>
          <w:rFonts w:cs="Times New Roman"/>
          <w:sz w:val="24"/>
          <w:szCs w:val="24"/>
        </w:rPr>
        <w:t>Small amounts of iodine are essential for children’s growth and development. If a woman does not have enough iodine during pregnancy, her child is likely to be born with a mental disability or possibly a hearing or speech disability. If the child does not get enough iodine during infancy and childhood, he or she may have delayed physical, mental or cognitive development. Even mild deficiency can reduce learning ability and lower intelligence.</w:t>
      </w:r>
    </w:p>
    <w:p w:rsidR="009F1BD8" w:rsidRPr="00D708F4" w:rsidRDefault="009F1BD8" w:rsidP="00574CB9">
      <w:pPr>
        <w:pStyle w:val="ListParagraph"/>
        <w:numPr>
          <w:ilvl w:val="0"/>
          <w:numId w:val="118"/>
        </w:numPr>
        <w:spacing w:after="0"/>
        <w:rPr>
          <w:rFonts w:cs="Times New Roman"/>
          <w:sz w:val="24"/>
          <w:szCs w:val="24"/>
        </w:rPr>
      </w:pPr>
      <w:r w:rsidRPr="00D708F4">
        <w:rPr>
          <w:rFonts w:cs="Times New Roman"/>
          <w:sz w:val="24"/>
          <w:szCs w:val="24"/>
        </w:rPr>
        <w:t>Goitre, an abnormal enlargement of the thyroid gland causing a swelling of the neck, is a sign of iodine missing in the diet. Iodine deficiency in early pregnancy increases the risk of miscarriage or stillbirth.</w:t>
      </w:r>
    </w:p>
    <w:p w:rsidR="009F1BD8" w:rsidRPr="00D708F4" w:rsidRDefault="009F1BD8" w:rsidP="00574CB9">
      <w:pPr>
        <w:pStyle w:val="ListParagraph"/>
        <w:numPr>
          <w:ilvl w:val="0"/>
          <w:numId w:val="118"/>
        </w:numPr>
        <w:spacing w:after="0"/>
        <w:rPr>
          <w:rFonts w:cs="Times New Roman"/>
          <w:sz w:val="24"/>
          <w:szCs w:val="24"/>
        </w:rPr>
      </w:pPr>
      <w:r w:rsidRPr="00D708F4">
        <w:rPr>
          <w:rFonts w:cs="Times New Roman"/>
          <w:sz w:val="24"/>
          <w:szCs w:val="24"/>
        </w:rPr>
        <w:t>Using iodized salt instead of ordinary salt provides pregnant women and children with as much iodine as they need. Iodized salt is safe for the whole family and is the only salt needed for all cooking. Families should be sure to buy only iodized salt of good quality – properly marked and packaged. Mothers need to make sure they consume only iodized salt before, during and after pregnancy. Mothers and fathers need to ensure that the salt consumed by their children is iodized.</w:t>
      </w:r>
    </w:p>
    <w:p w:rsidR="00CC7DA4" w:rsidRPr="00D708F4" w:rsidRDefault="00CC7DA4" w:rsidP="00CC7DA4">
      <w:pPr>
        <w:pStyle w:val="ListParagraph"/>
        <w:spacing w:after="0"/>
        <w:rPr>
          <w:rFonts w:cs="Times New Roman"/>
          <w:sz w:val="24"/>
          <w:szCs w:val="24"/>
        </w:rPr>
      </w:pPr>
    </w:p>
    <w:p w:rsidR="009F1BD8" w:rsidRPr="00D708F4" w:rsidRDefault="009F1BD8" w:rsidP="009F1BD8">
      <w:pPr>
        <w:rPr>
          <w:rFonts w:cs="Times New Roman"/>
          <w:b/>
          <w:sz w:val="24"/>
          <w:szCs w:val="24"/>
        </w:rPr>
      </w:pPr>
      <w:r w:rsidRPr="00D708F4">
        <w:rPr>
          <w:rFonts w:cs="Times New Roman"/>
          <w:b/>
          <w:sz w:val="24"/>
          <w:szCs w:val="24"/>
        </w:rPr>
        <w:t>8. As the child’s intake of foods and drinks increases, the risk of diarrhoea substantially increases. Contamination of foods with germs is a major cause of diarrhoea and other illnesses that cause children to lose nutrients and energy needed for growth and development. Good hygiene, safe water and proper handling, preparation and storing of foods are crucial to prevent illnesses.</w:t>
      </w:r>
    </w:p>
    <w:p w:rsidR="00787142" w:rsidRPr="00D708F4" w:rsidRDefault="009F1BD8" w:rsidP="00574CB9">
      <w:pPr>
        <w:pStyle w:val="ListParagraph"/>
        <w:numPr>
          <w:ilvl w:val="0"/>
          <w:numId w:val="121"/>
        </w:numPr>
        <w:rPr>
          <w:rFonts w:cs="Times New Roman"/>
          <w:sz w:val="24"/>
          <w:szCs w:val="24"/>
        </w:rPr>
      </w:pPr>
      <w:r w:rsidRPr="00D708F4">
        <w:rPr>
          <w:rFonts w:cs="Times New Roman"/>
          <w:sz w:val="24"/>
          <w:szCs w:val="24"/>
        </w:rPr>
        <w:t>As children grow and become mobile they put everything in their mouths. They can pick up germs more easily as they explore and discover the world around them. This makes it very important for parents and other caregivers to practice good hygiene, such as hand washing with soap. They also need to handle and prepare food properly, use safe water and keep the living environment clean. These practices are important to prevent diarrhoea and other illnesses and to protect a child’s health.</w:t>
      </w:r>
    </w:p>
    <w:p w:rsidR="00787142" w:rsidRPr="00D708F4" w:rsidRDefault="009F1BD8" w:rsidP="00574CB9">
      <w:pPr>
        <w:pStyle w:val="ListParagraph"/>
        <w:numPr>
          <w:ilvl w:val="0"/>
          <w:numId w:val="121"/>
        </w:numPr>
        <w:rPr>
          <w:rFonts w:cs="Times New Roman"/>
          <w:sz w:val="24"/>
          <w:szCs w:val="24"/>
        </w:rPr>
      </w:pPr>
      <w:r w:rsidRPr="00D708F4">
        <w:rPr>
          <w:rFonts w:cs="Times New Roman"/>
          <w:sz w:val="24"/>
          <w:szCs w:val="24"/>
        </w:rPr>
        <w:t>Foods should be served immediately after preparation and leftovers safely stored. Clean utensils and surfaces should be used to prepare and serve food. Children should be fed with clean cups and bowls. Bottles and nipples/teats should be avoided because they are difficult to keep clean.</w:t>
      </w:r>
    </w:p>
    <w:p w:rsidR="009F1BD8" w:rsidRPr="00D708F4" w:rsidRDefault="009F1BD8" w:rsidP="00574CB9">
      <w:pPr>
        <w:pStyle w:val="ListParagraph"/>
        <w:numPr>
          <w:ilvl w:val="0"/>
          <w:numId w:val="121"/>
        </w:numPr>
        <w:rPr>
          <w:rFonts w:cs="Times New Roman"/>
          <w:sz w:val="24"/>
          <w:szCs w:val="24"/>
        </w:rPr>
      </w:pPr>
      <w:r w:rsidRPr="00D708F4">
        <w:rPr>
          <w:rFonts w:cs="Times New Roman"/>
          <w:sz w:val="24"/>
          <w:szCs w:val="24"/>
        </w:rPr>
        <w:t>Five key ways to keep food safe are: keep it clean; separate raw and cooked foods; cook food thoroughly; keep it at a safe temperature; and wash raw food materials in safe water.</w:t>
      </w:r>
    </w:p>
    <w:p w:rsidR="009F1BD8" w:rsidRPr="00D708F4" w:rsidRDefault="009F1BD8" w:rsidP="00372988">
      <w:pPr>
        <w:spacing w:after="0"/>
        <w:rPr>
          <w:rFonts w:cs="Times New Roman"/>
          <w:b/>
          <w:sz w:val="24"/>
          <w:szCs w:val="24"/>
        </w:rPr>
      </w:pPr>
      <w:r w:rsidRPr="00D708F4">
        <w:rPr>
          <w:rFonts w:cs="Times New Roman"/>
          <w:b/>
          <w:sz w:val="24"/>
          <w:szCs w:val="24"/>
        </w:rPr>
        <w:t>9. During an illness, children need additional fluids and encouragement to eat regular meals, and breastfeeding infants need to breastfeed more often. After an illness, children need to be offered more food than usual to replenish the energy and nourishment lost due to the illness.</w:t>
      </w:r>
    </w:p>
    <w:p w:rsidR="009F1BD8" w:rsidRPr="00D708F4" w:rsidRDefault="009F1BD8" w:rsidP="00372988">
      <w:pPr>
        <w:pStyle w:val="ListParagraph"/>
        <w:numPr>
          <w:ilvl w:val="0"/>
          <w:numId w:val="122"/>
        </w:numPr>
        <w:spacing w:after="0"/>
        <w:rPr>
          <w:rFonts w:cs="Times New Roman"/>
          <w:sz w:val="24"/>
          <w:szCs w:val="24"/>
        </w:rPr>
      </w:pPr>
      <w:r w:rsidRPr="00D708F4">
        <w:rPr>
          <w:rFonts w:cs="Times New Roman"/>
          <w:sz w:val="24"/>
          <w:szCs w:val="24"/>
        </w:rPr>
        <w:t>When children are sick, such as when they have diarrhoea, measles or pneumonia, their appetite decreases and their body uses food less effectively. If the child is sick several times a year, his or her growth will slow or stop.</w:t>
      </w:r>
    </w:p>
    <w:p w:rsidR="009F1BD8" w:rsidRPr="00D708F4" w:rsidRDefault="009F1BD8" w:rsidP="00372988">
      <w:pPr>
        <w:pStyle w:val="ListParagraph"/>
        <w:numPr>
          <w:ilvl w:val="0"/>
          <w:numId w:val="122"/>
        </w:numPr>
        <w:spacing w:after="0"/>
        <w:rPr>
          <w:rFonts w:cs="Times New Roman"/>
          <w:sz w:val="24"/>
          <w:szCs w:val="24"/>
        </w:rPr>
      </w:pPr>
      <w:r w:rsidRPr="00D708F4">
        <w:rPr>
          <w:rFonts w:cs="Times New Roman"/>
          <w:sz w:val="24"/>
          <w:szCs w:val="24"/>
        </w:rPr>
        <w:t>It is very important to encourage a sick child to eat. This can be difficult, as children who are ill may not be hungry. The parent or other caregiver should keep offering foods the child likes, a little at a time and as often as possible. Extra breastfeeding is especially important since it can provide nutrients required for recovery from infections.</w:t>
      </w:r>
    </w:p>
    <w:p w:rsidR="009F1BD8" w:rsidRPr="00D708F4" w:rsidRDefault="009F1BD8" w:rsidP="00372988">
      <w:pPr>
        <w:pStyle w:val="ListParagraph"/>
        <w:numPr>
          <w:ilvl w:val="0"/>
          <w:numId w:val="122"/>
        </w:numPr>
        <w:spacing w:after="0"/>
        <w:rPr>
          <w:rFonts w:cs="Times New Roman"/>
          <w:sz w:val="24"/>
          <w:szCs w:val="24"/>
        </w:rPr>
      </w:pPr>
      <w:r w:rsidRPr="00D708F4">
        <w:rPr>
          <w:rFonts w:cs="Times New Roman"/>
          <w:sz w:val="24"/>
          <w:szCs w:val="24"/>
        </w:rPr>
        <w:t>It is essential to encourage a sick child to drink as often as possible. Dehydration (lack of fluids in the body) is a serious problem for children with diarrhoea. Drinking plenty of liquids will help prevent dehydration. When a child has diarrhoea, giving him or her oral rehydration salts (ORS) dissolved in clean water, along with foods and liquids, can help prevent dehydration. Giving the child a zinc supplement every day for 10–14 days can reduce the severity of the diarrhoea. The child is not fully recovered from an illness until he or she weighs about as much as when the illness began.</w:t>
      </w:r>
    </w:p>
    <w:p w:rsidR="009F1BD8" w:rsidRDefault="009F1BD8" w:rsidP="00372988">
      <w:pPr>
        <w:pStyle w:val="ListParagraph"/>
        <w:numPr>
          <w:ilvl w:val="0"/>
          <w:numId w:val="122"/>
        </w:numPr>
        <w:spacing w:after="0"/>
        <w:rPr>
          <w:rFonts w:cs="Times New Roman"/>
          <w:sz w:val="24"/>
          <w:szCs w:val="24"/>
        </w:rPr>
      </w:pPr>
      <w:r w:rsidRPr="00D708F4">
        <w:rPr>
          <w:rFonts w:cs="Times New Roman"/>
          <w:sz w:val="24"/>
          <w:szCs w:val="24"/>
        </w:rPr>
        <w:t>A child can die from persistent diarrhoea if it is not treated quickly. If diarrhoea and poor appetite persist for more than a few days, the mother, father or other caregiver needs to consult a trained health worker.</w:t>
      </w:r>
    </w:p>
    <w:p w:rsidR="00372988" w:rsidRPr="00D708F4" w:rsidRDefault="00372988" w:rsidP="00372988">
      <w:pPr>
        <w:pStyle w:val="ListParagraph"/>
        <w:spacing w:after="0"/>
        <w:rPr>
          <w:rFonts w:cs="Times New Roman"/>
          <w:sz w:val="24"/>
          <w:szCs w:val="24"/>
        </w:rPr>
      </w:pPr>
    </w:p>
    <w:p w:rsidR="009F1BD8" w:rsidRPr="00D708F4" w:rsidRDefault="009F1BD8" w:rsidP="00372988">
      <w:pPr>
        <w:spacing w:after="0"/>
        <w:rPr>
          <w:rFonts w:cs="Times New Roman"/>
          <w:b/>
          <w:sz w:val="24"/>
          <w:szCs w:val="24"/>
        </w:rPr>
      </w:pPr>
      <w:r w:rsidRPr="00D708F4">
        <w:rPr>
          <w:rFonts w:cs="Times New Roman"/>
          <w:b/>
          <w:sz w:val="24"/>
          <w:szCs w:val="24"/>
        </w:rPr>
        <w:t>10. Very thin and/or swollen children need special medical care. They should be taken to a trained health worker or health facility for assessment and treatment.</w:t>
      </w:r>
    </w:p>
    <w:p w:rsidR="009F1BD8" w:rsidRPr="00D708F4" w:rsidRDefault="009F1BD8" w:rsidP="00372988">
      <w:pPr>
        <w:pStyle w:val="ListParagraph"/>
        <w:numPr>
          <w:ilvl w:val="0"/>
          <w:numId w:val="123"/>
        </w:numPr>
        <w:spacing w:after="0"/>
        <w:rPr>
          <w:rFonts w:cs="Times New Roman"/>
          <w:sz w:val="24"/>
          <w:szCs w:val="24"/>
        </w:rPr>
      </w:pPr>
      <w:r w:rsidRPr="00D708F4">
        <w:rPr>
          <w:rFonts w:cs="Times New Roman"/>
          <w:sz w:val="24"/>
          <w:szCs w:val="24"/>
        </w:rPr>
        <w:t>A short period of inadequate nutrition together with illness or infection can quickly make a child dangerously malnourished. The child needs urgent treatment with special foods and medicine. He or she should be taken directly to the nearest health-care provider.</w:t>
      </w:r>
    </w:p>
    <w:p w:rsidR="009F1BD8" w:rsidRPr="00D708F4" w:rsidRDefault="009F1BD8" w:rsidP="00372988">
      <w:pPr>
        <w:pStyle w:val="ListParagraph"/>
        <w:numPr>
          <w:ilvl w:val="0"/>
          <w:numId w:val="123"/>
        </w:numPr>
        <w:spacing w:after="0"/>
        <w:rPr>
          <w:rFonts w:cs="Times New Roman"/>
          <w:sz w:val="24"/>
          <w:szCs w:val="24"/>
        </w:rPr>
      </w:pPr>
      <w:r w:rsidRPr="00D708F4">
        <w:rPr>
          <w:rFonts w:cs="Times New Roman"/>
          <w:sz w:val="24"/>
          <w:szCs w:val="24"/>
        </w:rPr>
        <w:t>Children with severe acute malnutrition are very thin. They may also have swollen parts of the body, usually the feet and the legs. A trained health worker can identify severe acute malnutrition by measuring the child’s weight and height, using a special band to measure the upper arms or checking for equal swelling in both legs.</w:t>
      </w:r>
    </w:p>
    <w:p w:rsidR="009F1BD8" w:rsidRPr="00D708F4" w:rsidRDefault="009F1BD8" w:rsidP="00372988">
      <w:pPr>
        <w:pStyle w:val="ListParagraph"/>
        <w:numPr>
          <w:ilvl w:val="0"/>
          <w:numId w:val="123"/>
        </w:numPr>
        <w:spacing w:after="0"/>
        <w:rPr>
          <w:rFonts w:cs="Times New Roman"/>
          <w:sz w:val="24"/>
          <w:szCs w:val="24"/>
        </w:rPr>
      </w:pPr>
      <w:r w:rsidRPr="00D708F4">
        <w:rPr>
          <w:rFonts w:cs="Times New Roman"/>
          <w:sz w:val="24"/>
          <w:szCs w:val="24"/>
        </w:rPr>
        <w:t>Treating a child with severe acute malnutrition effectively needs to be done by a health-care provider. The treatment depends on how sick the child is. Most children over 6 months old can be treated with a special ready-touse therapeutic food (RUTF). This is a soft pre-packaged food that contains all the nutrients needed for the child’s recovery. RUTF is easy for children to consume directly from the packet and requires no mixing with water or other foods, making it safe to use anywhere. Parents or other caregivers are provided with a week’s supply of RUTF, along with information on how to treat the child. Medications are also provided as part of the treatment.The child should be taken back to the health-care provider every week to monitor his or her progress.</w:t>
      </w:r>
    </w:p>
    <w:p w:rsidR="009F1BD8" w:rsidRPr="00D708F4" w:rsidRDefault="009F1BD8" w:rsidP="00372988">
      <w:pPr>
        <w:pStyle w:val="ListParagraph"/>
        <w:numPr>
          <w:ilvl w:val="0"/>
          <w:numId w:val="123"/>
        </w:numPr>
        <w:spacing w:after="0"/>
        <w:rPr>
          <w:rFonts w:cs="Times New Roman"/>
          <w:sz w:val="24"/>
          <w:szCs w:val="24"/>
        </w:rPr>
      </w:pPr>
      <w:r w:rsidRPr="00D708F4">
        <w:rPr>
          <w:rFonts w:cs="Times New Roman"/>
          <w:sz w:val="24"/>
          <w:szCs w:val="24"/>
        </w:rPr>
        <w:t>More intensive treatment is needed for children who are not able to eat RUTF, have other medical problems or are under 6 months old. These cases should be referred to a hospital or other facility that can provide 24-hour medical care, therapeutic milks and breastfeeding support.</w:t>
      </w:r>
    </w:p>
    <w:p w:rsidR="009F1BD8" w:rsidRPr="00D708F4" w:rsidRDefault="009F1BD8" w:rsidP="00372988">
      <w:pPr>
        <w:pStyle w:val="ListParagraph"/>
        <w:numPr>
          <w:ilvl w:val="0"/>
          <w:numId w:val="124"/>
        </w:numPr>
        <w:spacing w:after="0"/>
        <w:rPr>
          <w:rFonts w:cs="Times New Roman"/>
          <w:sz w:val="24"/>
          <w:szCs w:val="24"/>
        </w:rPr>
      </w:pPr>
      <w:r w:rsidRPr="00D708F4">
        <w:rPr>
          <w:rFonts w:cs="Times New Roman"/>
          <w:sz w:val="24"/>
          <w:szCs w:val="24"/>
        </w:rPr>
        <w:t>Children with severe acute malnutrition get cold more quickly than other children, so they must always be kept warm. Skin-to-skin contact with the mother or other caregiver can help keep a child warm. Both the mother and child should be covered. The child’s head should also be kept covered.</w:t>
      </w:r>
    </w:p>
    <w:p w:rsidR="00372988" w:rsidRDefault="009F1BD8" w:rsidP="00B0691E">
      <w:pPr>
        <w:pStyle w:val="ListParagraph"/>
        <w:numPr>
          <w:ilvl w:val="0"/>
          <w:numId w:val="124"/>
        </w:numPr>
        <w:spacing w:after="0"/>
        <w:rPr>
          <w:rFonts w:cs="Times New Roman"/>
          <w:sz w:val="24"/>
          <w:szCs w:val="24"/>
        </w:rPr>
      </w:pPr>
      <w:r w:rsidRPr="00D708F4">
        <w:rPr>
          <w:rFonts w:cs="Times New Roman"/>
          <w:sz w:val="24"/>
          <w:szCs w:val="24"/>
        </w:rPr>
        <w:t>Although children with severe acute malnutrition need special nutritional treatment, breastmilk is still a vital source of nutrients and protection from disease. In addition to the special treatment (either at home or in a facility), children who are breastfeeding should continue to breastfeed.</w:t>
      </w:r>
    </w:p>
    <w:p w:rsidR="009F1BD8" w:rsidRPr="00C26EA4" w:rsidRDefault="00C26EA4" w:rsidP="00372988">
      <w:pPr>
        <w:spacing w:after="0"/>
        <w:rPr>
          <w:rFonts w:cs="Times New Roman"/>
          <w:b/>
          <w:sz w:val="32"/>
          <w:szCs w:val="24"/>
        </w:rPr>
      </w:pPr>
      <w:r w:rsidRPr="00C26EA4">
        <w:rPr>
          <w:noProof/>
          <w:sz w:val="32"/>
          <w:szCs w:val="24"/>
          <w:lang w:val="en-US"/>
        </w:rPr>
        <w:drawing>
          <wp:anchor distT="0" distB="0" distL="114300" distR="114300" simplePos="0" relativeHeight="251660288" behindDoc="1" locked="0" layoutInCell="1" allowOverlap="1">
            <wp:simplePos x="0" y="0"/>
            <wp:positionH relativeFrom="column">
              <wp:posOffset>-7779</wp:posOffset>
            </wp:positionH>
            <wp:positionV relativeFrom="paragraph">
              <wp:posOffset>180658</wp:posOffset>
            </wp:positionV>
            <wp:extent cx="1939290" cy="1863725"/>
            <wp:effectExtent l="209550" t="209550" r="194310" b="212725"/>
            <wp:wrapTight wrapText="bothSides">
              <wp:wrapPolygon edited="0">
                <wp:start x="21017" y="-246"/>
                <wp:lineTo x="7196" y="-3710"/>
                <wp:lineTo x="6401" y="-276"/>
                <wp:lineTo x="213" y="-1827"/>
                <wp:lineTo x="-1171" y="5094"/>
                <wp:lineTo x="-1347" y="8683"/>
                <wp:lineTo x="-521" y="8890"/>
                <wp:lineTo x="-1316" y="12324"/>
                <wp:lineTo x="-491" y="12531"/>
                <wp:lineTo x="-1286" y="15965"/>
                <wp:lineTo x="-461" y="16172"/>
                <wp:lineTo x="-1057" y="18748"/>
                <wp:lineTo x="-431" y="19813"/>
                <wp:lineTo x="-366" y="21419"/>
                <wp:lineTo x="459" y="21626"/>
                <wp:lineTo x="665" y="21678"/>
                <wp:lineTo x="6995" y="21674"/>
                <wp:lineTo x="21405" y="21652"/>
                <wp:lineTo x="21944" y="18381"/>
                <wp:lineTo x="21842" y="-40"/>
                <wp:lineTo x="21017" y="-246"/>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rot="20787511">
                      <a:off x="0" y="0"/>
                      <a:ext cx="1939290" cy="1863725"/>
                    </a:xfrm>
                    <a:prstGeom prst="rect">
                      <a:avLst/>
                    </a:prstGeom>
                  </pic:spPr>
                </pic:pic>
              </a:graphicData>
            </a:graphic>
            <wp14:sizeRelH relativeFrom="page">
              <wp14:pctWidth>0</wp14:pctWidth>
            </wp14:sizeRelH>
            <wp14:sizeRelV relativeFrom="page">
              <wp14:pctHeight>0</wp14:pctHeight>
            </wp14:sizeRelV>
          </wp:anchor>
        </w:drawing>
      </w:r>
      <w:r w:rsidR="009F1BD8" w:rsidRPr="00C26EA4">
        <w:rPr>
          <w:rFonts w:cs="Times New Roman"/>
          <w:b/>
          <w:sz w:val="32"/>
          <w:szCs w:val="24"/>
        </w:rPr>
        <w:t>Diarrhoea</w:t>
      </w:r>
    </w:p>
    <w:p w:rsidR="009F1BD8" w:rsidRPr="00D708F4" w:rsidRDefault="009F1BD8" w:rsidP="00372988">
      <w:pPr>
        <w:spacing w:after="0"/>
        <w:rPr>
          <w:rFonts w:cs="Times New Roman"/>
          <w:sz w:val="24"/>
          <w:szCs w:val="24"/>
        </w:rPr>
      </w:pPr>
      <w:r w:rsidRPr="00D708F4">
        <w:rPr>
          <w:rFonts w:cs="Times New Roman"/>
          <w:sz w:val="24"/>
          <w:szCs w:val="24"/>
        </w:rPr>
        <w:t xml:space="preserve">Diarrhoea is the second most common cause of death in young children, after pneumonia. Children are more likely to die from diarrhoea </w:t>
      </w:r>
      <w:r w:rsidR="00C26EA4">
        <w:rPr>
          <w:rFonts w:cs="Times New Roman"/>
          <w:sz w:val="24"/>
          <w:szCs w:val="24"/>
        </w:rPr>
        <w:t xml:space="preserve">than adults </w:t>
      </w:r>
      <w:r w:rsidRPr="00D708F4">
        <w:rPr>
          <w:rFonts w:cs="Times New Roman"/>
          <w:sz w:val="24"/>
          <w:szCs w:val="24"/>
        </w:rPr>
        <w:t>because they become dehydrated and malnourished more quickly.</w:t>
      </w:r>
    </w:p>
    <w:p w:rsidR="009F1BD8" w:rsidRPr="00D708F4" w:rsidRDefault="009F1BD8" w:rsidP="00372988">
      <w:pPr>
        <w:spacing w:after="0"/>
        <w:rPr>
          <w:rFonts w:cs="Times New Roman"/>
          <w:sz w:val="24"/>
          <w:szCs w:val="24"/>
        </w:rPr>
      </w:pPr>
      <w:r w:rsidRPr="00D708F4">
        <w:rPr>
          <w:rFonts w:cs="Times New Roman"/>
          <w:sz w:val="24"/>
          <w:szCs w:val="24"/>
        </w:rPr>
        <w:t>Diarrhoea is caused by germs that are swallowed, especially germs from faeces. This happens most often where there is unsafe disposal of faeces, poor hygiene practices, lack of clean drinking water, or when infants are not breastfed.</w:t>
      </w:r>
    </w:p>
    <w:p w:rsidR="00C11631" w:rsidRDefault="009F1BD8" w:rsidP="00372988">
      <w:pPr>
        <w:spacing w:after="0"/>
        <w:rPr>
          <w:rFonts w:cs="Times New Roman"/>
          <w:sz w:val="24"/>
          <w:szCs w:val="24"/>
        </w:rPr>
      </w:pPr>
      <w:r w:rsidRPr="00D708F4">
        <w:rPr>
          <w:rFonts w:cs="Times New Roman"/>
          <w:sz w:val="24"/>
          <w:szCs w:val="24"/>
        </w:rPr>
        <w:t>Infants who are exclusively breastfed in their first six months and who receive all their immunizations on time are less likely to get diarrhoea. Children with diarrhoea should be given lots of fluids and foods along with a special solution called oral rehydration salts (ORS) and zinc to help reduce the severity of the illness.</w:t>
      </w:r>
      <w:r w:rsidR="00AA526C">
        <w:rPr>
          <w:rFonts w:cs="Times New Roman"/>
          <w:sz w:val="24"/>
          <w:szCs w:val="24"/>
        </w:rPr>
        <w:t xml:space="preserve"> </w:t>
      </w:r>
      <w:r w:rsidRPr="00D708F4">
        <w:rPr>
          <w:rFonts w:cs="Times New Roman"/>
          <w:sz w:val="24"/>
          <w:szCs w:val="24"/>
        </w:rPr>
        <w:t>Families and communities, with support from governments and non-governmental organizations (NGOs), can do much to raise awareness of (1) what causes diarrhoea, (2) why it is important to treat diarrhoea as soon as it starts, and (3) how to prevent</w:t>
      </w:r>
      <w:r w:rsidR="00C11631" w:rsidRPr="00D708F4">
        <w:rPr>
          <w:rFonts w:cs="Times New Roman"/>
          <w:sz w:val="24"/>
          <w:szCs w:val="24"/>
        </w:rPr>
        <w:t xml:space="preserve"> the conditions that cause it. </w:t>
      </w:r>
    </w:p>
    <w:p w:rsidR="00372988" w:rsidRPr="00D708F4" w:rsidRDefault="00372988" w:rsidP="00372988">
      <w:pPr>
        <w:spacing w:after="0"/>
        <w:rPr>
          <w:rFonts w:cs="Times New Roman"/>
          <w:sz w:val="24"/>
          <w:szCs w:val="24"/>
        </w:rPr>
      </w:pPr>
    </w:p>
    <w:p w:rsidR="009F1BD8" w:rsidRPr="00D708F4" w:rsidRDefault="009F1BD8" w:rsidP="00372988">
      <w:pPr>
        <w:spacing w:after="0"/>
        <w:rPr>
          <w:rFonts w:cs="Times New Roman"/>
          <w:b/>
          <w:sz w:val="24"/>
          <w:szCs w:val="24"/>
        </w:rPr>
      </w:pPr>
      <w:r w:rsidRPr="00D708F4">
        <w:rPr>
          <w:rFonts w:cs="Times New Roman"/>
          <w:b/>
          <w:sz w:val="24"/>
          <w:szCs w:val="24"/>
        </w:rPr>
        <w:t>KEY MESSAGE</w:t>
      </w:r>
    </w:p>
    <w:p w:rsidR="009F1BD8" w:rsidRPr="00D708F4" w:rsidRDefault="009F1BD8" w:rsidP="00372988">
      <w:pPr>
        <w:spacing w:after="0"/>
        <w:rPr>
          <w:rFonts w:cs="Times New Roman"/>
          <w:b/>
          <w:sz w:val="24"/>
          <w:szCs w:val="24"/>
        </w:rPr>
      </w:pPr>
      <w:r w:rsidRPr="00D708F4">
        <w:rPr>
          <w:rFonts w:cs="Times New Roman"/>
          <w:b/>
          <w:sz w:val="24"/>
          <w:szCs w:val="24"/>
        </w:rPr>
        <w:t>1. Diarrhoea kills children by draining liquid from the body, which dehydrates the child. As soon as diarrhoea starts, it is essential to give the child extra fluids along with regular foods and fluids.</w:t>
      </w:r>
    </w:p>
    <w:p w:rsidR="009F1BD8" w:rsidRPr="00D708F4" w:rsidRDefault="009F1BD8" w:rsidP="00574CB9">
      <w:pPr>
        <w:pStyle w:val="ListParagraph"/>
        <w:numPr>
          <w:ilvl w:val="0"/>
          <w:numId w:val="136"/>
        </w:numPr>
        <w:rPr>
          <w:rFonts w:cs="Times New Roman"/>
          <w:sz w:val="24"/>
          <w:szCs w:val="24"/>
        </w:rPr>
      </w:pPr>
      <w:r w:rsidRPr="00D708F4">
        <w:rPr>
          <w:rFonts w:cs="Times New Roman"/>
          <w:sz w:val="24"/>
          <w:szCs w:val="24"/>
        </w:rPr>
        <w:t>A child has diarrhoea when she or he passes three or more watery stools a day. The more numerous the watery stools, the more dangerous the diarrhoea.</w:t>
      </w:r>
    </w:p>
    <w:p w:rsidR="009F1BD8" w:rsidRPr="00D708F4" w:rsidRDefault="009F1BD8" w:rsidP="00574CB9">
      <w:pPr>
        <w:pStyle w:val="ListParagraph"/>
        <w:numPr>
          <w:ilvl w:val="0"/>
          <w:numId w:val="136"/>
        </w:numPr>
        <w:rPr>
          <w:rFonts w:cs="Times New Roman"/>
          <w:sz w:val="24"/>
          <w:szCs w:val="24"/>
        </w:rPr>
      </w:pPr>
      <w:r w:rsidRPr="00D708F4">
        <w:rPr>
          <w:rFonts w:cs="Times New Roman"/>
          <w:sz w:val="24"/>
          <w:szCs w:val="24"/>
        </w:rPr>
        <w:t>Some people think that drinking liquids makes diarrhoea worse. This is not true. A child with diarrhoea should be given drinks, including breastmilk, as often as possible. Drinking lots of liquids helps to replace the fluids lost during diarrhoea.</w:t>
      </w:r>
    </w:p>
    <w:p w:rsidR="009F1BD8" w:rsidRPr="00D708F4" w:rsidRDefault="009F1BD8" w:rsidP="00574CB9">
      <w:pPr>
        <w:pStyle w:val="ListParagraph"/>
        <w:numPr>
          <w:ilvl w:val="0"/>
          <w:numId w:val="136"/>
        </w:numPr>
        <w:rPr>
          <w:rFonts w:cs="Times New Roman"/>
          <w:sz w:val="24"/>
          <w:szCs w:val="24"/>
        </w:rPr>
      </w:pPr>
      <w:r w:rsidRPr="00D708F4">
        <w:rPr>
          <w:rFonts w:cs="Times New Roman"/>
          <w:sz w:val="24"/>
          <w:szCs w:val="24"/>
        </w:rPr>
        <w:t>Recommended drinks for a child with diarrhoea include:</w:t>
      </w:r>
    </w:p>
    <w:p w:rsidR="009F1BD8" w:rsidRPr="00D708F4" w:rsidRDefault="009F1BD8" w:rsidP="00574CB9">
      <w:pPr>
        <w:pStyle w:val="ListParagraph"/>
        <w:numPr>
          <w:ilvl w:val="0"/>
          <w:numId w:val="137"/>
        </w:numPr>
        <w:ind w:left="1080"/>
        <w:rPr>
          <w:rFonts w:cs="Times New Roman"/>
          <w:sz w:val="24"/>
          <w:szCs w:val="24"/>
        </w:rPr>
      </w:pPr>
      <w:r w:rsidRPr="00D708F4">
        <w:rPr>
          <w:rFonts w:cs="Times New Roman"/>
          <w:sz w:val="24"/>
          <w:szCs w:val="24"/>
        </w:rPr>
        <w:t>breastmilk (mothers should breastfeed more often than usual)</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oral rehydration salts (ORS) mixed with the proper amount of clean water</w:t>
      </w:r>
      <w:r w:rsidR="00C11631" w:rsidRPr="00D708F4">
        <w:rPr>
          <w:rFonts w:cs="Times New Roman"/>
          <w:sz w:val="24"/>
          <w:szCs w:val="24"/>
        </w:rPr>
        <w:t xml:space="preserve"> </w:t>
      </w:r>
      <w:r w:rsidRPr="00D708F4">
        <w:rPr>
          <w:rFonts w:cs="Times New Roman"/>
          <w:sz w:val="24"/>
          <w:szCs w:val="24"/>
        </w:rPr>
        <w:t>● soups</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rice water</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fresh fruit juices</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coconut water</w:t>
      </w:r>
    </w:p>
    <w:p w:rsidR="009F1BD8" w:rsidRPr="00D708F4" w:rsidRDefault="009F1BD8" w:rsidP="00574CB9">
      <w:pPr>
        <w:pStyle w:val="ListParagraph"/>
        <w:numPr>
          <w:ilvl w:val="0"/>
          <w:numId w:val="138"/>
        </w:numPr>
        <w:ind w:left="1080"/>
        <w:rPr>
          <w:rFonts w:cs="Times New Roman"/>
          <w:sz w:val="24"/>
          <w:szCs w:val="24"/>
        </w:rPr>
      </w:pPr>
      <w:r w:rsidRPr="00D708F4">
        <w:rPr>
          <w:rFonts w:cs="Times New Roman"/>
          <w:sz w:val="24"/>
          <w:szCs w:val="24"/>
        </w:rPr>
        <w:t>clean water from a safe source. If there is a possibility the water is not clean and safe to drink, it should be purified by boiling, filtering, adding chlorine or disinfecting with sunlight in accordance with information provided by a trained health worker or extension agent.</w:t>
      </w:r>
    </w:p>
    <w:p w:rsidR="009F1BD8" w:rsidRPr="00D708F4" w:rsidRDefault="009F1BD8" w:rsidP="00574CB9">
      <w:pPr>
        <w:pStyle w:val="ListParagraph"/>
        <w:numPr>
          <w:ilvl w:val="0"/>
          <w:numId w:val="139"/>
        </w:numPr>
        <w:rPr>
          <w:rFonts w:cs="Times New Roman"/>
          <w:sz w:val="24"/>
          <w:szCs w:val="24"/>
        </w:rPr>
      </w:pPr>
      <w:r w:rsidRPr="00D708F4">
        <w:rPr>
          <w:rFonts w:cs="Times New Roman"/>
          <w:sz w:val="24"/>
          <w:szCs w:val="24"/>
        </w:rPr>
        <w:t>To avoid dehydration, breastfed children should breastfeed as often as possible. Children who are not breastfeeding should drink the following amounts of liquids every time a watery stool is passed:</w:t>
      </w:r>
    </w:p>
    <w:p w:rsidR="009F1BD8" w:rsidRPr="00D708F4" w:rsidRDefault="009F1BD8" w:rsidP="00574CB9">
      <w:pPr>
        <w:pStyle w:val="ListParagraph"/>
        <w:numPr>
          <w:ilvl w:val="0"/>
          <w:numId w:val="140"/>
        </w:numPr>
        <w:rPr>
          <w:rFonts w:cs="Times New Roman"/>
          <w:sz w:val="24"/>
          <w:szCs w:val="24"/>
        </w:rPr>
      </w:pPr>
      <w:r w:rsidRPr="00D708F4">
        <w:rPr>
          <w:rFonts w:cs="Times New Roman"/>
          <w:sz w:val="24"/>
          <w:szCs w:val="24"/>
        </w:rPr>
        <w:t>for a child under the age of 2 years: between 1⁄4 and 1⁄2 of a large (250-millilitre) cup</w:t>
      </w:r>
    </w:p>
    <w:p w:rsidR="009F1BD8" w:rsidRPr="00D708F4" w:rsidRDefault="009F1BD8" w:rsidP="00574CB9">
      <w:pPr>
        <w:pStyle w:val="ListParagraph"/>
        <w:numPr>
          <w:ilvl w:val="0"/>
          <w:numId w:val="140"/>
        </w:numPr>
        <w:rPr>
          <w:rFonts w:cs="Times New Roman"/>
          <w:sz w:val="24"/>
          <w:szCs w:val="24"/>
        </w:rPr>
      </w:pPr>
      <w:r w:rsidRPr="00D708F4">
        <w:rPr>
          <w:rFonts w:cs="Times New Roman"/>
          <w:sz w:val="24"/>
          <w:szCs w:val="24"/>
        </w:rPr>
        <w:t>for a child 2 years or older: between 1⁄2 and 1 whole large (250-millilitre) cup.</w:t>
      </w:r>
    </w:p>
    <w:p w:rsidR="009F1BD8" w:rsidRPr="00D708F4" w:rsidRDefault="009F1BD8" w:rsidP="00574CB9">
      <w:pPr>
        <w:pStyle w:val="ListParagraph"/>
        <w:numPr>
          <w:ilvl w:val="0"/>
          <w:numId w:val="141"/>
        </w:numPr>
        <w:rPr>
          <w:rFonts w:cs="Times New Roman"/>
          <w:sz w:val="24"/>
          <w:szCs w:val="24"/>
        </w:rPr>
      </w:pPr>
      <w:r w:rsidRPr="00D708F4">
        <w:rPr>
          <w:rFonts w:cs="Times New Roman"/>
          <w:sz w:val="24"/>
          <w:szCs w:val="24"/>
        </w:rPr>
        <w:t xml:space="preserve">Drinks should be given from a clean cup. </w:t>
      </w:r>
      <w:r w:rsidR="00C11631" w:rsidRPr="00D708F4">
        <w:rPr>
          <w:rFonts w:cs="Times New Roman"/>
          <w:sz w:val="24"/>
          <w:szCs w:val="24"/>
        </w:rPr>
        <w:t>F</w:t>
      </w:r>
      <w:r w:rsidRPr="00D708F4">
        <w:rPr>
          <w:rFonts w:cs="Times New Roman"/>
          <w:sz w:val="24"/>
          <w:szCs w:val="24"/>
        </w:rPr>
        <w:t>eeding bottle should not be used. It is difficult to clean bottles completely, and unclean bottles can contain germs that cause diarrhoea.</w:t>
      </w:r>
    </w:p>
    <w:p w:rsidR="009F1BD8" w:rsidRPr="00D708F4" w:rsidRDefault="009F1BD8" w:rsidP="00574CB9">
      <w:pPr>
        <w:pStyle w:val="ListParagraph"/>
        <w:numPr>
          <w:ilvl w:val="0"/>
          <w:numId w:val="141"/>
        </w:numPr>
        <w:rPr>
          <w:rFonts w:cs="Times New Roman"/>
          <w:sz w:val="24"/>
          <w:szCs w:val="24"/>
        </w:rPr>
      </w:pPr>
      <w:r w:rsidRPr="00D708F4">
        <w:rPr>
          <w:rFonts w:cs="Times New Roman"/>
          <w:sz w:val="24"/>
          <w:szCs w:val="24"/>
        </w:rPr>
        <w:t>If the child vomits, the caregiver should wait 10 minutes and then begin again to give the drink to the child slowly, small sips at a time.</w:t>
      </w:r>
    </w:p>
    <w:p w:rsidR="009F1BD8" w:rsidRPr="00D708F4" w:rsidRDefault="009F1BD8" w:rsidP="00574CB9">
      <w:pPr>
        <w:pStyle w:val="ListParagraph"/>
        <w:numPr>
          <w:ilvl w:val="0"/>
          <w:numId w:val="141"/>
        </w:numPr>
        <w:rPr>
          <w:rFonts w:cs="Times New Roman"/>
          <w:sz w:val="24"/>
          <w:szCs w:val="24"/>
        </w:rPr>
      </w:pPr>
      <w:r w:rsidRPr="00D708F4">
        <w:rPr>
          <w:rFonts w:cs="Times New Roman"/>
          <w:sz w:val="24"/>
          <w:szCs w:val="24"/>
        </w:rPr>
        <w:t>The child should be given extra liquids in addition to regular foods and drinks until the diarrhoea has stopped.</w:t>
      </w:r>
    </w:p>
    <w:p w:rsidR="009F1BD8" w:rsidRDefault="009F1BD8" w:rsidP="00574CB9">
      <w:pPr>
        <w:pStyle w:val="ListParagraph"/>
        <w:numPr>
          <w:ilvl w:val="0"/>
          <w:numId w:val="141"/>
        </w:numPr>
        <w:spacing w:after="0"/>
        <w:rPr>
          <w:rFonts w:cs="Times New Roman"/>
          <w:sz w:val="24"/>
          <w:szCs w:val="24"/>
        </w:rPr>
      </w:pPr>
      <w:r w:rsidRPr="00D708F4">
        <w:rPr>
          <w:rFonts w:cs="Times New Roman"/>
          <w:sz w:val="24"/>
          <w:szCs w:val="24"/>
        </w:rPr>
        <w:t>Diarrhoea usually stops after three or four days. If it lasts longer, parents or other caregivers should seek help from a trained health worker.</w:t>
      </w:r>
    </w:p>
    <w:p w:rsidR="00C26EA4" w:rsidRPr="00D708F4" w:rsidRDefault="00C26EA4" w:rsidP="00C26EA4">
      <w:pPr>
        <w:pStyle w:val="ListParagraph"/>
        <w:spacing w:after="0"/>
        <w:rPr>
          <w:rFonts w:cs="Times New Roman"/>
          <w:sz w:val="24"/>
          <w:szCs w:val="24"/>
        </w:rPr>
      </w:pPr>
    </w:p>
    <w:p w:rsidR="009F1BD8" w:rsidRPr="00C26EA4" w:rsidRDefault="009F1BD8" w:rsidP="00C26EA4">
      <w:pPr>
        <w:pStyle w:val="ListParagraph"/>
        <w:numPr>
          <w:ilvl w:val="0"/>
          <w:numId w:val="80"/>
        </w:numPr>
        <w:spacing w:after="0"/>
        <w:rPr>
          <w:rFonts w:cs="Times New Roman"/>
          <w:b/>
          <w:sz w:val="24"/>
          <w:szCs w:val="24"/>
        </w:rPr>
      </w:pPr>
      <w:r w:rsidRPr="00C26EA4">
        <w:rPr>
          <w:rFonts w:cs="Times New Roman"/>
          <w:b/>
          <w:sz w:val="24"/>
          <w:szCs w:val="24"/>
        </w:rPr>
        <w:t>A child’s life is in danger if she or he has several watery stools within an hour or if there is blood in the stool. Immediate help from a trained health worker is needed.</w:t>
      </w:r>
    </w:p>
    <w:p w:rsidR="009F1BD8" w:rsidRPr="00D708F4" w:rsidRDefault="009F1BD8" w:rsidP="00574CB9">
      <w:pPr>
        <w:pStyle w:val="ListParagraph"/>
        <w:numPr>
          <w:ilvl w:val="0"/>
          <w:numId w:val="142"/>
        </w:numPr>
        <w:spacing w:after="0"/>
        <w:rPr>
          <w:rFonts w:cs="Times New Roman"/>
          <w:sz w:val="24"/>
          <w:szCs w:val="24"/>
        </w:rPr>
      </w:pPr>
      <w:r w:rsidRPr="00D708F4">
        <w:rPr>
          <w:rFonts w:cs="Times New Roman"/>
          <w:sz w:val="24"/>
          <w:szCs w:val="24"/>
        </w:rPr>
        <w:t>Parents should immediately seek help from a trained health worker if the child:</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passes several watery stools in an hour</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passes blood in the stool</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vomits frequently</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has a fever</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is extremely thirsty</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does not want to drink</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refuses to eat</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has sunken eyes</w:t>
      </w:r>
    </w:p>
    <w:p w:rsidR="009F1BD8" w:rsidRPr="00D708F4" w:rsidRDefault="009F1BD8" w:rsidP="00574CB9">
      <w:pPr>
        <w:pStyle w:val="ListParagraph"/>
        <w:numPr>
          <w:ilvl w:val="0"/>
          <w:numId w:val="143"/>
        </w:numPr>
        <w:spacing w:after="0"/>
        <w:rPr>
          <w:rFonts w:cs="Times New Roman"/>
          <w:sz w:val="24"/>
          <w:szCs w:val="24"/>
        </w:rPr>
      </w:pPr>
      <w:r w:rsidRPr="00D708F4">
        <w:rPr>
          <w:rFonts w:cs="Times New Roman"/>
          <w:sz w:val="24"/>
          <w:szCs w:val="24"/>
        </w:rPr>
        <w:t>looks weak or is lethargic</w:t>
      </w:r>
    </w:p>
    <w:p w:rsidR="009F1BD8" w:rsidRDefault="009F1BD8" w:rsidP="00574CB9">
      <w:pPr>
        <w:pStyle w:val="ListParagraph"/>
        <w:numPr>
          <w:ilvl w:val="0"/>
          <w:numId w:val="143"/>
        </w:numPr>
        <w:spacing w:after="0"/>
        <w:rPr>
          <w:rFonts w:cs="Times New Roman"/>
          <w:sz w:val="24"/>
          <w:szCs w:val="24"/>
        </w:rPr>
      </w:pPr>
      <w:r w:rsidRPr="00D708F4">
        <w:rPr>
          <w:rFonts w:cs="Times New Roman"/>
          <w:sz w:val="24"/>
          <w:szCs w:val="24"/>
        </w:rPr>
        <w:t>has had diarrhoea for several days.</w:t>
      </w:r>
    </w:p>
    <w:p w:rsidR="00C26EA4" w:rsidRPr="00D708F4" w:rsidRDefault="00C26EA4" w:rsidP="00C26EA4">
      <w:pPr>
        <w:pStyle w:val="ListParagraph"/>
        <w:spacing w:after="0"/>
        <w:ind w:left="1080"/>
        <w:rPr>
          <w:rFonts w:cs="Times New Roman"/>
          <w:sz w:val="24"/>
          <w:szCs w:val="24"/>
        </w:rPr>
      </w:pPr>
    </w:p>
    <w:p w:rsidR="009F1BD8" w:rsidRPr="00D708F4" w:rsidRDefault="009F1BD8" w:rsidP="00574CB9">
      <w:pPr>
        <w:pStyle w:val="ListParagraph"/>
        <w:numPr>
          <w:ilvl w:val="0"/>
          <w:numId w:val="144"/>
        </w:numPr>
        <w:spacing w:after="0"/>
        <w:rPr>
          <w:rFonts w:cs="Times New Roman"/>
          <w:sz w:val="24"/>
          <w:szCs w:val="24"/>
        </w:rPr>
      </w:pPr>
      <w:r w:rsidRPr="00D708F4">
        <w:rPr>
          <w:rFonts w:cs="Times New Roman"/>
          <w:sz w:val="24"/>
          <w:szCs w:val="24"/>
        </w:rPr>
        <w:t>If the child has any of these signs, help from a trained health worker is needed urgently. In the meantime, the child should be given ORS solution and/or other liquids, plus zinc.</w:t>
      </w:r>
    </w:p>
    <w:p w:rsidR="009F1BD8" w:rsidRPr="00D708F4" w:rsidRDefault="009F1BD8" w:rsidP="00574CB9">
      <w:pPr>
        <w:pStyle w:val="ListParagraph"/>
        <w:numPr>
          <w:ilvl w:val="0"/>
          <w:numId w:val="144"/>
        </w:numPr>
        <w:spacing w:after="0"/>
        <w:rPr>
          <w:rFonts w:cs="Times New Roman"/>
          <w:sz w:val="24"/>
          <w:szCs w:val="24"/>
        </w:rPr>
      </w:pPr>
      <w:r w:rsidRPr="00D708F4">
        <w:rPr>
          <w:rFonts w:cs="Times New Roman"/>
          <w:sz w:val="24"/>
          <w:szCs w:val="24"/>
        </w:rPr>
        <w:t>If the child passes several watery stools in one hour and vomits, there is cause for alarm – these are possible signs of cholera. Cholera can kill children in a matter of hours. Medical help should be sought immediately and the child should continue to receive ORS solution and zinc.</w:t>
      </w:r>
    </w:p>
    <w:p w:rsidR="009F1BD8" w:rsidRPr="00D708F4" w:rsidRDefault="009F1BD8" w:rsidP="00574CB9">
      <w:pPr>
        <w:pStyle w:val="ListParagraph"/>
        <w:numPr>
          <w:ilvl w:val="0"/>
          <w:numId w:val="145"/>
        </w:numPr>
        <w:spacing w:after="0"/>
        <w:rPr>
          <w:rFonts w:cs="Times New Roman"/>
          <w:sz w:val="24"/>
          <w:szCs w:val="24"/>
        </w:rPr>
      </w:pPr>
      <w:r w:rsidRPr="00D708F4">
        <w:rPr>
          <w:rFonts w:cs="Times New Roman"/>
          <w:sz w:val="24"/>
          <w:szCs w:val="24"/>
        </w:rPr>
        <w:t>Cholera can spread throughout the community quickly through contaminated water or food. Cholera usually occurs in situations where there is poor sanitation and overcrowding.</w:t>
      </w:r>
    </w:p>
    <w:p w:rsidR="00C11631" w:rsidRPr="00D708F4" w:rsidRDefault="009F1BD8" w:rsidP="00574CB9">
      <w:pPr>
        <w:pStyle w:val="ListParagraph"/>
        <w:numPr>
          <w:ilvl w:val="0"/>
          <w:numId w:val="145"/>
        </w:numPr>
        <w:spacing w:after="0"/>
        <w:rPr>
          <w:rFonts w:cs="Times New Roman"/>
          <w:sz w:val="24"/>
          <w:szCs w:val="24"/>
        </w:rPr>
      </w:pPr>
      <w:r w:rsidRPr="00D708F4">
        <w:rPr>
          <w:rFonts w:cs="Times New Roman"/>
          <w:sz w:val="24"/>
          <w:szCs w:val="24"/>
        </w:rPr>
        <w:t>There are four steps to take to limit the spread of cholera or diarrhoea:</w:t>
      </w:r>
    </w:p>
    <w:p w:rsidR="00C11631" w:rsidRPr="00D708F4" w:rsidRDefault="00C11631" w:rsidP="00CF27A3">
      <w:pPr>
        <w:spacing w:after="0"/>
        <w:ind w:left="720"/>
        <w:rPr>
          <w:rFonts w:cs="Times New Roman"/>
          <w:sz w:val="24"/>
          <w:szCs w:val="24"/>
        </w:rPr>
      </w:pPr>
      <w:r w:rsidRPr="00D708F4">
        <w:rPr>
          <w:rFonts w:cs="Times New Roman"/>
          <w:sz w:val="24"/>
          <w:szCs w:val="24"/>
        </w:rPr>
        <w:t>Reminder:</w:t>
      </w:r>
    </w:p>
    <w:p w:rsidR="009F1BD8" w:rsidRPr="00D708F4" w:rsidRDefault="009F1BD8" w:rsidP="00574CB9">
      <w:pPr>
        <w:pStyle w:val="ListParagraph"/>
        <w:numPr>
          <w:ilvl w:val="0"/>
          <w:numId w:val="149"/>
        </w:numPr>
        <w:spacing w:after="0"/>
        <w:rPr>
          <w:rFonts w:cs="Times New Roman"/>
          <w:sz w:val="24"/>
          <w:szCs w:val="24"/>
        </w:rPr>
      </w:pPr>
      <w:r w:rsidRPr="00D708F4">
        <w:rPr>
          <w:rFonts w:cs="Times New Roman"/>
          <w:sz w:val="24"/>
          <w:szCs w:val="24"/>
        </w:rPr>
        <w:t>Always wash hands with soap and water or a substitute, such as ash and water, after defecation, after contact with faeces, before touching or preparing food, before eating and before feeding children.</w:t>
      </w:r>
    </w:p>
    <w:p w:rsidR="009F1BD8" w:rsidRPr="00D708F4" w:rsidRDefault="009F1BD8" w:rsidP="00574CB9">
      <w:pPr>
        <w:pStyle w:val="ListParagraph"/>
        <w:numPr>
          <w:ilvl w:val="0"/>
          <w:numId w:val="149"/>
        </w:numPr>
        <w:spacing w:after="0"/>
        <w:rPr>
          <w:rFonts w:cs="Times New Roman"/>
          <w:sz w:val="24"/>
          <w:szCs w:val="24"/>
        </w:rPr>
      </w:pPr>
      <w:r w:rsidRPr="00D708F4">
        <w:rPr>
          <w:rFonts w:cs="Times New Roman"/>
          <w:sz w:val="24"/>
          <w:szCs w:val="24"/>
        </w:rPr>
        <w:t>Dispose of all faeces, including those of infants and young children, in a latrine or toilet, or bury them. Disinfect the places touched by the faeces.</w:t>
      </w:r>
    </w:p>
    <w:p w:rsidR="009F1BD8" w:rsidRPr="00D708F4" w:rsidRDefault="009F1BD8" w:rsidP="00574CB9">
      <w:pPr>
        <w:pStyle w:val="ListParagraph"/>
        <w:numPr>
          <w:ilvl w:val="0"/>
          <w:numId w:val="149"/>
        </w:numPr>
        <w:spacing w:after="0"/>
        <w:rPr>
          <w:rFonts w:cs="Times New Roman"/>
          <w:sz w:val="24"/>
          <w:szCs w:val="24"/>
        </w:rPr>
      </w:pPr>
      <w:r w:rsidRPr="00D708F4">
        <w:rPr>
          <w:rFonts w:cs="Times New Roman"/>
          <w:sz w:val="24"/>
          <w:szCs w:val="24"/>
        </w:rPr>
        <w:t>Use safe drinking water.</w:t>
      </w:r>
    </w:p>
    <w:p w:rsidR="009F1BD8" w:rsidRPr="00D708F4" w:rsidRDefault="009F1BD8" w:rsidP="00574CB9">
      <w:pPr>
        <w:pStyle w:val="ListParagraph"/>
        <w:numPr>
          <w:ilvl w:val="0"/>
          <w:numId w:val="149"/>
        </w:numPr>
        <w:spacing w:after="0"/>
        <w:rPr>
          <w:rFonts w:cs="Times New Roman"/>
          <w:sz w:val="24"/>
          <w:szCs w:val="24"/>
        </w:rPr>
      </w:pPr>
      <w:r w:rsidRPr="00D708F4">
        <w:rPr>
          <w:rFonts w:cs="Times New Roman"/>
          <w:sz w:val="24"/>
          <w:szCs w:val="24"/>
        </w:rPr>
        <w:t>Wash, peel or cook all foods.</w:t>
      </w:r>
    </w:p>
    <w:p w:rsidR="00C11631" w:rsidRPr="00C26EA4" w:rsidRDefault="00C11631" w:rsidP="00C26EA4">
      <w:pPr>
        <w:spacing w:after="0"/>
        <w:ind w:left="360"/>
        <w:rPr>
          <w:rFonts w:cs="Times New Roman"/>
          <w:sz w:val="24"/>
          <w:szCs w:val="24"/>
        </w:rPr>
      </w:pPr>
    </w:p>
    <w:p w:rsidR="009F1BD8" w:rsidRPr="00D708F4" w:rsidRDefault="009F1BD8" w:rsidP="00574CB9">
      <w:pPr>
        <w:pStyle w:val="ListParagraph"/>
        <w:numPr>
          <w:ilvl w:val="0"/>
          <w:numId w:val="80"/>
        </w:numPr>
        <w:spacing w:after="0"/>
        <w:rPr>
          <w:rFonts w:cs="Times New Roman"/>
          <w:b/>
          <w:sz w:val="24"/>
          <w:szCs w:val="24"/>
        </w:rPr>
      </w:pPr>
      <w:r w:rsidRPr="00D708F4">
        <w:rPr>
          <w:rFonts w:cs="Times New Roman"/>
          <w:b/>
          <w:sz w:val="24"/>
          <w:szCs w:val="24"/>
        </w:rPr>
        <w:t>Exclusive breastfeeding for the first six months of life and continued breastfeeding after six months can reduce the risks associated with diarrhoea. Immunization against rotavirus (where recommended and available) reduces deaths from diarrhoea caused by this virus. Vitamin A and zinc supplementation can reduce the risk of diarrhoea.</w:t>
      </w:r>
    </w:p>
    <w:p w:rsidR="00C11631" w:rsidRPr="00D708F4" w:rsidRDefault="00C11631" w:rsidP="00CF27A3">
      <w:pPr>
        <w:pStyle w:val="ListParagraph"/>
        <w:spacing w:after="0"/>
        <w:ind w:left="360"/>
        <w:rPr>
          <w:rFonts w:cs="Times New Roman"/>
          <w:b/>
          <w:sz w:val="24"/>
          <w:szCs w:val="24"/>
        </w:rPr>
      </w:pPr>
    </w:p>
    <w:p w:rsidR="009F1BD8" w:rsidRDefault="009F1BD8" w:rsidP="00574CB9">
      <w:pPr>
        <w:pStyle w:val="ListParagraph"/>
        <w:numPr>
          <w:ilvl w:val="0"/>
          <w:numId w:val="147"/>
        </w:numPr>
        <w:spacing w:after="0"/>
        <w:rPr>
          <w:rFonts w:cs="Times New Roman"/>
          <w:sz w:val="24"/>
          <w:szCs w:val="24"/>
        </w:rPr>
      </w:pPr>
      <w:r w:rsidRPr="00D708F4">
        <w:rPr>
          <w:rFonts w:cs="Times New Roman"/>
          <w:sz w:val="24"/>
          <w:szCs w:val="24"/>
        </w:rPr>
        <w:t>Breastmilk is the best source of liquid and food for a young child with diarrhoea. It is nutritious and clean and helps fight illness and infections. An infant who is fed only breastmilk in her or his first six months of life is less likely to get diarrhoea during this time.</w:t>
      </w:r>
    </w:p>
    <w:p w:rsidR="009F1BD8" w:rsidRDefault="009F1BD8" w:rsidP="00574CB9">
      <w:pPr>
        <w:pStyle w:val="ListParagraph"/>
        <w:numPr>
          <w:ilvl w:val="0"/>
          <w:numId w:val="147"/>
        </w:numPr>
        <w:spacing w:after="0"/>
        <w:rPr>
          <w:rFonts w:cs="Times New Roman"/>
          <w:sz w:val="24"/>
          <w:szCs w:val="24"/>
        </w:rPr>
      </w:pPr>
      <w:r w:rsidRPr="00D708F4">
        <w:rPr>
          <w:rFonts w:cs="Times New Roman"/>
          <w:sz w:val="24"/>
          <w:szCs w:val="24"/>
        </w:rPr>
        <w:t>Breastmilk prevents dehydration and malnutrition and helps replace lost fluids. Mothers are sometimes advised to give less breastmilk if a child has diarrhoea. This advice is wrong. Mothers should breastfeed more often than usual when the child has diarrhoea. Fathers should support mothers who are breastfeeding by caring for the sick child and other children in the family, and by helping with household tasks.</w:t>
      </w:r>
    </w:p>
    <w:p w:rsidR="009F1BD8" w:rsidRDefault="009F1BD8" w:rsidP="00574CB9">
      <w:pPr>
        <w:pStyle w:val="ListParagraph"/>
        <w:numPr>
          <w:ilvl w:val="0"/>
          <w:numId w:val="147"/>
        </w:numPr>
        <w:spacing w:after="0"/>
        <w:rPr>
          <w:rFonts w:cs="Times New Roman"/>
          <w:sz w:val="24"/>
          <w:szCs w:val="24"/>
        </w:rPr>
      </w:pPr>
      <w:r w:rsidRPr="00D708F4">
        <w:rPr>
          <w:rFonts w:cs="Times New Roman"/>
          <w:sz w:val="24"/>
          <w:szCs w:val="24"/>
        </w:rPr>
        <w:t>Rotavirus causes diarrhoea. Children should be immunized against rotavirus in countries that offer this vaccination.</w:t>
      </w:r>
    </w:p>
    <w:p w:rsidR="009F1BD8" w:rsidRDefault="009F1BD8" w:rsidP="00574CB9">
      <w:pPr>
        <w:pStyle w:val="ListParagraph"/>
        <w:numPr>
          <w:ilvl w:val="0"/>
          <w:numId w:val="147"/>
        </w:numPr>
        <w:spacing w:after="0"/>
        <w:rPr>
          <w:rFonts w:cs="Times New Roman"/>
          <w:sz w:val="24"/>
          <w:szCs w:val="24"/>
        </w:rPr>
      </w:pPr>
      <w:r w:rsidRPr="00D708F4">
        <w:rPr>
          <w:rFonts w:cs="Times New Roman"/>
          <w:sz w:val="24"/>
          <w:szCs w:val="24"/>
        </w:rPr>
        <w:t>Vitamin A supplementation, particularly in areas deficient in vitamin A, is an important measure to reduce the risk of diarrhoea. Foods that contain vitamin A include breastmilk, liver, fish, dairy products, orange or yellow fruits and vegetables, and green leafy vegetables.</w:t>
      </w:r>
    </w:p>
    <w:p w:rsidR="009F1BD8" w:rsidRPr="00D708F4" w:rsidRDefault="009F1BD8" w:rsidP="00574CB9">
      <w:pPr>
        <w:pStyle w:val="ListParagraph"/>
        <w:numPr>
          <w:ilvl w:val="0"/>
          <w:numId w:val="147"/>
        </w:numPr>
        <w:spacing w:after="0"/>
        <w:rPr>
          <w:rFonts w:cs="Times New Roman"/>
          <w:sz w:val="24"/>
          <w:szCs w:val="24"/>
        </w:rPr>
      </w:pPr>
      <w:r w:rsidRPr="00D708F4">
        <w:rPr>
          <w:rFonts w:cs="Times New Roman"/>
          <w:sz w:val="24"/>
          <w:szCs w:val="24"/>
        </w:rPr>
        <w:t>Including zinc as part of the treatment for diarrhoea for 10–14 days helps to reduce its severity and duration, and also protects the child from future diarrhoea episodes for up to two months. Children over 6 months of age can take 20 milligrams per day of zinc (tablet or syrup). For children under 6 months, 10 milligrams per day (tablet or syrup) is an appropriate amount.</w:t>
      </w:r>
    </w:p>
    <w:p w:rsidR="009F1BD8" w:rsidRPr="00D708F4" w:rsidRDefault="009F1BD8" w:rsidP="00574CB9">
      <w:pPr>
        <w:pStyle w:val="ListParagraph"/>
        <w:numPr>
          <w:ilvl w:val="0"/>
          <w:numId w:val="148"/>
        </w:numPr>
        <w:spacing w:after="0"/>
        <w:rPr>
          <w:rFonts w:cs="Times New Roman"/>
          <w:sz w:val="24"/>
          <w:szCs w:val="24"/>
        </w:rPr>
      </w:pPr>
      <w:r w:rsidRPr="00D708F4">
        <w:rPr>
          <w:rFonts w:cs="Times New Roman"/>
          <w:sz w:val="24"/>
          <w:szCs w:val="24"/>
        </w:rPr>
        <w:t>The trained health worker should show the mother, father or other caregiver how to give the child a zinc tablet by dissolving it in a small amount of expressed breastmilk, ORS or clean water in a small cup or spoon. If the child is too young for a tablet, zinc syrup can be used.</w:t>
      </w:r>
    </w:p>
    <w:p w:rsidR="00C11631" w:rsidRPr="00D708F4" w:rsidRDefault="00C11631" w:rsidP="00CF27A3">
      <w:pPr>
        <w:pStyle w:val="ListParagraph"/>
        <w:spacing w:after="0"/>
        <w:rPr>
          <w:rFonts w:cs="Times New Roman"/>
          <w:sz w:val="24"/>
          <w:szCs w:val="24"/>
        </w:rPr>
      </w:pPr>
    </w:p>
    <w:p w:rsidR="009F1BD8" w:rsidRPr="00D708F4" w:rsidRDefault="009F1BD8" w:rsidP="00574CB9">
      <w:pPr>
        <w:pStyle w:val="ListParagraph"/>
        <w:numPr>
          <w:ilvl w:val="0"/>
          <w:numId w:val="80"/>
        </w:numPr>
        <w:spacing w:after="0"/>
        <w:rPr>
          <w:rFonts w:cs="Times New Roman"/>
          <w:b/>
          <w:sz w:val="24"/>
          <w:szCs w:val="24"/>
        </w:rPr>
      </w:pPr>
      <w:r w:rsidRPr="00D708F4">
        <w:rPr>
          <w:rFonts w:cs="Times New Roman"/>
          <w:b/>
          <w:sz w:val="24"/>
          <w:szCs w:val="24"/>
        </w:rPr>
        <w:t>A child with diarrhoea needs to continue eating regularly. While recovering, she or he needs to be offered more food than usual to replenish the energy and nourishment lost due to the illness.</w:t>
      </w:r>
    </w:p>
    <w:p w:rsidR="009F1BD8" w:rsidRDefault="009F1BD8" w:rsidP="00C26EA4">
      <w:pPr>
        <w:pStyle w:val="ListParagraph"/>
        <w:numPr>
          <w:ilvl w:val="0"/>
          <w:numId w:val="285"/>
        </w:numPr>
        <w:spacing w:after="0"/>
        <w:rPr>
          <w:rFonts w:cs="Times New Roman"/>
          <w:sz w:val="24"/>
          <w:szCs w:val="24"/>
        </w:rPr>
      </w:pPr>
      <w:r w:rsidRPr="00C26EA4">
        <w:rPr>
          <w:rFonts w:cs="Times New Roman"/>
          <w:sz w:val="24"/>
          <w:szCs w:val="24"/>
        </w:rPr>
        <w:t>A child with diarrhoea loses weight and can quickly become malnourished. A child with diarrhoea needs all the foods and fluids, including breastmilk, she or he can take. Nutritious foods will help the child recover more quickly.</w:t>
      </w:r>
    </w:p>
    <w:p w:rsidR="009F1BD8" w:rsidRDefault="009F1BD8" w:rsidP="00C26EA4">
      <w:pPr>
        <w:pStyle w:val="ListParagraph"/>
        <w:numPr>
          <w:ilvl w:val="0"/>
          <w:numId w:val="285"/>
        </w:numPr>
        <w:spacing w:after="0"/>
        <w:rPr>
          <w:rFonts w:cs="Times New Roman"/>
          <w:sz w:val="24"/>
          <w:szCs w:val="24"/>
        </w:rPr>
      </w:pPr>
      <w:r w:rsidRPr="00C26EA4">
        <w:rPr>
          <w:rFonts w:cs="Times New Roman"/>
          <w:sz w:val="24"/>
          <w:szCs w:val="24"/>
        </w:rPr>
        <w:t>A child with diarrhoea may not want to eat or may vomit, so feeding can be difficult. Breastfeeding should be more frequent. If the child is 6 months of age or older, parents and other caregivers should encourage the child to eat as often as possible, offering small amounts of soft, mashed foods or foods the child likes. These foods should contain a small amount of salt. Soft foods are easier to eat and contain more fluid than hard foods.</w:t>
      </w:r>
    </w:p>
    <w:p w:rsidR="009F1BD8" w:rsidRPr="00C26EA4" w:rsidRDefault="009F1BD8" w:rsidP="00C26EA4">
      <w:pPr>
        <w:pStyle w:val="ListParagraph"/>
        <w:numPr>
          <w:ilvl w:val="0"/>
          <w:numId w:val="285"/>
        </w:numPr>
        <w:spacing w:after="0"/>
        <w:rPr>
          <w:rFonts w:cs="Times New Roman"/>
          <w:sz w:val="24"/>
          <w:szCs w:val="24"/>
        </w:rPr>
      </w:pPr>
      <w:r w:rsidRPr="00C26EA4">
        <w:rPr>
          <w:rFonts w:cs="Times New Roman"/>
          <w:sz w:val="24"/>
          <w:szCs w:val="24"/>
        </w:rPr>
        <w:t>Recommended foods for a child with diarrhoea are well-mashed mixes of cereals and beans, fish, well-cooked meat, yogurt and fruits. A little oil can be added to cereal and vegetables, about 1 or 2 teaspoons. Foods should be freshly prepared and given to the child five or six times a day.</w:t>
      </w:r>
    </w:p>
    <w:p w:rsidR="009F1BD8" w:rsidRDefault="009F1BD8" w:rsidP="00C26EA4">
      <w:pPr>
        <w:pStyle w:val="ListParagraph"/>
        <w:numPr>
          <w:ilvl w:val="0"/>
          <w:numId w:val="285"/>
        </w:numPr>
        <w:spacing w:after="0"/>
        <w:rPr>
          <w:rFonts w:cs="Times New Roman"/>
          <w:sz w:val="24"/>
          <w:szCs w:val="24"/>
        </w:rPr>
      </w:pPr>
      <w:r w:rsidRPr="00C26EA4">
        <w:rPr>
          <w:rFonts w:cs="Times New Roman"/>
          <w:sz w:val="24"/>
          <w:szCs w:val="24"/>
        </w:rPr>
        <w:t>After the diarrhoea stops, extra feeding is vital for a full recovery. At this time, the child needs to be given more food than usual, including breastmilk, to help replenish the energy and nourishment lost due to the diarrhoea.</w:t>
      </w:r>
    </w:p>
    <w:p w:rsidR="00CF27A3" w:rsidRDefault="009F1BD8" w:rsidP="00CF27A3">
      <w:pPr>
        <w:pStyle w:val="ListParagraph"/>
        <w:numPr>
          <w:ilvl w:val="0"/>
          <w:numId w:val="285"/>
        </w:numPr>
        <w:spacing w:after="0"/>
        <w:rPr>
          <w:rFonts w:cs="Times New Roman"/>
          <w:sz w:val="24"/>
          <w:szCs w:val="24"/>
        </w:rPr>
      </w:pPr>
      <w:r w:rsidRPr="00C26EA4">
        <w:rPr>
          <w:rFonts w:cs="Times New Roman"/>
          <w:sz w:val="24"/>
          <w:szCs w:val="24"/>
        </w:rPr>
        <w:t>A child is not fully recovered from diarrhoea until she or he is at least the same weight as when the illness began.</w:t>
      </w:r>
    </w:p>
    <w:p w:rsidR="00AA526C" w:rsidRPr="00AA526C" w:rsidRDefault="00AA526C" w:rsidP="00AA526C">
      <w:pPr>
        <w:pStyle w:val="ListParagraph"/>
        <w:spacing w:after="0"/>
        <w:rPr>
          <w:rFonts w:cs="Times New Roman"/>
          <w:sz w:val="24"/>
          <w:szCs w:val="24"/>
        </w:rPr>
      </w:pPr>
    </w:p>
    <w:p w:rsidR="009F1BD8" w:rsidRPr="00D708F4" w:rsidRDefault="009F1BD8" w:rsidP="00574CB9">
      <w:pPr>
        <w:pStyle w:val="ListParagraph"/>
        <w:numPr>
          <w:ilvl w:val="0"/>
          <w:numId w:val="80"/>
        </w:numPr>
        <w:spacing w:after="0"/>
        <w:rPr>
          <w:rFonts w:cs="Times New Roman"/>
          <w:b/>
          <w:sz w:val="24"/>
          <w:szCs w:val="24"/>
        </w:rPr>
      </w:pPr>
      <w:r w:rsidRPr="00D708F4">
        <w:rPr>
          <w:rFonts w:cs="Times New Roman"/>
          <w:b/>
          <w:sz w:val="24"/>
          <w:szCs w:val="24"/>
        </w:rPr>
        <w:t>A child with diarrhoea should receive oral rehydration salts (ORS) solution and a daily zinc supplement for 10–14 days. Diarrhoea medicines are generally ineffective and can be harmful.</w:t>
      </w:r>
    </w:p>
    <w:p w:rsidR="009F1BD8" w:rsidRDefault="009F1BD8" w:rsidP="00C26EA4">
      <w:pPr>
        <w:pStyle w:val="ListParagraph"/>
        <w:numPr>
          <w:ilvl w:val="0"/>
          <w:numId w:val="286"/>
        </w:numPr>
        <w:spacing w:after="0"/>
        <w:rPr>
          <w:rFonts w:cs="Times New Roman"/>
          <w:sz w:val="24"/>
          <w:szCs w:val="24"/>
        </w:rPr>
      </w:pPr>
      <w:r w:rsidRPr="00C26EA4">
        <w:rPr>
          <w:rFonts w:cs="Times New Roman"/>
          <w:sz w:val="24"/>
          <w:szCs w:val="24"/>
        </w:rPr>
        <w:t>Diarrhoea usually cures itself in three to four days with rehydration (drinking a lot of liquids). The real danger is the loss of liquid and nutrients from the child’s body, which can cause dehydration and malnutrition.</w:t>
      </w:r>
    </w:p>
    <w:p w:rsidR="00AA526C" w:rsidRPr="00AA526C" w:rsidRDefault="009F1BD8" w:rsidP="00CF27A3">
      <w:pPr>
        <w:pStyle w:val="ListParagraph"/>
        <w:numPr>
          <w:ilvl w:val="0"/>
          <w:numId w:val="286"/>
        </w:numPr>
        <w:spacing w:after="0"/>
        <w:rPr>
          <w:rFonts w:cs="Times New Roman"/>
          <w:sz w:val="24"/>
          <w:szCs w:val="24"/>
        </w:rPr>
      </w:pPr>
      <w:r w:rsidRPr="00C26EA4">
        <w:rPr>
          <w:rFonts w:cs="Times New Roman"/>
          <w:sz w:val="24"/>
          <w:szCs w:val="24"/>
        </w:rPr>
        <w:t>A child with diarrhoea should never be given any tablets, antibiotics or other medicines unless prescribed by a trained health worker.</w:t>
      </w:r>
    </w:p>
    <w:p w:rsidR="008206D0" w:rsidRPr="00D708F4" w:rsidRDefault="009F1BD8" w:rsidP="00CF27A3">
      <w:pPr>
        <w:spacing w:after="0"/>
        <w:rPr>
          <w:rFonts w:cs="Times New Roman"/>
          <w:sz w:val="24"/>
          <w:szCs w:val="24"/>
        </w:rPr>
      </w:pPr>
      <w:r w:rsidRPr="00D708F4">
        <w:rPr>
          <w:rFonts w:cs="Times New Roman"/>
          <w:sz w:val="24"/>
          <w:szCs w:val="24"/>
        </w:rPr>
        <w:t xml:space="preserve">The best treatment for diarrhoea is to </w:t>
      </w:r>
    </w:p>
    <w:p w:rsidR="008206D0" w:rsidRPr="00D708F4" w:rsidRDefault="009F1BD8" w:rsidP="00AA526C">
      <w:pPr>
        <w:spacing w:after="0"/>
        <w:ind w:left="720"/>
        <w:rPr>
          <w:rFonts w:cs="Times New Roman"/>
          <w:sz w:val="24"/>
          <w:szCs w:val="24"/>
        </w:rPr>
      </w:pPr>
      <w:r w:rsidRPr="00D708F4">
        <w:rPr>
          <w:rFonts w:cs="Times New Roman"/>
          <w:sz w:val="24"/>
          <w:szCs w:val="24"/>
        </w:rPr>
        <w:t xml:space="preserve">(1) drink lots of liquids and oral rehydration salts (ORS), properly mixed with clean water from a safe source, and </w:t>
      </w:r>
    </w:p>
    <w:p w:rsidR="009F1BD8" w:rsidRPr="00D708F4" w:rsidRDefault="009F1BD8" w:rsidP="00AA526C">
      <w:pPr>
        <w:spacing w:after="0"/>
        <w:ind w:left="720"/>
        <w:rPr>
          <w:rFonts w:cs="Times New Roman"/>
          <w:sz w:val="24"/>
          <w:szCs w:val="24"/>
        </w:rPr>
      </w:pPr>
      <w:r w:rsidRPr="00D708F4">
        <w:rPr>
          <w:rFonts w:cs="Times New Roman"/>
          <w:sz w:val="24"/>
          <w:szCs w:val="24"/>
        </w:rPr>
        <w:t>(2) take zinc tablets or syrup for 10–14 days.</w:t>
      </w:r>
    </w:p>
    <w:tbl>
      <w:tblPr>
        <w:tblStyle w:val="TableGrid"/>
        <w:tblW w:w="0" w:type="auto"/>
        <w:tblLook w:val="04A0" w:firstRow="1" w:lastRow="0" w:firstColumn="1" w:lastColumn="0" w:noHBand="0" w:noVBand="1"/>
      </w:tblPr>
      <w:tblGrid>
        <w:gridCol w:w="2868"/>
        <w:gridCol w:w="6868"/>
      </w:tblGrid>
      <w:tr w:rsidR="00CF27A3" w:rsidRPr="00D708F4" w:rsidTr="00C26EA4">
        <w:tc>
          <w:tcPr>
            <w:tcW w:w="9736" w:type="dxa"/>
            <w:gridSpan w:val="2"/>
            <w:shd w:val="clear" w:color="auto" w:fill="EAF1DD" w:themeFill="accent3" w:themeFillTint="33"/>
          </w:tcPr>
          <w:p w:rsidR="00CF27A3" w:rsidRPr="00D708F4" w:rsidRDefault="00CF27A3" w:rsidP="00CF27A3">
            <w:pPr>
              <w:jc w:val="center"/>
              <w:rPr>
                <w:rFonts w:cs="Times New Roman"/>
                <w:b/>
                <w:sz w:val="24"/>
                <w:szCs w:val="24"/>
              </w:rPr>
            </w:pPr>
            <w:r w:rsidRPr="00D708F4">
              <w:rPr>
                <w:rFonts w:cs="Times New Roman"/>
                <w:b/>
                <w:sz w:val="24"/>
                <w:szCs w:val="24"/>
              </w:rPr>
              <w:t>ORS Solution</w:t>
            </w:r>
          </w:p>
          <w:p w:rsidR="00CF27A3" w:rsidRPr="00D708F4" w:rsidRDefault="00CF27A3" w:rsidP="00CF27A3">
            <w:pPr>
              <w:jc w:val="center"/>
              <w:rPr>
                <w:rFonts w:cs="Times New Roman"/>
                <w:sz w:val="24"/>
                <w:szCs w:val="24"/>
              </w:rPr>
            </w:pPr>
            <w:r w:rsidRPr="00D708F4">
              <w:rPr>
                <w:rFonts w:cs="Times New Roman"/>
                <w:b/>
                <w:sz w:val="24"/>
                <w:szCs w:val="24"/>
              </w:rPr>
              <w:t>A special drink for diarrhoea</w:t>
            </w:r>
          </w:p>
        </w:tc>
      </w:tr>
      <w:tr w:rsidR="00CF27A3" w:rsidRPr="00D708F4" w:rsidTr="00C26EA4">
        <w:tc>
          <w:tcPr>
            <w:tcW w:w="2868" w:type="dxa"/>
          </w:tcPr>
          <w:p w:rsidR="00CF27A3" w:rsidRPr="00D708F4" w:rsidRDefault="00CF27A3" w:rsidP="00CF27A3">
            <w:pPr>
              <w:rPr>
                <w:rFonts w:cs="Times New Roman"/>
                <w:sz w:val="24"/>
                <w:szCs w:val="24"/>
              </w:rPr>
            </w:pPr>
            <w:r w:rsidRPr="00D708F4">
              <w:rPr>
                <w:rFonts w:cs="Times New Roman"/>
                <w:sz w:val="24"/>
                <w:szCs w:val="24"/>
              </w:rPr>
              <w:t>What is ORS?</w:t>
            </w:r>
          </w:p>
        </w:tc>
        <w:tc>
          <w:tcPr>
            <w:tcW w:w="6868" w:type="dxa"/>
          </w:tcPr>
          <w:p w:rsidR="00CF27A3" w:rsidRPr="00D708F4" w:rsidRDefault="00CF27A3" w:rsidP="00CF27A3">
            <w:pPr>
              <w:rPr>
                <w:rFonts w:cs="Times New Roman"/>
                <w:sz w:val="24"/>
                <w:szCs w:val="24"/>
              </w:rPr>
            </w:pPr>
            <w:r w:rsidRPr="00D708F4">
              <w:rPr>
                <w:rFonts w:cs="Times New Roman"/>
                <w:sz w:val="24"/>
                <w:szCs w:val="24"/>
              </w:rPr>
              <w:t>ORS (oral rehydration salts) is a special combination of dry salts that is mixed with safe water. It can help replace the fluids lost due to diarrhoea.</w:t>
            </w:r>
          </w:p>
        </w:tc>
      </w:tr>
      <w:tr w:rsidR="00CF27A3" w:rsidRPr="00D708F4" w:rsidTr="00C26EA4">
        <w:tc>
          <w:tcPr>
            <w:tcW w:w="2868" w:type="dxa"/>
          </w:tcPr>
          <w:p w:rsidR="00CF27A3" w:rsidRPr="00D708F4" w:rsidRDefault="00672E49" w:rsidP="00672E49">
            <w:pPr>
              <w:rPr>
                <w:rFonts w:cs="Times New Roman"/>
                <w:sz w:val="24"/>
                <w:szCs w:val="24"/>
              </w:rPr>
            </w:pPr>
            <w:r w:rsidRPr="00D708F4">
              <w:rPr>
                <w:rFonts w:cs="Times New Roman"/>
                <w:sz w:val="24"/>
                <w:szCs w:val="24"/>
              </w:rPr>
              <w:t>When should ORS be used?</w:t>
            </w:r>
          </w:p>
        </w:tc>
        <w:tc>
          <w:tcPr>
            <w:tcW w:w="6868" w:type="dxa"/>
          </w:tcPr>
          <w:p w:rsidR="00672E49" w:rsidRPr="00D708F4" w:rsidRDefault="00672E49" w:rsidP="00672E49">
            <w:pPr>
              <w:rPr>
                <w:rFonts w:cs="Times New Roman"/>
                <w:sz w:val="24"/>
                <w:szCs w:val="24"/>
              </w:rPr>
            </w:pPr>
            <w:r w:rsidRPr="00D708F4">
              <w:rPr>
                <w:rFonts w:cs="Times New Roman"/>
                <w:sz w:val="24"/>
                <w:szCs w:val="24"/>
              </w:rPr>
              <w:t>When a child has three or more loose stools in a day, begin to give ORS. In addition, for 10–14 days, give children over 6 months of age 20 milligrams of</w:t>
            </w:r>
          </w:p>
          <w:p w:rsidR="00CF27A3" w:rsidRPr="00D708F4" w:rsidRDefault="00672E49" w:rsidP="00672E49">
            <w:pPr>
              <w:rPr>
                <w:rFonts w:cs="Times New Roman"/>
                <w:sz w:val="24"/>
                <w:szCs w:val="24"/>
              </w:rPr>
            </w:pPr>
            <w:r w:rsidRPr="00D708F4">
              <w:rPr>
                <w:rFonts w:cs="Times New Roman"/>
                <w:sz w:val="24"/>
                <w:szCs w:val="24"/>
              </w:rPr>
              <w:t>zinc per day (tablet or syrup); give children under 6 months of age 10 milligrams per day (tablet or syrup).</w:t>
            </w:r>
          </w:p>
        </w:tc>
      </w:tr>
      <w:tr w:rsidR="00CF27A3" w:rsidRPr="00D708F4" w:rsidTr="00C26EA4">
        <w:tc>
          <w:tcPr>
            <w:tcW w:w="2868" w:type="dxa"/>
          </w:tcPr>
          <w:p w:rsidR="00CF27A3" w:rsidRPr="00D708F4" w:rsidRDefault="00672E49" w:rsidP="008206D0">
            <w:pPr>
              <w:rPr>
                <w:rFonts w:cs="Times New Roman"/>
                <w:sz w:val="24"/>
                <w:szCs w:val="24"/>
              </w:rPr>
            </w:pPr>
            <w:r w:rsidRPr="00D708F4">
              <w:rPr>
                <w:rFonts w:cs="Times New Roman"/>
                <w:sz w:val="24"/>
                <w:szCs w:val="24"/>
              </w:rPr>
              <w:t>Where can ORS be</w:t>
            </w:r>
            <w:r w:rsidR="008206D0" w:rsidRPr="00D708F4">
              <w:rPr>
                <w:rFonts w:cs="Times New Roman"/>
                <w:sz w:val="24"/>
                <w:szCs w:val="24"/>
              </w:rPr>
              <w:t xml:space="preserve"> </w:t>
            </w:r>
            <w:r w:rsidRPr="00D708F4">
              <w:rPr>
                <w:rFonts w:cs="Times New Roman"/>
                <w:sz w:val="24"/>
                <w:szCs w:val="24"/>
              </w:rPr>
              <w:t>obtained?</w:t>
            </w:r>
          </w:p>
        </w:tc>
        <w:tc>
          <w:tcPr>
            <w:tcW w:w="6868" w:type="dxa"/>
          </w:tcPr>
          <w:p w:rsidR="00CF27A3" w:rsidRPr="00D708F4" w:rsidRDefault="00672E49" w:rsidP="00672E49">
            <w:pPr>
              <w:rPr>
                <w:rFonts w:cs="Times New Roman"/>
                <w:sz w:val="24"/>
                <w:szCs w:val="24"/>
              </w:rPr>
            </w:pPr>
            <w:r w:rsidRPr="00D708F4">
              <w:rPr>
                <w:rFonts w:cs="Times New Roman"/>
                <w:sz w:val="24"/>
                <w:szCs w:val="24"/>
              </w:rPr>
              <w:t>In most countries, ORS packets are available from health centres, pharmacies, markets and shops.</w:t>
            </w:r>
          </w:p>
        </w:tc>
      </w:tr>
      <w:tr w:rsidR="00CF27A3" w:rsidRPr="00D708F4" w:rsidTr="00C26EA4">
        <w:tc>
          <w:tcPr>
            <w:tcW w:w="2868" w:type="dxa"/>
          </w:tcPr>
          <w:p w:rsidR="00CF27A3" w:rsidRPr="00D708F4" w:rsidRDefault="008206D0" w:rsidP="008206D0">
            <w:pPr>
              <w:rPr>
                <w:rFonts w:cs="Times New Roman"/>
                <w:sz w:val="24"/>
                <w:szCs w:val="24"/>
              </w:rPr>
            </w:pPr>
            <w:r w:rsidRPr="00D708F4">
              <w:rPr>
                <w:rFonts w:cs="Times New Roman"/>
                <w:sz w:val="24"/>
                <w:szCs w:val="24"/>
              </w:rPr>
              <w:t>How is the ORS drink prepared?</w:t>
            </w:r>
          </w:p>
        </w:tc>
        <w:tc>
          <w:tcPr>
            <w:tcW w:w="6868" w:type="dxa"/>
          </w:tcPr>
          <w:p w:rsidR="008206D0" w:rsidRPr="00D708F4" w:rsidRDefault="008206D0" w:rsidP="00574CB9">
            <w:pPr>
              <w:pStyle w:val="ListParagraph"/>
              <w:numPr>
                <w:ilvl w:val="0"/>
                <w:numId w:val="153"/>
              </w:numPr>
              <w:rPr>
                <w:rFonts w:cs="Times New Roman"/>
                <w:sz w:val="24"/>
                <w:szCs w:val="24"/>
              </w:rPr>
            </w:pPr>
            <w:r w:rsidRPr="00D708F4">
              <w:rPr>
                <w:rFonts w:cs="Times New Roman"/>
                <w:sz w:val="24"/>
                <w:szCs w:val="24"/>
              </w:rPr>
              <w:t>Put the contents of the ORS packet in a clean container. Check the packet for directions and add the correct amount of clean water. Too little water could make the diarrhoea worse.</w:t>
            </w:r>
          </w:p>
          <w:p w:rsidR="008206D0" w:rsidRPr="00D708F4" w:rsidRDefault="008206D0" w:rsidP="00574CB9">
            <w:pPr>
              <w:pStyle w:val="ListParagraph"/>
              <w:numPr>
                <w:ilvl w:val="0"/>
                <w:numId w:val="153"/>
              </w:numPr>
              <w:rPr>
                <w:rFonts w:cs="Times New Roman"/>
                <w:sz w:val="24"/>
                <w:szCs w:val="24"/>
              </w:rPr>
            </w:pPr>
            <w:r w:rsidRPr="00D708F4">
              <w:rPr>
                <w:rFonts w:cs="Times New Roman"/>
                <w:sz w:val="24"/>
                <w:szCs w:val="24"/>
              </w:rPr>
              <w:t>Add water only. Do not add ORS to milk, soup, fruit juice or soft drinks. Do not add sugar.</w:t>
            </w:r>
          </w:p>
          <w:p w:rsidR="00CF27A3" w:rsidRPr="00D708F4" w:rsidRDefault="008206D0" w:rsidP="00574CB9">
            <w:pPr>
              <w:pStyle w:val="ListParagraph"/>
              <w:numPr>
                <w:ilvl w:val="0"/>
                <w:numId w:val="153"/>
              </w:numPr>
              <w:rPr>
                <w:rFonts w:cs="Times New Roman"/>
                <w:sz w:val="24"/>
                <w:szCs w:val="24"/>
              </w:rPr>
            </w:pPr>
            <w:r w:rsidRPr="00D708F4">
              <w:rPr>
                <w:rFonts w:cs="Times New Roman"/>
                <w:sz w:val="24"/>
                <w:szCs w:val="24"/>
              </w:rPr>
              <w:t>Stir well, and feed it to the child from a clean cup. Do not use a bottle.</w:t>
            </w:r>
          </w:p>
        </w:tc>
      </w:tr>
      <w:tr w:rsidR="00CF27A3" w:rsidRPr="00D708F4" w:rsidTr="00C26EA4">
        <w:tc>
          <w:tcPr>
            <w:tcW w:w="2868" w:type="dxa"/>
          </w:tcPr>
          <w:p w:rsidR="00CF27A3" w:rsidRPr="00D708F4" w:rsidRDefault="008206D0" w:rsidP="008206D0">
            <w:pPr>
              <w:rPr>
                <w:rFonts w:cs="Times New Roman"/>
                <w:sz w:val="24"/>
                <w:szCs w:val="24"/>
              </w:rPr>
            </w:pPr>
            <w:r w:rsidRPr="00D708F4">
              <w:rPr>
                <w:rFonts w:cs="Times New Roman"/>
                <w:sz w:val="24"/>
                <w:szCs w:val="24"/>
              </w:rPr>
              <w:t>How much ORS drink to give?</w:t>
            </w:r>
          </w:p>
        </w:tc>
        <w:tc>
          <w:tcPr>
            <w:tcW w:w="6868" w:type="dxa"/>
          </w:tcPr>
          <w:p w:rsidR="008206D0" w:rsidRPr="00D708F4" w:rsidRDefault="008206D0" w:rsidP="008206D0">
            <w:pPr>
              <w:rPr>
                <w:rFonts w:cs="Times New Roman"/>
                <w:sz w:val="24"/>
                <w:szCs w:val="24"/>
              </w:rPr>
            </w:pPr>
            <w:r w:rsidRPr="00D708F4">
              <w:rPr>
                <w:rFonts w:cs="Times New Roman"/>
                <w:sz w:val="24"/>
                <w:szCs w:val="24"/>
              </w:rPr>
              <w:t>Encourage the child to drink as much as possible.</w:t>
            </w:r>
          </w:p>
          <w:p w:rsidR="008206D0" w:rsidRPr="00D708F4" w:rsidRDefault="008206D0" w:rsidP="00574CB9">
            <w:pPr>
              <w:pStyle w:val="ListParagraph"/>
              <w:numPr>
                <w:ilvl w:val="0"/>
                <w:numId w:val="145"/>
              </w:numPr>
              <w:rPr>
                <w:rFonts w:cs="Times New Roman"/>
                <w:sz w:val="24"/>
                <w:szCs w:val="24"/>
              </w:rPr>
            </w:pPr>
            <w:r w:rsidRPr="00D708F4">
              <w:rPr>
                <w:rFonts w:cs="Times New Roman"/>
                <w:sz w:val="24"/>
                <w:szCs w:val="24"/>
              </w:rPr>
              <w:t>A child under the age of 2 years needs at least 1⁄4 to 1⁄2 of a large (250-millilitre) cup of the ORS drink after each watery stool.</w:t>
            </w:r>
          </w:p>
          <w:p w:rsidR="008206D0" w:rsidRPr="00D708F4" w:rsidRDefault="008206D0" w:rsidP="008206D0">
            <w:pPr>
              <w:pStyle w:val="ListParagraph"/>
              <w:ind w:left="1080"/>
              <w:rPr>
                <w:rFonts w:cs="Times New Roman"/>
                <w:sz w:val="24"/>
                <w:szCs w:val="24"/>
              </w:rPr>
            </w:pPr>
          </w:p>
          <w:p w:rsidR="00CF27A3" w:rsidRPr="00D708F4" w:rsidRDefault="008206D0" w:rsidP="00574CB9">
            <w:pPr>
              <w:pStyle w:val="ListParagraph"/>
              <w:numPr>
                <w:ilvl w:val="0"/>
                <w:numId w:val="145"/>
              </w:numPr>
              <w:rPr>
                <w:rFonts w:cs="Times New Roman"/>
                <w:sz w:val="24"/>
                <w:szCs w:val="24"/>
              </w:rPr>
            </w:pPr>
            <w:r w:rsidRPr="00D708F4">
              <w:rPr>
                <w:rFonts w:cs="Times New Roman"/>
                <w:sz w:val="24"/>
                <w:szCs w:val="24"/>
              </w:rPr>
              <w:t>A child aged 2 years or older needs at least 1⁄2 to 1 whole large (250-millilitre) cup of the ORS drink after each watery stool.</w:t>
            </w:r>
          </w:p>
        </w:tc>
      </w:tr>
      <w:tr w:rsidR="008206D0" w:rsidRPr="00D708F4" w:rsidTr="00C26EA4">
        <w:tc>
          <w:tcPr>
            <w:tcW w:w="2868" w:type="dxa"/>
          </w:tcPr>
          <w:p w:rsidR="008206D0" w:rsidRPr="00D708F4" w:rsidRDefault="008206D0" w:rsidP="008206D0">
            <w:pPr>
              <w:rPr>
                <w:rFonts w:cs="Times New Roman"/>
                <w:sz w:val="24"/>
                <w:szCs w:val="24"/>
              </w:rPr>
            </w:pPr>
            <w:r w:rsidRPr="00D708F4">
              <w:rPr>
                <w:rFonts w:cs="Times New Roman"/>
                <w:sz w:val="24"/>
                <w:szCs w:val="24"/>
              </w:rPr>
              <w:t>What if ORS is not available?</w:t>
            </w:r>
          </w:p>
        </w:tc>
        <w:tc>
          <w:tcPr>
            <w:tcW w:w="6868" w:type="dxa"/>
          </w:tcPr>
          <w:p w:rsidR="008206D0" w:rsidRPr="00D708F4" w:rsidRDefault="008206D0" w:rsidP="008206D0">
            <w:pPr>
              <w:rPr>
                <w:rFonts w:cs="Times New Roman"/>
                <w:sz w:val="24"/>
                <w:szCs w:val="24"/>
              </w:rPr>
            </w:pPr>
            <w:r w:rsidRPr="00D708F4">
              <w:rPr>
                <w:rFonts w:cs="Times New Roman"/>
                <w:sz w:val="24"/>
                <w:szCs w:val="24"/>
              </w:rPr>
              <w:t>Give the child a drink made with 6 level teaspoons of sugar and 1⁄2 level teaspoon of salt dissolved in 1 litre of clean water.</w:t>
            </w:r>
          </w:p>
          <w:p w:rsidR="008206D0" w:rsidRPr="00D708F4" w:rsidRDefault="008206D0" w:rsidP="008206D0">
            <w:pPr>
              <w:rPr>
                <w:rFonts w:cs="Times New Roman"/>
                <w:sz w:val="24"/>
                <w:szCs w:val="24"/>
              </w:rPr>
            </w:pPr>
          </w:p>
          <w:p w:rsidR="008206D0" w:rsidRPr="00D708F4" w:rsidRDefault="008206D0" w:rsidP="008206D0">
            <w:pPr>
              <w:rPr>
                <w:rFonts w:cs="Times New Roman"/>
                <w:sz w:val="24"/>
                <w:szCs w:val="24"/>
              </w:rPr>
            </w:pPr>
            <w:r w:rsidRPr="00D708F4">
              <w:rPr>
                <w:rFonts w:cs="Times New Roman"/>
                <w:sz w:val="24"/>
                <w:szCs w:val="24"/>
              </w:rPr>
              <w:t>Be very careful to mix the correct amounts. Too much sugar can make the diarrhoea worse. Too much salt can be extremely harmful to the child.</w:t>
            </w:r>
          </w:p>
          <w:p w:rsidR="008206D0" w:rsidRPr="00D708F4" w:rsidRDefault="008206D0" w:rsidP="008206D0">
            <w:pPr>
              <w:rPr>
                <w:rFonts w:cs="Times New Roman"/>
                <w:sz w:val="24"/>
                <w:szCs w:val="24"/>
              </w:rPr>
            </w:pPr>
            <w:r w:rsidRPr="00D708F4">
              <w:rPr>
                <w:rFonts w:cs="Times New Roman"/>
                <w:sz w:val="24"/>
                <w:szCs w:val="24"/>
              </w:rPr>
              <w:t>Making the mixture a little too diluted (with more than 1 litre of clean water) is not harmful.</w:t>
            </w:r>
          </w:p>
        </w:tc>
      </w:tr>
      <w:tr w:rsidR="008206D0" w:rsidRPr="00D708F4" w:rsidTr="00C26EA4">
        <w:tc>
          <w:tcPr>
            <w:tcW w:w="9736" w:type="dxa"/>
            <w:gridSpan w:val="2"/>
            <w:shd w:val="clear" w:color="auto" w:fill="EAF1DD" w:themeFill="accent3" w:themeFillTint="33"/>
          </w:tcPr>
          <w:p w:rsidR="008206D0" w:rsidRPr="00D708F4" w:rsidRDefault="008206D0" w:rsidP="008206D0">
            <w:pPr>
              <w:jc w:val="center"/>
              <w:rPr>
                <w:rFonts w:cs="Times New Roman"/>
                <w:b/>
                <w:sz w:val="24"/>
                <w:szCs w:val="24"/>
              </w:rPr>
            </w:pPr>
            <w:r w:rsidRPr="00D708F4">
              <w:rPr>
                <w:rFonts w:cs="Times New Roman"/>
                <w:b/>
                <w:sz w:val="24"/>
                <w:szCs w:val="24"/>
              </w:rPr>
              <w:t>Diarrhoea usually stops in three or four days.</w:t>
            </w:r>
          </w:p>
          <w:p w:rsidR="008206D0" w:rsidRPr="00D708F4" w:rsidRDefault="008206D0" w:rsidP="008206D0">
            <w:pPr>
              <w:jc w:val="center"/>
              <w:rPr>
                <w:rFonts w:cs="Times New Roman"/>
                <w:b/>
                <w:sz w:val="24"/>
                <w:szCs w:val="24"/>
              </w:rPr>
            </w:pPr>
            <w:r w:rsidRPr="00D708F4">
              <w:rPr>
                <w:rFonts w:cs="Times New Roman"/>
                <w:b/>
                <w:sz w:val="24"/>
                <w:szCs w:val="24"/>
              </w:rPr>
              <w:t>If it does not stop, consult a trained health worker.</w:t>
            </w:r>
          </w:p>
        </w:tc>
      </w:tr>
    </w:tbl>
    <w:p w:rsidR="009F1BD8" w:rsidRPr="00D708F4" w:rsidRDefault="009F1BD8" w:rsidP="00CF27A3">
      <w:pPr>
        <w:spacing w:after="0"/>
        <w:rPr>
          <w:rFonts w:cs="Times New Roman"/>
          <w:sz w:val="24"/>
          <w:szCs w:val="24"/>
        </w:rPr>
      </w:pPr>
    </w:p>
    <w:p w:rsidR="009F1BD8" w:rsidRPr="00D708F4" w:rsidRDefault="009F1BD8" w:rsidP="00CF27A3">
      <w:pPr>
        <w:spacing w:after="0"/>
        <w:rPr>
          <w:rFonts w:cs="Times New Roman"/>
          <w:b/>
          <w:sz w:val="24"/>
          <w:szCs w:val="24"/>
        </w:rPr>
      </w:pPr>
      <w:r w:rsidRPr="00D708F4">
        <w:rPr>
          <w:rFonts w:cs="Times New Roman"/>
          <w:b/>
          <w:sz w:val="24"/>
          <w:szCs w:val="24"/>
        </w:rPr>
        <w:t>6. To prevent diarrhoea, all faeces, including those of infants and young children, should be disposed of in</w:t>
      </w:r>
      <w:r w:rsidR="008206D0" w:rsidRPr="00D708F4">
        <w:rPr>
          <w:rFonts w:cs="Times New Roman"/>
          <w:b/>
          <w:sz w:val="24"/>
          <w:szCs w:val="24"/>
        </w:rPr>
        <w:t xml:space="preserve"> a latrine or toilet or buried.</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Children and adults can swallow germs that cause diarrhoea if faeces come in contact with drinking water, food, hands, utensils or food preparation surfaces.</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Flies that settle on faeces and then on food also transmit the germs that cause diarrhoea. To keep away flies and prevent the spread of germs, (1) dispose of faeces safely in a latrine or toilet, (2) keep the latrine or toilet clean, and (3) cover food and drinking water.</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All faeces, even those of infants and young children, carry germs and are dangerous. If children defecate without using the latrine or toilet, their faeces should be cleaned up immediately and disposed of in the latrine or toilet or buried. Afterwards, hands should always be washed with soap and water. If soap is not available, ash and water can be used as a substitute. Men and boys can help women and girls in disposing of the faeces.</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If there is no toilet or latrine, adults and children should defecate away from houses, paths, water supplies and places where children play. Faeces should then be buried under a layer of soil. Human and animal faeces should be kept away from water sources.</w:t>
      </w:r>
    </w:p>
    <w:p w:rsidR="009F1BD8" w:rsidRPr="00D708F4" w:rsidRDefault="009F1BD8" w:rsidP="00574CB9">
      <w:pPr>
        <w:pStyle w:val="ListParagraph"/>
        <w:numPr>
          <w:ilvl w:val="0"/>
          <w:numId w:val="150"/>
        </w:numPr>
        <w:spacing w:after="0"/>
        <w:rPr>
          <w:rFonts w:cs="Times New Roman"/>
          <w:sz w:val="24"/>
          <w:szCs w:val="24"/>
        </w:rPr>
      </w:pPr>
      <w:r w:rsidRPr="00D708F4">
        <w:rPr>
          <w:rFonts w:cs="Times New Roman"/>
          <w:sz w:val="24"/>
          <w:szCs w:val="24"/>
        </w:rPr>
        <w:t>In communities without toilets or latrines, the community should consider joining together to build such facilities. Households can be encouraged to build their own.</w:t>
      </w:r>
    </w:p>
    <w:p w:rsidR="00C26EA4" w:rsidRPr="00D708F4" w:rsidRDefault="00C26EA4" w:rsidP="00CF27A3">
      <w:pPr>
        <w:spacing w:after="0"/>
        <w:rPr>
          <w:rFonts w:cs="Times New Roman"/>
          <w:sz w:val="24"/>
          <w:szCs w:val="24"/>
        </w:rPr>
      </w:pPr>
    </w:p>
    <w:p w:rsidR="009F1BD8" w:rsidRPr="00AA526C" w:rsidRDefault="009F1BD8" w:rsidP="00CF27A3">
      <w:pPr>
        <w:spacing w:after="0"/>
        <w:rPr>
          <w:rFonts w:cs="Times New Roman"/>
          <w:b/>
          <w:sz w:val="24"/>
          <w:szCs w:val="24"/>
        </w:rPr>
      </w:pPr>
      <w:r w:rsidRPr="00D708F4">
        <w:rPr>
          <w:rFonts w:cs="Times New Roman"/>
          <w:b/>
          <w:sz w:val="24"/>
          <w:szCs w:val="24"/>
        </w:rPr>
        <w:t>7. Good hygiene practices and use of safe drinking water protect against diarrhoea. Hands should be thoroughly washed with soap and water or a substitute, such as ash and water, after defecating and after contact with faeces, and before touching or preparing food or feeding children.</w:t>
      </w:r>
    </w:p>
    <w:p w:rsidR="009F1BD8" w:rsidRDefault="009F1BD8" w:rsidP="00574CB9">
      <w:pPr>
        <w:pStyle w:val="ListParagraph"/>
        <w:numPr>
          <w:ilvl w:val="0"/>
          <w:numId w:val="151"/>
        </w:numPr>
        <w:spacing w:after="0"/>
        <w:rPr>
          <w:rFonts w:cs="Times New Roman"/>
          <w:sz w:val="24"/>
          <w:szCs w:val="24"/>
        </w:rPr>
      </w:pPr>
      <w:r w:rsidRPr="00D708F4">
        <w:rPr>
          <w:rFonts w:cs="Times New Roman"/>
          <w:sz w:val="24"/>
          <w:szCs w:val="24"/>
        </w:rPr>
        <w:t>Hands should always be washed with soap and water or a substitute, such as ash and water, after defecating, after helping children use the toilet or latrine, after cleaning the baby’s bottom, after disposing of refuse, and immediately before feeding children, handling food or eating.</w:t>
      </w:r>
    </w:p>
    <w:p w:rsidR="009F1BD8" w:rsidRDefault="009F1BD8" w:rsidP="00574CB9">
      <w:pPr>
        <w:pStyle w:val="ListParagraph"/>
        <w:numPr>
          <w:ilvl w:val="0"/>
          <w:numId w:val="151"/>
        </w:numPr>
        <w:spacing w:after="0"/>
        <w:rPr>
          <w:rFonts w:cs="Times New Roman"/>
          <w:sz w:val="24"/>
          <w:szCs w:val="24"/>
        </w:rPr>
      </w:pPr>
      <w:r w:rsidRPr="00D708F4">
        <w:rPr>
          <w:rFonts w:cs="Times New Roman"/>
          <w:sz w:val="24"/>
          <w:szCs w:val="24"/>
        </w:rPr>
        <w:t>Young children frequently put their hands in their mouths. So it is important to keep the household area clean and to teach children to wash their hands properly and frequently, especially after defecating and before eating.</w:t>
      </w:r>
    </w:p>
    <w:p w:rsidR="009F1BD8" w:rsidRDefault="009F1BD8" w:rsidP="00574CB9">
      <w:pPr>
        <w:pStyle w:val="ListParagraph"/>
        <w:numPr>
          <w:ilvl w:val="0"/>
          <w:numId w:val="151"/>
        </w:numPr>
        <w:spacing w:after="0"/>
        <w:rPr>
          <w:rFonts w:cs="Times New Roman"/>
          <w:sz w:val="24"/>
          <w:szCs w:val="24"/>
        </w:rPr>
      </w:pPr>
      <w:r w:rsidRPr="00D708F4">
        <w:rPr>
          <w:rFonts w:cs="Times New Roman"/>
          <w:sz w:val="24"/>
          <w:szCs w:val="24"/>
        </w:rPr>
        <w:t>Using safe drinking water and keeping it clean and free of germs helps to reduce diarrhoea.</w:t>
      </w:r>
    </w:p>
    <w:p w:rsidR="009F1BD8" w:rsidRPr="00D708F4" w:rsidRDefault="009F1BD8" w:rsidP="00574CB9">
      <w:pPr>
        <w:pStyle w:val="ListParagraph"/>
        <w:numPr>
          <w:ilvl w:val="0"/>
          <w:numId w:val="151"/>
        </w:numPr>
        <w:spacing w:after="0"/>
        <w:rPr>
          <w:rFonts w:cs="Times New Roman"/>
          <w:sz w:val="24"/>
          <w:szCs w:val="24"/>
        </w:rPr>
      </w:pPr>
      <w:r w:rsidRPr="00D708F4">
        <w:rPr>
          <w:rFonts w:cs="Times New Roman"/>
          <w:sz w:val="24"/>
          <w:szCs w:val="24"/>
        </w:rPr>
        <w:t>Other hygiene measures that can help to prevent diarrhoea include:</w:t>
      </w:r>
    </w:p>
    <w:p w:rsidR="009F1BD8" w:rsidRPr="00D708F4" w:rsidRDefault="009F1BD8" w:rsidP="00574CB9">
      <w:pPr>
        <w:pStyle w:val="ListParagraph"/>
        <w:numPr>
          <w:ilvl w:val="0"/>
          <w:numId w:val="152"/>
        </w:numPr>
        <w:spacing w:after="0"/>
        <w:ind w:left="1080"/>
        <w:rPr>
          <w:rFonts w:cs="Times New Roman"/>
          <w:sz w:val="24"/>
          <w:szCs w:val="24"/>
        </w:rPr>
      </w:pPr>
      <w:r w:rsidRPr="00D708F4">
        <w:rPr>
          <w:rFonts w:cs="Times New Roman"/>
          <w:sz w:val="24"/>
          <w:szCs w:val="24"/>
        </w:rPr>
        <w:t>peel fruit and vegetables or wash them thoroughly with clean water, especially if young children eat them raw</w:t>
      </w:r>
    </w:p>
    <w:p w:rsidR="009F1BD8" w:rsidRPr="00D708F4" w:rsidRDefault="009F1BD8" w:rsidP="00574CB9">
      <w:pPr>
        <w:pStyle w:val="ListParagraph"/>
        <w:numPr>
          <w:ilvl w:val="0"/>
          <w:numId w:val="152"/>
        </w:numPr>
        <w:spacing w:after="0"/>
        <w:ind w:left="1080"/>
        <w:rPr>
          <w:rFonts w:cs="Times New Roman"/>
          <w:sz w:val="24"/>
          <w:szCs w:val="24"/>
        </w:rPr>
      </w:pPr>
      <w:r w:rsidRPr="00D708F4">
        <w:rPr>
          <w:rFonts w:cs="Times New Roman"/>
          <w:sz w:val="24"/>
          <w:szCs w:val="24"/>
        </w:rPr>
        <w:t>prepare and thoroughly cook food just before eating (Food left standing can collect germs that can cause diarrhoea. After two hours, cooked foods are not safe unless they are kept very hot or very cold.)</w:t>
      </w:r>
    </w:p>
    <w:p w:rsidR="009F1BD8" w:rsidRPr="00D708F4" w:rsidRDefault="009F1BD8" w:rsidP="00574CB9">
      <w:pPr>
        <w:pStyle w:val="ListParagraph"/>
        <w:numPr>
          <w:ilvl w:val="0"/>
          <w:numId w:val="152"/>
        </w:numPr>
        <w:spacing w:after="0"/>
        <w:ind w:left="1080"/>
        <w:rPr>
          <w:rFonts w:cs="Times New Roman"/>
          <w:sz w:val="24"/>
          <w:szCs w:val="24"/>
        </w:rPr>
      </w:pPr>
      <w:r w:rsidRPr="00D708F4">
        <w:rPr>
          <w:rFonts w:cs="Times New Roman"/>
          <w:sz w:val="24"/>
          <w:szCs w:val="24"/>
        </w:rPr>
        <w:t xml:space="preserve">bury, burn or safely dispose of all food </w:t>
      </w:r>
      <w:r w:rsidR="00C26EA4" w:rsidRPr="00D708F4">
        <w:rPr>
          <w:rFonts w:cs="Times New Roman"/>
          <w:sz w:val="24"/>
          <w:szCs w:val="24"/>
        </w:rPr>
        <w:t>trash</w:t>
      </w:r>
      <w:r w:rsidR="00C26EA4">
        <w:rPr>
          <w:rFonts w:cs="Times New Roman"/>
          <w:sz w:val="24"/>
          <w:szCs w:val="24"/>
        </w:rPr>
        <w:t>ed</w:t>
      </w:r>
      <w:r w:rsidRPr="00D708F4">
        <w:rPr>
          <w:rFonts w:cs="Times New Roman"/>
          <w:sz w:val="24"/>
          <w:szCs w:val="24"/>
        </w:rPr>
        <w:t xml:space="preserve"> to stop flies from spreading disease.</w:t>
      </w:r>
    </w:p>
    <w:sectPr w:rsidR="009F1BD8" w:rsidRPr="00D708F4" w:rsidSect="00D708F4">
      <w:headerReference w:type="default" r:id="rId11"/>
      <w:footerReference w:type="default" r:id="rId12"/>
      <w:pgSz w:w="11906" w:h="16838"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D43DB" w:rsidRDefault="008D43DB" w:rsidP="00D708F4">
      <w:pPr>
        <w:spacing w:after="0" w:line="240" w:lineRule="auto"/>
      </w:pPr>
      <w:r>
        <w:separator/>
      </w:r>
    </w:p>
  </w:endnote>
  <w:endnote w:type="continuationSeparator" w:id="0">
    <w:p w:rsidR="008D43DB" w:rsidRDefault="008D43DB" w:rsidP="00D708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notTrueType/>
    <w:pitch w:val="variable"/>
    <w:sig w:usb0="00000003" w:usb1="00000000" w:usb2="00000000" w:usb3="00000000" w:csb0="00000001" w:csb1="00000000"/>
  </w:font>
  <w:font w:name="Univers-Bold">
    <w:panose1 w:val="00000000000000000000"/>
    <w:charset w:val="00"/>
    <w:family w:val="swiss"/>
    <w:notTrueType/>
    <w:pitch w:val="default"/>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Univers">
    <w:altName w:val="Arial"/>
    <w:charset w:val="00"/>
    <w:family w:val="swiss"/>
    <w:pitch w:val="variable"/>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32733034"/>
      <w:docPartObj>
        <w:docPartGallery w:val="Page Numbers (Bottom of Page)"/>
        <w:docPartUnique/>
      </w:docPartObj>
    </w:sdtPr>
    <w:sdtEndPr/>
    <w:sdtContent>
      <w:sdt>
        <w:sdtPr>
          <w:id w:val="-1769616900"/>
          <w:docPartObj>
            <w:docPartGallery w:val="Page Numbers (Top of Page)"/>
            <w:docPartUnique/>
          </w:docPartObj>
        </w:sdtPr>
        <w:sdtEndPr/>
        <w:sdtContent>
          <w:p w:rsidR="00C26EA4" w:rsidRDefault="00C26EA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8D43DB">
              <w:rPr>
                <w:b/>
                <w:bCs/>
                <w:noProof/>
              </w:rPr>
              <w:t>1</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8D43DB">
              <w:rPr>
                <w:b/>
                <w:bCs/>
                <w:noProof/>
              </w:rPr>
              <w:t>1</w:t>
            </w:r>
            <w:r>
              <w:rPr>
                <w:b/>
                <w:bCs/>
                <w:sz w:val="24"/>
                <w:szCs w:val="24"/>
              </w:rPr>
              <w:fldChar w:fldCharType="end"/>
            </w:r>
          </w:p>
        </w:sdtContent>
      </w:sdt>
    </w:sdtContent>
  </w:sdt>
  <w:p w:rsidR="00C26EA4" w:rsidRDefault="00C26EA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D43DB" w:rsidRDefault="008D43DB" w:rsidP="00D708F4">
      <w:pPr>
        <w:spacing w:after="0" w:line="240" w:lineRule="auto"/>
      </w:pPr>
      <w:r>
        <w:separator/>
      </w:r>
    </w:p>
  </w:footnote>
  <w:footnote w:type="continuationSeparator" w:id="0">
    <w:p w:rsidR="008D43DB" w:rsidRDefault="008D43DB" w:rsidP="00D708F4">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708F4" w:rsidRDefault="00D708F4" w:rsidP="00D708F4">
    <w:pPr>
      <w:shd w:val="clear" w:color="auto" w:fill="00B0F0"/>
      <w:spacing w:after="0" w:line="240" w:lineRule="auto"/>
      <w:jc w:val="center"/>
      <w:rPr>
        <w:rFonts w:cs="Arial"/>
        <w:b/>
        <w:color w:val="FFFFFF" w:themeColor="background1"/>
        <w:sz w:val="32"/>
        <w:szCs w:val="24"/>
        <w:lang w:val="en-US"/>
      </w:rPr>
    </w:pPr>
    <w:r>
      <w:rPr>
        <w:rFonts w:cs="Arial"/>
        <w:b/>
        <w:color w:val="FFFFFF" w:themeColor="background1"/>
        <w:sz w:val="32"/>
        <w:szCs w:val="24"/>
        <w:lang w:val="en-US"/>
      </w:rPr>
      <w:t>Nutrition</w:t>
    </w:r>
  </w:p>
  <w:p w:rsidR="00D708F4" w:rsidRPr="00D708F4" w:rsidRDefault="00D708F4">
    <w:pPr>
      <w:pStyle w:val="Header"/>
      <w:rPr>
        <w:lang w:val="en-US"/>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0A3F14"/>
    <w:multiLevelType w:val="hybridMultilevel"/>
    <w:tmpl w:val="60FE53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277573"/>
    <w:multiLevelType w:val="hybridMultilevel"/>
    <w:tmpl w:val="049AE3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3A3BBC"/>
    <w:multiLevelType w:val="hybridMultilevel"/>
    <w:tmpl w:val="ABE272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19E4505"/>
    <w:multiLevelType w:val="hybridMultilevel"/>
    <w:tmpl w:val="38FC76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21460B3"/>
    <w:multiLevelType w:val="hybridMultilevel"/>
    <w:tmpl w:val="15524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21B01E1"/>
    <w:multiLevelType w:val="hybridMultilevel"/>
    <w:tmpl w:val="6756EB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25244E2"/>
    <w:multiLevelType w:val="hybridMultilevel"/>
    <w:tmpl w:val="B4F475F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2B91E67"/>
    <w:multiLevelType w:val="hybridMultilevel"/>
    <w:tmpl w:val="1A7A22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34F1496"/>
    <w:multiLevelType w:val="hybridMultilevel"/>
    <w:tmpl w:val="FFF02FAA"/>
    <w:lvl w:ilvl="0" w:tplc="04090005">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0405530F"/>
    <w:multiLevelType w:val="hybridMultilevel"/>
    <w:tmpl w:val="544691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4804792"/>
    <w:multiLevelType w:val="hybridMultilevel"/>
    <w:tmpl w:val="DC16F8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04A31554"/>
    <w:multiLevelType w:val="hybridMultilevel"/>
    <w:tmpl w:val="D4E86BD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4C36D94"/>
    <w:multiLevelType w:val="hybridMultilevel"/>
    <w:tmpl w:val="1F9AB4A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5DB40B7"/>
    <w:multiLevelType w:val="hybridMultilevel"/>
    <w:tmpl w:val="EFB6E0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05E00CF2"/>
    <w:multiLevelType w:val="hybridMultilevel"/>
    <w:tmpl w:val="A8CC23C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06481B19"/>
    <w:multiLevelType w:val="hybridMultilevel"/>
    <w:tmpl w:val="7ECA8C5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06FE5B78"/>
    <w:multiLevelType w:val="hybridMultilevel"/>
    <w:tmpl w:val="A550722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07544869"/>
    <w:multiLevelType w:val="hybridMultilevel"/>
    <w:tmpl w:val="53DEC5F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8" w15:restartNumberingAfterBreak="0">
    <w:nsid w:val="082E79AC"/>
    <w:multiLevelType w:val="hybridMultilevel"/>
    <w:tmpl w:val="14B0E1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08EF6B0C"/>
    <w:multiLevelType w:val="hybridMultilevel"/>
    <w:tmpl w:val="1524548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09F06941"/>
    <w:multiLevelType w:val="hybridMultilevel"/>
    <w:tmpl w:val="6032D1E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0A383FEA"/>
    <w:multiLevelType w:val="hybridMultilevel"/>
    <w:tmpl w:val="62689F6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0ABF70AA"/>
    <w:multiLevelType w:val="hybridMultilevel"/>
    <w:tmpl w:val="EBFE0AB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0BA73344"/>
    <w:multiLevelType w:val="hybridMultilevel"/>
    <w:tmpl w:val="E10E923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0BC65197"/>
    <w:multiLevelType w:val="hybridMultilevel"/>
    <w:tmpl w:val="C7826A3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0BD052F9"/>
    <w:multiLevelType w:val="hybridMultilevel"/>
    <w:tmpl w:val="BD02815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0BF62021"/>
    <w:multiLevelType w:val="hybridMultilevel"/>
    <w:tmpl w:val="8BEC594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0BFA34FE"/>
    <w:multiLevelType w:val="hybridMultilevel"/>
    <w:tmpl w:val="89B2152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0C0C60B4"/>
    <w:multiLevelType w:val="hybridMultilevel"/>
    <w:tmpl w:val="2AE4F0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0C280CE5"/>
    <w:multiLevelType w:val="hybridMultilevel"/>
    <w:tmpl w:val="7B24806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0" w15:restartNumberingAfterBreak="0">
    <w:nsid w:val="0CED2098"/>
    <w:multiLevelType w:val="hybridMultilevel"/>
    <w:tmpl w:val="3FBA169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0DDC5CF1"/>
    <w:multiLevelType w:val="hybridMultilevel"/>
    <w:tmpl w:val="B97AEC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15:restartNumberingAfterBreak="0">
    <w:nsid w:val="0DFC2BE0"/>
    <w:multiLevelType w:val="hybridMultilevel"/>
    <w:tmpl w:val="D27ECBB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0E714899"/>
    <w:multiLevelType w:val="hybridMultilevel"/>
    <w:tmpl w:val="C786E5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0E980173"/>
    <w:multiLevelType w:val="hybridMultilevel"/>
    <w:tmpl w:val="ABC886A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0F3E7621"/>
    <w:multiLevelType w:val="hybridMultilevel"/>
    <w:tmpl w:val="695078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0FC10641"/>
    <w:multiLevelType w:val="hybridMultilevel"/>
    <w:tmpl w:val="3E2ED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105F3850"/>
    <w:multiLevelType w:val="hybridMultilevel"/>
    <w:tmpl w:val="39561E2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109017C5"/>
    <w:multiLevelType w:val="hybridMultilevel"/>
    <w:tmpl w:val="4E7E8B1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113979EF"/>
    <w:multiLevelType w:val="hybridMultilevel"/>
    <w:tmpl w:val="23F835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11576937"/>
    <w:multiLevelType w:val="hybridMultilevel"/>
    <w:tmpl w:val="4DF4195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11604CE6"/>
    <w:multiLevelType w:val="hybridMultilevel"/>
    <w:tmpl w:val="B086B80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118E2B57"/>
    <w:multiLevelType w:val="hybridMultilevel"/>
    <w:tmpl w:val="EA8472E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120213C1"/>
    <w:multiLevelType w:val="hybridMultilevel"/>
    <w:tmpl w:val="18085F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120341CF"/>
    <w:multiLevelType w:val="hybridMultilevel"/>
    <w:tmpl w:val="ED600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12F31D82"/>
    <w:multiLevelType w:val="hybridMultilevel"/>
    <w:tmpl w:val="9C34EED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12FA4462"/>
    <w:multiLevelType w:val="hybridMultilevel"/>
    <w:tmpl w:val="67F0B84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132A718F"/>
    <w:multiLevelType w:val="hybridMultilevel"/>
    <w:tmpl w:val="94CA745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8" w15:restartNumberingAfterBreak="0">
    <w:nsid w:val="139C6CDB"/>
    <w:multiLevelType w:val="hybridMultilevel"/>
    <w:tmpl w:val="DB606CD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9" w15:restartNumberingAfterBreak="0">
    <w:nsid w:val="13F54835"/>
    <w:multiLevelType w:val="hybridMultilevel"/>
    <w:tmpl w:val="D140FD5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0" w15:restartNumberingAfterBreak="0">
    <w:nsid w:val="14181379"/>
    <w:multiLevelType w:val="hybridMultilevel"/>
    <w:tmpl w:val="91EA3C5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14703339"/>
    <w:multiLevelType w:val="hybridMultilevel"/>
    <w:tmpl w:val="A9163F0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2" w15:restartNumberingAfterBreak="0">
    <w:nsid w:val="14C176E9"/>
    <w:multiLevelType w:val="hybridMultilevel"/>
    <w:tmpl w:val="135E58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3" w15:restartNumberingAfterBreak="0">
    <w:nsid w:val="14F10A27"/>
    <w:multiLevelType w:val="hybridMultilevel"/>
    <w:tmpl w:val="382E8BD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4F36DC8"/>
    <w:multiLevelType w:val="hybridMultilevel"/>
    <w:tmpl w:val="A6A465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157847E8"/>
    <w:multiLevelType w:val="hybridMultilevel"/>
    <w:tmpl w:val="A0D6D7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15977B6D"/>
    <w:multiLevelType w:val="hybridMultilevel"/>
    <w:tmpl w:val="9F62122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7" w15:restartNumberingAfterBreak="0">
    <w:nsid w:val="15D95BF1"/>
    <w:multiLevelType w:val="hybridMultilevel"/>
    <w:tmpl w:val="E272AA3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8" w15:restartNumberingAfterBreak="0">
    <w:nsid w:val="15FB6448"/>
    <w:multiLevelType w:val="hybridMultilevel"/>
    <w:tmpl w:val="FA7282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16340FA8"/>
    <w:multiLevelType w:val="hybridMultilevel"/>
    <w:tmpl w:val="C2D4C3B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167E25FE"/>
    <w:multiLevelType w:val="hybridMultilevel"/>
    <w:tmpl w:val="93E4FE7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16B41E1D"/>
    <w:multiLevelType w:val="hybridMultilevel"/>
    <w:tmpl w:val="FA481E2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17776449"/>
    <w:multiLevelType w:val="hybridMultilevel"/>
    <w:tmpl w:val="458434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3" w15:restartNumberingAfterBreak="0">
    <w:nsid w:val="186644FF"/>
    <w:multiLevelType w:val="hybridMultilevel"/>
    <w:tmpl w:val="521C96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4" w15:restartNumberingAfterBreak="0">
    <w:nsid w:val="18815491"/>
    <w:multiLevelType w:val="hybridMultilevel"/>
    <w:tmpl w:val="EAEAA9F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5" w15:restartNumberingAfterBreak="0">
    <w:nsid w:val="188277C5"/>
    <w:multiLevelType w:val="hybridMultilevel"/>
    <w:tmpl w:val="18EA1D4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18BC0F1D"/>
    <w:multiLevelType w:val="hybridMultilevel"/>
    <w:tmpl w:val="D908B90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18E8444A"/>
    <w:multiLevelType w:val="hybridMultilevel"/>
    <w:tmpl w:val="2F764F9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19517CBF"/>
    <w:multiLevelType w:val="hybridMultilevel"/>
    <w:tmpl w:val="18A4C13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9" w15:restartNumberingAfterBreak="0">
    <w:nsid w:val="19BB438C"/>
    <w:multiLevelType w:val="hybridMultilevel"/>
    <w:tmpl w:val="17AA5CA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19BD16DF"/>
    <w:multiLevelType w:val="hybridMultilevel"/>
    <w:tmpl w:val="2E02875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1" w15:restartNumberingAfterBreak="0">
    <w:nsid w:val="1A184879"/>
    <w:multiLevelType w:val="hybridMultilevel"/>
    <w:tmpl w:val="207458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1A34669A"/>
    <w:multiLevelType w:val="hybridMultilevel"/>
    <w:tmpl w:val="DD2A31A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1A3809BB"/>
    <w:multiLevelType w:val="hybridMultilevel"/>
    <w:tmpl w:val="08ECB8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1AFF5463"/>
    <w:multiLevelType w:val="hybridMultilevel"/>
    <w:tmpl w:val="45180A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1B205C7D"/>
    <w:multiLevelType w:val="hybridMultilevel"/>
    <w:tmpl w:val="ECE6E8F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1D0A2D1D"/>
    <w:multiLevelType w:val="hybridMultilevel"/>
    <w:tmpl w:val="C130FA4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1D310597"/>
    <w:multiLevelType w:val="hybridMultilevel"/>
    <w:tmpl w:val="6360CD7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1D3B2051"/>
    <w:multiLevelType w:val="hybridMultilevel"/>
    <w:tmpl w:val="D772A84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1E1A7887"/>
    <w:multiLevelType w:val="hybridMultilevel"/>
    <w:tmpl w:val="3536CB6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1E8511A1"/>
    <w:multiLevelType w:val="hybridMultilevel"/>
    <w:tmpl w:val="FF9E15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1" w15:restartNumberingAfterBreak="0">
    <w:nsid w:val="1EDB7B7C"/>
    <w:multiLevelType w:val="hybridMultilevel"/>
    <w:tmpl w:val="3CB43AE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1EE747AF"/>
    <w:multiLevelType w:val="hybridMultilevel"/>
    <w:tmpl w:val="A112B170"/>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3" w15:restartNumberingAfterBreak="0">
    <w:nsid w:val="1F6D4F29"/>
    <w:multiLevelType w:val="hybridMultilevel"/>
    <w:tmpl w:val="3502125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1FAD73D8"/>
    <w:multiLevelType w:val="hybridMultilevel"/>
    <w:tmpl w:val="E1421E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5" w15:restartNumberingAfterBreak="0">
    <w:nsid w:val="20767C0B"/>
    <w:multiLevelType w:val="hybridMultilevel"/>
    <w:tmpl w:val="F200A7A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6" w15:restartNumberingAfterBreak="0">
    <w:nsid w:val="21D2323A"/>
    <w:multiLevelType w:val="hybridMultilevel"/>
    <w:tmpl w:val="0D7ED8F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22A42913"/>
    <w:multiLevelType w:val="hybridMultilevel"/>
    <w:tmpl w:val="E5B6F6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8" w15:restartNumberingAfterBreak="0">
    <w:nsid w:val="243A0402"/>
    <w:multiLevelType w:val="hybridMultilevel"/>
    <w:tmpl w:val="D646C43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246A1CCD"/>
    <w:multiLevelType w:val="hybridMultilevel"/>
    <w:tmpl w:val="32B6E2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2473798C"/>
    <w:multiLevelType w:val="hybridMultilevel"/>
    <w:tmpl w:val="8F567BE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1" w15:restartNumberingAfterBreak="0">
    <w:nsid w:val="248E18AA"/>
    <w:multiLevelType w:val="hybridMultilevel"/>
    <w:tmpl w:val="D00299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25207BDC"/>
    <w:multiLevelType w:val="hybridMultilevel"/>
    <w:tmpl w:val="F350EA6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3" w15:restartNumberingAfterBreak="0">
    <w:nsid w:val="2544687E"/>
    <w:multiLevelType w:val="hybridMultilevel"/>
    <w:tmpl w:val="EA7C3D8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26070F91"/>
    <w:multiLevelType w:val="hybridMultilevel"/>
    <w:tmpl w:val="C6706B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5" w15:restartNumberingAfterBreak="0">
    <w:nsid w:val="26595536"/>
    <w:multiLevelType w:val="hybridMultilevel"/>
    <w:tmpl w:val="7F0C4DF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6" w15:restartNumberingAfterBreak="0">
    <w:nsid w:val="267A61E8"/>
    <w:multiLevelType w:val="hybridMultilevel"/>
    <w:tmpl w:val="F934F27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26F37EBB"/>
    <w:multiLevelType w:val="hybridMultilevel"/>
    <w:tmpl w:val="5F828ED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8" w15:restartNumberingAfterBreak="0">
    <w:nsid w:val="275B7A6A"/>
    <w:multiLevelType w:val="hybridMultilevel"/>
    <w:tmpl w:val="D1589A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275C3CE7"/>
    <w:multiLevelType w:val="hybridMultilevel"/>
    <w:tmpl w:val="77A686A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0" w15:restartNumberingAfterBreak="0">
    <w:nsid w:val="277155D1"/>
    <w:multiLevelType w:val="hybridMultilevel"/>
    <w:tmpl w:val="DDBC221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1" w15:restartNumberingAfterBreak="0">
    <w:nsid w:val="28271B4B"/>
    <w:multiLevelType w:val="hybridMultilevel"/>
    <w:tmpl w:val="709EB60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2" w15:restartNumberingAfterBreak="0">
    <w:nsid w:val="28DF1FB6"/>
    <w:multiLevelType w:val="hybridMultilevel"/>
    <w:tmpl w:val="6AE6628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29531538"/>
    <w:multiLevelType w:val="hybridMultilevel"/>
    <w:tmpl w:val="4EBA89C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4" w15:restartNumberingAfterBreak="0">
    <w:nsid w:val="2980502A"/>
    <w:multiLevelType w:val="hybridMultilevel"/>
    <w:tmpl w:val="47D2D90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5" w15:restartNumberingAfterBreak="0">
    <w:nsid w:val="29CC2902"/>
    <w:multiLevelType w:val="hybridMultilevel"/>
    <w:tmpl w:val="CF7EA53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2ADD12CF"/>
    <w:multiLevelType w:val="hybridMultilevel"/>
    <w:tmpl w:val="6666B00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7" w15:restartNumberingAfterBreak="0">
    <w:nsid w:val="2BB219CE"/>
    <w:multiLevelType w:val="hybridMultilevel"/>
    <w:tmpl w:val="7796487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8" w15:restartNumberingAfterBreak="0">
    <w:nsid w:val="2C294E6F"/>
    <w:multiLevelType w:val="hybridMultilevel"/>
    <w:tmpl w:val="9B5EDCB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2C6B4458"/>
    <w:multiLevelType w:val="hybridMultilevel"/>
    <w:tmpl w:val="393CFA3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2D1D7A6A"/>
    <w:multiLevelType w:val="hybridMultilevel"/>
    <w:tmpl w:val="E88CFC0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1" w15:restartNumberingAfterBreak="0">
    <w:nsid w:val="2D4621FE"/>
    <w:multiLevelType w:val="hybridMultilevel"/>
    <w:tmpl w:val="80D0130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2" w15:restartNumberingAfterBreak="0">
    <w:nsid w:val="2DEA2B60"/>
    <w:multiLevelType w:val="hybridMultilevel"/>
    <w:tmpl w:val="F18E73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3" w15:restartNumberingAfterBreak="0">
    <w:nsid w:val="2E867D5A"/>
    <w:multiLevelType w:val="hybridMultilevel"/>
    <w:tmpl w:val="4F7CD59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4" w15:restartNumberingAfterBreak="0">
    <w:nsid w:val="2E9F4E37"/>
    <w:multiLevelType w:val="hybridMultilevel"/>
    <w:tmpl w:val="BAFE3DD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5" w15:restartNumberingAfterBreak="0">
    <w:nsid w:val="2ED73ADA"/>
    <w:multiLevelType w:val="hybridMultilevel"/>
    <w:tmpl w:val="E708B5B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6" w15:restartNumberingAfterBreak="0">
    <w:nsid w:val="2F312FA8"/>
    <w:multiLevelType w:val="hybridMultilevel"/>
    <w:tmpl w:val="F16419D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2FEE7FE7"/>
    <w:multiLevelType w:val="hybridMultilevel"/>
    <w:tmpl w:val="1CC88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8" w15:restartNumberingAfterBreak="0">
    <w:nsid w:val="30206B9E"/>
    <w:multiLevelType w:val="hybridMultilevel"/>
    <w:tmpl w:val="CC0C7AA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9" w15:restartNumberingAfterBreak="0">
    <w:nsid w:val="305C6DD7"/>
    <w:multiLevelType w:val="hybridMultilevel"/>
    <w:tmpl w:val="423C79F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0" w15:restartNumberingAfterBreak="0">
    <w:nsid w:val="305E53F8"/>
    <w:multiLevelType w:val="hybridMultilevel"/>
    <w:tmpl w:val="55421AF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311645C8"/>
    <w:multiLevelType w:val="hybridMultilevel"/>
    <w:tmpl w:val="BC9EA49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2" w15:restartNumberingAfterBreak="0">
    <w:nsid w:val="320B1E78"/>
    <w:multiLevelType w:val="hybridMultilevel"/>
    <w:tmpl w:val="319A316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3" w15:restartNumberingAfterBreak="0">
    <w:nsid w:val="32CB6326"/>
    <w:multiLevelType w:val="hybridMultilevel"/>
    <w:tmpl w:val="D466CABC"/>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4" w15:restartNumberingAfterBreak="0">
    <w:nsid w:val="32F63977"/>
    <w:multiLevelType w:val="hybridMultilevel"/>
    <w:tmpl w:val="ABFC833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5" w15:restartNumberingAfterBreak="0">
    <w:nsid w:val="32FF1103"/>
    <w:multiLevelType w:val="hybridMultilevel"/>
    <w:tmpl w:val="B82606B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6" w15:restartNumberingAfterBreak="0">
    <w:nsid w:val="3368589D"/>
    <w:multiLevelType w:val="hybridMultilevel"/>
    <w:tmpl w:val="A0D237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33707B0B"/>
    <w:multiLevelType w:val="hybridMultilevel"/>
    <w:tmpl w:val="379E3BA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8" w15:restartNumberingAfterBreak="0">
    <w:nsid w:val="33D93BE5"/>
    <w:multiLevelType w:val="hybridMultilevel"/>
    <w:tmpl w:val="5ECC269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9" w15:restartNumberingAfterBreak="0">
    <w:nsid w:val="343176CE"/>
    <w:multiLevelType w:val="hybridMultilevel"/>
    <w:tmpl w:val="0D02588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343A5E9D"/>
    <w:multiLevelType w:val="hybridMultilevel"/>
    <w:tmpl w:val="FD3219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343B6BD5"/>
    <w:multiLevelType w:val="hybridMultilevel"/>
    <w:tmpl w:val="4DD69E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2" w15:restartNumberingAfterBreak="0">
    <w:nsid w:val="34734D13"/>
    <w:multiLevelType w:val="hybridMultilevel"/>
    <w:tmpl w:val="1110157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3" w15:restartNumberingAfterBreak="0">
    <w:nsid w:val="34DD3347"/>
    <w:multiLevelType w:val="hybridMultilevel"/>
    <w:tmpl w:val="A308F07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4" w15:restartNumberingAfterBreak="0">
    <w:nsid w:val="35AE23F5"/>
    <w:multiLevelType w:val="hybridMultilevel"/>
    <w:tmpl w:val="3D22BB5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5" w15:restartNumberingAfterBreak="0">
    <w:nsid w:val="35CE4DFF"/>
    <w:multiLevelType w:val="hybridMultilevel"/>
    <w:tmpl w:val="CA22188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6" w15:restartNumberingAfterBreak="0">
    <w:nsid w:val="35EB2C70"/>
    <w:multiLevelType w:val="hybridMultilevel"/>
    <w:tmpl w:val="025A867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7" w15:restartNumberingAfterBreak="0">
    <w:nsid w:val="36436DCD"/>
    <w:multiLevelType w:val="hybridMultilevel"/>
    <w:tmpl w:val="64048B8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366A2EEA"/>
    <w:multiLevelType w:val="hybridMultilevel"/>
    <w:tmpl w:val="E8BCFF5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9" w15:restartNumberingAfterBreak="0">
    <w:nsid w:val="36DA110F"/>
    <w:multiLevelType w:val="hybridMultilevel"/>
    <w:tmpl w:val="249CDB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36DC4A4D"/>
    <w:multiLevelType w:val="hybridMultilevel"/>
    <w:tmpl w:val="90AEE3C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1" w15:restartNumberingAfterBreak="0">
    <w:nsid w:val="3740427C"/>
    <w:multiLevelType w:val="hybridMultilevel"/>
    <w:tmpl w:val="A76A007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374875DE"/>
    <w:multiLevelType w:val="hybridMultilevel"/>
    <w:tmpl w:val="2660A60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3" w15:restartNumberingAfterBreak="0">
    <w:nsid w:val="377F3255"/>
    <w:multiLevelType w:val="hybridMultilevel"/>
    <w:tmpl w:val="4754DBA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4" w15:restartNumberingAfterBreak="0">
    <w:nsid w:val="38863821"/>
    <w:multiLevelType w:val="hybridMultilevel"/>
    <w:tmpl w:val="1B8E82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39BB799F"/>
    <w:multiLevelType w:val="hybridMultilevel"/>
    <w:tmpl w:val="5B72A01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6" w15:restartNumberingAfterBreak="0">
    <w:nsid w:val="39D2600B"/>
    <w:multiLevelType w:val="hybridMultilevel"/>
    <w:tmpl w:val="81066B0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7" w15:restartNumberingAfterBreak="0">
    <w:nsid w:val="39EA0500"/>
    <w:multiLevelType w:val="hybridMultilevel"/>
    <w:tmpl w:val="207449A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3A02317A"/>
    <w:multiLevelType w:val="hybridMultilevel"/>
    <w:tmpl w:val="7D9E957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9" w15:restartNumberingAfterBreak="0">
    <w:nsid w:val="3A4774BE"/>
    <w:multiLevelType w:val="hybridMultilevel"/>
    <w:tmpl w:val="CCB255C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3BFE2DAD"/>
    <w:multiLevelType w:val="hybridMultilevel"/>
    <w:tmpl w:val="F6A4852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3C2230C3"/>
    <w:multiLevelType w:val="hybridMultilevel"/>
    <w:tmpl w:val="AE2449D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2" w15:restartNumberingAfterBreak="0">
    <w:nsid w:val="3CC224D4"/>
    <w:multiLevelType w:val="hybridMultilevel"/>
    <w:tmpl w:val="1B4ED65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3" w15:restartNumberingAfterBreak="0">
    <w:nsid w:val="3D095188"/>
    <w:multiLevelType w:val="hybridMultilevel"/>
    <w:tmpl w:val="3BC085C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4" w15:restartNumberingAfterBreak="0">
    <w:nsid w:val="3D6F0D5E"/>
    <w:multiLevelType w:val="hybridMultilevel"/>
    <w:tmpl w:val="19D4565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5" w15:restartNumberingAfterBreak="0">
    <w:nsid w:val="3E5D3BBC"/>
    <w:multiLevelType w:val="hybridMultilevel"/>
    <w:tmpl w:val="D8BE77C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6" w15:restartNumberingAfterBreak="0">
    <w:nsid w:val="3EB27FDC"/>
    <w:multiLevelType w:val="hybridMultilevel"/>
    <w:tmpl w:val="1A2EC4C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7" w15:restartNumberingAfterBreak="0">
    <w:nsid w:val="3F1B42AE"/>
    <w:multiLevelType w:val="hybridMultilevel"/>
    <w:tmpl w:val="83C45CC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3FF55C97"/>
    <w:multiLevelType w:val="hybridMultilevel"/>
    <w:tmpl w:val="C02007B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9" w15:restartNumberingAfterBreak="0">
    <w:nsid w:val="40F829CC"/>
    <w:multiLevelType w:val="hybridMultilevel"/>
    <w:tmpl w:val="891C9D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0" w15:restartNumberingAfterBreak="0">
    <w:nsid w:val="411F7336"/>
    <w:multiLevelType w:val="hybridMultilevel"/>
    <w:tmpl w:val="5EE4BCB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1" w15:restartNumberingAfterBreak="0">
    <w:nsid w:val="413601E9"/>
    <w:multiLevelType w:val="hybridMultilevel"/>
    <w:tmpl w:val="EB3E49D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2" w15:restartNumberingAfterBreak="0">
    <w:nsid w:val="43723DD9"/>
    <w:multiLevelType w:val="hybridMultilevel"/>
    <w:tmpl w:val="FB06C3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3" w15:restartNumberingAfterBreak="0">
    <w:nsid w:val="44AE0C0E"/>
    <w:multiLevelType w:val="hybridMultilevel"/>
    <w:tmpl w:val="35BA8CD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4" w15:restartNumberingAfterBreak="0">
    <w:nsid w:val="453F38B1"/>
    <w:multiLevelType w:val="hybridMultilevel"/>
    <w:tmpl w:val="473050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5" w15:restartNumberingAfterBreak="0">
    <w:nsid w:val="46FC0280"/>
    <w:multiLevelType w:val="hybridMultilevel"/>
    <w:tmpl w:val="310E61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6" w15:restartNumberingAfterBreak="0">
    <w:nsid w:val="47751BF7"/>
    <w:multiLevelType w:val="hybridMultilevel"/>
    <w:tmpl w:val="17A67AC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7" w15:restartNumberingAfterBreak="0">
    <w:nsid w:val="47B418F5"/>
    <w:multiLevelType w:val="hybridMultilevel"/>
    <w:tmpl w:val="63E6CC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8" w15:restartNumberingAfterBreak="0">
    <w:nsid w:val="489E17DE"/>
    <w:multiLevelType w:val="hybridMultilevel"/>
    <w:tmpl w:val="B796639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9" w15:restartNumberingAfterBreak="0">
    <w:nsid w:val="48AF19E0"/>
    <w:multiLevelType w:val="hybridMultilevel"/>
    <w:tmpl w:val="A816BF2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0" w15:restartNumberingAfterBreak="0">
    <w:nsid w:val="49A051E2"/>
    <w:multiLevelType w:val="hybridMultilevel"/>
    <w:tmpl w:val="3FF4F7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1" w15:restartNumberingAfterBreak="0">
    <w:nsid w:val="49C54BF7"/>
    <w:multiLevelType w:val="hybridMultilevel"/>
    <w:tmpl w:val="124AF8C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2" w15:restartNumberingAfterBreak="0">
    <w:nsid w:val="4A6E0FBF"/>
    <w:multiLevelType w:val="hybridMultilevel"/>
    <w:tmpl w:val="6EE4A33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3" w15:restartNumberingAfterBreak="0">
    <w:nsid w:val="4BD8527A"/>
    <w:multiLevelType w:val="hybridMultilevel"/>
    <w:tmpl w:val="82C2E8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4C5B7B1E"/>
    <w:multiLevelType w:val="hybridMultilevel"/>
    <w:tmpl w:val="104CA2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5" w15:restartNumberingAfterBreak="0">
    <w:nsid w:val="4CC84D83"/>
    <w:multiLevelType w:val="hybridMultilevel"/>
    <w:tmpl w:val="DAC657F6"/>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6" w15:restartNumberingAfterBreak="0">
    <w:nsid w:val="4D5163A3"/>
    <w:multiLevelType w:val="hybridMultilevel"/>
    <w:tmpl w:val="6AC22E6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7" w15:restartNumberingAfterBreak="0">
    <w:nsid w:val="4DAC050E"/>
    <w:multiLevelType w:val="hybridMultilevel"/>
    <w:tmpl w:val="36305EF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8" w15:restartNumberingAfterBreak="0">
    <w:nsid w:val="4DB8481C"/>
    <w:multiLevelType w:val="hybridMultilevel"/>
    <w:tmpl w:val="4ADE9A8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9" w15:restartNumberingAfterBreak="0">
    <w:nsid w:val="4E705AE5"/>
    <w:multiLevelType w:val="hybridMultilevel"/>
    <w:tmpl w:val="77D4851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0" w15:restartNumberingAfterBreak="0">
    <w:nsid w:val="4EA60C37"/>
    <w:multiLevelType w:val="hybridMultilevel"/>
    <w:tmpl w:val="A0C6553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1" w15:restartNumberingAfterBreak="0">
    <w:nsid w:val="4F0A08B0"/>
    <w:multiLevelType w:val="hybridMultilevel"/>
    <w:tmpl w:val="112AFC0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2" w15:restartNumberingAfterBreak="0">
    <w:nsid w:val="4F566CEE"/>
    <w:multiLevelType w:val="hybridMultilevel"/>
    <w:tmpl w:val="6F883940"/>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3" w15:restartNumberingAfterBreak="0">
    <w:nsid w:val="4F7F7D56"/>
    <w:multiLevelType w:val="hybridMultilevel"/>
    <w:tmpl w:val="5762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4" w15:restartNumberingAfterBreak="0">
    <w:nsid w:val="504521BA"/>
    <w:multiLevelType w:val="hybridMultilevel"/>
    <w:tmpl w:val="451A7D4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5" w15:restartNumberingAfterBreak="0">
    <w:nsid w:val="50EB074C"/>
    <w:multiLevelType w:val="hybridMultilevel"/>
    <w:tmpl w:val="2EB2ED3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6" w15:restartNumberingAfterBreak="0">
    <w:nsid w:val="50EE736C"/>
    <w:multiLevelType w:val="hybridMultilevel"/>
    <w:tmpl w:val="7F38EA20"/>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7" w15:restartNumberingAfterBreak="0">
    <w:nsid w:val="5101608F"/>
    <w:multiLevelType w:val="hybridMultilevel"/>
    <w:tmpl w:val="E10AD3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88" w15:restartNumberingAfterBreak="0">
    <w:nsid w:val="51E15EA7"/>
    <w:multiLevelType w:val="hybridMultilevel"/>
    <w:tmpl w:val="D0C263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9" w15:restartNumberingAfterBreak="0">
    <w:nsid w:val="5214197D"/>
    <w:multiLevelType w:val="hybridMultilevel"/>
    <w:tmpl w:val="F75AFE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0" w15:restartNumberingAfterBreak="0">
    <w:nsid w:val="5280359E"/>
    <w:multiLevelType w:val="hybridMultilevel"/>
    <w:tmpl w:val="4538EA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1" w15:restartNumberingAfterBreak="0">
    <w:nsid w:val="531A4F01"/>
    <w:multiLevelType w:val="hybridMultilevel"/>
    <w:tmpl w:val="5A9686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2" w15:restartNumberingAfterBreak="0">
    <w:nsid w:val="532B5DC3"/>
    <w:multiLevelType w:val="hybridMultilevel"/>
    <w:tmpl w:val="980C7EF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3" w15:restartNumberingAfterBreak="0">
    <w:nsid w:val="53367F03"/>
    <w:multiLevelType w:val="hybridMultilevel"/>
    <w:tmpl w:val="BBD0CA2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4" w15:restartNumberingAfterBreak="0">
    <w:nsid w:val="537B6491"/>
    <w:multiLevelType w:val="hybridMultilevel"/>
    <w:tmpl w:val="DB8C252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5" w15:restartNumberingAfterBreak="0">
    <w:nsid w:val="539707D9"/>
    <w:multiLevelType w:val="hybridMultilevel"/>
    <w:tmpl w:val="9CB42A76"/>
    <w:lvl w:ilvl="0" w:tplc="6CC08C52">
      <w:numFmt w:val="bullet"/>
      <w:lvlText w:val="-"/>
      <w:lvlJc w:val="left"/>
      <w:pPr>
        <w:ind w:left="360" w:hanging="360"/>
      </w:pPr>
      <w:rPr>
        <w:rFonts w:ascii="Garamond" w:eastAsiaTheme="minorHAnsi" w:hAnsi="Garamond" w:cs="Times New Roman"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96" w15:restartNumberingAfterBreak="0">
    <w:nsid w:val="539D650B"/>
    <w:multiLevelType w:val="hybridMultilevel"/>
    <w:tmpl w:val="65561C6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7" w15:restartNumberingAfterBreak="0">
    <w:nsid w:val="53DF65B9"/>
    <w:multiLevelType w:val="hybridMultilevel"/>
    <w:tmpl w:val="50309C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8" w15:restartNumberingAfterBreak="0">
    <w:nsid w:val="54627926"/>
    <w:multiLevelType w:val="hybridMultilevel"/>
    <w:tmpl w:val="F1F4B5E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9" w15:restartNumberingAfterBreak="0">
    <w:nsid w:val="54766799"/>
    <w:multiLevelType w:val="hybridMultilevel"/>
    <w:tmpl w:val="3056B1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0" w15:restartNumberingAfterBreak="0">
    <w:nsid w:val="55347836"/>
    <w:multiLevelType w:val="hybridMultilevel"/>
    <w:tmpl w:val="2A18606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1" w15:restartNumberingAfterBreak="0">
    <w:nsid w:val="55380C68"/>
    <w:multiLevelType w:val="hybridMultilevel"/>
    <w:tmpl w:val="4F96C26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2" w15:restartNumberingAfterBreak="0">
    <w:nsid w:val="556716C5"/>
    <w:multiLevelType w:val="hybridMultilevel"/>
    <w:tmpl w:val="5F3E687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563B6497"/>
    <w:multiLevelType w:val="hybridMultilevel"/>
    <w:tmpl w:val="83C0F79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4" w15:restartNumberingAfterBreak="0">
    <w:nsid w:val="563D1F29"/>
    <w:multiLevelType w:val="hybridMultilevel"/>
    <w:tmpl w:val="5214611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05" w15:restartNumberingAfterBreak="0">
    <w:nsid w:val="5647333A"/>
    <w:multiLevelType w:val="hybridMultilevel"/>
    <w:tmpl w:val="F3966FB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56815F40"/>
    <w:multiLevelType w:val="hybridMultilevel"/>
    <w:tmpl w:val="C3F409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7" w15:restartNumberingAfterBreak="0">
    <w:nsid w:val="56FC4E29"/>
    <w:multiLevelType w:val="hybridMultilevel"/>
    <w:tmpl w:val="A1A25C9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8" w15:restartNumberingAfterBreak="0">
    <w:nsid w:val="582962A9"/>
    <w:multiLevelType w:val="hybridMultilevel"/>
    <w:tmpl w:val="8A54318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9" w15:restartNumberingAfterBreak="0">
    <w:nsid w:val="58C40D5C"/>
    <w:multiLevelType w:val="hybridMultilevel"/>
    <w:tmpl w:val="4B88148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0" w15:restartNumberingAfterBreak="0">
    <w:nsid w:val="593B6ECC"/>
    <w:multiLevelType w:val="hybridMultilevel"/>
    <w:tmpl w:val="CEF419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1" w15:restartNumberingAfterBreak="0">
    <w:nsid w:val="59BA6D92"/>
    <w:multiLevelType w:val="hybridMultilevel"/>
    <w:tmpl w:val="98463C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2" w15:restartNumberingAfterBreak="0">
    <w:nsid w:val="5A6D4623"/>
    <w:multiLevelType w:val="hybridMultilevel"/>
    <w:tmpl w:val="D384012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3" w15:restartNumberingAfterBreak="0">
    <w:nsid w:val="5AAA6268"/>
    <w:multiLevelType w:val="hybridMultilevel"/>
    <w:tmpl w:val="0F849E4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4" w15:restartNumberingAfterBreak="0">
    <w:nsid w:val="5AD56683"/>
    <w:multiLevelType w:val="hybridMultilevel"/>
    <w:tmpl w:val="F6AA9A0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5" w15:restartNumberingAfterBreak="0">
    <w:nsid w:val="5B1E4F53"/>
    <w:multiLevelType w:val="hybridMultilevel"/>
    <w:tmpl w:val="C2BA010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6" w15:restartNumberingAfterBreak="0">
    <w:nsid w:val="5B8133AA"/>
    <w:multiLevelType w:val="hybridMultilevel"/>
    <w:tmpl w:val="7AC0751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7" w15:restartNumberingAfterBreak="0">
    <w:nsid w:val="5C125E5A"/>
    <w:multiLevelType w:val="hybridMultilevel"/>
    <w:tmpl w:val="BB70373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8" w15:restartNumberingAfterBreak="0">
    <w:nsid w:val="5C671A75"/>
    <w:multiLevelType w:val="hybridMultilevel"/>
    <w:tmpl w:val="B0A2AA0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9" w15:restartNumberingAfterBreak="0">
    <w:nsid w:val="5CB5441C"/>
    <w:multiLevelType w:val="hybridMultilevel"/>
    <w:tmpl w:val="75584F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0" w15:restartNumberingAfterBreak="0">
    <w:nsid w:val="5CF44007"/>
    <w:multiLevelType w:val="hybridMultilevel"/>
    <w:tmpl w:val="1AF6CAF0"/>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1" w15:restartNumberingAfterBreak="0">
    <w:nsid w:val="5E4002BD"/>
    <w:multiLevelType w:val="hybridMultilevel"/>
    <w:tmpl w:val="7F3CB2E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2" w15:restartNumberingAfterBreak="0">
    <w:nsid w:val="5F5F04DF"/>
    <w:multiLevelType w:val="hybridMultilevel"/>
    <w:tmpl w:val="803A8F3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5F643B15"/>
    <w:multiLevelType w:val="hybridMultilevel"/>
    <w:tmpl w:val="C3F89C3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4" w15:restartNumberingAfterBreak="0">
    <w:nsid w:val="61135FB5"/>
    <w:multiLevelType w:val="hybridMultilevel"/>
    <w:tmpl w:val="E63AE0AE"/>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5" w15:restartNumberingAfterBreak="0">
    <w:nsid w:val="61D448CF"/>
    <w:multiLevelType w:val="hybridMultilevel"/>
    <w:tmpl w:val="77E6321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6" w15:restartNumberingAfterBreak="0">
    <w:nsid w:val="620E7793"/>
    <w:multiLevelType w:val="hybridMultilevel"/>
    <w:tmpl w:val="30FC978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7" w15:restartNumberingAfterBreak="0">
    <w:nsid w:val="62287398"/>
    <w:multiLevelType w:val="hybridMultilevel"/>
    <w:tmpl w:val="C398425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8" w15:restartNumberingAfterBreak="0">
    <w:nsid w:val="623133DA"/>
    <w:multiLevelType w:val="hybridMultilevel"/>
    <w:tmpl w:val="F682623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9" w15:restartNumberingAfterBreak="0">
    <w:nsid w:val="633E7FA8"/>
    <w:multiLevelType w:val="hybridMultilevel"/>
    <w:tmpl w:val="0602D60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0" w15:restartNumberingAfterBreak="0">
    <w:nsid w:val="6350494B"/>
    <w:multiLevelType w:val="hybridMultilevel"/>
    <w:tmpl w:val="F21E2FF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1" w15:restartNumberingAfterBreak="0">
    <w:nsid w:val="644E5E72"/>
    <w:multiLevelType w:val="hybridMultilevel"/>
    <w:tmpl w:val="10C6EB84"/>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2" w15:restartNumberingAfterBreak="0">
    <w:nsid w:val="646A728E"/>
    <w:multiLevelType w:val="hybridMultilevel"/>
    <w:tmpl w:val="1D8263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3" w15:restartNumberingAfterBreak="0">
    <w:nsid w:val="65467527"/>
    <w:multiLevelType w:val="hybridMultilevel"/>
    <w:tmpl w:val="EEA614B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4" w15:restartNumberingAfterBreak="0">
    <w:nsid w:val="656E04C6"/>
    <w:multiLevelType w:val="hybridMultilevel"/>
    <w:tmpl w:val="B286561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5" w15:restartNumberingAfterBreak="0">
    <w:nsid w:val="65D62083"/>
    <w:multiLevelType w:val="hybridMultilevel"/>
    <w:tmpl w:val="F8B4C8D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6" w15:restartNumberingAfterBreak="0">
    <w:nsid w:val="65F81C06"/>
    <w:multiLevelType w:val="hybridMultilevel"/>
    <w:tmpl w:val="B7A021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7" w15:restartNumberingAfterBreak="0">
    <w:nsid w:val="661620C9"/>
    <w:multiLevelType w:val="hybridMultilevel"/>
    <w:tmpl w:val="DC32EE3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8" w15:restartNumberingAfterBreak="0">
    <w:nsid w:val="67533A08"/>
    <w:multiLevelType w:val="hybridMultilevel"/>
    <w:tmpl w:val="117AEC4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9" w15:restartNumberingAfterBreak="0">
    <w:nsid w:val="67882101"/>
    <w:multiLevelType w:val="hybridMultilevel"/>
    <w:tmpl w:val="A1B4F31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0" w15:restartNumberingAfterBreak="0">
    <w:nsid w:val="67FB5C8C"/>
    <w:multiLevelType w:val="hybridMultilevel"/>
    <w:tmpl w:val="6ECE6360"/>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1" w15:restartNumberingAfterBreak="0">
    <w:nsid w:val="680C70E9"/>
    <w:multiLevelType w:val="hybridMultilevel"/>
    <w:tmpl w:val="CFDA9012"/>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2" w15:restartNumberingAfterBreak="0">
    <w:nsid w:val="68670D23"/>
    <w:multiLevelType w:val="hybridMultilevel"/>
    <w:tmpl w:val="43D821D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3" w15:restartNumberingAfterBreak="0">
    <w:nsid w:val="693C6AE9"/>
    <w:multiLevelType w:val="hybridMultilevel"/>
    <w:tmpl w:val="7934317C"/>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4" w15:restartNumberingAfterBreak="0">
    <w:nsid w:val="69510D06"/>
    <w:multiLevelType w:val="hybridMultilevel"/>
    <w:tmpl w:val="8CFC225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5" w15:restartNumberingAfterBreak="0">
    <w:nsid w:val="698444E4"/>
    <w:multiLevelType w:val="hybridMultilevel"/>
    <w:tmpl w:val="608EB04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6" w15:restartNumberingAfterBreak="0">
    <w:nsid w:val="69A94FED"/>
    <w:multiLevelType w:val="hybridMultilevel"/>
    <w:tmpl w:val="F86CDDF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7" w15:restartNumberingAfterBreak="0">
    <w:nsid w:val="6D1C193F"/>
    <w:multiLevelType w:val="hybridMultilevel"/>
    <w:tmpl w:val="6E6C97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8" w15:restartNumberingAfterBreak="0">
    <w:nsid w:val="6D26069C"/>
    <w:multiLevelType w:val="hybridMultilevel"/>
    <w:tmpl w:val="8474EF32"/>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9" w15:restartNumberingAfterBreak="0">
    <w:nsid w:val="6D8B3F4C"/>
    <w:multiLevelType w:val="hybridMultilevel"/>
    <w:tmpl w:val="2130AD8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0" w15:restartNumberingAfterBreak="0">
    <w:nsid w:val="6DCA2D79"/>
    <w:multiLevelType w:val="hybridMultilevel"/>
    <w:tmpl w:val="53041EE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1" w15:restartNumberingAfterBreak="0">
    <w:nsid w:val="6E296B12"/>
    <w:multiLevelType w:val="hybridMultilevel"/>
    <w:tmpl w:val="E1EE10A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2" w15:restartNumberingAfterBreak="0">
    <w:nsid w:val="6E7717ED"/>
    <w:multiLevelType w:val="hybridMultilevel"/>
    <w:tmpl w:val="3BA22BE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3" w15:restartNumberingAfterBreak="0">
    <w:nsid w:val="6EC83D7B"/>
    <w:multiLevelType w:val="hybridMultilevel"/>
    <w:tmpl w:val="92D6BB6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4" w15:restartNumberingAfterBreak="0">
    <w:nsid w:val="6ED36C70"/>
    <w:multiLevelType w:val="hybridMultilevel"/>
    <w:tmpl w:val="C37AD194"/>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5" w15:restartNumberingAfterBreak="0">
    <w:nsid w:val="6EFB6826"/>
    <w:multiLevelType w:val="hybridMultilevel"/>
    <w:tmpl w:val="A41C792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6" w15:restartNumberingAfterBreak="0">
    <w:nsid w:val="6F03176D"/>
    <w:multiLevelType w:val="hybridMultilevel"/>
    <w:tmpl w:val="A93A803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7" w15:restartNumberingAfterBreak="0">
    <w:nsid w:val="6F1969E9"/>
    <w:multiLevelType w:val="hybridMultilevel"/>
    <w:tmpl w:val="BD9A49F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8" w15:restartNumberingAfterBreak="0">
    <w:nsid w:val="6F7A67C2"/>
    <w:multiLevelType w:val="hybridMultilevel"/>
    <w:tmpl w:val="85964AAE"/>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9" w15:restartNumberingAfterBreak="0">
    <w:nsid w:val="6FC82274"/>
    <w:multiLevelType w:val="hybridMultilevel"/>
    <w:tmpl w:val="0E38F756"/>
    <w:lvl w:ilvl="0" w:tplc="6CC08C52">
      <w:numFmt w:val="bullet"/>
      <w:lvlText w:val="-"/>
      <w:lvlJc w:val="left"/>
      <w:pPr>
        <w:ind w:left="720" w:hanging="360"/>
      </w:pPr>
      <w:rPr>
        <w:rFonts w:ascii="Garamond" w:eastAsiaTheme="minorHAnsi" w:hAnsi="Garamond" w:cs="Times New Roman" w:hint="default"/>
      </w:rPr>
    </w:lvl>
    <w:lvl w:ilvl="1" w:tplc="300EF832">
      <w:start w:val="4"/>
      <w:numFmt w:val="bullet"/>
      <w:lvlText w:val="–"/>
      <w:lvlJc w:val="left"/>
      <w:pPr>
        <w:ind w:left="1440" w:hanging="360"/>
      </w:pPr>
      <w:rPr>
        <w:rFonts w:ascii="Garamond" w:eastAsiaTheme="minorHAnsi" w:hAnsi="Garamond"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0" w15:restartNumberingAfterBreak="0">
    <w:nsid w:val="701B1434"/>
    <w:multiLevelType w:val="hybridMultilevel"/>
    <w:tmpl w:val="AA2CE7A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1" w15:restartNumberingAfterBreak="0">
    <w:nsid w:val="70F23FF9"/>
    <w:multiLevelType w:val="hybridMultilevel"/>
    <w:tmpl w:val="01128AAA"/>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2" w15:restartNumberingAfterBreak="0">
    <w:nsid w:val="71B206A3"/>
    <w:multiLevelType w:val="hybridMultilevel"/>
    <w:tmpl w:val="AE0EF20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63" w15:restartNumberingAfterBreak="0">
    <w:nsid w:val="71FC2A57"/>
    <w:multiLevelType w:val="hybridMultilevel"/>
    <w:tmpl w:val="ECDA043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4" w15:restartNumberingAfterBreak="0">
    <w:nsid w:val="72515DC2"/>
    <w:multiLevelType w:val="hybridMultilevel"/>
    <w:tmpl w:val="584822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5" w15:restartNumberingAfterBreak="0">
    <w:nsid w:val="727F48BB"/>
    <w:multiLevelType w:val="hybridMultilevel"/>
    <w:tmpl w:val="C0589716"/>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6" w15:restartNumberingAfterBreak="0">
    <w:nsid w:val="742578D6"/>
    <w:multiLevelType w:val="hybridMultilevel"/>
    <w:tmpl w:val="FB86F3E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7" w15:restartNumberingAfterBreak="0">
    <w:nsid w:val="7573019B"/>
    <w:multiLevelType w:val="hybridMultilevel"/>
    <w:tmpl w:val="A59025A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8" w15:restartNumberingAfterBreak="0">
    <w:nsid w:val="75EB08EB"/>
    <w:multiLevelType w:val="hybridMultilevel"/>
    <w:tmpl w:val="7D1AAE7E"/>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9" w15:restartNumberingAfterBreak="0">
    <w:nsid w:val="76806364"/>
    <w:multiLevelType w:val="hybridMultilevel"/>
    <w:tmpl w:val="A328A0C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0" w15:restartNumberingAfterBreak="0">
    <w:nsid w:val="76A43B57"/>
    <w:multiLevelType w:val="hybridMultilevel"/>
    <w:tmpl w:val="6536566E"/>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1" w15:restartNumberingAfterBreak="0">
    <w:nsid w:val="781B6AD4"/>
    <w:multiLevelType w:val="hybridMultilevel"/>
    <w:tmpl w:val="2F123766"/>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2" w15:restartNumberingAfterBreak="0">
    <w:nsid w:val="78522726"/>
    <w:multiLevelType w:val="hybridMultilevel"/>
    <w:tmpl w:val="AB66D6C2"/>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3" w15:restartNumberingAfterBreak="0">
    <w:nsid w:val="79155A2D"/>
    <w:multiLevelType w:val="hybridMultilevel"/>
    <w:tmpl w:val="502E7F0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4" w15:restartNumberingAfterBreak="0">
    <w:nsid w:val="79B86C34"/>
    <w:multiLevelType w:val="hybridMultilevel"/>
    <w:tmpl w:val="BC1CF9A6"/>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5" w15:restartNumberingAfterBreak="0">
    <w:nsid w:val="7A4D343A"/>
    <w:multiLevelType w:val="hybridMultilevel"/>
    <w:tmpl w:val="BB32EA06"/>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6" w15:restartNumberingAfterBreak="0">
    <w:nsid w:val="7A973881"/>
    <w:multiLevelType w:val="hybridMultilevel"/>
    <w:tmpl w:val="B746849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7" w15:restartNumberingAfterBreak="0">
    <w:nsid w:val="7AE044FD"/>
    <w:multiLevelType w:val="hybridMultilevel"/>
    <w:tmpl w:val="C0A043BC"/>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8" w15:restartNumberingAfterBreak="0">
    <w:nsid w:val="7AF015DF"/>
    <w:multiLevelType w:val="hybridMultilevel"/>
    <w:tmpl w:val="949A5D28"/>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9" w15:restartNumberingAfterBreak="0">
    <w:nsid w:val="7B2C1C60"/>
    <w:multiLevelType w:val="hybridMultilevel"/>
    <w:tmpl w:val="8914416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0" w15:restartNumberingAfterBreak="0">
    <w:nsid w:val="7B7754B8"/>
    <w:multiLevelType w:val="hybridMultilevel"/>
    <w:tmpl w:val="A6D6E1B4"/>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81" w15:restartNumberingAfterBreak="0">
    <w:nsid w:val="7C4417B6"/>
    <w:multiLevelType w:val="hybridMultilevel"/>
    <w:tmpl w:val="B8E0DDF8"/>
    <w:lvl w:ilvl="0" w:tplc="6CC08C52">
      <w:numFmt w:val="bullet"/>
      <w:lvlText w:val="-"/>
      <w:lvlJc w:val="left"/>
      <w:pPr>
        <w:ind w:left="720" w:hanging="360"/>
      </w:pPr>
      <w:rPr>
        <w:rFonts w:ascii="Garamond" w:eastAsiaTheme="minorHAnsi" w:hAnsi="Garamond"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2" w15:restartNumberingAfterBreak="0">
    <w:nsid w:val="7D420E3A"/>
    <w:multiLevelType w:val="hybridMultilevel"/>
    <w:tmpl w:val="FB1C26C8"/>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3" w15:restartNumberingAfterBreak="0">
    <w:nsid w:val="7D4D5306"/>
    <w:multiLevelType w:val="hybridMultilevel"/>
    <w:tmpl w:val="8DDA7A40"/>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4" w15:restartNumberingAfterBreak="0">
    <w:nsid w:val="7D5A3A6C"/>
    <w:multiLevelType w:val="hybridMultilevel"/>
    <w:tmpl w:val="DE8662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5" w15:restartNumberingAfterBreak="0">
    <w:nsid w:val="7F3A2E84"/>
    <w:multiLevelType w:val="hybridMultilevel"/>
    <w:tmpl w:val="9932B034"/>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6" w15:restartNumberingAfterBreak="0">
    <w:nsid w:val="7FB7558C"/>
    <w:multiLevelType w:val="hybridMultilevel"/>
    <w:tmpl w:val="25C661EA"/>
    <w:lvl w:ilvl="0" w:tplc="6CC08C52">
      <w:numFmt w:val="bullet"/>
      <w:lvlText w:val="-"/>
      <w:lvlJc w:val="left"/>
      <w:pPr>
        <w:ind w:left="1080" w:hanging="360"/>
      </w:pPr>
      <w:rPr>
        <w:rFonts w:ascii="Garamond" w:eastAsiaTheme="minorHAnsi" w:hAnsi="Garamond"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abstractNumId w:val="236"/>
  </w:num>
  <w:num w:numId="2">
    <w:abstractNumId w:val="176"/>
  </w:num>
  <w:num w:numId="3">
    <w:abstractNumId w:val="206"/>
  </w:num>
  <w:num w:numId="4">
    <w:abstractNumId w:val="163"/>
  </w:num>
  <w:num w:numId="5">
    <w:abstractNumId w:val="215"/>
  </w:num>
  <w:num w:numId="6">
    <w:abstractNumId w:val="14"/>
  </w:num>
  <w:num w:numId="7">
    <w:abstractNumId w:val="141"/>
  </w:num>
  <w:num w:numId="8">
    <w:abstractNumId w:val="192"/>
  </w:num>
  <w:num w:numId="9">
    <w:abstractNumId w:val="216"/>
  </w:num>
  <w:num w:numId="10">
    <w:abstractNumId w:val="272"/>
  </w:num>
  <w:num w:numId="11">
    <w:abstractNumId w:val="13"/>
  </w:num>
  <w:num w:numId="12">
    <w:abstractNumId w:val="147"/>
  </w:num>
  <w:num w:numId="13">
    <w:abstractNumId w:val="107"/>
  </w:num>
  <w:num w:numId="14">
    <w:abstractNumId w:val="42"/>
  </w:num>
  <w:num w:numId="15">
    <w:abstractNumId w:val="285"/>
  </w:num>
  <w:num w:numId="16">
    <w:abstractNumId w:val="90"/>
  </w:num>
  <w:num w:numId="17">
    <w:abstractNumId w:val="275"/>
  </w:num>
  <w:num w:numId="18">
    <w:abstractNumId w:val="79"/>
  </w:num>
  <w:num w:numId="19">
    <w:abstractNumId w:val="151"/>
  </w:num>
  <w:num w:numId="20">
    <w:abstractNumId w:val="282"/>
  </w:num>
  <w:num w:numId="21">
    <w:abstractNumId w:val="9"/>
  </w:num>
  <w:num w:numId="22">
    <w:abstractNumId w:val="226"/>
  </w:num>
  <w:num w:numId="23">
    <w:abstractNumId w:val="265"/>
  </w:num>
  <w:num w:numId="24">
    <w:abstractNumId w:val="248"/>
  </w:num>
  <w:num w:numId="25">
    <w:abstractNumId w:val="128"/>
  </w:num>
  <w:num w:numId="26">
    <w:abstractNumId w:val="235"/>
  </w:num>
  <w:num w:numId="27">
    <w:abstractNumId w:val="263"/>
  </w:num>
  <w:num w:numId="28">
    <w:abstractNumId w:val="68"/>
  </w:num>
  <w:num w:numId="29">
    <w:abstractNumId w:val="78"/>
  </w:num>
  <w:num w:numId="30">
    <w:abstractNumId w:val="224"/>
  </w:num>
  <w:num w:numId="31">
    <w:abstractNumId w:val="72"/>
  </w:num>
  <w:num w:numId="32">
    <w:abstractNumId w:val="10"/>
  </w:num>
  <w:num w:numId="33">
    <w:abstractNumId w:val="48"/>
  </w:num>
  <w:num w:numId="34">
    <w:abstractNumId w:val="184"/>
  </w:num>
  <w:num w:numId="35">
    <w:abstractNumId w:val="193"/>
  </w:num>
  <w:num w:numId="36">
    <w:abstractNumId w:val="101"/>
  </w:num>
  <w:num w:numId="37">
    <w:abstractNumId w:val="140"/>
  </w:num>
  <w:num w:numId="38">
    <w:abstractNumId w:val="63"/>
  </w:num>
  <w:num w:numId="39">
    <w:abstractNumId w:val="122"/>
  </w:num>
  <w:num w:numId="40">
    <w:abstractNumId w:val="109"/>
  </w:num>
  <w:num w:numId="41">
    <w:abstractNumId w:val="229"/>
  </w:num>
  <w:num w:numId="42">
    <w:abstractNumId w:val="20"/>
  </w:num>
  <w:num w:numId="43">
    <w:abstractNumId w:val="188"/>
  </w:num>
  <w:num w:numId="44">
    <w:abstractNumId w:val="24"/>
  </w:num>
  <w:num w:numId="45">
    <w:abstractNumId w:val="228"/>
  </w:num>
  <w:num w:numId="46">
    <w:abstractNumId w:val="270"/>
  </w:num>
  <w:num w:numId="47">
    <w:abstractNumId w:val="125"/>
  </w:num>
  <w:num w:numId="48">
    <w:abstractNumId w:val="241"/>
  </w:num>
  <w:num w:numId="49">
    <w:abstractNumId w:val="11"/>
  </w:num>
  <w:num w:numId="50">
    <w:abstractNumId w:val="199"/>
  </w:num>
  <w:num w:numId="51">
    <w:abstractNumId w:val="143"/>
  </w:num>
  <w:num w:numId="52">
    <w:abstractNumId w:val="230"/>
  </w:num>
  <w:num w:numId="53">
    <w:abstractNumId w:val="95"/>
  </w:num>
  <w:num w:numId="54">
    <w:abstractNumId w:val="252"/>
  </w:num>
  <w:num w:numId="55">
    <w:abstractNumId w:val="38"/>
  </w:num>
  <w:num w:numId="56">
    <w:abstractNumId w:val="240"/>
  </w:num>
  <w:num w:numId="57">
    <w:abstractNumId w:val="40"/>
  </w:num>
  <w:num w:numId="58">
    <w:abstractNumId w:val="158"/>
  </w:num>
  <w:num w:numId="59">
    <w:abstractNumId w:val="23"/>
  </w:num>
  <w:num w:numId="60">
    <w:abstractNumId w:val="47"/>
  </w:num>
  <w:num w:numId="61">
    <w:abstractNumId w:val="182"/>
  </w:num>
  <w:num w:numId="62">
    <w:abstractNumId w:val="207"/>
  </w:num>
  <w:num w:numId="63">
    <w:abstractNumId w:val="175"/>
  </w:num>
  <w:num w:numId="64">
    <w:abstractNumId w:val="80"/>
  </w:num>
  <w:num w:numId="65">
    <w:abstractNumId w:val="200"/>
  </w:num>
  <w:num w:numId="66">
    <w:abstractNumId w:val="27"/>
  </w:num>
  <w:num w:numId="67">
    <w:abstractNumId w:val="66"/>
  </w:num>
  <w:num w:numId="68">
    <w:abstractNumId w:val="83"/>
  </w:num>
  <w:num w:numId="69">
    <w:abstractNumId w:val="238"/>
  </w:num>
  <w:num w:numId="70">
    <w:abstractNumId w:val="103"/>
  </w:num>
  <w:num w:numId="71">
    <w:abstractNumId w:val="43"/>
  </w:num>
  <w:num w:numId="72">
    <w:abstractNumId w:val="51"/>
  </w:num>
  <w:num w:numId="73">
    <w:abstractNumId w:val="237"/>
  </w:num>
  <w:num w:numId="74">
    <w:abstractNumId w:val="169"/>
  </w:num>
  <w:num w:numId="75">
    <w:abstractNumId w:val="26"/>
  </w:num>
  <w:num w:numId="76">
    <w:abstractNumId w:val="146"/>
  </w:num>
  <w:num w:numId="77">
    <w:abstractNumId w:val="97"/>
  </w:num>
  <w:num w:numId="78">
    <w:abstractNumId w:val="254"/>
  </w:num>
  <w:num w:numId="79">
    <w:abstractNumId w:val="211"/>
  </w:num>
  <w:num w:numId="80">
    <w:abstractNumId w:val="212"/>
  </w:num>
  <w:num w:numId="81">
    <w:abstractNumId w:val="119"/>
  </w:num>
  <w:num w:numId="82">
    <w:abstractNumId w:val="278"/>
  </w:num>
  <w:num w:numId="83">
    <w:abstractNumId w:val="58"/>
  </w:num>
  <w:num w:numId="84">
    <w:abstractNumId w:val="86"/>
  </w:num>
  <w:num w:numId="85">
    <w:abstractNumId w:val="131"/>
  </w:num>
  <w:num w:numId="86">
    <w:abstractNumId w:val="217"/>
  </w:num>
  <w:num w:numId="87">
    <w:abstractNumId w:val="233"/>
  </w:num>
  <w:num w:numId="88">
    <w:abstractNumId w:val="57"/>
  </w:num>
  <w:num w:numId="89">
    <w:abstractNumId w:val="104"/>
  </w:num>
  <w:num w:numId="90">
    <w:abstractNumId w:val="121"/>
  </w:num>
  <w:num w:numId="91">
    <w:abstractNumId w:val="155"/>
  </w:num>
  <w:num w:numId="92">
    <w:abstractNumId w:val="166"/>
  </w:num>
  <w:num w:numId="93">
    <w:abstractNumId w:val="266"/>
  </w:num>
  <w:num w:numId="94">
    <w:abstractNumId w:val="167"/>
  </w:num>
  <w:num w:numId="95">
    <w:abstractNumId w:val="164"/>
  </w:num>
  <w:num w:numId="96">
    <w:abstractNumId w:val="261"/>
  </w:num>
  <w:num w:numId="97">
    <w:abstractNumId w:val="186"/>
  </w:num>
  <w:num w:numId="98">
    <w:abstractNumId w:val="257"/>
  </w:num>
  <w:num w:numId="99">
    <w:abstractNumId w:val="159"/>
  </w:num>
  <w:num w:numId="100">
    <w:abstractNumId w:val="85"/>
  </w:num>
  <w:num w:numId="101">
    <w:abstractNumId w:val="172"/>
  </w:num>
  <w:num w:numId="102">
    <w:abstractNumId w:val="99"/>
  </w:num>
  <w:num w:numId="103">
    <w:abstractNumId w:val="100"/>
  </w:num>
  <w:num w:numId="104">
    <w:abstractNumId w:val="190"/>
  </w:num>
  <w:num w:numId="105">
    <w:abstractNumId w:val="277"/>
  </w:num>
  <w:num w:numId="106">
    <w:abstractNumId w:val="3"/>
  </w:num>
  <w:num w:numId="107">
    <w:abstractNumId w:val="135"/>
  </w:num>
  <w:num w:numId="108">
    <w:abstractNumId w:val="168"/>
  </w:num>
  <w:num w:numId="109">
    <w:abstractNumId w:val="271"/>
  </w:num>
  <w:num w:numId="110">
    <w:abstractNumId w:val="231"/>
  </w:num>
  <w:num w:numId="111">
    <w:abstractNumId w:val="242"/>
  </w:num>
  <w:num w:numId="112">
    <w:abstractNumId w:val="21"/>
  </w:num>
  <w:num w:numId="113">
    <w:abstractNumId w:val="170"/>
  </w:num>
  <w:num w:numId="114">
    <w:abstractNumId w:val="219"/>
  </w:num>
  <w:num w:numId="115">
    <w:abstractNumId w:val="137"/>
  </w:num>
  <w:num w:numId="116">
    <w:abstractNumId w:val="123"/>
  </w:num>
  <w:num w:numId="117">
    <w:abstractNumId w:val="120"/>
  </w:num>
  <w:num w:numId="118">
    <w:abstractNumId w:val="210"/>
  </w:num>
  <w:num w:numId="119">
    <w:abstractNumId w:val="2"/>
  </w:num>
  <w:num w:numId="120">
    <w:abstractNumId w:val="118"/>
  </w:num>
  <w:num w:numId="121">
    <w:abstractNumId w:val="260"/>
  </w:num>
  <w:num w:numId="122">
    <w:abstractNumId w:val="284"/>
  </w:num>
  <w:num w:numId="123">
    <w:abstractNumId w:val="7"/>
  </w:num>
  <w:num w:numId="124">
    <w:abstractNumId w:val="81"/>
  </w:num>
  <w:num w:numId="125">
    <w:abstractNumId w:val="84"/>
  </w:num>
  <w:num w:numId="126">
    <w:abstractNumId w:val="61"/>
  </w:num>
  <w:num w:numId="127">
    <w:abstractNumId w:val="218"/>
  </w:num>
  <w:num w:numId="128">
    <w:abstractNumId w:val="31"/>
  </w:num>
  <w:num w:numId="129">
    <w:abstractNumId w:val="253"/>
  </w:num>
  <w:num w:numId="130">
    <w:abstractNumId w:val="8"/>
  </w:num>
  <w:num w:numId="131">
    <w:abstractNumId w:val="191"/>
  </w:num>
  <w:num w:numId="132">
    <w:abstractNumId w:val="4"/>
  </w:num>
  <w:num w:numId="133">
    <w:abstractNumId w:val="134"/>
  </w:num>
  <w:num w:numId="134">
    <w:abstractNumId w:val="28"/>
  </w:num>
  <w:num w:numId="135">
    <w:abstractNumId w:val="127"/>
  </w:num>
  <w:num w:numId="136">
    <w:abstractNumId w:val="208"/>
  </w:num>
  <w:num w:numId="137">
    <w:abstractNumId w:val="5"/>
  </w:num>
  <w:num w:numId="138">
    <w:abstractNumId w:val="181"/>
  </w:num>
  <w:num w:numId="139">
    <w:abstractNumId w:val="65"/>
  </w:num>
  <w:num w:numId="140">
    <w:abstractNumId w:val="234"/>
  </w:num>
  <w:num w:numId="141">
    <w:abstractNumId w:val="93"/>
  </w:num>
  <w:num w:numId="142">
    <w:abstractNumId w:val="115"/>
  </w:num>
  <w:num w:numId="143">
    <w:abstractNumId w:val="29"/>
  </w:num>
  <w:num w:numId="144">
    <w:abstractNumId w:val="268"/>
  </w:num>
  <w:num w:numId="145">
    <w:abstractNumId w:val="129"/>
  </w:num>
  <w:num w:numId="146">
    <w:abstractNumId w:val="73"/>
  </w:num>
  <w:num w:numId="147">
    <w:abstractNumId w:val="149"/>
  </w:num>
  <w:num w:numId="148">
    <w:abstractNumId w:val="165"/>
  </w:num>
  <w:num w:numId="149">
    <w:abstractNumId w:val="82"/>
  </w:num>
  <w:num w:numId="150">
    <w:abstractNumId w:val="0"/>
  </w:num>
  <w:num w:numId="151">
    <w:abstractNumId w:val="245"/>
  </w:num>
  <w:num w:numId="152">
    <w:abstractNumId w:val="19"/>
  </w:num>
  <w:num w:numId="153">
    <w:abstractNumId w:val="222"/>
  </w:num>
  <w:num w:numId="154">
    <w:abstractNumId w:val="70"/>
  </w:num>
  <w:num w:numId="155">
    <w:abstractNumId w:val="136"/>
  </w:num>
  <w:num w:numId="156">
    <w:abstractNumId w:val="76"/>
  </w:num>
  <w:num w:numId="157">
    <w:abstractNumId w:val="130"/>
  </w:num>
  <w:num w:numId="158">
    <w:abstractNumId w:val="69"/>
  </w:num>
  <w:num w:numId="159">
    <w:abstractNumId w:val="154"/>
  </w:num>
  <w:num w:numId="160">
    <w:abstractNumId w:val="185"/>
  </w:num>
  <w:num w:numId="161">
    <w:abstractNumId w:val="183"/>
  </w:num>
  <w:num w:numId="162">
    <w:abstractNumId w:val="195"/>
  </w:num>
  <w:num w:numId="163">
    <w:abstractNumId w:val="91"/>
  </w:num>
  <w:num w:numId="164">
    <w:abstractNumId w:val="113"/>
  </w:num>
  <w:num w:numId="165">
    <w:abstractNumId w:val="22"/>
  </w:num>
  <w:num w:numId="166">
    <w:abstractNumId w:val="59"/>
  </w:num>
  <w:num w:numId="167">
    <w:abstractNumId w:val="98"/>
  </w:num>
  <w:num w:numId="168">
    <w:abstractNumId w:val="152"/>
  </w:num>
  <w:num w:numId="169">
    <w:abstractNumId w:val="171"/>
  </w:num>
  <w:num w:numId="170">
    <w:abstractNumId w:val="6"/>
  </w:num>
  <w:num w:numId="171">
    <w:abstractNumId w:val="150"/>
  </w:num>
  <w:num w:numId="172">
    <w:abstractNumId w:val="281"/>
  </w:num>
  <w:num w:numId="173">
    <w:abstractNumId w:val="244"/>
  </w:num>
  <w:num w:numId="174">
    <w:abstractNumId w:val="267"/>
  </w:num>
  <w:num w:numId="175">
    <w:abstractNumId w:val="280"/>
  </w:num>
  <w:num w:numId="176">
    <w:abstractNumId w:val="209"/>
  </w:num>
  <w:num w:numId="177">
    <w:abstractNumId w:val="225"/>
  </w:num>
  <w:num w:numId="178">
    <w:abstractNumId w:val="197"/>
  </w:num>
  <w:num w:numId="179">
    <w:abstractNumId w:val="18"/>
  </w:num>
  <w:num w:numId="180">
    <w:abstractNumId w:val="64"/>
  </w:num>
  <w:num w:numId="181">
    <w:abstractNumId w:val="37"/>
  </w:num>
  <w:num w:numId="182">
    <w:abstractNumId w:val="249"/>
  </w:num>
  <w:num w:numId="183">
    <w:abstractNumId w:val="198"/>
  </w:num>
  <w:num w:numId="184">
    <w:abstractNumId w:val="126"/>
  </w:num>
  <w:num w:numId="185">
    <w:abstractNumId w:val="178"/>
  </w:num>
  <w:num w:numId="186">
    <w:abstractNumId w:val="108"/>
  </w:num>
  <w:num w:numId="187">
    <w:abstractNumId w:val="33"/>
  </w:num>
  <w:num w:numId="188">
    <w:abstractNumId w:val="286"/>
  </w:num>
  <w:num w:numId="189">
    <w:abstractNumId w:val="88"/>
  </w:num>
  <w:num w:numId="190">
    <w:abstractNumId w:val="46"/>
  </w:num>
  <w:num w:numId="191">
    <w:abstractNumId w:val="124"/>
  </w:num>
  <w:num w:numId="192">
    <w:abstractNumId w:val="256"/>
  </w:num>
  <w:num w:numId="193">
    <w:abstractNumId w:val="87"/>
  </w:num>
  <w:num w:numId="194">
    <w:abstractNumId w:val="77"/>
  </w:num>
  <w:num w:numId="195">
    <w:abstractNumId w:val="247"/>
  </w:num>
  <w:num w:numId="196">
    <w:abstractNumId w:val="189"/>
  </w:num>
  <w:num w:numId="197">
    <w:abstractNumId w:val="36"/>
  </w:num>
  <w:num w:numId="198">
    <w:abstractNumId w:val="142"/>
  </w:num>
  <w:num w:numId="199">
    <w:abstractNumId w:val="205"/>
  </w:num>
  <w:num w:numId="200">
    <w:abstractNumId w:val="251"/>
  </w:num>
  <w:num w:numId="201">
    <w:abstractNumId w:val="45"/>
  </w:num>
  <w:num w:numId="202">
    <w:abstractNumId w:val="117"/>
  </w:num>
  <w:num w:numId="203">
    <w:abstractNumId w:val="259"/>
  </w:num>
  <w:num w:numId="204">
    <w:abstractNumId w:val="246"/>
  </w:num>
  <w:num w:numId="205">
    <w:abstractNumId w:val="283"/>
  </w:num>
  <w:num w:numId="206">
    <w:abstractNumId w:val="202"/>
  </w:num>
  <w:num w:numId="207">
    <w:abstractNumId w:val="174"/>
  </w:num>
  <w:num w:numId="208">
    <w:abstractNumId w:val="30"/>
  </w:num>
  <w:num w:numId="209">
    <w:abstractNumId w:val="49"/>
  </w:num>
  <w:num w:numId="210">
    <w:abstractNumId w:val="250"/>
  </w:num>
  <w:num w:numId="211">
    <w:abstractNumId w:val="16"/>
  </w:num>
  <w:num w:numId="212">
    <w:abstractNumId w:val="133"/>
  </w:num>
  <w:num w:numId="213">
    <w:abstractNumId w:val="196"/>
  </w:num>
  <w:num w:numId="214">
    <w:abstractNumId w:val="274"/>
  </w:num>
  <w:num w:numId="215">
    <w:abstractNumId w:val="145"/>
  </w:num>
  <w:num w:numId="216">
    <w:abstractNumId w:val="255"/>
  </w:num>
  <w:num w:numId="217">
    <w:abstractNumId w:val="157"/>
  </w:num>
  <w:num w:numId="218">
    <w:abstractNumId w:val="17"/>
  </w:num>
  <w:num w:numId="219">
    <w:abstractNumId w:val="114"/>
  </w:num>
  <w:num w:numId="220">
    <w:abstractNumId w:val="39"/>
  </w:num>
  <w:num w:numId="221">
    <w:abstractNumId w:val="62"/>
  </w:num>
  <w:num w:numId="222">
    <w:abstractNumId w:val="279"/>
  </w:num>
  <w:num w:numId="223">
    <w:abstractNumId w:val="32"/>
  </w:num>
  <w:num w:numId="224">
    <w:abstractNumId w:val="15"/>
  </w:num>
  <w:num w:numId="225">
    <w:abstractNumId w:val="203"/>
  </w:num>
  <w:num w:numId="226">
    <w:abstractNumId w:val="180"/>
  </w:num>
  <w:num w:numId="227">
    <w:abstractNumId w:val="161"/>
  </w:num>
  <w:num w:numId="228">
    <w:abstractNumId w:val="220"/>
  </w:num>
  <w:num w:numId="229">
    <w:abstractNumId w:val="179"/>
  </w:num>
  <w:num w:numId="230">
    <w:abstractNumId w:val="74"/>
  </w:num>
  <w:num w:numId="231">
    <w:abstractNumId w:val="262"/>
  </w:num>
  <w:num w:numId="232">
    <w:abstractNumId w:val="239"/>
  </w:num>
  <w:num w:numId="233">
    <w:abstractNumId w:val="227"/>
  </w:num>
  <w:num w:numId="234">
    <w:abstractNumId w:val="139"/>
  </w:num>
  <w:num w:numId="235">
    <w:abstractNumId w:val="52"/>
  </w:num>
  <w:num w:numId="236">
    <w:abstractNumId w:val="41"/>
  </w:num>
  <w:num w:numId="237">
    <w:abstractNumId w:val="213"/>
  </w:num>
  <w:num w:numId="238">
    <w:abstractNumId w:val="89"/>
  </w:num>
  <w:num w:numId="239">
    <w:abstractNumId w:val="67"/>
  </w:num>
  <w:num w:numId="240">
    <w:abstractNumId w:val="194"/>
  </w:num>
  <w:num w:numId="241">
    <w:abstractNumId w:val="201"/>
  </w:num>
  <w:num w:numId="242">
    <w:abstractNumId w:val="132"/>
  </w:num>
  <w:num w:numId="243">
    <w:abstractNumId w:val="264"/>
  </w:num>
  <w:num w:numId="244">
    <w:abstractNumId w:val="173"/>
  </w:num>
  <w:num w:numId="245">
    <w:abstractNumId w:val="56"/>
  </w:num>
  <w:num w:numId="246">
    <w:abstractNumId w:val="92"/>
  </w:num>
  <w:num w:numId="247">
    <w:abstractNumId w:val="35"/>
  </w:num>
  <w:num w:numId="248">
    <w:abstractNumId w:val="144"/>
  </w:num>
  <w:num w:numId="249">
    <w:abstractNumId w:val="71"/>
  </w:num>
  <w:num w:numId="250">
    <w:abstractNumId w:val="223"/>
  </w:num>
  <w:num w:numId="251">
    <w:abstractNumId w:val="53"/>
  </w:num>
  <w:num w:numId="252">
    <w:abstractNumId w:val="204"/>
  </w:num>
  <w:num w:numId="253">
    <w:abstractNumId w:val="110"/>
  </w:num>
  <w:num w:numId="254">
    <w:abstractNumId w:val="55"/>
  </w:num>
  <w:num w:numId="255">
    <w:abstractNumId w:val="75"/>
  </w:num>
  <w:num w:numId="256">
    <w:abstractNumId w:val="102"/>
  </w:num>
  <w:num w:numId="257">
    <w:abstractNumId w:val="1"/>
  </w:num>
  <w:num w:numId="258">
    <w:abstractNumId w:val="273"/>
  </w:num>
  <w:num w:numId="259">
    <w:abstractNumId w:val="177"/>
  </w:num>
  <w:num w:numId="260">
    <w:abstractNumId w:val="25"/>
  </w:num>
  <w:num w:numId="261">
    <w:abstractNumId w:val="162"/>
  </w:num>
  <w:num w:numId="262">
    <w:abstractNumId w:val="111"/>
  </w:num>
  <w:num w:numId="263">
    <w:abstractNumId w:val="50"/>
  </w:num>
  <w:num w:numId="264">
    <w:abstractNumId w:val="214"/>
  </w:num>
  <w:num w:numId="265">
    <w:abstractNumId w:val="269"/>
  </w:num>
  <w:num w:numId="266">
    <w:abstractNumId w:val="12"/>
  </w:num>
  <w:num w:numId="267">
    <w:abstractNumId w:val="187"/>
  </w:num>
  <w:num w:numId="268">
    <w:abstractNumId w:val="94"/>
  </w:num>
  <w:num w:numId="269">
    <w:abstractNumId w:val="44"/>
  </w:num>
  <w:num w:numId="270">
    <w:abstractNumId w:val="276"/>
  </w:num>
  <w:num w:numId="271">
    <w:abstractNumId w:val="258"/>
  </w:num>
  <w:num w:numId="272">
    <w:abstractNumId w:val="112"/>
  </w:num>
  <w:num w:numId="273">
    <w:abstractNumId w:val="232"/>
  </w:num>
  <w:num w:numId="274">
    <w:abstractNumId w:val="34"/>
  </w:num>
  <w:num w:numId="275">
    <w:abstractNumId w:val="54"/>
  </w:num>
  <w:num w:numId="276">
    <w:abstractNumId w:val="243"/>
  </w:num>
  <w:num w:numId="277">
    <w:abstractNumId w:val="106"/>
  </w:num>
  <w:num w:numId="278">
    <w:abstractNumId w:val="148"/>
  </w:num>
  <w:num w:numId="279">
    <w:abstractNumId w:val="60"/>
  </w:num>
  <w:num w:numId="280">
    <w:abstractNumId w:val="221"/>
  </w:num>
  <w:num w:numId="281">
    <w:abstractNumId w:val="153"/>
  </w:num>
  <w:num w:numId="282">
    <w:abstractNumId w:val="156"/>
  </w:num>
  <w:num w:numId="283">
    <w:abstractNumId w:val="138"/>
  </w:num>
  <w:num w:numId="284">
    <w:abstractNumId w:val="96"/>
  </w:num>
  <w:num w:numId="285">
    <w:abstractNumId w:val="160"/>
  </w:num>
  <w:num w:numId="286">
    <w:abstractNumId w:val="116"/>
  </w:num>
  <w:num w:numId="287">
    <w:abstractNumId w:val="105"/>
  </w:num>
  <w:numIdMacAtCleanup w:val="28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5E0D"/>
    <w:rsid w:val="000334D2"/>
    <w:rsid w:val="000A1DD6"/>
    <w:rsid w:val="000F398F"/>
    <w:rsid w:val="00100AEA"/>
    <w:rsid w:val="0011652B"/>
    <w:rsid w:val="001B7DE2"/>
    <w:rsid w:val="001F2623"/>
    <w:rsid w:val="0021139D"/>
    <w:rsid w:val="0026563C"/>
    <w:rsid w:val="002A01CE"/>
    <w:rsid w:val="003335D8"/>
    <w:rsid w:val="00354A95"/>
    <w:rsid w:val="00372988"/>
    <w:rsid w:val="003E28BC"/>
    <w:rsid w:val="00447950"/>
    <w:rsid w:val="004A7C14"/>
    <w:rsid w:val="004E196B"/>
    <w:rsid w:val="0050300E"/>
    <w:rsid w:val="0051269D"/>
    <w:rsid w:val="0055784B"/>
    <w:rsid w:val="00561EEF"/>
    <w:rsid w:val="00565DB6"/>
    <w:rsid w:val="00574CB9"/>
    <w:rsid w:val="005930EA"/>
    <w:rsid w:val="00610AA5"/>
    <w:rsid w:val="00643833"/>
    <w:rsid w:val="00670CD2"/>
    <w:rsid w:val="00672E49"/>
    <w:rsid w:val="006A65F1"/>
    <w:rsid w:val="006C617E"/>
    <w:rsid w:val="006F1076"/>
    <w:rsid w:val="00702382"/>
    <w:rsid w:val="007053FE"/>
    <w:rsid w:val="00787142"/>
    <w:rsid w:val="007B6B22"/>
    <w:rsid w:val="00814B6B"/>
    <w:rsid w:val="008206D0"/>
    <w:rsid w:val="0085070B"/>
    <w:rsid w:val="00864548"/>
    <w:rsid w:val="008C72C9"/>
    <w:rsid w:val="008D43DB"/>
    <w:rsid w:val="008F73D7"/>
    <w:rsid w:val="009429E6"/>
    <w:rsid w:val="009B4FE1"/>
    <w:rsid w:val="009F1BD8"/>
    <w:rsid w:val="00A47D9C"/>
    <w:rsid w:val="00A55E0D"/>
    <w:rsid w:val="00AA526C"/>
    <w:rsid w:val="00B0691E"/>
    <w:rsid w:val="00B35192"/>
    <w:rsid w:val="00B37444"/>
    <w:rsid w:val="00B964E0"/>
    <w:rsid w:val="00C11631"/>
    <w:rsid w:val="00C1466D"/>
    <w:rsid w:val="00C26EA4"/>
    <w:rsid w:val="00C275E2"/>
    <w:rsid w:val="00C63B30"/>
    <w:rsid w:val="00C70309"/>
    <w:rsid w:val="00CC7DA4"/>
    <w:rsid w:val="00CF27A3"/>
    <w:rsid w:val="00D57AFA"/>
    <w:rsid w:val="00D708F4"/>
    <w:rsid w:val="00DA75EF"/>
    <w:rsid w:val="00DD7F35"/>
    <w:rsid w:val="00DF1A69"/>
    <w:rsid w:val="00DF5B93"/>
    <w:rsid w:val="00E32034"/>
    <w:rsid w:val="00E956F8"/>
    <w:rsid w:val="00EE5ABD"/>
    <w:rsid w:val="00F80998"/>
    <w:rsid w:val="00FC20F3"/>
    <w:rsid w:val="00FC479B"/>
    <w:rsid w:val="00FD0156"/>
    <w:rsid w:val="00FD07BF"/>
    <w:rsid w:val="00FE431B"/>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1B8AD49-E9EC-4B85-8067-EC856C3076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72C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C72C9"/>
    <w:pPr>
      <w:ind w:left="720"/>
      <w:contextualSpacing/>
    </w:pPr>
  </w:style>
  <w:style w:type="paragraph" w:styleId="NoSpacing">
    <w:name w:val="No Spacing"/>
    <w:basedOn w:val="Normal"/>
    <w:link w:val="NoSpacingChar"/>
    <w:uiPriority w:val="1"/>
    <w:qFormat/>
    <w:rsid w:val="008C72C9"/>
    <w:pPr>
      <w:spacing w:after="0" w:line="240" w:lineRule="auto"/>
    </w:pPr>
    <w:rPr>
      <w:rFonts w:ascii="Calibri" w:hAnsi="Calibri" w:cs="Times New Roman"/>
      <w:lang w:val="en-US"/>
    </w:rPr>
  </w:style>
  <w:style w:type="character" w:customStyle="1" w:styleId="NoSpacingChar">
    <w:name w:val="No Spacing Char"/>
    <w:basedOn w:val="DefaultParagraphFont"/>
    <w:link w:val="NoSpacing"/>
    <w:uiPriority w:val="1"/>
    <w:rsid w:val="008C72C9"/>
    <w:rPr>
      <w:rFonts w:ascii="Calibri" w:hAnsi="Calibri" w:cs="Times New Roman"/>
      <w:lang w:val="en-US"/>
    </w:rPr>
  </w:style>
  <w:style w:type="table" w:styleId="TableGrid">
    <w:name w:val="Table Grid"/>
    <w:basedOn w:val="TableNormal"/>
    <w:uiPriority w:val="59"/>
    <w:rsid w:val="005578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11652B"/>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1652B"/>
    <w:rPr>
      <w:rFonts w:ascii="Segoe UI" w:hAnsi="Segoe UI" w:cs="Segoe UI"/>
      <w:sz w:val="18"/>
      <w:szCs w:val="18"/>
    </w:rPr>
  </w:style>
  <w:style w:type="paragraph" w:styleId="Header">
    <w:name w:val="header"/>
    <w:basedOn w:val="Normal"/>
    <w:link w:val="HeaderChar"/>
    <w:uiPriority w:val="99"/>
    <w:unhideWhenUsed/>
    <w:rsid w:val="00D708F4"/>
    <w:pPr>
      <w:tabs>
        <w:tab w:val="center" w:pos="4680"/>
        <w:tab w:val="right" w:pos="9360"/>
      </w:tabs>
      <w:spacing w:after="0" w:line="240" w:lineRule="auto"/>
    </w:pPr>
  </w:style>
  <w:style w:type="character" w:customStyle="1" w:styleId="HeaderChar">
    <w:name w:val="Header Char"/>
    <w:basedOn w:val="DefaultParagraphFont"/>
    <w:link w:val="Header"/>
    <w:uiPriority w:val="99"/>
    <w:rsid w:val="00D708F4"/>
  </w:style>
  <w:style w:type="paragraph" w:styleId="Footer">
    <w:name w:val="footer"/>
    <w:basedOn w:val="Normal"/>
    <w:link w:val="FooterChar"/>
    <w:uiPriority w:val="99"/>
    <w:unhideWhenUsed/>
    <w:rsid w:val="00D708F4"/>
    <w:pPr>
      <w:tabs>
        <w:tab w:val="center" w:pos="4680"/>
        <w:tab w:val="right" w:pos="9360"/>
      </w:tabs>
      <w:spacing w:after="0" w:line="240" w:lineRule="auto"/>
    </w:pPr>
  </w:style>
  <w:style w:type="character" w:customStyle="1" w:styleId="FooterChar">
    <w:name w:val="Footer Char"/>
    <w:basedOn w:val="DefaultParagraphFont"/>
    <w:link w:val="Footer"/>
    <w:uiPriority w:val="99"/>
    <w:rsid w:val="00D708F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738E6D7-A4F3-4C68-8FF4-DE76A1288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311</TotalTime>
  <Pages>1</Pages>
  <Words>10318</Words>
  <Characters>58815</Characters>
  <Application>Microsoft Office Word</Application>
  <DocSecurity>0</DocSecurity>
  <Lines>490</Lines>
  <Paragraphs>137</Paragraphs>
  <ScaleCrop>false</ScaleCrop>
  <HeadingPairs>
    <vt:vector size="2" baseType="variant">
      <vt:variant>
        <vt:lpstr>Title</vt:lpstr>
      </vt:variant>
      <vt:variant>
        <vt:i4>1</vt:i4>
      </vt:variant>
    </vt:vector>
  </HeadingPairs>
  <TitlesOfParts>
    <vt:vector size="1" baseType="lpstr">
      <vt:lpstr/>
    </vt:vector>
  </TitlesOfParts>
  <Company>UNICEF</Company>
  <LinksUpToDate>false</LinksUpToDate>
  <CharactersWithSpaces>68996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Tobgye Tobgye</dc:creator>
  <cp:keywords/>
  <dc:description/>
  <cp:lastModifiedBy>Tobgye Tobgye</cp:lastModifiedBy>
  <cp:revision>16</cp:revision>
  <cp:lastPrinted>2017-04-19T04:10:00Z</cp:lastPrinted>
  <dcterms:created xsi:type="dcterms:W3CDTF">2017-04-20T03:03:00Z</dcterms:created>
  <dcterms:modified xsi:type="dcterms:W3CDTF">2017-09-14T11:15:00Z</dcterms:modified>
</cp:coreProperties>
</file>