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F14A" w14:textId="77777777" w:rsidR="00E6454B" w:rsidRDefault="00B46E64" w:rsidP="00F929B1">
      <w:pPr>
        <w:pStyle w:val="aa"/>
      </w:pPr>
      <w:r>
        <w:t>第</w:t>
      </w:r>
      <w:r>
        <w:t>2</w:t>
      </w:r>
      <w:r>
        <w:t>章　学</w:t>
      </w:r>
      <w:r>
        <w:rPr>
          <w:rFonts w:ascii="Microsoft YaHei" w:eastAsia="Microsoft YaHei" w:hAnsi="Microsoft YaHei" w:cs="Microsoft YaHei" w:hint="eastAsia"/>
        </w:rPr>
        <w:t>习</w:t>
      </w:r>
      <w:r>
        <w:rPr>
          <w:rFonts w:ascii="MS Gothic" w:eastAsia="MS Gothic" w:hAnsi="MS Gothic" w:cs="MS Gothic" w:hint="eastAsia"/>
        </w:rPr>
        <w:t>要点与概述</w:t>
      </w:r>
    </w:p>
    <w:p w14:paraId="40CF9374" w14:textId="77777777" w:rsidR="00E6454B" w:rsidRDefault="00B46E64">
      <w:r>
        <w:rPr>
          <w:b/>
          <w:sz w:val="26"/>
        </w:rPr>
        <w:t>本册目录</w:t>
      </w:r>
    </w:p>
    <w:p w14:paraId="2FC27198" w14:textId="4FA9C427" w:rsidR="00F929B1" w:rsidRDefault="00B46E64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5185" w:history="1">
        <w:r w:rsidR="00F929B1" w:rsidRPr="00290F96">
          <w:rPr>
            <w:rStyle w:val="aff9"/>
            <w:noProof/>
          </w:rPr>
          <w:t>第</w:t>
        </w:r>
        <w:r w:rsidR="00F929B1" w:rsidRPr="00290F96">
          <w:rPr>
            <w:rStyle w:val="aff9"/>
            <w:noProof/>
          </w:rPr>
          <w:t>2</w:t>
        </w:r>
        <w:r w:rsidR="00F929B1" w:rsidRPr="00290F96">
          <w:rPr>
            <w:rStyle w:val="aff9"/>
            <w:noProof/>
          </w:rPr>
          <w:t>章　电子元器件识别与检测</w:t>
        </w:r>
        <w:r w:rsidR="00F929B1">
          <w:rPr>
            <w:noProof/>
            <w:webHidden/>
          </w:rPr>
          <w:tab/>
        </w:r>
        <w:r w:rsidR="00F929B1">
          <w:rPr>
            <w:noProof/>
            <w:webHidden/>
          </w:rPr>
          <w:fldChar w:fldCharType="begin"/>
        </w:r>
        <w:r w:rsidR="00F929B1">
          <w:rPr>
            <w:noProof/>
            <w:webHidden/>
          </w:rPr>
          <w:instrText xml:space="preserve"> PAGEREF _Toc241675185 \h </w:instrText>
        </w:r>
        <w:r w:rsidR="00F929B1">
          <w:rPr>
            <w:noProof/>
            <w:webHidden/>
          </w:rPr>
        </w:r>
        <w:r w:rsidR="00F929B1">
          <w:rPr>
            <w:noProof/>
            <w:webHidden/>
          </w:rPr>
          <w:fldChar w:fldCharType="separate"/>
        </w:r>
        <w:r w:rsidR="00F929B1">
          <w:rPr>
            <w:noProof/>
            <w:webHidden/>
          </w:rPr>
          <w:t>2</w:t>
        </w:r>
        <w:r w:rsidR="00F929B1">
          <w:rPr>
            <w:noProof/>
            <w:webHidden/>
          </w:rPr>
          <w:fldChar w:fldCharType="end"/>
        </w:r>
      </w:hyperlink>
    </w:p>
    <w:p w14:paraId="518CB134" w14:textId="58FD0176" w:rsidR="00F929B1" w:rsidRDefault="00F929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5186" w:history="1">
        <w:r w:rsidRPr="00290F96">
          <w:rPr>
            <w:rStyle w:val="aff9"/>
            <w:noProof/>
          </w:rPr>
          <w:t>学习要点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7701B1" w14:textId="66AF4CF5" w:rsidR="00F929B1" w:rsidRDefault="00F929B1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5187" w:history="1">
        <w:r w:rsidRPr="00290F96">
          <w:rPr>
            <w:rStyle w:val="aff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588E72" w14:textId="7988A90E" w:rsidR="00E6454B" w:rsidRDefault="00B46E64">
      <w:r>
        <w:fldChar w:fldCharType="end"/>
      </w:r>
    </w:p>
    <w:p w14:paraId="3E5DAC4B" w14:textId="77777777" w:rsidR="00E6454B" w:rsidRDefault="00B46E64">
      <w:pPr>
        <w:pageBreakBefore/>
        <w:spacing w:after="60"/>
      </w:pPr>
      <w:bookmarkStart w:id="0" w:name="SRC_078"/>
      <w:r>
        <w:rPr>
          <w:sz w:val="16"/>
        </w:rPr>
        <w:lastRenderedPageBreak/>
        <w:t>原书第</w:t>
      </w:r>
      <w:r>
        <w:rPr>
          <w:sz w:val="16"/>
        </w:rPr>
        <w:t>78</w:t>
      </w:r>
      <w:r>
        <w:rPr>
          <w:sz w:val="16"/>
        </w:rPr>
        <w:t>页</w:t>
      </w:r>
      <w:bookmarkEnd w:id="0"/>
    </w:p>
    <w:p w14:paraId="2AA77CE8" w14:textId="77777777" w:rsidR="00E6454B" w:rsidRDefault="00B46E64">
      <w:pPr>
        <w:pStyle w:val="1"/>
      </w:pPr>
      <w:bookmarkStart w:id="1" w:name="_Toc241675185"/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章　电子元器件识别与检测</w:t>
      </w:r>
      <w:bookmarkEnd w:id="1"/>
    </w:p>
    <w:p w14:paraId="766FAAF1" w14:textId="77777777" w:rsidR="00E6454B" w:rsidRDefault="00B46E64">
      <w:pPr>
        <w:pStyle w:val="21"/>
      </w:pPr>
      <w:bookmarkStart w:id="2" w:name="_Toc241675186"/>
      <w:r>
        <w:rPr>
          <w:rFonts w:ascii="Times New Roman" w:eastAsia="SimSun" w:hAnsi="Times New Roman"/>
        </w:rPr>
        <w:t>学习要点</w:t>
      </w:r>
      <w:bookmarkEnd w:id="2"/>
    </w:p>
    <w:p w14:paraId="34FDD783" w14:textId="77777777" w:rsidR="00E6454B" w:rsidRDefault="00B46E64">
      <w:r>
        <w:t>（</w:t>
      </w:r>
      <w:r>
        <w:t>1</w:t>
      </w:r>
      <w:r>
        <w:t>）熟记颜色对应的数值、</w:t>
      </w:r>
      <w:r>
        <w:t>E24</w:t>
      </w:r>
      <w:r>
        <w:t>系列的</w:t>
      </w:r>
      <w:r>
        <w:t>24</w:t>
      </w:r>
      <w:r>
        <w:t>种数值规格、常用的耐压值。</w:t>
      </w:r>
    </w:p>
    <w:p w14:paraId="09418F17" w14:textId="77777777" w:rsidR="00E6454B" w:rsidRDefault="00B46E64">
      <w:r>
        <w:t>（</w:t>
      </w:r>
      <w:r>
        <w:t>2</w:t>
      </w:r>
      <w:r>
        <w:t>）掌握电阻器的特性及用途，了解各种电阻器的差异及选型</w:t>
      </w:r>
    </w:p>
    <w:p w14:paraId="331B184F" w14:textId="77777777" w:rsidR="00E6454B" w:rsidRDefault="00B46E64">
      <w:r>
        <w:t>（</w:t>
      </w:r>
      <w:r>
        <w:t>3</w:t>
      </w:r>
      <w:r>
        <w:t>）了解电容器的参数识别、极性判断方法及选型。</w:t>
      </w:r>
    </w:p>
    <w:p w14:paraId="318055F5" w14:textId="77777777" w:rsidR="00E6454B" w:rsidRDefault="00B46E64">
      <w:r>
        <w:t>（</w:t>
      </w:r>
      <w:r>
        <w:t>4</w:t>
      </w:r>
      <w:r>
        <w:t>）了解电感基本分类及工作原理。</w:t>
      </w:r>
    </w:p>
    <w:p w14:paraId="236E67E1" w14:textId="77777777" w:rsidR="00E6454B" w:rsidRDefault="00B46E64">
      <w:r>
        <w:t>（</w:t>
      </w:r>
      <w:r>
        <w:t>5</w:t>
      </w:r>
      <w:r>
        <w:t>）掌握二极管、三极管的特性、用途及典型应用电路</w:t>
      </w:r>
    </w:p>
    <w:p w14:paraId="5D93EE57" w14:textId="77777777" w:rsidR="00E6454B" w:rsidRDefault="00B46E64">
      <w:r>
        <w:t>（</w:t>
      </w:r>
      <w:r>
        <w:t>6</w:t>
      </w:r>
      <w:r>
        <w:t>）掌握集成芯片的应用</w:t>
      </w:r>
    </w:p>
    <w:p w14:paraId="0F2B6403" w14:textId="77777777" w:rsidR="00E6454B" w:rsidRDefault="00B46E64">
      <w:r>
        <w:t>（</w:t>
      </w:r>
      <w:r>
        <w:t>7</w:t>
      </w:r>
      <w:r>
        <w:t>）熟悉开关、继电器、接插件、蜂鸣器、晶振原理及使用。</w:t>
      </w:r>
    </w:p>
    <w:p w14:paraId="0EA889DB" w14:textId="77777777" w:rsidR="00E6454B" w:rsidRDefault="00B46E64">
      <w:r>
        <w:t>【</w:t>
      </w:r>
      <w:r>
        <w:t>B</w:t>
      </w:r>
      <w:r>
        <w:t>站视频讲解、抖音、小红书账号】</w:t>
      </w:r>
    </w:p>
    <w:p w14:paraId="72BD43F6" w14:textId="77777777" w:rsidR="00E6454B" w:rsidRDefault="00B46E64">
      <w:pPr>
        <w:spacing w:after="60"/>
        <w:jc w:val="center"/>
      </w:pPr>
      <w:r>
        <w:rPr>
          <w:noProof/>
        </w:rPr>
        <w:drawing>
          <wp:inline distT="0" distB="0" distL="0" distR="0" wp14:anchorId="514DB185" wp14:editId="2CA023FE">
            <wp:extent cx="1368000" cy="1411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78_bil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4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6919799" wp14:editId="6A7197A1">
            <wp:extent cx="1368000" cy="1415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78_douy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4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2D2ED88" wp14:editId="10EF3F6B">
            <wp:extent cx="1368000" cy="1411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78_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4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1E5376A" w14:textId="77777777" w:rsidR="00E6454B" w:rsidRDefault="00B46E64">
      <w:r>
        <w:t>Blibli</w:t>
      </w:r>
      <w:r>
        <w:t>课程试听：晓荣讲电学；淘宝购买课程：晓荣讲电学；</w:t>
      </w:r>
    </w:p>
    <w:p w14:paraId="318BD1DF" w14:textId="77777777" w:rsidR="00E6454B" w:rsidRDefault="00B46E64">
      <w:r>
        <w:t>刘老师：电话微信</w:t>
      </w:r>
      <w:r>
        <w:t>18051130893</w:t>
      </w:r>
      <w:r>
        <w:t>，</w:t>
      </w:r>
      <w:r>
        <w:t>QQ2771833470</w:t>
      </w:r>
    </w:p>
    <w:p w14:paraId="5BFF3539" w14:textId="77777777" w:rsidR="00E6454B" w:rsidRDefault="00B46E64">
      <w:r>
        <w:t>晓荣老师：</w:t>
      </w:r>
      <w:r>
        <w:t>QQ3625274856</w:t>
      </w:r>
      <w:r>
        <w:t>，</w:t>
      </w:r>
    </w:p>
    <w:p w14:paraId="68A9A40C" w14:textId="77777777" w:rsidR="00E6454B" w:rsidRDefault="00B46E64">
      <w:r>
        <w:t>模电老师：</w:t>
      </w:r>
      <w:r>
        <w:t>QQ2899148023</w:t>
      </w:r>
      <w:r>
        <w:t>，</w:t>
      </w:r>
    </w:p>
    <w:p w14:paraId="4F07401E" w14:textId="77777777" w:rsidR="00E6454B" w:rsidRDefault="00B46E64">
      <w:r>
        <w:t>数电老师：</w:t>
      </w:r>
      <w:r>
        <w:t>QQ1510389892</w:t>
      </w:r>
    </w:p>
    <w:p w14:paraId="64339DFB" w14:textId="77777777" w:rsidR="00E6454B" w:rsidRDefault="00B46E64">
      <w:r>
        <w:t xml:space="preserve">专转本　电子信息专业辅导站　</w:t>
      </w:r>
      <w:r>
        <w:t>2024</w:t>
      </w:r>
      <w:r>
        <w:t>实操考试专用（内部资料：晓荣讲电学）</w:t>
      </w:r>
    </w:p>
    <w:p w14:paraId="2B409348" w14:textId="77777777" w:rsidR="00E6454B" w:rsidRDefault="00B46E64">
      <w:pPr>
        <w:pageBreakBefore/>
        <w:spacing w:after="60"/>
      </w:pPr>
      <w:bookmarkStart w:id="3" w:name="SRC_079"/>
      <w:r>
        <w:rPr>
          <w:sz w:val="16"/>
        </w:rPr>
        <w:lastRenderedPageBreak/>
        <w:t>原书第</w:t>
      </w:r>
      <w:r>
        <w:rPr>
          <w:sz w:val="16"/>
        </w:rPr>
        <w:t>79</w:t>
      </w:r>
      <w:r>
        <w:rPr>
          <w:sz w:val="16"/>
        </w:rPr>
        <w:t>页</w:t>
      </w:r>
      <w:bookmarkEnd w:id="3"/>
    </w:p>
    <w:p w14:paraId="675EF69D" w14:textId="77777777" w:rsidR="00E6454B" w:rsidRDefault="00B46E64">
      <w:pPr>
        <w:pStyle w:val="21"/>
      </w:pPr>
      <w:bookmarkStart w:id="4" w:name="_Toc241675187"/>
      <w:r>
        <w:rPr>
          <w:rFonts w:ascii="Times New Roman" w:eastAsia="SimSun" w:hAnsi="Times New Roman"/>
        </w:rPr>
        <w:t>概述</w:t>
      </w:r>
      <w:bookmarkEnd w:id="4"/>
    </w:p>
    <w:p w14:paraId="4127CD7C" w14:textId="77777777" w:rsidR="00E6454B" w:rsidRDefault="00B46E64">
      <w:r>
        <w:t>常用术语：</w:t>
      </w:r>
    </w:p>
    <w:p w14:paraId="2F02EFD4" w14:textId="77777777" w:rsidR="00E6454B" w:rsidRDefault="00B46E64">
      <w:r>
        <w:t>1</w:t>
      </w:r>
      <w:r>
        <w:t>、</w:t>
      </w:r>
      <w:r>
        <w:t>SMD</w:t>
      </w:r>
      <w:r>
        <w:t>：表面贴装元件</w:t>
      </w:r>
    </w:p>
    <w:p w14:paraId="1EB7736E" w14:textId="77777777" w:rsidR="00E6454B" w:rsidRDefault="00B46E64">
      <w:r>
        <w:t>SIP</w:t>
      </w:r>
      <w:r>
        <w:t>（</w:t>
      </w:r>
      <w:r>
        <w:t>Single Inline Package</w:t>
      </w:r>
      <w:r>
        <w:t>）：单列直插封装</w:t>
      </w:r>
    </w:p>
    <w:p w14:paraId="7ED40D83" w14:textId="77777777" w:rsidR="00E6454B" w:rsidRDefault="00B46E64">
      <w:r>
        <w:t>DIP</w:t>
      </w:r>
      <w:r>
        <w:t>（</w:t>
      </w:r>
      <w:r>
        <w:t>Dual Inline package</w:t>
      </w:r>
      <w:r>
        <w:t>）：双列直插</w:t>
      </w:r>
    </w:p>
    <w:p w14:paraId="28175087" w14:textId="77777777" w:rsidR="00E6454B" w:rsidRDefault="00B46E64">
      <w:pPr>
        <w:spacing w:after="60"/>
        <w:jc w:val="center"/>
      </w:pPr>
      <w:r>
        <w:rPr>
          <w:noProof/>
        </w:rPr>
        <w:drawing>
          <wp:inline distT="0" distB="0" distL="0" distR="0" wp14:anchorId="4560AA83" wp14:editId="287A37BC">
            <wp:extent cx="1440000" cy="832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p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3B90075" wp14:editId="1B538E8E">
            <wp:extent cx="1440000" cy="106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179214A" w14:textId="77777777" w:rsidR="00E6454B" w:rsidRDefault="00B46E64">
      <w:pPr>
        <w:jc w:val="center"/>
      </w:pPr>
      <w:r>
        <w:t>SIP</w:t>
      </w:r>
      <w:r>
        <w:t xml:space="preserve">（左图）　　　　　　　　　</w:t>
      </w:r>
      <w:r>
        <w:t>DIP</w:t>
      </w:r>
      <w:r>
        <w:t>（右图）</w:t>
      </w:r>
    </w:p>
    <w:p w14:paraId="3EFEC9FB" w14:textId="77777777" w:rsidR="00E6454B" w:rsidRDefault="00B46E64">
      <w:r>
        <w:t>SOT</w:t>
      </w:r>
      <w:r>
        <w:t>（</w:t>
      </w:r>
      <w:r>
        <w:t>Small Outline Transistor</w:t>
      </w:r>
      <w:r>
        <w:t>）：小外形晶体管，一般指贴片三极管的封装</w:t>
      </w:r>
    </w:p>
    <w:p w14:paraId="4F978191" w14:textId="77777777" w:rsidR="00E6454B" w:rsidRDefault="00B46E64">
      <w:r>
        <w:t>SOD</w:t>
      </w:r>
      <w:r>
        <w:t>（</w:t>
      </w:r>
      <w:r>
        <w:t>Small Outline Diode</w:t>
      </w:r>
      <w:r>
        <w:t>）：小外形二级管，一般指贴片二极管的封装</w:t>
      </w:r>
    </w:p>
    <w:p w14:paraId="02527A49" w14:textId="77777777" w:rsidR="00E6454B" w:rsidRDefault="00B46E64">
      <w:r>
        <w:t>轴向元件：元件两引脚从元件两端伸出</w:t>
      </w:r>
    </w:p>
    <w:p w14:paraId="3129F77F" w14:textId="77777777" w:rsidR="00E6454B" w:rsidRDefault="00B46E64">
      <w:r>
        <w:t>径向元件：元件引脚从元件同一端伸出</w:t>
      </w:r>
    </w:p>
    <w:p w14:paraId="320886BA" w14:textId="77777777" w:rsidR="00E6454B" w:rsidRDefault="00B46E64">
      <w:r>
        <w:t>2</w:t>
      </w:r>
      <w:r>
        <w:t>、</w:t>
      </w:r>
      <w:r>
        <w:t>PCB</w:t>
      </w:r>
      <w:r>
        <w:t>：印制电路板</w:t>
      </w:r>
    </w:p>
    <w:p w14:paraId="0C2551E9" w14:textId="77777777" w:rsidR="00E6454B" w:rsidRDefault="00B46E64">
      <w:r>
        <w:t>引脚：元件的一部分，用于把元件焊在电路板上</w:t>
      </w:r>
    </w:p>
    <w:p w14:paraId="0EC3FDF0" w14:textId="77777777" w:rsidR="00E6454B" w:rsidRDefault="00B46E64">
      <w:r>
        <w:t>单面板：电路板上只有一面用金属处理</w:t>
      </w:r>
    </w:p>
    <w:p w14:paraId="0FF18CB3" w14:textId="77777777" w:rsidR="00E6454B" w:rsidRDefault="00B46E64">
      <w:r>
        <w:t>双面板：上下两面都有线路的电路板</w:t>
      </w:r>
    </w:p>
    <w:p w14:paraId="40AF5E75" w14:textId="77777777" w:rsidR="00E6454B" w:rsidRDefault="00B46E64">
      <w:r>
        <w:t>多面板：除上下两面都有线路外，在电路板内层也有线路</w:t>
      </w:r>
    </w:p>
    <w:p w14:paraId="22C78785" w14:textId="77777777" w:rsidR="00E6454B" w:rsidRDefault="00B46E64">
      <w:r>
        <w:t>元件面：电路板上插元件的一面</w:t>
      </w:r>
    </w:p>
    <w:p w14:paraId="5BA6CB10" w14:textId="77777777" w:rsidR="00E6454B" w:rsidRDefault="00B46E64">
      <w:r>
        <w:t>焊接面：</w:t>
      </w:r>
      <w:r>
        <w:t>PCB</w:t>
      </w:r>
      <w:r>
        <w:t>板上用来焊接元件引脚或金属端的金属部分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E6454B" w14:paraId="19752DC2" w14:textId="77777777">
        <w:trPr>
          <w:cantSplit/>
          <w:tblHeader/>
          <w:jc w:val="center"/>
        </w:trPr>
        <w:tc>
          <w:tcPr>
            <w:tcW w:w="1606" w:type="dxa"/>
            <w:vAlign w:val="center"/>
          </w:tcPr>
          <w:p w14:paraId="28C9052C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PCB</w:t>
            </w:r>
            <w:r>
              <w:rPr>
                <w:sz w:val="18"/>
              </w:rPr>
              <w:t>上字母标志</w:t>
            </w:r>
          </w:p>
        </w:tc>
        <w:tc>
          <w:tcPr>
            <w:tcW w:w="1606" w:type="dxa"/>
            <w:vAlign w:val="center"/>
          </w:tcPr>
          <w:p w14:paraId="42D83317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元件名称</w:t>
            </w:r>
          </w:p>
        </w:tc>
        <w:tc>
          <w:tcPr>
            <w:tcW w:w="1606" w:type="dxa"/>
            <w:vAlign w:val="center"/>
          </w:tcPr>
          <w:p w14:paraId="7B2CC57B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特性</w:t>
            </w:r>
          </w:p>
        </w:tc>
        <w:tc>
          <w:tcPr>
            <w:tcW w:w="1606" w:type="dxa"/>
            <w:vAlign w:val="center"/>
          </w:tcPr>
          <w:p w14:paraId="7FA0EE80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极性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方向</w:t>
            </w:r>
          </w:p>
        </w:tc>
        <w:tc>
          <w:tcPr>
            <w:tcW w:w="1606" w:type="dxa"/>
            <w:vAlign w:val="center"/>
          </w:tcPr>
          <w:p w14:paraId="5BEA9737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计量单位</w:t>
            </w:r>
          </w:p>
        </w:tc>
        <w:tc>
          <w:tcPr>
            <w:tcW w:w="1606" w:type="dxa"/>
            <w:vAlign w:val="center"/>
          </w:tcPr>
          <w:p w14:paraId="51B7F66A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功能</w:t>
            </w:r>
          </w:p>
        </w:tc>
      </w:tr>
      <w:tr w:rsidR="00E6454B" w14:paraId="7208C0CA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3F691882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R</w:t>
            </w:r>
          </w:p>
        </w:tc>
        <w:tc>
          <w:tcPr>
            <w:tcW w:w="1606" w:type="dxa"/>
            <w:vAlign w:val="center"/>
          </w:tcPr>
          <w:p w14:paraId="3DDE136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电阻</w:t>
            </w:r>
          </w:p>
        </w:tc>
        <w:tc>
          <w:tcPr>
            <w:tcW w:w="1606" w:type="dxa"/>
            <w:vAlign w:val="center"/>
          </w:tcPr>
          <w:p w14:paraId="0B9C6BDC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有色环</w:t>
            </w:r>
            <w:r>
              <w:rPr>
                <w:sz w:val="18"/>
              </w:rPr>
              <w:t xml:space="preserve"> SMD</w:t>
            </w:r>
            <w:r>
              <w:rPr>
                <w:sz w:val="18"/>
              </w:rPr>
              <w:t>封装</w:t>
            </w:r>
          </w:p>
        </w:tc>
        <w:tc>
          <w:tcPr>
            <w:tcW w:w="1606" w:type="dxa"/>
            <w:vAlign w:val="center"/>
          </w:tcPr>
          <w:p w14:paraId="0AE284E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606" w:type="dxa"/>
            <w:vAlign w:val="center"/>
          </w:tcPr>
          <w:p w14:paraId="2F12662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欧姆</w:t>
            </w:r>
            <w:r>
              <w:rPr>
                <w:sz w:val="18"/>
              </w:rPr>
              <w:br/>
              <w:t>Ω/KΩ/MΩ</w:t>
            </w:r>
          </w:p>
        </w:tc>
        <w:tc>
          <w:tcPr>
            <w:tcW w:w="1606" w:type="dxa"/>
            <w:vAlign w:val="center"/>
          </w:tcPr>
          <w:p w14:paraId="6FE652F0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限制电流</w:t>
            </w:r>
          </w:p>
        </w:tc>
      </w:tr>
      <w:tr w:rsidR="00E6454B" w14:paraId="0953825D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54D8EC1C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C</w:t>
            </w:r>
          </w:p>
        </w:tc>
        <w:tc>
          <w:tcPr>
            <w:tcW w:w="1606" w:type="dxa"/>
            <w:vAlign w:val="center"/>
          </w:tcPr>
          <w:p w14:paraId="20E6C936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电容</w:t>
            </w:r>
          </w:p>
        </w:tc>
        <w:tc>
          <w:tcPr>
            <w:tcW w:w="1606" w:type="dxa"/>
            <w:vAlign w:val="center"/>
          </w:tcPr>
          <w:p w14:paraId="50C1EAB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色彩明亮、标有</w:t>
            </w:r>
            <w:r>
              <w:rPr>
                <w:sz w:val="18"/>
              </w:rPr>
              <w:br/>
              <w:t>DC/VDC/Pf/uF</w:t>
            </w:r>
            <w:r>
              <w:rPr>
                <w:sz w:val="18"/>
              </w:rPr>
              <w:t>等</w:t>
            </w:r>
          </w:p>
        </w:tc>
        <w:tc>
          <w:tcPr>
            <w:tcW w:w="1606" w:type="dxa"/>
            <w:vAlign w:val="center"/>
          </w:tcPr>
          <w:p w14:paraId="3A556C7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电解电容、钽电容有方向</w:t>
            </w:r>
          </w:p>
        </w:tc>
        <w:tc>
          <w:tcPr>
            <w:tcW w:w="1606" w:type="dxa"/>
            <w:vAlign w:val="center"/>
          </w:tcPr>
          <w:p w14:paraId="7A2F7EE6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法拉</w:t>
            </w:r>
            <w:r>
              <w:rPr>
                <w:sz w:val="18"/>
              </w:rPr>
              <w:br/>
              <w:t>pF/nF/uF</w:t>
            </w:r>
          </w:p>
        </w:tc>
        <w:tc>
          <w:tcPr>
            <w:tcW w:w="1606" w:type="dxa"/>
            <w:vAlign w:val="center"/>
          </w:tcPr>
          <w:p w14:paraId="0B24440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存储电荷，阻直流、通交流</w:t>
            </w:r>
          </w:p>
        </w:tc>
      </w:tr>
      <w:tr w:rsidR="00E6454B" w14:paraId="43EE5F5F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3BCE2E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L</w:t>
            </w:r>
          </w:p>
        </w:tc>
        <w:tc>
          <w:tcPr>
            <w:tcW w:w="1606" w:type="dxa"/>
            <w:vAlign w:val="center"/>
          </w:tcPr>
          <w:p w14:paraId="6058BB50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电感</w:t>
            </w:r>
          </w:p>
        </w:tc>
        <w:tc>
          <w:tcPr>
            <w:tcW w:w="1606" w:type="dxa"/>
            <w:vAlign w:val="center"/>
          </w:tcPr>
          <w:p w14:paraId="4716C34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单线圈</w:t>
            </w:r>
          </w:p>
        </w:tc>
        <w:tc>
          <w:tcPr>
            <w:tcW w:w="1606" w:type="dxa"/>
            <w:vAlign w:val="center"/>
          </w:tcPr>
          <w:p w14:paraId="4F4E651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606" w:type="dxa"/>
            <w:vAlign w:val="center"/>
          </w:tcPr>
          <w:p w14:paraId="0D8A0013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亨利</w:t>
            </w:r>
            <w:r>
              <w:rPr>
                <w:sz w:val="18"/>
              </w:rPr>
              <w:br/>
              <w:t>uH/mH</w:t>
            </w:r>
          </w:p>
        </w:tc>
        <w:tc>
          <w:tcPr>
            <w:tcW w:w="1606" w:type="dxa"/>
            <w:vAlign w:val="center"/>
          </w:tcPr>
          <w:p w14:paraId="02319A05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存储磁场能量、阻直流通交流</w:t>
            </w:r>
          </w:p>
        </w:tc>
      </w:tr>
      <w:tr w:rsidR="00E6454B" w14:paraId="4F0C80E9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ACDAA23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T</w:t>
            </w:r>
          </w:p>
        </w:tc>
        <w:tc>
          <w:tcPr>
            <w:tcW w:w="1606" w:type="dxa"/>
            <w:vAlign w:val="center"/>
          </w:tcPr>
          <w:p w14:paraId="2F04DD6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变压器</w:t>
            </w:r>
          </w:p>
        </w:tc>
        <w:tc>
          <w:tcPr>
            <w:tcW w:w="1606" w:type="dxa"/>
            <w:vAlign w:val="center"/>
          </w:tcPr>
          <w:p w14:paraId="68AE865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两个或以上线圈</w:t>
            </w:r>
          </w:p>
        </w:tc>
        <w:tc>
          <w:tcPr>
            <w:tcW w:w="1606" w:type="dxa"/>
            <w:vAlign w:val="center"/>
          </w:tcPr>
          <w:p w14:paraId="0A64B43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54625814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匝比数</w:t>
            </w:r>
          </w:p>
        </w:tc>
        <w:tc>
          <w:tcPr>
            <w:tcW w:w="1606" w:type="dxa"/>
            <w:vAlign w:val="center"/>
          </w:tcPr>
          <w:p w14:paraId="5BD9D6A6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调节交流电的</w:t>
            </w:r>
          </w:p>
        </w:tc>
      </w:tr>
    </w:tbl>
    <w:p w14:paraId="2DBA45FC" w14:textId="77777777" w:rsidR="00E6454B" w:rsidRDefault="00B46E64">
      <w:r>
        <w:t>〔跨页关系〕本页变压器一行</w:t>
      </w:r>
      <w:r>
        <w:t>“</w:t>
      </w:r>
      <w:r>
        <w:t>功能</w:t>
      </w:r>
      <w:r>
        <w:t>”</w:t>
      </w:r>
      <w:r>
        <w:t>栏在原书下一页续为</w:t>
      </w:r>
      <w:r>
        <w:t>“</w:t>
      </w:r>
      <w:r>
        <w:t>电压与电流</w:t>
      </w:r>
      <w:r>
        <w:t>”</w:t>
      </w:r>
      <w:r>
        <w:t>，两页合读为</w:t>
      </w:r>
      <w:r>
        <w:t>“</w:t>
      </w:r>
      <w:r>
        <w:t>调节交流电的电压与电流</w:t>
      </w:r>
      <w:r>
        <w:t>”</w:t>
      </w:r>
      <w:r>
        <w:t>。</w:t>
      </w:r>
    </w:p>
    <w:p w14:paraId="5E1B9821" w14:textId="77777777" w:rsidR="00E6454B" w:rsidRDefault="00B46E64">
      <w:pPr>
        <w:pageBreakBefore/>
        <w:spacing w:after="60"/>
      </w:pPr>
      <w:bookmarkStart w:id="5" w:name="SRC_080"/>
      <w:r>
        <w:rPr>
          <w:sz w:val="16"/>
        </w:rPr>
        <w:lastRenderedPageBreak/>
        <w:t>原书第</w:t>
      </w:r>
      <w:r>
        <w:rPr>
          <w:sz w:val="16"/>
        </w:rPr>
        <w:t>80</w:t>
      </w:r>
      <w:r>
        <w:rPr>
          <w:sz w:val="16"/>
        </w:rPr>
        <w:t>页</w:t>
      </w:r>
      <w:bookmarkEnd w:id="5"/>
    </w:p>
    <w:p w14:paraId="63A8240B" w14:textId="77777777" w:rsidR="00E6454B" w:rsidRDefault="00B46E64">
      <w:r>
        <w:t>常用元器件总表（续）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E6454B" w14:paraId="523B5EBB" w14:textId="77777777">
        <w:trPr>
          <w:cantSplit/>
          <w:tblHeader/>
          <w:jc w:val="center"/>
        </w:trPr>
        <w:tc>
          <w:tcPr>
            <w:tcW w:w="1606" w:type="dxa"/>
            <w:vAlign w:val="center"/>
          </w:tcPr>
          <w:p w14:paraId="447BB614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PCB</w:t>
            </w:r>
            <w:r>
              <w:rPr>
                <w:sz w:val="18"/>
              </w:rPr>
              <w:t>上字母标志</w:t>
            </w:r>
          </w:p>
        </w:tc>
        <w:tc>
          <w:tcPr>
            <w:tcW w:w="1606" w:type="dxa"/>
            <w:vAlign w:val="center"/>
          </w:tcPr>
          <w:p w14:paraId="5904EF50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元件名称</w:t>
            </w:r>
          </w:p>
        </w:tc>
        <w:tc>
          <w:tcPr>
            <w:tcW w:w="1606" w:type="dxa"/>
            <w:vAlign w:val="center"/>
          </w:tcPr>
          <w:p w14:paraId="2D5DA5EF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特性</w:t>
            </w:r>
          </w:p>
        </w:tc>
        <w:tc>
          <w:tcPr>
            <w:tcW w:w="1606" w:type="dxa"/>
            <w:vAlign w:val="center"/>
          </w:tcPr>
          <w:p w14:paraId="7CB37B71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极性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方向</w:t>
            </w:r>
          </w:p>
        </w:tc>
        <w:tc>
          <w:tcPr>
            <w:tcW w:w="1606" w:type="dxa"/>
            <w:vAlign w:val="center"/>
          </w:tcPr>
          <w:p w14:paraId="0C93920B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计量单位</w:t>
            </w:r>
          </w:p>
        </w:tc>
        <w:tc>
          <w:tcPr>
            <w:tcW w:w="1606" w:type="dxa"/>
            <w:vAlign w:val="center"/>
          </w:tcPr>
          <w:p w14:paraId="14566A5E" w14:textId="77777777" w:rsidR="00E6454B" w:rsidRDefault="00B46E64">
            <w:pPr>
              <w:keepNext/>
              <w:spacing w:before="60" w:after="60" w:line="247" w:lineRule="auto"/>
            </w:pPr>
            <w:r>
              <w:rPr>
                <w:sz w:val="18"/>
              </w:rPr>
              <w:t>功能</w:t>
            </w:r>
          </w:p>
        </w:tc>
      </w:tr>
      <w:tr w:rsidR="00E6454B" w14:paraId="19C3E0CC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4AAE09D2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1BB879F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624E996E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7C60F36A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2E671D46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4DAD255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电压与电流</w:t>
            </w:r>
          </w:p>
        </w:tc>
      </w:tr>
      <w:tr w:rsidR="00E6454B" w14:paraId="086A116D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0A93A464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D</w:t>
            </w:r>
          </w:p>
        </w:tc>
        <w:tc>
          <w:tcPr>
            <w:tcW w:w="1606" w:type="dxa"/>
            <w:vAlign w:val="center"/>
          </w:tcPr>
          <w:p w14:paraId="5D163F3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二极管</w:t>
            </w:r>
          </w:p>
        </w:tc>
        <w:tc>
          <w:tcPr>
            <w:tcW w:w="1606" w:type="dxa"/>
            <w:vAlign w:val="center"/>
          </w:tcPr>
          <w:p w14:paraId="3984AF66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小玻璃体，一条色环标记为</w:t>
            </w:r>
            <w:r>
              <w:rPr>
                <w:sz w:val="18"/>
              </w:rPr>
              <w:br/>
              <w:t>1Nxxx/LED</w:t>
            </w:r>
          </w:p>
        </w:tc>
        <w:tc>
          <w:tcPr>
            <w:tcW w:w="1606" w:type="dxa"/>
            <w:vAlign w:val="center"/>
          </w:tcPr>
          <w:p w14:paraId="3249A449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4E306241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31363A5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允许电流单向流动</w:t>
            </w:r>
          </w:p>
        </w:tc>
      </w:tr>
      <w:tr w:rsidR="00E6454B" w14:paraId="19A5DA15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82B3DF0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Q</w:t>
            </w:r>
          </w:p>
        </w:tc>
        <w:tc>
          <w:tcPr>
            <w:tcW w:w="1606" w:type="dxa"/>
            <w:vAlign w:val="center"/>
          </w:tcPr>
          <w:p w14:paraId="5DF41AF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三极管</w:t>
            </w:r>
          </w:p>
        </w:tc>
        <w:tc>
          <w:tcPr>
            <w:tcW w:w="1606" w:type="dxa"/>
            <w:vAlign w:val="center"/>
          </w:tcPr>
          <w:p w14:paraId="78BC774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三只引脚，通常标记为</w:t>
            </w:r>
            <w:r>
              <w:rPr>
                <w:sz w:val="18"/>
              </w:rPr>
              <w:br/>
              <w:t>2Nxxx/DIP/SOT</w:t>
            </w:r>
          </w:p>
        </w:tc>
        <w:tc>
          <w:tcPr>
            <w:tcW w:w="1606" w:type="dxa"/>
            <w:vAlign w:val="center"/>
          </w:tcPr>
          <w:p w14:paraId="713A0742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5A356F0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放大倍数</w:t>
            </w:r>
          </w:p>
        </w:tc>
        <w:tc>
          <w:tcPr>
            <w:tcW w:w="1606" w:type="dxa"/>
            <w:vAlign w:val="center"/>
          </w:tcPr>
          <w:p w14:paraId="4EF149B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用作放大器或开关</w:t>
            </w:r>
          </w:p>
        </w:tc>
      </w:tr>
      <w:tr w:rsidR="00E6454B" w14:paraId="2C583AFC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0AAC20FD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U</w:t>
            </w:r>
          </w:p>
        </w:tc>
        <w:tc>
          <w:tcPr>
            <w:tcW w:w="1606" w:type="dxa"/>
            <w:vAlign w:val="center"/>
          </w:tcPr>
          <w:p w14:paraId="087A36B9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集成电路</w:t>
            </w:r>
            <w:r>
              <w:rPr>
                <w:sz w:val="18"/>
              </w:rPr>
              <w:t>IC</w:t>
            </w:r>
          </w:p>
        </w:tc>
        <w:tc>
          <w:tcPr>
            <w:tcW w:w="1606" w:type="dxa"/>
            <w:vAlign w:val="center"/>
          </w:tcPr>
          <w:p w14:paraId="5391FC25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22830656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1796E47E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12C861A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多种电路的集合</w:t>
            </w:r>
          </w:p>
        </w:tc>
      </w:tr>
      <w:tr w:rsidR="00E6454B" w14:paraId="117C4C2C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4FDBA92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X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Y</w:t>
            </w:r>
          </w:p>
        </w:tc>
        <w:tc>
          <w:tcPr>
            <w:tcW w:w="1606" w:type="dxa"/>
            <w:vAlign w:val="center"/>
          </w:tcPr>
          <w:p w14:paraId="38F5A55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晶振</w:t>
            </w:r>
            <w:r>
              <w:rPr>
                <w:sz w:val="18"/>
              </w:rPr>
              <w:t xml:space="preserve"> crystal</w:t>
            </w:r>
          </w:p>
        </w:tc>
        <w:tc>
          <w:tcPr>
            <w:tcW w:w="1606" w:type="dxa"/>
            <w:vAlign w:val="center"/>
          </w:tcPr>
          <w:p w14:paraId="42D603A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金属体</w:t>
            </w:r>
          </w:p>
        </w:tc>
        <w:tc>
          <w:tcPr>
            <w:tcW w:w="1606" w:type="dxa"/>
            <w:vAlign w:val="center"/>
          </w:tcPr>
          <w:p w14:paraId="2757FFB5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四脚晶振有方向</w:t>
            </w:r>
          </w:p>
        </w:tc>
        <w:tc>
          <w:tcPr>
            <w:tcW w:w="1606" w:type="dxa"/>
            <w:vAlign w:val="center"/>
          </w:tcPr>
          <w:p w14:paraId="75F97FE4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赫兹（</w:t>
            </w:r>
            <w:r>
              <w:rPr>
                <w:sz w:val="18"/>
              </w:rPr>
              <w:t>Hz</w:t>
            </w:r>
            <w:r>
              <w:rPr>
                <w:sz w:val="18"/>
              </w:rPr>
              <w:t>）</w:t>
            </w:r>
          </w:p>
        </w:tc>
        <w:tc>
          <w:tcPr>
            <w:tcW w:w="1606" w:type="dxa"/>
            <w:vAlign w:val="center"/>
          </w:tcPr>
          <w:p w14:paraId="7FAC566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产生振荡频率</w:t>
            </w:r>
          </w:p>
        </w:tc>
      </w:tr>
      <w:tr w:rsidR="00E6454B" w14:paraId="5376A923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882ECDA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F</w:t>
            </w:r>
          </w:p>
        </w:tc>
        <w:tc>
          <w:tcPr>
            <w:tcW w:w="1606" w:type="dxa"/>
            <w:vAlign w:val="center"/>
          </w:tcPr>
          <w:p w14:paraId="01C5623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保险丝</w:t>
            </w:r>
            <w:r>
              <w:rPr>
                <w:sz w:val="18"/>
              </w:rPr>
              <w:t xml:space="preserve"> fuse</w:t>
            </w:r>
          </w:p>
        </w:tc>
        <w:tc>
          <w:tcPr>
            <w:tcW w:w="1606" w:type="dxa"/>
            <w:vAlign w:val="center"/>
          </w:tcPr>
          <w:p w14:paraId="0C562EA7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61487F8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606" w:type="dxa"/>
            <w:vAlign w:val="center"/>
          </w:tcPr>
          <w:p w14:paraId="35506999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安培（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）</w:t>
            </w:r>
          </w:p>
        </w:tc>
        <w:tc>
          <w:tcPr>
            <w:tcW w:w="1606" w:type="dxa"/>
            <w:vAlign w:val="center"/>
          </w:tcPr>
          <w:p w14:paraId="68EFD2CB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电路过载保护</w:t>
            </w:r>
          </w:p>
        </w:tc>
      </w:tr>
      <w:tr w:rsidR="00E6454B" w14:paraId="15DA957E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0A43731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SW</w:t>
            </w:r>
          </w:p>
        </w:tc>
        <w:tc>
          <w:tcPr>
            <w:tcW w:w="1606" w:type="dxa"/>
            <w:vAlign w:val="center"/>
          </w:tcPr>
          <w:p w14:paraId="58A2145D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开关</w:t>
            </w:r>
            <w:r>
              <w:rPr>
                <w:sz w:val="18"/>
              </w:rPr>
              <w:t xml:space="preserve"> switch</w:t>
            </w:r>
          </w:p>
        </w:tc>
        <w:tc>
          <w:tcPr>
            <w:tcW w:w="1606" w:type="dxa"/>
            <w:vAlign w:val="center"/>
          </w:tcPr>
          <w:p w14:paraId="5CF40EAC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有触发式、按键式及旋转式，通常为</w:t>
            </w:r>
            <w:r>
              <w:rPr>
                <w:sz w:val="18"/>
              </w:rPr>
              <w:t>DIP</w:t>
            </w:r>
          </w:p>
        </w:tc>
        <w:tc>
          <w:tcPr>
            <w:tcW w:w="1606" w:type="dxa"/>
            <w:vAlign w:val="center"/>
          </w:tcPr>
          <w:p w14:paraId="19E3C2FD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51BC29F8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触点数</w:t>
            </w:r>
          </w:p>
        </w:tc>
        <w:tc>
          <w:tcPr>
            <w:tcW w:w="1606" w:type="dxa"/>
            <w:vAlign w:val="center"/>
          </w:tcPr>
          <w:p w14:paraId="3AA2E29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通断电路</w:t>
            </w:r>
          </w:p>
        </w:tc>
      </w:tr>
      <w:tr w:rsidR="00E6454B" w14:paraId="1EE8754A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7DA5BAD1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J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P</w:t>
            </w:r>
          </w:p>
        </w:tc>
        <w:tc>
          <w:tcPr>
            <w:tcW w:w="1606" w:type="dxa"/>
            <w:vAlign w:val="center"/>
          </w:tcPr>
          <w:p w14:paraId="59FCDF08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连接器</w:t>
            </w:r>
          </w:p>
        </w:tc>
        <w:tc>
          <w:tcPr>
            <w:tcW w:w="1606" w:type="dxa"/>
            <w:vAlign w:val="center"/>
          </w:tcPr>
          <w:p w14:paraId="55052087" w14:textId="77777777" w:rsidR="00E6454B" w:rsidRDefault="00E6454B">
            <w:pPr>
              <w:spacing w:before="60" w:after="60" w:line="247" w:lineRule="auto"/>
            </w:pPr>
          </w:p>
        </w:tc>
        <w:tc>
          <w:tcPr>
            <w:tcW w:w="1606" w:type="dxa"/>
            <w:vAlign w:val="center"/>
          </w:tcPr>
          <w:p w14:paraId="40BDC717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4B8B9459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引脚数</w:t>
            </w:r>
          </w:p>
        </w:tc>
        <w:tc>
          <w:tcPr>
            <w:tcW w:w="1606" w:type="dxa"/>
            <w:vAlign w:val="center"/>
          </w:tcPr>
          <w:p w14:paraId="44C6EFC0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连接电路板</w:t>
            </w:r>
          </w:p>
        </w:tc>
      </w:tr>
      <w:tr w:rsidR="00E6454B" w14:paraId="27127E07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56E857D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BT</w:t>
            </w:r>
          </w:p>
        </w:tc>
        <w:tc>
          <w:tcPr>
            <w:tcW w:w="1606" w:type="dxa"/>
            <w:vAlign w:val="center"/>
          </w:tcPr>
          <w:p w14:paraId="2A7FE47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电池</w:t>
            </w:r>
          </w:p>
        </w:tc>
        <w:tc>
          <w:tcPr>
            <w:tcW w:w="1606" w:type="dxa"/>
            <w:vAlign w:val="center"/>
          </w:tcPr>
          <w:p w14:paraId="076DB7DA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正负极，电压</w:t>
            </w:r>
          </w:p>
        </w:tc>
        <w:tc>
          <w:tcPr>
            <w:tcW w:w="1606" w:type="dxa"/>
            <w:vAlign w:val="center"/>
          </w:tcPr>
          <w:p w14:paraId="1732E643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有</w:t>
            </w:r>
          </w:p>
        </w:tc>
        <w:tc>
          <w:tcPr>
            <w:tcW w:w="1606" w:type="dxa"/>
            <w:vAlign w:val="center"/>
          </w:tcPr>
          <w:p w14:paraId="16B8576F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伏特（安培）</w:t>
            </w:r>
          </w:p>
        </w:tc>
        <w:tc>
          <w:tcPr>
            <w:tcW w:w="1606" w:type="dxa"/>
            <w:vAlign w:val="center"/>
          </w:tcPr>
          <w:p w14:paraId="38FEEE8E" w14:textId="77777777" w:rsidR="00E6454B" w:rsidRDefault="00B46E64">
            <w:pPr>
              <w:spacing w:before="60" w:after="60" w:line="247" w:lineRule="auto"/>
            </w:pPr>
            <w:r>
              <w:rPr>
                <w:sz w:val="18"/>
              </w:rPr>
              <w:t>提供直通电流</w:t>
            </w:r>
          </w:p>
        </w:tc>
      </w:tr>
    </w:tbl>
    <w:p w14:paraId="0B798E1D" w14:textId="77777777" w:rsidR="00E6454B" w:rsidRDefault="00B46E64">
      <w:r>
        <w:t>〔原稿校注〕本表原有</w:t>
      </w:r>
      <w:r>
        <w:t>“</w:t>
      </w:r>
      <w:r>
        <w:t>电感：阻直流通交流</w:t>
      </w:r>
      <w:r>
        <w:t>”“</w:t>
      </w:r>
      <w:r>
        <w:t>电池计量单位：伏特（安培）</w:t>
      </w:r>
      <w:r>
        <w:t>”</w:t>
      </w:r>
      <w:r>
        <w:t>等表述，按原文保留；本次数字化未替教材静默改写知识内容。原文</w:t>
      </w:r>
      <w:r>
        <w:t>“SOD……</w:t>
      </w:r>
      <w:r>
        <w:t>小外形二级管</w:t>
      </w:r>
      <w:r>
        <w:t>”</w:t>
      </w:r>
      <w:r>
        <w:t>中的</w:t>
      </w:r>
      <w:r>
        <w:t>“</w:t>
      </w:r>
      <w:r>
        <w:t>级</w:t>
      </w:r>
      <w:r>
        <w:t>”</w:t>
      </w:r>
      <w:r>
        <w:t>亦保留。</w:t>
      </w:r>
    </w:p>
    <w:sectPr w:rsidR="00E6454B" w:rsidSect="00034616">
      <w:headerReference w:type="default" r:id="rId13"/>
      <w:footerReference w:type="default" r:id="rId14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1B27" w14:textId="77777777" w:rsidR="00E016DE" w:rsidRDefault="00E016DE">
      <w:pPr>
        <w:spacing w:after="0" w:line="240" w:lineRule="auto"/>
      </w:pPr>
      <w:r>
        <w:separator/>
      </w:r>
    </w:p>
  </w:endnote>
  <w:endnote w:type="continuationSeparator" w:id="0">
    <w:p w14:paraId="782BCBA2" w14:textId="77777777" w:rsidR="00E016DE" w:rsidRDefault="00E01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E658" w14:textId="77777777" w:rsidR="00E6454B" w:rsidRDefault="00B46E64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C5C76A3" wp14:editId="72401C0F">
          <wp:extent cx="288000" cy="292966"/>
          <wp:effectExtent l="0" t="0" r="0" b="0"/>
          <wp:docPr id="17960639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4B3B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3D631" w14:textId="77777777" w:rsidR="00E016DE" w:rsidRDefault="00E016DE">
      <w:pPr>
        <w:spacing w:after="0" w:line="240" w:lineRule="auto"/>
      </w:pPr>
      <w:r>
        <w:separator/>
      </w:r>
    </w:p>
  </w:footnote>
  <w:footnote w:type="continuationSeparator" w:id="0">
    <w:p w14:paraId="71C84D1C" w14:textId="77777777" w:rsidR="00E016DE" w:rsidRDefault="00E01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E6E8A" w14:textId="77777777" w:rsidR="00E6454B" w:rsidRDefault="00B46E64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950982">
    <w:abstractNumId w:val="8"/>
  </w:num>
  <w:num w:numId="2" w16cid:durableId="750471002">
    <w:abstractNumId w:val="6"/>
  </w:num>
  <w:num w:numId="3" w16cid:durableId="401030768">
    <w:abstractNumId w:val="5"/>
  </w:num>
  <w:num w:numId="4" w16cid:durableId="800919813">
    <w:abstractNumId w:val="4"/>
  </w:num>
  <w:num w:numId="5" w16cid:durableId="910458626">
    <w:abstractNumId w:val="7"/>
  </w:num>
  <w:num w:numId="6" w16cid:durableId="2063863278">
    <w:abstractNumId w:val="3"/>
  </w:num>
  <w:num w:numId="7" w16cid:durableId="1831483791">
    <w:abstractNumId w:val="2"/>
  </w:num>
  <w:num w:numId="8" w16cid:durableId="1612861118">
    <w:abstractNumId w:val="1"/>
  </w:num>
  <w:num w:numId="9" w16cid:durableId="3161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B21"/>
    <w:rsid w:val="004B3B56"/>
    <w:rsid w:val="00616C85"/>
    <w:rsid w:val="00AA1D8D"/>
    <w:rsid w:val="00B46E64"/>
    <w:rsid w:val="00B47730"/>
    <w:rsid w:val="00CB0664"/>
    <w:rsid w:val="00E016DE"/>
    <w:rsid w:val="00E6454B"/>
    <w:rsid w:val="00F9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21AACD"/>
  <w14:defaultImageDpi w14:val="300"/>
  <w15:docId w15:val="{B4AF3F54-8845-4E57-A0CA-3AA89B79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929B1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929B1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B3B56"/>
  </w:style>
  <w:style w:type="paragraph" w:styleId="TOC2">
    <w:name w:val="toc 2"/>
    <w:basedOn w:val="a1"/>
    <w:next w:val="a1"/>
    <w:autoRedefine/>
    <w:uiPriority w:val="39"/>
    <w:unhideWhenUsed/>
    <w:rsid w:val="004B3B56"/>
    <w:pPr>
      <w:ind w:leftChars="200" w:left="420"/>
    </w:pPr>
  </w:style>
  <w:style w:type="character" w:styleId="aff9">
    <w:name w:val="Hyperlink"/>
    <w:basedOn w:val="a2"/>
    <w:uiPriority w:val="99"/>
    <w:unhideWhenUsed/>
    <w:rsid w:val="004B3B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943</Characters>
  <Application>Microsoft Office Word</Application>
  <DocSecurity>0</DocSecurity>
  <Lines>117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　学习要点与概述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3</cp:revision>
  <dcterms:created xsi:type="dcterms:W3CDTF">2013-12-23T23:15:00Z</dcterms:created>
  <dcterms:modified xsi:type="dcterms:W3CDTF">2026-09-30T19:39:00Z</dcterms:modified>
  <cp:category/>
</cp:coreProperties>
</file>