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78422" w14:textId="77777777" w:rsidR="00A02FC4" w:rsidRDefault="007F6272" w:rsidP="00FD783D">
      <w:pPr>
        <w:pStyle w:val="aa"/>
      </w:pPr>
      <w:r>
        <w:t>第</w:t>
      </w:r>
      <w:r>
        <w:t>2</w:t>
      </w:r>
      <w:r>
        <w:t>章</w:t>
      </w:r>
      <w:r>
        <w:t xml:space="preserve"> </w:t>
      </w:r>
      <w:r>
        <w:t>接插件</w:t>
      </w:r>
      <w:r>
        <w:t xml:space="preserve"> 2.11</w:t>
      </w:r>
    </w:p>
    <w:p w14:paraId="415504E9" w14:textId="77777777" w:rsidR="00A02FC4" w:rsidRDefault="007F6272">
      <w:r>
        <w:rPr>
          <w:b/>
          <w:sz w:val="26"/>
        </w:rPr>
        <w:t>本册目录</w:t>
      </w:r>
    </w:p>
    <w:p w14:paraId="6AAE9BED" w14:textId="0575C9DD" w:rsidR="00FD783D" w:rsidRDefault="007F6272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88803" w:history="1">
        <w:r w:rsidR="00FD783D" w:rsidRPr="00886750">
          <w:rPr>
            <w:rStyle w:val="aff9"/>
            <w:noProof/>
          </w:rPr>
          <w:t xml:space="preserve">2.11 </w:t>
        </w:r>
        <w:r w:rsidR="00FD783D" w:rsidRPr="00886750">
          <w:rPr>
            <w:rStyle w:val="aff9"/>
            <w:noProof/>
          </w:rPr>
          <w:t>接插件</w:t>
        </w:r>
        <w:r w:rsidR="00FD783D">
          <w:rPr>
            <w:noProof/>
            <w:webHidden/>
          </w:rPr>
          <w:tab/>
        </w:r>
        <w:r w:rsidR="00FD783D">
          <w:rPr>
            <w:noProof/>
            <w:webHidden/>
          </w:rPr>
          <w:fldChar w:fldCharType="begin"/>
        </w:r>
        <w:r w:rsidR="00FD783D">
          <w:rPr>
            <w:noProof/>
            <w:webHidden/>
          </w:rPr>
          <w:instrText xml:space="preserve"> PAGEREF _Toc241688803 \h </w:instrText>
        </w:r>
        <w:r w:rsidR="00FD783D">
          <w:rPr>
            <w:noProof/>
            <w:webHidden/>
          </w:rPr>
        </w:r>
        <w:r w:rsidR="00FD783D">
          <w:rPr>
            <w:noProof/>
            <w:webHidden/>
          </w:rPr>
          <w:fldChar w:fldCharType="separate"/>
        </w:r>
        <w:r w:rsidR="00FD783D">
          <w:rPr>
            <w:noProof/>
            <w:webHidden/>
          </w:rPr>
          <w:t>2</w:t>
        </w:r>
        <w:r w:rsidR="00FD783D">
          <w:rPr>
            <w:noProof/>
            <w:webHidden/>
          </w:rPr>
          <w:fldChar w:fldCharType="end"/>
        </w:r>
      </w:hyperlink>
    </w:p>
    <w:p w14:paraId="47A0C3B7" w14:textId="7F24B7F4" w:rsidR="00FD783D" w:rsidRDefault="00FD783D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88804" w:history="1">
        <w:r w:rsidRPr="00886750">
          <w:rPr>
            <w:rStyle w:val="aff9"/>
            <w:noProof/>
          </w:rPr>
          <w:t xml:space="preserve">2.11.1 </w:t>
        </w:r>
        <w:r w:rsidRPr="00886750">
          <w:rPr>
            <w:rStyle w:val="aff9"/>
            <w:noProof/>
          </w:rPr>
          <w:t>排针与排插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_Toc241688804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D811D8A" w14:textId="50DBDF70" w:rsidR="00FD783D" w:rsidRDefault="00FD783D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88805" w:history="1">
        <w:r w:rsidRPr="00886750">
          <w:rPr>
            <w:rStyle w:val="aff9"/>
            <w:noProof/>
          </w:rPr>
          <w:t xml:space="preserve">2.11.2 </w:t>
        </w:r>
        <w:r w:rsidRPr="00886750">
          <w:rPr>
            <w:rStyle w:val="aff9"/>
            <w:noProof/>
          </w:rPr>
          <w:t>排针与杜邦线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_Toc241688805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574412" w14:textId="0C94D973" w:rsidR="00FD783D" w:rsidRDefault="00FD783D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88806" w:history="1">
        <w:r w:rsidRPr="00886750">
          <w:rPr>
            <w:rStyle w:val="aff9"/>
            <w:noProof/>
          </w:rPr>
          <w:t xml:space="preserve">2.11.3 </w:t>
        </w:r>
        <w:r w:rsidRPr="00886750">
          <w:rPr>
            <w:rStyle w:val="aff9"/>
            <w:noProof/>
          </w:rPr>
          <w:t>接插件的防呆工艺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_Toc241688806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DB5A00" w14:textId="151045EE" w:rsidR="00FD783D" w:rsidRDefault="00FD783D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88807" w:history="1">
        <w:r w:rsidRPr="00886750">
          <w:rPr>
            <w:rStyle w:val="aff9"/>
            <w:noProof/>
          </w:rPr>
          <w:t xml:space="preserve">2.11.4 </w:t>
        </w:r>
        <w:r w:rsidRPr="00886750">
          <w:rPr>
            <w:rStyle w:val="aff9"/>
            <w:noProof/>
          </w:rPr>
          <w:t>集成芯片插座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_Toc241688807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18AEAF" w14:textId="34BFF6E6" w:rsidR="00FD783D" w:rsidRDefault="00FD783D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88808" w:history="1">
        <w:r w:rsidRPr="00886750">
          <w:rPr>
            <w:rStyle w:val="aff9"/>
            <w:noProof/>
          </w:rPr>
          <w:t xml:space="preserve">2.11.5 </w:t>
        </w:r>
        <w:r w:rsidRPr="00886750">
          <w:rPr>
            <w:rStyle w:val="aff9"/>
            <w:noProof/>
          </w:rPr>
          <w:t>其他常用接插件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AA4272" w14:textId="0EF22CA5" w:rsidR="00A02FC4" w:rsidRDefault="007F6272">
      <w:r>
        <w:fldChar w:fldCharType="end"/>
      </w:r>
    </w:p>
    <w:p w14:paraId="1FC40D85" w14:textId="77777777" w:rsidR="00A02FC4" w:rsidRDefault="007F6272">
      <w:pPr>
        <w:pageBreakBefore/>
        <w:spacing w:after="60"/>
      </w:pPr>
      <w:bookmarkStart w:id="0" w:name="SRC_139"/>
      <w:r>
        <w:rPr>
          <w:sz w:val="16"/>
        </w:rPr>
        <w:lastRenderedPageBreak/>
        <w:t>原书第</w:t>
      </w:r>
      <w:r>
        <w:rPr>
          <w:sz w:val="16"/>
        </w:rPr>
        <w:t>139</w:t>
      </w:r>
      <w:r>
        <w:rPr>
          <w:sz w:val="16"/>
        </w:rPr>
        <w:t>页</w:t>
      </w:r>
      <w:bookmarkEnd w:id="0"/>
    </w:p>
    <w:p w14:paraId="3F4775C4" w14:textId="77777777" w:rsidR="00A02FC4" w:rsidRDefault="007F6272">
      <w:pPr>
        <w:pStyle w:val="1"/>
      </w:pPr>
      <w:bookmarkStart w:id="1" w:name="_Toc241688803"/>
      <w:r>
        <w:rPr>
          <w:rFonts w:ascii="Times New Roman" w:eastAsia="SimSun" w:hAnsi="Times New Roman"/>
        </w:rPr>
        <w:t xml:space="preserve">2.11 </w:t>
      </w:r>
      <w:r>
        <w:rPr>
          <w:rFonts w:ascii="Times New Roman" w:eastAsia="SimSun" w:hAnsi="Times New Roman"/>
        </w:rPr>
        <w:t>接插件</w:t>
      </w:r>
      <w:bookmarkEnd w:id="1"/>
    </w:p>
    <w:p w14:paraId="337DC0DD" w14:textId="77777777" w:rsidR="00A02FC4" w:rsidRDefault="007F6272">
      <w:r>
        <w:t>特点：接插件俗称</w:t>
      </w:r>
      <w:r>
        <w:t>“</w:t>
      </w:r>
      <w:r>
        <w:t>连接器</w:t>
      </w:r>
      <w:r>
        <w:t>”</w:t>
      </w:r>
      <w:r>
        <w:t>，一般由插头与插座两部分配套组成。插头与插座内部的金属部件通过紧密的欧姆接触（</w:t>
      </w:r>
      <m:oMath>
        <m:r>
          <m:rPr>
            <m:sty m:val="p"/>
          </m:rPr>
          <w:rPr>
            <w:rFonts w:ascii="Cambria Math" w:hAnsi="Cambria Math"/>
          </w:rPr>
          <m:t>接触电阻</m:t>
        </m:r>
        <m:r>
          <w:rPr>
            <w:rFonts w:ascii="Cambria Math" w:hAnsi="Cambria Math"/>
          </w:rPr>
          <m:t>→0</m:t>
        </m:r>
      </m:oMath>
      <w:r>
        <w:t>），实现电压或电流信号的传导。</w:t>
      </w:r>
    </w:p>
    <w:p w14:paraId="7A5C9DE5" w14:textId="77777777" w:rsidR="00A02FC4" w:rsidRDefault="007F6272">
      <w:pPr>
        <w:pStyle w:val="21"/>
      </w:pPr>
      <w:bookmarkStart w:id="2" w:name="_Toc241688804"/>
      <w:r>
        <w:rPr>
          <w:rFonts w:ascii="Times New Roman" w:eastAsia="SimSun" w:hAnsi="Times New Roman"/>
        </w:rPr>
        <w:t xml:space="preserve">2.11.1 </w:t>
      </w:r>
      <w:r>
        <w:rPr>
          <w:rFonts w:ascii="Times New Roman" w:eastAsia="SimSun" w:hAnsi="Times New Roman"/>
        </w:rPr>
        <w:t>排针与排插</w:t>
      </w:r>
      <w:bookmarkEnd w:id="2"/>
    </w:p>
    <w:p w14:paraId="4E22628F" w14:textId="77777777" w:rsidR="00A02FC4" w:rsidRDefault="007F6272">
      <w:r>
        <w:t>排针的外形结构：</w:t>
      </w:r>
    </w:p>
    <w:p w14:paraId="182BF845" w14:textId="77777777" w:rsidR="00A02FC4" w:rsidRDefault="007F6272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D8E9CFA" wp14:editId="5328EA60">
            <wp:extent cx="1728000" cy="6343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square13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63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63B4509F" wp14:editId="1785C53F">
            <wp:extent cx="1728000" cy="8916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double13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89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01ECC16E" wp14:editId="72C54DA2">
            <wp:extent cx="1728000" cy="9062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round13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9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69E02D41" w14:textId="77777777" w:rsidR="00A02FC4" w:rsidRDefault="007F6272">
      <w:pPr>
        <w:tabs>
          <w:tab w:val="center" w:pos="1783"/>
          <w:tab w:val="center" w:pos="4714"/>
          <w:tab w:val="center" w:pos="7645"/>
        </w:tabs>
      </w:pPr>
      <w:r>
        <w:tab/>
        <w:t>(a)</w:t>
      </w:r>
      <w:r>
        <w:t>单排方排针</w:t>
      </w:r>
      <w:r>
        <w:tab/>
        <w:t>(b)</w:t>
      </w:r>
      <w:r>
        <w:t>双排方排针</w:t>
      </w:r>
      <w:r>
        <w:tab/>
        <w:t>(c)</w:t>
      </w:r>
      <w:r>
        <w:t>单排圆排针</w:t>
      </w:r>
    </w:p>
    <w:p w14:paraId="58350DAC" w14:textId="77777777" w:rsidR="00A02FC4" w:rsidRDefault="007F6272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640344C" wp14:editId="3822F624">
            <wp:extent cx="1440000" cy="8154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cket_square13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1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30499533" wp14:editId="11EDA25E">
            <wp:extent cx="1440000" cy="7884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cket_double13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8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647AA5A5" wp14:editId="50319F4E">
            <wp:extent cx="1440000" cy="6630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cket_round13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1AB9508D" wp14:editId="5253E333">
            <wp:extent cx="1260000" cy="194713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ring13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94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65A7161" w14:textId="77777777" w:rsidR="00A02FC4" w:rsidRDefault="007F6272">
      <w:pPr>
        <w:tabs>
          <w:tab w:val="center" w:pos="1139"/>
          <w:tab w:val="center" w:pos="3617"/>
          <w:tab w:val="center" w:pos="6094"/>
          <w:tab w:val="center" w:pos="8430"/>
        </w:tabs>
      </w:pPr>
      <w:r>
        <w:tab/>
        <w:t>(a)</w:t>
      </w:r>
      <w:r>
        <w:t>单排方排插</w:t>
      </w:r>
      <w:r>
        <w:tab/>
        <w:t>(b)</w:t>
      </w:r>
      <w:r>
        <w:t>双排方排插</w:t>
      </w:r>
      <w:r>
        <w:tab/>
        <w:t>(c)</w:t>
      </w:r>
      <w:r>
        <w:t>单排圆排插</w:t>
      </w:r>
      <w:r>
        <w:tab/>
        <w:t>(d)</w:t>
      </w:r>
      <w:r>
        <w:t>方排插内部的簧片</w:t>
      </w:r>
    </w:p>
    <w:p w14:paraId="56BC4D4F" w14:textId="77777777" w:rsidR="00A02FC4" w:rsidRDefault="007F6272">
      <w:pPr>
        <w:pStyle w:val="21"/>
      </w:pPr>
      <w:bookmarkStart w:id="3" w:name="_Toc241688805"/>
      <w:r>
        <w:rPr>
          <w:rFonts w:ascii="Times New Roman" w:eastAsia="SimSun" w:hAnsi="Times New Roman"/>
        </w:rPr>
        <w:t xml:space="preserve">2.11.2 </w:t>
      </w:r>
      <w:r>
        <w:rPr>
          <w:rFonts w:ascii="Times New Roman" w:eastAsia="SimSun" w:hAnsi="Times New Roman"/>
        </w:rPr>
        <w:t>排针与杜邦线</w:t>
      </w:r>
      <w:bookmarkEnd w:id="3"/>
    </w:p>
    <w:p w14:paraId="10EEBCF3" w14:textId="77777777" w:rsidR="00A02FC4" w:rsidRDefault="007F6272">
      <w:r>
        <w:t>杜邦线的外形结构：</w:t>
      </w:r>
    </w:p>
    <w:p w14:paraId="31D3634F" w14:textId="77777777" w:rsidR="00A02FC4" w:rsidRDefault="007F6272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73FFB48" wp14:editId="6C97FE9A">
            <wp:extent cx="1584000" cy="14322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pont_pair13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143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1E0F471E" wp14:editId="4B281666">
            <wp:extent cx="1908000" cy="1615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pont_case13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8000" cy="16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5BF0325A" wp14:editId="28C884BB">
            <wp:extent cx="1980000" cy="9576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imp13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95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1595ADE9" w14:textId="77777777" w:rsidR="00A02FC4" w:rsidRDefault="007F6272">
      <w:pPr>
        <w:tabs>
          <w:tab w:val="center" w:pos="1442"/>
          <w:tab w:val="center" w:pos="4402"/>
          <w:tab w:val="center" w:pos="7674"/>
        </w:tabs>
      </w:pPr>
      <w:r>
        <w:tab/>
        <w:t>(a)</w:t>
      </w:r>
      <w:r>
        <w:t>双头杜邦线</w:t>
      </w:r>
      <w:r>
        <w:tab/>
        <w:t>(b)</w:t>
      </w:r>
      <w:r>
        <w:t>杜邦线插头外形</w:t>
      </w:r>
      <w:r>
        <w:tab/>
        <w:t>(c)</w:t>
      </w:r>
      <w:r>
        <w:t>杜邦线插头内部簧片</w:t>
      </w:r>
    </w:p>
    <w:p w14:paraId="2A3D7FD0" w14:textId="77777777" w:rsidR="00A02FC4" w:rsidRDefault="007F6272">
      <w:r>
        <w:t>【例】采用双电源供电的放大电路中，需要布置两针（信号输入及信号地）、三针（正</w:t>
      </w:r>
      <w:r>
        <w:t>/</w:t>
      </w:r>
      <w:r>
        <w:t>负电源、电源地）、两针（信号输出及信号地）共三组排针。</w:t>
      </w:r>
    </w:p>
    <w:p w14:paraId="145D22EF" w14:textId="77777777" w:rsidR="00A02FC4" w:rsidRDefault="007F6272">
      <w:r>
        <w:t>提示：</w:t>
      </w:r>
      <w:r>
        <w:t>“</w:t>
      </w:r>
      <w:r>
        <w:t>排针</w:t>
      </w:r>
      <w:r>
        <w:t>+</w:t>
      </w:r>
      <w:r>
        <w:t>杜邦线</w:t>
      </w:r>
      <w:r>
        <w:t>”</w:t>
      </w:r>
      <w:r>
        <w:t>的接插方案不适用于工作电流较大、信号频率较高的应用场合。</w:t>
      </w:r>
    </w:p>
    <w:p w14:paraId="5411F288" w14:textId="77777777" w:rsidR="00A02FC4" w:rsidRDefault="007F6272">
      <w:pPr>
        <w:pageBreakBefore/>
        <w:spacing w:after="60"/>
      </w:pPr>
      <w:bookmarkStart w:id="4" w:name="SRC_140"/>
      <w:r>
        <w:rPr>
          <w:sz w:val="16"/>
        </w:rPr>
        <w:lastRenderedPageBreak/>
        <w:t>原书第</w:t>
      </w:r>
      <w:r>
        <w:rPr>
          <w:sz w:val="16"/>
        </w:rPr>
        <w:t>140</w:t>
      </w:r>
      <w:r>
        <w:rPr>
          <w:sz w:val="16"/>
        </w:rPr>
        <w:t>页</w:t>
      </w:r>
      <w:bookmarkEnd w:id="4"/>
    </w:p>
    <w:p w14:paraId="4F921EBA" w14:textId="77777777" w:rsidR="00A02FC4" w:rsidRDefault="007F6272">
      <w:pPr>
        <w:pStyle w:val="21"/>
      </w:pPr>
      <w:bookmarkStart w:id="5" w:name="_Toc241688806"/>
      <w:r>
        <w:rPr>
          <w:rFonts w:ascii="Times New Roman" w:eastAsia="SimSun" w:hAnsi="Times New Roman"/>
        </w:rPr>
        <w:t xml:space="preserve">2.11.3 </w:t>
      </w:r>
      <w:r>
        <w:rPr>
          <w:rFonts w:ascii="Times New Roman" w:eastAsia="SimSun" w:hAnsi="Times New Roman"/>
        </w:rPr>
        <w:t>接插件的防呆工艺</w:t>
      </w:r>
      <w:bookmarkEnd w:id="5"/>
    </w:p>
    <w:p w14:paraId="33B19ED0" w14:textId="77777777" w:rsidR="00A02FC4" w:rsidRDefault="007F6272">
      <w:r>
        <w:t>常用的防呆结构包括：锁扣式、牛角式、盲孔式。</w:t>
      </w:r>
    </w:p>
    <w:p w14:paraId="402651DA" w14:textId="77777777" w:rsidR="00A02FC4" w:rsidRDefault="007F6272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F98D233" wp14:editId="14C4C752">
            <wp:extent cx="1800000" cy="63108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f2510_14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3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5C1F51A1" wp14:editId="388B7A36">
            <wp:extent cx="1980000" cy="95261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c_pair14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95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59DC3299" wp14:editId="6F8DEE46">
            <wp:extent cx="1728000" cy="113876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c14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113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191EEC31" w14:textId="77777777" w:rsidR="00A02FC4" w:rsidRDefault="007F6272">
      <w:pPr>
        <w:tabs>
          <w:tab w:val="center" w:pos="1584"/>
          <w:tab w:val="center" w:pos="4771"/>
          <w:tab w:val="center" w:pos="7900"/>
        </w:tabs>
      </w:pPr>
      <w:r>
        <w:tab/>
        <w:t>(a)KF2510</w:t>
      </w:r>
      <w:r>
        <w:t>接插件</w:t>
      </w:r>
      <w:r>
        <w:tab/>
        <w:t>(b)IDC</w:t>
      </w:r>
      <w:r>
        <w:t>牛角插座、插头</w:t>
      </w:r>
      <w:r>
        <w:tab/>
        <w:t>(c)IDC</w:t>
      </w:r>
      <w:r>
        <w:t>接插示意</w:t>
      </w:r>
    </w:p>
    <w:p w14:paraId="5257DF07" w14:textId="77777777" w:rsidR="00A02FC4" w:rsidRDefault="007F6272">
      <w:r>
        <w:t>【例】</w:t>
      </w:r>
      <w:r>
        <w:t>USB</w:t>
      </w:r>
      <w:r>
        <w:t>为典型的防呆接插件，</w:t>
      </w:r>
      <w:r>
        <w:t>USB</w:t>
      </w:r>
      <w:r>
        <w:t>插头只能一个方向插入</w:t>
      </w:r>
      <w:r>
        <w:t>USB</w:t>
      </w:r>
      <w:r>
        <w:t>座。</w:t>
      </w:r>
    </w:p>
    <w:p w14:paraId="1013F779" w14:textId="77777777" w:rsidR="00A02FC4" w:rsidRDefault="007F6272">
      <w:r>
        <w:t>提示：</w:t>
      </w:r>
      <w:r>
        <w:t>IDC10</w:t>
      </w:r>
      <w:r>
        <w:t>、</w:t>
      </w:r>
      <w:r>
        <w:t>IDC14</w:t>
      </w:r>
      <w:r>
        <w:t>牛角接插件常用于</w:t>
      </w:r>
      <w:r>
        <w:t>51</w:t>
      </w:r>
      <w:r>
        <w:t>、</w:t>
      </w:r>
      <w:r>
        <w:t>430</w:t>
      </w:r>
      <w:r>
        <w:t>单片机的程序下载、</w:t>
      </w:r>
      <w:r>
        <w:t>JTAG</w:t>
      </w:r>
      <w:r>
        <w:t>调试。</w:t>
      </w:r>
    </w:p>
    <w:p w14:paraId="69098DF5" w14:textId="77777777" w:rsidR="00A02FC4" w:rsidRDefault="007F6272">
      <w:pPr>
        <w:pStyle w:val="21"/>
      </w:pPr>
      <w:bookmarkStart w:id="6" w:name="_Toc241688807"/>
      <w:r>
        <w:rPr>
          <w:rFonts w:ascii="Times New Roman" w:eastAsia="SimSun" w:hAnsi="Times New Roman"/>
        </w:rPr>
        <w:t xml:space="preserve">2.11.4 </w:t>
      </w:r>
      <w:r>
        <w:rPr>
          <w:rFonts w:ascii="Times New Roman" w:eastAsia="SimSun" w:hAnsi="Times New Roman"/>
        </w:rPr>
        <w:t>集成芯片插座</w:t>
      </w:r>
      <w:bookmarkEnd w:id="6"/>
    </w:p>
    <w:p w14:paraId="2E97E844" w14:textId="77777777" w:rsidR="00A02FC4" w:rsidRDefault="007F6272">
      <w:pPr>
        <w:pStyle w:val="31"/>
      </w:pPr>
      <w:r>
        <w:rPr>
          <w:rFonts w:ascii="Times New Roman" w:eastAsia="SimSun" w:hAnsi="Times New Roman"/>
        </w:rPr>
        <w:t>1</w:t>
      </w:r>
      <w:r>
        <w:rPr>
          <w:rFonts w:ascii="Times New Roman" w:eastAsia="SimSun" w:hAnsi="Times New Roman"/>
        </w:rPr>
        <w:t>．</w:t>
      </w:r>
      <w:r>
        <w:rPr>
          <w:rFonts w:ascii="Times New Roman" w:eastAsia="SimSun" w:hAnsi="Times New Roman"/>
        </w:rPr>
        <w:t>IC</w:t>
      </w:r>
      <w:r>
        <w:rPr>
          <w:rFonts w:ascii="Times New Roman" w:eastAsia="SimSun" w:hAnsi="Times New Roman"/>
        </w:rPr>
        <w:t>插座</w:t>
      </w:r>
    </w:p>
    <w:p w14:paraId="14B640A3" w14:textId="77777777" w:rsidR="00A02FC4" w:rsidRDefault="007F6272">
      <w:r>
        <w:t>在</w:t>
      </w:r>
      <w:r>
        <w:t>IC</w:t>
      </w:r>
      <w:r>
        <w:t>插座塑料基座中部设置有一个半圆形缺口，将缺口向左，其下方的引脚则为</w:t>
      </w:r>
      <w:r>
        <w:t>1</w:t>
      </w:r>
      <w:r>
        <w:t>脚，其余引脚按逆时针方向读取。</w:t>
      </w:r>
    </w:p>
    <w:p w14:paraId="2EDA6F14" w14:textId="77777777" w:rsidR="00A02FC4" w:rsidRDefault="007F6272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2FAD357" wp14:editId="5B8A7743">
            <wp:extent cx="1800000" cy="97735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cket_leaf14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97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6A0E2A31" wp14:editId="3C75865F">
            <wp:extent cx="1800000" cy="908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cket_round14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03B0CBEC" wp14:editId="308BD54E">
            <wp:extent cx="1908000" cy="86826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cket_zip14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8000" cy="86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CE41F25" w14:textId="77777777" w:rsidR="00A02FC4" w:rsidRDefault="007F6272">
      <w:pPr>
        <w:tabs>
          <w:tab w:val="center" w:pos="1584"/>
          <w:tab w:val="center" w:pos="4629"/>
          <w:tab w:val="center" w:pos="7759"/>
        </w:tabs>
      </w:pPr>
      <w:r>
        <w:tab/>
        <w:t>(a)</w:t>
      </w:r>
      <w:r>
        <w:t>片簧式结构</w:t>
      </w:r>
      <w:r>
        <w:tab/>
        <w:t>(b)</w:t>
      </w:r>
      <w:r>
        <w:t>圆孔结构</w:t>
      </w:r>
      <w:r>
        <w:tab/>
        <w:t>(c)ZIP</w:t>
      </w:r>
      <w:r>
        <w:t>（零插拔力）</w:t>
      </w:r>
    </w:p>
    <w:p w14:paraId="268B8FDB" w14:textId="77777777" w:rsidR="00A02FC4" w:rsidRDefault="007F6272">
      <w:r>
        <w:t>警告：将双列直插集成芯片插入焊接完成的</w:t>
      </w:r>
      <w:r>
        <w:t>IC</w:t>
      </w:r>
      <w:r>
        <w:t>插座时，一定要检查</w:t>
      </w:r>
      <w:r>
        <w:t>IC</w:t>
      </w:r>
      <w:r>
        <w:t>插座、集成芯片、</w:t>
      </w:r>
      <w:r>
        <w:t>PCB</w:t>
      </w:r>
      <w:r>
        <w:t>中芯片丝印三个缺口是否对齐，以防止被插反的集成芯片在上电后损坏。</w:t>
      </w:r>
    </w:p>
    <w:p w14:paraId="531A8DFD" w14:textId="77777777" w:rsidR="00A02FC4" w:rsidRDefault="007F6272">
      <w:pPr>
        <w:pStyle w:val="31"/>
      </w:pPr>
      <w:r>
        <w:rPr>
          <w:rFonts w:ascii="Times New Roman" w:eastAsia="SimSun" w:hAnsi="Times New Roman"/>
        </w:rPr>
        <w:t>2</w:t>
      </w:r>
      <w:r>
        <w:rPr>
          <w:rFonts w:ascii="Times New Roman" w:eastAsia="SimSun" w:hAnsi="Times New Roman"/>
        </w:rPr>
        <w:t>．集成芯片在</w:t>
      </w:r>
      <w:r>
        <w:rPr>
          <w:rFonts w:ascii="Times New Roman" w:eastAsia="SimSun" w:hAnsi="Times New Roman"/>
        </w:rPr>
        <w:t>IC</w:t>
      </w:r>
      <w:r>
        <w:rPr>
          <w:rFonts w:ascii="Times New Roman" w:eastAsia="SimSun" w:hAnsi="Times New Roman"/>
        </w:rPr>
        <w:t>插座中插拔时的注意事项</w:t>
      </w:r>
    </w:p>
    <w:p w14:paraId="3CC5FD0D" w14:textId="77777777" w:rsidR="00A02FC4" w:rsidRDefault="007F6272">
      <w:r>
        <w:t>新的集成芯片不容易直接插入</w:t>
      </w:r>
      <w:r>
        <w:t>IC</w:t>
      </w:r>
      <w:r>
        <w:t>插座，而需要稍微弯折每一排的引脚，适当减小引脚张开角度，才能垂直插入</w:t>
      </w:r>
      <w:r>
        <w:t>IC</w:t>
      </w:r>
      <w:r>
        <w:t>插座的插孔。</w:t>
      </w:r>
    </w:p>
    <w:p w14:paraId="1289A2E8" w14:textId="77777777" w:rsidR="00A02FC4" w:rsidRDefault="007F6272">
      <w:r>
        <w:t>提示：集成芯片引脚插入</w:t>
      </w:r>
      <w:r>
        <w:t>IC</w:t>
      </w:r>
      <w:r>
        <w:t>插座后，还需要再稍微用力将整个芯片压紧，以</w:t>
      </w:r>
    </w:p>
    <w:p w14:paraId="453B6730" w14:textId="77777777" w:rsidR="00A02FC4" w:rsidRDefault="007F6272">
      <w:pPr>
        <w:pageBreakBefore/>
        <w:spacing w:after="60"/>
      </w:pPr>
      <w:bookmarkStart w:id="7" w:name="SRC_141"/>
      <w:r>
        <w:rPr>
          <w:sz w:val="16"/>
        </w:rPr>
        <w:lastRenderedPageBreak/>
        <w:t>原书第</w:t>
      </w:r>
      <w:r>
        <w:rPr>
          <w:sz w:val="16"/>
        </w:rPr>
        <w:t>141</w:t>
      </w:r>
      <w:r>
        <w:rPr>
          <w:sz w:val="16"/>
        </w:rPr>
        <w:t>页</w:t>
      </w:r>
      <w:bookmarkEnd w:id="7"/>
    </w:p>
    <w:p w14:paraId="12F26C2A" w14:textId="77777777" w:rsidR="00A02FC4" w:rsidRDefault="007F6272">
      <w:r>
        <w:t>避免芯片引脚与</w:t>
      </w:r>
      <w:r>
        <w:t>IC</w:t>
      </w:r>
      <w:r>
        <w:t>插座之间接触不良。</w:t>
      </w:r>
    </w:p>
    <w:p w14:paraId="792C44EC" w14:textId="77777777" w:rsidR="00A02FC4" w:rsidRDefault="007F6272">
      <w:r>
        <w:t>警告：如需拔下</w:t>
      </w:r>
      <w:r>
        <w:t>IC</w:t>
      </w:r>
      <w:r>
        <w:t>插座中的芯片，禁止用手指直接抠芯片，以防止引脚变形、折断，尖锐的芯片引脚插入手指尖而导致的意外伤害。正确做法是使用镊子或一字螺丝刀从两侧塞入芯片与</w:t>
      </w:r>
      <w:r>
        <w:t>IC</w:t>
      </w:r>
      <w:r>
        <w:t>插座之间的缝隙，然后从两侧撬动芯片，使其均匀脱离</w:t>
      </w:r>
      <w:r>
        <w:t>IC</w:t>
      </w:r>
      <w:r>
        <w:t>插座。</w:t>
      </w:r>
    </w:p>
    <w:p w14:paraId="325CFE62" w14:textId="77777777" w:rsidR="00A02FC4" w:rsidRDefault="007F6272">
      <w:pPr>
        <w:pStyle w:val="21"/>
      </w:pPr>
      <w:bookmarkStart w:id="8" w:name="_Toc241688808"/>
      <w:r>
        <w:rPr>
          <w:rFonts w:ascii="Times New Roman" w:eastAsia="SimSun" w:hAnsi="Times New Roman"/>
        </w:rPr>
        <w:t xml:space="preserve">2.11.5 </w:t>
      </w:r>
      <w:r>
        <w:rPr>
          <w:rFonts w:ascii="Times New Roman" w:eastAsia="SimSun" w:hAnsi="Times New Roman"/>
        </w:rPr>
        <w:t>其他常用接插件</w:t>
      </w:r>
      <w:bookmarkEnd w:id="8"/>
    </w:p>
    <w:p w14:paraId="3497B7C4" w14:textId="77777777" w:rsidR="00A02FC4" w:rsidRDefault="007F6272">
      <w:r>
        <w:t>其他常用的接插件外形：</w:t>
      </w:r>
    </w:p>
    <w:p w14:paraId="3B719C97" w14:textId="77777777" w:rsidR="00A02FC4" w:rsidRDefault="007F6272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F82F07E" wp14:editId="5D5105D6">
            <wp:extent cx="1404000" cy="92630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codile14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92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0859CA86" wp14:editId="77BB19BE">
            <wp:extent cx="1764000" cy="105565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c_pair14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64000" cy="105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5FD78E86" wp14:editId="6B83984C">
            <wp:extent cx="2304000" cy="63103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dio_pair14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63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10912426" w14:textId="77777777" w:rsidR="00A02FC4" w:rsidRDefault="007F6272">
      <w:pPr>
        <w:tabs>
          <w:tab w:val="center" w:pos="1301"/>
          <w:tab w:val="center" w:pos="4005"/>
          <w:tab w:val="center" w:pos="7418"/>
        </w:tabs>
      </w:pPr>
      <w:r>
        <w:tab/>
        <w:t>(a)</w:t>
      </w:r>
      <w:r>
        <w:t>鳄鱼夹</w:t>
      </w:r>
      <w:r>
        <w:tab/>
        <w:t>(b)DC</w:t>
      </w:r>
      <w:r>
        <w:t>插座与配套的插头</w:t>
      </w:r>
      <w:r>
        <w:tab/>
        <w:t>(c)</w:t>
      </w:r>
      <w:r>
        <w:t>耳机插座及配套的耳机插头</w:t>
      </w:r>
    </w:p>
    <w:p w14:paraId="2B2490BC" w14:textId="77777777" w:rsidR="00A02FC4" w:rsidRDefault="007F6272">
      <w:r>
        <w:t>(a)</w:t>
      </w:r>
      <w:r>
        <w:t>为鳄鱼夹，多用于将电源、地连接至电路</w:t>
      </w:r>
      <w:r>
        <w:t>PCB</w:t>
      </w:r>
      <w:r>
        <w:t>，实验室使用较多。</w:t>
      </w:r>
    </w:p>
    <w:p w14:paraId="34D1485A" w14:textId="77777777" w:rsidR="00A02FC4" w:rsidRDefault="007F6272">
      <w:r>
        <w:t>(b)</w:t>
      </w:r>
      <w:r>
        <w:t>是常用的</w:t>
      </w:r>
      <w:r>
        <w:t>DC</w:t>
      </w:r>
      <w:r>
        <w:t>插座与配套的插头，主要用于电源的连接。</w:t>
      </w:r>
    </w:p>
    <w:p w14:paraId="5BD1662E" w14:textId="77777777" w:rsidR="00A02FC4" w:rsidRDefault="007F6272">
      <w:r>
        <w:t>(c)</w:t>
      </w:r>
      <w:r>
        <w:t>为耳机插座及配套的耳机插头，主要用于传输语音音频信号，不适用于电源的传输。</w:t>
      </w:r>
    </w:p>
    <w:p w14:paraId="0B49E97A" w14:textId="77777777" w:rsidR="00A02FC4" w:rsidRDefault="007F6272">
      <w:r>
        <w:t>〔原稿校注〕源</w:t>
      </w:r>
      <w:r>
        <w:t>140</w:t>
      </w:r>
      <w:r>
        <w:t>页插座图注原印</w:t>
      </w:r>
      <w:r>
        <w:t>“ZIP</w:t>
      </w:r>
      <w:r>
        <w:t>（零插拔力）</w:t>
      </w:r>
      <w:r>
        <w:t>”</w:t>
      </w:r>
      <w:r>
        <w:t>，按原字母保留；本册不擅自替换。源</w:t>
      </w:r>
      <w:r>
        <w:t>140</w:t>
      </w:r>
      <w:r>
        <w:t>页末</w:t>
      </w:r>
      <w:r>
        <w:t>“</w:t>
      </w:r>
      <w:r>
        <w:t>以</w:t>
      </w:r>
      <w:r>
        <w:t>”</w:t>
      </w:r>
      <w:r>
        <w:t>与源</w:t>
      </w:r>
      <w:r>
        <w:t>141</w:t>
      </w:r>
      <w:r>
        <w:t>页首</w:t>
      </w:r>
      <w:r>
        <w:t>“</w:t>
      </w:r>
      <w:r>
        <w:t>避免</w:t>
      </w:r>
      <w:r>
        <w:t>……”</w:t>
      </w:r>
      <w:r>
        <w:t>连续组成同一句，逐源页标记保留接缝。</w:t>
      </w:r>
    </w:p>
    <w:sectPr w:rsidR="00A02FC4" w:rsidSect="00034616">
      <w:headerReference w:type="default" r:id="rId27"/>
      <w:footerReference w:type="default" r:id="rId28"/>
      <w:pgSz w:w="11906" w:h="16838"/>
      <w:pgMar w:top="1020" w:right="1134" w:bottom="1020" w:left="1134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ABE0C" w14:textId="77777777" w:rsidR="007F6272" w:rsidRDefault="007F6272">
      <w:pPr>
        <w:spacing w:after="0" w:line="240" w:lineRule="auto"/>
      </w:pPr>
      <w:r>
        <w:separator/>
      </w:r>
    </w:p>
  </w:endnote>
  <w:endnote w:type="continuationSeparator" w:id="0">
    <w:p w14:paraId="22857C08" w14:textId="77777777" w:rsidR="007F6272" w:rsidRDefault="007F62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10BD8" w14:textId="77777777" w:rsidR="00A02FC4" w:rsidRDefault="007F6272">
    <w:pPr>
      <w:pStyle w:val="a7"/>
    </w:pPr>
    <w:r>
      <w:rPr>
        <w:sz w:val="13"/>
      </w:rPr>
      <w:t>刘老师</w:t>
    </w:r>
    <w:r>
      <w:rPr>
        <w:sz w:val="13"/>
      </w:rPr>
      <w:t>QQ2771833470</w:t>
    </w:r>
    <w:r>
      <w:rPr>
        <w:sz w:val="13"/>
      </w:rPr>
      <w:t xml:space="preserve">　</w:t>
    </w:r>
    <w:r>
      <w:rPr>
        <w:sz w:val="13"/>
      </w:rPr>
      <w:t>2024</w:t>
    </w:r>
    <w:r>
      <w:rPr>
        <w:sz w:val="13"/>
      </w:rPr>
      <w:t>江苏省电子信息类转本</w:t>
    </w:r>
    <w:r>
      <w:rPr>
        <w:sz w:val="13"/>
      </w:rPr>
      <w:t>QQ</w:t>
    </w:r>
    <w:r>
      <w:rPr>
        <w:sz w:val="13"/>
      </w:rPr>
      <w:t>群</w:t>
    </w:r>
    <w:r>
      <w:rPr>
        <w:sz w:val="13"/>
      </w:rPr>
      <w:t>784490520</w:t>
    </w:r>
    <w:r>
      <w:rPr>
        <w:sz w:val="13"/>
      </w:rPr>
      <w:t xml:space="preserve">　</w:t>
    </w:r>
    <w:r>
      <w:rPr>
        <w:sz w:val="13"/>
      </w:rPr>
      <w:t>B</w:t>
    </w:r>
    <w:r>
      <w:rPr>
        <w:sz w:val="13"/>
      </w:rPr>
      <w:t>站视频讲解</w:t>
    </w:r>
    <w:r>
      <w:rPr>
        <w:sz w:val="13"/>
      </w:rPr>
      <w:t xml:space="preserve"> </w:t>
    </w:r>
    <w:r>
      <w:rPr>
        <w:noProof/>
      </w:rPr>
      <w:drawing>
        <wp:inline distT="0" distB="0" distL="0" distR="0" wp14:anchorId="559E0F2F" wp14:editId="2BB968B3">
          <wp:extent cx="288000" cy="292966"/>
          <wp:effectExtent l="0" t="0" r="0" b="0"/>
          <wp:docPr id="13301153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q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929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　</w:t>
    </w:r>
    <w:r>
      <w:fldChar w:fldCharType="begin"/>
    </w:r>
    <w:r>
      <w:instrText xml:space="preserve"> PAGE </w:instrText>
    </w:r>
    <w:r>
      <w:fldChar w:fldCharType="separate"/>
    </w:r>
    <w:r w:rsidR="00FD783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E3B3A" w14:textId="77777777" w:rsidR="007F6272" w:rsidRDefault="007F6272">
      <w:pPr>
        <w:spacing w:after="0" w:line="240" w:lineRule="auto"/>
      </w:pPr>
      <w:r>
        <w:separator/>
      </w:r>
    </w:p>
  </w:footnote>
  <w:footnote w:type="continuationSeparator" w:id="0">
    <w:p w14:paraId="365EE7D2" w14:textId="77777777" w:rsidR="007F6272" w:rsidRDefault="007F62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E2C88" w14:textId="77777777" w:rsidR="00A02FC4" w:rsidRDefault="007F6272">
    <w:pPr>
      <w:pStyle w:val="a5"/>
    </w:pPr>
    <w:r>
      <w:rPr>
        <w:sz w:val="16"/>
      </w:rPr>
      <w:t>晓荣讲电学　实操复习全书（</w:t>
    </w:r>
    <w:r>
      <w:rPr>
        <w:sz w:val="16"/>
      </w:rPr>
      <w:t>2024</w:t>
    </w:r>
    <w:r>
      <w:rPr>
        <w:sz w:val="16"/>
      </w:rPr>
      <w:t>版）　　　　　　内部资料　严禁翻印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9503297">
    <w:abstractNumId w:val="8"/>
  </w:num>
  <w:num w:numId="2" w16cid:durableId="129055440">
    <w:abstractNumId w:val="6"/>
  </w:num>
  <w:num w:numId="3" w16cid:durableId="1141000618">
    <w:abstractNumId w:val="5"/>
  </w:num>
  <w:num w:numId="4" w16cid:durableId="3672659">
    <w:abstractNumId w:val="4"/>
  </w:num>
  <w:num w:numId="5" w16cid:durableId="2099057050">
    <w:abstractNumId w:val="7"/>
  </w:num>
  <w:num w:numId="6" w16cid:durableId="2145348115">
    <w:abstractNumId w:val="3"/>
  </w:num>
  <w:num w:numId="7" w16cid:durableId="1054737693">
    <w:abstractNumId w:val="2"/>
  </w:num>
  <w:num w:numId="8" w16cid:durableId="1787190597">
    <w:abstractNumId w:val="1"/>
  </w:num>
  <w:num w:numId="9" w16cid:durableId="114760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1C5F"/>
    <w:rsid w:val="007F6272"/>
    <w:rsid w:val="00A02FC4"/>
    <w:rsid w:val="00AA1D8D"/>
    <w:rsid w:val="00B47730"/>
    <w:rsid w:val="00CB0664"/>
    <w:rsid w:val="00FC693F"/>
    <w:rsid w:val="00FD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4DD795"/>
  <w14:defaultImageDpi w14:val="300"/>
  <w15:docId w15:val="{7206F451-2048-4039-9BCC-D21B536ED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Times New Roman" w:eastAsia="SimSu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D783D"/>
    <w:pPr>
      <w:keepNext/>
      <w:spacing w:before="12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D783D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eastAsia="SimHei"/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FD783D"/>
  </w:style>
  <w:style w:type="paragraph" w:styleId="TOC2">
    <w:name w:val="toc 2"/>
    <w:basedOn w:val="a1"/>
    <w:next w:val="a1"/>
    <w:autoRedefine/>
    <w:uiPriority w:val="39"/>
    <w:unhideWhenUsed/>
    <w:rsid w:val="00FD783D"/>
    <w:pPr>
      <w:ind w:leftChars="200" w:left="420"/>
    </w:pPr>
  </w:style>
  <w:style w:type="character" w:styleId="aff9">
    <w:name w:val="Hyperlink"/>
    <w:basedOn w:val="a2"/>
    <w:uiPriority w:val="99"/>
    <w:unhideWhenUsed/>
    <w:rsid w:val="00FD78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826</Words>
  <Characters>942</Characters>
  <Application>Microsoft Office Word</Application>
  <DocSecurity>0</DocSecurity>
  <Lines>44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第2章 接插件 2.11</dc:title>
  <dc:subject>实操复习全书（2024版）忠实数字化分册</dc:subject>
  <dc:creator>晓荣讲电学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2026-09-30T23:26:00Z</dcterms:modified>
  <cp:category/>
</cp:coreProperties>
</file>