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《电子信息专业课》押题卷（卷3）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 w:val="0"/>
        <w:spacing w:after="100"/>
      </w:pPr>
      <w:r>
        <w:rPr>
          <w:color w:val="000000"/>
        </w:rPr>
        <w:t>注意事项：</w:t>
      </w:r>
    </w:p>
    <w:p>
      <w:pPr>
        <w:keepNext w:val="0"/>
        <w:spacing w:after="10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0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1. 当电路中电流的参考方向与电流的真实方向相反时，该电流（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A、一定为正值    B、一定为负值    C、不能肯定是正值或负值</w:t>
      </w:r>
    </w:p>
    <w:p>
      <w:pPr>
        <w:keepNext w:val="0"/>
        <w:spacing w:after="100"/>
      </w:pPr>
      <w:r>
        <w:rPr>
          <w:color w:val="000000"/>
        </w:rPr>
        <w:t>2. 图示电路中电流</w:t>
      </w:r>
      <m:oMath>
        <m:r>
          <w:rPr>
            <w:rFonts w:ascii="Cambria Math" w:hAnsi="Cambria Math"/>
            <w:color w:val="000000"/>
          </w:rPr>
          <m:t xml:space="preserve">i</m:t>
        </m:r>
      </m:oMath>
      <w:r>
        <w:rPr>
          <w:color w:val="000000"/>
        </w:rPr>
        <w:t>等于（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A、1 A    B、2 A    C、3 A    D、4 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960000" cy="2285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8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3、动态电路是指含有_______元件的电路，其电路方程是微分方程。（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电阻    B. 动态    C. 独立源</w:t>
      </w:r>
    </w:p>
    <w:p>
      <w:pPr>
        <w:keepNext w:val="0"/>
        <w:spacing w:after="100"/>
      </w:pPr>
      <w:r>
        <w:rPr>
          <w:color w:val="000000"/>
        </w:rPr>
        <w:t>4、端口特性为</w:t>
      </w:r>
      <m:oMath>
        <m:r>
          <w:rPr>
            <w:rFonts w:ascii="Cambria Math" w:hAnsi="Cambria Math"/>
            <w:color w:val="000000"/>
          </w:rPr>
          <m:t xml:space="preserve">ψ=3i+4</m:t>
        </m:r>
      </m:oMath>
      <w:r>
        <w:rPr>
          <w:color w:val="000000"/>
        </w:rPr>
        <w:t>的二端电路元件是_______元件。（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电感    B. 电容    C. 电阻</w:t>
      </w:r>
    </w:p>
    <w:p>
      <w:pPr>
        <w:keepNext w:val="0"/>
        <w:spacing w:after="100"/>
      </w:pPr>
      <w:r>
        <w:rPr>
          <w:color w:val="000000"/>
        </w:rPr>
        <w:t>5、10 Ω电阻和0.2 F电容并联电路的时间常数为（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1 S    B. 0.5 S    C. 2 S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6. 在基本共射放大电路中，负载电阻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color w:val="000000"/>
        </w:rPr>
        <w:t>减小时，输出电阻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将（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增大    B. 减少    C. 不变    D. 不能确定</w:t>
      </w:r>
    </w:p>
    <w:p>
      <w:pPr>
        <w:keepNext w:val="0"/>
        <w:spacing w:after="100"/>
      </w:pPr>
      <w:r>
        <w:rPr>
          <w:color w:val="000000"/>
        </w:rPr>
        <w:t>7. 在三种基本放大电路中，输入电阻最小的放大电路是（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共射放大电路    B. 共基放大电路    C. 共集放大电路    D. 不能确定</w:t>
      </w:r>
    </w:p>
    <w:p>
      <w:pPr>
        <w:keepNext w:val="0"/>
        <w:spacing w:after="100"/>
      </w:pPr>
      <w:r>
        <w:rPr>
          <w:color w:val="000000"/>
        </w:rPr>
        <w:t>8. 三输入、八输出译码器，对任一组输入值其有效输出个数为（</w:t>
      </w:r>
      <w:r>
        <w:rPr>
          <w:color w:val="000000"/>
        </w:rPr>
        <w:t xml:space="preserve">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A．3个    B．8个    C．1个    D．11个</w:t>
      </w:r>
    </w:p>
    <w:p>
      <w:pPr>
        <w:keepNext w:val="0"/>
        <w:spacing w:after="100"/>
      </w:pPr>
      <w:r>
        <w:rPr>
          <w:color w:val="000000"/>
        </w:rPr>
        <w:t>9. 与二进制数10101010相应的十进制数为（</w:t>
      </w:r>
      <w:r>
        <w:rPr>
          <w:color w:val="000000"/>
        </w:rPr>
        <w:t xml:space="preserve">　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A．110    B．)210    C．170</w:t>
      </w:r>
    </w:p>
    <w:p>
      <w:pPr>
        <w:keepNext w:val="0"/>
        <w:spacing w:after="100"/>
      </w:pPr>
      <w:r>
        <w:rPr>
          <w:color w:val="000000"/>
        </w:rPr>
        <w:t>10. 时序逻辑电路中一定是含（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A．触发器    B．组合逻辑电路    C．移位寄存器    D．译码器</w:t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100"/>
      </w:pPr>
      <w:r>
        <w:rPr>
          <w:color w:val="000000"/>
        </w:rPr>
        <w:t>1. 欧姆定律不但适用于线性电路，也适用于非线性电路。（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2. 相量分析法只适用于分析同频率的正弦交流电路。（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3. 在RLC串联电路中，当L&gt;C时电路呈感性，即电流滞后于电压。（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4. 电阻电路电压与电流的相位差为90º。（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5. 无功功率是无用的。（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6. 共集放大电路的电压放大倍数总是小于1，故不能用来实现功率放大。（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7. 只有当两个晶体管的类型相同（都为NPN管或都为PNP管）时才能组成复合管。（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8. CMOS或非门与TTL或非门的逻辑功能完全相同。（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9. 三态门的三种状态分别为：高电平、低电平、不高不低的电压。（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10. 异或函数与同或函数在逻辑上互为反函数。（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 理想电压源输出的</w:t>
      </w:r>
      <w:r>
        <w:rPr>
          <w:u w:val="single"/>
        </w:rPr>
        <w:t xml:space="preserve">        </w:t>
      </w:r>
      <w:r>
        <w:rPr>
          <w:color w:val="000000"/>
        </w:rPr>
        <w:t>值恒定，输出的</w:t>
      </w:r>
      <w:r>
        <w:rPr>
          <w:u w:val="single"/>
        </w:rPr>
        <w:t xml:space="preserve">        </w:t>
      </w:r>
      <w:r>
        <w:rPr>
          <w:color w:val="000000"/>
        </w:rPr>
        <w:t>由它本身和外电路共同决定；理想电流源输出的</w:t>
      </w:r>
      <w:r>
        <w:rPr>
          <w:u w:val="single"/>
        </w:rPr>
        <w:t xml:space="preserve">        </w:t>
      </w:r>
      <w:r>
        <w:rPr>
          <w:color w:val="000000"/>
        </w:rPr>
        <w:t>值恒定，输出的</w:t>
      </w:r>
      <w:r>
        <w:rPr>
          <w:u w:val="single"/>
        </w:rPr>
        <w:t xml:space="preserve">        </w:t>
      </w:r>
      <w:r>
        <w:rPr>
          <w:color w:val="000000"/>
        </w:rPr>
        <w:t>由它本身和外电路共同决定。</w:t>
      </w:r>
    </w:p>
    <w:p>
      <w:pPr>
        <w:keepNext w:val="0"/>
        <w:spacing w:after="100"/>
      </w:pPr>
      <w:r>
        <w:rPr>
          <w:color w:val="000000"/>
        </w:rPr>
        <w:t>2. 电阻均为9 Ω的Δ形电阻网络，若等效为Y形网络，各电阻的阻值应为</w:t>
      </w:r>
      <w:r>
        <w:rPr>
          <w:u w:val="single"/>
        </w:rPr>
        <w:t xml:space="preserve">        </w:t>
      </w:r>
      <w:r>
        <w:rPr>
          <w:color w:val="000000"/>
        </w:rPr>
        <w:t xml:space="preserve"> Ω。</w:t>
      </w:r>
    </w:p>
    <w:p>
      <w:pPr>
        <w:keepNext w:val="0"/>
        <w:spacing w:after="100"/>
      </w:pPr>
      <w:r>
        <w:rPr>
          <w:color w:val="000000"/>
        </w:rPr>
        <w:t>3. 电阻元件上的电压、电流在相位上是</w:t>
      </w:r>
      <w:r>
        <w:rPr>
          <w:u w:val="single"/>
        </w:rPr>
        <w:t xml:space="preserve">        </w:t>
      </w:r>
      <w:r>
        <w:rPr>
          <w:color w:val="000000"/>
        </w:rPr>
        <w:t>关系；电感元件上的电压、电流相位存在</w:t>
      </w:r>
      <w:r>
        <w:rPr>
          <w:u w:val="single"/>
        </w:rPr>
        <w:t xml:space="preserve">        </w:t>
      </w:r>
      <w:r>
        <w:rPr>
          <w:color w:val="000000"/>
        </w:rPr>
        <w:t>关系，且电压</w:t>
      </w:r>
      <w:r>
        <w:rPr>
          <w:u w:val="single"/>
        </w:rPr>
        <w:t xml:space="preserve">        </w:t>
      </w:r>
      <w:r>
        <w:rPr>
          <w:color w:val="000000"/>
        </w:rPr>
        <w:t>电流；电容元件上的电压、电流相位存在</w:t>
      </w:r>
      <w:r>
        <w:rPr>
          <w:u w:val="single"/>
        </w:rPr>
        <w:t xml:space="preserve">        </w:t>
      </w:r>
      <w:r>
        <w:rPr>
          <w:color w:val="000000"/>
        </w:rPr>
        <w:t>关系，且电压</w:t>
      </w:r>
      <w:r>
        <w:rPr>
          <w:u w:val="single"/>
        </w:rPr>
        <w:t xml:space="preserve">        </w:t>
      </w:r>
      <w:r>
        <w:rPr>
          <w:color w:val="000000"/>
        </w:rPr>
        <w:t>电流。</w:t>
      </w:r>
    </w:p>
    <w:p>
      <w:pPr>
        <w:keepNext w:val="0"/>
        <w:spacing w:after="100"/>
      </w:pPr>
      <w:r>
        <w:rPr>
          <w:color w:val="000000"/>
        </w:rPr>
        <w:t xml:space="preserve">4. </w:t>
      </w:r>
      <w:r>
        <w:rPr>
          <w:u w:val="single"/>
        </w:rPr>
        <w:t xml:space="preserve">        </w:t>
      </w:r>
      <w:r>
        <w:rPr>
          <w:color w:val="000000"/>
        </w:rPr>
        <w:t>三角形是相量图，因此可定性地反映各电压相量之间的</w:t>
      </w:r>
      <w:r>
        <w:rPr>
          <w:u w:val="single"/>
        </w:rPr>
        <w:t xml:space="preserve">        </w:t>
      </w:r>
      <w:r>
        <w:rPr>
          <w:color w:val="000000"/>
        </w:rPr>
        <w:t>关系及相位关系，</w:t>
      </w:r>
      <w:r>
        <w:rPr>
          <w:u w:val="single"/>
        </w:rPr>
        <w:t xml:space="preserve">        </w:t>
      </w:r>
      <w:r>
        <w:rPr>
          <w:color w:val="000000"/>
        </w:rPr>
        <w:t>三角形和</w:t>
      </w:r>
      <w:r>
        <w:rPr>
          <w:u w:val="single"/>
        </w:rPr>
        <w:t xml:space="preserve">        </w:t>
      </w:r>
      <w:r>
        <w:rPr>
          <w:color w:val="000000"/>
        </w:rPr>
        <w:t>三角形不是相量图，因此它们只能定性地反映各量之间的</w:t>
      </w:r>
      <w:r>
        <w:rPr>
          <w:u w:val="single"/>
        </w:rPr>
        <w:t xml:space="preserve">        </w:t>
      </w:r>
      <w:r>
        <w:rPr>
          <w:color w:val="000000"/>
        </w:rPr>
        <w:t>关系。</w:t>
      </w:r>
    </w:p>
    <w:p>
      <w:pPr>
        <w:keepNext w:val="0"/>
        <w:spacing w:after="100"/>
      </w:pPr>
      <w:r>
        <w:rPr>
          <w:color w:val="000000"/>
        </w:rPr>
        <w:t>5. 在含有L、C的电路中，出现总电压、电流同相位，这种现象称为</w:t>
      </w:r>
      <w:r>
        <w:rPr>
          <w:u w:val="single"/>
        </w:rPr>
        <w:t xml:space="preserve">        </w:t>
      </w:r>
      <w:r>
        <w:rPr>
          <w:color w:val="000000"/>
        </w:rPr>
        <w:t>。这种现象若发生在串联电路中，则电路中阻抗</w:t>
      </w:r>
      <w:r>
        <w:rPr>
          <w:u w:val="single"/>
        </w:rPr>
        <w:t xml:space="preserve">        </w:t>
      </w:r>
      <w:r>
        <w:rPr>
          <w:color w:val="000000"/>
        </w:rPr>
        <w:t>，电压一定时电流</w:t>
      </w:r>
      <w:r>
        <w:rPr>
          <w:u w:val="single"/>
        </w:rPr>
        <w:t xml:space="preserve">        </w:t>
      </w:r>
      <w:r>
        <w:rPr>
          <w:color w:val="000000"/>
        </w:rPr>
        <w:t>，且在电感和电容两端将出现</w:t>
      </w:r>
      <w:r>
        <w:rPr>
          <w:u w:val="single"/>
        </w:rPr>
        <w:t xml:space="preserve">        </w:t>
      </w:r>
      <w:r>
        <w:rPr>
          <w:color w:val="000000"/>
        </w:rPr>
        <w:t>；该现象若发生在并联电路中，电路阻抗将</w:t>
      </w:r>
      <w:r>
        <w:rPr>
          <w:u w:val="single"/>
        </w:rPr>
        <w:t xml:space="preserve">        </w:t>
      </w:r>
      <w:r>
        <w:rPr>
          <w:color w:val="000000"/>
        </w:rPr>
        <w:t>，电压一定时电流则</w:t>
      </w:r>
      <w:r>
        <w:rPr>
          <w:u w:val="single"/>
        </w:rPr>
        <w:t xml:space="preserve">        </w:t>
      </w:r>
      <w:r>
        <w:rPr>
          <w:color w:val="000000"/>
        </w:rPr>
        <w:t>，但在电感和电容支路中将出现</w:t>
      </w:r>
      <w:r>
        <w:rPr>
          <w:u w:val="single"/>
        </w:rPr>
        <w:t xml:space="preserve">        </w:t>
      </w:r>
      <w:r>
        <w:rPr>
          <w:color w:val="000000"/>
        </w:rPr>
        <w:t>现象。</w:t>
      </w:r>
    </w:p>
    <w:p>
      <w:pPr>
        <w:keepNext w:val="0"/>
        <w:spacing w:after="100"/>
      </w:pPr>
      <w:r>
        <w:rPr>
          <w:color w:val="000000"/>
        </w:rPr>
        <w:t>6. 双极型晶体管从结构上看可以分成</w:t>
      </w:r>
      <w:r>
        <w:rPr>
          <w:u w:val="single"/>
        </w:rPr>
        <w:t xml:space="preserve">        </w:t>
      </w:r>
      <w:r>
        <w:rPr>
          <w:color w:val="000000"/>
        </w:rPr>
        <w:t>和</w:t>
      </w:r>
      <w:r>
        <w:rPr>
          <w:u w:val="single"/>
        </w:rPr>
        <w:t xml:space="preserve">        </w:t>
      </w:r>
      <w:r>
        <w:rPr>
          <w:color w:val="000000"/>
        </w:rPr>
        <w:t>两种类型，它们工作时有</w:t>
      </w:r>
      <w:r>
        <w:rPr>
          <w:u w:val="single"/>
        </w:rPr>
        <w:t xml:space="preserve">        </w:t>
      </w:r>
      <w:r>
        <w:rPr>
          <w:color w:val="000000"/>
        </w:rPr>
        <w:t>和</w:t>
      </w:r>
      <w:r>
        <w:rPr>
          <w:u w:val="single"/>
        </w:rPr>
        <w:t xml:space="preserve">        </w:t>
      </w:r>
      <w:r>
        <w:rPr>
          <w:color w:val="000000"/>
        </w:rPr>
        <w:t>两种载流子参与导电。</w:t>
      </w:r>
    </w:p>
    <w:p>
      <w:pPr>
        <w:keepNext w:val="0"/>
        <w:spacing w:after="100"/>
      </w:pPr>
      <w:r>
        <w:rPr>
          <w:color w:val="000000"/>
        </w:rPr>
        <w:t>7. 二极管最主要的特性是</w:t>
      </w:r>
      <w:r>
        <w:rPr>
          <w:u w:val="single"/>
        </w:rPr>
        <w:t xml:space="preserve">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 xml:space="preserve">8. 在本征半导体中，电子浓度  等于  </w:t>
      </w:r>
      <w:r>
        <w:rPr>
          <w:u w:val="single"/>
        </w:rPr>
        <w:t xml:space="preserve">        </w:t>
      </w:r>
    </w:p>
    <w:p>
      <w:pPr>
        <w:keepNext w:val="0"/>
        <w:spacing w:after="100"/>
      </w:pPr>
      <w:r>
        <w:rPr>
          <w:color w:val="000000"/>
        </w:rPr>
        <w:t>9．对于JK触发器的两个输入端，当输入信号相反时构成</w:t>
      </w:r>
      <w:r>
        <w:rPr>
          <w:u w:val="single"/>
        </w:rPr>
        <w:t xml:space="preserve">        </w:t>
      </w:r>
      <w:r>
        <w:rPr>
          <w:color w:val="000000"/>
        </w:rPr>
        <w:t>，当输入信号相同时构成</w:t>
      </w:r>
      <w:r>
        <w:rPr>
          <w:u w:val="single"/>
        </w:rPr>
        <w:t xml:space="preserve">  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10．组合逻辑电路的冒险现象是由</w:t>
      </w:r>
      <w:r>
        <w:rPr>
          <w:u w:val="single"/>
        </w:rPr>
        <w:t xml:space="preserve">        </w:t>
      </w:r>
      <w:r>
        <w:rPr>
          <w:color w:val="000000"/>
        </w:rPr>
        <w:t>引起，表现为</w:t>
      </w:r>
      <w:r>
        <w:rPr>
          <w:u w:val="single"/>
        </w:rPr>
        <w:t xml:space="preserve">        </w:t>
      </w:r>
      <w:r>
        <w:rPr>
          <w:color w:val="000000"/>
        </w:rPr>
        <w:t>脉冲。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1100"/>
      </w:pPr>
      <w:r>
        <w:rPr>
          <w:color w:val="000000"/>
        </w:rPr>
        <w:t>1. 零状态响应：</w:t>
      </w:r>
    </w:p>
    <w:p>
      <w:pPr>
        <w:keepNext w:val="0"/>
        <w:spacing w:after="1100"/>
      </w:pPr>
      <w:r>
        <w:rPr>
          <w:color w:val="000000"/>
        </w:rPr>
        <w:t>2. 替代定理：</w:t>
      </w:r>
    </w:p>
    <w:p>
      <w:pPr>
        <w:keepNext w:val="0"/>
        <w:spacing w:after="1100"/>
      </w:pPr>
      <w:r>
        <w:rPr>
          <w:color w:val="000000"/>
        </w:rPr>
        <w:t>3. 双向移位寄存器：</w:t>
      </w:r>
    </w:p>
    <w:p>
      <w:pPr>
        <w:keepNext w:val="0"/>
        <w:spacing w:after="1100"/>
      </w:pPr>
      <w:r>
        <w:rPr>
          <w:color w:val="000000"/>
        </w:rPr>
        <w:t>4. JK触发器：</w:t>
      </w:r>
    </w:p>
    <w:p>
      <w:pPr>
        <w:keepNext w:val="0"/>
        <w:spacing w:after="1100"/>
      </w:pPr>
      <w:r>
        <w:rPr>
          <w:color w:val="000000"/>
        </w:rPr>
        <w:t>5. 放大倍数</w:t>
      </w:r>
    </w:p>
    <w:p>
      <w:pPr>
        <w:keepNext w:val="0"/>
        <w:spacing w:after="1100"/>
      </w:pPr>
      <w:r>
        <w:rPr>
          <w:color w:val="000000"/>
        </w:rPr>
        <w:t>6. 非线性失真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 w:val="0"/>
        <w:spacing w:after="100"/>
      </w:pPr>
      <w:r>
        <w:rPr>
          <w:color w:val="000000"/>
        </w:rPr>
        <w:t>1. 电路如下图所示，试求电流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</m:oMath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032000" cy="2733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273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0"/>
      </w:pPr>
      <w:r>
        <w:rPr>
          <w:color w:val="C00000"/>
        </w:rPr>
        <w:t>解：</w:t>
      </w:r>
    </w:p>
    <w:p>
      <w:pPr>
        <w:keepNext w:val="0"/>
        <w:spacing w:after="100"/>
      </w:pPr>
      <w:r>
        <w:rPr>
          <w:color w:val="000000"/>
        </w:rPr>
        <w:t>2、右图所示电路中，已知</w:t>
      </w:r>
      <m:oMath>
        <m:r>
          <w:rPr>
            <w:rFonts w:ascii="Cambria Math" w:hAnsi="Cambria Math"/>
            <w:color w:val="000000"/>
          </w:rPr>
          <m:t xml:space="preserve">Z=(30+j30)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  <m:r>
          <w:rPr>
            <w:rFonts w:ascii="Cambria Math" w:hAnsi="Cambria Math"/>
            <w:color w:val="000000"/>
          </w:rPr>
          <m:t xml:space="preserve">，j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=j10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</m:oMath>
      <w:r>
        <w:rPr>
          <w:color w:val="000000"/>
        </w:rPr>
        <w:t>，又知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  <m:r>
          <w:rPr>
            <w:rFonts w:ascii="Cambria Math" w:hAnsi="Cambria Math"/>
            <w:color w:val="000000"/>
          </w:rPr>
          <m:t xml:space="preserve">=85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，</w:t>
      </w:r>
    </w:p>
    <w:p>
      <w:pPr>
        <w:keepNext w:val="0"/>
        <w:spacing w:after="100"/>
      </w:pPr>
      <w:r>
        <w:rPr>
          <w:color w:val="000000"/>
        </w:rPr>
        <w:t>求路端电压有效值</w:t>
      </w:r>
      <m:oMath>
        <m:r>
          <w:rPr>
            <w:rFonts w:ascii="Cambria Math" w:hAnsi="Cambria Math"/>
            <w:color w:val="000000"/>
          </w:rPr>
          <m:t xml:space="preserve">U=?</m:t>
        </m:r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456000" cy="24281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428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0"/>
      </w:pPr>
      <w:r>
        <w:rPr>
          <w:color w:val="C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 求解图示电路中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与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之间的运算关系。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40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4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单管放大电路如图所示，已知BJT的电流放大系数</w:t>
      </w:r>
      <m:oMath>
        <m:r>
          <w:rPr>
            <w:rFonts w:ascii="Cambria Math" w:hAnsi="Cambria Math"/>
            <w:color w:val="000000"/>
          </w:rPr>
          <m:t xml:space="preserve">β=50</m:t>
        </m:r>
      </m:oMath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（1）估算</w:t>
      </w:r>
      <m:oMath>
        <m:r>
          <w:rPr>
            <w:rFonts w:ascii="Cambria Math" w:hAnsi="Cambria Math"/>
            <w:color w:val="000000"/>
          </w:rPr>
          <m:t xml:space="preserve">Q</m:t>
        </m:r>
      </m:oMath>
      <w:r>
        <w:rPr>
          <w:color w:val="000000"/>
        </w:rPr>
        <w:t>点；</w:t>
      </w:r>
    </w:p>
    <w:p>
      <w:pPr>
        <w:keepNext w:val="0"/>
        <w:spacing w:after="100"/>
      </w:pPr>
      <w:r>
        <w:rPr>
          <w:color w:val="000000"/>
        </w:rPr>
        <w:t>（2）画出简化H参数小信号等效电路；</w:t>
      </w:r>
    </w:p>
    <w:p>
      <w:pPr>
        <w:keepNext w:val="0"/>
        <w:spacing w:after="100"/>
      </w:pPr>
      <w:r>
        <w:rPr>
          <w:color w:val="000000"/>
        </w:rPr>
        <w:t>（3）估算BJT的输入电阻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和放大电路的输入电阻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、输出电阻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；</w:t>
      </w:r>
    </w:p>
    <w:p>
      <w:pPr>
        <w:keepNext w:val="0"/>
        <w:spacing w:after="100"/>
      </w:pPr>
      <w:r>
        <w:rPr>
          <w:color w:val="000000"/>
        </w:rPr>
        <w:t>（4）如输出端接入4 kΩ的负载电阻，计算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i</m:t>
                </m:r>
              </m:sub>
            </m:sSub>
          </m:den>
        </m:f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vs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s</m:t>
                </m:r>
              </m:sub>
            </m:sSub>
          </m:den>
        </m:f>
      </m:oMath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112000" cy="4168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68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9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是由3线/8线译码器74LS138和与非门构成的电路，试写出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的表达式，列出真值表，说明其逻辑功能。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82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82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电路如图所示，假设初始状态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=000</m:t>
        </m:r>
      </m:oMath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（1）写出驱动方程、列出状态转换表、画出完整的状态转换图。</w:t>
      </w:r>
    </w:p>
    <w:p>
      <w:pPr>
        <w:keepNext w:val="0"/>
        <w:spacing w:after="100"/>
      </w:pPr>
      <w:r>
        <w:rPr>
          <w:color w:val="000000"/>
        </w:rPr>
        <w:t>（2）试分析该电路构成的是几进制的计数器。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12000" cy="3151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15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0"/>
      </w:pPr>
      <w:r>
        <w:rPr>
          <w:color w:val="000000"/>
        </w:rPr>
        <w:t>解：</w:t>
      </w:r>
    </w:p>
    <w:sectPr w:rsidR="00FC693F" w:rsidRPr="0006063C" w:rsidSect="00034616">
      <w:footerReference w:type="default" r:id="rId16"/>
      <w:pgSz w:w="11906" w:h="16838"/>
      <w:pgMar w:top="1020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 w:eastAsia="宋体"/>
      <w:rFonts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6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电子信息专业课押题卷 卷3</dc:title>
  <dc:subject>S063全部7源页忠实无答案数字化；未新增解题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