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第1讲 电路模型及电压、电流与参考方向</w:t>
      </w:r>
    </w:p>
    <w:p>
      <w:pPr>
        <w:pStyle w:val="Heading1"/>
      </w:pPr>
      <w:r>
        <w:t>一、填空题</w:t>
      </w:r>
    </w:p>
    <w:p>
      <w:pPr>
        <w:keepLines/>
      </w:pPr>
      <w:r>
        <w:t xml:space="preserve">1. </w:t>
      </w:r>
      <w:r>
        <w:t>目标理想院校______________</w:t>
      </w:r>
    </w:p>
    <w:p>
      <w:pPr>
        <w:keepLines/>
      </w:pPr>
      <w:r>
        <w:t xml:space="preserve">2. </w:t>
      </w:r>
      <w:r>
        <w:t>由于实际电路复杂，直接分析困难，因此在电路理论中通常使用__________来代替实际元件。</w:t>
      </w:r>
    </w:p>
    <w:p>
      <w:pPr>
        <w:keepLines/>
      </w:pPr>
      <w:r>
        <w:t xml:space="preserve">3. </w:t>
      </w:r>
      <w:r>
        <w:t>反映实际元件中电磁现象的理想化元件称为__________。</w:t>
      </w:r>
    </w:p>
    <w:p>
      <w:pPr>
        <w:keepLines/>
      </w:pPr>
      <w:r>
        <w:t xml:space="preserve">4. </w:t>
      </w:r>
      <w:r>
        <w:t>电路理论中所指的“电路”一般是指由理想元件和理想导线构成的__________。</w:t>
      </w:r>
    </w:p>
    <w:p>
      <w:pPr>
        <w:keepLines/>
      </w:pPr>
      <w:r>
        <w:t xml:space="preserve">5. </w:t>
      </w:r>
      <w:r>
        <w:t>一个实际电路可以用一个__________来近似替代，从而简化分析。</w:t>
      </w:r>
    </w:p>
    <w:p>
      <w:pPr>
        <w:keepLines/>
      </w:pPr>
      <w:r>
        <w:t xml:space="preserve">6. </w:t>
      </w:r>
      <w:r>
        <w:t>电流的实际方向规定为__________流动的方向。</w:t>
      </w:r>
    </w:p>
    <w:p>
      <w:pPr>
        <w:keepLines/>
      </w:pPr>
      <w:r>
        <w:t xml:space="preserve">7. </w:t>
      </w:r>
      <w:r>
        <w:t>电流的参考方向是根据分析需要__________假定的正方向。</w:t>
      </w:r>
    </w:p>
    <w:p>
      <w:pPr>
        <w:keepLines/>
      </w:pPr>
      <w:r>
        <w:t xml:space="preserve">8. </w:t>
      </w:r>
      <w:r>
        <w:t>当电流的参考方向与实际方向相同时，计算得到的电流值 i ______ 0（填“&gt;”或“&lt;”）。</w:t>
      </w:r>
    </w:p>
    <w:p>
      <w:pPr>
        <w:keepLines/>
      </w:pPr>
      <w:r>
        <w:t xml:space="preserve">9. </w:t>
      </w:r>
      <w:r>
        <w:t>当电流的参考方向与实际方向相反时，i ______ 0（填“&gt;”或“&lt;”）。</w:t>
      </w:r>
    </w:p>
    <w:p>
      <w:pPr>
        <w:keepLines/>
      </w:pPr>
      <w:r>
        <w:t xml:space="preserve">10. </w:t>
      </w:r>
      <w:r>
        <w:t>在电路分析中，应先选定__________方向，再列写方程求解。</w:t>
      </w:r>
    </w:p>
    <w:p>
      <w:pPr>
        <w:keepLines/>
      </w:pPr>
      <w:r>
        <w:t xml:space="preserve">11. </w:t>
      </w:r>
      <w:r>
        <w:t>电压的实际方向是由__________电位端指向__________电位端。</w:t>
      </w:r>
    </w:p>
    <w:p>
      <w:pPr>
        <w:keepLines/>
      </w:pPr>
      <w:r>
        <w:t xml:space="preserve">12. </w:t>
      </w:r>
      <w:r>
        <w:t>电压的高电位端为__________极，低电位端为__________极。</w:t>
      </w:r>
    </w:p>
    <w:p>
      <w:pPr>
        <w:keepLines/>
      </w:pPr>
      <w:r>
        <w:t xml:space="preserve">13. </w:t>
      </w:r>
      <w:r>
        <w:t>若电压的参考方向与实际方向相同，则电压值 u ______ 0。</w:t>
      </w:r>
    </w:p>
    <w:p>
      <w:pPr>
        <w:keepLines/>
      </w:pPr>
      <w:r>
        <w:t xml:space="preserve">14. </w:t>
      </w:r>
      <w:r>
        <w:t>若电压的参考方向与实际方向相反，则 u ______ 0。</w:t>
      </w:r>
    </w:p>
    <w:p>
      <w:pPr>
        <w:keepLines/>
      </w:pPr>
      <w:r>
        <w:t xml:space="preserve">15. </w:t>
      </w:r>
      <w:r>
        <w:t>在电路图中，电压的参考方向常用__________或__________表示。</w:t>
      </w:r>
    </w:p>
    <w:p>
      <w:pPr>
        <w:keepLines/>
      </w:pPr>
      <w:r>
        <w:t xml:space="preserve">16. </w:t>
      </w:r>
      <w:r>
        <w:t>一个元件中，若电压和电流的参考方向一致，称为__________方向。</w:t>
      </w:r>
    </w:p>
    <w:p>
      <w:pPr>
        <w:keepLines/>
      </w:pPr>
      <w:r>
        <w:t xml:space="preserve">17. </w:t>
      </w:r>
      <w:r>
        <w:t>一个元件中，若电压和电流的参考方向相反，称为__________方向。</w:t>
      </w:r>
    </w:p>
    <w:p>
      <w:pPr>
        <w:keepLines/>
      </w:pPr>
      <w:r>
        <w:t xml:space="preserve">18. </w:t>
      </w:r>
      <w:r>
        <w:t>理想元件包括电阻、电感、电容、电压源、电流源、__________等</w:t>
      </w:r>
    </w:p>
    <w:p>
      <w:pPr>
        <w:keepLines/>
      </w:pPr>
      <w:r>
        <w:t xml:space="preserve">19. </w:t>
      </w:r>
      <w:r>
        <w:t>分析电路时，若解得电流为负值，说明其实际方向与参考方向__________。</w:t>
      </w:r>
    </w:p>
    <w:p>
      <w:pPr>
        <w:keepLines/>
      </w:pPr>
      <w:r>
        <w:t xml:space="preserve">20. </w:t>
      </w:r>
      <w:r>
        <w:t>电压的参考极性可以用“+”、“−”符号标注，其中“+”代表__________电位端。</w:t>
      </w:r>
    </w:p>
    <w:p>
      <w:pPr>
        <w:keepLines/>
      </w:pPr>
      <w:r>
        <w:t xml:space="preserve">21. </w:t>
      </w:r>
      <w:r>
        <w:t>若某元件电压参考方向从 a 指向 b，且实际电压方向也是 a 到 b，则 u ______ 0。</w:t>
      </w:r>
    </w:p>
    <w:p>
      <w:r>
        <w:br w:type="page"/>
      </w:r>
    </w:p>
    <w:p>
      <w:pPr>
        <w:keepLines/>
      </w:pPr>
      <w:r>
        <w:t xml:space="preserve">22. </w:t>
      </w:r>
      <w:r>
        <w:t>若某元件电流参考方向设定为从左向右，但实际方向从右向左，则 i ______ 0。</w:t>
      </w:r>
    </w:p>
    <w:p>
      <w:pPr>
        <w:keepLines/>
      </w:pPr>
      <w:r>
        <w:t xml:space="preserve">23. </w:t>
      </w:r>
      <w:r>
        <w:t>实际电路的分析通常通过建立__________来实现简化。</w:t>
      </w:r>
    </w:p>
    <w:p>
      <w:pPr>
        <w:keepLines/>
      </w:pPr>
      <w:r>
        <w:t xml:space="preserve">24. </w:t>
      </w:r>
      <w:r>
        <w:t>DC 是 ________ AC 是________。</w:t>
      </w:r>
    </w:p>
    <w:p>
      <w:pPr>
        <w:keepLines/>
      </w:pPr>
      <w:r>
        <w:t xml:space="preserve">25. </w:t>
      </w:r>
      <w:r>
        <w:t>电路模型是由______、______和______等理想元件组成的抽象电路。</w:t>
      </w:r>
    </w:p>
    <w:p>
      <w:pPr>
        <w:keepLines/>
      </w:pPr>
      <w:r>
        <w:t xml:space="preserve">26. </w:t>
      </w:r>
      <w:r>
        <w:t>电流的实际方向规定为______电荷移动的方向。</w:t>
      </w:r>
    </w:p>
    <w:p>
      <w:pPr>
        <w:keepLines/>
      </w:pPr>
      <w:r>
        <w:t xml:space="preserve">27. </w:t>
      </w:r>
      <w:r>
        <w:t>电压的参考方向通常用______箭头或______符号表示。</w:t>
      </w:r>
    </w:p>
    <w:p>
      <w:pPr>
        <w:keepLines/>
      </w:pPr>
      <w:r>
        <w:t xml:space="preserve">28. </w:t>
      </w:r>
      <w:r>
        <w:t>在电路分析中，当电压和电流的参考方向一致时，称为______方向。</w:t>
      </w:r>
    </w:p>
    <w:p>
      <w:pPr>
        <w:keepLines/>
      </w:pPr>
      <w:r>
        <w:t xml:space="preserve">29. </w:t>
      </w:r>
      <w:r>
        <w:t>电路中的基本物理量除了电压和电流外，还有______。</w:t>
      </w:r>
    </w:p>
    <w:p>
      <w:pPr>
        <w:pStyle w:val="Heading1"/>
      </w:pPr>
      <w:r>
        <w:t>二．判断题</w:t>
      </w:r>
    </w:p>
    <w:p>
      <w:pPr>
        <w:keepLines/>
      </w:pPr>
      <w:r>
        <w:t xml:space="preserve">30. </w:t>
      </w:r>
      <w:r>
        <w:t>（  ）非关联参考方向意味着电压与电流的参考方向彼此相反。</w:t>
      </w:r>
    </w:p>
    <w:p>
      <w:pPr>
        <w:keepLines/>
      </w:pPr>
      <w:r>
        <w:t xml:space="preserve">31. </w:t>
      </w:r>
      <w:r>
        <w:t>（  ）电路模型完全等同于实际电路，没有任何简化。</w:t>
      </w:r>
    </w:p>
    <w:p>
      <w:pPr>
        <w:keepLines/>
      </w:pPr>
      <w:r>
        <w:t xml:space="preserve">32. </w:t>
      </w:r>
      <w:r>
        <w:t>（  ）理想电压源的输出电压不受负载影响。</w:t>
      </w:r>
    </w:p>
    <w:p>
      <w:pPr>
        <w:keepLines/>
      </w:pPr>
      <w:r>
        <w:t xml:space="preserve">33. </w:t>
      </w:r>
      <w:r>
        <w:t>（  ）理想电流源的输出电流会随外电路变化而变化。</w:t>
      </w:r>
    </w:p>
    <w:p>
      <w:pPr>
        <w:keepLines/>
      </w:pPr>
      <w:r>
        <w:t xml:space="preserve">34. </w:t>
      </w:r>
      <w:r>
        <w:t>（  ）实际电源可以用理想电压源与电阻串联模型表示。</w:t>
      </w:r>
    </w:p>
    <w:p>
      <w:pPr>
        <w:keepLines/>
      </w:pPr>
      <w:r>
        <w:t xml:space="preserve">35. </w:t>
      </w:r>
      <w:r>
        <w:t>（  ）理想导线两端的电压可能不为零。</w:t>
      </w:r>
    </w:p>
    <w:p>
      <w:pPr>
        <w:keepLines/>
      </w:pPr>
      <w:r>
        <w:t xml:space="preserve">36. </w:t>
      </w:r>
      <w:r>
        <w:t>（  ）电路模型中，元件的物理尺寸不影响分析结果。</w:t>
      </w:r>
    </w:p>
    <w:p>
      <w:pPr>
        <w:keepLines/>
      </w:pPr>
      <w:r>
        <w:t xml:space="preserve">37. </w:t>
      </w:r>
      <w:r>
        <w:t>（  ）电阻元件是储能元件。</w:t>
      </w:r>
    </w:p>
    <w:p>
      <w:pPr>
        <w:keepLines/>
      </w:pPr>
      <w:r>
        <w:t xml:space="preserve">38. </w:t>
      </w:r>
      <w:r>
        <w:t>（  ）电压源和电流源都属于有源元件。</w:t>
      </w:r>
    </w:p>
    <w:p>
      <w:pPr>
        <w:keepLines/>
      </w:pPr>
      <w:r>
        <w:t xml:space="preserve">39. </w:t>
      </w:r>
      <w:r>
        <w:t>（  ）电路必须闭合才能形成电流。</w:t>
      </w:r>
    </w:p>
    <w:p>
      <w:pPr>
        <w:keepLines/>
      </w:pPr>
      <w:r>
        <w:t xml:space="preserve">40. </w:t>
      </w:r>
      <w:r>
        <w:t>（  ）理想导线的电阻为零，因此其两端不可能存在电压降。</w:t>
      </w:r>
    </w:p>
    <w:p>
      <w:pPr>
        <w:keepLines/>
      </w:pPr>
      <w:r>
        <w:t xml:space="preserve">41. </w:t>
      </w:r>
      <w:r>
        <w:t>（  ）只要知道实际方向，就不必再设参考方向，可直接列方程求解。</w:t>
      </w:r>
    </w:p>
    <w:p>
      <w:pPr>
        <w:keepLines/>
      </w:pPr>
      <w:r>
        <w:t xml:space="preserve">42. </w:t>
      </w:r>
      <w:r>
        <w:t>（  ）直流电路中，电容相当于开路，电感相当于短路</w:t>
      </w:r>
    </w:p>
    <w:p>
      <w:pPr>
        <w:keepLines/>
      </w:pPr>
      <w:r>
        <w:t xml:space="preserve">43. </w:t>
      </w:r>
      <w:r>
        <w:t>（  ）实际电路的电磁现象十分复杂，通常必须先建立电路模型才能进行分析。</w:t>
      </w:r>
    </w:p>
    <w:p>
      <w:pPr>
        <w:keepLines/>
      </w:pPr>
      <w:r>
        <w:t xml:space="preserve">44. </w:t>
      </w:r>
      <w:r>
        <w:t>（  ）电流是标量，没有方向。</w:t>
      </w:r>
    </w:p>
    <w:p>
      <w:pPr>
        <w:keepLines/>
      </w:pPr>
      <w:r>
        <w:t xml:space="preserve">45. </w:t>
      </w:r>
      <w:r>
        <w:t>（  ）电流的参考方向可以任意假设。</w:t>
      </w:r>
    </w:p>
    <w:p>
      <w:r>
        <w:br w:type="page"/>
      </w:r>
    </w:p>
    <w:p>
      <w:pPr>
        <w:keepLines/>
      </w:pPr>
      <w:r>
        <w:t xml:space="preserve">46. </w:t>
      </w:r>
      <w:r>
        <w:t>（  ）在金属导体中，电子的移动方向与电流参考方向相同。</w:t>
      </w:r>
    </w:p>
    <w:p>
      <w:pPr>
        <w:keepLines/>
      </w:pPr>
      <w:r>
        <w:t xml:space="preserve">47. </w:t>
      </w:r>
      <w:r>
        <w:t>（  ）若电流计算值为正，说明实际方向与参考方向一致。</w:t>
      </w:r>
    </w:p>
    <w:p>
      <w:pPr>
        <w:keepLines/>
      </w:pPr>
      <w:r>
        <w:t xml:space="preserve">48. </w:t>
      </w:r>
      <w:r>
        <w:t>（  ）直流电流的大小和方向随时间变化。</w:t>
      </w:r>
    </w:p>
    <w:p>
      <w:pPr>
        <w:keepLines/>
      </w:pPr>
      <w:r>
        <w:t xml:space="preserve">49. </w:t>
      </w:r>
      <w:r>
        <w:t>（  ）电流的参考方向必须与实际方向一致。</w:t>
      </w:r>
    </w:p>
    <w:p>
      <w:pPr>
        <w:keepLines/>
      </w:pPr>
      <w:r>
        <w:t xml:space="preserve">50. </w:t>
      </w:r>
      <w:r>
        <w:t>（  ）电流的方向就是电子移动的方向。</w:t>
      </w:r>
    </w:p>
    <w:p>
      <w:pPr>
        <w:keepLines/>
      </w:pPr>
      <w:r>
        <w:t xml:space="preserve">51. </w:t>
      </w:r>
      <w:r>
        <w:t>（  ）电流的单位是伏特（V）。</w:t>
      </w:r>
    </w:p>
    <w:p>
      <w:pPr>
        <w:keepLines/>
      </w:pPr>
      <w:r>
        <w:t xml:space="preserve">52. </w:t>
      </w:r>
      <w:r>
        <w:t>（  ）在电路分析中，参考方向的选择会影响最终的物理结果。</w:t>
      </w:r>
    </w:p>
    <w:p>
      <w:pPr>
        <w:keepLines/>
      </w:pPr>
      <w:r>
        <w:t xml:space="preserve">53. </w:t>
      </w:r>
      <w:r>
        <w:t>（  ）电流是电荷的流动形成的。</w:t>
      </w:r>
    </w:p>
    <w:p>
      <w:pPr>
        <w:keepLines/>
      </w:pPr>
      <w:r>
        <w:t xml:space="preserve">54. </w:t>
      </w:r>
      <w:r>
        <w:t>（  ）电压是两点之间的电位差。</w:t>
      </w:r>
    </w:p>
    <w:p>
      <w:pPr>
        <w:keepLines/>
      </w:pPr>
      <w:r>
        <w:t xml:space="preserve">55. </w:t>
      </w:r>
      <w:r>
        <w:t>（  ）电压的实际方向是从低电位指向高电位。</w:t>
      </w:r>
    </w:p>
    <w:p>
      <w:pPr>
        <w:keepLines/>
      </w:pPr>
      <w:r>
        <w:t xml:space="preserve">56. </w:t>
      </w:r>
      <w:r>
        <w:t>（  ）电压的参考方向可以任意设定。</w:t>
      </w:r>
    </w:p>
    <w:p>
      <w:pPr>
        <w:keepLines/>
      </w:pPr>
      <w:r>
        <w:t xml:space="preserve">57. </w:t>
      </w:r>
      <w:r>
        <w:t>（  ）若电压计算值为负，说明参考方向设定错误。</w:t>
      </w:r>
    </w:p>
    <w:p>
      <w:pPr>
        <w:keepLines/>
      </w:pPr>
      <w:r>
        <w:t xml:space="preserve">58. </w:t>
      </w:r>
      <w:r>
        <w:t>（    ）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AB</m:t>
            </m:r>
          </m:sub>
        </m:sSub>
        <m:r>
          <w:rPr>
            <w:rFonts w:ascii="Cambria Math" w:hAnsi="Cambria Math"/>
            <w:color w:val="000000"/>
          </w:rPr>
          <m:t xml:space="preserve">=−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BA</m:t>
            </m:r>
          </m:sub>
        </m:sSub>
      </m:oMath>
      <w:r>
        <w:t>。</w:t>
      </w:r>
    </w:p>
    <w:p>
      <w:pPr>
        <w:keepLines/>
      </w:pPr>
      <w:r>
        <w:t xml:space="preserve">59. </w:t>
      </w:r>
      <w:r>
        <w:t>（  ）电压是矢量。</w:t>
      </w:r>
    </w:p>
    <w:p>
      <w:pPr>
        <w:keepLines/>
      </w:pPr>
      <w:r>
        <w:t xml:space="preserve">60. </w:t>
      </w:r>
      <w:r>
        <w:t>（  ）在电路图中，“+”、“-”标注的是电压的实际极性。</w:t>
      </w:r>
    </w:p>
    <w:p>
      <w:pPr>
        <w:keepLines/>
      </w:pPr>
      <w:r>
        <w:t xml:space="preserve">61. </w:t>
      </w:r>
      <w:r>
        <w:t>（  ）电压的单位是安培（A）。</w:t>
      </w:r>
    </w:p>
    <w:p>
      <w:pPr>
        <w:keepLines/>
      </w:pPr>
      <w:r>
        <w:t xml:space="preserve">62. </w:t>
      </w:r>
      <w:r>
        <w:t>（  ）两点间电压与参考点选择无关。</w:t>
      </w:r>
    </w:p>
    <w:p>
      <w:pPr>
        <w:keepLines/>
      </w:pPr>
      <w:r>
        <w:t xml:space="preserve">63. </w:t>
      </w:r>
      <w:r>
        <w:t>（  ）电压的方向就是正电荷移动的方向。</w:t>
      </w:r>
    </w:p>
    <w:p>
      <w:pPr>
        <w:keepLines/>
      </w:pPr>
      <w:r>
        <w:t xml:space="preserve">64. </w:t>
      </w:r>
      <w:r>
        <w:t>（  ）理想元件与实际元件一一对应，且参数完全相同，可直接替换。</w:t>
      </w:r>
    </w:p>
    <w:p>
      <w:pPr>
        <w:keepLines/>
      </w:pPr>
      <w:r>
        <w:t xml:space="preserve">65. </w:t>
      </w:r>
      <w:r>
        <w:t>（  ）电流参考方向可以任意选定，但一经选定，在整个分析过程中不得随意更改。</w:t>
      </w:r>
    </w:p>
    <w:p>
      <w:pPr>
        <w:keepLines/>
      </w:pPr>
      <w:r>
        <w:t xml:space="preserve">66. </w:t>
      </w:r>
      <w:r>
        <w:t>（  ）若计算出的电流值为负，说明实际电流方向与参考方向相反。</w:t>
      </w:r>
    </w:p>
    <w:p>
      <w:pPr>
        <w:keepLines/>
      </w:pPr>
      <w:r>
        <w:t xml:space="preserve">67. </w:t>
      </w:r>
      <w:r>
        <w:t>（  ）电压的实际方向定义为高电位端指向低电位端，即电位降低的方向。</w:t>
      </w:r>
    </w:p>
    <w:p>
      <w:pPr>
        <w:keepLines/>
      </w:pPr>
      <w:r>
        <w:t xml:space="preserve">68. </w:t>
      </w:r>
      <w:r>
        <w:t xml:space="preserve">（  ）在关联参考方向下，元件功率 </w:t>
      </w:r>
      <m:oMath>
        <m:r>
          <w:rPr>
            <w:rFonts w:ascii="Cambria Math" w:hAnsi="Cambria Math"/>
            <w:color w:val="000000"/>
          </w:rPr>
          <m:t xml:space="preserve">p=ui</m:t>
        </m:r>
      </m:oMath>
      <w:r>
        <w:t xml:space="preserve"> 为正，表示该元件吸收功率。</w:t>
      </w:r>
    </w:p>
    <w:p>
      <w:r>
        <w:br w:type="page"/>
      </w:r>
    </w:p>
    <w:p>
      <w:pPr>
        <w:pStyle w:val="Heading1"/>
      </w:pPr>
      <w:r>
        <w:t>三、计算题</w:t>
      </w:r>
    </w:p>
    <w:p>
      <w:pPr>
        <w:keepNext/>
        <w:keepLines/>
        <w:spacing w:after="0"/>
      </w:pPr>
      <w:r>
        <w:t xml:space="preserve">69. </w:t>
      </w:r>
      <w:r>
        <w:t>写出图所示各元件的u 和i 的约束方程</w:t>
      </w:r>
    </w:p>
    <w:p>
      <w:pPr>
        <w:spacing w:after="4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1080152"/>
            <wp:docPr id="1" name="Picture 1" descr="第69题 原题图重绘 元件参数与参考方向按原页保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1-Q06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0"/>
      </w:pPr>
      <w:r>
        <w:t xml:space="preserve">70. </w:t>
      </w:r>
      <w:r>
        <w:t>写出图所示各元件的u 和i 的约束方程</w:t>
      </w:r>
    </w:p>
    <w:p>
      <w:pPr>
        <w:spacing w:after="4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1080152"/>
            <wp:docPr id="2" name="Picture 2" descr="第70题 原题图重绘 元件参数与参考方向按原页保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1-Q07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0"/>
      </w:pPr>
      <w:r>
        <w:t xml:space="preserve">71. </w:t>
      </w:r>
      <w:r>
        <w:t>写出图所示各元件的u 和i 的约束方程</w:t>
      </w:r>
    </w:p>
    <w:p>
      <w:pPr>
        <w:spacing w:after="4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1080152"/>
            <wp:docPr id="3" name="Picture 3" descr="第71题 原题图重绘 元件参数与参考方向按原页保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1-Q07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0"/>
      </w:pPr>
      <w:r>
        <w:t xml:space="preserve">72. </w:t>
      </w:r>
      <w:r>
        <w:t>写出图所示各元件的u 和i 的约束方程</w:t>
      </w:r>
    </w:p>
    <w:p>
      <w:pPr>
        <w:spacing w:after="4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1080152"/>
            <wp:docPr id="4" name="Picture 4" descr="第72题 原题图重绘 元件参数与参考方向按原页保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1-Q07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0"/>
      </w:pPr>
      <w:r>
        <w:t xml:space="preserve">73. </w:t>
      </w:r>
      <w:r>
        <w:t>写出图所示各元件的u 和i 的约束方程</w:t>
      </w:r>
    </w:p>
    <w:p>
      <w:pPr>
        <w:spacing w:after="4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1080152"/>
            <wp:docPr id="5" name="Picture 5" descr="第73题 原题图重绘 元件参数与参考方向按原页保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1-Q07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  <w:spacing w:after="0"/>
      </w:pPr>
      <w:r>
        <w:t xml:space="preserve">74. </w:t>
      </w:r>
      <w:r>
        <w:t>写出图所示各元件的u 和i 的约束方程</w:t>
      </w:r>
    </w:p>
    <w:p>
      <w:pPr>
        <w:spacing w:after="4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1080152"/>
            <wp:docPr id="6" name="Picture 6" descr="第74题 原题图重绘 元件参数与参考方向按原页保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1-Q07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0"/>
      </w:pPr>
      <w:r>
        <w:t xml:space="preserve">75. </w:t>
      </w:r>
      <w:r>
        <w:t>求下图中的所示各电路中的u、R、i</w:t>
      </w:r>
    </w:p>
    <w:p>
      <w:pPr>
        <w:spacing w:after="4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1080152"/>
            <wp:docPr id="7" name="Picture 7" descr="第75题 原题图重绘 元件参数与参考方向按原页保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1-Q07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0"/>
      </w:pPr>
      <w:r>
        <w:t xml:space="preserve">76. </w:t>
      </w:r>
      <w:r>
        <w:t>求下图中的所示各电路中的u、R、i</w:t>
      </w:r>
    </w:p>
    <w:p>
      <w:pPr>
        <w:spacing w:after="4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1080152"/>
            <wp:docPr id="8" name="Picture 8" descr="第76题 原题图重绘 元件参数与参考方向按原页保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1-Q07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0"/>
      </w:pPr>
      <w:r>
        <w:t xml:space="preserve">77. </w:t>
      </w:r>
      <w:r>
        <w:t>求下图中的所示各电路中的u、R、i</w:t>
      </w:r>
    </w:p>
    <w:p>
      <w:pPr>
        <w:spacing w:after="4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1080152"/>
            <wp:docPr id="9" name="Picture 9" descr="第77题 原题图重绘 元件参数与参考方向按原页保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1-Q07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0"/>
      </w:pPr>
      <w:r>
        <w:t xml:space="preserve">78. </w:t>
      </w:r>
      <w:r>
        <w:t>求下图中的所示各电路中的u、R、I</w:t>
      </w:r>
    </w:p>
    <w:p>
      <w:pPr>
        <w:spacing w:after="4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1080152"/>
            <wp:docPr id="10" name="Picture 10" descr="第78题 原题图重绘 元件参数与参考方向按原页保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1-Q07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01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864" w:bottom="792" w:left="864" w:header="317" w:footer="317" w:gutter="0"/>
      <w:cols w:space="720"/>
      <w:docGrid w:linePitch="360"/>
      <w:pgNumType w:start="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896" w:val="left"/>
      </w:tabs>
    </w:pPr>
    <w:r>
      <w:rPr>
        <w:sz w:val="16"/>
      </w:rPr>
      <w:t>抛弃幻想，面对现实，脚踏实地，努力刷题。</w:t>
    </w:r>
    <w:r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after="0"/>
    </w:pPr>
    <w:r>
      <w:rPr>
        <w:sz w:val="16"/>
      </w:rPr>
      <w:t>《唐哥强化必刷3000题》 江苏专转本电子信息大类-全程直播精讲</w:t>
      <w:br/>
      <w:t>平台ID：讲电子的唐哥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60" w:line="276" w:lineRule="auto"/>
    </w:pPr>
    <w:rPr>
      <w:rFonts w:ascii="Times New Roman" w:hAnsi="Times New Roman" w:eastAsia="宋体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60" w:line="276" w:lineRule="auto"/>
    </w:pPr>
    <w:rPr>
      <w:rFonts w:ascii="Times New Roman" w:hAnsi="Times New Roman" w:eastAsia="宋体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76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