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4319F" w14:textId="77777777" w:rsidR="00313173" w:rsidRDefault="000C02FB">
      <w:pPr>
        <w:pStyle w:val="aa"/>
      </w:pPr>
      <w:r>
        <w:rPr>
          <w:rFonts w:ascii="Times New Roman" w:eastAsia="SimSun" w:hAnsi="Times New Roman"/>
        </w:rPr>
        <w:t>第</w:t>
      </w:r>
      <w:r>
        <w:rPr>
          <w:rFonts w:ascii="Times New Roman" w:eastAsia="SimSun" w:hAnsi="Times New Roman"/>
        </w:rPr>
        <w:t>6</w:t>
      </w:r>
      <w:r>
        <w:rPr>
          <w:rFonts w:ascii="Times New Roman" w:eastAsia="SimSun" w:hAnsi="Times New Roman"/>
        </w:rPr>
        <w:t>讲</w:t>
      </w:r>
      <w:r>
        <w:rPr>
          <w:rFonts w:ascii="Times New Roman" w:eastAsia="SimSun" w:hAnsi="Times New Roman"/>
        </w:rPr>
        <w:t xml:space="preserve"> </w:t>
      </w:r>
      <w:r>
        <w:rPr>
          <w:rFonts w:ascii="Times New Roman" w:eastAsia="SimSun" w:hAnsi="Times New Roman"/>
        </w:rPr>
        <w:t>电阻的等效变换</w:t>
      </w:r>
    </w:p>
    <w:p w14:paraId="5E808D2E" w14:textId="77777777" w:rsidR="00313173" w:rsidRDefault="000C02FB">
      <w:pPr>
        <w:pStyle w:val="ac"/>
      </w:pPr>
      <w:r>
        <w:t>唐哥强化必刷</w:t>
      </w:r>
      <w:r>
        <w:t>3000</w:t>
      </w:r>
      <w:r>
        <w:t>题</w:t>
      </w:r>
      <w:r>
        <w:t xml:space="preserve">  </w:t>
      </w:r>
      <w:r>
        <w:t>第</w:t>
      </w:r>
      <w:r>
        <w:t>350</w:t>
      </w:r>
      <w:r>
        <w:t>至</w:t>
      </w:r>
      <w:r>
        <w:t>406</w:t>
      </w:r>
      <w:r>
        <w:t>题</w:t>
      </w:r>
      <w:r>
        <w:t xml:space="preserve">  </w:t>
      </w:r>
      <w:r>
        <w:t>忠实数字化稿</w:t>
      </w:r>
    </w:p>
    <w:p w14:paraId="04B5178C" w14:textId="77777777" w:rsidR="00313173" w:rsidRDefault="000C02FB">
      <w:pPr>
        <w:keepLines/>
        <w:spacing w:after="100"/>
      </w:pPr>
      <w:r>
        <w:t>江苏专转本电子信息大类</w:t>
      </w:r>
      <w:r>
        <w:t>—</w:t>
      </w:r>
      <w:r>
        <w:t>全程直播精讲</w:t>
      </w:r>
      <w:r>
        <w:t xml:space="preserve">    </w:t>
      </w:r>
      <w:r>
        <w:t>平台</w:t>
      </w:r>
      <w:r>
        <w:t>ID</w:t>
      </w:r>
      <w:r>
        <w:t>：讲电子的唐哥</w:t>
      </w:r>
    </w:p>
    <w:p w14:paraId="325516AC" w14:textId="77777777" w:rsidR="00313173" w:rsidRDefault="000C02FB">
      <w:pPr>
        <w:keepLines/>
        <w:spacing w:after="100"/>
      </w:pPr>
      <w:r>
        <w:t>抛弃幻想，面对现实，脚踏实地，努力刷题。</w:t>
      </w:r>
    </w:p>
    <w:p w14:paraId="0553A2E6" w14:textId="77777777" w:rsidR="00313173" w:rsidRDefault="000C02FB">
      <w:pPr>
        <w:keepLines/>
        <w:spacing w:after="100"/>
      </w:pPr>
      <w:r>
        <w:t>保留</w:t>
      </w:r>
      <w:r>
        <w:t>57</w:t>
      </w:r>
      <w:r>
        <w:t>个原编号、题干、填答位置、全部题图以及原稿已有解答。原稿疑点另列校注；本册不填入新增答案。</w:t>
      </w:r>
    </w:p>
    <w:p w14:paraId="749CFFEF" w14:textId="77777777" w:rsidR="00313173" w:rsidRDefault="000C02FB">
      <w:r>
        <w:rPr>
          <w:sz w:val="28"/>
        </w:rPr>
        <w:t>目录</w:t>
      </w:r>
    </w:p>
    <w:p w14:paraId="465FC06F" w14:textId="785755D7" w:rsidR="001F540C" w:rsidRDefault="000C02FB">
      <w:pPr>
        <w:pStyle w:val="TOC1"/>
        <w:tabs>
          <w:tab w:val="right" w:leader="dot" w:pos="9514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1680613" w:history="1">
        <w:r w:rsidR="001F540C" w:rsidRPr="000B20C2">
          <w:rPr>
            <w:rStyle w:val="aff9"/>
            <w:noProof/>
          </w:rPr>
          <w:t>一、填空题</w:t>
        </w:r>
        <w:r w:rsidR="001F540C">
          <w:rPr>
            <w:noProof/>
            <w:webHidden/>
          </w:rPr>
          <w:tab/>
        </w:r>
        <w:r w:rsidR="001F540C">
          <w:rPr>
            <w:noProof/>
            <w:webHidden/>
          </w:rPr>
          <w:fldChar w:fldCharType="begin"/>
        </w:r>
        <w:r w:rsidR="001F540C">
          <w:rPr>
            <w:noProof/>
            <w:webHidden/>
          </w:rPr>
          <w:instrText xml:space="preserve"> PAGEREF _Toc241680613 \h </w:instrText>
        </w:r>
        <w:r w:rsidR="001F540C">
          <w:rPr>
            <w:noProof/>
            <w:webHidden/>
          </w:rPr>
        </w:r>
        <w:r w:rsidR="001F540C">
          <w:rPr>
            <w:noProof/>
            <w:webHidden/>
          </w:rPr>
          <w:fldChar w:fldCharType="separate"/>
        </w:r>
        <w:r w:rsidR="001F540C">
          <w:rPr>
            <w:noProof/>
            <w:webHidden/>
          </w:rPr>
          <w:t>2</w:t>
        </w:r>
        <w:r w:rsidR="001F540C">
          <w:rPr>
            <w:noProof/>
            <w:webHidden/>
          </w:rPr>
          <w:fldChar w:fldCharType="end"/>
        </w:r>
      </w:hyperlink>
    </w:p>
    <w:p w14:paraId="62663E7C" w14:textId="0F79BC49" w:rsidR="001F540C" w:rsidRDefault="001F540C">
      <w:pPr>
        <w:pStyle w:val="TOC1"/>
        <w:tabs>
          <w:tab w:val="right" w:leader="dot" w:pos="9514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1680614" w:history="1">
        <w:r w:rsidRPr="000B20C2">
          <w:rPr>
            <w:rStyle w:val="aff9"/>
            <w:noProof/>
          </w:rPr>
          <w:t>二、判断题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_Toc241680614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77804ED" w14:textId="3D6A91AF" w:rsidR="001F540C" w:rsidRDefault="001F540C">
      <w:pPr>
        <w:pStyle w:val="TOC1"/>
        <w:tabs>
          <w:tab w:val="right" w:leader="dot" w:pos="9514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1680615" w:history="1">
        <w:r w:rsidRPr="000B20C2">
          <w:rPr>
            <w:rStyle w:val="aff9"/>
            <w:noProof/>
          </w:rPr>
          <w:t>三、计算题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_Toc241680615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2619E77" w14:textId="5763F080" w:rsidR="001F540C" w:rsidRDefault="001F540C">
      <w:pPr>
        <w:pStyle w:val="TOC1"/>
        <w:tabs>
          <w:tab w:val="right" w:leader="dot" w:pos="9514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1680616" w:history="1">
        <w:r w:rsidRPr="000B20C2">
          <w:rPr>
            <w:rStyle w:val="aff9"/>
            <w:noProof/>
          </w:rPr>
          <w:t>校注</w:t>
        </w:r>
        <w:r w:rsidRPr="000B20C2">
          <w:rPr>
            <w:rStyle w:val="aff9"/>
            <w:noProof/>
          </w:rPr>
          <w:t xml:space="preserve"> </w:t>
        </w:r>
        <w:r w:rsidRPr="000B20C2">
          <w:rPr>
            <w:rStyle w:val="aff9"/>
            <w:noProof/>
          </w:rPr>
          <w:t>原稿疑点与处理记录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_Toc241680616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6135E5F" w14:textId="1608EEB6" w:rsidR="00313173" w:rsidRDefault="000C02FB">
      <w:r>
        <w:fldChar w:fldCharType="end"/>
      </w:r>
    </w:p>
    <w:p w14:paraId="701847BD" w14:textId="77777777" w:rsidR="00313173" w:rsidRDefault="000C02FB">
      <w:r>
        <w:br w:type="page"/>
      </w:r>
    </w:p>
    <w:p w14:paraId="6E8506B5" w14:textId="77777777" w:rsidR="00313173" w:rsidRDefault="000C02FB">
      <w:pPr>
        <w:pStyle w:val="1"/>
      </w:pPr>
      <w:bookmarkStart w:id="0" w:name="_Toc241680613"/>
      <w:r>
        <w:lastRenderedPageBreak/>
        <w:t>一、填空题</w:t>
      </w:r>
      <w:bookmarkEnd w:id="0"/>
    </w:p>
    <w:p w14:paraId="005F4113" w14:textId="77777777" w:rsidR="00313173" w:rsidRDefault="000C02FB">
      <w:pPr>
        <w:keepLines/>
        <w:spacing w:after="100"/>
      </w:pPr>
      <w:r>
        <w:t xml:space="preserve">350. </w:t>
      </w:r>
      <w:r>
        <w:t>写出电阻换算关系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kΩ</m:t>
        </m:r>
        <m:r>
          <w:rPr>
            <w:rFonts w:ascii="Cambria Math" w:hAnsi="Cambria Math"/>
          </w:rPr>
          <m:t>=</m:t>
        </m:r>
      </m:oMath>
      <w:r>
        <w:t>______________Ω</w:t>
      </w:r>
      <w:r>
        <w:t>；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=</m:t>
        </m:r>
      </m:oMath>
      <w:r>
        <w:t>______________</w:t>
      </w:r>
      <m:oMath>
        <m:r>
          <m:rPr>
            <m:sty m:val="p"/>
          </m:rPr>
          <w:rPr>
            <w:rFonts w:ascii="Cambria Math" w:hAnsi="Cambria Math"/>
          </w:rPr>
          <m:t>MΩ</m:t>
        </m:r>
      </m:oMath>
      <w:r>
        <w:t>;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kΩ</m:t>
        </m:r>
        <m:r>
          <w:rPr>
            <w:rFonts w:ascii="Cambria Math" w:hAnsi="Cambria Math"/>
          </w:rPr>
          <m:t>=</m:t>
        </m:r>
      </m:oMath>
      <w:r>
        <w:t>______________</w:t>
      </w:r>
      <m:oMath>
        <m:r>
          <m:rPr>
            <m:sty m:val="p"/>
          </m:rPr>
          <w:rPr>
            <w:rFonts w:ascii="Cambria Math" w:hAnsi="Cambria Math"/>
          </w:rPr>
          <m:t>MΩ</m:t>
        </m:r>
      </m:oMath>
    </w:p>
    <w:p w14:paraId="615017FE" w14:textId="77777777" w:rsidR="00313173" w:rsidRDefault="000C02FB">
      <w:pPr>
        <w:keepLines/>
        <w:spacing w:after="100"/>
      </w:pPr>
      <w:r>
        <w:t xml:space="preserve">351. </w:t>
      </w:r>
      <w:r>
        <w:t>多个电阻连接在电路中时，可以用一个电阻来代替它们，这个电阻称为</w:t>
      </w:r>
      <w:r>
        <w:t>________</w:t>
      </w:r>
      <w:r>
        <w:t>。</w:t>
      </w:r>
    </w:p>
    <w:p w14:paraId="58B55DEA" w14:textId="77777777" w:rsidR="00313173" w:rsidRDefault="000C02FB">
      <w:pPr>
        <w:keepLines/>
        <w:spacing w:after="100"/>
      </w:pPr>
      <w:r>
        <w:t xml:space="preserve">352. </w:t>
      </w:r>
      <w:r>
        <w:t>等效电阻是指在相同电压下，通过该电阻的电流与原电路中总电流</w:t>
      </w:r>
      <w:r>
        <w:t>________</w:t>
      </w:r>
      <w:r>
        <w:t>的电阻。</w:t>
      </w:r>
    </w:p>
    <w:p w14:paraId="40E0BEC9" w14:textId="77777777" w:rsidR="00313173" w:rsidRDefault="000C02FB">
      <w:pPr>
        <w:keepLines/>
        <w:spacing w:after="100"/>
      </w:pPr>
      <w:r>
        <w:t xml:space="preserve">353. </w:t>
      </w:r>
      <w:r>
        <w:t>电阻的连接方式主要有</w:t>
      </w:r>
      <w:r>
        <w:t>________</w:t>
      </w:r>
      <w:r>
        <w:t>联和</w:t>
      </w:r>
      <w:r>
        <w:t>________</w:t>
      </w:r>
      <w:r>
        <w:t>联两种基本形式。</w:t>
      </w:r>
    </w:p>
    <w:p w14:paraId="09040AA0" w14:textId="77777777" w:rsidR="00313173" w:rsidRDefault="000C02FB">
      <w:pPr>
        <w:keepLines/>
        <w:spacing w:after="100"/>
      </w:pPr>
      <w:r>
        <w:t xml:space="preserve">354. </w:t>
      </w:r>
      <w:r>
        <w:t>在电路简化中，用等效电阻代替多个电阻的过程称为</w:t>
      </w:r>
      <w:r>
        <w:t>________</w:t>
      </w:r>
      <w:r>
        <w:t>。</w:t>
      </w:r>
    </w:p>
    <w:p w14:paraId="7B185B49" w14:textId="77777777" w:rsidR="00313173" w:rsidRDefault="000C02FB">
      <w:pPr>
        <w:keepLines/>
        <w:spacing w:after="100"/>
      </w:pPr>
      <w:r>
        <w:t xml:space="preserve">355. </w:t>
      </w:r>
      <w:r>
        <w:t>若两个电路对外端口的电压</w:t>
      </w:r>
      <w:r>
        <w:t>-</w:t>
      </w:r>
      <w:r>
        <w:t>电流关系相同，则称这两个电路</w:t>
      </w:r>
      <w:r>
        <w:t>________</w:t>
      </w:r>
      <w:r>
        <w:t>。</w:t>
      </w:r>
    </w:p>
    <w:p w14:paraId="70730471" w14:textId="77777777" w:rsidR="00313173" w:rsidRDefault="000C02FB">
      <w:pPr>
        <w:keepLines/>
        <w:spacing w:after="100"/>
      </w:pPr>
      <w:r>
        <w:t xml:space="preserve">356. </w:t>
      </w:r>
      <w:r>
        <w:t>两个电阻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串联，其等效电阻的计算公式为：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eq</m:t>
            </m:r>
          </m:sub>
        </m:sSub>
        <m:r>
          <w:rPr>
            <w:rFonts w:ascii="Cambria Math" w:hAnsi="Cambria Math"/>
          </w:rPr>
          <m:t xml:space="preserve"> =</m:t>
        </m:r>
      </m:oMath>
      <w:r>
        <w:t xml:space="preserve"> ________</w:t>
      </w:r>
      <w:r>
        <w:t>。</w:t>
      </w:r>
    </w:p>
    <w:p w14:paraId="077E45E3" w14:textId="77777777" w:rsidR="00313173" w:rsidRDefault="000C02FB">
      <w:pPr>
        <w:keepLines/>
        <w:spacing w:after="100"/>
      </w:pPr>
      <w:r>
        <w:t xml:space="preserve">357. </w:t>
      </w:r>
      <w:r>
        <w:t>三个阻值均为</w:t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 xml:space="preserve"> </w:t>
      </w:r>
      <w:r>
        <w:t>的电阻串联，其总等效电阻为</w:t>
      </w:r>
      <w:r>
        <w:t>________Ω</w:t>
      </w:r>
      <w:r>
        <w:t>。</w:t>
      </w:r>
    </w:p>
    <w:p w14:paraId="124BB90F" w14:textId="77777777" w:rsidR="00313173" w:rsidRDefault="000C02FB">
      <w:pPr>
        <w:keepLines/>
        <w:spacing w:after="100"/>
      </w:pPr>
      <w:r>
        <w:t xml:space="preserve">358. </w:t>
      </w:r>
      <w:r>
        <w:t>在串联电路中，等效电阻一定比其中任何一个分电阻</w:t>
      </w:r>
      <w:r>
        <w:t>________</w:t>
      </w:r>
      <w:r>
        <w:t>（填</w:t>
      </w:r>
      <w:r>
        <w:t>“</w:t>
      </w:r>
      <w:r>
        <w:t>大</w:t>
      </w:r>
      <w:r>
        <w:t>”</w:t>
      </w:r>
      <w:r>
        <w:t>或</w:t>
      </w:r>
      <w:r>
        <w:t>“</w:t>
      </w:r>
      <w:r>
        <w:t>小</w:t>
      </w:r>
      <w:r>
        <w:t>”</w:t>
      </w:r>
      <w:r>
        <w:t>）。</w:t>
      </w:r>
    </w:p>
    <w:p w14:paraId="7E0732A3" w14:textId="77777777" w:rsidR="00313173" w:rsidRDefault="000C02FB">
      <w:pPr>
        <w:keepLines/>
        <w:spacing w:after="100"/>
      </w:pPr>
      <w:r>
        <w:t xml:space="preserve">359. </w:t>
      </w:r>
      <w:r>
        <w:t>串联电路中，电流处处</w:t>
      </w:r>
      <w:r>
        <w:t>________</w:t>
      </w:r>
      <w:r>
        <w:t>，总电压等于各电阻两端电压之</w:t>
      </w:r>
      <w:r>
        <w:t>________</w:t>
      </w:r>
      <w:r>
        <w:t>。</w:t>
      </w:r>
    </w:p>
    <w:p w14:paraId="752E8E46" w14:textId="77777777" w:rsidR="00313173" w:rsidRDefault="000C02FB">
      <w:pPr>
        <w:keepLines/>
        <w:spacing w:after="100"/>
      </w:pPr>
      <w:r>
        <w:t xml:space="preserve">360. </w:t>
      </w:r>
      <w:r>
        <w:t>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=5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=15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>串联接在</w:t>
      </w:r>
      <m:oMath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 xml:space="preserve"> </w:t>
      </w:r>
      <w:r>
        <w:t>电源上，则电路总电流为</w:t>
      </w:r>
      <w:r>
        <w:t>________</w:t>
      </w:r>
      <m:oMath>
        <m:r>
          <m:rPr>
            <m:sty m:val="p"/>
          </m:rPr>
          <w:rPr>
            <w:rFonts w:ascii="Cambria Math" w:hAnsi="Cambria Math"/>
          </w:rPr>
          <m:t>A</m:t>
        </m:r>
      </m:oMath>
      <w:r>
        <w:t>。</w:t>
      </w:r>
    </w:p>
    <w:p w14:paraId="16150566" w14:textId="77777777" w:rsidR="00313173" w:rsidRDefault="000C02FB">
      <w:pPr>
        <w:keepLines/>
        <w:spacing w:after="100"/>
      </w:pPr>
      <w:r>
        <w:t xml:space="preserve">361. </w:t>
      </w:r>
      <w:r>
        <w:t>两个电阻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并联，其等效电阻的计算公式为：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eq</m:t>
                </m:r>
              </m:sub>
            </m:sSub>
          </m:den>
        </m:f>
        <m:r>
          <w:rPr>
            <w:rFonts w:ascii="Cambria Math" w:hAnsi="Cambria Math"/>
          </w:rPr>
          <m:t xml:space="preserve"> =</m:t>
        </m:r>
      </m:oMath>
      <w:r>
        <w:t xml:space="preserve"> ________</w:t>
      </w:r>
      <w:r>
        <w:t>。</w:t>
      </w:r>
    </w:p>
    <w:p w14:paraId="3F7CD82C" w14:textId="77777777" w:rsidR="00313173" w:rsidRDefault="000C02FB">
      <w:pPr>
        <w:keepLines/>
        <w:spacing w:after="100"/>
      </w:pPr>
      <w:r>
        <w:t xml:space="preserve">362. </w:t>
      </w:r>
      <w:r>
        <w:t>两个阻值均为</w:t>
      </w:r>
      <m:oMath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 xml:space="preserve"> </w:t>
      </w:r>
      <w:r>
        <w:t>的电阻并联，其等效电阻为</w:t>
      </w:r>
      <w:r>
        <w:t>________Ω</w:t>
      </w:r>
      <w:r>
        <w:t>。</w:t>
      </w:r>
    </w:p>
    <w:p w14:paraId="337DD9B7" w14:textId="77777777" w:rsidR="00313173" w:rsidRDefault="000C02FB">
      <w:pPr>
        <w:keepLines/>
        <w:spacing w:after="100"/>
      </w:pPr>
      <w:r>
        <w:t xml:space="preserve">363. </w:t>
      </w:r>
      <w:r>
        <w:t>在并联电路中，等效电阻一定比其中任何一个分电阻</w:t>
      </w:r>
      <w:r>
        <w:t>________</w:t>
      </w:r>
      <w:r>
        <w:t>（填</w:t>
      </w:r>
      <w:r>
        <w:t>“</w:t>
      </w:r>
      <w:r>
        <w:t>大</w:t>
      </w:r>
      <w:r>
        <w:t>”</w:t>
      </w:r>
      <w:r>
        <w:t>或</w:t>
      </w:r>
      <w:r>
        <w:t>“</w:t>
      </w:r>
      <w:r>
        <w:t>小</w:t>
      </w:r>
      <w:r>
        <w:t>”</w:t>
      </w:r>
      <w:r>
        <w:t>）。</w:t>
      </w:r>
    </w:p>
    <w:p w14:paraId="7E161120" w14:textId="77777777" w:rsidR="00313173" w:rsidRDefault="000C02FB">
      <w:pPr>
        <w:keepLines/>
        <w:spacing w:after="100"/>
      </w:pPr>
      <w:r>
        <w:t xml:space="preserve">364. </w:t>
      </w:r>
      <w:r>
        <w:t>并联电路中，各支路两端电压</w:t>
      </w:r>
      <w:r>
        <w:t>________</w:t>
      </w:r>
      <w:r>
        <w:t>，总电流等于各支路电流之</w:t>
      </w:r>
      <w:r>
        <w:t>________</w:t>
      </w:r>
      <w:r>
        <w:t>。</w:t>
      </w:r>
    </w:p>
    <w:p w14:paraId="2F9BFC0D" w14:textId="77777777" w:rsidR="00313173" w:rsidRDefault="000C02FB">
      <w:pPr>
        <w:keepLines/>
        <w:spacing w:after="100"/>
      </w:pPr>
      <w:r>
        <w:t xml:space="preserve">365.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=6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>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=3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>并联，其等效电阻为</w:t>
      </w:r>
      <w:r>
        <w:t>________Ω</w:t>
      </w:r>
      <w:r>
        <w:t>。</w:t>
      </w:r>
    </w:p>
    <w:p w14:paraId="0E214948" w14:textId="77777777" w:rsidR="00313173" w:rsidRDefault="000C02FB">
      <w:pPr>
        <w:keepLines/>
        <w:spacing w:after="100"/>
      </w:pPr>
      <w:r>
        <w:t xml:space="preserve">366. </w:t>
      </w:r>
      <w:r>
        <w:t>先将两个</w:t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 xml:space="preserve"> </w:t>
      </w:r>
      <w:r>
        <w:t>电阻并联，再与一个</w:t>
      </w:r>
      <m:oMath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 xml:space="preserve"> </w:t>
      </w:r>
      <w:r>
        <w:t>电阻串联，总等效电阻为</w:t>
      </w:r>
      <w:r>
        <w:t>________Ω</w:t>
      </w:r>
      <w:r>
        <w:t>。</w:t>
      </w:r>
    </w:p>
    <w:p w14:paraId="2E04F85E" w14:textId="77777777" w:rsidR="00313173" w:rsidRDefault="000C02FB">
      <w:pPr>
        <w:keepLines/>
        <w:spacing w:after="100"/>
      </w:pPr>
      <w:r>
        <w:t xml:space="preserve">367. </w:t>
      </w:r>
      <w:r>
        <w:t>家庭电路中，各用电器通常采用</w:t>
      </w:r>
      <w:r>
        <w:t>________</w:t>
      </w:r>
      <w:r>
        <w:t>连接方式，以便独立工作。</w:t>
      </w:r>
    </w:p>
    <w:p w14:paraId="0FB9043F" w14:textId="77777777" w:rsidR="00313173" w:rsidRDefault="000C02FB">
      <w:pPr>
        <w:keepLines/>
        <w:spacing w:after="100"/>
      </w:pPr>
      <w:r>
        <w:t xml:space="preserve">368. </w:t>
      </w:r>
      <w:r>
        <w:t>若将一个</w:t>
      </w:r>
      <m:oMath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 xml:space="preserve"> </w:t>
      </w:r>
      <w:r>
        <w:t>和一个</w:t>
      </w:r>
      <m:oMath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 xml:space="preserve"> </w:t>
      </w:r>
      <w:r>
        <w:t>的电阻并联，总电阻比</w:t>
      </w:r>
      <w:r>
        <w:t xml:space="preserve">________Ω </w:t>
      </w:r>
      <w:r>
        <w:t>大，比</w:t>
      </w:r>
      <w:r>
        <w:t xml:space="preserve">________Ω </w:t>
      </w:r>
      <w:r>
        <w:t>小。</w:t>
      </w:r>
    </w:p>
    <w:p w14:paraId="47E48D0C" w14:textId="77777777" w:rsidR="00313173" w:rsidRDefault="000C02FB">
      <w:pPr>
        <w:keepLines/>
        <w:spacing w:after="100"/>
      </w:pPr>
      <w:r>
        <w:t xml:space="preserve">369. </w:t>
      </w:r>
      <w:r>
        <w:t>为了减小电路总电阻，应采用</w:t>
      </w:r>
      <w:r>
        <w:t>________</w:t>
      </w:r>
      <w:r>
        <w:t>（填</w:t>
      </w:r>
      <w:r>
        <w:t>“</w:t>
      </w:r>
      <w:r>
        <w:t>串联</w:t>
      </w:r>
      <w:r>
        <w:t>”</w:t>
      </w:r>
      <w:r>
        <w:t>或</w:t>
      </w:r>
      <w:r>
        <w:t>“</w:t>
      </w:r>
      <w:r>
        <w:t>并联</w:t>
      </w:r>
      <w:r>
        <w:t>”</w:t>
      </w:r>
      <w:r>
        <w:t>）方式连接电阻。</w:t>
      </w:r>
    </w:p>
    <w:p w14:paraId="2603ECFD" w14:textId="77777777" w:rsidR="00313173" w:rsidRDefault="000C02FB">
      <w:pPr>
        <w:keepLines/>
        <w:spacing w:after="100"/>
      </w:pPr>
      <w:r>
        <w:t xml:space="preserve">370. </w:t>
      </w:r>
      <w:r>
        <w:t>一个电路中有多个电阻，若只允许电流有一条通路，则这些电阻是</w:t>
      </w:r>
      <w:r>
        <w:t>________</w:t>
      </w:r>
      <w:r>
        <w:t>连接。</w:t>
      </w:r>
    </w:p>
    <w:p w14:paraId="7FA76166" w14:textId="77777777" w:rsidR="00313173" w:rsidRDefault="000C02FB">
      <w:pPr>
        <w:keepNext/>
        <w:keepLines/>
        <w:pageBreakBefore/>
        <w:spacing w:after="100"/>
      </w:pPr>
      <w:r>
        <w:lastRenderedPageBreak/>
        <w:t xml:space="preserve">371. </w:t>
      </w:r>
      <w:r>
        <w:t>对下面公式填空</w:t>
      </w:r>
    </w:p>
    <w:p w14:paraId="53508ECC" w14:textId="77777777" w:rsidR="00313173" w:rsidRDefault="000C02FB">
      <w:pPr>
        <w:keepNext/>
        <w:keepLines/>
        <w:spacing w:after="100"/>
      </w:pPr>
      <w:r>
        <w:t>并联电阻分流公式</w:t>
      </w:r>
    </w:p>
    <w:p w14:paraId="548314FB" w14:textId="77777777" w:rsidR="00313173" w:rsidRDefault="000C02FB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790DDFB4" wp14:editId="244BF94C">
            <wp:extent cx="5580000" cy="3100847"/>
            <wp:effectExtent l="0" t="0" r="0" b="0"/>
            <wp:docPr id="1" name="Picture 1" descr="第371题原图重绘；源30000.pdf；可编辑SVG：Q371_1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71_1.png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8B81A" w14:textId="77777777" w:rsidR="00313173" w:rsidRDefault="000C02FB">
      <w:pPr>
        <w:keepLines/>
        <w:spacing w:after="10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总</m:t>
              </m:r>
            </m:sub>
          </m:sSub>
          <m:r>
            <w:rPr>
              <w:rFonts w:ascii="Cambria Math" w:hAnsi="Cambria Math"/>
            </w:rPr>
            <m:t xml:space="preserve"> =             </m:t>
          </m:r>
        </m:oMath>
      </m:oMathPara>
    </w:p>
    <w:p w14:paraId="064B8BE6" w14:textId="77777777" w:rsidR="00313173" w:rsidRDefault="000C02FB">
      <w:pPr>
        <w:keepLines/>
        <w:spacing w:after="10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 =             </m:t>
          </m:r>
        </m:oMath>
      </m:oMathPara>
    </w:p>
    <w:p w14:paraId="1B42B0DA" w14:textId="77777777" w:rsidR="00313173" w:rsidRDefault="000C02FB">
      <w:pPr>
        <w:keepLines/>
        <w:spacing w:after="10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=             </m:t>
          </m:r>
        </m:oMath>
      </m:oMathPara>
    </w:p>
    <w:p w14:paraId="68875ACF" w14:textId="77777777" w:rsidR="00313173" w:rsidRDefault="000C02FB">
      <w:pPr>
        <w:keepNext/>
        <w:keepLines/>
        <w:spacing w:after="100"/>
      </w:pPr>
      <w:r>
        <w:t>串联电阻分压公式</w:t>
      </w:r>
    </w:p>
    <w:p w14:paraId="2BB39935" w14:textId="77777777" w:rsidR="00313173" w:rsidRDefault="000C02FB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11A7AAA9" wp14:editId="684AC4E6">
            <wp:extent cx="5580000" cy="3100847"/>
            <wp:effectExtent l="0" t="0" r="0" b="0"/>
            <wp:docPr id="2" name="Picture 2" descr="第371题原图重绘；源30000.pdf；可编辑SVG：Q371_2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71_2.png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95036" w14:textId="77777777" w:rsidR="00313173" w:rsidRDefault="000C02FB">
      <w:pPr>
        <w:keepLines/>
        <w:spacing w:after="10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总</m:t>
              </m:r>
            </m:sub>
          </m:sSub>
          <m:r>
            <w:rPr>
              <w:rFonts w:ascii="Cambria Math" w:hAnsi="Cambria Math"/>
            </w:rPr>
            <m:t xml:space="preserve"> =             </m:t>
          </m:r>
        </m:oMath>
      </m:oMathPara>
    </w:p>
    <w:p w14:paraId="1456E5D0" w14:textId="77777777" w:rsidR="00313173" w:rsidRDefault="000C02FB">
      <w:pPr>
        <w:keepLines/>
        <w:spacing w:after="10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 =             </m:t>
          </m:r>
        </m:oMath>
      </m:oMathPara>
    </w:p>
    <w:p w14:paraId="64BB06E5" w14:textId="77777777" w:rsidR="00313173" w:rsidRDefault="000C02FB">
      <w:pPr>
        <w:keepLines/>
        <w:spacing w:after="10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=             </m:t>
          </m:r>
        </m:oMath>
      </m:oMathPara>
    </w:p>
    <w:p w14:paraId="76047114" w14:textId="77777777" w:rsidR="00313173" w:rsidRDefault="000C02FB">
      <w:pPr>
        <w:pStyle w:val="1"/>
        <w:pageBreakBefore/>
      </w:pPr>
      <w:bookmarkStart w:id="1" w:name="_Toc241680614"/>
      <w:r>
        <w:lastRenderedPageBreak/>
        <w:t>二、判断题</w:t>
      </w:r>
      <w:bookmarkEnd w:id="1"/>
    </w:p>
    <w:p w14:paraId="23731011" w14:textId="77777777" w:rsidR="00313173" w:rsidRDefault="000C02FB">
      <w:pPr>
        <w:keepLines/>
        <w:spacing w:after="100"/>
      </w:pPr>
      <w:r>
        <w:t xml:space="preserve">372. </w:t>
      </w:r>
      <w:r>
        <w:t>等效电阻只是在外部特性上等效，内部结构可以完全不同。（</w:t>
      </w:r>
      <w:r>
        <w:t xml:space="preserve">    </w:t>
      </w:r>
      <w:r>
        <w:t>）</w:t>
      </w:r>
    </w:p>
    <w:p w14:paraId="103C2323" w14:textId="77777777" w:rsidR="00313173" w:rsidRDefault="000C02FB">
      <w:pPr>
        <w:keepLines/>
        <w:spacing w:after="100"/>
      </w:pPr>
      <w:r>
        <w:t xml:space="preserve">373. </w:t>
      </w:r>
      <w:r>
        <w:t>所有电阻无论怎样连接，都可以用一个等效电阻代替。（</w:t>
      </w:r>
      <w:r>
        <w:t xml:space="preserve">    </w:t>
      </w:r>
      <w:r>
        <w:t>）</w:t>
      </w:r>
    </w:p>
    <w:p w14:paraId="6E1CA9B6" w14:textId="77777777" w:rsidR="00313173" w:rsidRDefault="000C02FB">
      <w:pPr>
        <w:keepLines/>
        <w:spacing w:after="100"/>
      </w:pPr>
      <w:r>
        <w:t xml:space="preserve">374. </w:t>
      </w:r>
      <w:r>
        <w:t>等效电阻的值一定大于最小的那个分电阻。（</w:t>
      </w:r>
      <w:r>
        <w:t xml:space="preserve">    </w:t>
      </w:r>
      <w:r>
        <w:t>）</w:t>
      </w:r>
    </w:p>
    <w:p w14:paraId="5CA7AD91" w14:textId="77777777" w:rsidR="00313173" w:rsidRDefault="000C02FB">
      <w:pPr>
        <w:keepLines/>
        <w:spacing w:after="100"/>
      </w:pPr>
      <w:r>
        <w:t xml:space="preserve">375. </w:t>
      </w:r>
      <w:r>
        <w:t>等效变换只适用于线性电阻电路。（</w:t>
      </w:r>
      <w:r>
        <w:t xml:space="preserve">    </w:t>
      </w:r>
      <w:r>
        <w:t>）</w:t>
      </w:r>
    </w:p>
    <w:p w14:paraId="27BA76A8" w14:textId="77777777" w:rsidR="00313173" w:rsidRDefault="000C02FB">
      <w:pPr>
        <w:keepLines/>
        <w:spacing w:after="100"/>
      </w:pPr>
      <w:r>
        <w:t xml:space="preserve">376. </w:t>
      </w:r>
      <w:r>
        <w:t>两个不同阻值的电阻，其等效电阻不可能等于其中一个。（</w:t>
      </w:r>
      <w:r>
        <w:t xml:space="preserve">    </w:t>
      </w:r>
      <w:r>
        <w:t>）</w:t>
      </w:r>
    </w:p>
    <w:p w14:paraId="3766E2D9" w14:textId="77777777" w:rsidR="00313173" w:rsidRDefault="000C02FB">
      <w:pPr>
        <w:keepLines/>
        <w:spacing w:after="100"/>
      </w:pPr>
      <w:r>
        <w:t xml:space="preserve">377. </w:t>
      </w:r>
      <w:r>
        <w:t>串联电路中，等效电阻等于各电阻之和。（</w:t>
      </w:r>
      <w:r>
        <w:t xml:space="preserve">    </w:t>
      </w:r>
      <w:r>
        <w:t>）</w:t>
      </w:r>
    </w:p>
    <w:p w14:paraId="0119742E" w14:textId="77777777" w:rsidR="00313173" w:rsidRDefault="000C02FB">
      <w:pPr>
        <w:keepLines/>
        <w:spacing w:after="100"/>
      </w:pPr>
      <w:r>
        <w:t xml:space="preserve">378. </w:t>
      </w:r>
      <w:r>
        <w:t>三个电阻串联，若其中一个断路，则整个电路仍能工作。（</w:t>
      </w:r>
      <w:r>
        <w:t xml:space="preserve">    </w:t>
      </w:r>
      <w:r>
        <w:t>）</w:t>
      </w:r>
    </w:p>
    <w:p w14:paraId="488AB7EA" w14:textId="77777777" w:rsidR="00313173" w:rsidRDefault="000C02FB">
      <w:pPr>
        <w:keepLines/>
        <w:spacing w:after="100"/>
      </w:pPr>
      <w:r>
        <w:t xml:space="preserve">379. </w:t>
      </w:r>
      <w:r>
        <w:t>串联电路中，电阻越大，其两端电压也越大。（</w:t>
      </w:r>
      <w:r>
        <w:t xml:space="preserve">    </w:t>
      </w:r>
      <w:r>
        <w:t>）</w:t>
      </w:r>
    </w:p>
    <w:p w14:paraId="0CBE767C" w14:textId="77777777" w:rsidR="00313173" w:rsidRDefault="000C02FB">
      <w:pPr>
        <w:keepLines/>
        <w:spacing w:after="100"/>
      </w:pPr>
      <w:r>
        <w:t xml:space="preserve">380. </w:t>
      </w:r>
      <w:r>
        <w:t>两个</w:t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 xml:space="preserve"> </w:t>
      </w:r>
      <w:r>
        <w:t>电阻串联后，等效电阻为</w:t>
      </w:r>
      <m:oMath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>。（</w:t>
      </w:r>
      <w:r>
        <w:t xml:space="preserve">    </w:t>
      </w:r>
      <w:r>
        <w:t>）</w:t>
      </w:r>
    </w:p>
    <w:p w14:paraId="01D43643" w14:textId="77777777" w:rsidR="00313173" w:rsidRDefault="000C02FB">
      <w:pPr>
        <w:keepLines/>
        <w:spacing w:after="100"/>
      </w:pPr>
      <w:r>
        <w:t xml:space="preserve">381. </w:t>
      </w:r>
      <w:r>
        <w:t>串联电路的总电阻一定大于任一分电阻。（</w:t>
      </w:r>
      <w:r>
        <w:t xml:space="preserve">    </w:t>
      </w:r>
      <w:r>
        <w:t>）</w:t>
      </w:r>
    </w:p>
    <w:p w14:paraId="45325931" w14:textId="77777777" w:rsidR="00313173" w:rsidRDefault="000C02FB">
      <w:pPr>
        <w:keepLines/>
        <w:spacing w:after="100"/>
      </w:pPr>
      <w:r>
        <w:t xml:space="preserve">382. </w:t>
      </w:r>
      <w:r>
        <w:t>并联电路中，等效电阻的倒数等于各支路电阻倒数之和。（</w:t>
      </w:r>
      <w:r>
        <w:t xml:space="preserve">    </w:t>
      </w:r>
      <w:r>
        <w:t>）</w:t>
      </w:r>
    </w:p>
    <w:p w14:paraId="37949721" w14:textId="77777777" w:rsidR="00313173" w:rsidRDefault="000C02FB">
      <w:pPr>
        <w:keepLines/>
        <w:spacing w:after="100"/>
      </w:pPr>
      <w:r>
        <w:t xml:space="preserve">383. </w:t>
      </w:r>
      <w:r>
        <w:t>两个相同电阻并联，等效电阻是单个电阻的一半。（</w:t>
      </w:r>
      <w:r>
        <w:t xml:space="preserve">    </w:t>
      </w:r>
      <w:r>
        <w:t>）</w:t>
      </w:r>
    </w:p>
    <w:p w14:paraId="5A768DCD" w14:textId="77777777" w:rsidR="00313173" w:rsidRDefault="000C02FB">
      <w:pPr>
        <w:keepLines/>
        <w:spacing w:after="100"/>
      </w:pPr>
      <w:r>
        <w:t xml:space="preserve">384. </w:t>
      </w:r>
      <w:r>
        <w:t>并联电路中，支路电阻越大，通过该支路的电流也越大。（</w:t>
      </w:r>
      <w:r>
        <w:t xml:space="preserve">    </w:t>
      </w:r>
      <w:r>
        <w:t>）</w:t>
      </w:r>
    </w:p>
    <w:p w14:paraId="112ACFE3" w14:textId="77777777" w:rsidR="00313173" w:rsidRDefault="000C02FB">
      <w:pPr>
        <w:keepLines/>
        <w:spacing w:after="100"/>
      </w:pPr>
      <w:r>
        <w:t xml:space="preserve">385. </w:t>
      </w:r>
      <w:r>
        <w:t>三个</w:t>
      </w:r>
      <m:oMath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 xml:space="preserve"> </w:t>
      </w:r>
      <w:r>
        <w:t>电阻并联，等效电阻为</w:t>
      </w:r>
      <m:oMath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>。（</w:t>
      </w:r>
      <w:r>
        <w:t xml:space="preserve">    </w:t>
      </w:r>
      <w:r>
        <w:t>）</w:t>
      </w:r>
    </w:p>
    <w:p w14:paraId="3275E5D9" w14:textId="77777777" w:rsidR="00313173" w:rsidRDefault="000C02FB">
      <w:pPr>
        <w:keepLines/>
        <w:spacing w:after="100"/>
      </w:pPr>
      <w:r>
        <w:t xml:space="preserve">386. </w:t>
      </w:r>
      <w:r>
        <w:t>并联电路的总电阻可能大于任一分支电阻。（</w:t>
      </w:r>
      <w:r>
        <w:t xml:space="preserve">    </w:t>
      </w:r>
      <w:r>
        <w:t>）</w:t>
      </w:r>
    </w:p>
    <w:p w14:paraId="6FFF7A04" w14:textId="77777777" w:rsidR="00313173" w:rsidRDefault="000C02FB">
      <w:pPr>
        <w:keepLines/>
        <w:spacing w:after="100"/>
      </w:pPr>
      <w:r>
        <w:t xml:space="preserve">387. </w:t>
      </w:r>
      <w:r>
        <w:t>混联电路可以先化简并联部分，再计算串联部分。（</w:t>
      </w:r>
      <w:r>
        <w:t xml:space="preserve">    </w:t>
      </w:r>
      <w:r>
        <w:t>）</w:t>
      </w:r>
    </w:p>
    <w:p w14:paraId="36F8D088" w14:textId="77777777" w:rsidR="00313173" w:rsidRDefault="000C02FB">
      <w:pPr>
        <w:keepLines/>
        <w:spacing w:after="100"/>
      </w:pPr>
      <w:r>
        <w:t xml:space="preserve">388. </w:t>
      </w:r>
      <w:r>
        <w:t>家庭中多个用电器同时使用时，电路总等效电阻变小。（</w:t>
      </w:r>
      <w:r>
        <w:t xml:space="preserve">    </w:t>
      </w:r>
      <w:r>
        <w:t>）</w:t>
      </w:r>
    </w:p>
    <w:p w14:paraId="0264CC99" w14:textId="77777777" w:rsidR="00313173" w:rsidRDefault="000C02FB">
      <w:pPr>
        <w:keepLines/>
        <w:spacing w:after="100"/>
      </w:pPr>
      <w:r>
        <w:t xml:space="preserve">389. </w:t>
      </w:r>
      <w:r>
        <w:t>若将一个电阻短路，则其所在支路的等效电阻为零。（</w:t>
      </w:r>
      <w:r>
        <w:t xml:space="preserve">    </w:t>
      </w:r>
      <w:r>
        <w:t>）</w:t>
      </w:r>
    </w:p>
    <w:p w14:paraId="7009BF3A" w14:textId="77777777" w:rsidR="00313173" w:rsidRDefault="000C02FB">
      <w:pPr>
        <w:keepLines/>
        <w:spacing w:after="100"/>
      </w:pPr>
      <w:r>
        <w:t xml:space="preserve">390. </w:t>
      </w:r>
      <w:r>
        <w:t>电路中增加一个并联支路，总等效电阻一定增大。（</w:t>
      </w:r>
      <w:r>
        <w:t xml:space="preserve">    </w:t>
      </w:r>
      <w:r>
        <w:t>）</w:t>
      </w:r>
    </w:p>
    <w:p w14:paraId="40FA1660" w14:textId="77777777" w:rsidR="00313173" w:rsidRDefault="000C02FB">
      <w:pPr>
        <w:keepLines/>
        <w:spacing w:after="100"/>
      </w:pPr>
      <w:r>
        <w:t xml:space="preserve">391. </w:t>
      </w:r>
      <w:r>
        <w:t>两个电阻并联后，总电流一定大于任一分支电流。（</w:t>
      </w:r>
      <w:r>
        <w:t xml:space="preserve">    </w:t>
      </w:r>
      <w:r>
        <w:t>）</w:t>
      </w:r>
    </w:p>
    <w:p w14:paraId="5539267B" w14:textId="77777777" w:rsidR="00313173" w:rsidRDefault="000C02FB">
      <w:pPr>
        <w:keepNext/>
        <w:keepLines/>
        <w:pageBreakBefore/>
        <w:spacing w:after="100"/>
      </w:pPr>
      <w:r>
        <w:lastRenderedPageBreak/>
        <w:t xml:space="preserve">392. </w:t>
      </w:r>
      <w:r>
        <w:t>（</w:t>
      </w:r>
      <w:r>
        <w:t xml:space="preserve">    </w:t>
      </w:r>
      <w:r>
        <w:t>）下图可选用上方的</w:t>
      </w:r>
      <m:oMath>
        <m:r>
          <w:rPr>
            <w:rFonts w:ascii="Cambria Math" w:hAnsi="Cambria Math"/>
          </w:rPr>
          <m:t xml:space="preserve">9 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>、</w:t>
      </w:r>
      <m:oMath>
        <m:r>
          <w:rPr>
            <w:rFonts w:ascii="Cambria Math" w:hAnsi="Cambria Math"/>
          </w:rPr>
          <m:t xml:space="preserve">5 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>和</w:t>
      </w:r>
      <m:oMath>
        <m:r>
          <w:rPr>
            <w:rFonts w:ascii="Cambria Math" w:hAnsi="Cambria Math"/>
          </w:rPr>
          <m:t xml:space="preserve">18 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>三角形连接变换成星形连接，如图</w:t>
      </w:r>
      <m:oMath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)</m:t>
        </m:r>
      </m:oMath>
      <w:r>
        <w:t>所示求得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=12 </m:t>
        </m:r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=6 </m:t>
        </m:r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 xml:space="preserve">=2 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ab</m:t>
            </m:r>
          </m:sub>
        </m:sSub>
        <m:r>
          <w:rPr>
            <w:rFonts w:ascii="Cambria Math" w:hAnsi="Cambria Math"/>
          </w:rPr>
          <m:t xml:space="preserve">=40 </m:t>
        </m:r>
        <m:r>
          <m:rPr>
            <m:sty m:val="p"/>
          </m:rPr>
          <w:rPr>
            <w:rFonts w:ascii="Cambria Math" w:hAnsi="Cambria Math"/>
          </w:rPr>
          <m:t>Ω</m:t>
        </m:r>
      </m:oMath>
    </w:p>
    <w:p w14:paraId="0C863313" w14:textId="77777777" w:rsidR="00313173" w:rsidRDefault="000C02FB">
      <w:pPr>
        <w:keepNext/>
        <w:keepLines/>
        <w:spacing w:after="40"/>
      </w:pPr>
      <w:r>
        <w:rPr>
          <w:color w:val="666666"/>
        </w:rPr>
        <w:t>原图（</w:t>
      </w:r>
      <w:r>
        <w:rPr>
          <w:color w:val="666666"/>
        </w:rPr>
        <w:t>a</w:t>
      </w:r>
      <w:r>
        <w:rPr>
          <w:color w:val="666666"/>
        </w:rPr>
        <w:t>）</w:t>
      </w:r>
    </w:p>
    <w:p w14:paraId="13621315" w14:textId="77777777" w:rsidR="00313173" w:rsidRDefault="000C02FB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17708B8A" wp14:editId="53A5FAC2">
            <wp:extent cx="5220000" cy="4430753"/>
            <wp:effectExtent l="0" t="0" r="0" b="0"/>
            <wp:docPr id="3" name="Picture 3" descr="第392题原图重绘；源30000.pdf；可编辑SVG：Q392a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92a.png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430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2C26E" w14:textId="77777777" w:rsidR="00313173" w:rsidRDefault="000C02FB">
      <w:pPr>
        <w:keepNext/>
        <w:keepLines/>
        <w:spacing w:after="40"/>
      </w:pPr>
      <w:r>
        <w:rPr>
          <w:color w:val="666666"/>
        </w:rPr>
        <w:lastRenderedPageBreak/>
        <w:t>原图（</w:t>
      </w:r>
      <w:r>
        <w:rPr>
          <w:color w:val="666666"/>
        </w:rPr>
        <w:t>b</w:t>
      </w:r>
      <w:r>
        <w:rPr>
          <w:color w:val="666666"/>
        </w:rPr>
        <w:t>）</w:t>
      </w:r>
    </w:p>
    <w:p w14:paraId="1769B979" w14:textId="77777777" w:rsidR="00313173" w:rsidRDefault="000C02FB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2191C536" wp14:editId="70476F32">
            <wp:extent cx="5220000" cy="4430753"/>
            <wp:effectExtent l="0" t="0" r="0" b="0"/>
            <wp:docPr id="4" name="Picture 4" descr="第392题原图重绘；源30000.pdf；可编辑SVG：Q392b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92b.png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430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D23AF" w14:textId="77777777" w:rsidR="00313173" w:rsidRDefault="000C02FB">
      <w:pPr>
        <w:keepNext/>
        <w:keepLines/>
        <w:pageBreakBefore/>
        <w:spacing w:after="100"/>
      </w:pPr>
      <w:r>
        <w:lastRenderedPageBreak/>
        <w:t xml:space="preserve">393. </w:t>
      </w:r>
      <w:r>
        <w:t>（</w:t>
      </w:r>
      <w:r>
        <w:t xml:space="preserve">    </w:t>
      </w:r>
      <w:r>
        <w:t>）下图中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是串联关系，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ab</m:t>
            </m:r>
          </m:sub>
        </m:sSub>
        <m:r>
          <w:rPr>
            <w:rFonts w:ascii="Cambria Math" w:hAnsi="Cambria Math"/>
          </w:rPr>
          <m:t>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//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)//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</w:p>
    <w:p w14:paraId="034ECA6B" w14:textId="77777777" w:rsidR="00313173" w:rsidRDefault="000C02FB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7F81D569" wp14:editId="32E50DEA">
            <wp:extent cx="4320000" cy="3695238"/>
            <wp:effectExtent l="0" t="0" r="0" b="0"/>
            <wp:docPr id="5" name="Picture 5" descr="第393题原图重绘；源30000.pdf；可编辑SVG：Q393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93.png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8162F" w14:textId="77777777" w:rsidR="00313173" w:rsidRDefault="000C02FB">
      <w:pPr>
        <w:keepNext/>
        <w:keepLines/>
        <w:pageBreakBefore/>
        <w:spacing w:after="100"/>
      </w:pPr>
      <w:r>
        <w:lastRenderedPageBreak/>
        <w:t xml:space="preserve">394. </w:t>
      </w:r>
      <w:r>
        <w:t>（</w:t>
      </w:r>
      <w:r>
        <w:t xml:space="preserve">    </w:t>
      </w:r>
      <w:r>
        <w:t>）下图中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是并联关系，有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ab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//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//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t>。</w:t>
      </w:r>
    </w:p>
    <w:p w14:paraId="3137BC1B" w14:textId="77777777" w:rsidR="00313173" w:rsidRDefault="000C02FB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18538BB9" wp14:editId="5823F725">
            <wp:extent cx="5940000" cy="2281216"/>
            <wp:effectExtent l="0" t="0" r="0" b="0"/>
            <wp:docPr id="6" name="Picture 6" descr="第394题原图重绘；源30000.pdf；可编辑SVG：Q394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94.png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81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816AB" w14:textId="77777777" w:rsidR="00313173" w:rsidRDefault="000C02FB">
      <w:pPr>
        <w:pStyle w:val="1"/>
        <w:pageBreakBefore/>
      </w:pPr>
      <w:bookmarkStart w:id="2" w:name="_Toc241680615"/>
      <w:r>
        <w:lastRenderedPageBreak/>
        <w:t>三、计算题</w:t>
      </w:r>
      <w:bookmarkEnd w:id="2"/>
    </w:p>
    <w:p w14:paraId="7CCA7406" w14:textId="77777777" w:rsidR="00313173" w:rsidRDefault="000C02FB">
      <w:pPr>
        <w:keepNext/>
        <w:keepLines/>
        <w:spacing w:after="100"/>
      </w:pPr>
      <w:r>
        <w:t xml:space="preserve">395. </w:t>
      </w:r>
      <w:r>
        <w:t>求</w:t>
      </w:r>
      <m:oMath>
        <m:r>
          <w:rPr>
            <w:rFonts w:ascii="Cambria Math" w:hAnsi="Cambria Math"/>
          </w:rPr>
          <m:t>ab</m:t>
        </m:r>
      </m:oMath>
      <w:r>
        <w:t>两端等效电阻</w:t>
      </w:r>
    </w:p>
    <w:p w14:paraId="7DD200DD" w14:textId="77777777" w:rsidR="00313173" w:rsidRDefault="000C02FB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76CD3675" wp14:editId="39AF158C">
            <wp:extent cx="5580000" cy="2441060"/>
            <wp:effectExtent l="0" t="0" r="0" b="0"/>
            <wp:docPr id="7" name="Picture 7" descr="第395题原图重绘；源30000.pdf；可编辑SVG：Q395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95.png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4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813B2" w14:textId="77777777" w:rsidR="00313173" w:rsidRDefault="00313173">
      <w:pPr>
        <w:spacing w:after="280"/>
      </w:pPr>
    </w:p>
    <w:p w14:paraId="259885C8" w14:textId="77777777" w:rsidR="00313173" w:rsidRDefault="000C02FB">
      <w:pPr>
        <w:keepNext/>
        <w:keepLines/>
        <w:pageBreakBefore/>
        <w:spacing w:after="100"/>
      </w:pPr>
      <w:r>
        <w:lastRenderedPageBreak/>
        <w:t xml:space="preserve">396. </w:t>
      </w:r>
      <w:r>
        <w:t>求</w:t>
      </w:r>
      <m:oMath>
        <m:r>
          <w:rPr>
            <w:rFonts w:ascii="Cambria Math" w:hAnsi="Cambria Math"/>
          </w:rPr>
          <m:t>ab</m:t>
        </m:r>
      </m:oMath>
      <w:r>
        <w:t>两端等效电阻</w:t>
      </w:r>
    </w:p>
    <w:p w14:paraId="675115B5" w14:textId="77777777" w:rsidR="00313173" w:rsidRDefault="000C02FB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0CDA7D32" wp14:editId="350198C5">
            <wp:extent cx="3960000" cy="3629365"/>
            <wp:effectExtent l="0" t="0" r="0" b="0"/>
            <wp:docPr id="8" name="Picture 8" descr="第396题原图重绘；源30000.pdf；可编辑SVG：Q396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96.png"/>
                    <pic:cNvPicPr/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62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AA89B" w14:textId="77777777" w:rsidR="00313173" w:rsidRDefault="00313173">
      <w:pPr>
        <w:spacing w:after="280"/>
      </w:pPr>
    </w:p>
    <w:p w14:paraId="0FE312B6" w14:textId="77777777" w:rsidR="00313173" w:rsidRDefault="000C02FB">
      <w:pPr>
        <w:keepNext/>
        <w:keepLines/>
        <w:pageBreakBefore/>
        <w:spacing w:after="100"/>
      </w:pPr>
      <w:r>
        <w:lastRenderedPageBreak/>
        <w:t xml:space="preserve">397. </w:t>
      </w:r>
      <w:r>
        <w:t>求</w:t>
      </w:r>
      <m:oMath>
        <m:r>
          <w:rPr>
            <w:rFonts w:ascii="Cambria Math" w:hAnsi="Cambria Math"/>
          </w:rPr>
          <m:t>ab</m:t>
        </m:r>
      </m:oMath>
      <w:r>
        <w:t>两端等效电阻，电阻单位</w:t>
      </w:r>
      <w:r>
        <w:t>Ω</w:t>
      </w:r>
      <w:r>
        <w:t>，电压单位</w:t>
      </w:r>
      <m:oMath>
        <m:r>
          <m:rPr>
            <m:sty m:val="p"/>
          </m:rPr>
          <w:rPr>
            <w:rFonts w:ascii="Cambria Math" w:hAnsi="Cambria Math"/>
          </w:rPr>
          <m:t>V</m:t>
        </m:r>
      </m:oMath>
    </w:p>
    <w:p w14:paraId="15517FC6" w14:textId="77777777" w:rsidR="00313173" w:rsidRDefault="000C02FB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194E7A7C" wp14:editId="72BDB45F">
            <wp:extent cx="5400000" cy="3382619"/>
            <wp:effectExtent l="0" t="0" r="0" b="0"/>
            <wp:docPr id="9" name="Picture 9" descr="第397题原图重绘；源30000.pdf；可编辑SVG：Q397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97.png"/>
                    <pic:cNvPicPr/>
                  </pic:nvPicPr>
                  <pic:blipFill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82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F967C" w14:textId="77777777" w:rsidR="00313173" w:rsidRDefault="00313173">
      <w:pPr>
        <w:spacing w:after="280"/>
      </w:pPr>
    </w:p>
    <w:p w14:paraId="6F5CFECB" w14:textId="77777777" w:rsidR="00313173" w:rsidRDefault="000C02FB">
      <w:pPr>
        <w:keepNext/>
        <w:keepLines/>
        <w:pageBreakBefore/>
        <w:spacing w:after="100"/>
      </w:pPr>
      <w:r>
        <w:lastRenderedPageBreak/>
        <w:t xml:space="preserve">398. </w:t>
      </w:r>
      <w:r>
        <w:t>求</w:t>
      </w:r>
      <m:oMath>
        <m:r>
          <w:rPr>
            <w:rFonts w:ascii="Cambria Math" w:hAnsi="Cambria Math"/>
          </w:rPr>
          <m:t>ab</m:t>
        </m:r>
      </m:oMath>
      <w:r>
        <w:t>两端等效电阻，电阻单位</w:t>
      </w:r>
      <w:r>
        <w:t>Ω</w:t>
      </w:r>
      <w:r>
        <w:t>，电压单位</w:t>
      </w:r>
      <m:oMath>
        <m:r>
          <m:rPr>
            <m:sty m:val="p"/>
          </m:rPr>
          <w:rPr>
            <w:rFonts w:ascii="Cambria Math" w:hAnsi="Cambria Math"/>
          </w:rPr>
          <m:t>V</m:t>
        </m:r>
      </m:oMath>
    </w:p>
    <w:p w14:paraId="5DA79360" w14:textId="77777777" w:rsidR="00313173" w:rsidRDefault="000C02FB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72BD8BBB" wp14:editId="6CA68270">
            <wp:extent cx="5940000" cy="3050764"/>
            <wp:effectExtent l="0" t="0" r="0" b="0"/>
            <wp:docPr id="10" name="Picture 10" descr="第398题原图重绘；源30000.pdf；可编辑SVG：Q398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98.png"/>
                    <pic:cNvPicPr/>
                  </pic:nvPicPr>
                  <pic:blipFill>
                    <a:blip r:embed="rId26">
                      <a:extLs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50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DBDCB" w14:textId="77777777" w:rsidR="00313173" w:rsidRDefault="00313173">
      <w:pPr>
        <w:spacing w:after="280"/>
      </w:pPr>
    </w:p>
    <w:p w14:paraId="6FF6C825" w14:textId="77777777" w:rsidR="00313173" w:rsidRDefault="000C02FB">
      <w:pPr>
        <w:keepNext/>
        <w:keepLines/>
        <w:pageBreakBefore/>
        <w:spacing w:after="100"/>
      </w:pPr>
      <w:r>
        <w:lastRenderedPageBreak/>
        <w:t xml:space="preserve">399. </w:t>
      </w:r>
      <w:r>
        <w:t>求</w:t>
      </w:r>
      <m:oMath>
        <m:r>
          <w:rPr>
            <w:rFonts w:ascii="Cambria Math" w:hAnsi="Cambria Math"/>
          </w:rPr>
          <m:t>ab</m:t>
        </m:r>
      </m:oMath>
      <w:r>
        <w:t>两端等效电阻</w:t>
      </w:r>
    </w:p>
    <w:p w14:paraId="69692482" w14:textId="77777777" w:rsidR="00313173" w:rsidRDefault="000C02FB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4AE6E61E" wp14:editId="1716E83D">
            <wp:extent cx="4320000" cy="3695238"/>
            <wp:effectExtent l="0" t="0" r="0" b="0"/>
            <wp:docPr id="11" name="Picture 11" descr="第399题原图重绘；源30000.pdf；可编辑SVG：Q399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99.png"/>
                    <pic:cNvPicPr/>
                  </pic:nvPicPr>
                  <pic:blipFill>
                    <a:blip r:embed="rId28">
                      <a:extLs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A785B" w14:textId="77777777" w:rsidR="00313173" w:rsidRDefault="00313173">
      <w:pPr>
        <w:spacing w:after="280"/>
      </w:pPr>
    </w:p>
    <w:p w14:paraId="03D7E878" w14:textId="77777777" w:rsidR="00313173" w:rsidRDefault="000C02FB">
      <w:pPr>
        <w:keepNext/>
        <w:keepLines/>
        <w:pageBreakBefore/>
        <w:spacing w:after="100"/>
      </w:pPr>
      <w:r>
        <w:lastRenderedPageBreak/>
        <w:t xml:space="preserve">400. </w:t>
      </w:r>
      <w:r>
        <w:t>求</w:t>
      </w:r>
      <m:oMath>
        <m:r>
          <w:rPr>
            <w:rFonts w:ascii="Cambria Math" w:hAnsi="Cambria Math"/>
          </w:rPr>
          <m:t>ab</m:t>
        </m:r>
      </m:oMath>
      <w:r>
        <w:t>两端等效电阻</w:t>
      </w:r>
    </w:p>
    <w:p w14:paraId="0CFDF9EC" w14:textId="77777777" w:rsidR="00313173" w:rsidRDefault="000C02FB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64D82FBE" wp14:editId="54AC8615">
            <wp:extent cx="5220000" cy="3519615"/>
            <wp:effectExtent l="0" t="0" r="0" b="0"/>
            <wp:docPr id="12" name="Picture 12" descr="第400题原图重绘；源30000.pdf；可编辑SVG：Q400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400.png"/>
                    <pic:cNvPicPr/>
                  </pic:nvPicPr>
                  <pic:blipFill>
                    <a:blip r:embed="rId30">
                      <a:extLs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51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9914B" w14:textId="77777777" w:rsidR="00313173" w:rsidRDefault="00313173">
      <w:pPr>
        <w:spacing w:after="280"/>
      </w:pPr>
    </w:p>
    <w:p w14:paraId="1AF7A82B" w14:textId="77777777" w:rsidR="00313173" w:rsidRDefault="000C02FB">
      <w:pPr>
        <w:keepNext/>
        <w:keepLines/>
        <w:pageBreakBefore/>
        <w:spacing w:after="100"/>
      </w:pPr>
      <w:r>
        <w:lastRenderedPageBreak/>
        <w:t xml:space="preserve">401. </w:t>
      </w:r>
      <w:r>
        <w:t>求</w:t>
      </w:r>
      <m:oMath>
        <m:r>
          <w:rPr>
            <w:rFonts w:ascii="Cambria Math" w:hAnsi="Cambria Math"/>
          </w:rPr>
          <m:t>ab</m:t>
        </m:r>
      </m:oMath>
      <w:r>
        <w:t xml:space="preserve"> </w:t>
      </w:r>
      <w:r>
        <w:t>两端等效电阻</w:t>
      </w:r>
    </w:p>
    <w:p w14:paraId="29FB35DB" w14:textId="77777777" w:rsidR="00313173" w:rsidRDefault="000C02FB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79A0A958" wp14:editId="238D8D61">
            <wp:extent cx="4500000" cy="3471385"/>
            <wp:effectExtent l="0" t="0" r="0" b="0"/>
            <wp:docPr id="13" name="Picture 13" descr="第401题原图重绘；源30000.pdf；可编辑SVG：Q401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401.png"/>
                    <pic:cNvPicPr/>
                  </pic:nvPicPr>
                  <pic:blipFill>
                    <a:blip r:embed="rId32">
                      <a:extLs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47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DDEA6" w14:textId="77777777" w:rsidR="00313173" w:rsidRDefault="00313173">
      <w:pPr>
        <w:spacing w:after="280"/>
      </w:pPr>
    </w:p>
    <w:p w14:paraId="37635E75" w14:textId="77777777" w:rsidR="00313173" w:rsidRDefault="000C02FB">
      <w:pPr>
        <w:keepNext/>
        <w:keepLines/>
        <w:pageBreakBefore/>
        <w:spacing w:after="100"/>
      </w:pPr>
      <w:r>
        <w:lastRenderedPageBreak/>
        <w:t xml:space="preserve">402. </w:t>
      </w:r>
      <w:r>
        <w:t>化简所示电路，电阻单位</w:t>
      </w:r>
      <w:r>
        <w:t>Ω</w:t>
      </w:r>
      <w:r>
        <w:t>电压源单位</w:t>
      </w:r>
      <m:oMath>
        <m:r>
          <m:rPr>
            <m:sty m:val="p"/>
          </m:rPr>
          <w:rPr>
            <w:rFonts w:ascii="Cambria Math" w:hAnsi="Cambria Math"/>
          </w:rPr>
          <m:t>V</m:t>
        </m:r>
      </m:oMath>
    </w:p>
    <w:p w14:paraId="7A2B9005" w14:textId="77777777" w:rsidR="00313173" w:rsidRDefault="000C02FB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0875982F" wp14:editId="225C03AA">
            <wp:extent cx="5400000" cy="3960102"/>
            <wp:effectExtent l="0" t="0" r="0" b="0"/>
            <wp:docPr id="14" name="Picture 14" descr="第402题原图重绘；源30000.pdf；可编辑SVG：Q402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402.png"/>
                    <pic:cNvPicPr/>
                  </pic:nvPicPr>
                  <pic:blipFill>
                    <a:blip r:embed="rId34">
                      <a:extLst>
                        <a:ext uri="{96DAC541-7B7A-43D3-8B79-37D633B846F1}">
                          <asvg:svgBlip xmlns:asvg="http://schemas.microsoft.com/office/drawing/2016/SVG/main" r:embed="rId3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6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10C58" w14:textId="77777777" w:rsidR="00313173" w:rsidRDefault="00313173">
      <w:pPr>
        <w:spacing w:after="280"/>
      </w:pPr>
    </w:p>
    <w:p w14:paraId="7E8387F9" w14:textId="77777777" w:rsidR="00313173" w:rsidRDefault="000C02FB">
      <w:pPr>
        <w:keepNext/>
        <w:keepLines/>
        <w:pageBreakBefore/>
        <w:spacing w:after="100"/>
      </w:pPr>
      <w:r>
        <w:lastRenderedPageBreak/>
        <w:t xml:space="preserve">403. </w:t>
      </w:r>
      <w:r>
        <w:t>求等效电阻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ab</m:t>
            </m:r>
          </m:sub>
        </m:sSub>
      </m:oMath>
      <w:r>
        <w:t>，并且说明右图是通过什么类型等效方式得到的电阻等效电路</w:t>
      </w:r>
    </w:p>
    <w:p w14:paraId="17044CFA" w14:textId="77777777" w:rsidR="00313173" w:rsidRDefault="000C02FB">
      <w:pPr>
        <w:keepNext/>
        <w:keepLines/>
        <w:spacing w:after="40"/>
      </w:pPr>
      <w:r>
        <w:rPr>
          <w:color w:val="666666"/>
        </w:rPr>
        <w:t>原图（</w:t>
      </w:r>
      <w:r>
        <w:rPr>
          <w:color w:val="666666"/>
        </w:rPr>
        <w:t>a</w:t>
      </w:r>
      <w:r>
        <w:rPr>
          <w:color w:val="666666"/>
        </w:rPr>
        <w:t>）</w:t>
      </w:r>
    </w:p>
    <w:p w14:paraId="1B09CD7E" w14:textId="77777777" w:rsidR="00313173" w:rsidRDefault="000C02FB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3F055A43" wp14:editId="4B649D72">
            <wp:extent cx="4860000" cy="3038833"/>
            <wp:effectExtent l="0" t="0" r="0" b="0"/>
            <wp:docPr id="15" name="Picture 15" descr="第403题原图重绘；源30000.pdf；可编辑SVG：Q403_a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403_a.png"/>
                    <pic:cNvPicPr/>
                  </pic:nvPicPr>
                  <pic:blipFill>
                    <a:blip r:embed="rId36">
                      <a:extLst>
                        <a:ext uri="{96DAC541-7B7A-43D3-8B79-37D633B846F1}">
                          <asvg:svgBlip xmlns:asvg="http://schemas.microsoft.com/office/drawing/2016/SVG/main" r:embed="rId3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38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D16DD" w14:textId="77777777" w:rsidR="00313173" w:rsidRDefault="000C02FB">
      <w:pPr>
        <w:keepNext/>
        <w:keepLines/>
        <w:spacing w:after="40"/>
      </w:pPr>
      <w:r>
        <w:rPr>
          <w:color w:val="666666"/>
        </w:rPr>
        <w:t>原图（</w:t>
      </w:r>
      <w:r>
        <w:rPr>
          <w:color w:val="666666"/>
        </w:rPr>
        <w:t>b</w:t>
      </w:r>
      <w:r>
        <w:rPr>
          <w:color w:val="666666"/>
        </w:rPr>
        <w:t>）</w:t>
      </w:r>
    </w:p>
    <w:p w14:paraId="1103100D" w14:textId="77777777" w:rsidR="00313173" w:rsidRDefault="000C02FB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6DF907D6" wp14:editId="05AE8C64">
            <wp:extent cx="4860000" cy="3630141"/>
            <wp:effectExtent l="0" t="0" r="0" b="0"/>
            <wp:docPr id="16" name="Picture 16" descr="第403题原图重绘；源30000.pdf；可编辑SVG：Q403_b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403_b.png"/>
                    <pic:cNvPicPr/>
                  </pic:nvPicPr>
                  <pic:blipFill>
                    <a:blip r:embed="rId38">
                      <a:extLst>
                        <a:ext uri="{96DAC541-7B7A-43D3-8B79-37D633B846F1}">
                          <asvg:svgBlip xmlns:asvg="http://schemas.microsoft.com/office/drawing/2016/SVG/main" r:embed="rId3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63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B8E8D" w14:textId="77777777" w:rsidR="00313173" w:rsidRDefault="00313173">
      <w:pPr>
        <w:spacing w:after="280"/>
      </w:pPr>
    </w:p>
    <w:p w14:paraId="2DE88A2B" w14:textId="77777777" w:rsidR="00313173" w:rsidRDefault="000C02FB">
      <w:pPr>
        <w:keepNext/>
        <w:keepLines/>
        <w:pageBreakBefore/>
        <w:spacing w:after="100"/>
      </w:pPr>
      <w:r>
        <w:lastRenderedPageBreak/>
        <w:t xml:space="preserve">404. </w:t>
      </w:r>
      <w:r>
        <w:t>求图所示各电路的等效电阻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ab</m:t>
            </m:r>
          </m:sub>
        </m:sSub>
      </m:oMath>
      <w:r>
        <w:t>，其中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=1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 xml:space="preserve"> = 2 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 xml:space="preserve"> = 4 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= 1 </m:t>
        </m:r>
        <m:r>
          <w:rPr>
            <w:rFonts w:ascii="Cambria Math" w:hAnsi="Cambria Math"/>
          </w:rPr>
          <m:t>S</m:t>
        </m:r>
      </m:oMath>
      <w:r>
        <w:t>，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 xml:space="preserve"> = 2 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>。</w:t>
      </w:r>
    </w:p>
    <w:p w14:paraId="4D097062" w14:textId="77777777" w:rsidR="00313173" w:rsidRDefault="000C02FB">
      <w:pPr>
        <w:keepNext/>
        <w:keepLines/>
        <w:spacing w:after="40"/>
      </w:pPr>
      <w:r>
        <w:rPr>
          <w:color w:val="666666"/>
        </w:rPr>
        <w:t>原图（</w:t>
      </w:r>
      <w:r>
        <w:rPr>
          <w:color w:val="666666"/>
        </w:rPr>
        <w:t>a</w:t>
      </w:r>
      <w:r>
        <w:rPr>
          <w:color w:val="666666"/>
        </w:rPr>
        <w:t>）</w:t>
      </w:r>
    </w:p>
    <w:p w14:paraId="7E29347E" w14:textId="77777777" w:rsidR="00313173" w:rsidRDefault="000C02FB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144C7E52" wp14:editId="5596C6C9">
            <wp:extent cx="4680000" cy="3325223"/>
            <wp:effectExtent l="0" t="0" r="0" b="0"/>
            <wp:docPr id="17" name="Picture 17" descr="第404题原图重绘；源30000.pdf；可编辑SVG：Q404_a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404_a.png"/>
                    <pic:cNvPicPr/>
                  </pic:nvPicPr>
                  <pic:blipFill>
                    <a:blip r:embed="rId40">
                      <a:extLst>
                        <a:ext uri="{96DAC541-7B7A-43D3-8B79-37D633B846F1}">
                          <asvg:svgBlip xmlns:asvg="http://schemas.microsoft.com/office/drawing/2016/SVG/main" r:embed="rId4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325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FBE43" w14:textId="77777777" w:rsidR="00313173" w:rsidRDefault="000C02FB">
      <w:pPr>
        <w:keepNext/>
        <w:keepLines/>
        <w:spacing w:after="40"/>
      </w:pPr>
      <w:r>
        <w:rPr>
          <w:color w:val="666666"/>
        </w:rPr>
        <w:t>原图（</w:t>
      </w:r>
      <w:r>
        <w:rPr>
          <w:color w:val="666666"/>
        </w:rPr>
        <w:t>b</w:t>
      </w:r>
      <w:r>
        <w:rPr>
          <w:color w:val="666666"/>
        </w:rPr>
        <w:t>）</w:t>
      </w:r>
    </w:p>
    <w:p w14:paraId="75C2C6CF" w14:textId="77777777" w:rsidR="00313173" w:rsidRDefault="000C02FB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1454F34D" wp14:editId="1A068221">
            <wp:extent cx="3960000" cy="3493759"/>
            <wp:effectExtent l="0" t="0" r="0" b="0"/>
            <wp:docPr id="18" name="Picture 18" descr="第404题原图重绘；源30000.pdf；可编辑SVG：Q404_b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404_b.png"/>
                    <pic:cNvPicPr/>
                  </pic:nvPicPr>
                  <pic:blipFill>
                    <a:blip r:embed="rId42">
                      <a:extLst>
                        <a:ext uri="{96DAC541-7B7A-43D3-8B79-37D633B846F1}">
                          <asvg:svgBlip xmlns:asvg="http://schemas.microsoft.com/office/drawing/2016/SVG/main" r:embed="rId4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493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1F56D" w14:textId="77777777" w:rsidR="00313173" w:rsidRDefault="000C02FB">
      <w:pPr>
        <w:keepNext/>
        <w:keepLines/>
        <w:spacing w:after="40"/>
      </w:pPr>
      <w:r>
        <w:rPr>
          <w:color w:val="666666"/>
        </w:rPr>
        <w:lastRenderedPageBreak/>
        <w:t>原图（</w:t>
      </w:r>
      <w:r>
        <w:rPr>
          <w:color w:val="666666"/>
        </w:rPr>
        <w:t>c</w:t>
      </w:r>
      <w:r>
        <w:rPr>
          <w:color w:val="666666"/>
        </w:rPr>
        <w:t>）</w:t>
      </w:r>
    </w:p>
    <w:p w14:paraId="7F4124BF" w14:textId="77777777" w:rsidR="00313173" w:rsidRDefault="000C02FB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06BAE576" wp14:editId="4B019F8E">
            <wp:extent cx="5040000" cy="4095381"/>
            <wp:effectExtent l="0" t="0" r="0" b="0"/>
            <wp:docPr id="19" name="Picture 19" descr="第404题原图重绘；源30000.pdf；可编辑SVG：Q404_c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404_c.png"/>
                    <pic:cNvPicPr/>
                  </pic:nvPicPr>
                  <pic:blipFill>
                    <a:blip r:embed="rId44">
                      <a:extLst>
                        <a:ext uri="{96DAC541-7B7A-43D3-8B79-37D633B846F1}">
                          <asvg:svgBlip xmlns:asvg="http://schemas.microsoft.com/office/drawing/2016/SVG/main" r:embed="rId4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095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B9E8A" w14:textId="77777777" w:rsidR="00313173" w:rsidRDefault="00313173">
      <w:pPr>
        <w:spacing w:after="280"/>
      </w:pPr>
    </w:p>
    <w:p w14:paraId="016DBE06" w14:textId="77777777" w:rsidR="00313173" w:rsidRDefault="000C02FB">
      <w:pPr>
        <w:keepNext/>
        <w:keepLines/>
        <w:pageBreakBefore/>
        <w:spacing w:after="100"/>
      </w:pPr>
      <w:r>
        <w:lastRenderedPageBreak/>
        <w:t xml:space="preserve">405. </w:t>
      </w:r>
      <w:r>
        <w:t>求出下图中的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</w:p>
    <w:p w14:paraId="6A1F8DE5" w14:textId="77777777" w:rsidR="00313173" w:rsidRDefault="000C02FB">
      <w:pPr>
        <w:keepNext/>
        <w:keepLines/>
        <w:spacing w:after="40"/>
      </w:pPr>
      <w:r>
        <w:rPr>
          <w:color w:val="666666"/>
        </w:rPr>
        <w:t>原图（</w:t>
      </w:r>
      <w:r>
        <w:rPr>
          <w:color w:val="666666"/>
        </w:rPr>
        <w:t>a</w:t>
      </w:r>
      <w:r>
        <w:rPr>
          <w:color w:val="666666"/>
        </w:rPr>
        <w:t>）</w:t>
      </w:r>
    </w:p>
    <w:p w14:paraId="57938BDA" w14:textId="77777777" w:rsidR="00313173" w:rsidRDefault="000C02FB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1852F390" wp14:editId="4156A125">
            <wp:extent cx="4680000" cy="3818978"/>
            <wp:effectExtent l="0" t="0" r="0" b="0"/>
            <wp:docPr id="20" name="Picture 20" descr="第405题原图重绘；源30000.pdf；可编辑SVG：Q405_a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405_a.png"/>
                    <pic:cNvPicPr/>
                  </pic:nvPicPr>
                  <pic:blipFill>
                    <a:blip r:embed="rId46">
                      <a:extLst>
                        <a:ext uri="{96DAC541-7B7A-43D3-8B79-37D633B846F1}">
                          <asvg:svgBlip xmlns:asvg="http://schemas.microsoft.com/office/drawing/2016/SVG/main" r:embed="rId4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818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90CE0" w14:textId="77777777" w:rsidR="00313173" w:rsidRDefault="000C02FB">
      <w:pPr>
        <w:keepNext/>
        <w:keepLines/>
        <w:spacing w:after="40"/>
      </w:pPr>
      <w:r>
        <w:rPr>
          <w:color w:val="666666"/>
        </w:rPr>
        <w:t>原图（</w:t>
      </w:r>
      <w:r>
        <w:rPr>
          <w:color w:val="666666"/>
        </w:rPr>
        <w:t>b</w:t>
      </w:r>
      <w:r>
        <w:rPr>
          <w:color w:val="666666"/>
        </w:rPr>
        <w:t>）</w:t>
      </w:r>
    </w:p>
    <w:p w14:paraId="231FCFAF" w14:textId="77777777" w:rsidR="00313173" w:rsidRDefault="000C02FB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3370ED5F" wp14:editId="0E4F22B1">
            <wp:extent cx="4140000" cy="4328944"/>
            <wp:effectExtent l="0" t="0" r="0" b="0"/>
            <wp:docPr id="21" name="Picture 21" descr="第405题原图重绘；源30000.pdf；可编辑SVG：Q405_b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405_b.png"/>
                    <pic:cNvPicPr/>
                  </pic:nvPicPr>
                  <pic:blipFill>
                    <a:blip r:embed="rId48">
                      <a:extLst>
                        <a:ext uri="{96DAC541-7B7A-43D3-8B79-37D633B846F1}">
                          <asvg:svgBlip xmlns:asvg="http://schemas.microsoft.com/office/drawing/2016/SVG/main" r:embed="rId4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4328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F2C0B" w14:textId="77777777" w:rsidR="00313173" w:rsidRDefault="000C02FB">
      <w:pPr>
        <w:keepNext/>
        <w:keepLines/>
        <w:pageBreakBefore/>
        <w:spacing w:after="100"/>
      </w:pPr>
      <w:r>
        <w:lastRenderedPageBreak/>
        <w:t xml:space="preserve">406. </w:t>
      </w:r>
      <w:r>
        <w:t>知识扩展</w:t>
      </w:r>
      <w:r>
        <w:t>-</w:t>
      </w:r>
      <w:r>
        <w:t>电桥平衡</w:t>
      </w:r>
    </w:p>
    <w:p w14:paraId="41F94FB4" w14:textId="77777777" w:rsidR="00313173" w:rsidRDefault="000C02FB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0CF2973A" wp14:editId="51A04504">
            <wp:extent cx="5220000" cy="4039176"/>
            <wp:effectExtent l="0" t="0" r="0" b="0"/>
            <wp:docPr id="22" name="Picture 22" descr="第406题原图重绘；源30000.pdf；可编辑SVG：Q406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406.png"/>
                    <pic:cNvPicPr/>
                  </pic:nvPicPr>
                  <pic:blipFill>
                    <a:blip r:embed="rId50">
                      <a:extLst>
                        <a:ext uri="{96DAC541-7B7A-43D3-8B79-37D633B846F1}">
                          <asvg:svgBlip xmlns:asvg="http://schemas.microsoft.com/office/drawing/2016/SVG/main" r:embed="rId5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039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37E97" w14:textId="77777777" w:rsidR="00313173" w:rsidRDefault="000C02FB">
      <w:pPr>
        <w:keepLines/>
        <w:spacing w:after="100"/>
      </w:pPr>
      <w:r>
        <w:t>图（</w:t>
      </w:r>
      <w:r>
        <w:t>2-1</w:t>
      </w:r>
      <w:r>
        <w:t>）</w:t>
      </w:r>
    </w:p>
    <w:p w14:paraId="2DCC244C" w14:textId="77777777" w:rsidR="00313173" w:rsidRDefault="000C02FB">
      <w:pPr>
        <w:pStyle w:val="1"/>
        <w:pageBreakBefore/>
      </w:pPr>
      <w:bookmarkStart w:id="3" w:name="_Toc241680616"/>
      <w:r>
        <w:lastRenderedPageBreak/>
        <w:t>校注</w:t>
      </w:r>
      <w:r>
        <w:t xml:space="preserve"> </w:t>
      </w:r>
      <w:r>
        <w:t>原稿疑点与处理记录</w:t>
      </w:r>
      <w:bookmarkEnd w:id="3"/>
    </w:p>
    <w:p w14:paraId="0B994F5B" w14:textId="77777777" w:rsidR="00313173" w:rsidRDefault="000C02FB">
      <w:pPr>
        <w:keepLines/>
        <w:spacing w:after="100"/>
      </w:pPr>
      <w:r>
        <w:t>本节为编校记录，与原题及原稿已有解答分开；新增计算过程仅见独立答案解析。</w:t>
      </w:r>
    </w:p>
    <w:p w14:paraId="1385FE13" w14:textId="77777777" w:rsidR="00313173" w:rsidRDefault="000C02FB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368</m:t>
        </m:r>
      </m:oMath>
      <w:r>
        <w:t>题：原文未指定所填上下界，不能据空格唯一确定一对数字。</w:t>
      </w:r>
    </w:p>
    <w:p w14:paraId="1670D23B" w14:textId="77777777" w:rsidR="00313173" w:rsidRDefault="000C02FB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371</m:t>
        </m:r>
      </m:oMath>
      <w:r>
        <w:t>题：原右图电压标作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sub>
        </m:sSub>
      </m:oMath>
      <w:r>
        <w:t>，而填空列作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；忠实稿保留各处原标记。</w:t>
      </w:r>
    </w:p>
    <w:p w14:paraId="013DE52C" w14:textId="77777777" w:rsidR="00313173" w:rsidRDefault="000C02FB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373</m:t>
        </m:r>
      </m:oMath>
      <w:r>
        <w:t>题：原句未说明两端网络、端口及线性电阻条件。</w:t>
      </w:r>
    </w:p>
    <w:p w14:paraId="3E8D8441" w14:textId="77777777" w:rsidR="00313173" w:rsidRDefault="000C02FB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376</m:t>
        </m:r>
      </m:oMath>
      <w:r>
        <w:t>题：原句未明确两个电阻均参与串联或并联等连接条件。</w:t>
      </w:r>
    </w:p>
    <w:p w14:paraId="56177F17" w14:textId="77777777" w:rsidR="00313173" w:rsidRDefault="000C02FB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379</m:t>
        </m:r>
      </m:oMath>
      <w:r>
        <w:t>题：</w:t>
      </w:r>
      <w:r>
        <w:t>“</w:t>
      </w:r>
      <w:r>
        <w:t>电压也越大</w:t>
      </w:r>
      <w:r>
        <w:t>”</w:t>
      </w:r>
      <w:r>
        <w:t>未注明非零电流及比较电压大小的条件。</w:t>
      </w:r>
    </w:p>
    <w:p w14:paraId="5E73739D" w14:textId="77777777" w:rsidR="00313173" w:rsidRDefault="000C02FB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381</m:t>
        </m:r>
      </m:oMath>
      <w:r>
        <w:t>题：</w:t>
      </w:r>
      <w:r>
        <w:t>“</w:t>
      </w:r>
      <w:r>
        <w:t>一定大于</w:t>
      </w:r>
      <w:r>
        <w:t>”</w:t>
      </w:r>
      <w:r>
        <w:t>所需正电阻条件未明确。</w:t>
      </w:r>
    </w:p>
    <w:p w14:paraId="0E273B36" w14:textId="77777777" w:rsidR="00313173" w:rsidRDefault="000C02FB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387</m:t>
        </m:r>
      </m:oMath>
      <w:r>
        <w:t>题：原句把化简次序概括为先并联后串联，适用范围需在解析中说明。</w:t>
      </w:r>
    </w:p>
    <w:p w14:paraId="12172CAF" w14:textId="77777777" w:rsidR="00313173" w:rsidRDefault="000C02FB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389</m:t>
        </m:r>
      </m:oMath>
      <w:r>
        <w:t>题：原句没有说明被短接电阻与整个支路端点的关系。</w:t>
      </w:r>
    </w:p>
    <w:p w14:paraId="1E19F38B" w14:textId="77777777" w:rsidR="00313173" w:rsidRDefault="000C02FB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391</m:t>
        </m:r>
      </m:oMath>
      <w:r>
        <w:t>题：</w:t>
      </w:r>
      <w:r>
        <w:t>“</w:t>
      </w:r>
      <w:r>
        <w:t>一定大于</w:t>
      </w:r>
      <w:r>
        <w:t>”</w:t>
      </w:r>
      <w:r>
        <w:t>没有说明非零电压及电流参考方向。</w:t>
      </w:r>
    </w:p>
    <w:p w14:paraId="64A0D749" w14:textId="77777777" w:rsidR="00313173" w:rsidRDefault="000C02FB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392</m:t>
        </m:r>
      </m:oMath>
      <w:r>
        <w:t>题：正文写</w:t>
      </w:r>
      <m:oMath>
        <m:r>
          <w:rPr>
            <w:rFonts w:ascii="Cambria Math" w:hAnsi="Cambria Math"/>
          </w:rPr>
          <m:t xml:space="preserve">5 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>，图（</w:t>
      </w:r>
      <m:oMath>
        <m:r>
          <w:rPr>
            <w:rFonts w:ascii="Cambria Math" w:hAnsi="Cambria Math"/>
          </w:rPr>
          <m:t>a</m:t>
        </m:r>
      </m:oMath>
      <w:r>
        <w:t>）对应电阻标</w:t>
      </w:r>
      <m:oMath>
        <m:r>
          <w:rPr>
            <w:rFonts w:ascii="Cambria Math" w:hAnsi="Cambria Math"/>
          </w:rPr>
          <m:t xml:space="preserve">54 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>，两处不一致；原字与原图值均保留。</w:t>
      </w:r>
    </w:p>
    <w:p w14:paraId="097009C7" w14:textId="77777777" w:rsidR="00313173" w:rsidRDefault="000C02FB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398</m:t>
        </m:r>
      </m:oMath>
      <w:r>
        <w:t>题：题图含</w:t>
      </w:r>
      <m:oMath>
        <m:r>
          <w:rPr>
            <w:rFonts w:ascii="Cambria Math" w:hAnsi="Cambria Math"/>
          </w:rPr>
          <m:t xml:space="preserve">20 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>电源，题干只写</w:t>
      </w:r>
      <w:r>
        <w:t>“</w:t>
      </w:r>
      <w:r>
        <w:t>等效电阻</w:t>
      </w:r>
      <w:r>
        <w:t>”</w:t>
      </w:r>
      <w:r>
        <w:t>，原图及文字均保留；解题模型说明见独立答案册。</w:t>
      </w:r>
    </w:p>
    <w:p w14:paraId="2A33CD3E" w14:textId="77777777" w:rsidR="00313173" w:rsidRDefault="000C02FB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398</m:t>
        </m:r>
      </m:oMath>
      <w:r>
        <w:t>题：题干写</w:t>
      </w:r>
      <m:oMath>
        <m:r>
          <w:rPr>
            <w:rFonts w:ascii="Cambria Math" w:hAnsi="Cambria Math"/>
          </w:rPr>
          <m:t>ab</m:t>
        </m:r>
      </m:oMath>
      <w:r>
        <w:t>，题图端口标</w:t>
      </w:r>
      <m:oMath>
        <m:r>
          <m:rPr>
            <m:sty m:val="p"/>
          </m:rPr>
          <w:rPr>
            <w:rFonts w:ascii="Cambria Math" w:hAnsi="Cambria Math"/>
          </w:rPr>
          <m:t>A</m:t>
        </m:r>
      </m:oMath>
      <w:r>
        <w:t>、</w:t>
      </w:r>
      <m:oMath>
        <m:r>
          <w:rPr>
            <w:rFonts w:ascii="Cambria Math" w:hAnsi="Cambria Math"/>
          </w:rPr>
          <m:t>B</m:t>
        </m:r>
      </m:oMath>
      <w:r>
        <w:t>，分别保留。</w:t>
      </w:r>
    </w:p>
    <w:p w14:paraId="205594F9" w14:textId="77777777" w:rsidR="00313173" w:rsidRDefault="000C02FB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403</m:t>
        </m:r>
      </m:oMath>
      <w:r>
        <w:t>题：原右图三个星形电阻未标值，忠实稿保留空标。</w:t>
      </w:r>
    </w:p>
    <w:p w14:paraId="0E40D8F2" w14:textId="77777777" w:rsidR="00313173" w:rsidRDefault="000C02FB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404</m:t>
        </m:r>
      </m:oMath>
      <w:r>
        <w:t>题：原题另给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=2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>，但三幅题图中没有单独标</w:t>
      </w:r>
      <m:oMath>
        <m:r>
          <w:rPr>
            <w:rFonts w:ascii="Cambria Math" w:hAnsi="Cambria Math"/>
          </w:rPr>
          <m:t>R</m:t>
        </m:r>
      </m:oMath>
      <w:r>
        <w:t>的元件；</w:t>
      </w:r>
      <m:oMath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)</m:t>
        </m:r>
      </m:oMath>
      <w:r>
        <w:t>按原图保留</w:t>
      </w:r>
      <m:oMath>
        <m:r>
          <w:rPr>
            <w:rFonts w:ascii="Cambria Math" w:hAnsi="Cambria Math"/>
          </w:rPr>
          <m:t>S</m:t>
        </m:r>
      </m:oMath>
      <w:r>
        <w:t>断开和中心跨线桥。</w:t>
      </w:r>
    </w:p>
    <w:p w14:paraId="68CF7023" w14:textId="77777777" w:rsidR="00313173" w:rsidRDefault="000C02FB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406</m:t>
        </m:r>
      </m:oMath>
      <w:r>
        <w:t>题：原页只有知识扩展标题、图及图号；没有原解答正文，新增推导另册。</w:t>
      </w:r>
    </w:p>
    <w:sectPr w:rsidR="00313173" w:rsidSect="00034616">
      <w:footerReference w:type="default" r:id="rId52"/>
      <w:pgSz w:w="11906" w:h="16838"/>
      <w:pgMar w:top="1077" w:right="1191" w:bottom="1077" w:left="119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B1961" w14:textId="77777777" w:rsidR="000C02FB" w:rsidRDefault="000C02FB">
      <w:pPr>
        <w:spacing w:after="0" w:line="240" w:lineRule="auto"/>
      </w:pPr>
      <w:r>
        <w:separator/>
      </w:r>
    </w:p>
  </w:endnote>
  <w:endnote w:type="continuationSeparator" w:id="0">
    <w:p w14:paraId="49BE5664" w14:textId="77777777" w:rsidR="000C02FB" w:rsidRDefault="000C02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4709C" w14:textId="77777777" w:rsidR="00313173" w:rsidRDefault="000C02FB">
    <w:pPr>
      <w:pStyle w:val="a7"/>
      <w:jc w:val="center"/>
    </w:pPr>
    <w:r>
      <w:rPr>
        <w:sz w:val="16"/>
      </w:rPr>
      <w:t>抛弃幻想，面对现实，脚踏实地，努力刷题。</w:t>
    </w:r>
    <w:r>
      <w:rPr>
        <w:sz w:val="16"/>
      </w:rPr>
      <w:t xml:space="preserve">    </w:t>
    </w:r>
    <w:r>
      <w:fldChar w:fldCharType="begin"/>
    </w:r>
    <w:r>
      <w:instrText>PAGE</w:instrText>
    </w:r>
    <w:r>
      <w:fldChar w:fldCharType="separate"/>
    </w:r>
    <w:r w:rsidR="001F540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274BC" w14:textId="77777777" w:rsidR="000C02FB" w:rsidRDefault="000C02FB">
      <w:pPr>
        <w:spacing w:after="0" w:line="240" w:lineRule="auto"/>
      </w:pPr>
      <w:r>
        <w:separator/>
      </w:r>
    </w:p>
  </w:footnote>
  <w:footnote w:type="continuationSeparator" w:id="0">
    <w:p w14:paraId="65848688" w14:textId="77777777" w:rsidR="000C02FB" w:rsidRDefault="000C02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0311244">
    <w:abstractNumId w:val="8"/>
  </w:num>
  <w:num w:numId="2" w16cid:durableId="788477446">
    <w:abstractNumId w:val="6"/>
  </w:num>
  <w:num w:numId="3" w16cid:durableId="1836916203">
    <w:abstractNumId w:val="5"/>
  </w:num>
  <w:num w:numId="4" w16cid:durableId="1351639724">
    <w:abstractNumId w:val="4"/>
  </w:num>
  <w:num w:numId="5" w16cid:durableId="1377002092">
    <w:abstractNumId w:val="7"/>
  </w:num>
  <w:num w:numId="6" w16cid:durableId="1235967895">
    <w:abstractNumId w:val="3"/>
  </w:num>
  <w:num w:numId="7" w16cid:durableId="2089501003">
    <w:abstractNumId w:val="2"/>
  </w:num>
  <w:num w:numId="8" w16cid:durableId="324557721">
    <w:abstractNumId w:val="1"/>
  </w:num>
  <w:num w:numId="9" w16cid:durableId="1963264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02FB"/>
    <w:rsid w:val="0015074B"/>
    <w:rsid w:val="001F540C"/>
    <w:rsid w:val="0029639D"/>
    <w:rsid w:val="00313173"/>
    <w:rsid w:val="00326F90"/>
    <w:rsid w:val="00753C3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965EBE2"/>
  <w14:defaultImageDpi w14:val="300"/>
  <w15:docId w15:val="{D8961B70-1314-435F-9AEE-359B793B1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12" w:lineRule="auto"/>
    </w:pPr>
    <w:rPr>
      <w:rFonts w:ascii="Times New Roman" w:eastAsia="SimSu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3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1F540C"/>
  </w:style>
  <w:style w:type="character" w:styleId="aff9">
    <w:name w:val="Hyperlink"/>
    <w:basedOn w:val="a2"/>
    <w:uiPriority w:val="99"/>
    <w:unhideWhenUsed/>
    <w:rsid w:val="001F540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sv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svg"/><Relationship Id="rId21" Type="http://schemas.openxmlformats.org/officeDocument/2006/relationships/image" Target="media/image14.sv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svg"/><Relationship Id="rId50" Type="http://schemas.openxmlformats.org/officeDocument/2006/relationships/image" Target="media/image43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svg"/><Relationship Id="rId11" Type="http://schemas.openxmlformats.org/officeDocument/2006/relationships/image" Target="media/image4.sv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svg"/><Relationship Id="rId40" Type="http://schemas.openxmlformats.org/officeDocument/2006/relationships/image" Target="media/image33.png"/><Relationship Id="rId45" Type="http://schemas.openxmlformats.org/officeDocument/2006/relationships/image" Target="media/image38.sv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svg"/><Relationship Id="rId31" Type="http://schemas.openxmlformats.org/officeDocument/2006/relationships/image" Target="media/image24.svg"/><Relationship Id="rId44" Type="http://schemas.openxmlformats.org/officeDocument/2006/relationships/image" Target="media/image37.png"/><Relationship Id="rId52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svg"/><Relationship Id="rId30" Type="http://schemas.openxmlformats.org/officeDocument/2006/relationships/image" Target="media/image23.png"/><Relationship Id="rId35" Type="http://schemas.openxmlformats.org/officeDocument/2006/relationships/image" Target="media/image28.svg"/><Relationship Id="rId43" Type="http://schemas.openxmlformats.org/officeDocument/2006/relationships/image" Target="media/image36.sv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image" Target="media/image44.sv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svg"/><Relationship Id="rId25" Type="http://schemas.openxmlformats.org/officeDocument/2006/relationships/image" Target="media/image18.svg"/><Relationship Id="rId33" Type="http://schemas.openxmlformats.org/officeDocument/2006/relationships/image" Target="media/image26.sv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sv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svg"/><Relationship Id="rId23" Type="http://schemas.openxmlformats.org/officeDocument/2006/relationships/image" Target="media/image16.sv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1612</Words>
  <Characters>2065</Characters>
  <Application>Microsoft Office Word</Application>
  <DocSecurity>0</DocSecurity>
  <Lines>114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第6讲 电阻的等效变换 忠实数字化稿</dc:title>
  <dc:subject>唐哥强化必刷3000题 原350至406题</dc:subject>
  <dc:creator>原资料：唐哥速递教育团队；数字化编校</dc:creator>
  <cp:keywords/>
  <dc:description>generated by python-docx</dc:description>
  <cp:lastModifiedBy>灵气 面面</cp:lastModifiedBy>
  <cp:revision>2</cp:revision>
  <dcterms:created xsi:type="dcterms:W3CDTF">2013-12-23T23:15:00Z</dcterms:created>
  <dcterms:modified xsi:type="dcterms:W3CDTF">2026-09-30T21:09:00Z</dcterms:modified>
  <cp:category/>
</cp:coreProperties>
</file>