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B50B2" w14:textId="77777777" w:rsidR="00DE0F26" w:rsidRDefault="007A0B76">
      <w:pPr>
        <w:pStyle w:val="aa"/>
      </w:pPr>
      <w:r>
        <w:rPr>
          <w:rFonts w:ascii="Times New Roman" w:eastAsia="SimSun" w:hAnsi="Times New Roman"/>
        </w:rPr>
        <w:t>第</w:t>
      </w:r>
      <w:r>
        <w:rPr>
          <w:rFonts w:ascii="Times New Roman" w:eastAsia="SimSun" w:hAnsi="Times New Roman"/>
        </w:rPr>
        <w:t>9</w:t>
      </w:r>
      <w:r>
        <w:rPr>
          <w:rFonts w:ascii="Times New Roman" w:eastAsia="SimSun" w:hAnsi="Times New Roman"/>
        </w:rPr>
        <w:t>讲</w:t>
      </w:r>
      <w:r>
        <w:rPr>
          <w:rFonts w:ascii="Times New Roman" w:eastAsia="SimSun" w:hAnsi="Times New Roman"/>
        </w:rPr>
        <w:t xml:space="preserve"> </w:t>
      </w:r>
      <w:r>
        <w:rPr>
          <w:rFonts w:ascii="Times New Roman" w:eastAsia="SimSun" w:hAnsi="Times New Roman"/>
        </w:rPr>
        <w:t>回路电流法</w:t>
      </w:r>
    </w:p>
    <w:p w14:paraId="11B3B9DF" w14:textId="77777777" w:rsidR="00DE0F26" w:rsidRDefault="007A0B76">
      <w:pPr>
        <w:pStyle w:val="ac"/>
      </w:pPr>
      <w:r>
        <w:t>第</w:t>
      </w:r>
      <w:r>
        <w:t>514</w:t>
      </w:r>
      <w:r>
        <w:t>至</w:t>
      </w:r>
      <w:r>
        <w:t>562</w:t>
      </w:r>
      <w:r>
        <w:t>题</w:t>
      </w:r>
      <w:r>
        <w:t xml:space="preserve"> </w:t>
      </w:r>
      <w:r>
        <w:t>完整章</w:t>
      </w:r>
      <w:r>
        <w:t xml:space="preserve"> </w:t>
      </w:r>
      <w:r>
        <w:t>忠实数字化稿</w:t>
      </w:r>
    </w:p>
    <w:p w14:paraId="36EE6792" w14:textId="77777777" w:rsidR="00DE0F26" w:rsidRDefault="007A0B76">
      <w:pPr>
        <w:keepLines/>
        <w:spacing w:after="100"/>
      </w:pPr>
      <w:r>
        <w:t>唐哥强化必刷</w:t>
      </w:r>
      <w:r>
        <w:t>3000</w:t>
      </w:r>
      <w:r>
        <w:t>题｜江苏专转本电子信息大类</w:t>
      </w:r>
      <w:r>
        <w:t>—</w:t>
      </w:r>
      <w:r>
        <w:t>全程直播精讲｜平台</w:t>
      </w:r>
      <w:r>
        <w:t>ID</w:t>
      </w:r>
      <w:r>
        <w:t>：讲电子的唐哥</w:t>
      </w:r>
    </w:p>
    <w:p w14:paraId="7308116B" w14:textId="77777777" w:rsidR="00DE0F26" w:rsidRDefault="007A0B76">
      <w:pPr>
        <w:keepLines/>
        <w:spacing w:after="100"/>
      </w:pPr>
      <w:r>
        <w:t>抛弃幻想，面对现实，脚踏实地，努力刷题。</w:t>
      </w:r>
    </w:p>
    <w:p w14:paraId="17913DB8" w14:textId="77777777" w:rsidR="00DE0F26" w:rsidRDefault="007A0B76">
      <w:pPr>
        <w:keepLines/>
        <w:spacing w:after="100"/>
      </w:pPr>
      <w:r>
        <w:t>本章保留</w:t>
      </w:r>
      <w:r>
        <w:t>49</w:t>
      </w:r>
      <w:r>
        <w:t>个原编号、填答位置、</w:t>
      </w:r>
      <w:r>
        <w:t>10</w:t>
      </w:r>
      <w:r>
        <w:t>幅原题图。新增解析另册保存，红色新增内容与黑色原稿分开。</w:t>
      </w:r>
    </w:p>
    <w:p w14:paraId="39F97B75" w14:textId="77777777" w:rsidR="00DE0F26" w:rsidRDefault="007A0B76">
      <w:pPr>
        <w:keepLines/>
        <w:spacing w:after="100"/>
      </w:pPr>
      <w:r>
        <w:t>目录</w:t>
      </w:r>
    </w:p>
    <w:p w14:paraId="00EAFC34" w14:textId="064864AF" w:rsidR="00056F75" w:rsidRDefault="007A0B76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89563" w:history="1">
        <w:r w:rsidR="00056F75" w:rsidRPr="00903F00">
          <w:rPr>
            <w:rStyle w:val="aff9"/>
            <w:noProof/>
          </w:rPr>
          <w:t>一．填空题</w:t>
        </w:r>
        <w:r w:rsidR="00056F75">
          <w:rPr>
            <w:noProof/>
            <w:webHidden/>
          </w:rPr>
          <w:tab/>
        </w:r>
        <w:r w:rsidR="00056F75">
          <w:rPr>
            <w:noProof/>
            <w:webHidden/>
          </w:rPr>
          <w:fldChar w:fldCharType="begin"/>
        </w:r>
        <w:r w:rsidR="00056F75">
          <w:rPr>
            <w:noProof/>
            <w:webHidden/>
          </w:rPr>
          <w:instrText xml:space="preserve"> PAGEREF _Toc241689563 \h </w:instrText>
        </w:r>
        <w:r w:rsidR="00056F75">
          <w:rPr>
            <w:noProof/>
            <w:webHidden/>
          </w:rPr>
        </w:r>
        <w:r w:rsidR="00056F75">
          <w:rPr>
            <w:noProof/>
            <w:webHidden/>
          </w:rPr>
          <w:fldChar w:fldCharType="separate"/>
        </w:r>
        <w:r w:rsidR="00056F75">
          <w:rPr>
            <w:noProof/>
            <w:webHidden/>
          </w:rPr>
          <w:t>2</w:t>
        </w:r>
        <w:r w:rsidR="00056F75">
          <w:rPr>
            <w:noProof/>
            <w:webHidden/>
          </w:rPr>
          <w:fldChar w:fldCharType="end"/>
        </w:r>
      </w:hyperlink>
    </w:p>
    <w:p w14:paraId="51DA1A1A" w14:textId="3EEB404A" w:rsidR="00056F75" w:rsidRDefault="00056F75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9564" w:history="1">
        <w:r w:rsidRPr="00903F00">
          <w:rPr>
            <w:rStyle w:val="aff9"/>
            <w:noProof/>
          </w:rPr>
          <w:t>二、判断题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282EAA" w14:textId="527EDCC3" w:rsidR="00056F75" w:rsidRDefault="00056F75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9565" w:history="1">
        <w:r w:rsidRPr="00903F00">
          <w:rPr>
            <w:rStyle w:val="aff9"/>
            <w:noProof/>
          </w:rPr>
          <w:t>三．计算题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92FF2F" w14:textId="4AE5A217" w:rsidR="00056F75" w:rsidRDefault="00056F75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9566" w:history="1">
        <w:r w:rsidRPr="00903F00">
          <w:rPr>
            <w:rStyle w:val="aff9"/>
            <w:noProof/>
          </w:rPr>
          <w:t>校注</w:t>
        </w:r>
        <w:r w:rsidRPr="00903F00">
          <w:rPr>
            <w:rStyle w:val="aff9"/>
            <w:noProof/>
          </w:rPr>
          <w:t xml:space="preserve"> </w:t>
        </w:r>
        <w:r w:rsidRPr="00903F00">
          <w:rPr>
            <w:rStyle w:val="aff9"/>
            <w:noProof/>
          </w:rPr>
          <w:t>原稿范围说明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021983" w14:textId="7154763A" w:rsidR="00DE0F26" w:rsidRDefault="007A0B76">
      <w:r>
        <w:fldChar w:fldCharType="end"/>
      </w:r>
    </w:p>
    <w:p w14:paraId="7299808B" w14:textId="77777777" w:rsidR="00DE0F26" w:rsidRDefault="007A0B76">
      <w:r>
        <w:br w:type="page"/>
      </w:r>
    </w:p>
    <w:p w14:paraId="05E5390E" w14:textId="77777777" w:rsidR="00DE0F26" w:rsidRDefault="007A0B76">
      <w:pPr>
        <w:pStyle w:val="1"/>
      </w:pPr>
      <w:bookmarkStart w:id="0" w:name="_Toc241689563"/>
      <w:r>
        <w:lastRenderedPageBreak/>
        <w:t>一．填空题</w:t>
      </w:r>
      <w:bookmarkEnd w:id="0"/>
    </w:p>
    <w:p w14:paraId="45CA7892" w14:textId="77777777" w:rsidR="00DE0F26" w:rsidRDefault="007A0B76">
      <w:pPr>
        <w:keepLines/>
        <w:spacing w:after="100"/>
      </w:pPr>
      <w:r>
        <w:t xml:space="preserve">514. </w:t>
      </w:r>
      <w:r>
        <w:t>在应用回路电流法时，我们首先需要选择每个回路的</w:t>
      </w:r>
      <w:r>
        <w:t>______</w:t>
      </w:r>
      <w:r>
        <w:t>方向。</w:t>
      </w:r>
    </w:p>
    <w:p w14:paraId="03805282" w14:textId="77777777" w:rsidR="00DE0F26" w:rsidRDefault="007A0B76">
      <w:pPr>
        <w:keepLines/>
        <w:spacing w:after="100"/>
      </w:pPr>
      <w:r>
        <w:t xml:space="preserve">515. </w:t>
      </w:r>
      <w:r>
        <w:t>对含受控源的电路，需先将受控源视为</w:t>
      </w:r>
      <w:r>
        <w:t>________</w:t>
      </w:r>
      <w:r>
        <w:t>源列方程，再补充</w:t>
      </w:r>
      <w:r>
        <w:t>________</w:t>
      </w:r>
      <w:r>
        <w:t>关系式。</w:t>
      </w:r>
    </w:p>
    <w:p w14:paraId="6CE9F40E" w14:textId="77777777" w:rsidR="00DE0F26" w:rsidRDefault="007A0B76">
      <w:pPr>
        <w:keepLines/>
        <w:spacing w:after="100"/>
      </w:pPr>
      <w:r>
        <w:t xml:space="preserve">516. </w:t>
      </w:r>
      <w:r>
        <w:t>理想电压源所在支路可</w:t>
      </w:r>
      <w:r>
        <w:t>________</w:t>
      </w:r>
      <w:r>
        <w:t>选入基本回路，其电压值直接出现在</w:t>
      </w:r>
      <w:r>
        <w:t>________</w:t>
      </w:r>
      <w:r>
        <w:t>方程中。</w:t>
      </w:r>
    </w:p>
    <w:p w14:paraId="6644AB14" w14:textId="77777777" w:rsidR="00DE0F26" w:rsidRDefault="007A0B76">
      <w:pPr>
        <w:keepLines/>
        <w:spacing w:after="100"/>
      </w:pPr>
      <w:r>
        <w:t xml:space="preserve">517. </w:t>
      </w:r>
      <w:r>
        <w:t>无伴电流源强制确定所在</w:t>
      </w:r>
      <w:r>
        <w:t>________</w:t>
      </w:r>
      <w:r>
        <w:t>电流，可减少</w:t>
      </w:r>
      <w:r>
        <w:t>________</w:t>
      </w:r>
      <w:r>
        <w:t>个未知量。</w:t>
      </w:r>
    </w:p>
    <w:p w14:paraId="736410FA" w14:textId="77777777" w:rsidR="00DE0F26" w:rsidRDefault="007A0B76">
      <w:pPr>
        <w:keepLines/>
        <w:spacing w:after="100"/>
      </w:pPr>
      <w:r>
        <w:t xml:space="preserve">518. </w:t>
      </w:r>
      <w:r>
        <w:t>回路电流法是以</w:t>
      </w:r>
      <w:r>
        <w:t>________</w:t>
      </w:r>
      <w:r>
        <w:t>为独立变量来列写电路方程的分析方法。</w:t>
      </w:r>
    </w:p>
    <w:p w14:paraId="60EC4A8B" w14:textId="77777777" w:rsidR="00DE0F26" w:rsidRDefault="007A0B76">
      <w:pPr>
        <w:keepLines/>
        <w:spacing w:after="100"/>
      </w:pPr>
      <w:r>
        <w:t xml:space="preserve">519. </w:t>
      </w:r>
      <w:r>
        <w:t>在回路电流法中，假设的电流沿着闭合路径流动，称为</w:t>
      </w:r>
      <w:r>
        <w:t>________</w:t>
      </w:r>
      <w:r>
        <w:t>。</w:t>
      </w:r>
    </w:p>
    <w:p w14:paraId="63F49CEC" w14:textId="77777777" w:rsidR="00DE0F26" w:rsidRDefault="007A0B76">
      <w:pPr>
        <w:keepLines/>
        <w:spacing w:after="100"/>
      </w:pPr>
      <w:r>
        <w:t xml:space="preserve">520. </w:t>
      </w:r>
      <w:r>
        <w:t>回路电流法适用于</w:t>
      </w:r>
      <w:r>
        <w:t>________</w:t>
      </w:r>
      <w:r>
        <w:t>（填</w:t>
      </w:r>
      <w:r>
        <w:t>“</w:t>
      </w:r>
      <w:r>
        <w:t>线性</w:t>
      </w:r>
      <w:r>
        <w:t>”</w:t>
      </w:r>
      <w:r>
        <w:t>或</w:t>
      </w:r>
      <w:r>
        <w:t>“</w:t>
      </w:r>
      <w:r>
        <w:t>非线性</w:t>
      </w:r>
      <w:r>
        <w:t>”</w:t>
      </w:r>
      <w:r>
        <w:t>）电路的分析。</w:t>
      </w:r>
    </w:p>
    <w:p w14:paraId="3A34EF30" w14:textId="77777777" w:rsidR="00DE0F26" w:rsidRDefault="007A0B76">
      <w:pPr>
        <w:keepLines/>
        <w:spacing w:after="100"/>
      </w:pPr>
      <w:r>
        <w:t xml:space="preserve">521. </w:t>
      </w:r>
      <w:r>
        <w:t>回路电流是</w:t>
      </w:r>
      <w:r>
        <w:t>________</w:t>
      </w:r>
      <w:r>
        <w:t>（真实</w:t>
      </w:r>
      <w:r>
        <w:t>/</w:t>
      </w:r>
      <w:r>
        <w:t>假想）的电流，用于简化电路分析。</w:t>
      </w:r>
    </w:p>
    <w:p w14:paraId="1BC8DC08" w14:textId="77777777" w:rsidR="00DE0F26" w:rsidRDefault="007A0B76">
      <w:pPr>
        <w:keepLines/>
        <w:spacing w:after="100"/>
      </w:pPr>
      <w:r>
        <w:t xml:space="preserve">522. </w:t>
      </w:r>
      <w:r>
        <w:t>某回路中所有电阻之和称为该回路的</w:t>
      </w:r>
      <w:r>
        <w:t>________</w:t>
      </w:r>
      <w:r>
        <w:t>电阻。</w:t>
      </w:r>
    </w:p>
    <w:p w14:paraId="03ADDF59" w14:textId="77777777" w:rsidR="00DE0F26" w:rsidRDefault="007A0B76">
      <w:pPr>
        <w:keepLines/>
        <w:spacing w:after="100"/>
      </w:pPr>
      <w:r>
        <w:t xml:space="preserve">523. </w:t>
      </w:r>
      <w:r>
        <w:t>两个相邻回路共有的电阻，对互阻的贡献取决于回路电流的</w:t>
      </w:r>
      <w:r>
        <w:t>________</w:t>
      </w:r>
      <w:r>
        <w:t>。</w:t>
      </w:r>
    </w:p>
    <w:p w14:paraId="405E14E6" w14:textId="77777777" w:rsidR="00DE0F26" w:rsidRDefault="007A0B76">
      <w:pPr>
        <w:keepLines/>
        <w:spacing w:after="100"/>
      </w:pPr>
      <w:r>
        <w:t xml:space="preserve">524. </w:t>
      </w:r>
      <w:r>
        <w:t>若两个回路电流在共有支路上方向相同，则互阻取</w:t>
      </w:r>
      <w:r>
        <w:t>________</w:t>
      </w:r>
      <w:r>
        <w:t>号（正</w:t>
      </w:r>
      <w:r>
        <w:t>/</w:t>
      </w:r>
      <w:r>
        <w:t>负）。</w:t>
      </w:r>
    </w:p>
    <w:p w14:paraId="7454A4E7" w14:textId="77777777" w:rsidR="00DE0F26" w:rsidRDefault="007A0B76">
      <w:pPr>
        <w:keepLines/>
        <w:spacing w:after="100"/>
      </w:pPr>
      <w:r>
        <w:t xml:space="preserve">525. </w:t>
      </w:r>
      <w:r>
        <w:t>若两个回路电流在公共支路上方向相反，则互阻应取</w:t>
      </w:r>
      <w:r>
        <w:t>________</w:t>
      </w:r>
      <w:r>
        <w:t>号。</w:t>
      </w:r>
    </w:p>
    <w:p w14:paraId="6E471A97" w14:textId="77777777" w:rsidR="00DE0F26" w:rsidRDefault="007A0B76">
      <w:pPr>
        <w:keepLines/>
        <w:spacing w:after="100"/>
      </w:pPr>
      <w:r>
        <w:t xml:space="preserve">526. </w:t>
      </w:r>
      <w:r>
        <w:t>在列写回路方程时，互阻总是</w:t>
      </w:r>
      <w:r>
        <w:t>________</w:t>
      </w:r>
      <w:r>
        <w:t>（对称</w:t>
      </w:r>
      <w:r>
        <w:t>/</w:t>
      </w:r>
      <w:r>
        <w:t>不对称）出现。</w:t>
      </w:r>
    </w:p>
    <w:p w14:paraId="38D4099E" w14:textId="77777777" w:rsidR="00DE0F26" w:rsidRDefault="007A0B76">
      <w:pPr>
        <w:keepLines/>
        <w:spacing w:after="100"/>
      </w:pPr>
      <w:r>
        <w:t xml:space="preserve">527. </w:t>
      </w:r>
      <w:r>
        <w:t>回路电流法的方程依据是</w:t>
      </w:r>
      <w:r>
        <w:t>________</w:t>
      </w:r>
      <w:r>
        <w:t>定律。</w:t>
      </w:r>
    </w:p>
    <w:p w14:paraId="3981C87E" w14:textId="77777777" w:rsidR="00DE0F26" w:rsidRDefault="007A0B76">
      <w:pPr>
        <w:keepLines/>
        <w:spacing w:after="100"/>
      </w:pPr>
      <w:r>
        <w:t xml:space="preserve">528. </w:t>
      </w:r>
      <w:r>
        <w:t>每个回路的电压方程中，左侧是各电阻上的电压降之和，右侧是该回路中的</w:t>
      </w:r>
      <w:r>
        <w:t>________</w:t>
      </w:r>
      <w:r>
        <w:t>电压之和。</w:t>
      </w:r>
    </w:p>
    <w:p w14:paraId="42F5584C" w14:textId="77777777" w:rsidR="00DE0F26" w:rsidRDefault="007A0B76">
      <w:pPr>
        <w:keepLines/>
        <w:spacing w:after="100"/>
      </w:pPr>
      <w:r>
        <w:t xml:space="preserve">529. </w:t>
      </w:r>
      <w:r>
        <w:t>若某回路中含有理想电压源，其电压应作为</w:t>
      </w:r>
      <w:r>
        <w:t>________</w:t>
      </w:r>
      <w:r>
        <w:t>项写入方程右侧。</w:t>
      </w:r>
    </w:p>
    <w:p w14:paraId="5949433C" w14:textId="77777777" w:rsidR="00DE0F26" w:rsidRDefault="007A0B76">
      <w:pPr>
        <w:keepLines/>
        <w:spacing w:after="100"/>
      </w:pPr>
      <w:r>
        <w:t xml:space="preserve">530. </w:t>
      </w:r>
      <w:r>
        <w:t>若某回路中含有与相邻回路共享的电流源，需引入</w:t>
      </w:r>
      <w:r>
        <w:t>________</w:t>
      </w:r>
      <w:r>
        <w:t>或将其转化为等效电压源。</w:t>
      </w:r>
    </w:p>
    <w:p w14:paraId="6AA536A7" w14:textId="77777777" w:rsidR="00DE0F26" w:rsidRDefault="007A0B76">
      <w:pPr>
        <w:keepLines/>
        <w:spacing w:after="100"/>
      </w:pPr>
      <w:r>
        <w:t xml:space="preserve">531. </w:t>
      </w:r>
      <w:r>
        <w:t>对于含有受控源的电路，应先将受控源视为</w:t>
      </w:r>
      <w:r>
        <w:t>________</w:t>
      </w:r>
      <w:r>
        <w:t>处理，再补充控制量关系式。</w:t>
      </w:r>
    </w:p>
    <w:p w14:paraId="5F2E870C" w14:textId="77777777" w:rsidR="00DE0F26" w:rsidRDefault="007A0B76">
      <w:pPr>
        <w:pStyle w:val="1"/>
        <w:pageBreakBefore/>
      </w:pPr>
      <w:bookmarkStart w:id="1" w:name="_Toc241689564"/>
      <w:r>
        <w:lastRenderedPageBreak/>
        <w:t>二、判断题</w:t>
      </w:r>
      <w:bookmarkEnd w:id="1"/>
    </w:p>
    <w:p w14:paraId="16FFC428" w14:textId="77777777" w:rsidR="00DE0F26" w:rsidRDefault="007A0B76">
      <w:pPr>
        <w:keepLines/>
        <w:spacing w:after="100"/>
      </w:pPr>
      <w:r>
        <w:t xml:space="preserve">532. </w:t>
      </w:r>
      <w:r>
        <w:t>回路电流的本质是沿闭合回路流动的假想电流。（</w:t>
      </w:r>
      <w:r>
        <w:t xml:space="preserve">    </w:t>
      </w:r>
      <w:r>
        <w:t>）</w:t>
      </w:r>
    </w:p>
    <w:p w14:paraId="6D15027A" w14:textId="77777777" w:rsidR="00DE0F26" w:rsidRDefault="007A0B76">
      <w:pPr>
        <w:keepLines/>
        <w:spacing w:after="100"/>
      </w:pPr>
      <w:r>
        <w:t xml:space="preserve">533. </w:t>
      </w:r>
      <w:r>
        <w:t>独立电流源在回路边界时，必须设定其两端电压为未知量。（</w:t>
      </w:r>
      <w:r>
        <w:t xml:space="preserve">    </w:t>
      </w:r>
      <w:r>
        <w:t>）</w:t>
      </w:r>
    </w:p>
    <w:p w14:paraId="5A0CFB41" w14:textId="77777777" w:rsidR="00DE0F26" w:rsidRDefault="007A0B76">
      <w:pPr>
        <w:keepLines/>
        <w:spacing w:after="100"/>
      </w:pPr>
      <w:r>
        <w:t xml:space="preserve">534. </w:t>
      </w:r>
      <w:r>
        <w:t>含受控源的电路列回路方程时，需先将其视为独立源处理。</w:t>
      </w:r>
      <w:r>
        <w:t xml:space="preserve"> </w:t>
      </w:r>
      <w:r>
        <w:t>（</w:t>
      </w:r>
      <w:r>
        <w:t xml:space="preserve">    </w:t>
      </w:r>
      <w:r>
        <w:t>）</w:t>
      </w:r>
    </w:p>
    <w:p w14:paraId="3F0FCD0C" w14:textId="77777777" w:rsidR="00DE0F26" w:rsidRDefault="007A0B76">
      <w:pPr>
        <w:keepLines/>
        <w:spacing w:after="100"/>
      </w:pPr>
      <w:r>
        <w:t xml:space="preserve">535. </w:t>
      </w:r>
      <w:r>
        <w:t>回路电流法的变量是实际支路电流。（</w:t>
      </w:r>
      <w:r>
        <w:t xml:space="preserve">    </w:t>
      </w:r>
      <w:r>
        <w:t>）</w:t>
      </w:r>
    </w:p>
    <w:p w14:paraId="5C3A166E" w14:textId="77777777" w:rsidR="00DE0F26" w:rsidRDefault="007A0B76">
      <w:pPr>
        <w:keepLines/>
        <w:spacing w:after="100"/>
      </w:pPr>
      <w:r>
        <w:t xml:space="preserve">536. </w:t>
      </w:r>
      <w:r>
        <w:t>回路电流是假想的闭合电流，不一定等于实际支路电流。（</w:t>
      </w:r>
      <w:r>
        <w:t xml:space="preserve">    </w:t>
      </w:r>
      <w:r>
        <w:t>）</w:t>
      </w:r>
    </w:p>
    <w:p w14:paraId="3B7B6855" w14:textId="77777777" w:rsidR="00DE0F26" w:rsidRDefault="007A0B76">
      <w:pPr>
        <w:keepLines/>
        <w:spacing w:after="100"/>
      </w:pPr>
      <w:r>
        <w:t xml:space="preserve">537. </w:t>
      </w:r>
      <w:r>
        <w:t>回路电流法只能用于直流电路，不能用于交流电路。（</w:t>
      </w:r>
      <w:r>
        <w:t xml:space="preserve">    </w:t>
      </w:r>
      <w:r>
        <w:t>）</w:t>
      </w:r>
    </w:p>
    <w:p w14:paraId="085E4DB7" w14:textId="77777777" w:rsidR="00DE0F26" w:rsidRDefault="007A0B76">
      <w:pPr>
        <w:keepLines/>
        <w:spacing w:after="100"/>
      </w:pPr>
      <w:r>
        <w:t xml:space="preserve">538. </w:t>
      </w:r>
      <w:r>
        <w:t>独立回路的选择不唯一，但独立回路总数是确定的。（</w:t>
      </w:r>
      <w:r>
        <w:t xml:space="preserve">    </w:t>
      </w:r>
      <w:r>
        <w:t>）</w:t>
      </w:r>
    </w:p>
    <w:p w14:paraId="24D807E0" w14:textId="77777777" w:rsidR="00DE0F26" w:rsidRDefault="007A0B76">
      <w:pPr>
        <w:keepLines/>
        <w:spacing w:after="100"/>
      </w:pPr>
      <w:r>
        <w:t xml:space="preserve">539. </w:t>
      </w:r>
      <w:r>
        <w:t>回路电流法以基尔霍夫电流定律（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>）为列方程依据。（</w:t>
      </w:r>
      <w:r>
        <w:t xml:space="preserve">    </w:t>
      </w:r>
      <w:r>
        <w:t>）</w:t>
      </w:r>
    </w:p>
    <w:p w14:paraId="0EB2DE2A" w14:textId="77777777" w:rsidR="00DE0F26" w:rsidRDefault="007A0B76">
      <w:pPr>
        <w:keepLines/>
        <w:spacing w:after="100"/>
      </w:pPr>
      <w:r>
        <w:t xml:space="preserve">540. </w:t>
      </w:r>
      <w:r>
        <w:t>自阻总是正值，且等于该回路中所有电阻之和。（</w:t>
      </w:r>
      <w:r>
        <w:t xml:space="preserve">    </w:t>
      </w:r>
      <w:r>
        <w:t>）</w:t>
      </w:r>
    </w:p>
    <w:p w14:paraId="7F01B72A" w14:textId="77777777" w:rsidR="00DE0F26" w:rsidRDefault="007A0B76">
      <w:pPr>
        <w:keepLines/>
        <w:spacing w:after="100"/>
      </w:pPr>
      <w:r>
        <w:t xml:space="preserve">541. </w:t>
      </w:r>
      <w:r>
        <w:t>互阻的大小等于两个回路共用的电阻值。（</w:t>
      </w:r>
      <w:r>
        <w:t xml:space="preserve">    </w:t>
      </w:r>
      <w:r>
        <w:t>）</w:t>
      </w:r>
    </w:p>
    <w:p w14:paraId="7FDCB227" w14:textId="77777777" w:rsidR="00DE0F26" w:rsidRDefault="007A0B76">
      <w:pPr>
        <w:keepLines/>
        <w:spacing w:after="100"/>
      </w:pPr>
      <w:r>
        <w:t xml:space="preserve">542. </w:t>
      </w:r>
      <w:r>
        <w:t>互阻的正负取决于回路绕行方向是否一致。（</w:t>
      </w:r>
      <w:r>
        <w:t xml:space="preserve">    </w:t>
      </w:r>
      <w:r>
        <w:t>）</w:t>
      </w:r>
    </w:p>
    <w:p w14:paraId="50AB7196" w14:textId="77777777" w:rsidR="00DE0F26" w:rsidRDefault="007A0B76">
      <w:pPr>
        <w:keepLines/>
        <w:spacing w:after="100"/>
      </w:pPr>
      <w:r>
        <w:t xml:space="preserve">543. </w:t>
      </w:r>
      <w:r>
        <w:t>若两个回路无公共支路，则其互阻为零。（</w:t>
      </w:r>
      <w:r>
        <w:t xml:space="preserve">    </w:t>
      </w:r>
      <w:r>
        <w:t>）</w:t>
      </w:r>
    </w:p>
    <w:p w14:paraId="5C31653A" w14:textId="77777777" w:rsidR="00DE0F26" w:rsidRDefault="007A0B76">
      <w:pPr>
        <w:keepLines/>
        <w:spacing w:after="100"/>
      </w:pPr>
      <w:r>
        <w:t xml:space="preserve">544. </w:t>
      </w:r>
      <w:r>
        <w:t>互阻具有对称性，即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>
        <w:t>。（</w:t>
      </w:r>
      <w:r>
        <w:t xml:space="preserve">    </w:t>
      </w:r>
      <w:r>
        <w:t>）</w:t>
      </w:r>
    </w:p>
    <w:p w14:paraId="6E0544D3" w14:textId="77777777" w:rsidR="00DE0F26" w:rsidRDefault="007A0B76">
      <w:pPr>
        <w:keepLines/>
        <w:spacing w:after="100"/>
      </w:pPr>
      <w:r>
        <w:t xml:space="preserve">545. </w:t>
      </w:r>
      <w:r>
        <w:t>回路方程中，自阻项恒为正。（</w:t>
      </w:r>
      <w:r>
        <w:t xml:space="preserve">    </w:t>
      </w:r>
      <w:r>
        <w:t>）</w:t>
      </w:r>
    </w:p>
    <w:p w14:paraId="5B2E3BED" w14:textId="77777777" w:rsidR="00DE0F26" w:rsidRDefault="007A0B76">
      <w:pPr>
        <w:keepLines/>
        <w:spacing w:after="100"/>
      </w:pPr>
      <w:r>
        <w:t xml:space="preserve">546. </w:t>
      </w:r>
      <w:r>
        <w:t>互阻项的符号由回路电流方向在公共支路上是否一致决定。（</w:t>
      </w:r>
      <w:r>
        <w:t xml:space="preserve">    </w:t>
      </w:r>
      <w:r>
        <w:t>）</w:t>
      </w:r>
    </w:p>
    <w:p w14:paraId="17BDD4E2" w14:textId="77777777" w:rsidR="00DE0F26" w:rsidRDefault="007A0B76">
      <w:pPr>
        <w:keepLines/>
        <w:spacing w:after="100"/>
      </w:pPr>
      <w:r>
        <w:t xml:space="preserve">547. </w:t>
      </w:r>
      <w:r>
        <w:t>理想电压源在回路方程中出现在等号左侧，作为电压降处理。（</w:t>
      </w:r>
      <w:r>
        <w:t xml:space="preserve">    </w:t>
      </w:r>
      <w:r>
        <w:t>）</w:t>
      </w:r>
    </w:p>
    <w:p w14:paraId="689C9726" w14:textId="77777777" w:rsidR="00DE0F26" w:rsidRDefault="007A0B76">
      <w:pPr>
        <w:keepLines/>
        <w:spacing w:after="100"/>
      </w:pPr>
      <w:r>
        <w:t xml:space="preserve">548. </w:t>
      </w:r>
      <w:r>
        <w:t>含有电流源的支路，若其仅属于一个回路，则该回路电流等于电流源电流。（</w:t>
      </w:r>
      <w:r>
        <w:t xml:space="preserve">    </w:t>
      </w:r>
      <w:r>
        <w:t>）</w:t>
      </w:r>
    </w:p>
    <w:p w14:paraId="5A5F7DB8" w14:textId="77777777" w:rsidR="00DE0F26" w:rsidRDefault="007A0B76">
      <w:pPr>
        <w:keepLines/>
        <w:spacing w:after="100"/>
      </w:pPr>
      <w:r>
        <w:t xml:space="preserve">549. </w:t>
      </w:r>
      <w:r>
        <w:t>对于受控电压源，在列回路方程时可暂时当作独立电压源处理。（</w:t>
      </w:r>
      <w:r>
        <w:t xml:space="preserve">    </w:t>
      </w:r>
      <w:r>
        <w:t>）</w:t>
      </w:r>
    </w:p>
    <w:p w14:paraId="1C66F1C9" w14:textId="77777777" w:rsidR="00DE0F26" w:rsidRDefault="007A0B76">
      <w:pPr>
        <w:keepLines/>
        <w:spacing w:after="100"/>
      </w:pPr>
      <w:r>
        <w:t xml:space="preserve">550. </w:t>
      </w:r>
      <w:r>
        <w:t>网孔电流法是回路电流法的特例。（</w:t>
      </w:r>
      <w:r>
        <w:t xml:space="preserve">    </w:t>
      </w:r>
      <w:r>
        <w:t>）</w:t>
      </w:r>
    </w:p>
    <w:p w14:paraId="34565BC0" w14:textId="77777777" w:rsidR="00DE0F26" w:rsidRDefault="007A0B76">
      <w:pPr>
        <w:keepLines/>
        <w:spacing w:after="100"/>
      </w:pPr>
      <w:r>
        <w:t xml:space="preserve">551. </w:t>
      </w:r>
      <w:r>
        <w:t>回路电流法适用于非平面电路。（</w:t>
      </w:r>
      <w:r>
        <w:t xml:space="preserve">    </w:t>
      </w:r>
      <w:r>
        <w:t>）</w:t>
      </w:r>
    </w:p>
    <w:p w14:paraId="700AA346" w14:textId="77777777" w:rsidR="00DE0F26" w:rsidRDefault="007A0B76">
      <w:pPr>
        <w:keepLines/>
        <w:spacing w:after="100"/>
      </w:pPr>
      <w:r>
        <w:t xml:space="preserve">552. </w:t>
      </w:r>
      <w:r>
        <w:t>若电路中有多个电流源，回路电流法的方程会变得更复杂，不宜使用。（</w:t>
      </w:r>
      <w:r>
        <w:t xml:space="preserve">    </w:t>
      </w:r>
      <w:r>
        <w:t>）</w:t>
      </w:r>
    </w:p>
    <w:p w14:paraId="63269C0E" w14:textId="77777777" w:rsidR="00DE0F26" w:rsidRDefault="007A0B76">
      <w:pPr>
        <w:keepLines/>
        <w:spacing w:after="100"/>
      </w:pPr>
      <w:r>
        <w:t xml:space="preserve">553. </w:t>
      </w:r>
      <w:r>
        <w:t>求解回路电流后，可通过叠加法求得任一支路电流。（</w:t>
      </w:r>
      <w:r>
        <w:t xml:space="preserve">    </w:t>
      </w:r>
      <w:r>
        <w:t>）</w:t>
      </w:r>
    </w:p>
    <w:p w14:paraId="5B3DA704" w14:textId="77777777" w:rsidR="00DE0F26" w:rsidRDefault="007A0B76">
      <w:pPr>
        <w:keepLines/>
        <w:spacing w:after="100"/>
      </w:pPr>
      <w:r>
        <w:t xml:space="preserve">554. </w:t>
      </w:r>
      <w:r>
        <w:t>回路电流法可以避免列写结点电流方程（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>），简化分析过程。（</w:t>
      </w:r>
      <w:r>
        <w:t xml:space="preserve">    </w:t>
      </w:r>
      <w:r>
        <w:t>）</w:t>
      </w:r>
    </w:p>
    <w:p w14:paraId="673D2DCD" w14:textId="77777777" w:rsidR="00DE0F26" w:rsidRDefault="007A0B76">
      <w:pPr>
        <w:pStyle w:val="1"/>
        <w:pageBreakBefore/>
      </w:pPr>
      <w:bookmarkStart w:id="2" w:name="_Toc241689565"/>
      <w:r>
        <w:lastRenderedPageBreak/>
        <w:t>三．计算题</w:t>
      </w:r>
      <w:bookmarkEnd w:id="2"/>
    </w:p>
    <w:p w14:paraId="3112FA26" w14:textId="77777777" w:rsidR="00DE0F26" w:rsidRDefault="007A0B76">
      <w:pPr>
        <w:keepNext/>
        <w:keepLines/>
        <w:spacing w:after="100"/>
      </w:pPr>
      <w:r>
        <w:t xml:space="preserve">555. </w:t>
      </w:r>
      <w:r>
        <w:t>用回路电流法求解下图所示电路中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电阻中的电流</w:t>
      </w:r>
      <m:oMath>
        <m:r>
          <w:rPr>
            <w:rFonts w:ascii="Cambria Math" w:hAnsi="Cambria Math"/>
          </w:rPr>
          <m:t>i</m:t>
        </m:r>
      </m:oMath>
      <w:r>
        <w:t>。</w:t>
      </w:r>
    </w:p>
    <w:p w14:paraId="40135421" w14:textId="77777777" w:rsidR="00DE0F26" w:rsidRDefault="007A0B76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6B3247F" wp14:editId="518C04E3">
            <wp:extent cx="5940000" cy="3606973"/>
            <wp:effectExtent l="0" t="0" r="0" b="0"/>
            <wp:docPr id="1" name="Picture 1" descr="第555题原图重绘；源30000.pdf；可编辑SVG：Q555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55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450A" w14:textId="77777777" w:rsidR="00DE0F26" w:rsidRDefault="007A0B76">
      <w:pPr>
        <w:keepNext/>
        <w:keepLines/>
        <w:pageBreakBefore/>
        <w:spacing w:after="100"/>
      </w:pPr>
      <w:r>
        <w:lastRenderedPageBreak/>
        <w:t xml:space="preserve">556. </w:t>
      </w:r>
      <w:r>
        <w:t>用回路电流法求解下图所示电路中的电流</w:t>
      </w:r>
      <m:oMath>
        <m:r>
          <w:rPr>
            <w:rFonts w:ascii="Cambria Math" w:hAnsi="Cambria Math"/>
          </w:rPr>
          <m:t>I</m:t>
        </m:r>
      </m:oMath>
      <w:r>
        <w:t>。</w:t>
      </w:r>
    </w:p>
    <w:p w14:paraId="53585C4F" w14:textId="77777777" w:rsidR="00DE0F26" w:rsidRDefault="007A0B76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3A44FE9" wp14:editId="519A5025">
            <wp:extent cx="5760000" cy="4921905"/>
            <wp:effectExtent l="0" t="0" r="0" b="0"/>
            <wp:docPr id="2" name="Picture 2" descr="第556题原图重绘；源30000.pdf；可编辑SVG：Q556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56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2E11" w14:textId="77777777" w:rsidR="00DE0F26" w:rsidRDefault="007A0B76">
      <w:pPr>
        <w:keepNext/>
        <w:keepLines/>
        <w:pageBreakBefore/>
        <w:spacing w:after="100"/>
      </w:pPr>
      <w:r>
        <w:lastRenderedPageBreak/>
        <w:t xml:space="preserve">557. </w:t>
      </w:r>
      <w:r>
        <w:t>用回路电流法求解下图所示电路中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</w:p>
    <w:p w14:paraId="70264D8A" w14:textId="77777777" w:rsidR="00DE0F26" w:rsidRDefault="007A0B76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801859E" wp14:editId="5D6FC0A2">
            <wp:extent cx="5940000" cy="4504525"/>
            <wp:effectExtent l="0" t="0" r="0" b="0"/>
            <wp:docPr id="3" name="Picture 3" descr="第557题原图重绘；源30000.pdf；可编辑SVG：Q557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57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0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A1A5" w14:textId="77777777" w:rsidR="00DE0F26" w:rsidRDefault="007A0B76">
      <w:pPr>
        <w:keepNext/>
        <w:keepLines/>
        <w:pageBreakBefore/>
        <w:spacing w:after="100"/>
      </w:pPr>
      <w:r>
        <w:lastRenderedPageBreak/>
        <w:t xml:space="preserve">558. </w:t>
      </w:r>
      <w:r>
        <w:t>用回路电流法求解下图所示电路中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及电压</w:t>
      </w:r>
      <m:oMath>
        <m:r>
          <w:rPr>
            <w:rFonts w:ascii="Cambria Math" w:hAnsi="Cambria Math"/>
          </w:rPr>
          <m:t>U</m:t>
        </m:r>
      </m:oMath>
      <w:r>
        <w:t>。</w:t>
      </w:r>
    </w:p>
    <w:p w14:paraId="3D3AE9D1" w14:textId="77777777" w:rsidR="00DE0F26" w:rsidRDefault="007A0B76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33DF692" wp14:editId="1B291236">
            <wp:extent cx="5940000" cy="5197881"/>
            <wp:effectExtent l="0" t="0" r="0" b="0"/>
            <wp:docPr id="4" name="Picture 4" descr="第558题原图重绘；源30000.pdf；可编辑SVG：Q558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58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9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DD95" w14:textId="77777777" w:rsidR="00DE0F26" w:rsidRDefault="007A0B76">
      <w:pPr>
        <w:keepNext/>
        <w:keepLines/>
        <w:pageBreakBefore/>
        <w:spacing w:after="100"/>
      </w:pPr>
      <w:r>
        <w:lastRenderedPageBreak/>
        <w:t xml:space="preserve">559. </w:t>
      </w:r>
      <w:r>
        <w:t>用回路电流法求解下图所示电路中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>。</w:t>
      </w:r>
    </w:p>
    <w:p w14:paraId="72C94AC2" w14:textId="77777777" w:rsidR="00DE0F26" w:rsidRDefault="007A0B76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1AC6CEC" wp14:editId="1EDB6244">
            <wp:extent cx="5940000" cy="4504525"/>
            <wp:effectExtent l="0" t="0" r="0" b="0"/>
            <wp:docPr id="5" name="Picture 5" descr="第559题原图重绘；源30000.pdf；可编辑SVG：Q559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57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0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E612" w14:textId="77777777" w:rsidR="00DE0F26" w:rsidRDefault="007A0B76">
      <w:pPr>
        <w:keepNext/>
        <w:keepLines/>
        <w:pageBreakBefore/>
        <w:spacing w:after="100"/>
      </w:pPr>
      <w:r>
        <w:lastRenderedPageBreak/>
        <w:t xml:space="preserve">560. </w:t>
      </w:r>
      <w:r>
        <w:t>试用回路电流法求电流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</w:p>
    <w:p w14:paraId="2798021A" w14:textId="77777777" w:rsidR="00DE0F26" w:rsidRDefault="007A0B76">
      <w:pPr>
        <w:keepNext/>
        <w:keepLines/>
        <w:spacing w:after="100"/>
      </w:pPr>
      <w:r>
        <w:rPr>
          <w:color w:val="666666"/>
        </w:rPr>
        <w:t>（</w:t>
      </w:r>
      <w:r>
        <w:rPr>
          <w:color w:val="666666"/>
        </w:rPr>
        <w:t>a</w:t>
      </w:r>
      <w:r>
        <w:rPr>
          <w:color w:val="666666"/>
        </w:rPr>
        <w:t>）</w:t>
      </w:r>
    </w:p>
    <w:p w14:paraId="0D9576D1" w14:textId="77777777" w:rsidR="00DE0F26" w:rsidRDefault="007A0B76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1559DF2" wp14:editId="2C99458D">
            <wp:extent cx="5940000" cy="5269502"/>
            <wp:effectExtent l="0" t="0" r="0" b="0"/>
            <wp:docPr id="6" name="Picture 6" descr="第560题原图重绘；源30000.pdf；可编辑SVG：Q560_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60_a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DB76" w14:textId="77777777" w:rsidR="00DE0F26" w:rsidRDefault="007A0B76">
      <w:pPr>
        <w:keepNext/>
        <w:keepLines/>
        <w:pageBreakBefore/>
        <w:spacing w:after="100"/>
      </w:pPr>
      <w:r>
        <w:rPr>
          <w:color w:val="666666"/>
        </w:rPr>
        <w:lastRenderedPageBreak/>
        <w:t>（</w:t>
      </w:r>
      <w:r>
        <w:rPr>
          <w:color w:val="666666"/>
        </w:rPr>
        <w:t>b</w:t>
      </w:r>
      <w:r>
        <w:rPr>
          <w:color w:val="666666"/>
        </w:rPr>
        <w:t>）</w:t>
      </w:r>
    </w:p>
    <w:p w14:paraId="0E1F05CD" w14:textId="77777777" w:rsidR="00DE0F26" w:rsidRDefault="007A0B76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F0DF6A3" wp14:editId="25BB7879">
            <wp:extent cx="5940000" cy="5269502"/>
            <wp:effectExtent l="0" t="0" r="0" b="0"/>
            <wp:docPr id="7" name="Picture 7" descr="第560题原图重绘；源30000.pdf；可编辑SVG：Q560_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60_b.p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4B55" w14:textId="77777777" w:rsidR="00DE0F26" w:rsidRDefault="007A0B76">
      <w:pPr>
        <w:keepNext/>
        <w:keepLines/>
        <w:pageBreakBefore/>
        <w:spacing w:after="100"/>
      </w:pPr>
      <w:r>
        <w:lastRenderedPageBreak/>
        <w:t xml:space="preserve">561. </w:t>
      </w:r>
      <w:r>
        <w:t>试用回路电流法求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电流源的功</w:t>
      </w:r>
    </w:p>
    <w:p w14:paraId="260CEF1F" w14:textId="77777777" w:rsidR="00DE0F26" w:rsidRDefault="007A0B76">
      <w:pPr>
        <w:keepNext/>
        <w:keepLines/>
        <w:spacing w:after="100"/>
      </w:pPr>
      <w:r>
        <w:rPr>
          <w:color w:val="666666"/>
        </w:rPr>
        <w:t>（</w:t>
      </w:r>
      <w:r>
        <w:rPr>
          <w:color w:val="666666"/>
        </w:rPr>
        <w:t>a</w:t>
      </w:r>
      <w:r>
        <w:rPr>
          <w:color w:val="666666"/>
        </w:rPr>
        <w:t>）</w:t>
      </w:r>
    </w:p>
    <w:p w14:paraId="593E39AC" w14:textId="77777777" w:rsidR="00DE0F26" w:rsidRDefault="007A0B76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40988B5" wp14:editId="1CCE5DED">
            <wp:extent cx="5940000" cy="5132355"/>
            <wp:effectExtent l="0" t="0" r="0" b="0"/>
            <wp:docPr id="8" name="Picture 8" descr="第561题原图重绘；源30000.pdf；可编辑SVG：Q561_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61_a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6B47" w14:textId="77777777" w:rsidR="00DE0F26" w:rsidRDefault="007A0B76">
      <w:pPr>
        <w:keepNext/>
        <w:keepLines/>
        <w:pageBreakBefore/>
        <w:spacing w:after="100"/>
      </w:pPr>
      <w:r>
        <w:rPr>
          <w:color w:val="666666"/>
        </w:rPr>
        <w:lastRenderedPageBreak/>
        <w:t>（</w:t>
      </w:r>
      <w:r>
        <w:rPr>
          <w:color w:val="666666"/>
        </w:rPr>
        <w:t>b</w:t>
      </w:r>
      <w:r>
        <w:rPr>
          <w:color w:val="666666"/>
        </w:rPr>
        <w:t>）</w:t>
      </w:r>
    </w:p>
    <w:p w14:paraId="401B5CEF" w14:textId="77777777" w:rsidR="00DE0F26" w:rsidRDefault="007A0B76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3F5FC3B" wp14:editId="7EDA2092">
            <wp:extent cx="5940000" cy="5132355"/>
            <wp:effectExtent l="0" t="0" r="0" b="0"/>
            <wp:docPr id="9" name="Picture 9" descr="第561题原图重绘；源30000.pdf；可编辑SVG：Q561_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61_b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0401" w14:textId="77777777" w:rsidR="00DE0F26" w:rsidRDefault="007A0B76">
      <w:pPr>
        <w:keepNext/>
        <w:keepLines/>
        <w:pageBreakBefore/>
        <w:spacing w:after="100"/>
      </w:pPr>
      <w:r>
        <w:lastRenderedPageBreak/>
        <w:t xml:space="preserve">562. </w:t>
      </w:r>
      <w:r>
        <w:t>电路如图所示，试用回路电流法求解支路电流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。</w:t>
      </w:r>
    </w:p>
    <w:p w14:paraId="5EAB89A1" w14:textId="77777777" w:rsidR="00DE0F26" w:rsidRDefault="007A0B76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12089A3" wp14:editId="284CEACA">
            <wp:extent cx="5940000" cy="4455762"/>
            <wp:effectExtent l="0" t="0" r="0" b="0"/>
            <wp:docPr id="10" name="Picture 10" descr="第562题原图重绘；源30000.pdf；可编辑SVG：Q56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62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DBA6" w14:textId="77777777" w:rsidR="00DE0F26" w:rsidRDefault="007A0B76">
      <w:pPr>
        <w:pStyle w:val="1"/>
        <w:pageBreakBefore/>
      </w:pPr>
      <w:bookmarkStart w:id="3" w:name="_Toc241689566"/>
      <w:r>
        <w:lastRenderedPageBreak/>
        <w:t>校注</w:t>
      </w:r>
      <w:r>
        <w:t xml:space="preserve"> </w:t>
      </w:r>
      <w:r>
        <w:t>原稿范围说明</w:t>
      </w:r>
      <w:bookmarkEnd w:id="3"/>
    </w:p>
    <w:p w14:paraId="28B65A4E" w14:textId="77777777" w:rsidR="00DE0F26" w:rsidRDefault="007A0B76">
      <w:pPr>
        <w:keepLines/>
        <w:spacing w:after="100"/>
      </w:pPr>
      <w:r>
        <w:t>本章保留第</w:t>
      </w:r>
      <w:r>
        <w:t>514</w:t>
      </w:r>
      <w:r>
        <w:t>至</w:t>
      </w:r>
      <w:r>
        <w:t>562</w:t>
      </w:r>
      <w:r>
        <w:t>题、原题号顺序、全部填答位置和原题图。原题未附解答，新增答案与原文条件的讨论见独立解析册及校注记录。</w:t>
      </w:r>
    </w:p>
    <w:sectPr w:rsidR="00DE0F26" w:rsidSect="00034616">
      <w:footerReference w:type="default" r:id="rId27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CB55E" w14:textId="77777777" w:rsidR="007A0B76" w:rsidRDefault="007A0B76">
      <w:pPr>
        <w:spacing w:after="0" w:line="240" w:lineRule="auto"/>
      </w:pPr>
      <w:r>
        <w:separator/>
      </w:r>
    </w:p>
  </w:endnote>
  <w:endnote w:type="continuationSeparator" w:id="0">
    <w:p w14:paraId="4DC4BE60" w14:textId="77777777" w:rsidR="007A0B76" w:rsidRDefault="007A0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689E1" w14:textId="77777777" w:rsidR="00DE0F26" w:rsidRDefault="007A0B76">
    <w:pPr>
      <w:pStyle w:val="a7"/>
      <w:jc w:val="center"/>
    </w:pPr>
    <w:r>
      <w:rPr>
        <w:sz w:val="16"/>
      </w:rPr>
      <w:t>抛弃幻想，面对现实，脚踏实地，努力刷题。</w:t>
    </w:r>
    <w:r>
      <w:rPr>
        <w:sz w:val="16"/>
      </w:rPr>
      <w:t xml:space="preserve">    </w:t>
    </w:r>
    <w:r>
      <w:fldChar w:fldCharType="begin"/>
    </w:r>
    <w:r>
      <w:instrText>PAGE</w:instrText>
    </w:r>
    <w:r>
      <w:fldChar w:fldCharType="separate"/>
    </w:r>
    <w:r w:rsidR="00056F7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4D2BC" w14:textId="77777777" w:rsidR="007A0B76" w:rsidRDefault="007A0B76">
      <w:pPr>
        <w:spacing w:after="0" w:line="240" w:lineRule="auto"/>
      </w:pPr>
      <w:r>
        <w:separator/>
      </w:r>
    </w:p>
  </w:footnote>
  <w:footnote w:type="continuationSeparator" w:id="0">
    <w:p w14:paraId="3A1AD6E0" w14:textId="77777777" w:rsidR="007A0B76" w:rsidRDefault="007A0B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570687">
    <w:abstractNumId w:val="8"/>
  </w:num>
  <w:num w:numId="2" w16cid:durableId="706023632">
    <w:abstractNumId w:val="6"/>
  </w:num>
  <w:num w:numId="3" w16cid:durableId="558589487">
    <w:abstractNumId w:val="5"/>
  </w:num>
  <w:num w:numId="4" w16cid:durableId="1615792470">
    <w:abstractNumId w:val="4"/>
  </w:num>
  <w:num w:numId="5" w16cid:durableId="1292401829">
    <w:abstractNumId w:val="7"/>
  </w:num>
  <w:num w:numId="6" w16cid:durableId="1043945060">
    <w:abstractNumId w:val="3"/>
  </w:num>
  <w:num w:numId="7" w16cid:durableId="1984003765">
    <w:abstractNumId w:val="2"/>
  </w:num>
  <w:num w:numId="8" w16cid:durableId="1703282373">
    <w:abstractNumId w:val="1"/>
  </w:num>
  <w:num w:numId="9" w16cid:durableId="1306931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F75"/>
    <w:rsid w:val="0006063C"/>
    <w:rsid w:val="0015074B"/>
    <w:rsid w:val="0029639D"/>
    <w:rsid w:val="00326F90"/>
    <w:rsid w:val="007A0B76"/>
    <w:rsid w:val="00AA1D8D"/>
    <w:rsid w:val="00B37719"/>
    <w:rsid w:val="00B47730"/>
    <w:rsid w:val="00CB0664"/>
    <w:rsid w:val="00DE0F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FA129D"/>
  <w14:defaultImageDpi w14:val="300"/>
  <w15:docId w15:val="{E12B69FA-27D7-41AE-A876-9AD42662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56F75"/>
  </w:style>
  <w:style w:type="character" w:styleId="aff9">
    <w:name w:val="Hyperlink"/>
    <w:basedOn w:val="a2"/>
    <w:uiPriority w:val="99"/>
    <w:unhideWhenUsed/>
    <w:rsid w:val="00056F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svg"/><Relationship Id="rId26" Type="http://schemas.openxmlformats.org/officeDocument/2006/relationships/image" Target="media/image19.sv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sv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1077</Words>
  <Characters>1305</Characters>
  <Application>Microsoft Office Word</Application>
  <DocSecurity>0</DocSecurity>
  <Lines>59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第9讲 回路电流法 忠实数字化稿</dc:title>
  <dc:subject>唐哥强化必刷3000题 原514至562题</dc:subject>
  <dc:creator>原资料：唐哥速递教育团队；数字化编校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2026-09-30T23:39:00Z</dcterms:modified>
  <cp:category/>
</cp:coreProperties>
</file>