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33D7" w:rsidRDefault="00F4705A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6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电阻的等效变换</w:t>
      </w:r>
    </w:p>
    <w:p w:rsidR="00FD33D7" w:rsidRDefault="00F4705A">
      <w:pPr>
        <w:pStyle w:val="ac"/>
      </w:pPr>
      <w:r>
        <w:t>唐哥强化必刷</w:t>
      </w:r>
      <w:r>
        <w:t>3000</w:t>
      </w:r>
      <w:r>
        <w:t>题</w:t>
      </w:r>
      <w:r>
        <w:t xml:space="preserve">  </w:t>
      </w:r>
      <w:r>
        <w:t>第</w:t>
      </w:r>
      <w:r>
        <w:t>350</w:t>
      </w:r>
      <w:r>
        <w:t>至</w:t>
      </w:r>
      <w:r>
        <w:t>406</w:t>
      </w:r>
      <w:r>
        <w:t>题</w:t>
      </w:r>
      <w:r>
        <w:t xml:space="preserve">  </w:t>
      </w:r>
      <w:r>
        <w:t>新增答案解析</w:t>
      </w:r>
    </w:p>
    <w:p w:rsidR="00FD33D7" w:rsidRDefault="00F4705A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:rsidR="00FD33D7" w:rsidRDefault="00F4705A">
      <w:pPr>
        <w:keepLines/>
        <w:spacing w:after="100"/>
      </w:pPr>
      <w:r>
        <w:t>抛弃幻想，面对现实，脚踏实地，努力刷题。</w:t>
      </w:r>
    </w:p>
    <w:p w:rsidR="00FD33D7" w:rsidRDefault="00F4705A">
      <w:pPr>
        <w:keepLines/>
        <w:spacing w:after="100"/>
      </w:pPr>
      <w:r>
        <w:t>本册红色内容为新增答案解析，按原题号一一对应。条件不足或表述有误的题目先说明限制，再给出有明确条件的分析。黑色</w:t>
      </w:r>
      <w:r>
        <w:t>“</w:t>
      </w:r>
      <w:r>
        <w:t>原稿已有解答</w:t>
      </w:r>
      <w:r>
        <w:t>”</w:t>
      </w:r>
      <w:r>
        <w:t>与新增解答分开。</w:t>
      </w:r>
    </w:p>
    <w:p w:rsidR="00FD33D7" w:rsidRDefault="00F4705A">
      <w:r>
        <w:rPr>
          <w:sz w:val="28"/>
        </w:rPr>
        <w:t>目录</w:t>
      </w:r>
    </w:p>
    <w:p w:rsidR="008B3A51" w:rsidRDefault="00F4705A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80634" w:history="1">
        <w:r w:rsidR="008B3A51" w:rsidRPr="00AB6A42">
          <w:rPr>
            <w:rStyle w:val="aff9"/>
            <w:noProof/>
          </w:rPr>
          <w:t>一、填空题</w:t>
        </w:r>
        <w:r w:rsidR="008B3A51">
          <w:rPr>
            <w:noProof/>
            <w:webHidden/>
          </w:rPr>
          <w:tab/>
        </w:r>
        <w:r w:rsidR="008B3A51">
          <w:rPr>
            <w:noProof/>
            <w:webHidden/>
          </w:rPr>
          <w:fldChar w:fldCharType="begin"/>
        </w:r>
        <w:r w:rsidR="008B3A51">
          <w:rPr>
            <w:noProof/>
            <w:webHidden/>
          </w:rPr>
          <w:instrText xml:space="preserve"> PAGEREF _Toc241680634 \h </w:instrText>
        </w:r>
        <w:r w:rsidR="008B3A51">
          <w:rPr>
            <w:noProof/>
            <w:webHidden/>
          </w:rPr>
        </w:r>
        <w:r w:rsidR="008B3A51">
          <w:rPr>
            <w:noProof/>
            <w:webHidden/>
          </w:rPr>
          <w:fldChar w:fldCharType="separate"/>
        </w:r>
        <w:r w:rsidR="008B3A51">
          <w:rPr>
            <w:noProof/>
            <w:webHidden/>
          </w:rPr>
          <w:t>2</w:t>
        </w:r>
        <w:r w:rsidR="008B3A51">
          <w:rPr>
            <w:noProof/>
            <w:webHidden/>
          </w:rPr>
          <w:fldChar w:fldCharType="end"/>
        </w:r>
      </w:hyperlink>
    </w:p>
    <w:p w:rsidR="008B3A51" w:rsidRDefault="008B3A51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0635" w:history="1">
        <w:r w:rsidRPr="00AB6A42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3A51" w:rsidRDefault="008B3A51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0636" w:history="1">
        <w:r w:rsidRPr="00AB6A42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3A51" w:rsidRDefault="008B3A51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0637" w:history="1">
        <w:r w:rsidRPr="00AB6A42">
          <w:rPr>
            <w:rStyle w:val="aff9"/>
            <w:noProof/>
          </w:rPr>
          <w:t>校注</w:t>
        </w:r>
        <w:r w:rsidRPr="00AB6A42">
          <w:rPr>
            <w:rStyle w:val="aff9"/>
            <w:noProof/>
          </w:rPr>
          <w:t xml:space="preserve"> </w:t>
        </w:r>
        <w:r w:rsidRPr="00AB6A42">
          <w:rPr>
            <w:rStyle w:val="aff9"/>
            <w:noProof/>
          </w:rPr>
          <w:t>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D33D7" w:rsidRDefault="00F4705A">
      <w:r>
        <w:fldChar w:fldCharType="end"/>
      </w:r>
    </w:p>
    <w:p w:rsidR="00FD33D7" w:rsidRDefault="00F4705A">
      <w:r>
        <w:br w:type="page"/>
      </w:r>
    </w:p>
    <w:p w:rsidR="00FD33D7" w:rsidRDefault="00F4705A">
      <w:pPr>
        <w:pStyle w:val="1"/>
      </w:pPr>
      <w:bookmarkStart w:id="0" w:name="_Toc241680634"/>
      <w:r>
        <w:lastRenderedPageBreak/>
        <w:t>一、填空题</w:t>
      </w:r>
      <w:bookmarkEnd w:id="0"/>
    </w:p>
    <w:p w:rsidR="00FD33D7" w:rsidRDefault="00F4705A">
      <w:pPr>
        <w:keepLines/>
        <w:spacing w:after="100"/>
      </w:pPr>
      <w:r>
        <w:t xml:space="preserve">350. </w:t>
      </w:r>
      <w:r>
        <w:t>写出电阻换算关系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kΩ</m:t>
        </m:r>
        <m:r>
          <w:rPr>
            <w:rFonts w:ascii="Cambria Math" w:hAnsi="Cambria Math"/>
          </w:rPr>
          <m:t>=</m:t>
        </m:r>
      </m:oMath>
      <w:r>
        <w:t>______________Ω</w:t>
      </w:r>
      <w:r>
        <w:t>；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</m:oMath>
      <w:r>
        <w:t>______________</w:t>
      </w:r>
      <m:oMath>
        <m:r>
          <m:rPr>
            <m:sty m:val="p"/>
          </m:rPr>
          <w:rPr>
            <w:rFonts w:ascii="Cambria Math" w:hAnsi="Cambria Math"/>
          </w:rPr>
          <m:t>MΩ</m:t>
        </m:r>
      </m:oMath>
      <w:r>
        <w:t>;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kΩ</m:t>
        </m:r>
        <m:r>
          <w:rPr>
            <w:rFonts w:ascii="Cambria Math" w:hAnsi="Cambria Math"/>
          </w:rPr>
          <m:t>=</m:t>
        </m:r>
      </m:oMath>
      <w:r>
        <w:t>______________</w:t>
      </w:r>
      <m:oMath>
        <m:r>
          <m:rPr>
            <m:sty m:val="p"/>
          </m:rPr>
          <w:rPr>
            <w:rFonts w:ascii="Cambria Math" w:hAnsi="Cambria Math"/>
          </w:rPr>
          <m:t>MΩ</m:t>
        </m:r>
      </m:oMath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1000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0.000001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0.001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千欧与欧相差</w:t>
      </w:r>
      <m:oMath>
        <m:r>
          <w:rPr>
            <w:rFonts w:ascii="Cambria Math" w:hAnsi="Cambria Math"/>
            <w:color w:val="C00000"/>
          </w:rPr>
          <m:t>1000</m:t>
        </m:r>
      </m:oMath>
      <w:r>
        <w:rPr>
          <w:color w:val="C00000"/>
        </w:rPr>
        <w:t>倍，兆欧与欧相差</w:t>
      </w:r>
      <m:oMath>
        <m:r>
          <w:rPr>
            <w:rFonts w:ascii="Cambria Math" w:hAnsi="Cambria Math"/>
            <w:color w:val="C00000"/>
          </w:rPr>
          <m:t>1000000</m:t>
        </m:r>
      </m:oMath>
      <w:r>
        <w:rPr>
          <w:color w:val="C00000"/>
        </w:rPr>
        <w:t>倍。</w:t>
      </w:r>
    </w:p>
    <w:p w:rsidR="00FD33D7" w:rsidRDefault="00F4705A">
      <w:pPr>
        <w:keepLines/>
        <w:spacing w:after="100"/>
      </w:pPr>
      <w:r>
        <w:t xml:space="preserve">351. </w:t>
      </w:r>
      <w:r>
        <w:t>多个电阻连接在电路中时，可以用一个电阻来代替它们，这个电阻称为</w:t>
      </w:r>
      <w:r>
        <w:t>________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【新增答案】等效电阻。</w:t>
      </w:r>
    </w:p>
    <w:p w:rsidR="00FD33D7" w:rsidRDefault="00F4705A">
      <w:pPr>
        <w:keepLines/>
        <w:spacing w:after="120"/>
      </w:pPr>
      <w:r>
        <w:rPr>
          <w:color w:val="C00000"/>
        </w:rPr>
        <w:t>在给定对外端口保持电压与电流关系不变，用一个电阻代替原电阻网络。</w:t>
      </w:r>
    </w:p>
    <w:p w:rsidR="00FD33D7" w:rsidRDefault="00F4705A">
      <w:pPr>
        <w:keepLines/>
        <w:spacing w:after="100"/>
      </w:pPr>
      <w:r>
        <w:t xml:space="preserve">352. </w:t>
      </w:r>
      <w:r>
        <w:t>等效电阻是指在相同电压下，通过该电阻的电流与原电路中总电流</w:t>
      </w:r>
      <w:r>
        <w:t>________</w:t>
      </w:r>
      <w:r>
        <w:t>的电阻。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【新增答案】相等。</w:t>
      </w:r>
    </w:p>
    <w:p w:rsidR="00FD33D7" w:rsidRDefault="00F4705A">
      <w:pPr>
        <w:keepLines/>
        <w:spacing w:after="120"/>
      </w:pPr>
      <w:r>
        <w:rPr>
          <w:color w:val="C00000"/>
        </w:rPr>
        <w:t>在同一端口电压下，总电流相等，端口伏安关系相同。</w:t>
      </w:r>
    </w:p>
    <w:p w:rsidR="00FD33D7" w:rsidRDefault="00F4705A">
      <w:pPr>
        <w:keepLines/>
        <w:spacing w:after="100"/>
      </w:pPr>
      <w:r>
        <w:t xml:space="preserve">353. </w:t>
      </w:r>
      <w:r>
        <w:t>电阻的连接方式主要有</w:t>
      </w:r>
      <w:r>
        <w:t>________</w:t>
      </w:r>
      <w:r>
        <w:t>联和</w:t>
      </w:r>
      <w:r>
        <w:t>________</w:t>
      </w:r>
      <w:r>
        <w:t>联两种基本形式。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【新增答案】串；并。</w:t>
      </w:r>
    </w:p>
    <w:p w:rsidR="00FD33D7" w:rsidRDefault="00F4705A">
      <w:pPr>
        <w:keepLines/>
        <w:spacing w:after="120"/>
      </w:pPr>
      <w:r>
        <w:rPr>
          <w:color w:val="C00000"/>
        </w:rPr>
        <w:t>两个基本连接方式为串联与并联；其他网络可能含混联或桥式连接。</w:t>
      </w:r>
    </w:p>
    <w:p w:rsidR="00FD33D7" w:rsidRDefault="00F4705A">
      <w:pPr>
        <w:keepLines/>
        <w:spacing w:after="100"/>
      </w:pPr>
      <w:r>
        <w:t xml:space="preserve">354. </w:t>
      </w:r>
      <w:r>
        <w:t>在电路简化中，用等效电阻代替多个电阻的过程称为</w:t>
      </w:r>
      <w:r>
        <w:t>________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【新增答案】等效变换。</w:t>
      </w:r>
    </w:p>
    <w:p w:rsidR="00FD33D7" w:rsidRDefault="00F4705A">
      <w:pPr>
        <w:keepLines/>
        <w:spacing w:after="120"/>
      </w:pPr>
      <w:r>
        <w:rPr>
          <w:color w:val="C00000"/>
        </w:rPr>
        <w:t>只保证指定端口对外关系相同，内部各支路量不要求逐一相同。</w:t>
      </w:r>
    </w:p>
    <w:p w:rsidR="00FD33D7" w:rsidRDefault="00F4705A">
      <w:pPr>
        <w:keepLines/>
        <w:spacing w:after="100"/>
      </w:pPr>
      <w:r>
        <w:t xml:space="preserve">355. </w:t>
      </w:r>
      <w:r>
        <w:t>若两个电路对外端口的电压</w:t>
      </w:r>
      <w:r>
        <w:t>-</w:t>
      </w:r>
      <w:r>
        <w:t>电流关系相同，则称这两个电路</w:t>
      </w:r>
      <w:r>
        <w:t>________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【新增答案】等效。</w:t>
      </w:r>
    </w:p>
    <w:p w:rsidR="00FD33D7" w:rsidRDefault="00F4705A">
      <w:pPr>
        <w:keepLines/>
        <w:spacing w:after="120"/>
      </w:pPr>
      <w:r>
        <w:rPr>
          <w:color w:val="C00000"/>
        </w:rPr>
        <w:t>本题按所给对外端口的电压</w:t>
      </w:r>
      <w:r>
        <w:rPr>
          <w:color w:val="C00000"/>
        </w:rPr>
        <w:t>—</w:t>
      </w:r>
      <w:r>
        <w:rPr>
          <w:color w:val="C00000"/>
        </w:rPr>
        <w:t>电流关系定义等效。</w:t>
      </w:r>
    </w:p>
    <w:p w:rsidR="00FD33D7" w:rsidRDefault="00F4705A">
      <w:pPr>
        <w:keepLines/>
        <w:spacing w:after="100"/>
      </w:pPr>
      <w:r>
        <w:t xml:space="preserve">356. </w:t>
      </w:r>
      <w:r>
        <w:t>两个电阻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串联，其等效电阻的计算公式为：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eq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串联电流相同，各电阻电压相加。</w:t>
      </w:r>
    </w:p>
    <w:p w:rsidR="00FD33D7" w:rsidRDefault="00F4705A">
      <w:pPr>
        <w:keepLines/>
        <w:spacing w:after="100"/>
      </w:pPr>
      <w:r>
        <w:t xml:space="preserve">357. </w:t>
      </w:r>
      <w:r>
        <w:t>三个阻值均为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的电阻串联，其总等效电阻为</w:t>
      </w:r>
      <w:r>
        <w:t>________Ω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30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三个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串联，等效电阻为三者之和。</w:t>
      </w:r>
    </w:p>
    <w:p w:rsidR="00FD33D7" w:rsidRDefault="00F4705A">
      <w:pPr>
        <w:keepLines/>
        <w:spacing w:after="100"/>
      </w:pPr>
      <w:r>
        <w:t xml:space="preserve">358. </w:t>
      </w:r>
      <w:r>
        <w:t>在串联电路中，等效电阻一定比其中任何一个分电阻</w:t>
      </w:r>
      <w:r>
        <w:t>________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【新增答案】大。</w:t>
      </w:r>
    </w:p>
    <w:p w:rsidR="00FD33D7" w:rsidRDefault="00F4705A">
      <w:pPr>
        <w:keepLines/>
        <w:spacing w:after="120"/>
      </w:pPr>
      <w:r>
        <w:rPr>
          <w:color w:val="C00000"/>
        </w:rPr>
        <w:t>本章按至少两个有限正值电阻串联讨论；总电阻为各正电阻之和。</w:t>
      </w:r>
    </w:p>
    <w:p w:rsidR="00FD33D7" w:rsidRDefault="00F4705A">
      <w:pPr>
        <w:keepLines/>
        <w:spacing w:after="100"/>
      </w:pPr>
      <w:r>
        <w:t xml:space="preserve">359. </w:t>
      </w:r>
      <w:r>
        <w:t>串联电路中，电流处处</w:t>
      </w:r>
      <w:r>
        <w:t>________</w:t>
      </w:r>
      <w:r>
        <w:t>，总电压等于各电阻两端电压之</w:t>
      </w:r>
      <w:r>
        <w:t>________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lastRenderedPageBreak/>
        <w:t>【新增答案】相等；和。</w:t>
      </w:r>
    </w:p>
    <w:p w:rsidR="00FD33D7" w:rsidRDefault="00F4705A">
      <w:pPr>
        <w:keepLines/>
        <w:spacing w:after="120"/>
      </w:pPr>
      <w:r>
        <w:rPr>
          <w:color w:val="C00000"/>
        </w:rPr>
        <w:t>串联无分支，电流相同；按一致的电压降方向应用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00"/>
      </w:pPr>
      <w:r>
        <w:t xml:space="preserve">360. </w:t>
      </w:r>
      <w: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串联接在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 xml:space="preserve"> </w:t>
      </w:r>
      <w:r>
        <w:t>电源上，则电路总电流为</w:t>
      </w:r>
      <w:r>
        <w:t>________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0.3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串联总电阻</w:t>
      </w:r>
      <m:oMath>
        <m:r>
          <w:rPr>
            <w:rFonts w:ascii="Cambria Math" w:hAnsi="Cambria Math"/>
            <w:color w:val="C00000"/>
          </w:rPr>
          <m:t>20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除以</w:t>
      </w:r>
      <m:oMath>
        <m:r>
          <w:rPr>
            <w:rFonts w:ascii="Cambria Math" w:hAnsi="Cambria Math"/>
            <w:color w:val="C00000"/>
          </w:rPr>
          <m:t>20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0.3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00"/>
      </w:pPr>
      <w:r>
        <w:t xml:space="preserve">361. </w:t>
      </w:r>
      <w:r>
        <w:t>两个电阻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并联，其等效电阻的计算公式为：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eq</m:t>
                </m:r>
              </m:sub>
            </m:sSub>
          </m:den>
        </m:f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>+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2</m:t>
                </m:r>
              </m:sub>
            </m:sSub>
          </m:den>
        </m:f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同电压下各支路电流相加，故总电导等于两支路电导之和。</w:t>
      </w:r>
    </w:p>
    <w:p w:rsidR="00FD33D7" w:rsidRDefault="00F4705A">
      <w:pPr>
        <w:keepLines/>
        <w:spacing w:after="100"/>
      </w:pPr>
      <w:r>
        <w:t xml:space="preserve">362. </w:t>
      </w:r>
      <w:r>
        <w:t>两个阻值均为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的电阻并联，其等效电阻为</w:t>
      </w:r>
      <w:r>
        <w:t>________Ω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10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两个相同电阻并联，总电阻为单个的一半。</w:t>
      </w:r>
    </w:p>
    <w:p w:rsidR="00FD33D7" w:rsidRDefault="00F4705A">
      <w:pPr>
        <w:keepLines/>
        <w:spacing w:after="100"/>
      </w:pPr>
      <w:r>
        <w:t xml:space="preserve">363. </w:t>
      </w:r>
      <w:r>
        <w:t>在并联电路中，等效电阻一定比其中任何一个分电阻</w:t>
      </w:r>
      <w:r>
        <w:t>________</w:t>
      </w:r>
      <w:r>
        <w:t>（填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【新增答案】小。</w:t>
      </w:r>
    </w:p>
    <w:p w:rsidR="00FD33D7" w:rsidRDefault="00F4705A">
      <w:pPr>
        <w:keepLines/>
        <w:spacing w:after="120"/>
      </w:pPr>
      <w:r>
        <w:rPr>
          <w:color w:val="C00000"/>
        </w:rPr>
        <w:t>在至少两个有限正电阻并联时，总电导大于任一分支电导。</w:t>
      </w:r>
    </w:p>
    <w:p w:rsidR="00FD33D7" w:rsidRDefault="00F4705A">
      <w:pPr>
        <w:keepLines/>
        <w:spacing w:after="100"/>
      </w:pPr>
      <w:r>
        <w:t xml:space="preserve">364. </w:t>
      </w:r>
      <w:r>
        <w:t>并联电路中，各支路两端电压</w:t>
      </w:r>
      <w:r>
        <w:t>________</w:t>
      </w:r>
      <w:r>
        <w:t>，总电流等于各支路电流之</w:t>
      </w:r>
      <w:r>
        <w:t>________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【新增答案】相等；和。</w:t>
      </w:r>
    </w:p>
    <w:p w:rsidR="00FD33D7" w:rsidRDefault="00F4705A">
      <w:pPr>
        <w:keepLines/>
        <w:spacing w:after="120"/>
      </w:pPr>
      <w:r>
        <w:rPr>
          <w:color w:val="C00000"/>
        </w:rPr>
        <w:t>两端接同一对节点，电压相等；按支路流出与总电流流入的参考方向应用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00"/>
      </w:pPr>
      <w:r>
        <w:t xml:space="preserve">365.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并联，其等效电阻为</w:t>
      </w:r>
      <w:r>
        <w:t>________Ω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两电阻并联，用乘积除以和。</w:t>
      </w:r>
    </w:p>
    <w:p w:rsidR="00FD33D7" w:rsidRDefault="00F4705A">
      <w:pPr>
        <w:keepLines/>
        <w:spacing w:after="100"/>
      </w:pPr>
      <w:r>
        <w:t xml:space="preserve">366. </w:t>
      </w:r>
      <w:r>
        <w:t>先将两个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电阻并联，再与一个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电阻串联，总等效电阻为</w:t>
      </w:r>
      <w:r>
        <w:t>________Ω</w:t>
      </w:r>
      <w:r>
        <w:t>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10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两个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先并联得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，再串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得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00"/>
      </w:pPr>
      <w:r>
        <w:t xml:space="preserve">367. </w:t>
      </w:r>
      <w:r>
        <w:t>家庭电路中，各用电器通常采用</w:t>
      </w:r>
      <w:r>
        <w:t>________</w:t>
      </w:r>
      <w:r>
        <w:t>连接方式，以便独立工作。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【新增答案】并联。</w:t>
      </w:r>
    </w:p>
    <w:p w:rsidR="00FD33D7" w:rsidRDefault="00F4705A">
      <w:pPr>
        <w:keepLines/>
        <w:spacing w:after="120"/>
      </w:pPr>
      <w:r>
        <w:rPr>
          <w:color w:val="C00000"/>
        </w:rPr>
        <w:t>并联用电器各接电源两端，可分别开关。</w:t>
      </w:r>
    </w:p>
    <w:p w:rsidR="00FD33D7" w:rsidRDefault="00F4705A">
      <w:pPr>
        <w:keepLines/>
        <w:spacing w:after="100"/>
      </w:pPr>
      <w:r>
        <w:t xml:space="preserve">368. </w:t>
      </w:r>
      <w:r>
        <w:t>若将一个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和一个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的电阻并联，总电阻比</w:t>
      </w:r>
      <w:r>
        <w:t xml:space="preserve">________Ω </w:t>
      </w:r>
      <w:r>
        <w:t>大，比</w:t>
      </w:r>
      <w:r>
        <w:t xml:space="preserve">________Ω </w:t>
      </w:r>
      <w:r>
        <w:t>小。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【新增答案】可填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>5</m:t>
        </m:r>
      </m:oMath>
      <w:r>
        <w:rPr>
          <w:color w:val="C00000"/>
        </w:rPr>
        <w:t>；该组空格的下界并不唯一。</w:t>
      </w:r>
    </w:p>
    <w:p w:rsidR="00FD33D7" w:rsidRDefault="00F4705A">
      <w:pPr>
        <w:keepLines/>
        <w:spacing w:after="120"/>
      </w:pPr>
      <w:r>
        <w:rPr>
          <w:color w:val="C00000"/>
        </w:rPr>
        <w:t>实际等效电阻为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。凡第一空小于</w:t>
      </w:r>
      <m:oMath>
        <m:r>
          <w:rPr>
            <w:rFonts w:ascii="Cambria Math" w:hAnsi="Cambria Math"/>
            <w:color w:val="C00000"/>
          </w:rPr>
          <m:t>4</m:t>
        </m:r>
      </m:oMath>
      <w:r>
        <w:rPr>
          <w:color w:val="C00000"/>
        </w:rPr>
        <w:t>、第二空大于</w:t>
      </w:r>
      <m:oMath>
        <m:r>
          <w:rPr>
            <w:rFonts w:ascii="Cambria Math" w:hAnsi="Cambria Math"/>
            <w:color w:val="C00000"/>
          </w:rPr>
          <m:t>4</m:t>
        </m:r>
      </m:oMath>
      <w:r>
        <w:rPr>
          <w:color w:val="C00000"/>
        </w:rPr>
        <w:t>的合理界值均满足原句；常用结论是大于</w:t>
      </w:r>
      <m:oMath>
        <m:r>
          <w:rPr>
            <w:rFonts w:ascii="Cambria Math" w:hAnsi="Cambria Math"/>
            <w:color w:val="C00000"/>
          </w:rPr>
          <m:t>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、小于最小分电阻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。若另采用</w:t>
      </w:r>
      <w:r>
        <w:rPr>
          <w:color w:val="C00000"/>
        </w:rPr>
        <w:t>“</w:t>
      </w:r>
      <w:r>
        <w:rPr>
          <w:color w:val="C00000"/>
        </w:rPr>
        <w:t>最小分电阻的一半</w:t>
      </w:r>
      <w:r>
        <w:rPr>
          <w:color w:val="C00000"/>
        </w:rPr>
        <w:t>”</w:t>
      </w:r>
      <w:r>
        <w:rPr>
          <w:color w:val="C00000"/>
        </w:rPr>
        <w:t>作为下界，也可填</w:t>
      </w:r>
      <m:oMath>
        <m:r>
          <w:rPr>
            <w:rFonts w:ascii="Cambria Math" w:hAnsi="Cambria Math"/>
            <w:color w:val="C00000"/>
          </w:rPr>
          <m:t>2.5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>5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00"/>
      </w:pPr>
      <w:r>
        <w:lastRenderedPageBreak/>
        <w:t xml:space="preserve">369. </w:t>
      </w:r>
      <w:r>
        <w:t>为了减小电路总电阻，应采用</w:t>
      </w:r>
      <w:r>
        <w:t>________</w:t>
      </w:r>
      <w:r>
        <w:t>（填</w:t>
      </w:r>
      <w:r>
        <w:t>“</w:t>
      </w:r>
      <w:r>
        <w:t>串联</w:t>
      </w:r>
      <w:r>
        <w:t>”</w:t>
      </w:r>
      <w:r>
        <w:t>或</w:t>
      </w:r>
      <w:r>
        <w:t>“</w:t>
      </w:r>
      <w:r>
        <w:t>并联</w:t>
      </w:r>
      <w:r>
        <w:t>”</w:t>
      </w:r>
      <w:r>
        <w:t>）方式连接电阻。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【新增答案】并联。</w:t>
      </w:r>
    </w:p>
    <w:p w:rsidR="00FD33D7" w:rsidRDefault="00F4705A">
      <w:pPr>
        <w:keepLines/>
        <w:spacing w:after="120"/>
      </w:pPr>
      <w:r>
        <w:rPr>
          <w:color w:val="C00000"/>
        </w:rPr>
        <w:t>在已有两端电阻网络上新增有限正电阻并联支路，总电导增加、总电阻减小。</w:t>
      </w:r>
    </w:p>
    <w:p w:rsidR="00FD33D7" w:rsidRDefault="00F4705A">
      <w:pPr>
        <w:keepLines/>
        <w:spacing w:after="100"/>
      </w:pPr>
      <w:r>
        <w:t xml:space="preserve">370. </w:t>
      </w:r>
      <w:r>
        <w:t>一个电路中有多个电阻，若只允许电流有一条通路，则这些电阻是</w:t>
      </w:r>
      <w:r>
        <w:t>________</w:t>
      </w:r>
      <w:r>
        <w:t>连接。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【新增答案】串联。</w:t>
      </w:r>
    </w:p>
    <w:p w:rsidR="00FD33D7" w:rsidRDefault="00F4705A">
      <w:pPr>
        <w:keepLines/>
        <w:spacing w:after="120"/>
      </w:pPr>
      <w:r>
        <w:rPr>
          <w:color w:val="C00000"/>
        </w:rPr>
        <w:t>各电阻处在同一条无分支电流路径上。</w:t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371. </w:t>
      </w:r>
      <w:r>
        <w:t>对下面公式填空</w:t>
      </w:r>
    </w:p>
    <w:p w:rsidR="00FD33D7" w:rsidRDefault="00F4705A">
      <w:pPr>
        <w:keepNext/>
        <w:keepLines/>
        <w:spacing w:after="100"/>
      </w:pPr>
      <w:r>
        <w:t>并联电阻分流公式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580000" cy="3100847"/>
            <wp:effectExtent l="0" t="0" r="0" b="0"/>
            <wp:docPr id="1" name="Picture 1" descr="第371题原图重绘；源30000.pdf；可编辑SVG：Q371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71_1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:rsidR="00FD33D7" w:rsidRDefault="00F4705A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:rsidR="00FD33D7" w:rsidRDefault="00F4705A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:rsidR="00FD33D7" w:rsidRDefault="00F4705A">
      <w:pPr>
        <w:keepNext/>
        <w:keepLines/>
        <w:spacing w:after="100"/>
      </w:pPr>
      <w:r>
        <w:t>串联电阻分压公式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580000" cy="3100847"/>
            <wp:effectExtent l="0" t="0" r="0" b="0"/>
            <wp:docPr id="2" name="Picture 2" descr="第371题原图重绘；源30000.pdf；可编辑SVG：Q371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71_2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总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:rsidR="00FD33D7" w:rsidRDefault="00F4705A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:rsidR="00FD33D7" w:rsidRDefault="00F4705A">
      <w:pPr>
        <w:keepLines/>
        <w:spacing w:after="10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            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lastRenderedPageBreak/>
        <w:t>【新增答案】按原图参考方向，依次填下列六式。</w:t>
      </w:r>
    </w:p>
    <w:p w:rsidR="00FD33D7" w:rsidRDefault="00F4705A">
      <w:pPr>
        <w:keepLines/>
        <w:spacing w:after="120"/>
      </w:pPr>
      <w:r>
        <w:rPr>
          <w:color w:val="C00000"/>
        </w:rPr>
        <w:t>并联部分两支路电压相同，总电流按原图流入分流节点，支路电流流出，应用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和欧姆定律。</w:t>
      </w:r>
    </w:p>
    <w:p w:rsidR="00FD33D7" w:rsidRDefault="00F4705A">
      <w:pPr>
        <w:keepLines/>
        <w:spacing w:after="120"/>
      </w:pPr>
      <w:r>
        <w:rPr>
          <w:color w:val="C00000"/>
        </w:rPr>
        <w:t>串联部分两电阻电流相同，各电压均按原图左正右负，应用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和欧姆定律。原图标为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1</m:t>
                </m:r>
              </m:sub>
            </m:sSub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2</m:t>
                </m:r>
              </m:sub>
            </m:sSub>
          </m:sub>
        </m:sSub>
      </m:oMath>
      <w:r>
        <w:rPr>
          <w:color w:val="C00000"/>
        </w:rPr>
        <w:t>，填空列写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，以下按对应同一电阻的电压理解。公式按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为有限正线性电阻。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总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总</m:t>
              </m:r>
            </m:sub>
          </m:sSub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总</m:t>
              </m:r>
            </m:sub>
          </m:sSub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总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总</m:t>
              </m:r>
            </m:sub>
          </m:sSub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总</m:t>
              </m:r>
            </m:sub>
          </m:sSub>
        </m:oMath>
      </m:oMathPara>
    </w:p>
    <w:p w:rsidR="00FD33D7" w:rsidRDefault="00F4705A">
      <w:pPr>
        <w:pStyle w:val="1"/>
        <w:pageBreakBefore/>
      </w:pPr>
      <w:bookmarkStart w:id="1" w:name="_Toc241680635"/>
      <w:r>
        <w:lastRenderedPageBreak/>
        <w:t>二、判断题</w:t>
      </w:r>
      <w:bookmarkEnd w:id="1"/>
    </w:p>
    <w:p w:rsidR="00FD33D7" w:rsidRDefault="00F4705A">
      <w:pPr>
        <w:keepLines/>
        <w:spacing w:after="100"/>
      </w:pPr>
      <w:r>
        <w:t xml:space="preserve">372. </w:t>
      </w:r>
      <w:r>
        <w:t>等效电阻只是在外部特性上等效，内部结构可以完全不同。（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FD33D7" w:rsidRDefault="00F4705A">
      <w:pPr>
        <w:keepLines/>
        <w:spacing w:after="120"/>
      </w:pPr>
      <w:r>
        <w:rPr>
          <w:color w:val="C00000"/>
        </w:rPr>
        <w:t>等效针对指定端口的伏安关系，内部结构可以不同。</w:t>
      </w:r>
    </w:p>
    <w:p w:rsidR="00FD33D7" w:rsidRDefault="00F4705A">
      <w:pPr>
        <w:keepLines/>
        <w:spacing w:after="100"/>
      </w:pPr>
      <w:r>
        <w:t xml:space="preserve">373. </w:t>
      </w:r>
      <w:r>
        <w:t>所有电阻无论怎样连接，都可以用一个等效电阻代替。（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【新增答案】按</w:t>
      </w:r>
      <w:r>
        <w:rPr>
          <w:color w:val="C00000"/>
        </w:rPr>
        <w:t>“</w:t>
      </w:r>
      <w:r>
        <w:rPr>
          <w:color w:val="C00000"/>
        </w:rPr>
        <w:t>有限正线性电阻组成的两端网络</w:t>
      </w:r>
      <w:r>
        <w:rPr>
          <w:color w:val="C00000"/>
        </w:rPr>
        <w:t>”</w:t>
      </w:r>
      <w:r>
        <w:rPr>
          <w:color w:val="C00000"/>
        </w:rPr>
        <w:t>这一通常题意正确；原句缺少端口条件。</w:t>
      </w:r>
    </w:p>
    <w:p w:rsidR="00FD33D7" w:rsidRDefault="00F4705A">
      <w:pPr>
        <w:keepLines/>
        <w:spacing w:after="120"/>
      </w:pPr>
      <w:r>
        <w:rPr>
          <w:color w:val="C00000"/>
        </w:rPr>
        <w:t>固定一对端口时，无源线性电阻网络可用端口等效电阻表示，断路、短路为无穷大、零的极限。若须同时保持多个独立端口关系，一个电阻一般不足。</w:t>
      </w:r>
    </w:p>
    <w:p w:rsidR="00FD33D7" w:rsidRDefault="00F4705A">
      <w:pPr>
        <w:keepLines/>
        <w:spacing w:after="100"/>
      </w:pPr>
      <w:r>
        <w:t xml:space="preserve">374. </w:t>
      </w:r>
      <w:r>
        <w:t>等效电阻的值一定大于最小的那个分电阻。（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FD33D7" w:rsidRDefault="00F4705A">
      <w:pPr>
        <w:keepLines/>
        <w:spacing w:after="120"/>
      </w:pPr>
      <w:r>
        <w:rPr>
          <w:color w:val="C00000"/>
        </w:rPr>
        <w:t>两个相同的有限正电阻并联，等效电阻只有单个电阻的一半，已经构成反例。</w:t>
      </w:r>
    </w:p>
    <w:p w:rsidR="00FD33D7" w:rsidRDefault="00F4705A">
      <w:pPr>
        <w:keepLines/>
        <w:spacing w:after="100"/>
      </w:pPr>
      <w:r>
        <w:t xml:space="preserve">375. </w:t>
      </w:r>
      <w:r>
        <w:t>等效变换只适用于线性电阻电路。（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FD33D7" w:rsidRDefault="00F4705A">
      <w:pPr>
        <w:keepLines/>
        <w:spacing w:after="120"/>
      </w:pPr>
      <w:r>
        <w:rPr>
          <w:color w:val="C00000"/>
        </w:rPr>
        <w:t>一般等效的定义是对外关系相同，也适用于非线性端口关系；只是本章固定阻值串并联和</w:t>
      </w:r>
      <m:oMath>
        <m:r>
          <w:rPr>
            <w:rFonts w:ascii="Cambria Math" w:hAnsi="Cambria Math"/>
            <w:color w:val="C00000"/>
          </w:rPr>
          <m:t>Δ</m:t>
        </m:r>
      </m:oMath>
      <w:r>
        <w:rPr>
          <w:color w:val="C00000"/>
        </w:rPr>
        <w:t>—</w:t>
      </w:r>
      <m:oMath>
        <m:r>
          <w:rPr>
            <w:rFonts w:ascii="Cambria Math" w:hAnsi="Cambria Math"/>
            <w:color w:val="C00000"/>
          </w:rPr>
          <m:t>Y</m:t>
        </m:r>
      </m:oMath>
      <w:r>
        <w:rPr>
          <w:color w:val="C00000"/>
        </w:rPr>
        <w:t>公式适用于线性电阻，不能不加条件套用到一般非线性元件。</w:t>
      </w:r>
    </w:p>
    <w:p w:rsidR="00FD33D7" w:rsidRDefault="00F4705A">
      <w:pPr>
        <w:keepLines/>
        <w:spacing w:after="100"/>
      </w:pPr>
      <w:r>
        <w:t xml:space="preserve">376. </w:t>
      </w:r>
      <w:r>
        <w:t>两个不同阻值的电阻，其等效电阻不可能等于其中一个。（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【新增答案】在两个有限正电阻均参与串联或并联的通常条件下正确。</w:t>
      </w:r>
    </w:p>
    <w:p w:rsidR="00FD33D7" w:rsidRDefault="00F4705A">
      <w:pPr>
        <w:keepLines/>
        <w:spacing w:after="120"/>
      </w:pPr>
      <w:r>
        <w:rPr>
          <w:color w:val="C00000"/>
        </w:rPr>
        <w:t>串联结果大于任一个，並联结果小于任一个。若允许将其中一个电阻完全短接或悬空，原断言不再成立，故原文</w:t>
      </w:r>
      <w:r>
        <w:rPr>
          <w:color w:val="C00000"/>
        </w:rPr>
        <w:t>“</w:t>
      </w:r>
      <w:r>
        <w:rPr>
          <w:color w:val="C00000"/>
        </w:rPr>
        <w:t>连接方式</w:t>
      </w:r>
      <w:r>
        <w:rPr>
          <w:color w:val="C00000"/>
        </w:rPr>
        <w:t>”</w:t>
      </w:r>
      <w:r>
        <w:rPr>
          <w:color w:val="C00000"/>
        </w:rPr>
        <w:t>条件不完整。</w:t>
      </w:r>
    </w:p>
    <w:p w:rsidR="00FD33D7" w:rsidRDefault="00F4705A">
      <w:pPr>
        <w:keepLines/>
        <w:spacing w:after="100"/>
      </w:pPr>
      <w:r>
        <w:t xml:space="preserve">377. </w:t>
      </w:r>
      <w:r>
        <w:t>串联电路中，等效电阻等于各电阻之和。（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FD33D7" w:rsidRDefault="00F4705A">
      <w:pPr>
        <w:keepLines/>
        <w:spacing w:after="120"/>
      </w:pPr>
      <w:r>
        <w:rPr>
          <w:color w:val="C00000"/>
        </w:rPr>
        <w:t>在串联电阻的通常同向电压降约定下，欧姆定律和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给出总电阻等于各电阻之和。</w:t>
      </w:r>
    </w:p>
    <w:p w:rsidR="00FD33D7" w:rsidRDefault="00F4705A">
      <w:pPr>
        <w:keepLines/>
        <w:spacing w:after="100"/>
      </w:pPr>
      <w:r>
        <w:t xml:space="preserve">378. </w:t>
      </w:r>
      <w:r>
        <w:t>三个电阻串联，若其中一个断路，则整个电路仍能工作。（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FD33D7" w:rsidRDefault="00F4705A">
      <w:pPr>
        <w:keepLines/>
        <w:spacing w:after="120"/>
      </w:pPr>
      <w:r>
        <w:rPr>
          <w:color w:val="C00000"/>
        </w:rPr>
        <w:t>串联唯一电流路径中有一个断路，该路径电流为零。</w:t>
      </w:r>
    </w:p>
    <w:p w:rsidR="00FD33D7" w:rsidRDefault="00F4705A">
      <w:pPr>
        <w:keepLines/>
        <w:spacing w:after="100"/>
      </w:pPr>
      <w:r>
        <w:t xml:space="preserve">379. </w:t>
      </w:r>
      <w:r>
        <w:t>串联电路中，电阻越大，其两端电压也越大。（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【新增答案】在有限正电阻、非零串联电流下正确。</w:t>
      </w:r>
    </w:p>
    <w:p w:rsidR="00FD33D7" w:rsidRDefault="00F4705A">
      <w:pPr>
        <w:keepLines/>
        <w:spacing w:after="120"/>
      </w:pPr>
      <w:r>
        <w:rPr>
          <w:color w:val="C00000"/>
        </w:rPr>
        <w:t>同一电流通过各电阻，电压降的大小与阻值成正比；零电流时各电压均为零，不能说严格更大。</w:t>
      </w:r>
    </w:p>
    <w:p w:rsidR="00FD33D7" w:rsidRDefault="00F4705A">
      <w:pPr>
        <w:keepLines/>
        <w:spacing w:after="100"/>
      </w:pPr>
      <w:r>
        <w:t xml:space="preserve">380. </w:t>
      </w:r>
      <w:r>
        <w:t>两个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电阻串联后，等效电阻为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FD33D7" w:rsidRDefault="00F4705A">
      <w:pPr>
        <w:keepLines/>
        <w:spacing w:after="120"/>
      </w:pPr>
      <w:r>
        <w:rPr>
          <w:color w:val="C00000"/>
        </w:rPr>
        <w:t>两个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串联为</w:t>
      </w:r>
      <m:oMath>
        <m:r>
          <w:rPr>
            <w:rFonts w:ascii="Cambria Math" w:hAnsi="Cambria Math"/>
            <w:color w:val="C00000"/>
          </w:rPr>
          <m:t>20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对应它们并联。</w:t>
      </w:r>
    </w:p>
    <w:p w:rsidR="00FD33D7" w:rsidRDefault="00F4705A">
      <w:pPr>
        <w:keepLines/>
        <w:spacing w:after="100"/>
      </w:pPr>
      <w:r>
        <w:lastRenderedPageBreak/>
        <w:t xml:space="preserve">381. </w:t>
      </w:r>
      <w:r>
        <w:t>串联电路的总电阻一定大于任一分电阻。（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【新增答案】在至少两个有限正电阻串联的通常条件下正确。</w:t>
      </w:r>
    </w:p>
    <w:p w:rsidR="00FD33D7" w:rsidRDefault="00F4705A">
      <w:pPr>
        <w:keepLines/>
        <w:spacing w:after="120"/>
      </w:pPr>
      <w:r>
        <w:rPr>
          <w:color w:val="C00000"/>
        </w:rPr>
        <w:t>总电阻等于各正电阻之和；若引入零阻值元件，严格</w:t>
      </w:r>
      <w:r>
        <w:rPr>
          <w:color w:val="C00000"/>
        </w:rPr>
        <w:t>“</w:t>
      </w:r>
      <w:r>
        <w:rPr>
          <w:color w:val="C00000"/>
        </w:rPr>
        <w:t>大于</w:t>
      </w:r>
      <w:r>
        <w:rPr>
          <w:color w:val="C00000"/>
        </w:rPr>
        <w:t>”</w:t>
      </w:r>
      <w:r>
        <w:rPr>
          <w:color w:val="C00000"/>
        </w:rPr>
        <w:t>的结论需要另加条件。</w:t>
      </w:r>
    </w:p>
    <w:p w:rsidR="00FD33D7" w:rsidRDefault="00F4705A">
      <w:pPr>
        <w:keepLines/>
        <w:spacing w:after="100"/>
      </w:pPr>
      <w:r>
        <w:t xml:space="preserve">382. </w:t>
      </w:r>
      <w:r>
        <w:t>并联电路中，等效电阻的倒数等于各支路电阻倒数之和。（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FD33D7" w:rsidRDefault="00F4705A">
      <w:pPr>
        <w:keepLines/>
        <w:spacing w:after="120"/>
      </w:pPr>
      <w:r>
        <w:rPr>
          <w:color w:val="C00000"/>
        </w:rPr>
        <w:t>并联电导相加；各电阻均为有限非零值时，可写成电阻倒数之和。</w:t>
      </w:r>
    </w:p>
    <w:p w:rsidR="00FD33D7" w:rsidRDefault="00F4705A">
      <w:pPr>
        <w:keepLines/>
        <w:spacing w:after="100"/>
      </w:pPr>
      <w:r>
        <w:t xml:space="preserve">383. </w:t>
      </w:r>
      <w:r>
        <w:t>两个相同电阻并联，等效电阻是单个电阻的一半。（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FD33D7" w:rsidRDefault="00F4705A">
      <w:pPr>
        <w:keepLines/>
        <w:spacing w:after="120"/>
      </w:pPr>
      <w:r>
        <w:rPr>
          <w:color w:val="C00000"/>
        </w:rPr>
        <w:t>两只相同有限正电阻并联，总电导加倍，总电阻减半。</w:t>
      </w:r>
    </w:p>
    <w:p w:rsidR="00FD33D7" w:rsidRDefault="00F4705A">
      <w:pPr>
        <w:keepLines/>
        <w:spacing w:after="100"/>
      </w:pPr>
      <w:r>
        <w:t xml:space="preserve">384. </w:t>
      </w:r>
      <w:r>
        <w:t>并联电路中，支路电阻越大，通过该支路的电流也越大。（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FD33D7" w:rsidRDefault="00F4705A">
      <w:pPr>
        <w:keepLines/>
        <w:spacing w:after="120"/>
      </w:pPr>
      <w:r>
        <w:rPr>
          <w:color w:val="C00000"/>
        </w:rPr>
        <w:t>并联电压相同，支路电流大小与有限正电阻的阻值成反比。</w:t>
      </w:r>
    </w:p>
    <w:p w:rsidR="00FD33D7" w:rsidRDefault="00F4705A">
      <w:pPr>
        <w:keepLines/>
        <w:spacing w:after="100"/>
      </w:pPr>
      <w:r>
        <w:t xml:space="preserve">385. </w:t>
      </w:r>
      <w:r>
        <w:t>三个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</w:t>
      </w:r>
      <w:r>
        <w:t>电阻并联，等效电阻为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FD33D7" w:rsidRDefault="00F4705A">
      <w:pPr>
        <w:keepLines/>
        <w:spacing w:after="120"/>
      </w:pPr>
      <w:r>
        <w:rPr>
          <w:color w:val="C00000"/>
        </w:rPr>
        <w:t>三个相同</w:t>
      </w:r>
      <m:oMath>
        <m:r>
          <w:rPr>
            <w:rFonts w:ascii="Cambria Math" w:hAnsi="Cambria Math"/>
            <w:color w:val="C00000"/>
          </w:rPr>
          <m:t>15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电阻并联，等效电阻为</w:t>
      </w:r>
      <m:oMath>
        <m:r>
          <w:rPr>
            <w:rFonts w:ascii="Cambria Math" w:hAnsi="Cambria Math"/>
            <w:color w:val="C00000"/>
          </w:rPr>
          <m:t>15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除以</w:t>
      </w:r>
      <m:oMath>
        <m:r>
          <w:rPr>
            <w:rFonts w:ascii="Cambria Math" w:hAnsi="Cambria Math"/>
            <w:color w:val="C00000"/>
          </w:rPr>
          <m:t>3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00"/>
      </w:pPr>
      <w:r>
        <w:t xml:space="preserve">386. </w:t>
      </w:r>
      <w:r>
        <w:t>并联电路的总电阻可能大于任一分支电阻。（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FD33D7" w:rsidRDefault="00F4705A">
      <w:pPr>
        <w:keepLines/>
        <w:spacing w:after="120"/>
      </w:pPr>
      <w:r>
        <w:rPr>
          <w:color w:val="C00000"/>
        </w:rPr>
        <w:t>至少两个有限正电阻并联时，总电阻小于任一支路电阻。</w:t>
      </w:r>
    </w:p>
    <w:p w:rsidR="00FD33D7" w:rsidRDefault="00F4705A">
      <w:pPr>
        <w:keepLines/>
        <w:spacing w:after="100"/>
      </w:pPr>
      <w:r>
        <w:t xml:space="preserve">387. </w:t>
      </w:r>
      <w:r>
        <w:t>混联电路可以先化简并联部分，再计算串联部分。（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【新增答案】对可按所述次序分解的串并联混联网络正确；不能当作通用步骤。</w:t>
      </w:r>
    </w:p>
    <w:p w:rsidR="00FD33D7" w:rsidRDefault="00F4705A">
      <w:pPr>
        <w:keepLines/>
        <w:spacing w:after="120"/>
      </w:pPr>
      <w:r>
        <w:rPr>
          <w:color w:val="C00000"/>
        </w:rPr>
        <w:t>必须先识别同端点的并联或无分支节点相接的串联。如果某并联支路内部含串联元件，应先处理那段串联；一般桥式网络也不能只靠这一固定次序化简。</w:t>
      </w:r>
    </w:p>
    <w:p w:rsidR="00FD33D7" w:rsidRDefault="00F4705A">
      <w:pPr>
        <w:keepLines/>
        <w:spacing w:after="100"/>
      </w:pPr>
      <w:r>
        <w:t xml:space="preserve">388. </w:t>
      </w:r>
      <w:r>
        <w:t>家庭中多个用电器同时使用时，电路总等效电阻变小。（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【新增答案】在电源电压不变、增加正常并联用电器的通常模型下正确。</w:t>
      </w:r>
    </w:p>
    <w:p w:rsidR="00FD33D7" w:rsidRDefault="00F4705A">
      <w:pPr>
        <w:keepLines/>
        <w:spacing w:after="120"/>
      </w:pPr>
      <w:r>
        <w:rPr>
          <w:color w:val="C00000"/>
        </w:rPr>
        <w:t>增加并联支路会增大总电导，从而减小总等效电阻；实际非线性负载需按工作状态分析。</w:t>
      </w:r>
    </w:p>
    <w:p w:rsidR="00FD33D7" w:rsidRDefault="00F4705A">
      <w:pPr>
        <w:keepLines/>
        <w:spacing w:after="100"/>
      </w:pPr>
      <w:r>
        <w:t xml:space="preserve">389. </w:t>
      </w:r>
      <w:r>
        <w:t>若将一个电阻短路，则其所在支路的等效电阻为零。（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【新增答案】一般错误；只在短路线跨接整个支路两端时成立。</w:t>
      </w:r>
    </w:p>
    <w:p w:rsidR="00FD33D7" w:rsidRDefault="00F4705A">
      <w:pPr>
        <w:keepLines/>
        <w:spacing w:after="120"/>
      </w:pPr>
      <w:r>
        <w:rPr>
          <w:color w:val="C00000"/>
        </w:rPr>
        <w:t>把支路内的一个电阻短接，只使该元件被旁路。若该支路还串有其他电阻，整支路电阻不为零。</w:t>
      </w:r>
    </w:p>
    <w:p w:rsidR="00FD33D7" w:rsidRDefault="00F4705A">
      <w:pPr>
        <w:keepLines/>
        <w:spacing w:after="100"/>
      </w:pPr>
      <w:r>
        <w:t xml:space="preserve">390. </w:t>
      </w:r>
      <w:r>
        <w:t>电路中增加一个并联支路，总等效电阻一定增大。（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FD33D7" w:rsidRDefault="00F4705A">
      <w:pPr>
        <w:keepLines/>
        <w:spacing w:after="120"/>
      </w:pPr>
      <w:r>
        <w:rPr>
          <w:color w:val="C00000"/>
        </w:rPr>
        <w:t>增接有限正电阻并联支路，总电导增大，总等效电阻减小。</w:t>
      </w:r>
    </w:p>
    <w:p w:rsidR="00FD33D7" w:rsidRDefault="00F4705A">
      <w:pPr>
        <w:keepLines/>
        <w:spacing w:after="100"/>
      </w:pPr>
      <w:r>
        <w:lastRenderedPageBreak/>
        <w:t xml:space="preserve">391. </w:t>
      </w:r>
      <w:r>
        <w:t>两个电阻并联后，总电流一定大于任一分支电流。（</w:t>
      </w:r>
      <w:r>
        <w:t xml:space="preserve">    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【新增答案】在两个正电阻均有同向非零支路电流的通常模型下正确。</w:t>
      </w:r>
    </w:p>
    <w:p w:rsidR="00FD33D7" w:rsidRDefault="00F4705A">
      <w:pPr>
        <w:keepLines/>
        <w:spacing w:after="120"/>
      </w:pPr>
      <w:r>
        <w:rPr>
          <w:color w:val="C00000"/>
        </w:rPr>
        <w:t>总电流的大小为两个正支路电流之和。若端口电压为零，三个电流均为零，严格</w:t>
      </w:r>
      <w:r>
        <w:rPr>
          <w:color w:val="C00000"/>
        </w:rPr>
        <w:t>“</w:t>
      </w:r>
      <w:r>
        <w:rPr>
          <w:color w:val="C00000"/>
        </w:rPr>
        <w:t>大于</w:t>
      </w:r>
      <w:r>
        <w:rPr>
          <w:color w:val="C00000"/>
        </w:rPr>
        <w:t>”</w:t>
      </w:r>
      <w:r>
        <w:rPr>
          <w:color w:val="C00000"/>
        </w:rPr>
        <w:t>不成立；参考方向不一致时须按代数和处理。</w:t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392. </w:t>
      </w:r>
      <w:r>
        <w:t>（</w:t>
      </w:r>
      <w:r>
        <w:t xml:space="preserve">    </w:t>
      </w:r>
      <w:r>
        <w:t>）下图可选用上方的</w:t>
      </w:r>
      <m:oMath>
        <m:r>
          <w:rPr>
            <w:rFonts w:ascii="Cambria Math" w:hAnsi="Cambria Math"/>
          </w:rPr>
          <m:t xml:space="preserve">9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、</w:t>
      </w:r>
      <m:oMath>
        <m:r>
          <w:rPr>
            <w:rFonts w:ascii="Cambria Math" w:hAnsi="Cambria Math"/>
          </w:rPr>
          <m:t xml:space="preserve">5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和</w:t>
      </w:r>
      <m:oMath>
        <m:r>
          <w:rPr>
            <w:rFonts w:ascii="Cambria Math" w:hAnsi="Cambria Math"/>
          </w:rPr>
          <m:t xml:space="preserve">18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三角形连接变换成星形连接，如图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所示求得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=12 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=6 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=2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 xml:space="preserve">=40 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:rsidR="00FD33D7" w:rsidRDefault="00F4705A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220000" cy="4430753"/>
            <wp:effectExtent l="0" t="0" r="0" b="0"/>
            <wp:docPr id="3" name="Picture 3" descr="第392题原图重绘；源30000.pdf；可编辑SVG：Q392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2a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220000" cy="4430753"/>
            <wp:effectExtent l="0" t="0" r="0" b="0"/>
            <wp:docPr id="4" name="Picture 4" descr="第392题原图重绘；源30000.pdf；可编辑SVG：Q392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2b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【新增答案】原句有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”</w:t>
      </w:r>
      <w:r>
        <w:rPr>
          <w:color w:val="C00000"/>
        </w:rPr>
        <w:t>与题图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 xml:space="preserve">54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”</w:t>
      </w:r>
      <w:r>
        <w:rPr>
          <w:color w:val="C00000"/>
        </w:rPr>
        <w:t>的冲突，不能作为无条件正确陈述；按题图</w:t>
      </w:r>
      <m:oMath>
        <m:r>
          <w:rPr>
            <w:rFonts w:ascii="Cambria Math" w:hAnsi="Cambria Math"/>
            <w:color w:val="C00000"/>
          </w:rPr>
          <m:t xml:space="preserve">54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计算时，所列星形值和</w:t>
      </w:r>
      <m:oMath>
        <m:r>
          <w:rPr>
            <w:rFonts w:ascii="Cambria Math" w:hAnsi="Cambria Math"/>
            <w:color w:val="C00000"/>
          </w:rPr>
          <m:t xml:space="preserve">40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均正确。</w:t>
      </w:r>
    </w:p>
    <w:p w:rsidR="00FD33D7" w:rsidRDefault="00F4705A">
      <w:pPr>
        <w:keepLines/>
        <w:spacing w:after="120"/>
      </w:pPr>
      <w:r>
        <w:rPr>
          <w:color w:val="C00000"/>
        </w:rPr>
        <w:t>先按原图识别上方三角形三边为</w:t>
      </w:r>
      <m:oMath>
        <m:r>
          <w:rPr>
            <w:rFonts w:ascii="Cambria Math" w:hAnsi="Cambria Math"/>
            <w:color w:val="C00000"/>
          </w:rPr>
          <m:t xml:space="preserve">54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18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9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，三边之和</w:t>
      </w:r>
      <m:oMath>
        <m:r>
          <w:rPr>
            <w:rFonts w:ascii="Cambria Math" w:hAnsi="Cambria Math"/>
            <w:color w:val="C00000"/>
          </w:rPr>
          <m:t xml:space="preserve">81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；星形各臂为与对应顶点相邻两边的乘积除以三边之和。</w:t>
      </w:r>
    </w:p>
    <w:p w:rsidR="00FD33D7" w:rsidRDefault="00F4705A">
      <w:pPr>
        <w:keepLines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接上顶点，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接左中点，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接右中点。变换后两个下方支路分别为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+14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 xml:space="preserve">+18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；两支路并联再串联</w:t>
      </w:r>
      <m:oMath>
        <m:r>
          <w:rPr>
            <w:rFonts w:ascii="Cambria Math" w:hAnsi="Cambria Math"/>
            <w:color w:val="C00000"/>
          </w:rPr>
          <m:t xml:space="preserve">18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仅作差异验证：若把图中</w:t>
      </w:r>
      <m:oMath>
        <m:r>
          <w:rPr>
            <w:rFonts w:ascii="Cambria Math" w:hAnsi="Cambria Math"/>
            <w:color w:val="C00000"/>
          </w:rPr>
          <m:t xml:space="preserve">54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改为正文所写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，其余图值保持原样，三个星臂依次为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45</m:t>
            </m:r>
          </m:num>
          <m:den>
            <m:r>
              <w:rPr>
                <w:rFonts w:ascii="Cambria Math" w:hAnsi="Cambria Math"/>
                <w:color w:val="C00000"/>
              </w:rPr>
              <m:t>16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45</m:t>
            </m:r>
          </m:num>
          <m:den>
            <m:r>
              <w:rPr>
                <w:rFonts w:ascii="Cambria Math" w:hAnsi="Cambria Math"/>
                <w:color w:val="C00000"/>
              </w:rPr>
              <m:t>32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81</m:t>
            </m:r>
          </m:num>
          <m:den>
            <m:r>
              <w:rPr>
                <w:rFonts w:ascii="Cambria Math" w:hAnsi="Cambria Math"/>
                <w:color w:val="C00000"/>
              </w:rPr>
              <m:t>16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，总电阻为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36990</m:t>
            </m:r>
          </m:num>
          <m:den>
            <m:r>
              <w:rPr>
                <w:rFonts w:ascii="Cambria Math" w:hAnsi="Cambria Math"/>
                <w:color w:val="C00000"/>
              </w:rPr>
              <m:t>1231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，不能得到原句所列值。这一条件分支不用于修订原题。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54×18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54+18+9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12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54×9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81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18×9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81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18+12+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(6+14)(2+18)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(6+14)+(2+18)</m:t>
              </m:r>
            </m:den>
          </m:f>
          <m:r>
            <w:rPr>
              <w:rFonts w:ascii="Cambria Math" w:hAnsi="Cambria Math"/>
              <w:color w:val="C00000"/>
            </w:rPr>
            <m:t xml:space="preserve"> = 40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140000" cy="2125616"/>
            <wp:effectExtent l="0" t="0" r="0" b="0"/>
            <wp:docPr id="5" name="Picture 5" descr="第392题原图重绘；源30000.pdf；可编辑SVG：Q392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2_equivalent_answer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393. </w:t>
      </w:r>
      <w:r>
        <w:t>（</w:t>
      </w:r>
      <w:r>
        <w:t xml:space="preserve">    </w:t>
      </w:r>
      <w:r>
        <w:t>）下图中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是串联关系，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320000" cy="3695238"/>
            <wp:effectExtent l="0" t="0" r="0" b="0"/>
            <wp:docPr id="6" name="Picture 6" descr="第393题原图重绘；源30000.pdf；可编辑SVG：Q39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3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【新增答案】错误：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实际并联；原句后面的端口电阻表达式本身正确。</w:t>
      </w:r>
    </w:p>
    <w:p w:rsidR="00FD33D7" w:rsidRDefault="00F4705A">
      <w:pPr>
        <w:keepLines/>
        <w:spacing w:after="120"/>
      </w:pPr>
      <w:r>
        <w:rPr>
          <w:color w:val="C00000"/>
        </w:rPr>
        <w:t>把连续导线归并为同一节点，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的两端分别接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与中央节点，故并联。其并联等效与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串联，再与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并联。</w:t>
      </w:r>
    </w:p>
    <w:p w:rsidR="00FD33D7" w:rsidRDefault="00F4705A">
      <w:pPr>
        <w:keepLines/>
        <w:spacing w:after="120"/>
      </w:pPr>
      <w:r>
        <w:rPr>
          <w:color w:val="C00000"/>
        </w:rPr>
        <w:t>以下</w:t>
      </w:r>
      <w:r>
        <w:rPr>
          <w:color w:val="C00000"/>
        </w:rPr>
        <w:t>//</w:t>
      </w:r>
      <w:r>
        <w:rPr>
          <w:color w:val="C00000"/>
        </w:rPr>
        <w:t>沿用原稿，表示并联运算，不是连续除法。新增等效图中的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12</m:t>
            </m:r>
          </m:sub>
        </m:sSub>
      </m:oMath>
      <w:r>
        <w:rPr>
          <w:color w:val="C00000"/>
        </w:rPr>
        <w:t>定义为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的并联等效电阻。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den>
          </m:f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b>
              </m:sSub>
            </m:den>
          </m:f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580000" cy="3550355"/>
            <wp:effectExtent l="0" t="0" r="0" b="0"/>
            <wp:docPr id="7" name="Picture 7" descr="第393题原图重绘；源30000.pdf；可编辑SVG：Q393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3_equivalent_answer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394. </w:t>
      </w:r>
      <w:r>
        <w:t>（</w:t>
      </w:r>
      <w:r>
        <w:t xml:space="preserve">    </w:t>
      </w:r>
      <w:r>
        <w:t>）下图中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是并联关系，有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。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2281216"/>
            <wp:effectExtent l="0" t="0" r="0" b="0"/>
            <wp:docPr id="8" name="Picture 8" descr="第394题原图重绘；源30000.pdf；可编辑SVG：Q39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4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【新增答案】正确（按有限正线性电阻）。</w:t>
      </w:r>
    </w:p>
    <w:p w:rsidR="00FD33D7" w:rsidRDefault="00F4705A">
      <w:pPr>
        <w:keepLines/>
        <w:spacing w:after="120"/>
      </w:pPr>
      <w:r>
        <w:rPr>
          <w:color w:val="C00000"/>
        </w:rPr>
        <w:t>上方导线把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之间的节点直接相连；下方导线把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之间与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之间的节点直接相连。因此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同接这两个节点，构成并联，再与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串联。</w:t>
      </w:r>
    </w:p>
    <w:p w:rsidR="00FD33D7" w:rsidRDefault="00F4705A">
      <w:pPr>
        <w:keepLines/>
        <w:spacing w:after="120"/>
      </w:pPr>
      <w:r>
        <w:rPr>
          <w:color w:val="C00000"/>
        </w:rPr>
        <w:t>//</w:t>
      </w:r>
      <w:r>
        <w:rPr>
          <w:color w:val="C00000"/>
        </w:rPr>
        <w:t>为原稿并联符号，须保留为并联运算。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C00000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C00000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580000" cy="3550355"/>
            <wp:effectExtent l="0" t="0" r="0" b="0"/>
            <wp:docPr id="9" name="Picture 9" descr="第394题原图重绘；源30000.pdf；可编辑SVG：Q394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4_equivalent_answer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pStyle w:val="1"/>
        <w:pageBreakBefore/>
      </w:pPr>
      <w:bookmarkStart w:id="2" w:name="_Toc241680636"/>
      <w:r>
        <w:lastRenderedPageBreak/>
        <w:t>三、计算题</w:t>
      </w:r>
      <w:bookmarkEnd w:id="2"/>
    </w:p>
    <w:p w:rsidR="00FD33D7" w:rsidRDefault="00F4705A">
      <w:pPr>
        <w:keepNext/>
        <w:keepLines/>
        <w:spacing w:after="100"/>
      </w:pPr>
      <w:r>
        <w:t xml:space="preserve">395.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580000" cy="2441060"/>
            <wp:effectExtent l="0" t="0" r="0" b="0"/>
            <wp:docPr id="10" name="Picture 10" descr="第395题原图重绘；源30000.pdf；可编辑SVG：Q39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5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左侧两个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并联得到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；右侧两个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并联得到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。两组并联网络之间没有其他分支，故再串联。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2×2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4×4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4+4</m:t>
              </m:r>
            </m:den>
          </m:f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140000" cy="2125616"/>
            <wp:effectExtent l="0" t="0" r="0" b="0"/>
            <wp:docPr id="11" name="Picture 11" descr="第395题原图重绘；源30000.pdf；可编辑SVG：Q395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5_equivalent_answer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396.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3960000" cy="3629365"/>
            <wp:effectExtent l="0" t="0" r="0" b="0"/>
            <wp:docPr id="12" name="Picture 12" descr="第396题原图重绘；源30000.pdf；可编辑SVG：Q39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6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=10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位于中间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电阻的下端，不与下方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直接连接。左右两个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电阻同接上、下公共节点，先并联为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，再与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端的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5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10×10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10+10</m:t>
              </m:r>
            </m:den>
          </m:f>
          <m:r>
            <w:rPr>
              <w:rFonts w:ascii="Cambria Math" w:hAnsi="Cambria Math"/>
              <w:color w:val="C00000"/>
            </w:rPr>
            <m:t xml:space="preserve"> = 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140000" cy="2125616"/>
            <wp:effectExtent l="0" t="0" r="0" b="0"/>
            <wp:docPr id="13" name="Picture 13" descr="第396题原图重绘；源30000.pdf；可编辑SVG：Q396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6_equivalent_answer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397.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两端等效电阻，电阻单位</w:t>
      </w:r>
      <w:r>
        <w:t>Ω</w:t>
      </w:r>
      <w:r>
        <w:t>，电压单位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400000" cy="3382619"/>
            <wp:effectExtent l="0" t="0" r="0" b="0"/>
            <wp:docPr id="14" name="Picture 14" descr="第397题原图重绘；源30000.pdf；可编辑SVG：Q39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7.png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=2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在上方间隙两侧，没有直接短接。左侧两个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，右侧两个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并联为</w:t>
      </w:r>
      <m:oMath>
        <m:r>
          <w:rPr>
            <w:rFonts w:ascii="Cambria Math" w:hAnsi="Cambria Math"/>
            <w:color w:val="C00000"/>
          </w:rPr>
          <m:t xml:space="preserve">0.5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；这两组和下方</w:t>
      </w:r>
      <m:oMath>
        <m:r>
          <w:rPr>
            <w:rFonts w:ascii="Cambria Math" w:hAnsi="Cambria Math"/>
            <w:color w:val="C00000"/>
          </w:rPr>
          <m:t xml:space="preserve">0.5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依次串联。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2×2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2+2</m:t>
              </m:r>
            </m:den>
          </m:f>
          <m:r>
            <w:rPr>
              <w:rFonts w:ascii="Cambria Math" w:hAnsi="Cambria Math"/>
              <w:color w:val="C00000"/>
            </w:rPr>
            <m:t xml:space="preserve"> + 0.5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1×1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1+1</m:t>
              </m:r>
            </m:den>
          </m:f>
          <m:r>
            <w:rPr>
              <w:rFonts w:ascii="Cambria Math" w:hAnsi="Cambria Math"/>
              <w:color w:val="C00000"/>
            </w:rPr>
            <m:t xml:space="preserve">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140000" cy="2125616"/>
            <wp:effectExtent l="0" t="0" r="0" b="0"/>
            <wp:docPr id="15" name="Picture 15" descr="第397题原图重绘；源30000.pdf；可编辑SVG：Q397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7_equivalent_answer.p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398.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两端等效电阻，电阻单位</w:t>
      </w:r>
      <w:r>
        <w:t>Ω</w:t>
      </w:r>
      <w:r>
        <w:t>，电压单位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3050764"/>
            <wp:effectExtent l="0" t="0" r="0" b="0"/>
            <wp:docPr id="16" name="Picture 16" descr="第398题原图重绘；源30000.pdf；可编辑SVG：Q39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8.png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【新增答案】若问端口等效内阻，则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th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11</m:t>
            </m:r>
          </m:num>
          <m:den>
            <m:r>
              <w:rPr>
                <w:rFonts w:ascii="Cambria Math" w:hAnsi="Cambria Math"/>
                <w:color w:val="C00000"/>
              </w:rPr>
              <m:t>8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  <m:r>
          <w:rPr>
            <w:rFonts w:ascii="Cambria Math" w:hAnsi="Cambria Math"/>
            <w:color w:val="C00000"/>
          </w:rPr>
          <m:t xml:space="preserve">=1.375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；保留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电源时，完整端口等效还须含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5</m:t>
            </m:r>
          </m:num>
          <m:den>
            <m:r>
              <w:rPr>
                <w:rFonts w:ascii="Cambria Math" w:hAnsi="Cambria Math"/>
                <w:color w:val="C00000"/>
              </w:rPr>
              <m:t>4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电压源（</w:t>
      </w:r>
      <m:oMath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端相对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端为正）。</w:t>
      </w:r>
    </w:p>
    <w:p w:rsidR="00FD33D7" w:rsidRDefault="00F4705A">
      <w:pPr>
        <w:keepLines/>
        <w:spacing w:after="120"/>
      </w:pPr>
      <w:r>
        <w:rPr>
          <w:color w:val="C00000"/>
        </w:rPr>
        <w:t>原图实际端口标为大写</w:t>
      </w:r>
      <m:oMath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，题干写</w:t>
      </w:r>
      <m:oMath>
        <m:r>
          <w:rPr>
            <w:rFonts w:ascii="Cambria Math" w:hAnsi="Cambria Math"/>
            <w:color w:val="C00000"/>
          </w:rPr>
          <m:t>ab</m:t>
        </m:r>
      </m:oMath>
      <w:r>
        <w:rPr>
          <w:color w:val="C00000"/>
        </w:rPr>
        <w:t>，忠实保留。原图有独立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电压源，不能在保持它有效时把完整一端口直接换成纯电阻。</w:t>
      </w:r>
    </w:p>
    <w:p w:rsidR="00FD33D7" w:rsidRDefault="00F4705A">
      <w:pPr>
        <w:keepLines/>
        <w:spacing w:after="120"/>
      </w:pPr>
      <w:r>
        <w:rPr>
          <w:color w:val="C00000"/>
        </w:rPr>
        <w:t>求戴维南等效电阻时将理想独立电压源置零，即用短路代替。自左向右逐步化简，左组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得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，中组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</w:t>
      </w:r>
      <m:oMath>
        <m:r>
          <w:rPr>
            <w:rFonts w:ascii="Cambria Math" w:hAnsi="Cambria Math"/>
            <w:color w:val="C00000"/>
          </w:rPr>
          <m:t xml:space="preserve">(4+2)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得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，最后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</w:t>
      </w:r>
      <m:oMath>
        <m:r>
          <w:rPr>
            <w:rFonts w:ascii="Cambria Math" w:hAnsi="Cambria Math"/>
            <w:color w:val="C00000"/>
          </w:rPr>
          <m:t>(2+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)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得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11</m:t>
            </m:r>
          </m:num>
          <m:den>
            <m:r>
              <w:rPr>
                <w:rFonts w:ascii="Cambria Math" w:hAnsi="Cambria Math"/>
                <w:color w:val="C00000"/>
              </w:rPr>
              <m:t>8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求开路电压时保留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源，以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为参考点，中间两个上节点分别记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。最右的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仍是网络内部元件，端口开路不将它移除。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得到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15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5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5</m:t>
            </m:r>
          </m:num>
          <m:den>
            <m:r>
              <w:rPr>
                <w:rFonts w:ascii="Cambria Math" w:hAnsi="Cambria Math"/>
                <w:color w:val="C00000"/>
              </w:rPr>
              <m:t>4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定义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为流入</w:t>
      </w:r>
      <m:oMath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端的电流、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</m:oMath>
      <w:r>
        <w:rPr>
          <w:color w:val="C00000"/>
        </w:rPr>
        <w:t>，则完整端口关系为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5</m:t>
            </m:r>
          </m:num>
          <m:den>
            <m:r>
              <w:rPr>
                <w:rFonts w:ascii="Cambria Math" w:hAnsi="Cambria Math"/>
                <w:color w:val="C00000"/>
              </w:rPr>
              <m:t>4</m:t>
            </m:r>
          </m:den>
        </m:f>
        <m:r>
          <w:rPr>
            <w:rFonts w:ascii="Cambria Math" w:hAnsi="Cambria Math"/>
            <w:color w:val="C00000"/>
          </w:rPr>
          <m:t>+(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11</m:t>
            </m:r>
          </m:num>
          <m:den>
            <m:r>
              <w:rPr>
                <w:rFonts w:ascii="Cambria Math" w:hAnsi="Cambria Math"/>
                <w:color w:val="C00000"/>
              </w:rPr>
              <m:t>8</m:t>
            </m:r>
          </m:den>
        </m:f>
        <m:r>
          <w:rPr>
            <w:rFonts w:ascii="Cambria Math" w:hAnsi="Cambria Math"/>
            <w:color w:val="C00000"/>
          </w:rPr>
          <m:t>)</m:t>
        </m:r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，电压单位</w:t>
      </w:r>
      <m:oMath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、电流单位</w:t>
      </w:r>
      <m:oMath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；三种测试电流的原网络与等效网络</w:t>
      </w:r>
      <m:oMath>
        <m:r>
          <w:rPr>
            <w:rFonts w:ascii="Cambria Math" w:hAnsi="Cambria Math"/>
            <w:color w:val="C00000"/>
          </w:rPr>
          <m:t>MNA</m:t>
        </m:r>
      </m:oMath>
      <w:r>
        <w:rPr>
          <w:color w:val="C00000"/>
        </w:rPr>
        <w:t>端口结果完全一致。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t</m:t>
              </m:r>
              <m:r>
                <w:rPr>
                  <w:rFonts w:ascii="Cambria Math" w:hAnsi="Cambria Math"/>
                  <w:color w:val="C00000"/>
                </w:rPr>
                <m:t>h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 // [2 + 4 // (4 + 4 // 4)]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20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:rsidR="00FD33D7" w:rsidRDefault="00F4705A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:rsidR="00FD33D7" w:rsidRDefault="00F4705A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·</m:t>
          </m:r>
          <m:r>
            <w:rPr>
              <w:rFonts w:ascii="Cambria Math" w:hAnsi="Cambria Math"/>
              <w:color w:val="C00000"/>
            </w:rPr>
            <m:t>i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:rsidR="00FD33D7" w:rsidRDefault="00F4705A">
      <w:pPr>
        <w:keepNext/>
        <w:keepLines/>
        <w:spacing w:after="40"/>
      </w:pPr>
      <w:r>
        <w:rPr>
          <w:color w:val="C00000"/>
        </w:rPr>
        <w:t>新增图：独立电压源置零，仅用于求等效电阻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3050764"/>
            <wp:effectExtent l="0" t="0" r="0" b="0"/>
            <wp:docPr id="17" name="Picture 17" descr="第398题原图重绘；源30000.pdf；可编辑SVG：Q398_zeroed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8_zeroed_answer.p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40"/>
      </w:pPr>
      <w:r>
        <w:rPr>
          <w:color w:val="C00000"/>
        </w:rPr>
        <w:t>新增图：保留电源效应的完整戴维南端口等效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320000" cy="3794286"/>
            <wp:effectExtent l="0" t="0" r="0" b="0"/>
            <wp:docPr id="18" name="Picture 18" descr="第398题原图重绘；源30000.pdf；可编辑SVG：Q398_thevenin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8_thevenin_answer.png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399.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320000" cy="3695238"/>
            <wp:effectExtent l="0" t="0" r="0" b="0"/>
            <wp:docPr id="19" name="Picture 19" descr="第399题原图重绘；源30000.pdf；可编辑SVG：Q39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9.png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左上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与中间横向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同接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节点和中央节点，先并联为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，再与左下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串联为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；这一支路与右下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(6 // 6 + 3) // 6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(3+3)×6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3+3+6</m:t>
              </m:r>
            </m:den>
          </m:f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140000" cy="2125616"/>
            <wp:effectExtent l="0" t="0" r="0" b="0"/>
            <wp:docPr id="20" name="Picture 20" descr="第399题原图重绘；源30000.pdf；可编辑SVG：Q399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95_equivalent_answer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400.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>两端等效电阻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220000" cy="3519615"/>
            <wp:effectExtent l="0" t="0" r="0" b="0"/>
            <wp:docPr id="21" name="Picture 21" descr="第400题原图重绘；源30000.pdf；可编辑SVG：Q40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0.png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6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  <m:r>
          <w:rPr>
            <w:rFonts w:ascii="Cambria Math" w:hAnsi="Cambria Math"/>
            <w:color w:val="C00000"/>
          </w:rPr>
          <m:t xml:space="preserve">=1.2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中间和最右侧两个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接同一对节点，先并联为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，再与上方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串联为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；该支路与左侧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 // (2 + 2 // 2)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2×3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2+3</m:t>
              </m:r>
            </m:den>
          </m:f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140000" cy="2125616"/>
            <wp:effectExtent l="0" t="0" r="0" b="0"/>
            <wp:docPr id="22" name="Picture 22" descr="第400题原图重绘；源30000.pdf；可编辑SVG：Q400_equivalent_answer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0_equivalent_answer.png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401. </w:t>
      </w:r>
      <w:r>
        <w:t>求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t>两端等效电阻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500000" cy="3471385"/>
            <wp:effectExtent l="0" t="0" r="0" b="0"/>
            <wp:docPr id="23" name="Picture 23" descr="第401题原图重绘；源30000.pdf；可编辑SVG：Q40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1.png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外侧导线使菱形左右顶点等电位。上方两只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并联为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，下方两只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并联为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；两组之间串联。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2×2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2+2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4×4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4+4</m:t>
              </m:r>
            </m:den>
          </m:f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402. </w:t>
      </w:r>
      <w:r>
        <w:t>化简所示电路，电阻单位</w:t>
      </w:r>
      <w:r>
        <w:t>Ω</w:t>
      </w:r>
      <w:r>
        <w:t>电压源单位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400000" cy="3960102"/>
            <wp:effectExtent l="0" t="0" r="0" b="0"/>
            <wp:docPr id="24" name="Picture 24" descr="第402题原图重绘；源30000.pdf；可编辑SVG：Q40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2.png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端口看，完整电路等效为一个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电阻。</w:t>
      </w:r>
    </w:p>
    <w:p w:rsidR="00FD33D7" w:rsidRDefault="00F4705A">
      <w:pPr>
        <w:keepLines/>
        <w:spacing w:after="120"/>
      </w:pPr>
      <w:r>
        <w:rPr>
          <w:color w:val="C00000"/>
        </w:rPr>
        <w:t>原电路含源，需同时核对开路电压和等效电阻，不能仅把电源置零就宣布完整等效。左支理想电流源规定向下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，串联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不改变这一端口支路电流；右侧电压源上正下负</w:t>
      </w:r>
      <m:oMath>
        <m:r>
          <w:rPr>
            <w:rFonts w:ascii="Cambria Math" w:hAnsi="Cambria Math"/>
            <w:color w:val="C00000"/>
          </w:rPr>
          <m:t>9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串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以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为零电位，记上方三个节点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、中央、右侧电位为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r</m:t>
            </m:r>
          </m:sub>
        </m:sSub>
      </m:oMath>
      <w:r>
        <w:rPr>
          <w:color w:val="C00000"/>
        </w:rPr>
        <w:t>。开路时三节点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如下，解得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4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r</m:t>
            </m:r>
          </m:sub>
        </m:sSub>
        <m:r>
          <w:rPr>
            <w:rFonts w:ascii="Cambria Math" w:hAnsi="Cambria Math"/>
            <w:color w:val="C00000"/>
          </w:rPr>
          <m:t>=4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，故开路电压为零。</w:t>
      </w:r>
    </w:p>
    <w:p w:rsidR="00FD33D7" w:rsidRDefault="00F4705A">
      <w:pPr>
        <w:keepLines/>
        <w:spacing w:after="120"/>
      </w:pPr>
      <w:r>
        <w:rPr>
          <w:color w:val="C00000"/>
        </w:rPr>
        <w:t>将独立电流源开路、独立电压源短路后，在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外加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测试源。解得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c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4</m:t>
            </m:r>
          </m:num>
          <m:den>
            <m:r>
              <w:rPr>
                <w:rFonts w:ascii="Cambria Math" w:hAnsi="Cambria Math"/>
                <w:color w:val="C00000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r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，端口流入电流为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，等效电阻为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。完整端口关系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>=3</m:t>
        </m:r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按流入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端定义，因此最终可用纯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电阻等效；此结论不表示原内部电源功率消失。</w:t>
      </w:r>
    </w:p>
    <w:p w:rsidR="00FD33D7" w:rsidRDefault="00F4705A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12</m:t>
              </m:r>
            </m:den>
          </m:f>
          <m:r>
            <w:rPr>
              <w:rFonts w:ascii="Cambria Math" w:hAnsi="Cambria Math"/>
              <w:color w:val="C00000"/>
            </w:rPr>
            <m:t xml:space="preserve"> + 1 = 0</m:t>
          </m:r>
        </m:oMath>
      </m:oMathPara>
    </w:p>
    <w:p w:rsidR="00FD33D7" w:rsidRDefault="00F4705A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:rsidR="00FD33D7" w:rsidRDefault="00F4705A">
      <w:pPr>
        <w:keepLines/>
        <w:spacing w:after="160"/>
      </w:pPr>
      <m:oMathPara>
        <m:oMath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12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9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test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9</m:t>
                  </m:r>
                </m:den>
              </m:f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/>
                  <w:color w:val="C00000"/>
                </w:rPr>
                <m:t>12</m:t>
              </m:r>
            </m:den>
          </m:f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eq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spacing w:after="100"/>
      </w:pPr>
      <w:r>
        <w:rPr>
          <w:color w:val="C00000"/>
        </w:rPr>
        <w:lastRenderedPageBreak/>
        <w:t>新增等效图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3600000" cy="2571646"/>
            <wp:effectExtent l="0" t="0" r="0" b="0"/>
            <wp:docPr id="25" name="Picture 25" descr="第402题原图重绘；源30000.pdf；可编辑SVG：Q402_eq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2_eq.png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403. </w:t>
      </w:r>
      <w:r>
        <w:t>求等效电阻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，并且说明右图是通过什么类型等效方式得到的电阻等效电路</w:t>
      </w:r>
    </w:p>
    <w:p w:rsidR="00FD33D7" w:rsidRDefault="00F4705A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860000" cy="3038833"/>
            <wp:effectExtent l="0" t="0" r="0" b="0"/>
            <wp:docPr id="26" name="Picture 26" descr="第403题原图重绘；源30000.pdf；可编辑SVG：Q403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3_a.png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860000" cy="3630141"/>
            <wp:effectExtent l="0" t="0" r="0" b="0"/>
            <wp:docPr id="27" name="Picture 27" descr="第403题原图重绘；源30000.pdf；可编辑SVG：Q403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3_b.png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3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 = 24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；右图采用三角形（</w:t>
      </w:r>
      <m:oMath>
        <m:r>
          <w:rPr>
            <w:rFonts w:ascii="Cambria Math" w:hAnsi="Cambria Math"/>
            <w:color w:val="C00000"/>
          </w:rPr>
          <m:t>Δ</m:t>
        </m:r>
      </m:oMath>
      <w:r>
        <w:rPr>
          <w:color w:val="C00000"/>
        </w:rPr>
        <w:t>）到星形（</w:t>
      </w:r>
      <m:oMath>
        <m:r>
          <w:rPr>
            <w:rFonts w:ascii="Cambria Math" w:hAnsi="Cambria Math"/>
            <w:color w:val="C00000"/>
          </w:rPr>
          <m:t>Y</m:t>
        </m:r>
      </m:oMath>
      <w:r>
        <w:rPr>
          <w:color w:val="C00000"/>
        </w:rPr>
        <w:t>）的等效变换。</w:t>
      </w:r>
    </w:p>
    <w:p w:rsidR="00FD33D7" w:rsidRDefault="00F4705A">
      <w:pPr>
        <w:keepLines/>
        <w:spacing w:after="120"/>
      </w:pPr>
      <w:r>
        <w:rPr>
          <w:color w:val="C00000"/>
        </w:rPr>
        <w:t>将原</w:t>
      </w:r>
      <m:oMath>
        <m:r>
          <w:rPr>
            <w:rFonts w:ascii="Cambria Math" w:hAnsi="Cambria Math"/>
            <w:color w:val="C00000"/>
          </w:rPr>
          <m:t>30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60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三角形变成星形。接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的星臂为</w:t>
      </w:r>
      <m:oMath>
        <m:r>
          <w:rPr>
            <w:rFonts w:ascii="Cambria Math" w:hAnsi="Cambria Math"/>
            <w:color w:val="C00000"/>
          </w:rPr>
          <m:t>18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，接原中央节点的星臂为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，接原右节点的星臂为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。原右图三个空标电阻即这些对应星臂；忠实稿仍留空。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30×60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30+10+60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18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30×10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100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60×10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100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18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(3+6)(6+12)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(3+6)+(6+12)</m:t>
              </m:r>
            </m:den>
          </m:f>
          <m:r>
            <w:rPr>
              <w:rFonts w:ascii="Cambria Math" w:hAnsi="Cambria Math"/>
              <w:color w:val="C00000"/>
            </w:rPr>
            <m:t xml:space="preserve"> = 24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404. </w:t>
      </w:r>
      <w:r>
        <w:t>求图所示各电路的等效电阻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 = 4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1 </m:t>
        </m:r>
        <m:r>
          <w:rPr>
            <w:rFonts w:ascii="Cambria Math" w:hAnsi="Cambria Math"/>
          </w:rPr>
          <m:t>S</m:t>
        </m:r>
      </m:oMath>
      <w:r>
        <w:t>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。</w:t>
      </w:r>
    </w:p>
    <w:p w:rsidR="00FD33D7" w:rsidRDefault="00F4705A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680000" cy="3325223"/>
            <wp:effectExtent l="0" t="0" r="0" b="0"/>
            <wp:docPr id="28" name="Picture 28" descr="第404题原图重绘；源30000.pdf；可编辑SVG：Q404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4_a.png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2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3960000" cy="3493759"/>
            <wp:effectExtent l="0" t="0" r="0" b="0"/>
            <wp:docPr id="29" name="Picture 29" descr="第404题原图重绘；源30000.pdf；可编辑SVG：Q404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4_b.png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9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40"/>
      </w:pPr>
      <w:r>
        <w:rPr>
          <w:color w:val="666666"/>
        </w:rPr>
        <w:lastRenderedPageBreak/>
        <w:t>原图（</w:t>
      </w:r>
      <w:r>
        <w:rPr>
          <w:color w:val="666666"/>
        </w:rPr>
        <w:t>c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040000" cy="4095381"/>
            <wp:effectExtent l="0" t="0" r="0" b="0"/>
            <wp:docPr id="30" name="Picture 30" descr="第404题原图重绘；源30000.pdf；可编辑SVG：Q404_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4_c.png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 xml:space="preserve">) 4.4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 xml:space="preserve">) 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c</m:t>
        </m:r>
        <m:r>
          <w:rPr>
            <w:rFonts w:ascii="Cambria Math" w:hAnsi="Cambria Math"/>
            <w:color w:val="C00000"/>
          </w:rPr>
          <m:t xml:space="preserve">) 1.5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 xml:space="preserve"> </w:t>
      </w:r>
      <w:r>
        <w:rPr>
          <w:color w:val="C00000"/>
        </w:rPr>
        <w:t>右侧导线短接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并联后与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串联。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 xml:space="preserve">) 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G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G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各</w:t>
      </w:r>
      <m:oMath>
        <m:r>
          <w:rPr>
            <w:rFonts w:ascii="Cambria Math" w:hAnsi="Cambria Math"/>
            <w:color w:val="C00000"/>
          </w:rPr>
          <m:t>1</m:t>
        </m:r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，换算为各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，其串联值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>=2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并联，再串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c</m:t>
        </m:r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 xml:space="preserve"> </w:t>
      </w:r>
      <w:r>
        <w:rPr>
          <w:color w:val="C00000"/>
        </w:rPr>
        <w:t>原图</w:t>
      </w:r>
      <m:oMath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断开，交叉导线有跨线桥，不相连。两支路分别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，各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，故并联为</w:t>
      </w:r>
      <m:oMath>
        <m:r>
          <w:rPr>
            <w:rFonts w:ascii="Cambria Math" w:hAnsi="Cambria Math"/>
            <w:color w:val="C00000"/>
          </w:rPr>
          <m:t>1.5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。原题单独给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>=2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，但三幅原图未标单独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，不另添元件。</w:t>
      </w:r>
    </w:p>
    <w:p w:rsidR="00FD33D7" w:rsidRDefault="00F4705A">
      <w:pPr>
        <w:keepLines/>
        <w:spacing w:after="120"/>
      </w:pPr>
      <w:r>
        <w:rPr>
          <w:color w:val="C00000"/>
        </w:rPr>
        <w:t>补充检查：若将</w:t>
      </w:r>
      <m:oMath>
        <m: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闭合，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4</m:t>
                </m:r>
              </m:sub>
            </m:sSub>
          </m:den>
        </m:f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</m:oMath>
      <w:r>
        <w:rPr>
          <w:color w:val="C00000"/>
        </w:rPr>
        <w:t>，右侧桥臂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无电流，端口等效电阻仍为</w:t>
      </w:r>
      <m:oMath>
        <m:r>
          <w:rPr>
            <w:rFonts w:ascii="Cambria Math" w:hAnsi="Cambria Math"/>
            <w:color w:val="C00000"/>
          </w:rPr>
          <m:t>1.5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。该闭合情形仅为新增解析，不改变原图开关状态。</w:t>
      </w:r>
    </w:p>
    <w:p w:rsidR="00FD33D7" w:rsidRDefault="00F4705A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 xml:space="preserve">)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4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b</m:t>
          </m:r>
          <m:r>
            <w:rPr>
              <w:rFonts w:ascii="Cambria Math" w:hAnsi="Cambria Math"/>
              <w:color w:val="C00000"/>
            </w:rPr>
            <m:t xml:space="preserve">)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(1+1)×2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1+1+2</m:t>
              </m:r>
            </m:den>
          </m:f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(</m:t>
          </m:r>
          <m:r>
            <w:rPr>
              <w:rFonts w:ascii="Cambria Math" w:hAnsi="Cambria Math"/>
              <w:color w:val="C00000"/>
            </w:rPr>
            <m:t>c</m:t>
          </m:r>
          <m:r>
            <w:rPr>
              <w:rFonts w:ascii="Cambria Math" w:hAnsi="Cambria Math"/>
              <w:color w:val="C00000"/>
            </w:rPr>
            <m:t xml:space="preserve">)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(1+2)(1+2)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(1+2)+(1+2)</m:t>
              </m:r>
            </m:den>
          </m:f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405. </w:t>
      </w:r>
      <w:r>
        <w:t>求出下图中的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:rsidR="00FD33D7" w:rsidRDefault="00F4705A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a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680000" cy="3818978"/>
            <wp:effectExtent l="0" t="0" r="0" b="0"/>
            <wp:docPr id="31" name="Picture 31" descr="第405题原图重绘；源30000.pdf；可编辑SVG：Q405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5_a.png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40"/>
      </w:pPr>
      <w:r>
        <w:rPr>
          <w:color w:val="666666"/>
        </w:rPr>
        <w:t>原图（</w:t>
      </w:r>
      <w:r>
        <w:rPr>
          <w:color w:val="666666"/>
        </w:rPr>
        <w:t>b</w:t>
      </w:r>
      <w:r>
        <w:rPr>
          <w:color w:val="666666"/>
        </w:rPr>
        <w:t>）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4140000" cy="4328944"/>
            <wp:effectExtent l="0" t="0" r="0" b="0"/>
            <wp:docPr id="32" name="Picture 32" descr="第405题原图重绘；源30000.pdf；可编辑SVG：Q405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5_b.png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3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lastRenderedPageBreak/>
        <w:t>【新增答案】三个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</m:oMath>
      <w:r>
        <w:rPr>
          <w:color w:val="C00000"/>
        </w:rPr>
        <w:t>均为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左图节点</w:t>
      </w:r>
      <w:r>
        <w:rPr>
          <w:color w:val="C00000"/>
        </w:rPr>
        <w:t>①②③</w:t>
      </w:r>
      <w:r>
        <w:rPr>
          <w:color w:val="C00000"/>
        </w:rPr>
        <w:t>之间的三个</w:t>
      </w:r>
      <m:oMath>
        <m:r>
          <w:rPr>
            <w:rFonts w:ascii="Cambria Math" w:hAnsi="Cambria Math"/>
            <w:color w:val="C00000"/>
          </w:rPr>
          <m:t>9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构成对称三角形。</w:t>
      </w:r>
      <m:oMath>
        <m:r>
          <w:rPr>
            <w:rFonts w:ascii="Cambria Math" w:hAnsi="Cambria Math"/>
            <w:color w:val="C00000"/>
          </w:rPr>
          <m:t>Δ</m:t>
        </m:r>
      </m:oMath>
      <w:r>
        <w:rPr>
          <w:color w:val="C00000"/>
        </w:rPr>
        <w:t>—</w:t>
      </w:r>
      <m:oMath>
        <m:r>
          <w:rPr>
            <w:rFonts w:ascii="Cambria Math" w:hAnsi="Cambria Math"/>
            <w:color w:val="C00000"/>
          </w:rPr>
          <m:t>Y</m:t>
        </m:r>
      </m:oMath>
      <w:r>
        <w:rPr>
          <w:color w:val="C00000"/>
        </w:rPr>
        <w:t>变换每个星臂均等于相邻两边乘积除以三边之和，下方</w:t>
      </w:r>
      <m:oMath>
        <m:r>
          <w:rPr>
            <w:rFonts w:ascii="Cambria Math" w:hAnsi="Cambria Math"/>
            <w:color w:val="C00000"/>
          </w:rPr>
          <m:t>9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保持不变。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9×9</m:t>
              </m:r>
            </m:num>
            <m:den>
              <m:r>
                <w:rPr>
                  <w:rFonts w:ascii="Cambria Math" w:hAnsi="Cambria Math"/>
                  <w:color w:val="C00000"/>
                </w:rPr>
                <m:t>9+9+9</m:t>
              </m:r>
            </m:den>
          </m:f>
          <m:r>
            <w:rPr>
              <w:rFonts w:ascii="Cambria Math" w:hAnsi="Cambria Math"/>
              <w:color w:val="C0000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 +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(3+9)(3+3)</m:t>
              </m:r>
            </m:num>
            <m:den>
              <m:r>
                <w:rPr>
                  <w:rFonts w:ascii="Cambria Math" w:hAnsi="Cambria Math"/>
                  <w:color w:val="C00000"/>
                </w:rPr>
                <m:t>(3+9)+(3+3)</m:t>
              </m:r>
            </m:den>
          </m:f>
          <m:r>
            <w:rPr>
              <w:rFonts w:ascii="Cambria Math" w:hAnsi="Cambria Math"/>
              <w:color w:val="C00000"/>
            </w:rPr>
            <m:t xml:space="preserve"> = 7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:rsidR="00FD33D7" w:rsidRDefault="00F4705A">
      <w:pPr>
        <w:keepNext/>
        <w:keepLines/>
        <w:pageBreakBefore/>
        <w:spacing w:after="100"/>
      </w:pPr>
      <w:r>
        <w:lastRenderedPageBreak/>
        <w:t xml:space="preserve">406. </w:t>
      </w:r>
      <w:r>
        <w:t>知识扩展</w:t>
      </w:r>
      <w:r>
        <w:t>-</w:t>
      </w:r>
      <w:r>
        <w:t>电桥平衡</w:t>
      </w:r>
    </w:p>
    <w:p w:rsidR="00FD33D7" w:rsidRDefault="00F4705A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220000" cy="4039176"/>
            <wp:effectExtent l="0" t="0" r="0" b="0"/>
            <wp:docPr id="33" name="Picture 33" descr="第406题原图重绘；源30000.pdf；可编辑SVG：Q40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06.png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3D7" w:rsidRDefault="00F4705A">
      <w:pPr>
        <w:keepLines/>
        <w:spacing w:after="100"/>
      </w:pPr>
      <w:r>
        <w:t>图（</w:t>
      </w:r>
      <w:r>
        <w:t>2-1</w:t>
      </w:r>
      <w:r>
        <w:t>）</w:t>
      </w:r>
    </w:p>
    <w:p w:rsidR="00FD33D7" w:rsidRDefault="00F4705A">
      <w:pPr>
        <w:keepNext/>
        <w:keepLines/>
        <w:spacing w:after="100"/>
      </w:pPr>
      <w:r>
        <w:rPr>
          <w:color w:val="C00000"/>
        </w:rPr>
        <w:t>【新增答案】新增知识说明：桥臂平衡条件为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，此时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。</w:t>
      </w:r>
    </w:p>
    <w:p w:rsidR="00FD33D7" w:rsidRDefault="00F4705A">
      <w:pPr>
        <w:keepLines/>
        <w:spacing w:after="120"/>
      </w:pPr>
      <w:r>
        <w:rPr>
          <w:color w:val="C00000"/>
        </w:rPr>
        <w:t>原稿仅给</w:t>
      </w:r>
      <w:r>
        <w:rPr>
          <w:color w:val="C00000"/>
        </w:rPr>
        <w:t>“</w:t>
      </w:r>
      <w:r>
        <w:rPr>
          <w:color w:val="C00000"/>
        </w:rPr>
        <w:t>知识扩展</w:t>
      </w:r>
      <w:r>
        <w:rPr>
          <w:color w:val="C00000"/>
        </w:rPr>
        <w:t>—</w:t>
      </w:r>
      <w:r>
        <w:rPr>
          <w:color w:val="C00000"/>
        </w:rPr>
        <w:t>电桥平衡</w:t>
      </w:r>
      <w:r>
        <w:rPr>
          <w:color w:val="C00000"/>
        </w:rPr>
        <w:t>”</w:t>
      </w:r>
      <w:r>
        <w:rPr>
          <w:color w:val="C00000"/>
        </w:rPr>
        <w:t>标题和图（</w:t>
      </w:r>
      <m:oMath>
        <m:r>
          <w:rPr>
            <w:rFonts w:ascii="Cambria Math" w:hAnsi="Cambria Math"/>
            <w:color w:val="C00000"/>
          </w:rPr>
          <m:t>2-1</m:t>
        </m:r>
      </m:oMath>
      <w:r>
        <w:rPr>
          <w:color w:val="C00000"/>
        </w:rPr>
        <w:t>），未给数值或推导；以下推导为新增内容。设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为参考点，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电位为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，电阻为有限正值且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非零。平衡时中间桥臂无电流，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两节点等电位，各自可由上下两分压支路求得。</w:t>
      </w:r>
    </w:p>
    <w:p w:rsidR="00FD33D7" w:rsidRDefault="00F4705A">
      <w:pPr>
        <w:keepLines/>
        <w:spacing w:after="120"/>
      </w:pPr>
      <w:r>
        <w:rPr>
          <w:color w:val="C00000"/>
        </w:rPr>
        <w:t>平衡时桥臂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可在求端口等效电阻时移除，剩余两组串联电阻再并联。该平衡关系依赖图中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的位置，不能照搬其他编号图的交叉乘积。若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=0</m:t>
        </m:r>
      </m:oMath>
      <w:r>
        <w:rPr>
          <w:color w:val="C00000"/>
        </w:rPr>
        <w:t>，桥流为零并不能反推电阻比例。</w:t>
      </w:r>
    </w:p>
    <w:p w:rsidR="00FD33D7" w:rsidRDefault="00F4705A">
      <w:pPr>
        <w:keepLines/>
        <w:spacing w:after="120"/>
      </w:pPr>
      <w:r>
        <w:rPr>
          <w:color w:val="C00000"/>
        </w:rPr>
        <w:t>上式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</m:oMath>
      <w:r>
        <w:rPr>
          <w:color w:val="C00000"/>
        </w:rPr>
        <w:t>仅指五电阻桥网络的输入电阻，不包括供电电压源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。若把原图理想电压源也算入整个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端口，端口电压由该电源规定，不能把完整含源网络替换为上述纯电阻。</w:t>
      </w:r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d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>U</m:t>
          </m:r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d</m:t>
              </m:r>
            </m:sub>
          </m:sSub>
          <m:r>
            <w:rPr>
              <w:rFonts w:ascii="Cambria Math" w:hAnsi="Cambria Math"/>
              <w:color w:val="C00000"/>
            </w:rPr>
            <m:t xml:space="preserve"> ⇔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:rsidR="00FD33D7" w:rsidRDefault="00F4705A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0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sub>
              </m:sSub>
            </m:den>
          </m:f>
        </m:oMath>
      </m:oMathPara>
    </w:p>
    <w:p w:rsidR="00FD33D7" w:rsidRDefault="00F4705A">
      <w:pPr>
        <w:pStyle w:val="1"/>
        <w:pageBreakBefore/>
      </w:pPr>
      <w:bookmarkStart w:id="3" w:name="_Toc241680637"/>
      <w:r>
        <w:lastRenderedPageBreak/>
        <w:t>校注</w:t>
      </w:r>
      <w:r>
        <w:t xml:space="preserve"> </w:t>
      </w:r>
      <w:r>
        <w:t>原稿疑点与处理记录</w:t>
      </w:r>
      <w:bookmarkEnd w:id="3"/>
    </w:p>
    <w:p w:rsidR="00FD33D7" w:rsidRDefault="00F4705A">
      <w:pPr>
        <w:keepLines/>
        <w:spacing w:after="100"/>
      </w:pPr>
      <w:r>
        <w:t>本节为编校记录，与原题及原稿已有解答分开；新增计算过程仅见独立答案解析。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368</m:t>
        </m:r>
      </m:oMath>
      <w:r>
        <w:t>题：原文未指定所填上下界，不能据空格唯一确定一对数字。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371</m:t>
        </m:r>
      </m:oMath>
      <w:r>
        <w:t>题：原右图电压标作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>，而填空列作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；忠实稿保留各处原标记。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373</m:t>
        </m:r>
      </m:oMath>
      <w:r>
        <w:t>题：原句未说明两端网络、端口及线性电阻条件。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376</m:t>
        </m:r>
      </m:oMath>
      <w:r>
        <w:t>题：原句未明确两个电阻均参与串联或并联等连接条件。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379</m:t>
        </m:r>
      </m:oMath>
      <w:r>
        <w:t>题：</w:t>
      </w:r>
      <w:r>
        <w:t>“</w:t>
      </w:r>
      <w:r>
        <w:t>电压也越大</w:t>
      </w:r>
      <w:r>
        <w:t>”</w:t>
      </w:r>
      <w:r>
        <w:t>未注明非零电流及比较电压大小的条件。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381</m:t>
        </m:r>
      </m:oMath>
      <w:r>
        <w:t>题：</w:t>
      </w:r>
      <w:r>
        <w:t>“</w:t>
      </w:r>
      <w:r>
        <w:t>一定大于</w:t>
      </w:r>
      <w:r>
        <w:t>”</w:t>
      </w:r>
      <w:r>
        <w:t>所需正电阻条件未明确。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387</m:t>
        </m:r>
      </m:oMath>
      <w:r>
        <w:t>题：原句把化简次序概括为先并联后串联，适用范围需在解析中说明。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389</m:t>
        </m:r>
      </m:oMath>
      <w:r>
        <w:t>题：原句没有说明被短接电阻与整个支路端点的关系。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391</m:t>
        </m:r>
      </m:oMath>
      <w:r>
        <w:t>题：</w:t>
      </w:r>
      <w:r>
        <w:t>“</w:t>
      </w:r>
      <w:r>
        <w:t>一定大于</w:t>
      </w:r>
      <w:r>
        <w:t>”</w:t>
      </w:r>
      <w:r>
        <w:t>没有说明非零电压及电流参考方向。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392</m:t>
        </m:r>
      </m:oMath>
      <w:r>
        <w:t>题：正文</w:t>
      </w:r>
      <m:oMath>
        <m:r>
          <w:rPr>
            <w:rFonts w:ascii="Cambria Math" w:hAnsi="Cambria Math"/>
          </w:rPr>
          <m:t xml:space="preserve">5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与图（</w:t>
      </w:r>
      <m:oMath>
        <m:r>
          <w:rPr>
            <w:rFonts w:ascii="Cambria Math" w:hAnsi="Cambria Math"/>
          </w:rPr>
          <m:t>a</m:t>
        </m:r>
      </m:oMath>
      <w:r>
        <w:t>）</w:t>
      </w:r>
      <m:oMath>
        <m:r>
          <w:rPr>
            <w:rFonts w:ascii="Cambria Math" w:hAnsi="Cambria Math"/>
          </w:rPr>
          <m:t xml:space="preserve">54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冲突；原样保留，按图和按文字的条件计算分开。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398</m:t>
        </m:r>
      </m:oMath>
      <w:r>
        <w:t>题：题图含独立电压源，原题仅写</w:t>
      </w:r>
      <w:r>
        <w:t>“</w:t>
      </w:r>
      <w:r>
        <w:t>等效电阻</w:t>
      </w:r>
      <w:r>
        <w:t>”</w:t>
      </w:r>
      <w:r>
        <w:t>，解析区分源置零后的等效内阻与完整有源端口等效。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398</m:t>
        </m:r>
      </m:oMath>
      <w:r>
        <w:t>题：题干写</w:t>
      </w:r>
      <m:oMath>
        <m:r>
          <w:rPr>
            <w:rFonts w:ascii="Cambria Math" w:hAnsi="Cambria Math"/>
          </w:rPr>
          <m:t>ab</m:t>
        </m:r>
      </m:oMath>
      <w:r>
        <w:t>，题图端口标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，分别保留。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403</m:t>
        </m:r>
      </m:oMath>
      <w:r>
        <w:t>题：原右图三个星形电阻未标值，忠实稿保留空标。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404</m:t>
        </m:r>
      </m:oMath>
      <w:r>
        <w:t>题：原题另给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，但三幅题图中没有单独标</w:t>
      </w:r>
      <m:oMath>
        <m:r>
          <w:rPr>
            <w:rFonts w:ascii="Cambria Math" w:hAnsi="Cambria Math"/>
          </w:rPr>
          <m:t>R</m:t>
        </m:r>
      </m:oMath>
      <w:r>
        <w:t>的元件；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t>按原图保留</w:t>
      </w:r>
      <m:oMath>
        <m:r>
          <w:rPr>
            <w:rFonts w:ascii="Cambria Math" w:hAnsi="Cambria Math"/>
          </w:rPr>
          <m:t>S</m:t>
        </m:r>
      </m:oMath>
      <w:r>
        <w:t>断开和中心跨线桥。</w:t>
      </w:r>
    </w:p>
    <w:p w:rsidR="00FD33D7" w:rsidRDefault="00F4705A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406</m:t>
        </m:r>
      </m:oMath>
      <w:r>
        <w:t>题：原页只有知识扩展标题、图及图号；没有原解答正文，新增推导另册。</w:t>
      </w:r>
    </w:p>
    <w:sectPr w:rsidR="00FD33D7" w:rsidSect="00034616">
      <w:footerReference w:type="default" r:id="rId73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705A" w:rsidRDefault="00F4705A">
      <w:pPr>
        <w:spacing w:after="0" w:line="240" w:lineRule="auto"/>
      </w:pPr>
      <w:r>
        <w:separator/>
      </w:r>
    </w:p>
  </w:endnote>
  <w:endnote w:type="continuationSeparator" w:id="0">
    <w:p w:rsidR="00F4705A" w:rsidRDefault="00F47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3D7" w:rsidRDefault="00F4705A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8B3A5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705A" w:rsidRDefault="00F4705A">
      <w:pPr>
        <w:spacing w:after="0" w:line="240" w:lineRule="auto"/>
      </w:pPr>
      <w:r>
        <w:separator/>
      </w:r>
    </w:p>
  </w:footnote>
  <w:footnote w:type="continuationSeparator" w:id="0">
    <w:p w:rsidR="00F4705A" w:rsidRDefault="00F47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45549">
    <w:abstractNumId w:val="8"/>
  </w:num>
  <w:num w:numId="2" w16cid:durableId="1331060713">
    <w:abstractNumId w:val="6"/>
  </w:num>
  <w:num w:numId="3" w16cid:durableId="1752196082">
    <w:abstractNumId w:val="5"/>
  </w:num>
  <w:num w:numId="4" w16cid:durableId="101219967">
    <w:abstractNumId w:val="4"/>
  </w:num>
  <w:num w:numId="5" w16cid:durableId="1760101209">
    <w:abstractNumId w:val="7"/>
  </w:num>
  <w:num w:numId="6" w16cid:durableId="77674151">
    <w:abstractNumId w:val="3"/>
  </w:num>
  <w:num w:numId="7" w16cid:durableId="211968908">
    <w:abstractNumId w:val="2"/>
  </w:num>
  <w:num w:numId="8" w16cid:durableId="1521552455">
    <w:abstractNumId w:val="1"/>
  </w:num>
  <w:num w:numId="9" w16cid:durableId="175285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C3C"/>
    <w:rsid w:val="008B3A51"/>
    <w:rsid w:val="00AA1D8D"/>
    <w:rsid w:val="00B47730"/>
    <w:rsid w:val="00CB0664"/>
    <w:rsid w:val="00F4705A"/>
    <w:rsid w:val="00FC693F"/>
    <w:rsid w:val="00F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D8961B70-1314-435F-9AEE-359B793B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B3A51"/>
  </w:style>
  <w:style w:type="character" w:styleId="aff9">
    <w:name w:val="Hyperlink"/>
    <w:basedOn w:val="a2"/>
    <w:uiPriority w:val="99"/>
    <w:unhideWhenUsed/>
    <w:rsid w:val="008B3A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sv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image" Target="media/image46.png"/><Relationship Id="rId58" Type="http://schemas.openxmlformats.org/officeDocument/2006/relationships/image" Target="media/image51.svg"/><Relationship Id="rId66" Type="http://schemas.openxmlformats.org/officeDocument/2006/relationships/image" Target="media/image59.sv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svg"/><Relationship Id="rId56" Type="http://schemas.openxmlformats.org/officeDocument/2006/relationships/image" Target="media/image49.svg"/><Relationship Id="rId64" Type="http://schemas.openxmlformats.org/officeDocument/2006/relationships/image" Target="media/image57.sv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sv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svg"/><Relationship Id="rId62" Type="http://schemas.openxmlformats.org/officeDocument/2006/relationships/image" Target="media/image55.svg"/><Relationship Id="rId70" Type="http://schemas.openxmlformats.org/officeDocument/2006/relationships/image" Target="media/image63.sv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svg"/><Relationship Id="rId60" Type="http://schemas.openxmlformats.org/officeDocument/2006/relationships/image" Target="media/image53.svg"/><Relationship Id="rId65" Type="http://schemas.openxmlformats.org/officeDocument/2006/relationships/image" Target="media/image58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9" Type="http://schemas.openxmlformats.org/officeDocument/2006/relationships/image" Target="media/image32.svg"/><Relationship Id="rId34" Type="http://schemas.openxmlformats.org/officeDocument/2006/relationships/image" Target="media/image27.png"/><Relationship Id="rId50" Type="http://schemas.openxmlformats.org/officeDocument/2006/relationships/image" Target="media/image43.sv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4851</Words>
  <Characters>5920</Characters>
  <Application>Microsoft Office Word</Application>
  <DocSecurity>0</DocSecurity>
  <Lines>269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第6讲 电阻的等效变换 新增答案解析</dc:title>
  <dc:subject>唐哥强化必刷3000题 原350至406题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2026-09-30T21:10:00Z</dcterms:modified>
  <cp:category/>
</cp:coreProperties>
</file>