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30F2" w:rsidRDefault="00710B9E">
      <w:pPr>
        <w:pStyle w:val="aa"/>
      </w:pPr>
      <w:r>
        <w:rPr>
          <w:rFonts w:ascii="Times New Roman" w:eastAsia="SimSun" w:hAnsi="Times New Roman"/>
        </w:rPr>
        <w:t>第</w:t>
      </w:r>
      <w:r>
        <w:rPr>
          <w:rFonts w:ascii="Times New Roman" w:eastAsia="SimSun" w:hAnsi="Times New Roman"/>
        </w:rPr>
        <w:t>10</w:t>
      </w:r>
      <w:r>
        <w:rPr>
          <w:rFonts w:ascii="Times New Roman" w:eastAsia="SimSun" w:hAnsi="Times New Roman"/>
        </w:rPr>
        <w:t>讲</w:t>
      </w:r>
      <w:r>
        <w:rPr>
          <w:rFonts w:ascii="Times New Roman" w:eastAsia="SimSun" w:hAnsi="Times New Roman"/>
        </w:rPr>
        <w:t xml:space="preserve"> </w:t>
      </w:r>
      <w:r>
        <w:rPr>
          <w:rFonts w:ascii="Times New Roman" w:eastAsia="SimSun" w:hAnsi="Times New Roman"/>
        </w:rPr>
        <w:t>节点电压法</w:t>
      </w:r>
    </w:p>
    <w:p w:rsidR="009230F2" w:rsidRDefault="00710B9E">
      <w:pPr>
        <w:pStyle w:val="ac"/>
      </w:pPr>
      <w:r>
        <w:t>第</w:t>
      </w:r>
      <w:r>
        <w:t>563</w:t>
      </w:r>
      <w:r>
        <w:t>至</w:t>
      </w:r>
      <w:r>
        <w:t>621</w:t>
      </w:r>
      <w:r>
        <w:t>题</w:t>
      </w:r>
      <w:r>
        <w:t xml:space="preserve"> </w:t>
      </w:r>
      <w:r>
        <w:t>完整章</w:t>
      </w:r>
      <w:r>
        <w:t xml:space="preserve"> </w:t>
      </w:r>
      <w:r>
        <w:t>新增答案解析</w:t>
      </w:r>
    </w:p>
    <w:p w:rsidR="009230F2" w:rsidRDefault="00710B9E">
      <w:pPr>
        <w:keepLines/>
        <w:spacing w:after="100"/>
      </w:pPr>
      <w:r>
        <w:t>唐哥强化必刷</w:t>
      </w:r>
      <w:r>
        <w:t>3000</w:t>
      </w:r>
      <w:r>
        <w:t>题｜江苏专转本电子信息大类</w:t>
      </w:r>
      <w:r>
        <w:t>—</w:t>
      </w:r>
      <w:r>
        <w:t>全程直播精讲｜平台</w:t>
      </w:r>
      <w:r>
        <w:t>ID</w:t>
      </w:r>
      <w:r>
        <w:t>：讲电子的唐哥</w:t>
      </w:r>
    </w:p>
    <w:p w:rsidR="009230F2" w:rsidRDefault="00710B9E">
      <w:pPr>
        <w:keepLines/>
        <w:spacing w:after="100"/>
      </w:pPr>
      <w:r>
        <w:t>抛弃幻想，面对现实，脚踏实地，努力刷题。</w:t>
      </w:r>
    </w:p>
    <w:p w:rsidR="009230F2" w:rsidRDefault="00710B9E">
      <w:pPr>
        <w:keepLines/>
        <w:spacing w:after="100"/>
      </w:pPr>
      <w:r>
        <w:t>保留</w:t>
      </w:r>
      <w:r>
        <w:t>59</w:t>
      </w:r>
      <w:r>
        <w:t>个原编号、全部填答位置、</w:t>
      </w:r>
      <w:r>
        <w:t>13</w:t>
      </w:r>
      <w:r>
        <w:t>幅原题图及第</w:t>
      </w:r>
      <w:r>
        <w:t>621</w:t>
      </w:r>
      <w:r>
        <w:t>题的两段原稿注意说明。原稿与新增解析分别成册。</w:t>
      </w:r>
    </w:p>
    <w:p w:rsidR="009230F2" w:rsidRDefault="00710B9E">
      <w:pPr>
        <w:keepLines/>
        <w:spacing w:after="100"/>
      </w:pPr>
      <w:r>
        <w:t>目录</w:t>
      </w:r>
    </w:p>
    <w:p w:rsidR="00086EDB" w:rsidRDefault="00710B9E">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94746" w:history="1">
        <w:r w:rsidR="00086EDB" w:rsidRPr="00F53663">
          <w:rPr>
            <w:rStyle w:val="aff9"/>
            <w:noProof/>
          </w:rPr>
          <w:t>一、填空题</w:t>
        </w:r>
        <w:r w:rsidR="00086EDB" w:rsidRPr="00F53663">
          <w:rPr>
            <w:rStyle w:val="aff9"/>
            <w:noProof/>
          </w:rPr>
          <w:t>-383</w:t>
        </w:r>
        <w:r w:rsidR="00086EDB">
          <w:rPr>
            <w:noProof/>
            <w:webHidden/>
          </w:rPr>
          <w:tab/>
        </w:r>
        <w:r w:rsidR="00086EDB">
          <w:rPr>
            <w:noProof/>
            <w:webHidden/>
          </w:rPr>
          <w:fldChar w:fldCharType="begin"/>
        </w:r>
        <w:r w:rsidR="00086EDB">
          <w:rPr>
            <w:noProof/>
            <w:webHidden/>
          </w:rPr>
          <w:instrText xml:space="preserve"> PAGEREF _Toc241694746 \h </w:instrText>
        </w:r>
        <w:r w:rsidR="00086EDB">
          <w:rPr>
            <w:noProof/>
            <w:webHidden/>
          </w:rPr>
        </w:r>
        <w:r w:rsidR="00086EDB">
          <w:rPr>
            <w:noProof/>
            <w:webHidden/>
          </w:rPr>
          <w:fldChar w:fldCharType="separate"/>
        </w:r>
        <w:r w:rsidR="00086EDB">
          <w:rPr>
            <w:noProof/>
            <w:webHidden/>
          </w:rPr>
          <w:t>2</w:t>
        </w:r>
        <w:r w:rsidR="00086EDB">
          <w:rPr>
            <w:noProof/>
            <w:webHidden/>
          </w:rPr>
          <w:fldChar w:fldCharType="end"/>
        </w:r>
      </w:hyperlink>
    </w:p>
    <w:p w:rsidR="00086EDB" w:rsidRDefault="00086EDB">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4747" w:history="1">
        <w:r w:rsidRPr="00F53663">
          <w:rPr>
            <w:rStyle w:val="aff9"/>
            <w:noProof/>
          </w:rPr>
          <w:t>二、判断题</w:t>
        </w:r>
        <w:r>
          <w:rPr>
            <w:noProof/>
            <w:webHidden/>
          </w:rPr>
          <w:tab/>
        </w:r>
        <w:r>
          <w:rPr>
            <w:noProof/>
            <w:webHidden/>
          </w:rPr>
          <w:fldChar w:fldCharType="begin"/>
        </w:r>
        <w:r>
          <w:rPr>
            <w:noProof/>
            <w:webHidden/>
          </w:rPr>
          <w:instrText xml:space="preserve"> PAGEREF _Toc241694747 \h </w:instrText>
        </w:r>
        <w:r>
          <w:rPr>
            <w:noProof/>
            <w:webHidden/>
          </w:rPr>
        </w:r>
        <w:r>
          <w:rPr>
            <w:noProof/>
            <w:webHidden/>
          </w:rPr>
          <w:fldChar w:fldCharType="separate"/>
        </w:r>
        <w:r>
          <w:rPr>
            <w:noProof/>
            <w:webHidden/>
          </w:rPr>
          <w:t>5</w:t>
        </w:r>
        <w:r>
          <w:rPr>
            <w:noProof/>
            <w:webHidden/>
          </w:rPr>
          <w:fldChar w:fldCharType="end"/>
        </w:r>
      </w:hyperlink>
    </w:p>
    <w:p w:rsidR="00086EDB" w:rsidRDefault="00086EDB">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4748" w:history="1">
        <w:r w:rsidRPr="00F53663">
          <w:rPr>
            <w:rStyle w:val="aff9"/>
            <w:noProof/>
          </w:rPr>
          <w:t>三、计算题</w:t>
        </w:r>
        <w:r>
          <w:rPr>
            <w:noProof/>
            <w:webHidden/>
          </w:rPr>
          <w:tab/>
        </w:r>
        <w:r>
          <w:rPr>
            <w:noProof/>
            <w:webHidden/>
          </w:rPr>
          <w:fldChar w:fldCharType="begin"/>
        </w:r>
        <w:r>
          <w:rPr>
            <w:noProof/>
            <w:webHidden/>
          </w:rPr>
          <w:instrText xml:space="preserve"> PAGEREF _Toc241694748 \h </w:instrText>
        </w:r>
        <w:r>
          <w:rPr>
            <w:noProof/>
            <w:webHidden/>
          </w:rPr>
        </w:r>
        <w:r>
          <w:rPr>
            <w:noProof/>
            <w:webHidden/>
          </w:rPr>
          <w:fldChar w:fldCharType="separate"/>
        </w:r>
        <w:r>
          <w:rPr>
            <w:noProof/>
            <w:webHidden/>
          </w:rPr>
          <w:t>8</w:t>
        </w:r>
        <w:r>
          <w:rPr>
            <w:noProof/>
            <w:webHidden/>
          </w:rPr>
          <w:fldChar w:fldCharType="end"/>
        </w:r>
      </w:hyperlink>
    </w:p>
    <w:p w:rsidR="00086EDB" w:rsidRDefault="00086EDB">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4749" w:history="1">
        <w:r w:rsidRPr="00F53663">
          <w:rPr>
            <w:rStyle w:val="aff9"/>
            <w:noProof/>
          </w:rPr>
          <w:t>校注</w:t>
        </w:r>
        <w:r w:rsidRPr="00F53663">
          <w:rPr>
            <w:rStyle w:val="aff9"/>
            <w:noProof/>
          </w:rPr>
          <w:t xml:space="preserve"> </w:t>
        </w:r>
        <w:r w:rsidRPr="00F53663">
          <w:rPr>
            <w:rStyle w:val="aff9"/>
            <w:noProof/>
          </w:rPr>
          <w:t>原稿表述与范围</w:t>
        </w:r>
        <w:r>
          <w:rPr>
            <w:noProof/>
            <w:webHidden/>
          </w:rPr>
          <w:tab/>
        </w:r>
        <w:r>
          <w:rPr>
            <w:noProof/>
            <w:webHidden/>
          </w:rPr>
          <w:fldChar w:fldCharType="begin"/>
        </w:r>
        <w:r>
          <w:rPr>
            <w:noProof/>
            <w:webHidden/>
          </w:rPr>
          <w:instrText xml:space="preserve"> PAGEREF _Toc241694749 \h </w:instrText>
        </w:r>
        <w:r>
          <w:rPr>
            <w:noProof/>
            <w:webHidden/>
          </w:rPr>
        </w:r>
        <w:r>
          <w:rPr>
            <w:noProof/>
            <w:webHidden/>
          </w:rPr>
          <w:fldChar w:fldCharType="separate"/>
        </w:r>
        <w:r>
          <w:rPr>
            <w:noProof/>
            <w:webHidden/>
          </w:rPr>
          <w:t>34</w:t>
        </w:r>
        <w:r>
          <w:rPr>
            <w:noProof/>
            <w:webHidden/>
          </w:rPr>
          <w:fldChar w:fldCharType="end"/>
        </w:r>
      </w:hyperlink>
    </w:p>
    <w:p w:rsidR="009230F2" w:rsidRDefault="00710B9E">
      <w:r>
        <w:fldChar w:fldCharType="end"/>
      </w:r>
    </w:p>
    <w:p w:rsidR="009230F2" w:rsidRDefault="00710B9E">
      <w:r>
        <w:br w:type="page"/>
      </w:r>
    </w:p>
    <w:p w:rsidR="009230F2" w:rsidRDefault="00710B9E">
      <w:pPr>
        <w:pStyle w:val="1"/>
      </w:pPr>
      <w:bookmarkStart w:id="0" w:name="_Toc241694746"/>
      <w:r>
        <w:lastRenderedPageBreak/>
        <w:t>一、填空题</w:t>
      </w:r>
      <w:r>
        <w:t>-383</w:t>
      </w:r>
      <w:bookmarkEnd w:id="0"/>
    </w:p>
    <w:p w:rsidR="009230F2" w:rsidRDefault="00710B9E">
      <w:pPr>
        <w:keepNext/>
        <w:keepLines/>
        <w:spacing w:after="100"/>
      </w:pPr>
      <w:r>
        <w:t xml:space="preserve">563. </w:t>
      </w:r>
      <w:r>
        <w:t>对于含有</w:t>
      </w:r>
      <m:oMath>
        <m:r>
          <w:rPr>
            <w:rFonts w:ascii="Cambria Math" w:hAnsi="Cambria Math"/>
          </w:rPr>
          <m:t>n</m:t>
        </m:r>
      </m:oMath>
      <w:r>
        <w:t>个节点的电路，其中有一个参考节点，则需要列出</w:t>
      </w:r>
      <w:r>
        <w:t>______</w:t>
      </w:r>
      <w:r>
        <w:t>个节点电压方程节点电压法以电路中</w:t>
      </w:r>
      <w:r>
        <w:t>________</w:t>
      </w:r>
      <w:r>
        <w:t>的电位作为未知量，通过列写</w:t>
      </w:r>
      <w:r>
        <w:t>________</w:t>
      </w:r>
      <w:r>
        <w:t>求解电路。</w:t>
      </w:r>
    </w:p>
    <w:p w:rsidR="009230F2" w:rsidRDefault="00710B9E">
      <w:pPr>
        <w:keepNext/>
        <w:keepLines/>
        <w:spacing w:after="100"/>
      </w:pPr>
      <w:r>
        <w:rPr>
          <w:color w:val="C00000"/>
        </w:rPr>
        <w:t>【新增答案】</w:t>
      </w:r>
      <m:oMath>
        <m:r>
          <w:rPr>
            <w:rFonts w:ascii="Cambria Math" w:hAnsi="Cambria Math"/>
            <w:color w:val="C00000"/>
          </w:rPr>
          <m:t>n</m:t>
        </m:r>
        <m:r>
          <w:rPr>
            <w:rFonts w:ascii="Cambria Math" w:hAnsi="Cambria Math"/>
            <w:color w:val="C00000"/>
          </w:rPr>
          <m:t>-</m:t>
        </m:r>
        <m:r>
          <w:rPr>
            <w:rFonts w:ascii="Cambria Math" w:hAnsi="Cambria Math"/>
            <w:color w:val="C00000"/>
          </w:rPr>
          <m:t>1</m:t>
        </m:r>
      </m:oMath>
      <w:r>
        <w:rPr>
          <w:color w:val="C00000"/>
        </w:rPr>
        <w:t>；各非参考节点；基尔霍夫电流定律（</w:t>
      </w:r>
      <m:oMath>
        <m:r>
          <m:rPr>
            <m:sty m:val="p"/>
          </m:rPr>
          <w:rPr>
            <w:rFonts w:ascii="Cambria Math" w:hAnsi="Cambria Math"/>
            <w:color w:val="C00000"/>
          </w:rPr>
          <m:t>KCL</m:t>
        </m:r>
      </m:oMath>
      <w:r>
        <w:rPr>
          <w:color w:val="C00000"/>
        </w:rPr>
        <w:t>）或节点电压方程。</w:t>
      </w:r>
    </w:p>
    <w:p w:rsidR="009230F2" w:rsidRDefault="00710B9E">
      <w:pPr>
        <w:keepLines/>
        <w:spacing w:after="120"/>
      </w:pPr>
      <w:r>
        <w:rPr>
          <w:color w:val="C00000"/>
        </w:rPr>
        <w:t>这里的</w:t>
      </w:r>
      <m:oMath>
        <m:r>
          <w:rPr>
            <w:rFonts w:ascii="Cambria Math" w:hAnsi="Cambria Math"/>
            <w:color w:val="C00000"/>
          </w:rPr>
          <m:t>n</m:t>
        </m:r>
      </m:oMath>
      <w:r>
        <w:rPr>
          <w:color w:val="C00000"/>
        </w:rPr>
        <w:t>指连通电路的节点总数。选定一个参考节点后，其余</w:t>
      </w:r>
      <m:oMath>
        <m:r>
          <w:rPr>
            <w:rFonts w:ascii="Cambria Math" w:hAnsi="Cambria Math"/>
            <w:color w:val="C00000"/>
          </w:rPr>
          <m:t>n</m:t>
        </m:r>
        <m:r>
          <w:rPr>
            <w:rFonts w:ascii="Cambria Math" w:hAnsi="Cambria Math"/>
            <w:color w:val="C00000"/>
          </w:rPr>
          <m:t>-</m:t>
        </m:r>
        <m:r>
          <w:rPr>
            <w:rFonts w:ascii="Cambria Math" w:hAnsi="Cambria Math"/>
            <w:color w:val="C00000"/>
          </w:rPr>
          <m:t>1</m:t>
        </m:r>
      </m:oMath>
      <w:r>
        <w:rPr>
          <w:color w:val="C00000"/>
        </w:rPr>
        <w:t>个节点电位作为未知量。原题两句话连写且共用</w:t>
      </w:r>
      <m:oMath>
        <m:r>
          <w:rPr>
            <w:rFonts w:ascii="Cambria Math" w:hAnsi="Cambria Math"/>
            <w:color w:val="C00000"/>
          </w:rPr>
          <m:t>563</m:t>
        </m:r>
      </m:oMath>
      <w:r>
        <w:rPr>
          <w:color w:val="C00000"/>
        </w:rPr>
        <w:t>一个题号，三个空均按原位置保留。</w:t>
      </w:r>
    </w:p>
    <w:p w:rsidR="009230F2" w:rsidRDefault="00710B9E">
      <w:pPr>
        <w:keepNext/>
        <w:keepLines/>
        <w:spacing w:after="100"/>
      </w:pPr>
      <w:r>
        <w:t xml:space="preserve">564. </w:t>
      </w:r>
      <w:r>
        <w:t>在节点电压法中，参考节点的电位必须设为</w:t>
      </w:r>
      <w:r>
        <w:t>________</w:t>
      </w:r>
      <w:r>
        <w:t>。</w:t>
      </w:r>
    </w:p>
    <w:p w:rsidR="009230F2" w:rsidRDefault="00710B9E">
      <w:pPr>
        <w:keepNext/>
        <w:keepLines/>
        <w:spacing w:after="100"/>
      </w:pPr>
      <w:r>
        <w:rPr>
          <w:color w:val="C00000"/>
        </w:rPr>
        <w:t>【新增答案】零。</w:t>
      </w:r>
    </w:p>
    <w:p w:rsidR="009230F2" w:rsidRDefault="00710B9E">
      <w:pPr>
        <w:keepLines/>
        <w:spacing w:after="120"/>
      </w:pPr>
      <w:r>
        <w:rPr>
          <w:color w:val="C00000"/>
        </w:rPr>
        <w:t>零电位是参考的约定，不意味着该节点接大地或没有电荷。</w:t>
      </w:r>
    </w:p>
    <w:p w:rsidR="009230F2" w:rsidRDefault="00710B9E">
      <w:pPr>
        <w:keepNext/>
        <w:keepLines/>
        <w:spacing w:after="100"/>
      </w:pPr>
      <w:r>
        <w:t xml:space="preserve">565. </w:t>
      </w:r>
      <w:r>
        <w:t>若电路有</w:t>
      </w:r>
      <m:oMath>
        <m:r>
          <w:rPr>
            <w:rFonts w:ascii="Cambria Math" w:hAnsi="Cambria Math"/>
          </w:rPr>
          <m:t>4</m:t>
        </m:r>
      </m:oMath>
      <w:r>
        <w:t>个独立节点，需列写</w:t>
      </w:r>
      <w:r>
        <w:t>________</w:t>
      </w:r>
      <w:r>
        <w:t>个独立的节点电压方程。</w:t>
      </w:r>
    </w:p>
    <w:p w:rsidR="009230F2" w:rsidRDefault="00710B9E">
      <w:pPr>
        <w:keepNext/>
        <w:keepLines/>
        <w:spacing w:after="100"/>
      </w:pPr>
      <w:r>
        <w:rPr>
          <w:color w:val="C00000"/>
        </w:rPr>
        <w:t>【新增答案】</w:t>
      </w:r>
      <w:r>
        <w:rPr>
          <w:color w:val="C00000"/>
        </w:rPr>
        <w:t>原题</w:t>
      </w:r>
      <w:r>
        <w:rPr>
          <w:color w:val="C00000"/>
        </w:rPr>
        <w:t>“</w:t>
      </w:r>
      <w:r>
        <w:rPr>
          <w:color w:val="C00000"/>
        </w:rPr>
        <w:t>独立节点</w:t>
      </w:r>
      <w:r>
        <w:rPr>
          <w:color w:val="C00000"/>
        </w:rPr>
        <w:t>”</w:t>
      </w:r>
      <w:r>
        <w:rPr>
          <w:color w:val="C00000"/>
        </w:rPr>
        <w:t>含义不清，须分情况：若指总共</w:t>
      </w:r>
      <m:oMath>
        <m:r>
          <w:rPr>
            <w:rFonts w:ascii="Cambria Math" w:hAnsi="Cambria Math"/>
            <w:color w:val="C00000"/>
          </w:rPr>
          <m:t>4</m:t>
        </m:r>
      </m:oMath>
      <w:r>
        <w:rPr>
          <w:color w:val="C00000"/>
        </w:rPr>
        <w:t>个节点，通常为</w:t>
      </w:r>
      <m:oMath>
        <m:r>
          <w:rPr>
            <w:rFonts w:ascii="Cambria Math" w:hAnsi="Cambria Math"/>
            <w:color w:val="C00000"/>
          </w:rPr>
          <m:t>3</m:t>
        </m:r>
      </m:oMath>
      <w:r>
        <w:rPr>
          <w:color w:val="C00000"/>
        </w:rPr>
        <w:t>；若指已排除参考节点的</w:t>
      </w:r>
      <m:oMath>
        <m:r>
          <w:rPr>
            <w:rFonts w:ascii="Cambria Math" w:hAnsi="Cambria Math"/>
            <w:color w:val="C00000"/>
          </w:rPr>
          <m:t>4</m:t>
        </m:r>
      </m:oMath>
      <w:r>
        <w:rPr>
          <w:color w:val="C00000"/>
        </w:rPr>
        <w:t>个独立节点，则为</w:t>
      </w:r>
      <m:oMath>
        <m:r>
          <w:rPr>
            <w:rFonts w:ascii="Cambria Math" w:hAnsi="Cambria Math"/>
            <w:color w:val="C00000"/>
          </w:rPr>
          <m:t>4</m:t>
        </m:r>
      </m:oMath>
      <w:r>
        <w:rPr>
          <w:color w:val="C00000"/>
        </w:rPr>
        <w:t>。</w:t>
      </w:r>
    </w:p>
    <w:p w:rsidR="009230F2" w:rsidRDefault="00710B9E">
      <w:pPr>
        <w:keepLines/>
        <w:spacing w:after="120"/>
      </w:pPr>
      <w:r>
        <w:rPr>
          <w:color w:val="C00000"/>
        </w:rPr>
        <w:t>对一个连通网络，常规节点法的节点电位未知量数等于总节点数减</w:t>
      </w:r>
      <m:oMath>
        <m:r>
          <w:rPr>
            <w:rFonts w:ascii="Cambria Math" w:hAnsi="Cambria Math"/>
            <w:color w:val="C00000"/>
          </w:rPr>
          <m:t>1</m:t>
        </m:r>
      </m:oMath>
      <w:r>
        <w:rPr>
          <w:color w:val="C00000"/>
        </w:rPr>
        <w:t>。无伴电压源可能引入约束或额外支路电流未知量，不能仅据</w:t>
      </w:r>
      <w:r>
        <w:rPr>
          <w:color w:val="C00000"/>
        </w:rPr>
        <w:t>“</w:t>
      </w:r>
      <w:r>
        <w:rPr>
          <w:color w:val="C00000"/>
        </w:rPr>
        <w:t>独立节点</w:t>
      </w:r>
      <w:r>
        <w:rPr>
          <w:color w:val="C00000"/>
        </w:rPr>
        <w:t>”</w:t>
      </w:r>
      <w:r>
        <w:rPr>
          <w:color w:val="C00000"/>
        </w:rPr>
        <w:t>一词唯一判定题中空格。</w:t>
      </w:r>
    </w:p>
    <w:p w:rsidR="009230F2" w:rsidRDefault="00710B9E">
      <w:pPr>
        <w:keepNext/>
        <w:keepLines/>
        <w:spacing w:after="100"/>
      </w:pPr>
      <w:r>
        <w:t xml:space="preserve">566. </w:t>
      </w:r>
      <w:r>
        <w:t>若节点</w:t>
      </w:r>
      <m:oMath>
        <m:r>
          <w:rPr>
            <w:rFonts w:ascii="Cambria Math" w:hAnsi="Cambria Math"/>
          </w:rPr>
          <m:t>a</m:t>
        </m:r>
      </m:oMath>
      <w:r>
        <w:t>与节点</w:t>
      </w:r>
      <m:oMath>
        <m:r>
          <w:rPr>
            <w:rFonts w:ascii="Cambria Math" w:hAnsi="Cambria Math"/>
          </w:rPr>
          <m:t>b</m:t>
        </m:r>
      </m:oMath>
      <w:r>
        <w:t>之间有一个</w:t>
      </w:r>
      <m:oMath>
        <m:r>
          <w:rPr>
            <w:rFonts w:ascii="Cambria Math" w:hAnsi="Cambria Math"/>
          </w:rPr>
          <m:t>2</m:t>
        </m:r>
        <m:r>
          <m:rPr>
            <m:sty m:val="p"/>
          </m:rPr>
          <w:rPr>
            <w:rFonts w:ascii="Cambria Math" w:hAnsi="Cambria Math"/>
          </w:rPr>
          <m:t>V</m:t>
        </m:r>
      </m:oMath>
      <w:r>
        <w:t>电压源（</w:t>
      </w:r>
      <m:oMath>
        <m:r>
          <w:rPr>
            <w:rFonts w:ascii="Cambria Math" w:hAnsi="Cambria Math"/>
          </w:rPr>
          <m:t>a</m:t>
        </m:r>
      </m:oMath>
      <w:r>
        <w:t>电位高），则方程中应补充关系式：</w:t>
      </w:r>
      <w:r>
        <w:t>________</w:t>
      </w:r>
      <w:r>
        <w:t>。</w:t>
      </w:r>
    </w:p>
    <w:p w:rsidR="009230F2" w:rsidRDefault="00710B9E">
      <w:pPr>
        <w:keepNext/>
        <w:keepLines/>
        <w:spacing w:after="100"/>
      </w:pPr>
      <w:r>
        <w:rPr>
          <w:color w:val="C00000"/>
        </w:rPr>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oMath>
      <w:r>
        <w:rPr>
          <w:color w:val="C00000"/>
        </w:rPr>
        <w:t>=</w:t>
      </w:r>
      <m:oMath>
        <m:r>
          <w:rPr>
            <w:rFonts w:ascii="Cambria Math" w:hAnsi="Cambria Math"/>
            <w:color w:val="C00000"/>
          </w:rPr>
          <m:t xml:space="preserve">2 </m:t>
        </m:r>
        <m:r>
          <m:rPr>
            <m:sty m:val="p"/>
          </m:rPr>
          <w:rPr>
            <w:rFonts w:ascii="Cambria Math" w:hAnsi="Cambria Math"/>
            <w:color w:val="C00000"/>
          </w:rPr>
          <m:t>V</m:t>
        </m:r>
      </m:oMath>
      <w:r>
        <w:rPr>
          <w:color w:val="C00000"/>
        </w:rPr>
        <w:t>。</w:t>
      </w:r>
    </w:p>
    <w:p w:rsidR="009230F2" w:rsidRDefault="00710B9E">
      <w:pPr>
        <w:keepLines/>
        <w:spacing w:after="120"/>
      </w:pPr>
      <w:r>
        <w:rPr>
          <w:color w:val="C00000"/>
        </w:rPr>
        <w:t>两个节点电位必须相对于同一个参考节点。</w:t>
      </w:r>
      <m:oMath>
        <m:r>
          <w:rPr>
            <w:rFonts w:ascii="Cambria Math" w:hAnsi="Cambria Math"/>
            <w:color w:val="C00000"/>
          </w:rPr>
          <m:t>a</m:t>
        </m:r>
      </m:oMath>
      <w:r>
        <w:rPr>
          <w:color w:val="C00000"/>
        </w:rPr>
        <w:t>电位高，因此左侧是</w:t>
      </w:r>
      <m:oMath>
        <m:r>
          <w:rPr>
            <w:rFonts w:ascii="Cambria Math" w:hAnsi="Cambria Math"/>
            <w:color w:val="C00000"/>
          </w:rPr>
          <m:t>a</m:t>
        </m:r>
      </m:oMath>
      <w:r>
        <w:rPr>
          <w:color w:val="C00000"/>
        </w:rPr>
        <w:t>减</w:t>
      </w:r>
      <m:oMath>
        <m:r>
          <w:rPr>
            <w:rFonts w:ascii="Cambria Math" w:hAnsi="Cambria Math"/>
            <w:color w:val="C00000"/>
          </w:rPr>
          <m:t>b</m:t>
        </m:r>
      </m:oMath>
      <w:r>
        <w:rPr>
          <w:color w:val="C00000"/>
        </w:rPr>
        <w:t>。</w:t>
      </w:r>
    </w:p>
    <w:p w:rsidR="009230F2" w:rsidRDefault="00710B9E">
      <w:pPr>
        <w:keepNext/>
        <w:keepLines/>
        <w:spacing w:after="100"/>
      </w:pPr>
      <w:r>
        <w:t xml:space="preserve">567. </w:t>
      </w:r>
      <w:r>
        <w:t>电流源流入节点时，在方程右侧取</w:t>
      </w:r>
      <w:r>
        <w:t>________</w:t>
      </w:r>
      <w:r>
        <w:t>号；流出时取</w:t>
      </w:r>
      <w:r>
        <w:t>________</w:t>
      </w:r>
      <w:r>
        <w:t>号。</w:t>
      </w:r>
    </w:p>
    <w:p w:rsidR="009230F2" w:rsidRDefault="00710B9E">
      <w:pPr>
        <w:keepNext/>
        <w:keepLines/>
        <w:spacing w:after="100"/>
      </w:pPr>
      <w:r>
        <w:rPr>
          <w:color w:val="C00000"/>
        </w:rPr>
        <w:t>【新增答案】正；负。</w:t>
      </w:r>
    </w:p>
    <w:p w:rsidR="009230F2" w:rsidRDefault="00710B9E">
      <w:pPr>
        <w:keepLines/>
        <w:spacing w:after="120"/>
      </w:pPr>
      <w:r>
        <w:rPr>
          <w:color w:val="C00000"/>
        </w:rPr>
        <w:t>以流入节点的源电流作为右侧注入电流代数和，与左侧电阻支路流出电流相等。</w:t>
      </w:r>
    </w:p>
    <w:p w:rsidR="009230F2" w:rsidRDefault="00710B9E">
      <w:pPr>
        <w:keepNext/>
        <w:keepLines/>
        <w:spacing w:after="100"/>
      </w:pPr>
      <w:r>
        <w:t xml:space="preserve">568. </w:t>
      </w:r>
      <w:r>
        <w:t>若某支路为受控电流源，列方程时需先将其控制量用</w:t>
      </w:r>
      <w:r>
        <w:t>________</w:t>
      </w:r>
      <w:r>
        <w:t>表示。</w:t>
      </w:r>
    </w:p>
    <w:p w:rsidR="009230F2" w:rsidRDefault="00710B9E">
      <w:pPr>
        <w:keepNext/>
        <w:keepLines/>
        <w:spacing w:after="100"/>
      </w:pPr>
      <w:r>
        <w:rPr>
          <w:color w:val="C00000"/>
        </w:rPr>
        <w:t>【新增答案】节点电压。</w:t>
      </w:r>
    </w:p>
    <w:p w:rsidR="009230F2" w:rsidRDefault="00710B9E">
      <w:pPr>
        <w:keepLines/>
        <w:spacing w:after="120"/>
      </w:pPr>
      <w:r>
        <w:rPr>
          <w:color w:val="C00000"/>
        </w:rPr>
        <w:t>若控制量是支路电流，要先用有关节点电压表达；遇无伴电压源的支路电流不能直接用欧姆定律消去时，可引入辅助未知量并增加约束。</w:t>
      </w:r>
    </w:p>
    <w:p w:rsidR="009230F2" w:rsidRDefault="00710B9E">
      <w:pPr>
        <w:keepNext/>
        <w:keepLines/>
        <w:spacing w:after="100"/>
      </w:pPr>
      <w:r>
        <w:t xml:space="preserve">569. </w:t>
      </w:r>
      <w:r>
        <w:t>节点电压法是以电路中各</w:t>
      </w:r>
      <w:r>
        <w:t>________</w:t>
      </w:r>
      <w:r>
        <w:t>与参考节点之间的电压作为未知量的分析方法。</w:t>
      </w:r>
    </w:p>
    <w:p w:rsidR="009230F2" w:rsidRDefault="00710B9E">
      <w:pPr>
        <w:keepNext/>
        <w:keepLines/>
        <w:spacing w:after="100"/>
      </w:pPr>
      <w:r>
        <w:rPr>
          <w:color w:val="C00000"/>
        </w:rPr>
        <w:t>【新增答案】非参考节点。</w:t>
      </w:r>
    </w:p>
    <w:p w:rsidR="009230F2" w:rsidRDefault="00710B9E">
      <w:pPr>
        <w:keepLines/>
        <w:spacing w:after="120"/>
      </w:pPr>
      <w:r>
        <w:rPr>
          <w:color w:val="C00000"/>
        </w:rPr>
        <w:t>每个节点电压都是该节点相对于参考节点的电位差。</w:t>
      </w:r>
    </w:p>
    <w:p w:rsidR="009230F2" w:rsidRDefault="00710B9E">
      <w:pPr>
        <w:keepNext/>
        <w:keepLines/>
        <w:spacing w:after="100"/>
      </w:pPr>
      <w:r>
        <w:t xml:space="preserve">570. </w:t>
      </w:r>
      <w:r>
        <w:t>在节点电压法中，通常选择电路的</w:t>
      </w:r>
      <w:r>
        <w:t>________</w:t>
      </w:r>
      <w:r>
        <w:t>节点作为参考节点（零电位点）。</w:t>
      </w:r>
    </w:p>
    <w:p w:rsidR="009230F2" w:rsidRDefault="00710B9E">
      <w:pPr>
        <w:keepNext/>
        <w:keepLines/>
        <w:spacing w:after="100"/>
      </w:pPr>
      <w:r>
        <w:rPr>
          <w:color w:val="C00000"/>
        </w:rPr>
        <w:t>【新增答案】公共（通常连接支路较多的）节点。</w:t>
      </w:r>
    </w:p>
    <w:p w:rsidR="009230F2" w:rsidRDefault="00710B9E">
      <w:pPr>
        <w:keepLines/>
        <w:spacing w:after="120"/>
      </w:pPr>
      <w:r>
        <w:rPr>
          <w:color w:val="C00000"/>
        </w:rPr>
        <w:t>参考节点可自由选择。连接支路多或与电压源相邻的节点常能简化方程，并不存在唯一必须选取的物理节点。</w:t>
      </w:r>
    </w:p>
    <w:p w:rsidR="009230F2" w:rsidRDefault="00710B9E">
      <w:pPr>
        <w:keepNext/>
        <w:keepLines/>
        <w:spacing w:after="100"/>
      </w:pPr>
      <w:r>
        <w:lastRenderedPageBreak/>
        <w:t xml:space="preserve">571. </w:t>
      </w:r>
      <w:r>
        <w:t>一个具有</w:t>
      </w:r>
      <m:oMath>
        <m:r>
          <w:rPr>
            <w:rFonts w:ascii="Cambria Math" w:hAnsi="Cambria Math"/>
          </w:rPr>
          <m:t>n</m:t>
        </m:r>
      </m:oMath>
      <w:r>
        <w:t>个独立节点的电路，应列写</w:t>
      </w:r>
      <w:r>
        <w:t>________</w:t>
      </w:r>
      <w:r>
        <w:t>个独立的节点电压方程。</w:t>
      </w:r>
    </w:p>
    <w:p w:rsidR="009230F2" w:rsidRDefault="00710B9E">
      <w:pPr>
        <w:keepNext/>
        <w:keepLines/>
        <w:spacing w:after="100"/>
      </w:pPr>
      <w:r>
        <w:rPr>
          <w:color w:val="C00000"/>
        </w:rPr>
        <w:t>【新增答案】原题</w:t>
      </w:r>
      <w:r>
        <w:rPr>
          <w:color w:val="C00000"/>
        </w:rPr>
        <w:t>“</w:t>
      </w:r>
      <w:r>
        <w:rPr>
          <w:color w:val="C00000"/>
        </w:rPr>
        <w:t>独立节点</w:t>
      </w:r>
      <w:r>
        <w:rPr>
          <w:color w:val="C00000"/>
        </w:rPr>
        <w:t>”</w:t>
      </w:r>
      <w:r>
        <w:rPr>
          <w:color w:val="C00000"/>
        </w:rPr>
        <w:t>含义不清：若</w:t>
      </w:r>
      <m:oMath>
        <m:r>
          <w:rPr>
            <w:rFonts w:ascii="Cambria Math" w:hAnsi="Cambria Math"/>
            <w:color w:val="C00000"/>
          </w:rPr>
          <m:t>n</m:t>
        </m:r>
      </m:oMath>
      <w:r>
        <w:rPr>
          <w:color w:val="C00000"/>
        </w:rPr>
        <w:t>是总节点数，通常为</w:t>
      </w:r>
      <m:oMath>
        <m:r>
          <w:rPr>
            <w:rFonts w:ascii="Cambria Math" w:hAnsi="Cambria Math"/>
            <w:color w:val="C00000"/>
          </w:rPr>
          <m:t>n</m:t>
        </m:r>
        <m:r>
          <w:rPr>
            <w:rFonts w:ascii="Cambria Math" w:hAnsi="Cambria Math"/>
            <w:color w:val="C00000"/>
          </w:rPr>
          <m:t>-</m:t>
        </m:r>
        <m:r>
          <w:rPr>
            <w:rFonts w:ascii="Cambria Math" w:hAnsi="Cambria Math"/>
            <w:color w:val="C00000"/>
          </w:rPr>
          <m:t>1</m:t>
        </m:r>
      </m:oMath>
      <w:r>
        <w:rPr>
          <w:color w:val="C00000"/>
        </w:rPr>
        <w:t>；若</w:t>
      </w:r>
      <m:oMath>
        <m:r>
          <w:rPr>
            <w:rFonts w:ascii="Cambria Math" w:hAnsi="Cambria Math"/>
            <w:color w:val="C00000"/>
          </w:rPr>
          <m:t>n</m:t>
        </m:r>
      </m:oMath>
      <w:r>
        <w:rPr>
          <w:color w:val="C00000"/>
        </w:rPr>
        <w:t>已是非参考独立节点数，则为</w:t>
      </w:r>
      <m:oMath>
        <m:r>
          <w:rPr>
            <w:rFonts w:ascii="Cambria Math" w:hAnsi="Cambria Math"/>
            <w:color w:val="C00000"/>
          </w:rPr>
          <m:t>n</m:t>
        </m:r>
      </m:oMath>
      <w:r>
        <w:rPr>
          <w:color w:val="C00000"/>
        </w:rPr>
        <w:t>。</w:t>
      </w:r>
    </w:p>
    <w:p w:rsidR="009230F2" w:rsidRDefault="00710B9E">
      <w:pPr>
        <w:keepLines/>
        <w:spacing w:after="120"/>
      </w:pPr>
      <w:r>
        <w:rPr>
          <w:color w:val="C00000"/>
        </w:rPr>
        <w:t>这与第</w:t>
      </w:r>
      <m:oMath>
        <m:r>
          <w:rPr>
            <w:rFonts w:ascii="Cambria Math" w:hAnsi="Cambria Math"/>
            <w:color w:val="C00000"/>
          </w:rPr>
          <m:t>565</m:t>
        </m:r>
      </m:oMath>
      <w:r>
        <w:rPr>
          <w:color w:val="C00000"/>
        </w:rPr>
        <w:t>题是同一计数歧义。先明确节点总数及参考节点是否已扣除，再确定未知量和独立方程的数量。</w:t>
      </w:r>
    </w:p>
    <w:p w:rsidR="009230F2" w:rsidRDefault="00710B9E">
      <w:pPr>
        <w:keepNext/>
        <w:keepLines/>
        <w:spacing w:after="100"/>
      </w:pPr>
      <w:r>
        <w:t xml:space="preserve">572. </w:t>
      </w:r>
      <w:r>
        <w:t>节点电压法的理论基础是基尔霍夫</w:t>
      </w:r>
      <w:r>
        <w:t>________</w:t>
      </w:r>
      <w:r>
        <w:t>定律（</w:t>
      </w:r>
      <m:oMath>
        <m:r>
          <m:rPr>
            <m:sty m:val="p"/>
          </m:rPr>
          <w:rPr>
            <w:rFonts w:ascii="Cambria Math" w:hAnsi="Cambria Math"/>
          </w:rPr>
          <m:t>KCL</m:t>
        </m:r>
      </m:oMath>
      <w:r>
        <w:t>）。</w:t>
      </w:r>
    </w:p>
    <w:p w:rsidR="009230F2" w:rsidRDefault="00710B9E">
      <w:pPr>
        <w:keepNext/>
        <w:keepLines/>
        <w:spacing w:after="100"/>
      </w:pPr>
      <w:r>
        <w:rPr>
          <w:color w:val="C00000"/>
        </w:rPr>
        <w:t>【新增答案】电流。</w:t>
      </w:r>
    </w:p>
    <w:p w:rsidR="009230F2" w:rsidRDefault="00710B9E">
      <w:pPr>
        <w:keepLines/>
        <w:spacing w:after="120"/>
      </w:pPr>
      <w:r>
        <w:rPr>
          <w:color w:val="C00000"/>
        </w:rPr>
        <w:t>节点处写</w:t>
      </w:r>
      <m:oMath>
        <m:r>
          <m:rPr>
            <m:sty m:val="p"/>
          </m:rPr>
          <w:rPr>
            <w:rFonts w:ascii="Cambria Math" w:hAnsi="Cambria Math"/>
            <w:color w:val="C00000"/>
          </w:rPr>
          <m:t>KCL</m:t>
        </m:r>
      </m:oMath>
      <w:r>
        <w:rPr>
          <w:color w:val="C00000"/>
        </w:rPr>
        <w:t>，再用元件伏安关系把支路电流换成节点电位差。</w:t>
      </w:r>
    </w:p>
    <w:p w:rsidR="009230F2" w:rsidRDefault="00710B9E">
      <w:pPr>
        <w:keepNext/>
        <w:keepLines/>
        <w:spacing w:after="100"/>
      </w:pPr>
      <w:r>
        <w:t xml:space="preserve">573. </w:t>
      </w:r>
      <w:r>
        <w:t>节点电压是</w:t>
      </w:r>
      <w:r>
        <w:t>________</w:t>
      </w:r>
      <w:r>
        <w:t>（绝对</w:t>
      </w:r>
      <w:r>
        <w:t>/</w:t>
      </w:r>
      <w:r>
        <w:t>相对）量，其值相对于参考节点而言。</w:t>
      </w:r>
    </w:p>
    <w:p w:rsidR="009230F2" w:rsidRDefault="00710B9E">
      <w:pPr>
        <w:keepNext/>
        <w:keepLines/>
        <w:spacing w:after="100"/>
      </w:pPr>
      <w:r>
        <w:rPr>
          <w:color w:val="C00000"/>
        </w:rPr>
        <w:t>【新增答案】相对。</w:t>
      </w:r>
    </w:p>
    <w:p w:rsidR="009230F2" w:rsidRDefault="00710B9E">
      <w:pPr>
        <w:keepLines/>
        <w:spacing w:after="120"/>
      </w:pPr>
      <w:r>
        <w:rPr>
          <w:color w:val="C00000"/>
        </w:rPr>
        <w:t>改变参考电位会改变节点电位的数值，但任意两点之间的电压保持不变。</w:t>
      </w:r>
    </w:p>
    <w:p w:rsidR="009230F2" w:rsidRDefault="00710B9E">
      <w:pPr>
        <w:keepNext/>
        <w:keepLines/>
        <w:spacing w:after="100"/>
      </w:pPr>
      <w:r>
        <w:t xml:space="preserve">574. </w:t>
      </w:r>
      <w:r>
        <w:t>某节点所连接的所有支路电导之和称为该节点的</w:t>
      </w:r>
      <w:r>
        <w:t>________</w:t>
      </w:r>
      <w:r>
        <w:t>电导。</w:t>
      </w:r>
    </w:p>
    <w:p w:rsidR="009230F2" w:rsidRDefault="00710B9E">
      <w:pPr>
        <w:keepNext/>
        <w:keepLines/>
        <w:spacing w:after="100"/>
      </w:pPr>
      <w:r>
        <w:rPr>
          <w:color w:val="C00000"/>
        </w:rPr>
        <w:t>【新增答案】自。</w:t>
      </w:r>
    </w:p>
    <w:p w:rsidR="009230F2" w:rsidRDefault="00710B9E">
      <w:pPr>
        <w:keepLines/>
        <w:spacing w:after="120"/>
      </w:pPr>
      <w:r>
        <w:rPr>
          <w:color w:val="C00000"/>
        </w:rPr>
        <w:t>此处按普通正电阻网络的电导矩阵定义：某节点的对角系数是所有与该节点相接电阻支路电导之和。受控源移项后的总对角系数应另行区分。</w:t>
      </w:r>
    </w:p>
    <w:p w:rsidR="009230F2" w:rsidRDefault="00710B9E">
      <w:pPr>
        <w:keepNext/>
        <w:keepLines/>
        <w:spacing w:after="100"/>
      </w:pPr>
      <w:r>
        <w:t xml:space="preserve">575. </w:t>
      </w:r>
      <w:r>
        <w:t>两个节点之间的公共支路电导，在节点方程中称为</w:t>
      </w:r>
      <w:r>
        <w:t>________</w:t>
      </w:r>
      <w:r>
        <w:t>电导。</w:t>
      </w:r>
    </w:p>
    <w:p w:rsidR="009230F2" w:rsidRDefault="00710B9E">
      <w:pPr>
        <w:keepNext/>
        <w:keepLines/>
        <w:spacing w:after="100"/>
      </w:pPr>
      <w:r>
        <w:rPr>
          <w:color w:val="C00000"/>
        </w:rPr>
        <w:t>【新增答案】互。</w:t>
      </w:r>
    </w:p>
    <w:p w:rsidR="009230F2" w:rsidRDefault="00710B9E">
      <w:pPr>
        <w:keepLines/>
        <w:spacing w:after="120"/>
      </w:pPr>
      <w:r>
        <w:rPr>
          <w:color w:val="C00000"/>
        </w:rPr>
        <w:t>按常规节点方程的系数命名，两节点间公共电阻支路电导的负值为互电导；原句未写出负号，须与第</w:t>
      </w:r>
      <m:oMath>
        <m:r>
          <w:rPr>
            <w:rFonts w:ascii="Cambria Math" w:hAnsi="Cambria Math"/>
            <w:color w:val="C00000"/>
          </w:rPr>
          <m:t>576</m:t>
        </m:r>
      </m:oMath>
      <w:r>
        <w:rPr>
          <w:color w:val="C00000"/>
        </w:rPr>
        <w:t>题的符号约定合并理解。</w:t>
      </w:r>
    </w:p>
    <w:p w:rsidR="009230F2" w:rsidRDefault="00710B9E">
      <w:pPr>
        <w:keepNext/>
        <w:keepLines/>
        <w:spacing w:after="100"/>
      </w:pPr>
      <w:r>
        <w:t xml:space="preserve">576. </w:t>
      </w:r>
      <w:r>
        <w:t>互导的数值等于两节点间支路电导的</w:t>
      </w:r>
      <w:r>
        <w:t>________</w:t>
      </w:r>
      <w:r>
        <w:t>，且恒为</w:t>
      </w:r>
      <w:r>
        <w:t>________</w:t>
      </w:r>
      <w:r>
        <w:t>（正</w:t>
      </w:r>
      <w:r>
        <w:t>/</w:t>
      </w:r>
      <w:r>
        <w:t>负）。</w:t>
      </w:r>
    </w:p>
    <w:p w:rsidR="009230F2" w:rsidRDefault="00710B9E">
      <w:pPr>
        <w:keepNext/>
        <w:keepLines/>
        <w:spacing w:after="100"/>
      </w:pPr>
      <w:r>
        <w:rPr>
          <w:color w:val="C00000"/>
        </w:rPr>
        <w:t>【新增答案】相反数（负值）；负。</w:t>
      </w:r>
    </w:p>
    <w:p w:rsidR="009230F2" w:rsidRDefault="00710B9E">
      <w:pPr>
        <w:keepLines/>
        <w:spacing w:after="120"/>
      </w:pPr>
      <w:r>
        <w:rPr>
          <w:color w:val="C00000"/>
        </w:rPr>
        <w:t>对于两节点之间存在的普通正电阻支路，非对角系数是这些支路电导总和的负值；若没有此类支路则为零。这里不把受控源移项产生的附加系数混入互导的狭义定义。</w:t>
      </w:r>
    </w:p>
    <w:p w:rsidR="009230F2" w:rsidRDefault="00710B9E">
      <w:pPr>
        <w:keepNext/>
        <w:keepLines/>
        <w:spacing w:after="100"/>
      </w:pPr>
      <w:r>
        <w:t xml:space="preserve">577. </w:t>
      </w:r>
      <w:r>
        <w:t>自导总是</w:t>
      </w:r>
      <w:r>
        <w:t>________</w:t>
      </w:r>
      <w:r>
        <w:t>（正</w:t>
      </w:r>
      <w:r>
        <w:t>/</w:t>
      </w:r>
      <w:r>
        <w:t>负）值，因为它等于所有相连支路电导之和。</w:t>
      </w:r>
    </w:p>
    <w:p w:rsidR="009230F2" w:rsidRDefault="00710B9E">
      <w:pPr>
        <w:keepNext/>
        <w:keepLines/>
        <w:spacing w:after="100"/>
      </w:pPr>
      <w:r>
        <w:rPr>
          <w:color w:val="C00000"/>
        </w:rPr>
        <w:t>【新增答案】正。</w:t>
      </w:r>
    </w:p>
    <w:p w:rsidR="009230F2" w:rsidRDefault="00710B9E">
      <w:pPr>
        <w:keepLines/>
        <w:spacing w:after="120"/>
      </w:pPr>
      <w:r>
        <w:rPr>
          <w:color w:val="C00000"/>
        </w:rPr>
        <w:t>适用于与至少一条正电导电阻支路相连的节点。若讨论含受控源后合并的总对角系数，则不保证恒正；见第</w:t>
      </w:r>
      <m:oMath>
        <m:r>
          <w:rPr>
            <w:rFonts w:ascii="Cambria Math" w:hAnsi="Cambria Math"/>
            <w:color w:val="C00000"/>
          </w:rPr>
          <m:t>599</m:t>
        </m:r>
      </m:oMath>
      <w:r>
        <w:rPr>
          <w:color w:val="C00000"/>
        </w:rPr>
        <w:t>、</w:t>
      </w:r>
      <m:oMath>
        <m:r>
          <w:rPr>
            <w:rFonts w:ascii="Cambria Math" w:hAnsi="Cambria Math"/>
            <w:color w:val="C00000"/>
          </w:rPr>
          <m:t>600</m:t>
        </m:r>
      </m:oMath>
      <w:r>
        <w:rPr>
          <w:color w:val="C00000"/>
        </w:rPr>
        <w:t>题的条件说明。</w:t>
      </w:r>
    </w:p>
    <w:p w:rsidR="009230F2" w:rsidRDefault="00710B9E">
      <w:pPr>
        <w:keepNext/>
        <w:keepLines/>
        <w:spacing w:after="100"/>
      </w:pPr>
      <w:r>
        <w:t xml:space="preserve">578. </w:t>
      </w:r>
      <w:r>
        <w:t>若节点</w:t>
      </w:r>
      <w:r>
        <w:t>①</w:t>
      </w:r>
      <w:r>
        <w:t>与节点</w:t>
      </w:r>
      <w:r>
        <w:t>②</w:t>
      </w:r>
      <w:r>
        <w:t>之间有一条</w:t>
      </w:r>
      <m:oMath>
        <m:r>
          <w:rPr>
            <w:rFonts w:ascii="Cambria Math" w:hAnsi="Cambria Math"/>
          </w:rPr>
          <m:t>2</m:t>
        </m:r>
        <m:r>
          <m:rPr>
            <m:sty m:val="p"/>
          </m:rPr>
          <w:rPr>
            <w:rFonts w:ascii="Cambria Math" w:hAnsi="Cambria Math"/>
          </w:rPr>
          <m:t>Ω</m:t>
        </m:r>
      </m:oMath>
      <w:r>
        <w:t>电阻支路，则其互导为</w:t>
      </w:r>
      <w:r>
        <w:t>________</w:t>
      </w:r>
      <m:oMath>
        <m:r>
          <m:rPr>
            <m:sty m:val="p"/>
          </m:rPr>
          <w:rPr>
            <w:rFonts w:ascii="Cambria Math" w:hAnsi="Cambria Math"/>
          </w:rPr>
          <m:t>S</m:t>
        </m:r>
      </m:oMath>
      <w:r>
        <w:t>。</w:t>
      </w:r>
    </w:p>
    <w:p w:rsidR="009230F2" w:rsidRDefault="00710B9E">
      <w:pPr>
        <w:keepNext/>
        <w:keepLines/>
        <w:spacing w:after="100"/>
      </w:pPr>
      <w:r>
        <w:rPr>
          <w:color w:val="C00000"/>
        </w:rPr>
        <w:t>【新增答案】</w:t>
      </w:r>
      <m:oMath>
        <m:r>
          <w:rPr>
            <w:rFonts w:ascii="Cambria Math" w:hAnsi="Cambria Math"/>
            <w:color w:val="C00000"/>
          </w:rPr>
          <m:t>-</m:t>
        </m:r>
        <m:r>
          <w:rPr>
            <w:rFonts w:ascii="Cambria Math" w:hAnsi="Cambria Math"/>
            <w:color w:val="C00000"/>
          </w:rPr>
          <m:t>0.5</m:t>
        </m:r>
      </m:oMath>
      <w:r>
        <w:rPr>
          <w:color w:val="C00000"/>
        </w:rPr>
        <w:t>。</w:t>
      </w:r>
    </w:p>
    <w:p w:rsidR="009230F2" w:rsidRDefault="00710B9E">
      <w:pPr>
        <w:keepLines/>
        <w:spacing w:after="120"/>
      </w:pPr>
      <w:r>
        <w:rPr>
          <w:color w:val="C00000"/>
        </w:rPr>
        <w:t>支路电导为</w:t>
      </w:r>
      <m:oMath>
        <m:r>
          <w:rPr>
            <w:rFonts w:ascii="Cambria Math" w:hAnsi="Cambria Math"/>
            <w:color w:val="C00000"/>
          </w:rPr>
          <m:t xml:space="preserve">0.5 </m:t>
        </m:r>
        <m:r>
          <m:rPr>
            <m:sty m:val="p"/>
          </m:rPr>
          <w:rPr>
            <w:rFonts w:ascii="Cambria Math" w:hAnsi="Cambria Math"/>
            <w:color w:val="C00000"/>
          </w:rPr>
          <m:t>S</m:t>
        </m:r>
      </m:oMath>
      <w:r>
        <w:rPr>
          <w:color w:val="C00000"/>
        </w:rPr>
        <w:t>，互导取其负值。题中空后已印有单位</w:t>
      </w:r>
      <m:oMath>
        <m:r>
          <m:rPr>
            <m:sty m:val="p"/>
          </m:rPr>
          <w:rPr>
            <w:rFonts w:ascii="Cambria Math" w:hAnsi="Cambria Math"/>
            <w:color w:val="C00000"/>
          </w:rPr>
          <m:t>S</m:t>
        </m:r>
      </m:oMath>
      <w:r>
        <w:rPr>
          <w:color w:val="C00000"/>
        </w:rPr>
        <w:t>。</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S</m:t>
          </m:r>
          <m:r>
            <w:rPr>
              <w:rFonts w:ascii="Cambria Math" w:hAnsi="Cambria Math"/>
              <w:color w:val="C00000"/>
            </w:rPr>
            <m:t>=-0.5</m:t>
          </m:r>
          <m:r>
            <m:rPr>
              <m:sty m:val="p"/>
            </m:rPr>
            <w:rPr>
              <w:rFonts w:ascii="Cambria Math" w:hAnsi="Cambria Math"/>
              <w:color w:val="C00000"/>
            </w:rPr>
            <m:t>S</m:t>
          </m:r>
        </m:oMath>
      </m:oMathPara>
    </w:p>
    <w:p w:rsidR="009230F2" w:rsidRDefault="00710B9E">
      <w:pPr>
        <w:keepNext/>
        <w:keepLines/>
        <w:spacing w:after="100"/>
      </w:pPr>
      <w:r>
        <w:lastRenderedPageBreak/>
        <w:t xml:space="preserve">579. </w:t>
      </w:r>
      <w:r>
        <w:t>节点电压方程中，左侧是各节点电导项之和，右侧是流入该节点的</w:t>
      </w:r>
      <w:r>
        <w:t>________</w:t>
      </w:r>
      <w:r>
        <w:t>之和。</w:t>
      </w:r>
    </w:p>
    <w:p w:rsidR="009230F2" w:rsidRDefault="00710B9E">
      <w:pPr>
        <w:keepNext/>
        <w:keepLines/>
        <w:spacing w:after="100"/>
      </w:pPr>
      <w:r>
        <w:rPr>
          <w:color w:val="C00000"/>
        </w:rPr>
        <w:t>【新增答案】电流源电流的代数和。</w:t>
      </w:r>
    </w:p>
    <w:p w:rsidR="009230F2" w:rsidRDefault="00710B9E">
      <w:pPr>
        <w:keepLines/>
        <w:spacing w:after="120"/>
      </w:pPr>
      <w:r>
        <w:rPr>
          <w:color w:val="C00000"/>
        </w:rPr>
        <w:t>“</w:t>
      </w:r>
      <w:r>
        <w:rPr>
          <w:color w:val="C00000"/>
        </w:rPr>
        <w:t>流入</w:t>
      </w:r>
      <w:r>
        <w:rPr>
          <w:color w:val="C00000"/>
        </w:rPr>
        <w:t>”</w:t>
      </w:r>
      <w:r>
        <w:rPr>
          <w:color w:val="C00000"/>
        </w:rPr>
        <w:t>规定正方向，流出取负。若电压源串联电阻已等效为电流源，也应计入其相应注入电流。</w:t>
      </w:r>
    </w:p>
    <w:p w:rsidR="009230F2" w:rsidRDefault="00710B9E">
      <w:pPr>
        <w:keepNext/>
        <w:keepLines/>
        <w:spacing w:after="100"/>
      </w:pPr>
      <w:r>
        <w:t xml:space="preserve">580. </w:t>
      </w:r>
      <w:r>
        <w:t>流入节点的电流源电流在方程右侧取</w:t>
      </w:r>
      <w:r>
        <w:t>________</w:t>
      </w:r>
      <w:r>
        <w:t>号，流出则取负号。</w:t>
      </w:r>
    </w:p>
    <w:p w:rsidR="009230F2" w:rsidRDefault="00710B9E">
      <w:pPr>
        <w:keepNext/>
        <w:keepLines/>
        <w:spacing w:after="100"/>
      </w:pPr>
      <w:r>
        <w:rPr>
          <w:color w:val="C00000"/>
        </w:rPr>
        <w:t>【新增答案】正。</w:t>
      </w:r>
    </w:p>
    <w:p w:rsidR="009230F2" w:rsidRDefault="00710B9E">
      <w:pPr>
        <w:keepLines/>
        <w:spacing w:after="120"/>
      </w:pPr>
      <w:r>
        <w:rPr>
          <w:color w:val="C00000"/>
        </w:rPr>
        <w:t>这是选用流入节点为右侧注入电流正方向时的约定。整条方程同时反号仍是同一</w:t>
      </w:r>
      <m:oMath>
        <m:r>
          <m:rPr>
            <m:sty m:val="p"/>
          </m:rPr>
          <w:rPr>
            <w:rFonts w:ascii="Cambria Math" w:hAnsi="Cambria Math"/>
            <w:color w:val="C00000"/>
          </w:rPr>
          <m:t>KCL</m:t>
        </m:r>
      </m:oMath>
      <w:r>
        <w:rPr>
          <w:color w:val="C00000"/>
        </w:rPr>
        <w:t>方程，不能只改变一项符号。</w:t>
      </w:r>
    </w:p>
    <w:p w:rsidR="009230F2" w:rsidRDefault="00710B9E">
      <w:pPr>
        <w:keepNext/>
        <w:keepLines/>
        <w:spacing w:after="100"/>
      </w:pPr>
      <w:r>
        <w:t xml:space="preserve">581. </w:t>
      </w:r>
      <w:r>
        <w:t>若某支路连接的是电压源与电阻串联，则应将其等效为</w:t>
      </w:r>
      <w:r>
        <w:t>________</w:t>
      </w:r>
      <w:r>
        <w:t>并联形式。</w:t>
      </w:r>
    </w:p>
    <w:p w:rsidR="009230F2" w:rsidRDefault="00710B9E">
      <w:pPr>
        <w:keepNext/>
        <w:keepLines/>
        <w:spacing w:after="100"/>
      </w:pPr>
      <w:r>
        <w:rPr>
          <w:color w:val="C00000"/>
        </w:rPr>
        <w:t>【新增答案】电流源与电阻。</w:t>
      </w:r>
    </w:p>
    <w:p w:rsidR="009230F2" w:rsidRDefault="00710B9E">
      <w:pPr>
        <w:keepLines/>
        <w:spacing w:after="120"/>
      </w:pPr>
      <w:r>
        <w:rPr>
          <w:color w:val="C00000"/>
        </w:rPr>
        <w:t>在串联电阻为有限非零值时，可作诺顿等效：电流源大小为电压源电压除以该电阻，并联电阻保持原值，箭头由原电源极性确定。</w:t>
      </w:r>
    </w:p>
    <w:p w:rsidR="009230F2" w:rsidRDefault="00710B9E">
      <w:pPr>
        <w:keepNext/>
        <w:keepLines/>
        <w:spacing w:after="100"/>
      </w:pPr>
      <w:r>
        <w:t xml:space="preserve">582. </w:t>
      </w:r>
      <w:r>
        <w:t>对于无伴理想电压源（无串联电阻），常采用引入</w:t>
      </w:r>
      <w:r>
        <w:t>________</w:t>
      </w:r>
      <w:r>
        <w:t>或改为使用回路电流法处理。</w:t>
      </w:r>
    </w:p>
    <w:p w:rsidR="009230F2" w:rsidRDefault="00710B9E">
      <w:pPr>
        <w:keepNext/>
        <w:keepLines/>
        <w:spacing w:after="100"/>
      </w:pPr>
      <w:r>
        <w:rPr>
          <w:color w:val="C00000"/>
        </w:rPr>
        <w:t>【新增答案】超节点。</w:t>
      </w:r>
    </w:p>
    <w:p w:rsidR="009230F2" w:rsidRDefault="00710B9E">
      <w:pPr>
        <w:keepLines/>
        <w:spacing w:after="120"/>
      </w:pPr>
      <w:r>
        <w:rPr>
          <w:color w:val="C00000"/>
        </w:rPr>
        <w:t>无伴电压源跨接两个非参考节点时，将两点组成超节点，列超节点</w:t>
      </w:r>
      <m:oMath>
        <m:r>
          <m:rPr>
            <m:sty m:val="p"/>
          </m:rPr>
          <w:rPr>
            <w:rFonts w:ascii="Cambria Math" w:hAnsi="Cambria Math"/>
            <w:color w:val="C00000"/>
          </w:rPr>
          <m:t>KCL</m:t>
        </m:r>
      </m:oMath>
      <w:r>
        <w:rPr>
          <w:color w:val="C00000"/>
        </w:rPr>
        <w:t>并补电压约束；也可以引入该电压源支路电流作辅助未知量。若电压源一端就是参考节点，可直接给出另一端电位。</w:t>
      </w:r>
    </w:p>
    <w:p w:rsidR="009230F2" w:rsidRDefault="00710B9E">
      <w:pPr>
        <w:keepNext/>
        <w:keepLines/>
        <w:spacing w:after="100"/>
      </w:pPr>
      <w:r>
        <w:t xml:space="preserve">583. </w:t>
      </w:r>
      <w:r>
        <w:t>含受控源的电路，在列节点方程时应先将受控源视为</w:t>
      </w:r>
      <w:r>
        <w:t>________</w:t>
      </w:r>
      <w:r>
        <w:t>处理，并补充控制关系式。</w:t>
      </w:r>
    </w:p>
    <w:p w:rsidR="009230F2" w:rsidRDefault="00710B9E">
      <w:pPr>
        <w:keepNext/>
        <w:keepLines/>
        <w:spacing w:after="100"/>
      </w:pPr>
      <w:r>
        <w:rPr>
          <w:color w:val="C00000"/>
        </w:rPr>
        <w:t>【新增答案】独立源（仅按其电压源或电流源形式暂写方程）。</w:t>
      </w:r>
    </w:p>
    <w:p w:rsidR="009230F2" w:rsidRDefault="00710B9E">
      <w:pPr>
        <w:keepLines/>
        <w:spacing w:after="120"/>
      </w:pPr>
      <w:r>
        <w:rPr>
          <w:color w:val="C00000"/>
        </w:rPr>
        <w:t>受控源的值仍由控制量决定，必须保留控制关系，不能当作已知常数，也不能在求等效电阻时随独立源一同置零。</w:t>
      </w:r>
    </w:p>
    <w:p w:rsidR="009230F2" w:rsidRDefault="00710B9E">
      <w:pPr>
        <w:keepNext/>
        <w:keepLines/>
        <w:spacing w:after="100"/>
      </w:pPr>
      <w:r>
        <w:t xml:space="preserve">584. </w:t>
      </w:r>
      <w:r>
        <w:t>当电路中存在已知电压的支路（如理想电压源连接两节点），可直接</w:t>
      </w:r>
      <w:r>
        <w:t>________</w:t>
      </w:r>
      <w:r>
        <w:t>该节点电压。</w:t>
      </w:r>
    </w:p>
    <w:p w:rsidR="009230F2" w:rsidRDefault="00710B9E">
      <w:pPr>
        <w:keepNext/>
        <w:keepLines/>
        <w:spacing w:after="100"/>
      </w:pPr>
      <w:r>
        <w:rPr>
          <w:color w:val="C00000"/>
        </w:rPr>
        <w:t>【新增答案】有条件才能填</w:t>
      </w:r>
      <w:r>
        <w:rPr>
          <w:color w:val="C00000"/>
        </w:rPr>
        <w:t>“</w:t>
      </w:r>
      <w:r>
        <w:rPr>
          <w:color w:val="C00000"/>
        </w:rPr>
        <w:t>确定</w:t>
      </w:r>
      <w:r>
        <w:rPr>
          <w:color w:val="C00000"/>
        </w:rPr>
        <w:t>”</w:t>
      </w:r>
      <w:r>
        <w:rPr>
          <w:color w:val="C00000"/>
        </w:rPr>
        <w:t>：须电压源另一端是参考节点或已知电位节点。按原题一般描述不能直接确定单个节点电压。</w:t>
      </w:r>
    </w:p>
    <w:p w:rsidR="009230F2" w:rsidRDefault="00710B9E">
      <w:pPr>
        <w:keepLines/>
        <w:spacing w:after="120"/>
      </w:pPr>
      <w:r>
        <w:rPr>
          <w:color w:val="C00000"/>
        </w:rPr>
        <w:t>跨接两个未知节点的理想电压源只给出两节点电位差。例如已知差为</w:t>
      </w:r>
      <m:oMath>
        <m:r>
          <w:rPr>
            <w:rFonts w:ascii="Cambria Math" w:hAnsi="Cambria Math"/>
            <w:color w:val="C00000"/>
          </w:rPr>
          <m:t xml:space="preserve">2 </m:t>
        </m:r>
        <m:r>
          <m:rPr>
            <m:sty m:val="p"/>
          </m:rPr>
          <w:rPr>
            <w:rFonts w:ascii="Cambria Math" w:hAnsi="Cambria Math"/>
            <w:color w:val="C00000"/>
          </w:rPr>
          <m:t>V</m:t>
        </m:r>
      </m:oMath>
      <w:r>
        <w:rPr>
          <w:color w:val="C00000"/>
        </w:rPr>
        <w:t>时，可以列出两点电位差等于</w:t>
      </w:r>
      <m:oMath>
        <m:r>
          <w:rPr>
            <w:rFonts w:ascii="Cambria Math" w:hAnsi="Cambria Math"/>
            <w:color w:val="C00000"/>
          </w:rPr>
          <m:t xml:space="preserve">2 </m:t>
        </m:r>
        <m:r>
          <m:rPr>
            <m:sty m:val="p"/>
          </m:rPr>
          <w:rPr>
            <w:rFonts w:ascii="Cambria Math" w:hAnsi="Cambria Math"/>
            <w:color w:val="C00000"/>
          </w:rPr>
          <m:t>V</m:t>
        </m:r>
      </m:oMath>
      <w:r>
        <w:rPr>
          <w:color w:val="C00000"/>
        </w:rPr>
        <w:t>的约束，仍需其他方程确定两点各自的电位。此条件说明属于新增解析，原题保持原句。</w:t>
      </w:r>
    </w:p>
    <w:p w:rsidR="009230F2" w:rsidRDefault="00710B9E">
      <w:pPr>
        <w:keepNext/>
        <w:keepLines/>
        <w:spacing w:after="100"/>
      </w:pPr>
      <w:r>
        <w:t xml:space="preserve">585. </w:t>
      </w:r>
      <w:r>
        <w:t>节点电压法特别适用于支路数多但</w:t>
      </w:r>
      <w:r>
        <w:t>________</w:t>
      </w:r>
      <w:r>
        <w:t>数较少的电路。</w:t>
      </w:r>
    </w:p>
    <w:p w:rsidR="009230F2" w:rsidRDefault="00710B9E">
      <w:pPr>
        <w:keepNext/>
        <w:keepLines/>
        <w:spacing w:after="100"/>
      </w:pPr>
      <w:r>
        <w:rPr>
          <w:color w:val="C00000"/>
        </w:rPr>
        <w:t>【新增答案】节点。</w:t>
      </w:r>
    </w:p>
    <w:p w:rsidR="009230F2" w:rsidRDefault="00710B9E">
      <w:pPr>
        <w:keepLines/>
        <w:spacing w:after="120"/>
      </w:pPr>
      <w:r>
        <w:rPr>
          <w:color w:val="C00000"/>
        </w:rPr>
        <w:t>常规节点电位未知量为总节点数减</w:t>
      </w:r>
      <m:oMath>
        <m:r>
          <w:rPr>
            <w:rFonts w:ascii="Cambria Math" w:hAnsi="Cambria Math"/>
            <w:color w:val="C00000"/>
          </w:rPr>
          <m:t>1</m:t>
        </m:r>
      </m:oMath>
      <w:r>
        <w:rPr>
          <w:color w:val="C00000"/>
        </w:rPr>
        <w:t>，因此节点相对较少时常比逐支路列未知电流更节省方程。</w:t>
      </w:r>
    </w:p>
    <w:p w:rsidR="009230F2" w:rsidRDefault="00710B9E">
      <w:pPr>
        <w:keepNext/>
        <w:keepLines/>
        <w:spacing w:after="100"/>
      </w:pPr>
      <w:r>
        <w:t xml:space="preserve">586. </w:t>
      </w:r>
      <w:r>
        <w:t>若某支路仅含电流源，则该支路的电流直接参与</w:t>
      </w:r>
      <w:r>
        <w:t>________</w:t>
      </w:r>
      <w:r>
        <w:t>的列写。</w:t>
      </w:r>
    </w:p>
    <w:p w:rsidR="009230F2" w:rsidRDefault="00710B9E">
      <w:pPr>
        <w:keepNext/>
        <w:keepLines/>
        <w:spacing w:after="100"/>
      </w:pPr>
      <w:r>
        <w:rPr>
          <w:color w:val="C00000"/>
        </w:rPr>
        <w:t>【新增答案】节点电流方程（</w:t>
      </w:r>
      <m:oMath>
        <m:r>
          <m:rPr>
            <m:sty m:val="p"/>
          </m:rPr>
          <w:rPr>
            <w:rFonts w:ascii="Cambria Math" w:hAnsi="Cambria Math"/>
            <w:color w:val="C00000"/>
          </w:rPr>
          <m:t>KCL</m:t>
        </m:r>
      </m:oMath>
      <w:r>
        <w:rPr>
          <w:color w:val="C00000"/>
        </w:rPr>
        <w:t>方程）。</w:t>
      </w:r>
    </w:p>
    <w:p w:rsidR="009230F2" w:rsidRDefault="00710B9E">
      <w:pPr>
        <w:keepLines/>
        <w:spacing w:after="120"/>
      </w:pPr>
      <w:r>
        <w:rPr>
          <w:color w:val="C00000"/>
        </w:rPr>
        <w:t>理想独立电流源的电流是已知注入量；受控电流源则带上其控制表达式。</w:t>
      </w:r>
    </w:p>
    <w:p w:rsidR="009230F2" w:rsidRDefault="00710B9E">
      <w:pPr>
        <w:keepNext/>
        <w:keepLines/>
        <w:spacing w:after="100"/>
      </w:pPr>
      <w:r>
        <w:lastRenderedPageBreak/>
        <w:t xml:space="preserve">587. </w:t>
      </w:r>
      <w:r>
        <w:t>利用节点电压法求得各节点电压后，支路电流可通过</w:t>
      </w:r>
      <w:r>
        <w:t>________</w:t>
      </w:r>
      <w:r>
        <w:t>定律或欧姆定律求出。</w:t>
      </w:r>
    </w:p>
    <w:p w:rsidR="009230F2" w:rsidRDefault="00710B9E">
      <w:pPr>
        <w:keepNext/>
        <w:keepLines/>
        <w:spacing w:after="100"/>
      </w:pPr>
      <w:r>
        <w:rPr>
          <w:color w:val="C00000"/>
        </w:rPr>
        <w:t>【新增答案】基尔霍夫电流。</w:t>
      </w:r>
    </w:p>
    <w:p w:rsidR="009230F2" w:rsidRDefault="00710B9E">
      <w:pPr>
        <w:keepLines/>
        <w:spacing w:after="120"/>
      </w:pPr>
      <w:r>
        <w:rPr>
          <w:color w:val="C00000"/>
        </w:rPr>
        <w:t>电阻支路用欧姆定律；理想电压源等不能直接用电阻公式的支路电流，可由相邻节点的</w:t>
      </w:r>
      <m:oMath>
        <m:r>
          <m:rPr>
            <m:sty m:val="p"/>
          </m:rPr>
          <w:rPr>
            <w:rFonts w:ascii="Cambria Math" w:hAnsi="Cambria Math"/>
            <w:color w:val="C00000"/>
          </w:rPr>
          <m:t>KCL</m:t>
        </m:r>
      </m:oMath>
      <w:r>
        <w:rPr>
          <w:color w:val="C00000"/>
        </w:rPr>
        <w:t>求得。还须服从各元件自身的伏安关系。</w:t>
      </w:r>
    </w:p>
    <w:p w:rsidR="009230F2" w:rsidRDefault="00710B9E">
      <w:pPr>
        <w:keepNext/>
        <w:keepLines/>
        <w:spacing w:after="100"/>
      </w:pPr>
      <w:r>
        <w:t xml:space="preserve">588. </w:t>
      </w:r>
      <w:r>
        <w:t>在平面电路中，节点电压法比回路电流法更便于处理含多个</w:t>
      </w:r>
      <w:r>
        <w:t>________</w:t>
      </w:r>
      <w:r>
        <w:t>源的电路。</w:t>
      </w:r>
    </w:p>
    <w:p w:rsidR="009230F2" w:rsidRDefault="00710B9E">
      <w:pPr>
        <w:keepNext/>
        <w:keepLines/>
        <w:spacing w:after="100"/>
      </w:pPr>
      <w:r>
        <w:rPr>
          <w:color w:val="C00000"/>
        </w:rPr>
        <w:t>【新增答案】电流。</w:t>
      </w:r>
    </w:p>
    <w:p w:rsidR="009230F2" w:rsidRDefault="00710B9E">
      <w:pPr>
        <w:keepLines/>
        <w:spacing w:after="120"/>
      </w:pPr>
      <w:r>
        <w:rPr>
          <w:color w:val="C00000"/>
        </w:rPr>
        <w:t>电流源可直接作为节点方程中的注入电流，通常比在回路法中另设超回路更方便。</w:t>
      </w:r>
    </w:p>
    <w:p w:rsidR="009230F2" w:rsidRDefault="00710B9E">
      <w:pPr>
        <w:pStyle w:val="1"/>
      </w:pPr>
      <w:bookmarkStart w:id="1" w:name="_Toc241694747"/>
      <w:r>
        <w:t>二、判断题</w:t>
      </w:r>
      <w:bookmarkEnd w:id="1"/>
    </w:p>
    <w:p w:rsidR="009230F2" w:rsidRDefault="00710B9E">
      <w:pPr>
        <w:keepNext/>
        <w:keepLines/>
        <w:spacing w:after="100"/>
      </w:pPr>
      <w:r>
        <w:t xml:space="preserve">589. </w:t>
      </w:r>
      <w:r>
        <w:t>节点电压法适用于所有线性电路，但不适用于含有受控源的电路。（</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受控源可以纳入节点法；将控制量用节点电压或必要的辅助未知量表示，并补齐约束即可。</w:t>
      </w:r>
    </w:p>
    <w:p w:rsidR="009230F2" w:rsidRDefault="00710B9E">
      <w:pPr>
        <w:keepNext/>
        <w:keepLines/>
        <w:spacing w:after="100"/>
      </w:pPr>
      <w:r>
        <w:t xml:space="preserve">590. </w:t>
      </w:r>
      <w:r>
        <w:t>节点电压法的未知量是支路电流。（</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基本未知量是非参考节点电压。含无伴电压源时，修正节点法还可能引入支路电流辅助未知量。</w:t>
      </w:r>
    </w:p>
    <w:p w:rsidR="009230F2" w:rsidRDefault="00710B9E">
      <w:pPr>
        <w:keepNext/>
        <w:keepLines/>
        <w:spacing w:after="100"/>
      </w:pPr>
      <w:r>
        <w:t xml:space="preserve">591. </w:t>
      </w:r>
      <w:r>
        <w:t>参考节点的电位被设定为零。（</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参考节点被定义为零电位，其余节点电位都以它为基准。</w:t>
      </w:r>
    </w:p>
    <w:p w:rsidR="009230F2" w:rsidRDefault="00710B9E">
      <w:pPr>
        <w:keepNext/>
        <w:keepLines/>
        <w:spacing w:after="100"/>
      </w:pPr>
      <w:r>
        <w:t xml:space="preserve">592. </w:t>
      </w:r>
      <w:r>
        <w:t>节点电压法只能用于线性电路。（</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m:oMath>
        <m:r>
          <m:rPr>
            <m:sty m:val="p"/>
          </m:rPr>
          <w:rPr>
            <w:rFonts w:ascii="Cambria Math" w:hAnsi="Cambria Math"/>
            <w:color w:val="C00000"/>
          </w:rPr>
          <m:t>KCL</m:t>
        </m:r>
      </m:oMath>
      <w:r>
        <w:rPr>
          <w:color w:val="C00000"/>
        </w:rPr>
        <w:t>不只对线性元件成立。含非线性元件时依然能列节点方程，只是得到非线性方程，可能需要迭代求解。</w:t>
      </w:r>
    </w:p>
    <w:p w:rsidR="009230F2" w:rsidRDefault="00710B9E">
      <w:pPr>
        <w:keepNext/>
        <w:keepLines/>
        <w:spacing w:after="100"/>
      </w:pPr>
      <w:r>
        <w:t xml:space="preserve">593. </w:t>
      </w:r>
      <w:r>
        <w:t>任意选择一个节点作为参考节点，不会影响其他节点电压的相对值。（</w:t>
      </w:r>
      <w:r>
        <w:t xml:space="preserve">    </w:t>
      </w:r>
      <w:r>
        <w:t>）</w:t>
      </w:r>
    </w:p>
    <w:p w:rsidR="009230F2" w:rsidRDefault="00710B9E">
      <w:pPr>
        <w:keepNext/>
        <w:keepLines/>
        <w:spacing w:after="100"/>
      </w:pPr>
      <w:r>
        <w:rPr>
          <w:color w:val="C00000"/>
        </w:rPr>
        <w:t>【新增答案】原句有歧义：若指相对于参考节点的各节点电压数值，不成立；若指任意两节点之间的电压差，则成立。</w:t>
      </w:r>
    </w:p>
    <w:p w:rsidR="009230F2" w:rsidRDefault="00710B9E">
      <w:pPr>
        <w:keepLines/>
        <w:spacing w:after="120"/>
      </w:pPr>
      <w:r>
        <w:rPr>
          <w:color w:val="C00000"/>
        </w:rPr>
        <w:t>更换参考节点相当于所有节点电位同时减去新参考点的原电位。因此每个节点的对参考值可能改变，两点电位之差不变。不能在未说明</w:t>
      </w:r>
      <w:r>
        <w:rPr>
          <w:color w:val="C00000"/>
        </w:rPr>
        <w:t>“</w:t>
      </w:r>
      <w:r>
        <w:rPr>
          <w:color w:val="C00000"/>
        </w:rPr>
        <w:t>相对值</w:t>
      </w:r>
      <w:r>
        <w:rPr>
          <w:color w:val="C00000"/>
        </w:rPr>
        <w:t>”</w:t>
      </w:r>
      <w:r>
        <w:rPr>
          <w:color w:val="C00000"/>
        </w:rPr>
        <w:t>对象时给出唯一判断。</w:t>
      </w:r>
    </w:p>
    <w:p w:rsidR="009230F2" w:rsidRDefault="00710B9E">
      <w:pPr>
        <w:keepNext/>
        <w:keepLines/>
        <w:spacing w:after="100"/>
      </w:pPr>
      <w:r>
        <w:t xml:space="preserve">594. </w:t>
      </w:r>
      <w:r>
        <w:t>具有</w:t>
      </w:r>
      <m:oMath>
        <m:r>
          <w:rPr>
            <w:rFonts w:ascii="Cambria Math" w:hAnsi="Cambria Math"/>
          </w:rPr>
          <m:t>4</m:t>
        </m:r>
      </m:oMath>
      <w:r>
        <w:t>个节点的电路，可列写</w:t>
      </w:r>
      <m:oMath>
        <m:r>
          <w:rPr>
            <w:rFonts w:ascii="Cambria Math" w:hAnsi="Cambria Math"/>
          </w:rPr>
          <m:t>4</m:t>
        </m:r>
      </m:oMath>
      <w:r>
        <w:t>个独立的节点电压方程。（</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若</w:t>
      </w:r>
      <m:oMath>
        <m:r>
          <w:rPr>
            <w:rFonts w:ascii="Cambria Math" w:hAnsi="Cambria Math"/>
            <w:color w:val="C00000"/>
          </w:rPr>
          <m:t>4</m:t>
        </m:r>
      </m:oMath>
      <w:r>
        <w:rPr>
          <w:color w:val="C00000"/>
        </w:rPr>
        <w:t>指一个连通电路的总节点数，选定参考节点后仅有</w:t>
      </w:r>
      <m:oMath>
        <m:r>
          <w:rPr>
            <w:rFonts w:ascii="Cambria Math" w:hAnsi="Cambria Math"/>
            <w:color w:val="C00000"/>
          </w:rPr>
          <m:t>3</m:t>
        </m:r>
      </m:oMath>
      <w:r>
        <w:rPr>
          <w:color w:val="C00000"/>
        </w:rPr>
        <w:t>个非参考节点电压，通常列</w:t>
      </w:r>
      <m:oMath>
        <m:r>
          <w:rPr>
            <w:rFonts w:ascii="Cambria Math" w:hAnsi="Cambria Math"/>
            <w:color w:val="C00000"/>
          </w:rPr>
          <m:t>3</m:t>
        </m:r>
      </m:oMath>
      <w:r>
        <w:rPr>
          <w:color w:val="C00000"/>
        </w:rPr>
        <w:t>个独立节点方程。</w:t>
      </w:r>
    </w:p>
    <w:p w:rsidR="009230F2" w:rsidRDefault="00710B9E">
      <w:pPr>
        <w:keepLines/>
        <w:spacing w:after="100"/>
      </w:pPr>
      <w:r>
        <w:rPr>
          <w:color w:val="C00000"/>
        </w:rPr>
        <w:lastRenderedPageBreak/>
        <w:t>【新增说明】第</w:t>
      </w:r>
      <w:r>
        <w:rPr>
          <w:color w:val="C00000"/>
        </w:rPr>
        <w:t>595—601</w:t>
      </w:r>
      <w:r>
        <w:rPr>
          <w:color w:val="C00000"/>
        </w:rPr>
        <w:t>题统一区分普通正电阻支路构成的电导矩阵与受控源移项后的总系数矩阵。原稿未统一限定术语，以下逐题注明成立范围，避免相互矛盾的判断。</w:t>
      </w:r>
    </w:p>
    <w:p w:rsidR="009230F2" w:rsidRDefault="00710B9E">
      <w:pPr>
        <w:keepNext/>
        <w:keepLines/>
        <w:spacing w:after="100"/>
      </w:pPr>
      <w:r>
        <w:t xml:space="preserve">595. </w:t>
      </w:r>
      <w:r>
        <w:t>自导是某节点所连所有电阻的倒数之和。（</w:t>
      </w:r>
      <w:r>
        <w:t xml:space="preserve">    </w:t>
      </w:r>
      <w:r>
        <w:t>）</w:t>
      </w:r>
    </w:p>
    <w:p w:rsidR="009230F2" w:rsidRDefault="00710B9E">
      <w:pPr>
        <w:keepNext/>
        <w:keepLines/>
        <w:spacing w:after="100"/>
      </w:pPr>
      <w:r>
        <w:rPr>
          <w:color w:val="C00000"/>
        </w:rPr>
        <w:t>【新增答案】在普通正电阻网络、按狭义自导定义时为</w:t>
      </w:r>
      <w:r>
        <w:rPr>
          <w:color w:val="C00000"/>
        </w:rPr>
        <w:t>√</w:t>
      </w:r>
      <w:r>
        <w:rPr>
          <w:color w:val="C00000"/>
        </w:rPr>
        <w:t>。</w:t>
      </w:r>
    </w:p>
    <w:p w:rsidR="009230F2" w:rsidRDefault="00710B9E">
      <w:pPr>
        <w:keepLines/>
        <w:spacing w:after="120"/>
      </w:pPr>
      <w:r>
        <w:rPr>
          <w:color w:val="C00000"/>
        </w:rPr>
        <w:t>一个节点相接的各电阻电导相加，得到该节点的电阻性自导。受控源归并后的总对角系数还可能含控制增益项，不能再一概说只是电阻倒数之和。</w:t>
      </w:r>
    </w:p>
    <w:p w:rsidR="009230F2" w:rsidRDefault="00710B9E">
      <w:pPr>
        <w:keepNext/>
        <w:keepLines/>
        <w:spacing w:after="100"/>
      </w:pPr>
      <w:r>
        <w:t xml:space="preserve">596. </w:t>
      </w:r>
      <w:r>
        <w:t>互导等于两节点间支路电导的负值。（</w:t>
      </w:r>
      <w:r>
        <w:t xml:space="preserve">    </w:t>
      </w:r>
      <w:r>
        <w:t>）</w:t>
      </w:r>
    </w:p>
    <w:p w:rsidR="009230F2" w:rsidRDefault="00710B9E">
      <w:pPr>
        <w:keepNext/>
        <w:keepLines/>
        <w:spacing w:after="100"/>
      </w:pPr>
      <w:r>
        <w:rPr>
          <w:color w:val="C00000"/>
        </w:rPr>
        <w:t>【新增答案】按普通电阻支路的互导定义为</w:t>
      </w:r>
      <w:r>
        <w:rPr>
          <w:color w:val="C00000"/>
        </w:rPr>
        <w:t>√</w:t>
      </w:r>
      <w:r>
        <w:rPr>
          <w:color w:val="C00000"/>
        </w:rPr>
        <w:t>。</w:t>
      </w:r>
    </w:p>
    <w:p w:rsidR="009230F2" w:rsidRDefault="00710B9E">
      <w:pPr>
        <w:keepLines/>
        <w:spacing w:after="120"/>
      </w:pPr>
      <w:r>
        <w:rPr>
          <w:color w:val="C00000"/>
        </w:rPr>
        <w:t>两节点间各公共电阻支路电导的和取负号。若把受控源移项产生的耦合系数也合在同一个矩阵元素中，其符号和值可能改变。</w:t>
      </w:r>
    </w:p>
    <w:p w:rsidR="009230F2" w:rsidRDefault="00710B9E">
      <w:pPr>
        <w:keepNext/>
        <w:keepLines/>
        <w:spacing w:after="100"/>
      </w:pPr>
      <w:r>
        <w:t xml:space="preserve">597. </w:t>
      </w:r>
      <w:r>
        <w:t>若两个节点之间没有直接连接的支路，则其互导为零。（</w:t>
      </w:r>
      <w:r>
        <w:t xml:space="preserve">    </w:t>
      </w:r>
      <w:r>
        <w:t>）</w:t>
      </w:r>
    </w:p>
    <w:p w:rsidR="009230F2" w:rsidRDefault="00710B9E">
      <w:pPr>
        <w:keepNext/>
        <w:keepLines/>
        <w:spacing w:after="100"/>
      </w:pPr>
      <w:r>
        <w:rPr>
          <w:color w:val="C00000"/>
        </w:rPr>
        <w:t>【新增答案】按直接电阻支路构成的狭义互导为</w:t>
      </w:r>
      <w:r>
        <w:rPr>
          <w:color w:val="C00000"/>
        </w:rPr>
        <w:t>√</w:t>
      </w:r>
      <w:r>
        <w:rPr>
          <w:color w:val="C00000"/>
        </w:rPr>
        <w:t>；对含受控源的总耦合系数，不一定成立。</w:t>
      </w:r>
    </w:p>
    <w:p w:rsidR="009230F2" w:rsidRDefault="00710B9E">
      <w:pPr>
        <w:keepLines/>
        <w:spacing w:after="120"/>
      </w:pPr>
      <w:r>
        <w:rPr>
          <w:color w:val="C00000"/>
        </w:rPr>
        <w:t>受控源可使一个节点的</w:t>
      </w:r>
      <m:oMath>
        <m:r>
          <m:rPr>
            <m:sty m:val="p"/>
          </m:rPr>
          <w:rPr>
            <w:rFonts w:ascii="Cambria Math" w:hAnsi="Cambria Math"/>
            <w:color w:val="C00000"/>
          </w:rPr>
          <m:t>KCL</m:t>
        </m:r>
      </m:oMath>
      <w:r>
        <w:rPr>
          <w:color w:val="C00000"/>
        </w:rPr>
        <w:t>含有另一节点电压，即使这两点之间没有直接电阻支路也可产生非零的交叉系数。</w:t>
      </w:r>
    </w:p>
    <w:p w:rsidR="009230F2" w:rsidRDefault="00710B9E">
      <w:pPr>
        <w:keepNext/>
        <w:keepLines/>
        <w:spacing w:after="100"/>
      </w:pPr>
      <w:r>
        <w:t xml:space="preserve">598. </w:t>
      </w:r>
      <w:r>
        <w:t>互导具有对称性，即</w:t>
      </w:r>
      <m:oMath>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21</m:t>
            </m:r>
          </m:sub>
        </m:sSub>
      </m:oMath>
      <w:r>
        <w:t>。（</w:t>
      </w:r>
      <w:r>
        <w:t xml:space="preserve">    </w:t>
      </w:r>
      <w:r>
        <w:t>）</w:t>
      </w:r>
    </w:p>
    <w:p w:rsidR="009230F2" w:rsidRDefault="00710B9E">
      <w:pPr>
        <w:keepNext/>
        <w:keepLines/>
        <w:spacing w:after="100"/>
      </w:pPr>
      <w:r>
        <w:rPr>
          <w:color w:val="C00000"/>
        </w:rPr>
        <w:t>【新增答案】对普通双向电阻网络为</w:t>
      </w:r>
      <w:r>
        <w:rPr>
          <w:color w:val="C00000"/>
        </w:rPr>
        <w:t>√</w:t>
      </w:r>
      <w:r>
        <w:rPr>
          <w:color w:val="C00000"/>
        </w:rPr>
        <w:t>；对含受控源的总节点系数矩阵，不保证成立。</w:t>
      </w:r>
    </w:p>
    <w:p w:rsidR="009230F2" w:rsidRDefault="00710B9E">
      <w:pPr>
        <w:keepLines/>
        <w:spacing w:after="120"/>
      </w:pPr>
      <w:r>
        <w:rPr>
          <w:color w:val="C00000"/>
        </w:rPr>
        <w:t>一条电阻在两个节点方程中贡献相同的负电导，故狭义互导对称。受控源可以产生单向控制，使两个交叉系数不相等。</w:t>
      </w:r>
    </w:p>
    <w:p w:rsidR="009230F2" w:rsidRDefault="00710B9E">
      <w:pPr>
        <w:keepNext/>
        <w:keepLines/>
        <w:spacing w:after="100"/>
      </w:pPr>
      <w:r>
        <w:t xml:space="preserve">599. </w:t>
      </w:r>
      <w:r>
        <w:t>自导可以为负值，当电路中含有受控源时。（</w:t>
      </w:r>
      <w:r>
        <w:t xml:space="preserve">    </w:t>
      </w:r>
      <w:r>
        <w:t>）</w:t>
      </w:r>
    </w:p>
    <w:p w:rsidR="009230F2" w:rsidRDefault="00710B9E">
      <w:pPr>
        <w:keepNext/>
        <w:keepLines/>
        <w:spacing w:after="100"/>
      </w:pPr>
      <w:r>
        <w:rPr>
          <w:color w:val="C00000"/>
        </w:rPr>
        <w:t>【新增答案】若</w:t>
      </w:r>
      <w:r>
        <w:rPr>
          <w:color w:val="C00000"/>
        </w:rPr>
        <w:t>“</w:t>
      </w:r>
      <w:r>
        <w:rPr>
          <w:color w:val="C00000"/>
        </w:rPr>
        <w:t>自导</w:t>
      </w:r>
      <w:r>
        <w:rPr>
          <w:color w:val="C00000"/>
        </w:rPr>
        <w:t>”</w:t>
      </w:r>
      <w:r>
        <w:rPr>
          <w:color w:val="C00000"/>
        </w:rPr>
        <w:t>指受控源归并后的总对角系数，可以为负；若仍指正电阻电导之和，则为</w:t>
      </w:r>
      <w:r>
        <w:rPr>
          <w:color w:val="C00000"/>
        </w:rPr>
        <w:t>×</w:t>
      </w:r>
      <w:r>
        <w:rPr>
          <w:color w:val="C00000"/>
        </w:rPr>
        <w:t>。</w:t>
      </w:r>
    </w:p>
    <w:p w:rsidR="009230F2" w:rsidRDefault="00710B9E">
      <w:pPr>
        <w:keepLines/>
        <w:spacing w:after="120"/>
      </w:pPr>
      <w:r>
        <w:rPr>
          <w:color w:val="C00000"/>
        </w:rPr>
        <w:t>例如一个节点接正电导支路，同时有指向该节点、正比于本节点电压的受控电流源；该源移到左侧后抵消部分电导，当控制系数超过原电导时，总对角系数为负。须先固定术语定义，不能与第</w:t>
      </w:r>
      <m:oMath>
        <m:r>
          <w:rPr>
            <w:rFonts w:ascii="Cambria Math" w:hAnsi="Cambria Math"/>
            <w:color w:val="C00000"/>
          </w:rPr>
          <m:t>600</m:t>
        </m:r>
      </m:oMath>
      <w:r>
        <w:rPr>
          <w:color w:val="C00000"/>
        </w:rPr>
        <w:t>题使用不同口径而不说明。</w:t>
      </w:r>
    </w:p>
    <w:p w:rsidR="009230F2" w:rsidRDefault="00710B9E">
      <w:pPr>
        <w:keepLines/>
        <w:spacing w:after="160"/>
      </w:pPr>
      <m:oMathPara>
        <m:oMath>
          <m:r>
            <w:rPr>
              <w:rFonts w:ascii="Cambria Math" w:hAnsi="Cambria Math"/>
              <w:color w:val="C00000"/>
            </w:rPr>
            <m:t>gU</m:t>
          </m:r>
          <m:r>
            <w:rPr>
              <w:rFonts w:ascii="Cambria Math" w:hAnsi="Cambria Math"/>
              <w:color w:val="C00000"/>
            </w:rPr>
            <m:t>-</m:t>
          </m:r>
          <m:r>
            <w:rPr>
              <w:rFonts w:ascii="Cambria Math" w:hAnsi="Cambria Math"/>
              <w:color w:val="C00000"/>
            </w:rPr>
            <m:t>kU</m:t>
          </m:r>
          <m:r>
            <w:rPr>
              <w:rFonts w:ascii="Cambria Math" w:hAnsi="Cambria Math"/>
              <w:color w:val="C00000"/>
            </w:rPr>
            <m:t>=</m:t>
          </m:r>
          <m:r>
            <w:rPr>
              <w:rFonts w:ascii="Cambria Math" w:hAnsi="Cambria Math"/>
              <w:color w:val="C00000"/>
            </w:rPr>
            <m:t>I</m:t>
          </m:r>
        </m:oMath>
      </m:oMathPara>
    </w:p>
    <w:p w:rsidR="009230F2" w:rsidRDefault="00710B9E">
      <w:pPr>
        <w:keepLines/>
        <w:spacing w:after="160"/>
      </w:pPr>
      <m:oMathPara>
        <m:oMath>
          <m:sSub>
            <m:sSubPr>
              <m:ctrlPr>
                <w:rPr>
                  <w:rFonts w:ascii="Cambria Math" w:hAnsi="Cambria Math"/>
                  <w:color w:val="C00000"/>
                </w:rPr>
              </m:ctrlPr>
            </m:sSubPr>
            <m:e>
              <m:r>
                <m:rPr>
                  <m:sty m:val="p"/>
                </m:rPr>
                <w:rPr>
                  <w:rFonts w:ascii="Cambria Math" w:hAnsi="Cambria Math"/>
                  <w:color w:val="C00000"/>
                </w:rPr>
                <m:t>A</m:t>
              </m:r>
            </m:e>
            <m:sub>
              <m:r>
                <w:rPr>
                  <w:rFonts w:ascii="Cambria Math" w:hAnsi="Cambria Math"/>
                  <w:color w:val="C00000"/>
                </w:rPr>
                <m:t>11</m:t>
              </m:r>
            </m:sub>
          </m:sSub>
          <m:r>
            <w:rPr>
              <w:rFonts w:ascii="Cambria Math" w:hAnsi="Cambria Math"/>
              <w:color w:val="C00000"/>
            </w:rPr>
            <m:t>=</m:t>
          </m:r>
          <m:r>
            <w:rPr>
              <w:rFonts w:ascii="Cambria Math" w:hAnsi="Cambria Math"/>
              <w:color w:val="C00000"/>
            </w:rPr>
            <m:t>g</m:t>
          </m:r>
          <m:r>
            <w:rPr>
              <w:rFonts w:ascii="Cambria Math" w:hAnsi="Cambria Math"/>
              <w:color w:val="C00000"/>
            </w:rPr>
            <m:t>-</m:t>
          </m:r>
          <m:r>
            <w:rPr>
              <w:rFonts w:ascii="Cambria Math" w:hAnsi="Cambria Math"/>
              <w:color w:val="C00000"/>
            </w:rPr>
            <m:t>k</m:t>
          </m:r>
        </m:oMath>
      </m:oMathPara>
    </w:p>
    <w:p w:rsidR="009230F2" w:rsidRDefault="00710B9E">
      <w:pPr>
        <w:keepLines/>
        <w:spacing w:after="160"/>
      </w:pPr>
      <m:oMathPara>
        <m:oMath>
          <m:r>
            <w:rPr>
              <w:rFonts w:ascii="Cambria Math" w:hAnsi="Cambria Math"/>
              <w:color w:val="C00000"/>
            </w:rPr>
            <m:t>k</m:t>
          </m:r>
          <m:r>
            <w:rPr>
              <w:rFonts w:ascii="Cambria Math" w:hAnsi="Cambria Math"/>
              <w:color w:val="C00000"/>
            </w:rPr>
            <m:t>&gt;</m:t>
          </m:r>
          <m:r>
            <w:rPr>
              <w:rFonts w:ascii="Cambria Math" w:hAnsi="Cambria Math"/>
              <w:color w:val="C00000"/>
            </w:rPr>
            <m:t>g</m:t>
          </m:r>
          <m:r>
            <w:rPr>
              <w:rFonts w:ascii="Cambria Math" w:hAnsi="Cambria Math"/>
              <w:color w:val="C00000"/>
            </w:rPr>
            <m:t xml:space="preserve"> ⇒ </m:t>
          </m:r>
          <m:sSub>
            <m:sSubPr>
              <m:ctrlPr>
                <w:rPr>
                  <w:rFonts w:ascii="Cambria Math" w:hAnsi="Cambria Math"/>
                  <w:color w:val="C00000"/>
                </w:rPr>
              </m:ctrlPr>
            </m:sSubPr>
            <m:e>
              <m:r>
                <m:rPr>
                  <m:sty m:val="p"/>
                </m:rPr>
                <w:rPr>
                  <w:rFonts w:ascii="Cambria Math" w:hAnsi="Cambria Math"/>
                  <w:color w:val="C00000"/>
                </w:rPr>
                <m:t>A</m:t>
              </m:r>
            </m:e>
            <m:sub>
              <m:r>
                <w:rPr>
                  <w:rFonts w:ascii="Cambria Math" w:hAnsi="Cambria Math"/>
                  <w:color w:val="C00000"/>
                </w:rPr>
                <m:t>11</m:t>
              </m:r>
            </m:sub>
          </m:sSub>
          <m:r>
            <w:rPr>
              <w:rFonts w:ascii="Cambria Math" w:hAnsi="Cambria Math"/>
              <w:color w:val="C00000"/>
            </w:rPr>
            <m:t>&lt;0</m:t>
          </m:r>
        </m:oMath>
      </m:oMathPara>
    </w:p>
    <w:p w:rsidR="009230F2" w:rsidRDefault="00710B9E">
      <w:pPr>
        <w:keepNext/>
        <w:keepLines/>
        <w:spacing w:after="100"/>
      </w:pPr>
      <w:r>
        <w:t xml:space="preserve">600. </w:t>
      </w:r>
      <w:r>
        <w:t>节点方程中，自导项恒为正。（</w:t>
      </w:r>
      <w:r>
        <w:t xml:space="preserve">    </w:t>
      </w:r>
      <w:r>
        <w:t>）</w:t>
      </w:r>
    </w:p>
    <w:p w:rsidR="009230F2" w:rsidRDefault="00710B9E">
      <w:pPr>
        <w:keepNext/>
        <w:keepLines/>
        <w:spacing w:after="100"/>
      </w:pPr>
      <w:r>
        <w:rPr>
          <w:color w:val="C00000"/>
        </w:rPr>
        <w:t>【新增答案】狭义正电阻自导为正；若</w:t>
      </w:r>
      <w:r>
        <w:rPr>
          <w:color w:val="C00000"/>
        </w:rPr>
        <w:t>“</w:t>
      </w:r>
      <w:r>
        <w:rPr>
          <w:color w:val="C00000"/>
        </w:rPr>
        <w:t>恒</w:t>
      </w:r>
      <w:r>
        <w:rPr>
          <w:color w:val="C00000"/>
        </w:rPr>
        <w:t>”</w:t>
      </w:r>
      <w:r>
        <w:rPr>
          <w:color w:val="C00000"/>
        </w:rPr>
        <w:t>涵盖含受控源的总对角系数，则为</w:t>
      </w:r>
      <w:r>
        <w:rPr>
          <w:color w:val="C00000"/>
        </w:rPr>
        <w:t>×</w:t>
      </w:r>
      <w:r>
        <w:rPr>
          <w:color w:val="C00000"/>
        </w:rPr>
        <w:t>。</w:t>
      </w:r>
    </w:p>
    <w:p w:rsidR="009230F2" w:rsidRDefault="00710B9E">
      <w:pPr>
        <w:keepLines/>
        <w:spacing w:after="120"/>
      </w:pPr>
      <w:r>
        <w:rPr>
          <w:color w:val="C00000"/>
        </w:rPr>
        <w:t>这与第</w:t>
      </w:r>
      <m:oMath>
        <m:r>
          <w:rPr>
            <w:rFonts w:ascii="Cambria Math" w:hAnsi="Cambria Math"/>
            <w:color w:val="C00000"/>
          </w:rPr>
          <m:t>599</m:t>
        </m:r>
      </m:oMath>
      <w:r>
        <w:rPr>
          <w:color w:val="C00000"/>
        </w:rPr>
        <w:t>题讨论的是同一概念界限。只由正电阻组成的非孤立节点，其对角电导为正；受控源贡献合并后并无恒正保证。</w:t>
      </w:r>
    </w:p>
    <w:p w:rsidR="009230F2" w:rsidRDefault="00710B9E">
      <w:pPr>
        <w:keepNext/>
        <w:keepLines/>
        <w:spacing w:after="100"/>
      </w:pPr>
      <w:r>
        <w:lastRenderedPageBreak/>
        <w:t xml:space="preserve">601. </w:t>
      </w:r>
      <w:r>
        <w:t>互导项在方程中总是带负号出现。（</w:t>
      </w:r>
      <w:r>
        <w:t xml:space="preserve">    </w:t>
      </w:r>
      <w:r>
        <w:t>）</w:t>
      </w:r>
    </w:p>
    <w:p w:rsidR="009230F2" w:rsidRDefault="00710B9E">
      <w:pPr>
        <w:keepNext/>
        <w:keepLines/>
        <w:spacing w:after="100"/>
      </w:pPr>
      <w:r>
        <w:rPr>
          <w:color w:val="C00000"/>
        </w:rPr>
        <w:t>【新增答案】在普通正电阻网络中，各非零互导为负；作为不限定网络的</w:t>
      </w:r>
      <w:r>
        <w:rPr>
          <w:color w:val="C00000"/>
        </w:rPr>
        <w:t>“</w:t>
      </w:r>
      <w:r>
        <w:rPr>
          <w:color w:val="C00000"/>
        </w:rPr>
        <w:t>总是</w:t>
      </w:r>
      <w:r>
        <w:rPr>
          <w:color w:val="C00000"/>
        </w:rPr>
        <w:t>”</w:t>
      </w:r>
      <w:r>
        <w:rPr>
          <w:color w:val="C00000"/>
        </w:rPr>
        <w:t>断言则为</w:t>
      </w:r>
      <w:r>
        <w:rPr>
          <w:color w:val="C00000"/>
        </w:rPr>
        <w:t>×</w:t>
      </w:r>
      <w:r>
        <w:rPr>
          <w:color w:val="C00000"/>
        </w:rPr>
        <w:t>。</w:t>
      </w:r>
    </w:p>
    <w:p w:rsidR="009230F2" w:rsidRDefault="00710B9E">
      <w:pPr>
        <w:keepLines/>
        <w:spacing w:after="120"/>
      </w:pPr>
      <w:r>
        <w:rPr>
          <w:color w:val="C00000"/>
        </w:rPr>
        <w:t>受控源的控制项移到左侧后，非对角总系数可能为正、负或零。若将互导定义为正的公共电导量，则方程显式写减号；本章第</w:t>
      </w:r>
      <m:oMath>
        <m:r>
          <w:rPr>
            <w:rFonts w:ascii="Cambria Math" w:hAnsi="Cambria Math"/>
            <w:color w:val="C00000"/>
          </w:rPr>
          <m:t>576</m:t>
        </m:r>
      </m:oMath>
      <w:r>
        <w:rPr>
          <w:color w:val="C00000"/>
        </w:rPr>
        <w:t>题已采用互导自身带负号的系数定义，不能再重复加负号。</w:t>
      </w:r>
    </w:p>
    <w:p w:rsidR="009230F2" w:rsidRDefault="00710B9E">
      <w:pPr>
        <w:keepNext/>
        <w:keepLines/>
        <w:spacing w:after="100"/>
      </w:pPr>
      <w:r>
        <w:t xml:space="preserve">602. </w:t>
      </w:r>
      <w:r>
        <w:t>理想电流源的电流应写入节点方程的右侧。（</w:t>
      </w:r>
      <w:r>
        <w:t xml:space="preserve">    </w:t>
      </w:r>
      <w:r>
        <w:t>）</w:t>
      </w:r>
    </w:p>
    <w:p w:rsidR="009230F2" w:rsidRDefault="00710B9E">
      <w:pPr>
        <w:keepNext/>
        <w:keepLines/>
        <w:spacing w:after="100"/>
      </w:pPr>
      <w:r>
        <w:rPr>
          <w:color w:val="C00000"/>
        </w:rPr>
        <w:t>【新增答案】按右侧为注入电流的常规列式为</w:t>
      </w:r>
      <w:r>
        <w:rPr>
          <w:color w:val="C00000"/>
        </w:rPr>
        <w:t>√</w:t>
      </w:r>
      <w:r>
        <w:rPr>
          <w:color w:val="C00000"/>
        </w:rPr>
        <w:t>。</w:t>
      </w:r>
    </w:p>
    <w:p w:rsidR="009230F2" w:rsidRDefault="00710B9E">
      <w:pPr>
        <w:keepLines/>
        <w:spacing w:after="120"/>
      </w:pPr>
      <w:r>
        <w:rPr>
          <w:color w:val="C00000"/>
        </w:rPr>
        <w:t>独立电流源按流入为正、流出为负进入右侧。受控电流源可先写控制表达式于右侧，随后也可把其中的未知量项移到左侧。</w:t>
      </w:r>
    </w:p>
    <w:p w:rsidR="009230F2" w:rsidRDefault="00710B9E">
      <w:pPr>
        <w:keepNext/>
        <w:keepLines/>
        <w:spacing w:after="100"/>
      </w:pPr>
      <w:r>
        <w:t xml:space="preserve">603. </w:t>
      </w:r>
      <w:r>
        <w:t>电压源支路必须先进行电源等效变换才能参与节点方程列写。（</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可以直接使用已知节点电位、超节点，或加入电压源支路电流及电压约束，不必强制进行电源等效变换。无伴理想电压源也不能套用有限内阻的诺顿变换。</w:t>
      </w:r>
    </w:p>
    <w:p w:rsidR="009230F2" w:rsidRDefault="00710B9E">
      <w:pPr>
        <w:keepNext/>
        <w:keepLines/>
        <w:spacing w:after="100"/>
      </w:pPr>
      <w:r>
        <w:t xml:space="preserve">604. </w:t>
      </w:r>
      <w:r>
        <w:t>对于受控电流源，应按独立电流源处理，并在方程右侧写出其表达式。（</w:t>
      </w:r>
      <w:r>
        <w:t xml:space="preserve">    </w:t>
      </w:r>
      <w:r>
        <w:t>）</w:t>
      </w:r>
    </w:p>
    <w:p w:rsidR="009230F2" w:rsidRDefault="00710B9E">
      <w:pPr>
        <w:keepNext/>
        <w:keepLines/>
        <w:spacing w:after="100"/>
      </w:pPr>
      <w:r>
        <w:rPr>
          <w:color w:val="C00000"/>
        </w:rPr>
        <w:t>【新增答案】按</w:t>
      </w:r>
      <w:r>
        <w:rPr>
          <w:color w:val="C00000"/>
        </w:rPr>
        <w:t>“</w:t>
      </w:r>
      <w:r>
        <w:rPr>
          <w:color w:val="C00000"/>
        </w:rPr>
        <w:t>暂按电流源形式列入右侧、同时保留控制表达式</w:t>
      </w:r>
      <w:r>
        <w:rPr>
          <w:color w:val="C00000"/>
        </w:rPr>
        <w:t>”</w:t>
      </w:r>
      <w:r>
        <w:rPr>
          <w:color w:val="C00000"/>
        </w:rPr>
        <w:t>理解为</w:t>
      </w:r>
      <w:r>
        <w:rPr>
          <w:color w:val="C00000"/>
        </w:rPr>
        <w:t>√</w:t>
      </w:r>
      <w:r>
        <w:rPr>
          <w:color w:val="C00000"/>
        </w:rPr>
        <w:t>；不能把受控源当成数值独立的已知源。</w:t>
      </w:r>
    </w:p>
    <w:p w:rsidR="009230F2" w:rsidRDefault="00710B9E">
      <w:pPr>
        <w:keepLines/>
        <w:spacing w:after="120"/>
      </w:pPr>
      <w:r>
        <w:rPr>
          <w:color w:val="C00000"/>
        </w:rPr>
        <w:t>将受控源控制量用节点电压等未知量表达并联立求解。把有关未知量项移到左侧同样正确，这不改变源的依赖关系。</w:t>
      </w:r>
    </w:p>
    <w:p w:rsidR="009230F2" w:rsidRDefault="00710B9E">
      <w:pPr>
        <w:keepNext/>
        <w:keepLines/>
        <w:spacing w:after="100"/>
      </w:pPr>
      <w:r>
        <w:t xml:space="preserve">605. </w:t>
      </w:r>
      <w:r>
        <w:t>节点电压法不适用于非平面电路。（</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节点法依据</w:t>
      </w:r>
      <m:oMath>
        <m:r>
          <m:rPr>
            <m:sty m:val="p"/>
          </m:rPr>
          <w:rPr>
            <w:rFonts w:ascii="Cambria Math" w:hAnsi="Cambria Math"/>
            <w:color w:val="C00000"/>
          </w:rPr>
          <m:t>KCL</m:t>
        </m:r>
      </m:oMath>
      <w:r>
        <w:rPr>
          <w:color w:val="C00000"/>
        </w:rPr>
        <w:t>，对平面和非平面电路都适用，不依赖能否画出互不交叉的平面网孔。</w:t>
      </w:r>
    </w:p>
    <w:p w:rsidR="009230F2" w:rsidRDefault="00710B9E">
      <w:pPr>
        <w:keepNext/>
        <w:keepLines/>
        <w:spacing w:after="100"/>
      </w:pPr>
      <w:r>
        <w:t xml:space="preserve">606. </w:t>
      </w:r>
      <w:r>
        <w:t>若某节点连接了一个理想电压源和一个电阻，则该节点电压已知。（</w:t>
      </w:r>
      <w:r>
        <w:t xml:space="preserve">    </w:t>
      </w:r>
      <w:r>
        <w:t>）</w:t>
      </w:r>
    </w:p>
    <w:p w:rsidR="009230F2" w:rsidRDefault="00710B9E">
      <w:pPr>
        <w:keepNext/>
        <w:keepLines/>
        <w:spacing w:after="100"/>
      </w:pPr>
      <w:r>
        <w:rPr>
          <w:color w:val="C00000"/>
        </w:rPr>
        <w:t>【新增答案】</w:t>
      </w:r>
      <w:r>
        <w:rPr>
          <w:color w:val="C00000"/>
        </w:rPr>
        <w:t>×</w:t>
      </w:r>
      <w:r>
        <w:rPr>
          <w:color w:val="C00000"/>
        </w:rPr>
        <w:t>。</w:t>
      </w:r>
    </w:p>
    <w:p w:rsidR="009230F2" w:rsidRDefault="00710B9E">
      <w:pPr>
        <w:keepLines/>
        <w:spacing w:after="120"/>
      </w:pPr>
      <w:r>
        <w:rPr>
          <w:color w:val="C00000"/>
        </w:rPr>
        <w:t>仅说某节点连接了电压源和电阻不足以确定该节点电位。只有电压源另一端电位已知且其两端关系直接约束该节点等条件满足时，才可直接确定。</w:t>
      </w:r>
    </w:p>
    <w:p w:rsidR="009230F2" w:rsidRDefault="00710B9E">
      <w:pPr>
        <w:keepNext/>
        <w:keepLines/>
        <w:spacing w:after="100"/>
      </w:pPr>
      <w:r>
        <w:t xml:space="preserve">607. </w:t>
      </w:r>
      <w:r>
        <w:t>节点电压法能有效减少方程数量，提高复杂电路的求解效率。（</w:t>
      </w:r>
      <w:r>
        <w:t xml:space="preserve">    </w:t>
      </w:r>
      <w:r>
        <w:t>）</w:t>
      </w:r>
    </w:p>
    <w:p w:rsidR="009230F2" w:rsidRDefault="00710B9E">
      <w:pPr>
        <w:keepNext/>
        <w:keepLines/>
        <w:spacing w:after="100"/>
      </w:pPr>
      <w:r>
        <w:rPr>
          <w:color w:val="C00000"/>
        </w:rPr>
        <w:t>【新增答案】</w:t>
      </w:r>
      <w:r>
        <w:rPr>
          <w:color w:val="C00000"/>
        </w:rPr>
        <w:t>√</w:t>
      </w:r>
      <w:r>
        <w:rPr>
          <w:color w:val="C00000"/>
        </w:rPr>
        <w:t>（是该方法在合适拓扑下的优势，并非对每个电路都保证方程最少）。</w:t>
      </w:r>
    </w:p>
    <w:p w:rsidR="009230F2" w:rsidRDefault="00710B9E">
      <w:pPr>
        <w:keepLines/>
        <w:spacing w:after="120"/>
      </w:pPr>
      <w:r>
        <w:rPr>
          <w:color w:val="C00000"/>
        </w:rPr>
        <w:t>相对于逐支路列方程，选取较少的独立节点电压常能降低未知量个数；与回路法比较时还要看节点数、回路数和源的类型。</w:t>
      </w:r>
    </w:p>
    <w:p w:rsidR="009230F2" w:rsidRDefault="00710B9E">
      <w:pPr>
        <w:keepNext/>
        <w:keepLines/>
        <w:spacing w:after="100"/>
      </w:pPr>
      <w:r>
        <w:t xml:space="preserve">608. </w:t>
      </w:r>
      <w:r>
        <w:t>当电路中含有多个电流源时，节点电压法的方程更简洁。（</w:t>
      </w:r>
      <w:r>
        <w:t xml:space="preserve">    </w:t>
      </w:r>
      <w:r>
        <w:t>）</w:t>
      </w:r>
    </w:p>
    <w:p w:rsidR="009230F2" w:rsidRDefault="00710B9E">
      <w:pPr>
        <w:keepNext/>
        <w:keepLines/>
        <w:spacing w:after="100"/>
      </w:pPr>
      <w:r>
        <w:rPr>
          <w:color w:val="C00000"/>
        </w:rPr>
        <w:t>【新增答案】</w:t>
      </w:r>
      <w:r>
        <w:rPr>
          <w:color w:val="C00000"/>
        </w:rPr>
        <w:t>√</w:t>
      </w:r>
      <w:r>
        <w:rPr>
          <w:color w:val="C00000"/>
        </w:rPr>
        <w:t>（通常如此）。</w:t>
      </w:r>
    </w:p>
    <w:p w:rsidR="009230F2" w:rsidRDefault="00710B9E">
      <w:pPr>
        <w:keepLines/>
        <w:spacing w:after="120"/>
      </w:pPr>
      <w:r>
        <w:rPr>
          <w:color w:val="C00000"/>
        </w:rPr>
        <w:t>电流源自然进入节点</w:t>
      </w:r>
      <m:oMath>
        <m:r>
          <m:rPr>
            <m:sty m:val="p"/>
          </m:rPr>
          <w:rPr>
            <w:rFonts w:ascii="Cambria Math" w:hAnsi="Cambria Math"/>
            <w:color w:val="C00000"/>
          </w:rPr>
          <m:t>KCL</m:t>
        </m:r>
      </m:oMath>
      <w:r>
        <w:rPr>
          <w:color w:val="C00000"/>
        </w:rPr>
        <w:t>的注入项，常使列式简洁。具体方程数量还取决于节点数及无伴电压源等结构。</w:t>
      </w:r>
    </w:p>
    <w:p w:rsidR="009230F2" w:rsidRDefault="00710B9E">
      <w:pPr>
        <w:pStyle w:val="1"/>
        <w:pageBreakBefore/>
      </w:pPr>
      <w:bookmarkStart w:id="2" w:name="_Toc241694748"/>
      <w:r>
        <w:lastRenderedPageBreak/>
        <w:t>三、计算题</w:t>
      </w:r>
      <w:bookmarkEnd w:id="2"/>
    </w:p>
    <w:p w:rsidR="009230F2" w:rsidRDefault="00710B9E">
      <w:pPr>
        <w:keepNext/>
        <w:keepLines/>
        <w:spacing w:after="100"/>
      </w:pPr>
      <w:r>
        <w:t xml:space="preserve">609. </w:t>
      </w:r>
      <w:r>
        <w:t>如图所示电路中电源为无伴电压源，用结点电压法求解电流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S</m:t>
            </m:r>
          </m:sub>
        </m:sSub>
      </m:oMath>
      <w:r>
        <w:t>和</w:t>
      </w:r>
      <w:r>
        <w:t xml:space="preserve"> </w:t>
      </w:r>
      <m:oMath>
        <m:sSub>
          <m:sSubPr>
            <m:ctrlPr>
              <w:rPr>
                <w:rFonts w:ascii="Cambria Math" w:hAnsi="Cambria Math"/>
              </w:rPr>
            </m:ctrlPr>
          </m:sSubPr>
          <m:e>
            <m:r>
              <w:rPr>
                <w:rFonts w:ascii="Cambria Math" w:hAnsi="Cambria Math"/>
              </w:rPr>
              <m:t>I</m:t>
            </m:r>
          </m:e>
          <m:sub>
            <m:r>
              <w:rPr>
                <w:rFonts w:ascii="Cambria Math" w:hAnsi="Cambria Math"/>
              </w:rPr>
              <m:t>o</m:t>
            </m:r>
          </m:sub>
        </m:sSub>
      </m:oMath>
    </w:p>
    <w:p w:rsidR="009230F2" w:rsidRDefault="00710B9E">
      <w:pPr>
        <w:keepLines/>
        <w:spacing w:after="140"/>
        <w:jc w:val="center"/>
      </w:pPr>
      <w:r>
        <w:rPr>
          <w:noProof/>
        </w:rPr>
        <w:drawing>
          <wp:inline distT="0" distB="0" distL="0" distR="0">
            <wp:extent cx="5940000" cy="5239025"/>
            <wp:effectExtent l="0" t="0" r="0" b="0"/>
            <wp:docPr id="1" name="Picture 1" descr="第609题原图重绘；源30000.pdf；可编辑SVG：Q60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09.png"/>
                    <pic:cNvPicPr/>
                  </pic:nvPicPr>
                  <pic:blipFill>
                    <a:blip r:embed="rId8">
                      <a:extLst>
                        <a:ext uri="{96DAC541-7B7A-43D3-8B79-37D633B846F1}">
                          <asvg:svgBlip xmlns:asvg="http://schemas.microsoft.com/office/drawing/2016/SVG/main" r:embed="rId9"/>
                        </a:ext>
                      </a:extLst>
                    </a:blip>
                    <a:stretch>
                      <a:fillRect/>
                    </a:stretch>
                  </pic:blipFill>
                  <pic:spPr>
                    <a:xfrm>
                      <a:off x="0" y="0"/>
                      <a:ext cx="5940000" cy="5239025"/>
                    </a:xfrm>
                    <a:prstGeom prst="rect">
                      <a:avLst/>
                    </a:prstGeom>
                  </pic:spPr>
                </pic:pic>
              </a:graphicData>
            </a:graphic>
          </wp:inline>
        </w:drawing>
      </w:r>
    </w:p>
    <w:p w:rsidR="009230F2" w:rsidRDefault="00710B9E">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sub>
        </m:sSub>
      </m:oMath>
      <w:r>
        <w:rPr>
          <w:color w:val="C00000"/>
        </w:rPr>
        <w:t>=</w:t>
      </w:r>
      <m:oMath>
        <m:r>
          <w:rPr>
            <w:rFonts w:ascii="Cambria Math" w:hAnsi="Cambria Math"/>
            <w:color w:val="C00000"/>
          </w:rPr>
          <m:t xml:space="preserve">9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o</m:t>
            </m:r>
          </m:sub>
        </m:sSub>
      </m:oMath>
      <w:r>
        <w:rPr>
          <w:color w:val="C00000"/>
        </w:rPr>
        <w:t>=</w:t>
      </w:r>
      <m:oMath>
        <m:r>
          <w:rPr>
            <w:rFonts w:ascii="Cambria Math" w:hAnsi="Cambria Math"/>
            <w:color w:val="C00000"/>
          </w:rPr>
          <m:t>-</m:t>
        </m:r>
        <m:r>
          <w:rPr>
            <w:rFonts w:ascii="Cambria Math" w:hAnsi="Cambria Math"/>
            <w:color w:val="C00000"/>
          </w:rPr>
          <m:t xml:space="preserve">3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sub>
        </m:sSub>
      </m:oMath>
      <w:r>
        <w:rPr>
          <w:color w:val="C00000"/>
        </w:rPr>
        <w:t>沿原参考方向向右，</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o</m:t>
            </m:r>
          </m:sub>
        </m:sSub>
      </m:oMath>
      <w:r>
        <w:rPr>
          <w:color w:val="C00000"/>
        </w:rPr>
        <w:t>实际向右，与原向左箭头相反。</w:t>
      </w:r>
    </w:p>
    <w:p w:rsidR="009230F2" w:rsidRDefault="00710B9E">
      <w:pPr>
        <w:keepLines/>
        <w:spacing w:after="120"/>
      </w:pPr>
      <w:r>
        <w:rPr>
          <w:color w:val="C00000"/>
        </w:rPr>
        <w:t>取</w:t>
      </w:r>
      <m:oMath>
        <m:r>
          <w:rPr>
            <w:rFonts w:ascii="Cambria Math" w:hAnsi="Cambria Math"/>
            <w:color w:val="C00000"/>
          </w:rPr>
          <m:t xml:space="preserve">48 </m:t>
        </m:r>
        <m:r>
          <m:rPr>
            <m:sty m:val="p"/>
          </m:rPr>
          <w:rPr>
            <w:rFonts w:ascii="Cambria Math" w:hAnsi="Cambria Math"/>
            <w:color w:val="C00000"/>
          </w:rPr>
          <m:t>V</m:t>
        </m:r>
      </m:oMath>
      <w:r>
        <w:rPr>
          <w:color w:val="C00000"/>
        </w:rPr>
        <w:t>电压源下端为参考结点，上端电位为</w:t>
      </w:r>
      <m:oMath>
        <m:r>
          <w:rPr>
            <w:rFonts w:ascii="Cambria Math" w:hAnsi="Cambria Math"/>
            <w:color w:val="C00000"/>
          </w:rPr>
          <m:t xml:space="preserve">48 </m:t>
        </m:r>
        <m:r>
          <m:rPr>
            <m:sty m:val="p"/>
          </m:rPr>
          <w:rPr>
            <w:rFonts w:ascii="Cambria Math" w:hAnsi="Cambria Math"/>
            <w:color w:val="C00000"/>
          </w:rPr>
          <m:t>V</m:t>
        </m:r>
      </m:oMath>
      <w:r>
        <w:rPr>
          <w:color w:val="C00000"/>
        </w:rPr>
        <w:t>。新增记左、右中间结点电位为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oMath>
      <w:r>
        <w:rPr>
          <w:color w:val="C00000"/>
        </w:rPr>
        <w:t>；这些记号仅用于解析，不加入原题图。</w:t>
      </w:r>
    </w:p>
    <w:p w:rsidR="009230F2" w:rsidRDefault="00710B9E">
      <w:pPr>
        <w:keepLines/>
        <w:spacing w:after="120"/>
      </w:pPr>
      <w:r>
        <w:rPr>
          <w:color w:val="C00000"/>
        </w:rPr>
        <w:t>顶端</w:t>
      </w:r>
      <m:oMath>
        <m:r>
          <w:rPr>
            <w:rFonts w:ascii="Cambria Math" w:hAnsi="Cambria Math"/>
            <w:color w:val="C00000"/>
          </w:rPr>
          <m:t xml:space="preserve">3 </m:t>
        </m:r>
        <m:r>
          <m:rPr>
            <m:sty m:val="p"/>
          </m:rPr>
          <w:rPr>
            <w:rFonts w:ascii="Cambria Math" w:hAnsi="Cambria Math"/>
            <w:color w:val="C00000"/>
          </w:rPr>
          <m:t>Ω</m:t>
        </m:r>
      </m:oMath>
      <w:r>
        <w:rPr>
          <w:color w:val="C00000"/>
        </w:rPr>
        <w:t>与右上</w:t>
      </w:r>
      <m:oMath>
        <m:r>
          <w:rPr>
            <w:rFonts w:ascii="Cambria Math" w:hAnsi="Cambria Math"/>
            <w:color w:val="C00000"/>
          </w:rPr>
          <m:t xml:space="preserve">9 </m:t>
        </m:r>
        <m:r>
          <m:rPr>
            <m:sty m:val="p"/>
          </m:rPr>
          <w:rPr>
            <w:rFonts w:ascii="Cambria Math" w:hAnsi="Cambria Math"/>
            <w:color w:val="C00000"/>
          </w:rPr>
          <m:t>Ω</m:t>
        </m:r>
      </m:oMath>
      <w:r>
        <w:rPr>
          <w:color w:val="C00000"/>
        </w:rPr>
        <w:t>之间无分支，串联为</w:t>
      </w:r>
      <m:oMath>
        <m:r>
          <w:rPr>
            <w:rFonts w:ascii="Cambria Math" w:hAnsi="Cambria Math"/>
            <w:color w:val="C00000"/>
          </w:rPr>
          <m:t xml:space="preserve">12 </m:t>
        </m:r>
        <m:r>
          <m:rPr>
            <m:sty m:val="p"/>
          </m:rPr>
          <w:rPr>
            <w:rFonts w:ascii="Cambria Math" w:hAnsi="Cambria Math"/>
            <w:color w:val="C00000"/>
          </w:rPr>
          <m:t>Ω</m:t>
        </m:r>
      </m:oMath>
      <w:r>
        <w:rPr>
          <w:color w:val="C00000"/>
        </w:rPr>
        <w:t>；右下</w:t>
      </w:r>
      <m:oMath>
        <m:r>
          <w:rPr>
            <w:rFonts w:ascii="Cambria Math" w:hAnsi="Cambria Math"/>
            <w:color w:val="C00000"/>
          </w:rPr>
          <m:t xml:space="preserve">1 </m:t>
        </m:r>
        <m:r>
          <m:rPr>
            <m:sty m:val="p"/>
          </m:rPr>
          <w:rPr>
            <w:rFonts w:ascii="Cambria Math" w:hAnsi="Cambria Math"/>
            <w:color w:val="C00000"/>
          </w:rPr>
          <m:t>Ω</m:t>
        </m:r>
      </m:oMath>
      <w:r>
        <w:rPr>
          <w:color w:val="C00000"/>
        </w:rPr>
        <w:t>与底部</w:t>
      </w:r>
      <m:oMath>
        <m:r>
          <w:rPr>
            <w:rFonts w:ascii="Cambria Math" w:hAnsi="Cambria Math"/>
            <w:color w:val="C00000"/>
          </w:rPr>
          <m:t xml:space="preserve">1 </m:t>
        </m:r>
        <m:r>
          <m:rPr>
            <m:sty m:val="p"/>
          </m:rPr>
          <w:rPr>
            <w:rFonts w:ascii="Cambria Math" w:hAnsi="Cambria Math"/>
            <w:color w:val="C00000"/>
          </w:rPr>
          <m:t>Ω</m:t>
        </m:r>
      </m:oMath>
      <w:r>
        <w:rPr>
          <w:color w:val="C00000"/>
        </w:rPr>
        <w:t>串联为</w:t>
      </w:r>
      <m:oMath>
        <m:r>
          <w:rPr>
            <w:rFonts w:ascii="Cambria Math" w:hAnsi="Cambria Math"/>
            <w:color w:val="C00000"/>
          </w:rPr>
          <m:t xml:space="preserve">2 </m:t>
        </m:r>
        <m:r>
          <m:rPr>
            <m:sty m:val="p"/>
          </m:rPr>
          <w:rPr>
            <w:rFonts w:ascii="Cambria Math" w:hAnsi="Cambria Math"/>
            <w:color w:val="C00000"/>
          </w:rPr>
          <m:t>Ω</m:t>
        </m:r>
      </m:oMath>
      <w:r>
        <w:rPr>
          <w:color w:val="C00000"/>
        </w:rPr>
        <w:t>。中间</w:t>
      </w:r>
      <m:oMath>
        <m:r>
          <w:rPr>
            <w:rFonts w:ascii="Cambria Math" w:hAnsi="Cambria Math"/>
            <w:color w:val="C00000"/>
          </w:rPr>
          <m:t xml:space="preserve">2 </m:t>
        </m:r>
        <m:r>
          <m:rPr>
            <m:sty m:val="p"/>
          </m:rPr>
          <w:rPr>
            <w:rFonts w:ascii="Cambria Math" w:hAnsi="Cambria Math"/>
            <w:color w:val="C00000"/>
          </w:rPr>
          <m:t>Ω</m:t>
        </m:r>
      </m:oMath>
      <w:r>
        <w:rPr>
          <w:color w:val="C00000"/>
        </w:rPr>
        <w:t>电流按原图由右向左。</w:t>
      </w:r>
    </w:p>
    <w:p w:rsidR="009230F2" w:rsidRDefault="00710B9E">
      <w:pPr>
        <w:keepLines/>
        <w:spacing w:after="120"/>
      </w:pPr>
      <w:r>
        <w:rPr>
          <w:color w:val="C00000"/>
        </w:rPr>
        <w:t>分别在两个中间结点列流出电流的代数和为</w:t>
      </w:r>
      <m:oMath>
        <m:r>
          <w:rPr>
            <w:rFonts w:ascii="Cambria Math" w:hAnsi="Cambria Math"/>
            <w:color w:val="C00000"/>
          </w:rPr>
          <m:t>0</m:t>
        </m:r>
      </m:oMath>
      <w:r>
        <w:rPr>
          <w:color w:val="C00000"/>
        </w:rPr>
        <w:t>，整理后联立得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oMath>
      <w:r>
        <w:rPr>
          <w:color w:val="C00000"/>
        </w:rPr>
        <w:t>=</w:t>
      </w:r>
      <m:oMath>
        <m:r>
          <w:rPr>
            <w:rFonts w:ascii="Cambria Math" w:hAnsi="Cambria Math"/>
            <w:color w:val="C00000"/>
          </w:rPr>
          <m:t xml:space="preserve">18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oMath>
      <w:r>
        <w:rPr>
          <w:color w:val="C00000"/>
        </w:rPr>
        <w:t>=</w:t>
      </w:r>
      <m:oMath>
        <m:r>
          <w:rPr>
            <w:rFonts w:ascii="Cambria Math" w:hAnsi="Cambria Math"/>
            <w:color w:val="C00000"/>
          </w:rPr>
          <m:t xml:space="preserve">12 </m:t>
        </m:r>
        <m:r>
          <m:rPr>
            <m:sty m:val="p"/>
          </m:rPr>
          <w:rPr>
            <w:rFonts w:ascii="Cambria Math" w:hAnsi="Cambria Math"/>
            <w:color w:val="C00000"/>
          </w:rPr>
          <m:t>V</m:t>
        </m:r>
      </m:oMath>
      <w:r>
        <w:rPr>
          <w:color w:val="C00000"/>
        </w:rPr>
        <w:t>。</w:t>
      </w:r>
    </w:p>
    <w:p w:rsidR="009230F2" w:rsidRDefault="00710B9E">
      <w:pPr>
        <w:keepLines/>
        <w:spacing w:after="120"/>
      </w:pP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sub>
        </m:sSub>
      </m:oMath>
      <w:r>
        <w:rPr>
          <w:color w:val="C00000"/>
        </w:rPr>
        <w:t>是电源上端流出的总电流，等于</w:t>
      </w:r>
      <m:oMath>
        <m:r>
          <w:rPr>
            <w:rFonts w:ascii="Cambria Math" w:hAnsi="Cambria Math"/>
            <w:color w:val="C00000"/>
          </w:rPr>
          <m:t xml:space="preserve">5 </m:t>
        </m:r>
        <m:r>
          <m:rPr>
            <m:sty m:val="p"/>
          </m:rPr>
          <w:rPr>
            <w:rFonts w:ascii="Cambria Math" w:hAnsi="Cambria Math"/>
            <w:color w:val="C00000"/>
          </w:rPr>
          <m:t>Ω</m:t>
        </m:r>
      </m:oMath>
      <w:r>
        <w:rPr>
          <w:color w:val="C00000"/>
        </w:rPr>
        <w:t>支路和上方</w:t>
      </w:r>
      <m:oMath>
        <m:r>
          <w:rPr>
            <w:rFonts w:ascii="Cambria Math" w:hAnsi="Cambria Math"/>
            <w:color w:val="C00000"/>
          </w:rPr>
          <m:t xml:space="preserve">12 </m:t>
        </m:r>
        <m:r>
          <m:rPr>
            <m:sty m:val="p"/>
          </m:rPr>
          <w:rPr>
            <w:rFonts w:ascii="Cambria Math" w:hAnsi="Cambria Math"/>
            <w:color w:val="C00000"/>
          </w:rPr>
          <m:t>Ω</m:t>
        </m:r>
      </m:oMath>
      <w:r>
        <w:rPr>
          <w:color w:val="C00000"/>
        </w:rPr>
        <w:t>支路电流之和；</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o</m:t>
            </m:r>
          </m:sub>
        </m:sSub>
      </m:oMath>
      <w:r>
        <w:rPr>
          <w:color w:val="C00000"/>
        </w:rPr>
        <w:t>按右中点减左中点电位计算。</w:t>
      </w:r>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m:t>
              </m:r>
              <m:r>
                <w:rPr>
                  <w:rFonts w:ascii="Cambria Math" w:hAnsi="Cambria Math"/>
                  <w:color w:val="C00000"/>
                </w:rPr>
                <m:t>48</m:t>
              </m:r>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num>
            <m:den>
              <m:r>
                <w:rPr>
                  <w:rFonts w:ascii="Cambria Math" w:hAnsi="Cambria Math"/>
                  <w:color w:val="C00000"/>
                </w:rPr>
                <m:t>6</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num>
            <m:den>
              <m:r>
                <w:rPr>
                  <w:rFonts w:ascii="Cambria Math" w:hAnsi="Cambria Math"/>
                  <w:color w:val="C00000"/>
                </w:rPr>
                <m:t>2</m:t>
              </m:r>
            </m:den>
          </m:f>
          <m:r>
            <w:rPr>
              <w:rFonts w:ascii="Cambria Math" w:hAnsi="Cambria Math"/>
              <w:color w:val="C00000"/>
            </w:rPr>
            <m:t>=0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m:t>
              </m:r>
              <m:r>
                <w:rPr>
                  <w:rFonts w:ascii="Cambria Math" w:hAnsi="Cambria Math"/>
                  <w:color w:val="C00000"/>
                </w:rPr>
                <m:t>48</m:t>
              </m:r>
            </m:num>
            <m:den>
              <m:r>
                <w:rPr>
                  <w:rFonts w:ascii="Cambria Math" w:hAnsi="Cambria Math"/>
                  <w:color w:val="C00000"/>
                </w:rPr>
                <m:t>12</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num>
            <m:den>
              <m:r>
                <w:rPr>
                  <w:rFonts w:ascii="Cambria Math" w:hAnsi="Cambria Math"/>
                  <w:color w:val="C00000"/>
                </w:rPr>
                <m:t>2</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num>
            <m:den>
              <m:r>
                <w:rPr>
                  <w:rFonts w:ascii="Cambria Math" w:hAnsi="Cambria Math"/>
                  <w:color w:val="C00000"/>
                </w:rPr>
                <m:t>2</m:t>
              </m:r>
            </m:den>
          </m:f>
          <m:r>
            <w:rPr>
              <w:rFonts w:ascii="Cambria Math" w:hAnsi="Cambria Math"/>
              <w:color w:val="C00000"/>
            </w:rPr>
            <m:t>=0</m:t>
          </m:r>
        </m:oMath>
      </m:oMathPara>
    </w:p>
    <w:p w:rsidR="009230F2" w:rsidRDefault="00710B9E">
      <w:pPr>
        <w:keepLines/>
        <w:spacing w:after="160"/>
      </w:pPr>
      <m:oMathPara>
        <m:oMath>
          <m:r>
            <w:rPr>
              <w:rFonts w:ascii="Cambria Math" w:hAnsi="Cambria Math"/>
              <w:color w:val="C00000"/>
            </w:rPr>
            <m:t>26</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m:t>
          </m:r>
          <m:r>
            <w:rPr>
              <w:rFonts w:ascii="Cambria Math" w:hAnsi="Cambria Math"/>
              <w:color w:val="C00000"/>
            </w:rPr>
            <m:t>15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=288</m:t>
          </m:r>
        </m:oMath>
      </m:oMathPara>
    </w:p>
    <w:p w:rsidR="009230F2" w:rsidRDefault="00710B9E">
      <w:pPr>
        <w:keepLines/>
        <w:spacing w:after="160"/>
      </w:pPr>
      <m:oMathPara>
        <m:oMath>
          <m:r>
            <w:rPr>
              <w:rFonts w:ascii="Cambria Math" w:hAnsi="Cambria Math"/>
              <w:color w:val="C00000"/>
            </w:rPr>
            <m:t>-</m:t>
          </m:r>
          <m:r>
            <w:rPr>
              <w:rFonts w:ascii="Cambria Math" w:hAnsi="Cambria Math"/>
              <w:color w:val="C00000"/>
            </w:rPr>
            <m:t>6</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+13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=48</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=18</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=12</m:t>
          </m:r>
          <m:r>
            <m:rPr>
              <m:sty m:val="p"/>
            </m:rPr>
            <w:rPr>
              <w:rFonts w:ascii="Cambria Math" w:hAnsi="Cambria Math"/>
              <w:color w:val="C00000"/>
            </w:rPr>
            <m:t xml:space="preserve"> V</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48-</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48-</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num>
            <m:den>
              <m:r>
                <w:rPr>
                  <w:rFonts w:ascii="Cambria Math" w:hAnsi="Cambria Math"/>
                  <w:color w:val="C00000"/>
                </w:rPr>
                <m:t>12</m:t>
              </m:r>
            </m:den>
          </m:f>
          <m:r>
            <w:rPr>
              <w:rFonts w:ascii="Cambria Math" w:hAnsi="Cambria Math"/>
              <w:color w:val="C00000"/>
            </w:rPr>
            <m:t>=9</m:t>
          </m:r>
          <m:r>
            <m:rPr>
              <m:sty m:val="p"/>
            </m:rPr>
            <w:rPr>
              <w:rFonts w:ascii="Cambria Math" w:hAnsi="Cambria Math"/>
              <w:color w:val="C00000"/>
            </w:rPr>
            <m:t xml:space="preserve"> A</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o</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num>
            <m:den>
              <m:r>
                <w:rPr>
                  <w:rFonts w:ascii="Cambria Math" w:hAnsi="Cambria Math"/>
                  <w:color w:val="C00000"/>
                </w:rPr>
                <m:t>2</m:t>
              </m:r>
            </m:den>
          </m:f>
          <m:r>
            <w:rPr>
              <w:rFonts w:ascii="Cambria Math" w:hAnsi="Cambria Math"/>
              <w:color w:val="C00000"/>
            </w:rPr>
            <m:t>=-3</m:t>
          </m:r>
          <m:r>
            <m:rPr>
              <m:sty m:val="p"/>
            </m:rPr>
            <w:rPr>
              <w:rFonts w:ascii="Cambria Math" w:hAnsi="Cambria Math"/>
              <w:color w:val="C00000"/>
            </w:rPr>
            <m:t xml:space="preserve"> A</m:t>
          </m:r>
        </m:oMath>
      </m:oMathPara>
    </w:p>
    <w:p w:rsidR="009230F2" w:rsidRDefault="00710B9E">
      <w:pPr>
        <w:keepNext/>
        <w:keepLines/>
        <w:pageBreakBefore/>
        <w:spacing w:after="100"/>
      </w:pPr>
      <w:r>
        <w:lastRenderedPageBreak/>
        <w:t xml:space="preserve">610. </w:t>
      </w:r>
      <w:r>
        <w:t>用结点电压法求解下图所示电路中电压</w:t>
      </w:r>
      <m:oMath>
        <m:r>
          <w:rPr>
            <w:rFonts w:ascii="Cambria Math" w:hAnsi="Cambria Math"/>
          </w:rPr>
          <m:t>U</m:t>
        </m:r>
      </m:oMath>
      <w:r>
        <w:t>。</w:t>
      </w:r>
    </w:p>
    <w:p w:rsidR="009230F2" w:rsidRDefault="00710B9E">
      <w:pPr>
        <w:keepLines/>
        <w:spacing w:after="140"/>
        <w:jc w:val="center"/>
      </w:pPr>
      <w:r>
        <w:rPr>
          <w:noProof/>
        </w:rPr>
        <w:drawing>
          <wp:inline distT="0" distB="0" distL="0" distR="0">
            <wp:extent cx="5940000" cy="4752914"/>
            <wp:effectExtent l="0" t="0" r="0" b="0"/>
            <wp:docPr id="2" name="Picture 2" descr="第610题原图重绘；源30000.pdf；可编辑SVG：Q610.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0.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4752914"/>
                    </a:xfrm>
                    <a:prstGeom prst="rect">
                      <a:avLst/>
                    </a:prstGeom>
                  </pic:spPr>
                </pic:pic>
              </a:graphicData>
            </a:graphic>
          </wp:inline>
        </w:drawing>
      </w:r>
    </w:p>
    <w:p w:rsidR="009230F2" w:rsidRDefault="00710B9E">
      <w:pPr>
        <w:keepNext/>
        <w:keepLines/>
        <w:pageBreakBefore/>
        <w:spacing w:after="100"/>
      </w:pPr>
      <w:r>
        <w:rPr>
          <w:color w:val="C00000"/>
        </w:rPr>
        <w:lastRenderedPageBreak/>
        <w:t>【新增答案】</w:t>
      </w:r>
      <m:oMath>
        <m:r>
          <w:rPr>
            <w:rFonts w:ascii="Cambria Math" w:hAnsi="Cambria Math"/>
            <w:color w:val="C00000"/>
          </w:rPr>
          <m:t>U</m:t>
        </m:r>
        <m:r>
          <w:rPr>
            <w:rFonts w:ascii="Cambria Math" w:hAnsi="Cambria Math"/>
            <w:color w:val="C00000"/>
          </w:rPr>
          <m:t xml:space="preserve">=32 </m:t>
        </m:r>
        <m:r>
          <m:rPr>
            <m:sty m:val="p"/>
          </m:rPr>
          <w:rPr>
            <w:rFonts w:ascii="Cambria Math" w:hAnsi="Cambria Math"/>
            <w:color w:val="C00000"/>
          </w:rPr>
          <m:t>V</m:t>
        </m:r>
      </m:oMath>
      <w:r>
        <w:rPr>
          <w:color w:val="C00000"/>
        </w:rPr>
        <w:t>，按原图上正下负。</w:t>
      </w:r>
    </w:p>
    <w:p w:rsidR="009230F2" w:rsidRDefault="00710B9E">
      <w:pPr>
        <w:keepLines/>
        <w:spacing w:after="120"/>
      </w:pPr>
      <w:r>
        <w:rPr>
          <w:color w:val="C00000"/>
        </w:rPr>
        <w:t>取下方公共导线为参考结点，左上结点电位为</w:t>
      </w:r>
      <m:oMath>
        <m:r>
          <w:rPr>
            <w:rFonts w:ascii="Cambria Math" w:hAnsi="Cambria Math"/>
            <w:color w:val="C00000"/>
          </w:rPr>
          <m:t xml:space="preserve">50 </m:t>
        </m:r>
        <m:r>
          <m:rPr>
            <m:sty m:val="p"/>
          </m:rPr>
          <w:rPr>
            <w:rFonts w:ascii="Cambria Math" w:hAnsi="Cambria Math"/>
            <w:color w:val="C00000"/>
          </w:rPr>
          <m:t>V</m:t>
        </m:r>
      </m:oMath>
      <w:r>
        <w:rPr>
          <w:color w:val="C00000"/>
        </w:rPr>
        <w:t>。中间结点电位即</w:t>
      </w:r>
      <m:oMath>
        <m:r>
          <w:rPr>
            <w:rFonts w:ascii="Cambria Math" w:hAnsi="Cambria Math"/>
            <w:color w:val="C00000"/>
          </w:rPr>
          <m:t>U</m:t>
        </m:r>
      </m:oMath>
      <w:r>
        <w:rPr>
          <w:color w:val="C00000"/>
        </w:rPr>
        <w:t>；</w:t>
      </w:r>
      <m:oMath>
        <m:r>
          <w:rPr>
            <w:rFonts w:ascii="Cambria Math" w:hAnsi="Cambria Math"/>
            <w:color w:val="C00000"/>
          </w:rPr>
          <m:t xml:space="preserve">20 </m:t>
        </m:r>
        <m:r>
          <m:rPr>
            <m:sty m:val="p"/>
          </m:rPr>
          <w:rPr>
            <w:rFonts w:ascii="Cambria Math" w:hAnsi="Cambria Math"/>
            <w:color w:val="C00000"/>
          </w:rPr>
          <m:t>Ω</m:t>
        </m:r>
      </m:oMath>
      <w:r>
        <w:rPr>
          <w:color w:val="C00000"/>
        </w:rPr>
        <w:t>电阻的电流</w:t>
      </w:r>
      <m:oMath>
        <m:r>
          <w:rPr>
            <w:rFonts w:ascii="Cambria Math" w:hAnsi="Cambria Math"/>
            <w:color w:val="C00000"/>
          </w:rPr>
          <m:t>I</m:t>
        </m:r>
      </m:oMath>
      <w:r>
        <w:rPr>
          <w:color w:val="C00000"/>
        </w:rPr>
        <w:t>按向下为正，因此</w:t>
      </w:r>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20</m:t>
            </m:r>
          </m:den>
        </m:f>
      </m:oMath>
      <w:r>
        <w:rPr>
          <w:color w:val="C00000"/>
        </w:rPr>
        <w:t>。</w:t>
      </w:r>
    </w:p>
    <w:p w:rsidR="009230F2" w:rsidRDefault="00710B9E">
      <w:pPr>
        <w:keepLines/>
        <w:spacing w:after="120"/>
      </w:pPr>
      <w:r>
        <w:rPr>
          <w:color w:val="C00000"/>
        </w:rPr>
        <w:t>右侧受控电压源上正下负，右上结点电位为</w:t>
      </w:r>
      <m:oMath>
        <m:r>
          <w:rPr>
            <w:rFonts w:ascii="Cambria Math" w:hAnsi="Cambria Math"/>
            <w:color w:val="C00000"/>
          </w:rPr>
          <m:t>15</m:t>
        </m:r>
        <m:r>
          <w:rPr>
            <w:rFonts w:ascii="Cambria Math" w:hAnsi="Cambria Math"/>
            <w:color w:val="C00000"/>
          </w:rPr>
          <m:t>I</m:t>
        </m:r>
        <m:r>
          <w:rPr>
            <w:rFonts w:ascii="Cambria Math" w:hAnsi="Cambria Math"/>
            <w:color w:val="C00000"/>
          </w:rPr>
          <m:t>=3</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4</m:t>
            </m:r>
          </m:den>
        </m:f>
      </m:oMath>
      <w:r>
        <w:rPr>
          <w:color w:val="C00000"/>
        </w:rPr>
        <w:t>。它与电阻支路的控制关系必须保留，不能把</w:t>
      </w:r>
      <m:oMath>
        <m:r>
          <w:rPr>
            <w:rFonts w:ascii="Cambria Math" w:hAnsi="Cambria Math"/>
            <w:color w:val="C00000"/>
          </w:rPr>
          <m:t>15</m:t>
        </m:r>
        <m:r>
          <w:rPr>
            <w:rFonts w:ascii="Cambria Math" w:hAnsi="Cambria Math"/>
            <w:color w:val="C00000"/>
          </w:rPr>
          <m:t>I</m:t>
        </m:r>
      </m:oMath>
      <w:r>
        <w:rPr>
          <w:color w:val="C00000"/>
        </w:rPr>
        <w:t>视作任意独立电压。</w:t>
      </w:r>
    </w:p>
    <w:p w:rsidR="009230F2" w:rsidRDefault="00710B9E">
      <w:pPr>
        <w:keepLines/>
        <w:spacing w:after="120"/>
      </w:pPr>
      <w:r>
        <w:rPr>
          <w:color w:val="C00000"/>
        </w:rPr>
        <w:t>在中间结点列</w:t>
      </w:r>
      <m:oMath>
        <m:r>
          <m:rPr>
            <m:sty m:val="p"/>
          </m:rPr>
          <w:rPr>
            <w:rFonts w:ascii="Cambria Math" w:hAnsi="Cambria Math"/>
            <w:color w:val="C00000"/>
          </w:rPr>
          <m:t>KCL</m:t>
        </m:r>
      </m:oMath>
      <w:r>
        <w:rPr>
          <w:color w:val="C00000"/>
        </w:rPr>
        <w:t>，代入右上电位后得到</w:t>
      </w:r>
      <m:oMath>
        <m:r>
          <w:rPr>
            <w:rFonts w:ascii="Cambria Math" w:hAnsi="Cambria Math"/>
            <w:color w:val="C00000"/>
          </w:rPr>
          <m:t>5</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16</m:t>
            </m:r>
          </m:den>
        </m:f>
        <m:r>
          <w:rPr>
            <w:rFonts w:ascii="Cambria Math" w:hAnsi="Cambria Math"/>
            <w:color w:val="C00000"/>
          </w:rPr>
          <m:t>=10</m:t>
        </m:r>
      </m:oMath>
      <w:r>
        <w:rPr>
          <w:color w:val="C00000"/>
        </w:rPr>
        <w:t>，故</w:t>
      </w:r>
      <m:oMath>
        <m:r>
          <w:rPr>
            <w:rFonts w:ascii="Cambria Math" w:hAnsi="Cambria Math"/>
            <w:color w:val="C00000"/>
          </w:rPr>
          <m:t>U</m:t>
        </m:r>
        <m:r>
          <w:rPr>
            <w:rFonts w:ascii="Cambria Math" w:hAnsi="Cambria Math"/>
            <w:color w:val="C00000"/>
          </w:rPr>
          <m:t xml:space="preserve">=32 </m:t>
        </m:r>
        <m:r>
          <m:rPr>
            <m:sty m:val="p"/>
          </m:rPr>
          <w:rPr>
            <w:rFonts w:ascii="Cambria Math" w:hAnsi="Cambria Math"/>
            <w:color w:val="C00000"/>
          </w:rPr>
          <m:t>V</m:t>
        </m:r>
      </m:oMath>
      <w:r>
        <w:rPr>
          <w:color w:val="C00000"/>
        </w:rPr>
        <w:t>。上方</w:t>
      </w:r>
      <m:oMath>
        <m:r>
          <w:rPr>
            <w:rFonts w:ascii="Cambria Math" w:hAnsi="Cambria Math"/>
            <w:color w:val="C00000"/>
          </w:rPr>
          <m:t xml:space="preserve">10 </m:t>
        </m:r>
        <m:r>
          <m:rPr>
            <m:sty m:val="p"/>
          </m:rPr>
          <w:rPr>
            <w:rFonts w:ascii="Cambria Math" w:hAnsi="Cambria Math"/>
            <w:color w:val="C00000"/>
          </w:rPr>
          <m:t>Ω</m:t>
        </m:r>
      </m:oMath>
      <w:r>
        <w:rPr>
          <w:color w:val="C00000"/>
        </w:rPr>
        <w:t>连接两个电压已由源关系确定的结点，不进入中间结点</w:t>
      </w:r>
      <m:oMath>
        <m:r>
          <m:rPr>
            <m:sty m:val="p"/>
          </m:rPr>
          <w:rPr>
            <w:rFonts w:ascii="Cambria Math" w:hAnsi="Cambria Math"/>
            <w:color w:val="C00000"/>
          </w:rPr>
          <m:t>KCL</m:t>
        </m:r>
      </m:oMath>
      <w:r>
        <w:rPr>
          <w:color w:val="C00000"/>
        </w:rPr>
        <w:t>。</w:t>
      </w:r>
    </w:p>
    <w:p w:rsidR="009230F2" w:rsidRDefault="00710B9E">
      <w:pPr>
        <w:keepLines/>
        <w:spacing w:after="160"/>
      </w:pPr>
      <m:oMathPara>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20</m:t>
              </m:r>
            </m:den>
          </m:f>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右</m:t>
              </m:r>
            </m:sub>
          </m:sSub>
          <m:r>
            <w:rPr>
              <w:rFonts w:ascii="Cambria Math" w:hAnsi="Cambria Math"/>
              <w:color w:val="C00000"/>
            </w:rPr>
            <m:t>=15</m:t>
          </m:r>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r>
                <w:rPr>
                  <w:rFonts w:ascii="Cambria Math" w:hAnsi="Cambria Math"/>
                  <w:color w:val="C00000"/>
                </w:rPr>
                <m:t>U</m:t>
              </m:r>
            </m:num>
            <m:den>
              <m:r>
                <w:rPr>
                  <w:rFonts w:ascii="Cambria Math" w:hAnsi="Cambria Math"/>
                  <w:color w:val="C00000"/>
                </w:rPr>
                <m:t>4</m:t>
              </m:r>
            </m:den>
          </m:f>
        </m:oMath>
      </m:oMathPara>
    </w:p>
    <w:p w:rsidR="009230F2" w:rsidRDefault="00710B9E">
      <w:pPr>
        <w:keepLines/>
        <w:spacing w:after="160"/>
      </w:pPr>
      <m:oMathPara>
        <m:oMath>
          <m:f>
            <m:fPr>
              <m:ctrlPr>
                <w:rPr>
                  <w:rFonts w:ascii="Cambria Math" w:hAnsi="Cambria Math"/>
                  <w:color w:val="C00000"/>
                </w:rPr>
              </m:ctrlPr>
            </m:fPr>
            <m:num>
              <m:r>
                <w:rPr>
                  <w:rFonts w:ascii="Cambria Math" w:hAnsi="Cambria Math"/>
                  <w:color w:val="C00000"/>
                </w:rPr>
                <m:t>U</m:t>
              </m:r>
              <m:r>
                <w:rPr>
                  <w:rFonts w:ascii="Cambria Math" w:hAnsi="Cambria Math"/>
                  <w:color w:val="C00000"/>
                </w:rPr>
                <m:t>-</m:t>
              </m:r>
              <m:r>
                <w:rPr>
                  <w:rFonts w:ascii="Cambria Math" w:hAnsi="Cambria Math"/>
                  <w:color w:val="C00000"/>
                </w:rPr>
                <m:t>50</m:t>
              </m:r>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r>
                    <w:rPr>
                      <w:rFonts w:ascii="Cambria Math" w:hAnsi="Cambria Math"/>
                      <w:color w:val="C00000"/>
                    </w:rPr>
                    <m:t>U</m:t>
                  </m:r>
                </m:num>
                <m:den>
                  <m:r>
                    <w:rPr>
                      <w:rFonts w:ascii="Cambria Math" w:hAnsi="Cambria Math"/>
                      <w:color w:val="C00000"/>
                    </w:rPr>
                    <m:t>4</m:t>
                  </m:r>
                </m:den>
              </m:f>
            </m:num>
            <m:den>
              <m:r>
                <w:rPr>
                  <w:rFonts w:ascii="Cambria Math" w:hAnsi="Cambria Math"/>
                  <w:color w:val="C00000"/>
                </w:rPr>
                <m:t>4</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20</m:t>
              </m:r>
            </m:den>
          </m:f>
          <m:r>
            <w:rPr>
              <w:rFonts w:ascii="Cambria Math" w:hAnsi="Cambria Math"/>
              <w:color w:val="C00000"/>
            </w:rPr>
            <m:t>=0</m:t>
          </m:r>
        </m:oMath>
      </m:oMathPara>
    </w:p>
    <w:p w:rsidR="009230F2" w:rsidRDefault="00710B9E">
      <w:pPr>
        <w:keepLines/>
        <w:spacing w:after="160"/>
      </w:pPr>
      <m:oMathPara>
        <m:oMath>
          <m:f>
            <m:fPr>
              <m:ctrlPr>
                <w:rPr>
                  <w:rFonts w:ascii="Cambria Math" w:hAnsi="Cambria Math"/>
                  <w:color w:val="C00000"/>
                </w:rPr>
              </m:ctrlPr>
            </m:fPr>
            <m:num>
              <m:r>
                <w:rPr>
                  <w:rFonts w:ascii="Cambria Math" w:hAnsi="Cambria Math"/>
                  <w:color w:val="C00000"/>
                </w:rPr>
                <m:t>5</m:t>
              </m:r>
              <m:r>
                <w:rPr>
                  <w:rFonts w:ascii="Cambria Math" w:hAnsi="Cambria Math"/>
                  <w:color w:val="C00000"/>
                </w:rPr>
                <m:t>U</m:t>
              </m:r>
            </m:num>
            <m:den>
              <m:r>
                <w:rPr>
                  <w:rFonts w:ascii="Cambria Math" w:hAnsi="Cambria Math"/>
                  <w:color w:val="C00000"/>
                </w:rPr>
                <m:t>16</m:t>
              </m:r>
            </m:den>
          </m:f>
          <m:r>
            <w:rPr>
              <w:rFonts w:ascii="Cambria Math" w:hAnsi="Cambria Math"/>
              <w:color w:val="C00000"/>
            </w:rPr>
            <m:t>=10</m:t>
          </m:r>
        </m:oMath>
      </m:oMathPara>
    </w:p>
    <w:p w:rsidR="009230F2" w:rsidRDefault="00710B9E">
      <w:pPr>
        <w:keepLines/>
        <w:spacing w:after="160"/>
      </w:pPr>
      <m:oMathPara>
        <m:oMath>
          <m:r>
            <w:rPr>
              <w:rFonts w:ascii="Cambria Math" w:hAnsi="Cambria Math"/>
              <w:color w:val="C00000"/>
            </w:rPr>
            <m:t>U</m:t>
          </m:r>
          <m:r>
            <w:rPr>
              <w:rFonts w:ascii="Cambria Math" w:hAnsi="Cambria Math"/>
              <w:color w:val="C00000"/>
            </w:rPr>
            <m:t>=32</m:t>
          </m:r>
          <m:r>
            <m:rPr>
              <m:sty m:val="p"/>
            </m:rPr>
            <w:rPr>
              <w:rFonts w:ascii="Cambria Math" w:hAnsi="Cambria Math"/>
              <w:color w:val="C00000"/>
            </w:rPr>
            <m:t xml:space="preserve"> V</m:t>
          </m:r>
        </m:oMath>
      </m:oMathPara>
    </w:p>
    <w:p w:rsidR="009230F2" w:rsidRDefault="00710B9E">
      <w:pPr>
        <w:keepNext/>
        <w:keepLines/>
        <w:pageBreakBefore/>
        <w:spacing w:after="100"/>
      </w:pPr>
      <w:r>
        <w:lastRenderedPageBreak/>
        <w:t xml:space="preserve">611. </w:t>
      </w:r>
      <w:r>
        <w:t>用节点电压法求出三个节点的电压。</w:t>
      </w:r>
    </w:p>
    <w:p w:rsidR="009230F2" w:rsidRDefault="00710B9E">
      <w:pPr>
        <w:keepLines/>
        <w:spacing w:after="140"/>
        <w:jc w:val="center"/>
      </w:pPr>
      <w:r>
        <w:rPr>
          <w:noProof/>
        </w:rPr>
        <w:drawing>
          <wp:inline distT="0" distB="0" distL="0" distR="0">
            <wp:extent cx="5940000" cy="4257660"/>
            <wp:effectExtent l="0" t="0" r="0" b="0"/>
            <wp:docPr id="3" name="Picture 3" descr="第611题原图重绘；源30000.pdf；可编辑SVG：Q61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1.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4257660"/>
                    </a:xfrm>
                    <a:prstGeom prst="rect">
                      <a:avLst/>
                    </a:prstGeom>
                  </pic:spPr>
                </pic:pic>
              </a:graphicData>
            </a:graphic>
          </wp:inline>
        </w:drawing>
      </w:r>
    </w:p>
    <w:p w:rsidR="009230F2" w:rsidRDefault="00710B9E">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20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8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 xml:space="preserve">6 </m:t>
        </m:r>
        <m:r>
          <m:rPr>
            <m:sty m:val="p"/>
          </m:rPr>
          <w:rPr>
            <w:rFonts w:ascii="Cambria Math" w:hAnsi="Cambria Math"/>
            <w:color w:val="C00000"/>
          </w:rPr>
          <m:t>V</m:t>
        </m:r>
      </m:oMath>
      <w:r>
        <w:rPr>
          <w:color w:val="C00000"/>
        </w:rPr>
        <w:t>。</w:t>
      </w:r>
    </w:p>
    <w:p w:rsidR="009230F2" w:rsidRDefault="00710B9E">
      <w:pPr>
        <w:keepLines/>
        <w:spacing w:after="120"/>
      </w:pPr>
      <w:r>
        <w:rPr>
          <w:color w:val="C00000"/>
        </w:rPr>
        <w:t>取下方公共导线为参考结点，沿原</w:t>
      </w:r>
      <w:r>
        <w:rPr>
          <w:color w:val="C00000"/>
        </w:rPr>
        <w:t>①②③</w:t>
      </w:r>
      <w:r>
        <w:rPr>
          <w:color w:val="C00000"/>
        </w:rPr>
        <w:t>记结点电压</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 xml:space="preserve">20 </m:t>
        </m:r>
        <m:r>
          <m:rPr>
            <m:sty m:val="p"/>
          </m:rPr>
          <w:rPr>
            <w:rFonts w:ascii="Cambria Math" w:hAnsi="Cambria Math"/>
            <w:color w:val="C00000"/>
          </w:rPr>
          <m:t>V</m:t>
        </m:r>
      </m:oMath>
      <w:r>
        <w:rPr>
          <w:color w:val="C00000"/>
        </w:rPr>
        <w:t>源直接给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20 </m:t>
        </m:r>
        <m:r>
          <m:rPr>
            <m:sty m:val="p"/>
          </m:rPr>
          <w:rPr>
            <w:rFonts w:ascii="Cambria Math" w:hAnsi="Cambria Math"/>
            <w:color w:val="C00000"/>
          </w:rPr>
          <m:t>V</m:t>
        </m:r>
      </m:oMath>
      <w:r>
        <w:rPr>
          <w:color w:val="C00000"/>
        </w:rPr>
        <w:t>。</w:t>
      </w:r>
      <m:oMath>
        <m:r>
          <w:rPr>
            <w:rFonts w:ascii="Cambria Math" w:hAnsi="Cambria Math"/>
            <w:color w:val="C00000"/>
          </w:rPr>
          <m:t xml:space="preserve">32 </m:t>
        </m:r>
        <m:r>
          <m:rPr>
            <m:sty m:val="p"/>
          </m:rPr>
          <w:rPr>
            <w:rFonts w:ascii="Cambria Math" w:hAnsi="Cambria Math"/>
            <w:color w:val="C00000"/>
          </w:rPr>
          <m:t>Ω</m:t>
        </m:r>
      </m:oMath>
      <w:r>
        <w:rPr>
          <w:color w:val="C00000"/>
        </w:rPr>
        <w:t>两端的控制电压上正下负，故</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w:p>
    <w:p w:rsidR="009230F2" w:rsidRDefault="00710B9E">
      <w:pPr>
        <w:keepLines/>
        <w:spacing w:after="120"/>
      </w:pPr>
      <w:r>
        <w:rPr>
          <w:color w:val="C00000"/>
        </w:rPr>
        <w:t>节点</w:t>
      </w:r>
      <w:r>
        <w:rPr>
          <w:color w:val="C00000"/>
        </w:rPr>
        <w:t>②</w:t>
      </w:r>
      <w:r>
        <w:rPr>
          <w:color w:val="C00000"/>
        </w:rPr>
        <w:t>分别经</w:t>
      </w:r>
      <m:oMath>
        <m:r>
          <w:rPr>
            <w:rFonts w:ascii="Cambria Math" w:hAnsi="Cambria Math"/>
            <w:color w:val="C00000"/>
          </w:rPr>
          <m:t xml:space="preserve">24 </m:t>
        </m:r>
        <m:r>
          <m:rPr>
            <m:sty m:val="p"/>
          </m:rPr>
          <w:rPr>
            <w:rFonts w:ascii="Cambria Math" w:hAnsi="Cambria Math"/>
            <w:color w:val="C00000"/>
          </w:rPr>
          <m:t>Ω</m:t>
        </m:r>
      </m:oMath>
      <w:r>
        <w:rPr>
          <w:color w:val="C00000"/>
        </w:rPr>
        <w:t>、</w:t>
      </w:r>
      <m:oMath>
        <m:r>
          <w:rPr>
            <w:rFonts w:ascii="Cambria Math" w:hAnsi="Cambria Math"/>
            <w:color w:val="C00000"/>
          </w:rPr>
          <m:t xml:space="preserve">8 </m:t>
        </m:r>
        <m:r>
          <m:rPr>
            <m:sty m:val="p"/>
          </m:rPr>
          <w:rPr>
            <w:rFonts w:ascii="Cambria Math" w:hAnsi="Cambria Math"/>
            <w:color w:val="C00000"/>
          </w:rPr>
          <m:t>Ω</m:t>
        </m:r>
      </m:oMath>
      <w:r>
        <w:rPr>
          <w:color w:val="C00000"/>
        </w:rPr>
        <w:t>、</w:t>
      </w:r>
      <m:oMath>
        <m:r>
          <w:rPr>
            <w:rFonts w:ascii="Cambria Math" w:hAnsi="Cambria Math"/>
            <w:color w:val="C00000"/>
          </w:rPr>
          <m:t xml:space="preserve">32 </m:t>
        </m:r>
        <m:r>
          <m:rPr>
            <m:sty m:val="p"/>
          </m:rPr>
          <w:rPr>
            <w:rFonts w:ascii="Cambria Math" w:hAnsi="Cambria Math"/>
            <w:color w:val="C00000"/>
          </w:rPr>
          <m:t>Ω</m:t>
        </m:r>
      </m:oMath>
      <w:r>
        <w:rPr>
          <w:color w:val="C00000"/>
        </w:rPr>
        <w:t>连到</w:t>
      </w:r>
      <w:r>
        <w:rPr>
          <w:color w:val="C00000"/>
        </w:rPr>
        <w:t>①</w:t>
      </w:r>
      <w:r>
        <w:rPr>
          <w:color w:val="C00000"/>
        </w:rPr>
        <w:t>、</w:t>
      </w:r>
      <w:r>
        <w:rPr>
          <w:color w:val="C00000"/>
        </w:rPr>
        <w:t>③</w:t>
      </w:r>
      <w:r>
        <w:rPr>
          <w:color w:val="C00000"/>
        </w:rPr>
        <w:t>和参考点，三条电阻电流代数和为</w:t>
      </w:r>
      <m:oMath>
        <m:r>
          <w:rPr>
            <w:rFonts w:ascii="Cambria Math" w:hAnsi="Cambria Math"/>
            <w:color w:val="C00000"/>
          </w:rPr>
          <m:t>0</m:t>
        </m:r>
      </m:oMath>
      <w:r>
        <w:rPr>
          <w:color w:val="C00000"/>
        </w:rPr>
        <w:t>。</w:t>
      </w:r>
    </w:p>
    <w:p w:rsidR="009230F2" w:rsidRDefault="00710B9E">
      <w:pPr>
        <w:keepLines/>
        <w:spacing w:after="120"/>
      </w:pPr>
      <w:r>
        <w:rPr>
          <w:color w:val="C00000"/>
        </w:rPr>
        <w:t>节点</w:t>
      </w:r>
      <w:r>
        <w:rPr>
          <w:color w:val="C00000"/>
        </w:rPr>
        <w:t>③</w:t>
      </w:r>
      <w:r>
        <w:rPr>
          <w:color w:val="C00000"/>
        </w:rPr>
        <w:t>由</w:t>
      </w:r>
      <m:oMath>
        <m:r>
          <w:rPr>
            <w:rFonts w:ascii="Cambria Math" w:hAnsi="Cambria Math"/>
            <w:color w:val="C00000"/>
          </w:rPr>
          <m:t xml:space="preserve">0.15 </m:t>
        </m:r>
        <m:r>
          <m:rPr>
            <m:sty m:val="p"/>
          </m:rPr>
          <w:rPr>
            <w:rFonts w:ascii="Cambria Math" w:hAnsi="Cambria Math"/>
            <w:color w:val="C00000"/>
          </w:rPr>
          <m:t>A</m:t>
        </m:r>
      </m:oMath>
      <w:r>
        <w:rPr>
          <w:color w:val="C00000"/>
        </w:rPr>
        <w:t>电流源注入，受控源</w:t>
      </w:r>
      <m:oMath>
        <m:r>
          <w:rPr>
            <w:rFonts w:ascii="Cambria Math" w:hAnsi="Cambria Math"/>
            <w:color w:val="C00000"/>
          </w:rPr>
          <m:t>0.05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oMath>
      <w:r>
        <w:rPr>
          <w:color w:val="C00000"/>
        </w:rPr>
        <w:t>向下流出；节点</w:t>
      </w:r>
      <w:r>
        <w:rPr>
          <w:color w:val="C00000"/>
        </w:rPr>
        <w:t>③</w:t>
      </w:r>
      <w:r>
        <w:rPr>
          <w:color w:val="C00000"/>
        </w:rPr>
        <w:t>流向</w:t>
      </w:r>
      <w:r>
        <w:rPr>
          <w:color w:val="C00000"/>
        </w:rPr>
        <w:t>②</w:t>
      </w:r>
      <w:r>
        <w:rPr>
          <w:color w:val="C00000"/>
        </w:rPr>
        <w:t>的电阻电流与该受控源电流之和等于</w:t>
      </w:r>
      <m:oMath>
        <m:r>
          <w:rPr>
            <w:rFonts w:ascii="Cambria Math" w:hAnsi="Cambria Math"/>
            <w:color w:val="C00000"/>
          </w:rPr>
          <m:t xml:space="preserve">0.15 </m:t>
        </m:r>
        <m:r>
          <m:rPr>
            <m:sty m:val="p"/>
          </m:rPr>
          <w:rPr>
            <w:rFonts w:ascii="Cambria Math" w:hAnsi="Cambria Math"/>
            <w:color w:val="C00000"/>
          </w:rPr>
          <m:t>A</m:t>
        </m:r>
      </m:oMath>
      <w:r>
        <w:rPr>
          <w:color w:val="C00000"/>
        </w:rPr>
        <w:t>，具体方程见下。</w:t>
      </w:r>
    </w:p>
    <w:p w:rsidR="009230F2" w:rsidRDefault="00710B9E">
      <w:pPr>
        <w:keepLines/>
        <w:spacing w:after="120"/>
      </w:pPr>
      <w:r>
        <w:rPr>
          <w:color w:val="C00000"/>
        </w:rPr>
        <w:t>代入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20 </m:t>
        </m:r>
        <m:r>
          <m:rPr>
            <m:sty m:val="p"/>
          </m:rPr>
          <w:rPr>
            <w:rFonts w:ascii="Cambria Math" w:hAnsi="Cambria Math"/>
            <w:color w:val="C00000"/>
          </w:rPr>
          <m:t>V</m:t>
        </m:r>
      </m:oMath>
      <w:r>
        <w:rPr>
          <w:color w:val="C00000"/>
        </w:rPr>
        <w:t>后整理两式并联立，得到</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8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 xml:space="preserve">6 </m:t>
        </m:r>
        <m:r>
          <m:rPr>
            <m:sty m:val="p"/>
          </m:rPr>
          <w:rPr>
            <w:rFonts w:ascii="Cambria Math" w:hAnsi="Cambria Math"/>
            <w:color w:val="C00000"/>
          </w:rPr>
          <m:t>V</m:t>
        </m:r>
      </m:oMath>
      <w:r>
        <w:rPr>
          <w:color w:val="C00000"/>
        </w:rPr>
        <w:t>。</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=20</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r>
                <w:rPr>
                  <w:rFonts w:ascii="Cambria Math" w:hAnsi="Cambria Math"/>
                  <w:color w:val="C00000"/>
                </w:rPr>
                <m:t>20</m:t>
              </m:r>
            </m:num>
            <m:den>
              <m:r>
                <w:rPr>
                  <w:rFonts w:ascii="Cambria Math" w:hAnsi="Cambria Math"/>
                  <w:color w:val="C00000"/>
                </w:rPr>
                <m:t>24</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8</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32</m:t>
              </m:r>
            </m:den>
          </m:f>
          <m:r>
            <w:rPr>
              <w:rFonts w:ascii="Cambria Math" w:hAnsi="Cambria Math"/>
              <w:color w:val="C00000"/>
            </w:rPr>
            <m:t>=0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8</m:t>
              </m:r>
            </m:den>
          </m:f>
          <m:r>
            <w:rPr>
              <w:rFonts w:ascii="Cambria Math" w:hAnsi="Cambria Math"/>
              <w:color w:val="C00000"/>
            </w:rPr>
            <m:t>+0.05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=0.15</m:t>
          </m:r>
        </m:oMath>
      </m:oMathPara>
    </w:p>
    <w:p w:rsidR="009230F2" w:rsidRDefault="00710B9E">
      <w:pPr>
        <w:keepLines/>
        <w:spacing w:after="160"/>
      </w:pPr>
      <m:oMathPara>
        <m:oMath>
          <m:r>
            <w:rPr>
              <w:rFonts w:ascii="Cambria Math" w:hAnsi="Cambria Math"/>
              <w:color w:val="C00000"/>
            </w:rPr>
            <m:t>19</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r>
            <w:rPr>
              <w:rFonts w:ascii="Cambria Math" w:hAnsi="Cambria Math"/>
              <w:color w:val="C00000"/>
            </w:rPr>
            <m:t>12</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=80</m:t>
          </m:r>
        </m:oMath>
      </m:oMathPara>
    </w:p>
    <w:p w:rsidR="009230F2" w:rsidRDefault="00710B9E">
      <w:pPr>
        <w:keepLines/>
        <w:spacing w:after="160"/>
      </w:pPr>
      <m:oMathPara>
        <m:oMath>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=6</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=20</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=8</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=6</m:t>
          </m:r>
          <m:r>
            <m:rPr>
              <m:sty m:val="p"/>
            </m:rPr>
            <w:rPr>
              <w:rFonts w:ascii="Cambria Math" w:hAnsi="Cambria Math"/>
              <w:color w:val="C00000"/>
            </w:rPr>
            <m:t xml:space="preserve"> V</m:t>
          </m:r>
        </m:oMath>
      </m:oMathPara>
    </w:p>
    <w:p w:rsidR="009230F2" w:rsidRDefault="00710B9E">
      <w:pPr>
        <w:keepNext/>
        <w:keepLines/>
        <w:pageBreakBefore/>
        <w:spacing w:after="100"/>
      </w:pPr>
      <w:r>
        <w:lastRenderedPageBreak/>
        <w:t xml:space="preserve">612. </w:t>
      </w:r>
      <w:r>
        <w:t>用节点电压法求出三个节点的电压。</w:t>
      </w:r>
    </w:p>
    <w:p w:rsidR="009230F2" w:rsidRDefault="00710B9E">
      <w:pPr>
        <w:keepLines/>
        <w:spacing w:after="140"/>
        <w:jc w:val="center"/>
      </w:pPr>
      <w:r>
        <w:rPr>
          <w:noProof/>
        </w:rPr>
        <w:drawing>
          <wp:inline distT="0" distB="0" distL="0" distR="0">
            <wp:extent cx="5940000" cy="4504525"/>
            <wp:effectExtent l="0" t="0" r="0" b="0"/>
            <wp:docPr id="4" name="Picture 4" descr="第612题原图重绘；源30000.pdf；可编辑SVG：Q61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2.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4504525"/>
                    </a:xfrm>
                    <a:prstGeom prst="rect">
                      <a:avLst/>
                    </a:prstGeom>
                  </pic:spPr>
                </pic:pic>
              </a:graphicData>
            </a:graphic>
          </wp:inline>
        </w:drawing>
      </w:r>
    </w:p>
    <w:p w:rsidR="009230F2" w:rsidRDefault="00710B9E">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50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20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 xml:space="preserve">60 </m:t>
        </m:r>
        <m:r>
          <m:rPr>
            <m:sty m:val="p"/>
          </m:rPr>
          <w:rPr>
            <w:rFonts w:ascii="Cambria Math" w:hAnsi="Cambria Math"/>
            <w:color w:val="C00000"/>
          </w:rPr>
          <m:t>V</m:t>
        </m:r>
      </m:oMath>
      <w:r>
        <w:rPr>
          <w:color w:val="C00000"/>
        </w:rPr>
        <w:t>。</w:t>
      </w:r>
    </w:p>
    <w:p w:rsidR="009230F2" w:rsidRDefault="00710B9E">
      <w:pPr>
        <w:keepLines/>
        <w:spacing w:after="120"/>
      </w:pPr>
      <w:r>
        <w:rPr>
          <w:color w:val="C00000"/>
        </w:rPr>
        <w:t>取下方左侧公共导线为参考结点。左</w:t>
      </w:r>
      <m:oMath>
        <m:r>
          <w:rPr>
            <w:rFonts w:ascii="Cambria Math" w:hAnsi="Cambria Math"/>
            <w:color w:val="C00000"/>
          </w:rPr>
          <m:t xml:space="preserve">50 </m:t>
        </m:r>
        <m:r>
          <m:rPr>
            <m:sty m:val="p"/>
          </m:rPr>
          <w:rPr>
            <w:rFonts w:ascii="Cambria Math" w:hAnsi="Cambria Math"/>
            <w:color w:val="C00000"/>
          </w:rPr>
          <m:t>V</m:t>
        </m:r>
      </m:oMath>
      <w:r>
        <w:rPr>
          <w:color w:val="C00000"/>
        </w:rPr>
        <w:t>源上正下负，直接给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50 </m:t>
        </m:r>
        <m:r>
          <m:rPr>
            <m:sty m:val="p"/>
          </m:rPr>
          <w:rPr>
            <w:rFonts w:ascii="Cambria Math" w:hAnsi="Cambria Math"/>
            <w:color w:val="C00000"/>
          </w:rPr>
          <m:t>V</m:t>
        </m:r>
      </m:oMath>
      <w:r>
        <w:rPr>
          <w:color w:val="C00000"/>
        </w:rPr>
        <w:t>。原右侧</w:t>
      </w:r>
      <m:oMath>
        <m:r>
          <w:rPr>
            <w:rFonts w:ascii="Cambria Math" w:hAnsi="Cambria Math"/>
            <w:color w:val="C00000"/>
          </w:rPr>
          <m:t xml:space="preserve">30 </m:t>
        </m:r>
        <m:r>
          <m:rPr>
            <m:sty m:val="p"/>
          </m:rPr>
          <w:rPr>
            <w:rFonts w:ascii="Cambria Math" w:hAnsi="Cambria Math"/>
            <w:color w:val="C00000"/>
          </w:rPr>
          <m:t>V</m:t>
        </m:r>
      </m:oMath>
      <w:r>
        <w:rPr>
          <w:color w:val="C00000"/>
        </w:rPr>
        <w:t>源上正下负，源下端的电位为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30</m:t>
        </m:r>
      </m:oMath>
      <w:r>
        <w:rPr>
          <w:color w:val="C00000"/>
        </w:rPr>
        <w:t>。</w:t>
      </w:r>
    </w:p>
    <w:p w:rsidR="009230F2" w:rsidRDefault="00710B9E">
      <w:pPr>
        <w:keepLines/>
        <w:spacing w:after="120"/>
      </w:pPr>
      <w:r>
        <w:rPr>
          <w:color w:val="C00000"/>
        </w:rPr>
        <w:t>原</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w:r>
        <w:rPr>
          <w:color w:val="C00000"/>
        </w:rPr>
        <w:t>向下经过</w:t>
      </w:r>
      <m:oMath>
        <m:r>
          <w:rPr>
            <w:rFonts w:ascii="Cambria Math" w:hAnsi="Cambria Math"/>
            <w:color w:val="C00000"/>
          </w:rPr>
          <m:t xml:space="preserve">30 </m:t>
        </m:r>
        <m:r>
          <m:rPr>
            <m:sty m:val="p"/>
          </m:rPr>
          <w:rPr>
            <w:rFonts w:ascii="Cambria Math" w:hAnsi="Cambria Math"/>
            <w:color w:val="C00000"/>
          </w:rPr>
          <m:t>V</m:t>
        </m:r>
      </m:oMath>
      <w:r>
        <w:rPr>
          <w:color w:val="C00000"/>
        </w:rPr>
        <w:t>源，再经过下方</w:t>
      </w:r>
      <m:oMath>
        <m:r>
          <w:rPr>
            <w:rFonts w:ascii="Cambria Math" w:hAnsi="Cambria Math"/>
            <w:color w:val="C00000"/>
          </w:rPr>
          <m:t xml:space="preserve">10 </m:t>
        </m:r>
        <m:r>
          <m:rPr>
            <m:sty m:val="p"/>
          </m:rPr>
          <w:rPr>
            <w:rFonts w:ascii="Cambria Math" w:hAnsi="Cambria Math"/>
            <w:color w:val="C00000"/>
          </w:rPr>
          <m:t>Ω</m:t>
        </m:r>
      </m:oMath>
      <w:r>
        <w:rPr>
          <w:color w:val="C00000"/>
        </w:rPr>
        <w:t>回到参考点，因此电流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w:r>
        <w:rPr>
          <w:color w:val="C00000"/>
        </w:rPr>
        <w:t>等于电位差</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30</m:t>
        </m:r>
      </m:oMath>
      <w:r>
        <w:rPr>
          <w:color w:val="C00000"/>
        </w:rPr>
        <w:t>除以</w:t>
      </w:r>
      <m:oMath>
        <m:r>
          <w:rPr>
            <w:rFonts w:ascii="Cambria Math" w:hAnsi="Cambria Math"/>
            <w:color w:val="C00000"/>
          </w:rPr>
          <m:t>10</m:t>
        </m:r>
      </m:oMath>
      <w:r>
        <w:rPr>
          <w:color w:val="C00000"/>
        </w:rPr>
        <w:t>。中间受控电压源左正右负，所以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w:r>
        <w:rPr>
          <w:color w:val="C00000"/>
        </w:rPr>
        <w:t>。</w:t>
      </w:r>
    </w:p>
    <w:p w:rsidR="009230F2" w:rsidRDefault="00710B9E">
      <w:pPr>
        <w:keepLines/>
        <w:spacing w:after="120"/>
      </w:pPr>
      <w:r>
        <w:rPr>
          <w:color w:val="C00000"/>
        </w:rPr>
        <w:t>将控制关系代入可得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80</m:t>
        </m:r>
      </m:oMath>
      <w:r>
        <w:rPr>
          <w:color w:val="C00000"/>
        </w:rPr>
        <w:t>。节点</w:t>
      </w:r>
      <w:r>
        <w:rPr>
          <w:color w:val="C00000"/>
        </w:rPr>
        <w:t>③</w:t>
      </w:r>
      <w:r>
        <w:rPr>
          <w:color w:val="C00000"/>
        </w:rPr>
        <w:t>的流出电流为经</w:t>
      </w:r>
      <m:oMath>
        <m:r>
          <w:rPr>
            <w:rFonts w:ascii="Cambria Math" w:hAnsi="Cambria Math"/>
            <w:color w:val="C00000"/>
          </w:rPr>
          <m:t xml:space="preserve">20 </m:t>
        </m:r>
        <m:r>
          <m:rPr>
            <m:sty m:val="p"/>
          </m:rPr>
          <w:rPr>
            <w:rFonts w:ascii="Cambria Math" w:hAnsi="Cambria Math"/>
            <w:color w:val="C00000"/>
          </w:rPr>
          <m:t>Ω</m:t>
        </m:r>
      </m:oMath>
      <w:r>
        <w:rPr>
          <w:color w:val="C00000"/>
        </w:rPr>
        <w:t>至</w:t>
      </w:r>
      <w:r>
        <w:rPr>
          <w:color w:val="C00000"/>
        </w:rPr>
        <w:t>②</w:t>
      </w:r>
      <w:r>
        <w:rPr>
          <w:color w:val="C00000"/>
        </w:rPr>
        <w:t>的电流和向下</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w:r>
        <w:rPr>
          <w:color w:val="C00000"/>
        </w:rPr>
        <w:t>；顶端</w:t>
      </w:r>
      <m:oMath>
        <m:r>
          <w:rPr>
            <w:rFonts w:ascii="Cambria Math" w:hAnsi="Cambria Math"/>
            <w:color w:val="C00000"/>
          </w:rPr>
          <m:t xml:space="preserve">5 </m:t>
        </m:r>
        <m:r>
          <m:rPr>
            <m:sty m:val="p"/>
          </m:rPr>
          <w:rPr>
            <w:rFonts w:ascii="Cambria Math" w:hAnsi="Cambria Math"/>
            <w:color w:val="C00000"/>
          </w:rPr>
          <m:t>A</m:t>
        </m:r>
      </m:oMath>
      <w:r>
        <w:rPr>
          <w:color w:val="C00000"/>
        </w:rPr>
        <w:t>向右注入</w:t>
      </w:r>
      <w:r>
        <w:rPr>
          <w:color w:val="C00000"/>
        </w:rPr>
        <w:t>③</w:t>
      </w:r>
      <w:r>
        <w:rPr>
          <w:color w:val="C00000"/>
        </w:rPr>
        <w:t>。</w:t>
      </w:r>
    </w:p>
    <w:p w:rsidR="009230F2" w:rsidRDefault="00710B9E">
      <w:pPr>
        <w:keepLines/>
        <w:spacing w:after="120"/>
      </w:pPr>
      <w:r>
        <w:rPr>
          <w:color w:val="C00000"/>
        </w:rPr>
        <w:t>列节点</w:t>
      </w:r>
      <w:r>
        <w:rPr>
          <w:color w:val="C00000"/>
        </w:rPr>
        <w:t>③</w:t>
      </w:r>
      <m:oMath>
        <m:r>
          <m:rPr>
            <m:sty m:val="p"/>
          </m:rPr>
          <w:rPr>
            <w:rFonts w:ascii="Cambria Math" w:hAnsi="Cambria Math"/>
            <w:color w:val="C00000"/>
          </w:rPr>
          <m:t>KCL</m:t>
        </m:r>
      </m:oMath>
      <w:r>
        <w:rPr>
          <w:color w:val="C00000"/>
        </w:rPr>
        <w:t>得</w:t>
      </w:r>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160</m:t>
        </m:r>
      </m:oMath>
      <w:r>
        <w:rPr>
          <w:color w:val="C00000"/>
        </w:rPr>
        <w:t>，联立得到三个节点电压。原</w:t>
      </w:r>
      <m:oMath>
        <m:r>
          <w:rPr>
            <w:rFonts w:ascii="Cambria Math" w:hAnsi="Cambria Math"/>
            <w:color w:val="C00000"/>
          </w:rPr>
          <m:t>I</m:t>
        </m:r>
      </m:oMath>
      <w:r>
        <w:rPr>
          <w:color w:val="C00000"/>
        </w:rPr>
        <w:t>箭头属于中间受控电压源支路，其方向与</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w:r>
        <w:rPr>
          <w:color w:val="C00000"/>
        </w:rPr>
        <w:t>不同，未混同。</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=50</m:t>
          </m:r>
          <m:r>
            <m:rPr>
              <m:sty m:val="p"/>
            </m:rPr>
            <w:rPr>
              <w:rFonts w:ascii="Cambria Math" w:hAnsi="Cambria Math"/>
              <w:color w:val="C00000"/>
            </w:rPr>
            <m:t xml:space="preserve"> V</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30</m:t>
              </m:r>
            </m:num>
            <m:den>
              <m:r>
                <w:rPr>
                  <w:rFonts w:ascii="Cambria Math" w:hAnsi="Cambria Math"/>
                  <w:color w:val="C00000"/>
                </w:rPr>
                <m:t>10</m:t>
              </m:r>
            </m:den>
          </m:f>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=10</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x</m:t>
              </m:r>
            </m:sub>
          </m:sSub>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=80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20</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30</m:t>
              </m:r>
            </m:num>
            <m:den>
              <m:r>
                <w:rPr>
                  <w:rFonts w:ascii="Cambria Math" w:hAnsi="Cambria Math"/>
                  <w:color w:val="C00000"/>
                </w:rPr>
                <m:t>10</m:t>
              </m:r>
            </m:den>
          </m:f>
          <m:r>
            <w:rPr>
              <w:rFonts w:ascii="Cambria Math" w:hAnsi="Cambria Math"/>
              <w:color w:val="C00000"/>
            </w:rPr>
            <m:t>=5</m:t>
          </m:r>
        </m:oMath>
      </m:oMathPara>
    </w:p>
    <w:p w:rsidR="009230F2" w:rsidRDefault="00710B9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=160</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=50</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=20</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=60</m:t>
          </m:r>
          <m:r>
            <m:rPr>
              <m:sty m:val="p"/>
            </m:rPr>
            <w:rPr>
              <w:rFonts w:ascii="Cambria Math" w:hAnsi="Cambria Math"/>
              <w:color w:val="C00000"/>
            </w:rPr>
            <m:t xml:space="preserve"> V</m:t>
          </m:r>
        </m:oMath>
      </m:oMathPara>
    </w:p>
    <w:p w:rsidR="009230F2" w:rsidRDefault="00710B9E">
      <w:pPr>
        <w:keepNext/>
        <w:keepLines/>
        <w:pageBreakBefore/>
        <w:spacing w:after="100"/>
      </w:pPr>
      <w:r>
        <w:lastRenderedPageBreak/>
        <w:t xml:space="preserve">613. </w:t>
      </w:r>
      <w:r>
        <w:t>试用结点电压法求解图</w:t>
      </w:r>
      <m:oMath>
        <m:r>
          <w:rPr>
            <w:rFonts w:ascii="Cambria Math" w:hAnsi="Cambria Math"/>
          </w:rPr>
          <m:t>3</m:t>
        </m:r>
      </m:oMath>
      <w:r>
        <w:t>所示电路中的电压</w:t>
      </w:r>
      <m:oMath>
        <m:sSub>
          <m:sSubPr>
            <m:ctrlPr>
              <w:rPr>
                <w:rFonts w:ascii="Cambria Math" w:hAnsi="Cambria Math"/>
              </w:rPr>
            </m:ctrlPr>
          </m:sSubPr>
          <m:e>
            <m:r>
              <w:rPr>
                <w:rFonts w:ascii="Cambria Math" w:hAnsi="Cambria Math"/>
              </w:rPr>
              <m:t>U</m:t>
            </m:r>
          </m:e>
          <m:sub>
            <m:r>
              <w:rPr>
                <w:rFonts w:ascii="Cambria Math" w:hAnsi="Cambria Math"/>
              </w:rPr>
              <m:t>2</m:t>
            </m:r>
          </m:sub>
        </m:sSub>
      </m:oMath>
      <w:r>
        <w:t>及电流</w:t>
      </w:r>
      <m:oMath>
        <m:r>
          <w:rPr>
            <w:rFonts w:ascii="Cambria Math" w:hAnsi="Cambria Math"/>
          </w:rPr>
          <m:t>I</m:t>
        </m:r>
      </m:oMath>
      <w:r>
        <w:t>。</w:t>
      </w:r>
    </w:p>
    <w:p w:rsidR="009230F2" w:rsidRDefault="00710B9E">
      <w:pPr>
        <w:keepLines/>
        <w:spacing w:after="140"/>
        <w:jc w:val="center"/>
      </w:pPr>
      <w:r>
        <w:rPr>
          <w:noProof/>
        </w:rPr>
        <w:drawing>
          <wp:inline distT="0" distB="0" distL="0" distR="0">
            <wp:extent cx="5940000" cy="4851965"/>
            <wp:effectExtent l="0" t="0" r="0" b="0"/>
            <wp:docPr id="5" name="Picture 5" descr="第613题原图重绘；源30000.pdf；可编辑SVG：Q61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3.png"/>
                    <pic:cNvPicPr/>
                  </pic:nvPicPr>
                  <pic:blipFill>
                    <a:blip r:embed="rId16">
                      <a:extLst>
                        <a:ext uri="{96DAC541-7B7A-43D3-8B79-37D633B846F1}">
                          <asvg:svgBlip xmlns:asvg="http://schemas.microsoft.com/office/drawing/2016/SVG/main" r:embed="rId17"/>
                        </a:ext>
                      </a:extLst>
                    </a:blip>
                    <a:stretch>
                      <a:fillRect/>
                    </a:stretch>
                  </pic:blipFill>
                  <pic:spPr>
                    <a:xfrm>
                      <a:off x="0" y="0"/>
                      <a:ext cx="5940000" cy="4851965"/>
                    </a:xfrm>
                    <a:prstGeom prst="rect">
                      <a:avLst/>
                    </a:prstGeom>
                  </pic:spPr>
                </pic:pic>
              </a:graphicData>
            </a:graphic>
          </wp:inline>
        </w:drawing>
      </w:r>
    </w:p>
    <w:p w:rsidR="009230F2" w:rsidRDefault="00710B9E">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V</m:t>
        </m:r>
      </m:oMath>
      <w:r>
        <w:rPr>
          <w:color w:val="C00000"/>
        </w:rPr>
        <w:t>；</w:t>
      </w:r>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A</m:t>
        </m:r>
      </m:oMath>
      <w:r>
        <w:rPr>
          <w:color w:val="C00000"/>
        </w:rPr>
        <w:t>。原</w:t>
      </w:r>
      <m:oMath>
        <m:r>
          <w:rPr>
            <w:rFonts w:ascii="Cambria Math" w:hAnsi="Cambria Math"/>
            <w:color w:val="C00000"/>
          </w:rPr>
          <m:t>I</m:t>
        </m:r>
      </m:oMath>
      <w:r>
        <w:rPr>
          <w:color w:val="C00000"/>
        </w:rPr>
        <w:t>箭头向右，实际电流向左。</w:t>
      </w:r>
    </w:p>
    <w:p w:rsidR="009230F2" w:rsidRDefault="00710B9E">
      <w:pPr>
        <w:keepLines/>
        <w:spacing w:after="120"/>
      </w:pPr>
      <w:r>
        <w:rPr>
          <w:color w:val="C00000"/>
        </w:rPr>
        <w:t>以原</w:t>
      </w:r>
      <w:r>
        <w:rPr>
          <w:color w:val="C00000"/>
        </w:rPr>
        <w:t>④</w:t>
      </w:r>
      <w:r>
        <w:rPr>
          <w:color w:val="C00000"/>
        </w:rPr>
        <w:t>为参考结点，结点</w:t>
      </w:r>
      <w:r>
        <w:rPr>
          <w:color w:val="C00000"/>
        </w:rPr>
        <w:t>①②③</w:t>
      </w:r>
      <w:r>
        <w:rPr>
          <w:color w:val="C00000"/>
        </w:rPr>
        <w:t>电压记为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。左受控电压源上正下负，因此</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；顶端</w:t>
      </w:r>
      <m:oMath>
        <m:r>
          <w:rPr>
            <w:rFonts w:ascii="Cambria Math" w:hAnsi="Cambria Math"/>
            <w:color w:val="C00000"/>
          </w:rPr>
          <m:t xml:space="preserve">0.5 </m:t>
        </m:r>
        <m:r>
          <m:rPr>
            <m:sty m:val="p"/>
          </m:rPr>
          <w:rPr>
            <w:rFonts w:ascii="Cambria Math" w:hAnsi="Cambria Math"/>
            <w:color w:val="C00000"/>
          </w:rPr>
          <m:t>Ω</m:t>
        </m:r>
      </m:oMath>
      <w:r>
        <w:rPr>
          <w:color w:val="C00000"/>
        </w:rPr>
        <w:t>支路的原</w:t>
      </w:r>
      <m:oMath>
        <m:r>
          <w:rPr>
            <w:rFonts w:ascii="Cambria Math" w:hAnsi="Cambria Math"/>
            <w:color w:val="C00000"/>
          </w:rPr>
          <m:t>I</m:t>
        </m:r>
      </m:oMath>
      <w:r>
        <w:rPr>
          <w:color w:val="C00000"/>
        </w:rPr>
        <w:t>向右。</w:t>
      </w:r>
    </w:p>
    <w:p w:rsidR="009230F2" w:rsidRDefault="00710B9E">
      <w:pPr>
        <w:keepLines/>
        <w:spacing w:after="120"/>
      </w:pPr>
      <w:r>
        <w:rPr>
          <w:color w:val="C00000"/>
        </w:rPr>
        <w:t>中间受控电压源右正左负，所以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0.5</m:t>
        </m:r>
        <m:r>
          <w:rPr>
            <w:rFonts w:ascii="Cambria Math" w:hAnsi="Cambria Math"/>
            <w:color w:val="C00000"/>
          </w:rPr>
          <m:t>I</m:t>
        </m:r>
      </m:oMath>
      <w:r>
        <w:rPr>
          <w:color w:val="C00000"/>
        </w:rPr>
        <w:t>。再用顶端</w:t>
      </w:r>
      <m:oMath>
        <m:r>
          <w:rPr>
            <w:rFonts w:ascii="Cambria Math" w:hAnsi="Cambria Math"/>
            <w:color w:val="C00000"/>
          </w:rPr>
          <m:t xml:space="preserve">0.5 </m:t>
        </m:r>
        <m:r>
          <m:rPr>
            <m:sty m:val="p"/>
          </m:rPr>
          <w:rPr>
            <w:rFonts w:ascii="Cambria Math" w:hAnsi="Cambria Math"/>
            <w:color w:val="C00000"/>
          </w:rPr>
          <m:t>Ω</m:t>
        </m:r>
      </m:oMath>
      <w:r>
        <w:rPr>
          <w:color w:val="C00000"/>
        </w:rPr>
        <w:t>电阻两端的电压差表示</w:t>
      </w:r>
      <m:oMath>
        <m:r>
          <w:rPr>
            <w:rFonts w:ascii="Cambria Math" w:hAnsi="Cambria Math"/>
            <w:color w:val="C00000"/>
          </w:rPr>
          <m:t>I</m:t>
        </m:r>
      </m:oMath>
      <w:r>
        <w:rPr>
          <w:color w:val="C00000"/>
        </w:rPr>
        <w:t>（见下式），代入得到</w:t>
      </w:r>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w:p>
    <w:p w:rsidR="009230F2" w:rsidRDefault="00710B9E">
      <w:pPr>
        <w:keepLines/>
        <w:spacing w:after="120"/>
      </w:pPr>
      <w:r>
        <w:rPr>
          <w:color w:val="C00000"/>
        </w:rPr>
        <w:t>节点</w:t>
      </w:r>
      <w:r>
        <w:rPr>
          <w:color w:val="C00000"/>
        </w:rPr>
        <w:t>②</w:t>
      </w:r>
      <w:r>
        <w:rPr>
          <w:color w:val="C00000"/>
        </w:rPr>
        <w:t>、</w:t>
      </w:r>
      <w:r>
        <w:rPr>
          <w:color w:val="C00000"/>
        </w:rPr>
        <w:t>③</w:t>
      </w:r>
      <w:r>
        <w:rPr>
          <w:color w:val="C00000"/>
        </w:rPr>
        <w:t>及右侧</w:t>
      </w:r>
      <m:oMath>
        <m:r>
          <w:rPr>
            <w:rFonts w:ascii="Cambria Math" w:hAnsi="Cambria Math"/>
            <w:color w:val="C00000"/>
          </w:rPr>
          <m:t xml:space="preserve">2 </m:t>
        </m:r>
        <m:r>
          <m:rPr>
            <m:sty m:val="p"/>
          </m:rPr>
          <w:rPr>
            <w:rFonts w:ascii="Cambria Math" w:hAnsi="Cambria Math"/>
            <w:color w:val="C00000"/>
          </w:rPr>
          <m:t>V</m:t>
        </m:r>
      </m:oMath>
      <w:r>
        <w:rPr>
          <w:color w:val="C00000"/>
        </w:rPr>
        <w:t>源下端构成广义结点；右侧</w:t>
      </w:r>
      <m:oMath>
        <m:r>
          <w:rPr>
            <w:rFonts w:ascii="Cambria Math" w:hAnsi="Cambria Math"/>
            <w:color w:val="C00000"/>
          </w:rPr>
          <m:t xml:space="preserve">2 </m:t>
        </m:r>
        <m:r>
          <m:rPr>
            <m:sty m:val="p"/>
          </m:rPr>
          <w:rPr>
            <w:rFonts w:ascii="Cambria Math" w:hAnsi="Cambria Math"/>
            <w:color w:val="C00000"/>
          </w:rPr>
          <m:t>V</m:t>
        </m:r>
      </m:oMath>
      <w:r>
        <w:rPr>
          <w:color w:val="C00000"/>
        </w:rPr>
        <w:t>源下端的电位为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2</m:t>
        </m:r>
      </m:oMath>
      <w:r>
        <w:rPr>
          <w:color w:val="C00000"/>
        </w:rPr>
        <w:t>。只统计该广义结点流向外部的四条电阻支路，消去源支路未知电流。</w:t>
      </w:r>
    </w:p>
    <w:p w:rsidR="009230F2" w:rsidRDefault="00710B9E">
      <w:pPr>
        <w:keepLines/>
        <w:spacing w:after="120"/>
      </w:pPr>
      <w:r>
        <w:rPr>
          <w:color w:val="C00000"/>
        </w:rPr>
        <w:t>由广义结点</w:t>
      </w:r>
      <m:oMath>
        <m:r>
          <m:rPr>
            <m:sty m:val="p"/>
          </m:rPr>
          <w:rPr>
            <w:rFonts w:ascii="Cambria Math" w:hAnsi="Cambria Math"/>
            <w:color w:val="C00000"/>
          </w:rPr>
          <m:t>KCL</m:t>
        </m:r>
      </m:oMath>
      <w:r>
        <w:rPr>
          <w:color w:val="C00000"/>
        </w:rPr>
        <w:t>化简为</w:t>
      </w:r>
      <m:oMath>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2</m:t>
        </m:r>
      </m:oMath>
      <w:r>
        <w:rPr>
          <w:color w:val="C00000"/>
        </w:rPr>
        <w:t>，再联立两条受控约束，得</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15</m:t>
            </m:r>
          </m:den>
        </m:f>
        <m:r>
          <w:rPr>
            <w:rFonts w:ascii="Cambria Math" w:hAnsi="Cambria Math"/>
            <w:color w:val="C00000"/>
          </w:rPr>
          <m:t xml:space="preserve"> </m:t>
        </m:r>
        <m:r>
          <m:rPr>
            <m:sty m:val="p"/>
          </m:rPr>
          <w:rPr>
            <w:rFonts w:ascii="Cambria Math" w:hAnsi="Cambria Math"/>
            <w:color w:val="C00000"/>
          </w:rPr>
          <m:t>V</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5</m:t>
            </m:r>
          </m:den>
        </m:f>
        <m:r>
          <w:rPr>
            <w:rFonts w:ascii="Cambria Math" w:hAnsi="Cambria Math"/>
            <w:color w:val="C00000"/>
          </w:rPr>
          <m:t xml:space="preserve"> </m:t>
        </m:r>
        <m:r>
          <m:rPr>
            <m:sty m:val="p"/>
          </m:rPr>
          <w:rPr>
            <w:rFonts w:ascii="Cambria Math" w:hAnsi="Cambria Math"/>
            <w:color w:val="C00000"/>
          </w:rPr>
          <m:t>V</m:t>
        </m:r>
      </m:oMath>
      <w:r>
        <w:rPr>
          <w:color w:val="C00000"/>
        </w:rPr>
        <w:t>。最后按顶端原参考方向求</w:t>
      </w:r>
      <m:oMath>
        <m:r>
          <w:rPr>
            <w:rFonts w:ascii="Cambria Math" w:hAnsi="Cambria Math"/>
            <w:color w:val="C00000"/>
          </w:rPr>
          <m:t>I</m:t>
        </m:r>
      </m:oMath>
      <w:r>
        <w:rPr>
          <w:color w:val="C00000"/>
        </w:rPr>
        <w:t>。</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m:oMathPara>
    </w:p>
    <w:p w:rsidR="009230F2" w:rsidRDefault="00710B9E">
      <w:pPr>
        <w:keepLines/>
        <w:spacing w:after="160"/>
      </w:pPr>
      <m:oMathPara>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0.5</m:t>
              </m:r>
            </m:den>
          </m:f>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=0.5</m:t>
          </m:r>
          <m:r>
            <w:rPr>
              <w:rFonts w:ascii="Cambria Math" w:hAnsi="Cambria Math"/>
              <w:color w:val="C00000"/>
            </w:rPr>
            <m:t>I</m:t>
          </m:r>
        </m:oMath>
      </m:oMathPara>
    </w:p>
    <w:p w:rsidR="009230F2" w:rsidRDefault="00710B9E">
      <w:pPr>
        <w:keepLines/>
        <w:spacing w:after="160"/>
      </w:pPr>
      <m:oMathPara>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1</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0.5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0.5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2</m:t>
              </m:r>
            </m:num>
            <m:den>
              <m:r>
                <w:rPr>
                  <w:rFonts w:ascii="Cambria Math" w:hAnsi="Cambria Math"/>
                  <w:color w:val="C00000"/>
                </w:rPr>
                <m:t>1</m:t>
              </m:r>
            </m:den>
          </m:f>
          <m:r>
            <w:rPr>
              <w:rFonts w:ascii="Cambria Math" w:hAnsi="Cambria Math"/>
              <w:color w:val="C00000"/>
            </w:rPr>
            <m:t>=0</m:t>
          </m:r>
        </m:oMath>
      </m:oMathPara>
    </w:p>
    <w:p w:rsidR="009230F2" w:rsidRDefault="00710B9E">
      <w:pPr>
        <w:keepLines/>
        <w:spacing w:after="160"/>
      </w:pPr>
      <m:oMathPara>
        <m:oMath>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=2</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15</m:t>
              </m:r>
            </m:den>
          </m:f>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15</m:t>
              </m:r>
            </m:den>
          </m:f>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5</m:t>
              </m:r>
            </m:den>
          </m:f>
          <m:r>
            <m:rPr>
              <m:sty m:val="p"/>
            </m:rPr>
            <w:rPr>
              <w:rFonts w:ascii="Cambria Math" w:hAnsi="Cambria Math"/>
              <w:color w:val="C00000"/>
            </w:rPr>
            <m:t xml:space="preserve"> V</m:t>
          </m:r>
        </m:oMath>
      </m:oMathPara>
    </w:p>
    <w:p w:rsidR="009230F2" w:rsidRDefault="00710B9E">
      <w:pPr>
        <w:keepLines/>
        <w:spacing w:after="160"/>
      </w:pPr>
      <m:oMathPara>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15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5</m:t>
                  </m:r>
                </m:den>
              </m:f>
            </m:num>
            <m:den>
              <m:r>
                <w:rPr>
                  <w:rFonts w:ascii="Cambria Math" w:hAnsi="Cambria Math"/>
                  <w:color w:val="C00000"/>
                </w:rPr>
                <m:t>0.5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num>
            <m:den>
              <m:r>
                <w:rPr>
                  <w:rFonts w:ascii="Cambria Math" w:hAnsi="Cambria Math"/>
                  <w:color w:val="C00000"/>
                </w:rPr>
                <m:t>15</m:t>
              </m:r>
            </m:den>
          </m:f>
          <m:r>
            <m:rPr>
              <m:sty m:val="p"/>
            </m:rPr>
            <w:rPr>
              <w:rFonts w:ascii="Cambria Math" w:hAnsi="Cambria Math"/>
              <w:color w:val="C00000"/>
            </w:rPr>
            <m:t xml:space="preserve"> A</m:t>
          </m:r>
        </m:oMath>
      </m:oMathPara>
    </w:p>
    <w:p w:rsidR="009230F2" w:rsidRDefault="00710B9E">
      <w:pPr>
        <w:keepNext/>
        <w:keepLines/>
        <w:pageBreakBefore/>
        <w:spacing w:after="100"/>
      </w:pPr>
      <w:r>
        <w:lastRenderedPageBreak/>
        <w:t xml:space="preserve">614. </w:t>
      </w:r>
      <w:r>
        <w:t>列写图所示电路的结点电压方程。</w:t>
      </w:r>
    </w:p>
    <w:p w:rsidR="009230F2" w:rsidRDefault="00710B9E">
      <w:pPr>
        <w:keepLines/>
        <w:spacing w:after="140"/>
        <w:jc w:val="center"/>
      </w:pPr>
      <w:r>
        <w:rPr>
          <w:noProof/>
        </w:rPr>
        <w:drawing>
          <wp:inline distT="0" distB="0" distL="0" distR="0">
            <wp:extent cx="5940000" cy="4635577"/>
            <wp:effectExtent l="0" t="0" r="0" b="0"/>
            <wp:docPr id="6" name="Picture 6" descr="第614题原图重绘；源30000.pdf；可编辑SVG：Q61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4.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4635577"/>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③</w:t>
      </w:r>
      <w:r>
        <w:rPr>
          <w:color w:val="C00000"/>
        </w:rPr>
        <w:t>为参考结点，对</w:t>
      </w:r>
      <w:r>
        <w:rPr>
          <w:color w:val="C00000"/>
        </w:rPr>
        <w:t>①②</w:t>
      </w:r>
      <w:r>
        <w:rPr>
          <w:color w:val="C00000"/>
        </w:rPr>
        <w:t>列出下列两式即可。</w:t>
      </w:r>
    </w:p>
    <w:p w:rsidR="009230F2" w:rsidRDefault="00710B9E">
      <w:pPr>
        <w:keepLines/>
        <w:spacing w:after="120"/>
      </w:pP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oMath>
      <w:r>
        <w:rPr>
          <w:color w:val="C00000"/>
        </w:rPr>
        <w:t>与</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3</m:t>
            </m:r>
          </m:sub>
        </m:sSub>
      </m:oMath>
      <w:r>
        <w:rPr>
          <w:color w:val="C00000"/>
        </w:rPr>
        <w:t>之间没有分支，两者串联。左</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oMath>
      <w:r>
        <w:rPr>
          <w:color w:val="C00000"/>
        </w:rPr>
        <w:t>向上注入</w:t>
      </w:r>
      <w:r>
        <w:rPr>
          <w:color w:val="C00000"/>
        </w:rPr>
        <w:t>①</w:t>
      </w:r>
      <w:r>
        <w:rPr>
          <w:color w:val="C00000"/>
        </w:rPr>
        <w:t>，其串联</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oMath>
      <w:r>
        <w:rPr>
          <w:color w:val="C00000"/>
        </w:rPr>
        <w:t>不改变该支路注入电流；斜支路</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7</m:t>
            </m:r>
          </m:sub>
        </m:sSub>
      </m:oMath>
      <w:r>
        <w:rPr>
          <w:color w:val="C00000"/>
        </w:rPr>
        <w:t>由</w:t>
      </w:r>
      <w:r>
        <w:rPr>
          <w:color w:val="C00000"/>
        </w:rPr>
        <w:t>①</w:t>
      </w:r>
      <w:r>
        <w:rPr>
          <w:color w:val="C00000"/>
        </w:rPr>
        <w:t>流向</w:t>
      </w:r>
      <w:r>
        <w:rPr>
          <w:color w:val="C00000"/>
        </w:rPr>
        <w:t>③</w:t>
      </w:r>
      <w:r>
        <w:rPr>
          <w:color w:val="C00000"/>
        </w:rPr>
        <w:t>，所以节点</w:t>
      </w:r>
      <w:r>
        <w:rPr>
          <w:color w:val="C00000"/>
        </w:rPr>
        <w:t>①</w:t>
      </w:r>
      <w:r>
        <w:rPr>
          <w:color w:val="C00000"/>
        </w:rPr>
        <w:t>的净注入为</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7</m:t>
            </m:r>
          </m:sub>
        </m:sSub>
      </m:oMath>
      <w:r>
        <w:rPr>
          <w:color w:val="C00000"/>
        </w:rPr>
        <w:t>。</w:t>
      </w:r>
    </w:p>
    <w:p w:rsidR="009230F2" w:rsidRDefault="00710B9E">
      <w:pPr>
        <w:keepLines/>
        <w:spacing w:after="120"/>
      </w:pPr>
      <w:r>
        <w:rPr>
          <w:color w:val="C00000"/>
        </w:rPr>
        <w:t>右</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5</m:t>
            </m:r>
          </m:sub>
        </m:sSub>
      </m:oMath>
      <w:r>
        <w:rPr>
          <w:color w:val="C00000"/>
        </w:rPr>
        <w:t>下正上负，其上端电位为</w:t>
      </w:r>
      <w:r>
        <w:rPr>
          <w:color w:val="C00000"/>
        </w:rPr>
        <w:t>−</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5</m:t>
            </m:r>
          </m:sub>
        </m:sSub>
      </m:oMath>
      <w:r>
        <w:rPr>
          <w:color w:val="C00000"/>
        </w:rPr>
        <w:t>。由节点</w:t>
      </w:r>
      <w:r>
        <w:rPr>
          <w:color w:val="C00000"/>
        </w:rPr>
        <w:t>②</w:t>
      </w:r>
      <w:r>
        <w:rPr>
          <w:color w:val="C00000"/>
        </w:rPr>
        <w:t>经过</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5</m:t>
            </m:r>
          </m:sub>
        </m:sSub>
      </m:oMath>
      <w:r>
        <w:rPr>
          <w:color w:val="C00000"/>
        </w:rPr>
        <w:t>向下的电流，应以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5</m:t>
            </m:r>
          </m:sub>
        </m:sSub>
      </m:oMath>
      <w:r>
        <w:rPr>
          <w:color w:val="C00000"/>
        </w:rPr>
        <w:t>除以</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5</m:t>
            </m:r>
          </m:sub>
        </m:sSub>
      </m:oMath>
      <w:r>
        <w:rPr>
          <w:color w:val="C00000"/>
        </w:rPr>
        <w:t>表示，不能写成相减。</w:t>
      </w:r>
    </w:p>
    <w:p w:rsidR="009230F2" w:rsidRDefault="00710B9E">
      <w:pPr>
        <w:keepLines/>
        <w:spacing w:after="120"/>
      </w:pPr>
      <w:r>
        <w:rPr>
          <w:color w:val="C00000"/>
        </w:rPr>
        <w:t>以流出电阻电流之和等于注入电流列式；各电阻取原图符号，不引入未给数值。</w:t>
      </w:r>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3</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4</m:t>
                  </m:r>
                </m:sub>
              </m:sSub>
            </m:den>
          </m:f>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7</m:t>
              </m:r>
            </m:sub>
          </m:sSub>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4</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5</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5</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6</m:t>
                  </m:r>
                </m:sub>
              </m:sSub>
            </m:den>
          </m:f>
          <m:r>
            <w:rPr>
              <w:rFonts w:ascii="Cambria Math" w:hAnsi="Cambria Math"/>
              <w:color w:val="C00000"/>
            </w:rPr>
            <m:t>=0</m:t>
          </m:r>
        </m:oMath>
      </m:oMathPara>
    </w:p>
    <w:p w:rsidR="009230F2" w:rsidRDefault="00710B9E">
      <w:pPr>
        <w:keepNext/>
        <w:keepLines/>
        <w:pageBreakBefore/>
        <w:spacing w:after="100"/>
      </w:pPr>
      <w:r>
        <w:lastRenderedPageBreak/>
        <w:t xml:space="preserve">615. </w:t>
      </w:r>
      <w:r>
        <w:t>列写图所示电路的结点电压方程。</w:t>
      </w:r>
    </w:p>
    <w:p w:rsidR="009230F2" w:rsidRDefault="00710B9E">
      <w:pPr>
        <w:keepLines/>
        <w:spacing w:after="140"/>
        <w:jc w:val="center"/>
      </w:pPr>
      <w:r>
        <w:rPr>
          <w:noProof/>
        </w:rPr>
        <w:drawing>
          <wp:inline distT="0" distB="0" distL="0" distR="0">
            <wp:extent cx="5940000" cy="4620339"/>
            <wp:effectExtent l="0" t="0" r="0" b="0"/>
            <wp:docPr id="7" name="Picture 7" descr="第615题原图重绘；源30000.pdf；可编辑SVG：Q61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5.png"/>
                    <pic:cNvPicPr/>
                  </pic:nvPicPr>
                  <pic:blipFill>
                    <a:blip r:embed="rId20">
                      <a:extLst>
                        <a:ext uri="{96DAC541-7B7A-43D3-8B79-37D633B846F1}">
                          <asvg:svgBlip xmlns:asvg="http://schemas.microsoft.com/office/drawing/2016/SVG/main" r:embed="rId21"/>
                        </a:ext>
                      </a:extLst>
                    </a:blip>
                    <a:stretch>
                      <a:fillRect/>
                    </a:stretch>
                  </pic:blipFill>
                  <pic:spPr>
                    <a:xfrm>
                      <a:off x="0" y="0"/>
                      <a:ext cx="5940000" cy="4620339"/>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为参考结点，结点</w:t>
      </w:r>
      <w:r>
        <w:rPr>
          <w:color w:val="C00000"/>
        </w:rPr>
        <w:t>①②③</w:t>
      </w:r>
      <w:r>
        <w:rPr>
          <w:color w:val="C00000"/>
        </w:rPr>
        <w:t>电压满足下列三式。</w:t>
      </w:r>
    </w:p>
    <w:p w:rsidR="009230F2" w:rsidRDefault="00710B9E">
      <w:pPr>
        <w:keepLines/>
        <w:spacing w:after="120"/>
      </w:pPr>
      <w:r>
        <w:rPr>
          <w:color w:val="C00000"/>
        </w:rPr>
        <w:t>图中</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oMath>
      <w:r>
        <w:rPr>
          <w:color w:val="C00000"/>
        </w:rPr>
        <w:t>至</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6</m:t>
            </m:r>
          </m:sub>
        </m:sSub>
      </m:oMath>
      <w:r>
        <w:rPr>
          <w:color w:val="C00000"/>
        </w:rPr>
        <w:t>为电导，直接组成自电导和互电导；不能把它们当电阻再套同一系数。</w:t>
      </w:r>
    </w:p>
    <w:p w:rsidR="009230F2" w:rsidRDefault="00710B9E">
      <w:pPr>
        <w:keepLines/>
        <w:spacing w:after="120"/>
      </w:pP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oMath>
      <w:r>
        <w:rPr>
          <w:color w:val="C00000"/>
        </w:rPr>
        <w:t>向上注入</w:t>
      </w:r>
      <w:r>
        <w:rPr>
          <w:color w:val="C00000"/>
        </w:rPr>
        <w:t>①</w:t>
      </w:r>
      <w:r>
        <w:rPr>
          <w:color w:val="C00000"/>
        </w:rPr>
        <w:t>，</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3</m:t>
            </m:r>
          </m:sub>
        </m:sSub>
      </m:oMath>
      <w:r>
        <w:rPr>
          <w:color w:val="C00000"/>
        </w:rPr>
        <w:t>向上注入</w:t>
      </w:r>
      <w:r>
        <w:rPr>
          <w:color w:val="C00000"/>
        </w:rPr>
        <w:t>③</w:t>
      </w:r>
      <w:r>
        <w:rPr>
          <w:color w:val="C00000"/>
        </w:rPr>
        <w:t>；顶端</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6</m:t>
            </m:r>
          </m:sub>
        </m:sSub>
      </m:oMath>
      <w:r>
        <w:rPr>
          <w:color w:val="C00000"/>
        </w:rPr>
        <w:t>由</w:t>
      </w:r>
      <w:r>
        <w:rPr>
          <w:color w:val="C00000"/>
        </w:rPr>
        <w:t>①</w:t>
      </w:r>
      <w:r>
        <w:rPr>
          <w:color w:val="C00000"/>
        </w:rPr>
        <w:t>流向</w:t>
      </w:r>
      <w:r>
        <w:rPr>
          <w:color w:val="C00000"/>
        </w:rPr>
        <w:t>③</w:t>
      </w:r>
      <w:r>
        <w:rPr>
          <w:color w:val="C00000"/>
        </w:rPr>
        <w:t>，因此</w:t>
      </w:r>
      <w:r>
        <w:rPr>
          <w:color w:val="C00000"/>
        </w:rPr>
        <w:t>①</w:t>
      </w:r>
      <w:r>
        <w:rPr>
          <w:color w:val="C00000"/>
        </w:rPr>
        <w:t>右端为</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6</m:t>
            </m:r>
          </m:sub>
        </m:sSub>
      </m:oMath>
      <w:r>
        <w:rPr>
          <w:color w:val="C00000"/>
        </w:rPr>
        <w:t>，</w:t>
      </w:r>
      <w:r>
        <w:rPr>
          <w:color w:val="C00000"/>
        </w:rPr>
        <w:t>③</w:t>
      </w:r>
      <w:r>
        <w:rPr>
          <w:color w:val="C00000"/>
        </w:rPr>
        <w:t>右端为</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6</m:t>
            </m:r>
          </m:sub>
        </m:sSub>
      </m:oMath>
      <w:r>
        <w:rPr>
          <w:color w:val="C00000"/>
        </w:rPr>
        <w:t>。</w:t>
      </w:r>
    </w:p>
    <w:p w:rsidR="009230F2" w:rsidRDefault="00710B9E">
      <w:pPr>
        <w:keepLines/>
        <w:spacing w:after="120"/>
      </w:pPr>
      <w:r>
        <w:rPr>
          <w:color w:val="C00000"/>
        </w:rPr>
        <w:t>节点</w:t>
      </w:r>
      <w:r>
        <w:rPr>
          <w:color w:val="C00000"/>
        </w:rPr>
        <w:t>②</w:t>
      </w:r>
      <w:r>
        <w:rPr>
          <w:color w:val="C00000"/>
        </w:rPr>
        <w:t>没有外加电流源注入。逐节点把所有相连电导加到本结点系数，把通往其他结点的电导取负。</w:t>
      </w:r>
    </w:p>
    <w:p w:rsidR="009230F2" w:rsidRDefault="00710B9E">
      <w:pPr>
        <w:keepLines/>
        <w:spacing w:after="160"/>
      </w:pPr>
      <m:oMathPara>
        <m:oMath>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6</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6</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6</m:t>
              </m:r>
            </m:sub>
          </m:sSub>
        </m:oMath>
      </m:oMathPara>
    </w:p>
    <w:p w:rsidR="009230F2" w:rsidRDefault="00710B9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5</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5</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=0</m:t>
          </m:r>
        </m:oMath>
      </m:oMathPara>
    </w:p>
    <w:p w:rsidR="009230F2" w:rsidRDefault="00710B9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6</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5</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5</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6</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s</m:t>
              </m:r>
              <m:r>
                <w:rPr>
                  <w:rFonts w:ascii="Cambria Math" w:hAnsi="Cambria Math"/>
                  <w:color w:val="C00000"/>
                </w:rPr>
                <m:t>6</m:t>
              </m:r>
            </m:sub>
          </m:sSub>
        </m:oMath>
      </m:oMathPara>
    </w:p>
    <w:p w:rsidR="009230F2" w:rsidRDefault="00710B9E">
      <w:pPr>
        <w:keepNext/>
        <w:keepLines/>
        <w:pageBreakBefore/>
        <w:spacing w:after="100"/>
      </w:pPr>
      <w:r>
        <w:lastRenderedPageBreak/>
        <w:t xml:space="preserve">616. </w:t>
      </w:r>
      <w:r>
        <w:t>列写图所示电路的结点电压方程。</w:t>
      </w:r>
    </w:p>
    <w:p w:rsidR="009230F2" w:rsidRDefault="00710B9E">
      <w:pPr>
        <w:keepLines/>
        <w:spacing w:after="140"/>
        <w:jc w:val="center"/>
      </w:pPr>
      <w:r>
        <w:rPr>
          <w:noProof/>
        </w:rPr>
        <w:drawing>
          <wp:inline distT="0" distB="0" distL="0" distR="0">
            <wp:extent cx="5940000" cy="4432904"/>
            <wp:effectExtent l="0" t="0" r="0" b="0"/>
            <wp:docPr id="8" name="Picture 8" descr="第616题原图重绘；源30000.pdf；可编辑SVG：Q61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6.png"/>
                    <pic:cNvPicPr/>
                  </pic:nvPicPr>
                  <pic:blipFill>
                    <a:blip r:embed="rId22">
                      <a:extLst>
                        <a:ext uri="{96DAC541-7B7A-43D3-8B79-37D633B846F1}">
                          <asvg:svgBlip xmlns:asvg="http://schemas.microsoft.com/office/drawing/2016/SVG/main" r:embed="rId23"/>
                        </a:ext>
                      </a:extLst>
                    </a:blip>
                    <a:stretch>
                      <a:fillRect/>
                    </a:stretch>
                  </pic:blipFill>
                  <pic:spPr>
                    <a:xfrm>
                      <a:off x="0" y="0"/>
                      <a:ext cx="5940000" cy="4432904"/>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③</w:t>
      </w:r>
      <w:r>
        <w:rPr>
          <w:color w:val="C00000"/>
        </w:rPr>
        <w:t>为参考结点，列出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的两条结点方程。</w:t>
      </w:r>
    </w:p>
    <w:p w:rsidR="009230F2" w:rsidRDefault="00710B9E">
      <w:pPr>
        <w:keepLines/>
        <w:spacing w:after="120"/>
      </w:pPr>
      <w:r>
        <w:rPr>
          <w:color w:val="C00000"/>
        </w:rPr>
        <w:t>中间竖支路</w:t>
      </w:r>
      <m:oMath>
        <m:r>
          <w:rPr>
            <w:rFonts w:ascii="Cambria Math" w:hAnsi="Cambria Math"/>
            <w:color w:val="C00000"/>
          </w:rPr>
          <m:t xml:space="preserve">3 </m:t>
        </m:r>
        <m:r>
          <m:rPr>
            <m:sty m:val="p"/>
          </m:rPr>
          <w:rPr>
            <w:rFonts w:ascii="Cambria Math" w:hAnsi="Cambria Math"/>
            <w:color w:val="C00000"/>
          </w:rPr>
          <m:t>Ω</m:t>
        </m:r>
      </m:oMath>
      <w:r>
        <w:rPr>
          <w:color w:val="C00000"/>
        </w:rPr>
        <w:t>与</w:t>
      </w:r>
      <m:oMath>
        <m:r>
          <w:rPr>
            <w:rFonts w:ascii="Cambria Math" w:hAnsi="Cambria Math"/>
            <w:color w:val="C00000"/>
          </w:rPr>
          <m:t xml:space="preserve">2 </m:t>
        </m:r>
        <m:r>
          <m:rPr>
            <m:sty m:val="p"/>
          </m:rPr>
          <w:rPr>
            <w:rFonts w:ascii="Cambria Math" w:hAnsi="Cambria Math"/>
            <w:color w:val="C00000"/>
          </w:rPr>
          <m:t>Ω</m:t>
        </m:r>
      </m:oMath>
      <w:r>
        <w:rPr>
          <w:color w:val="C00000"/>
        </w:rPr>
        <w:t>串联，等效电阻</w:t>
      </w:r>
      <m:oMath>
        <m:r>
          <w:rPr>
            <w:rFonts w:ascii="Cambria Math" w:hAnsi="Cambria Math"/>
            <w:color w:val="C00000"/>
          </w:rPr>
          <m:t xml:space="preserve">5 </m:t>
        </m:r>
        <m:r>
          <m:rPr>
            <m:sty m:val="p"/>
          </m:rPr>
          <w:rPr>
            <w:rFonts w:ascii="Cambria Math" w:hAnsi="Cambria Math"/>
            <w:color w:val="C00000"/>
          </w:rPr>
          <m:t>Ω</m:t>
        </m:r>
      </m:oMath>
      <w:r>
        <w:rPr>
          <w:color w:val="C00000"/>
        </w:rPr>
        <w:t>。右侧</w:t>
      </w:r>
      <m:oMath>
        <m:r>
          <w:rPr>
            <w:rFonts w:ascii="Cambria Math" w:hAnsi="Cambria Math"/>
            <w:color w:val="C00000"/>
          </w:rPr>
          <m:t xml:space="preserve">2 </m:t>
        </m:r>
        <m:r>
          <m:rPr>
            <m:sty m:val="p"/>
          </m:rPr>
          <w:rPr>
            <w:rFonts w:ascii="Cambria Math" w:hAnsi="Cambria Math"/>
            <w:color w:val="C00000"/>
          </w:rPr>
          <m:t>S</m:t>
        </m:r>
      </m:oMath>
      <w:r>
        <w:rPr>
          <w:color w:val="C00000"/>
        </w:rPr>
        <w:t>与</w:t>
      </w:r>
      <m:oMath>
        <m:r>
          <w:rPr>
            <w:rFonts w:ascii="Cambria Math" w:hAnsi="Cambria Math"/>
            <w:color w:val="C00000"/>
          </w:rPr>
          <m:t xml:space="preserve">6 </m:t>
        </m:r>
        <m:r>
          <m:rPr>
            <m:sty m:val="p"/>
          </m:rPr>
          <w:rPr>
            <w:rFonts w:ascii="Cambria Math" w:hAnsi="Cambria Math"/>
            <w:color w:val="C00000"/>
          </w:rPr>
          <m:t>S</m:t>
        </m:r>
      </m:oMath>
      <w:r>
        <w:rPr>
          <w:color w:val="C00000"/>
        </w:rPr>
        <w:t>为串联电导，其等效电导为</w:t>
      </w:r>
      <m:oMath>
        <m:r>
          <w:rPr>
            <w:rFonts w:ascii="Cambria Math" w:hAnsi="Cambria Math"/>
            <w:color w:val="C00000"/>
          </w:rPr>
          <m:t xml:space="preserve">1.5 </m:t>
        </m:r>
        <m:r>
          <m:rPr>
            <m:sty m:val="p"/>
          </m:rPr>
          <w:rPr>
            <w:rFonts w:ascii="Cambria Math" w:hAnsi="Cambria Math"/>
            <w:color w:val="C00000"/>
          </w:rPr>
          <m:t>S</m:t>
        </m:r>
      </m:oMath>
      <w:r>
        <w:rPr>
          <w:color w:val="C00000"/>
        </w:rPr>
        <w:t>，计算式见下；不能按并联相加为</w:t>
      </w:r>
      <m:oMath>
        <m:r>
          <w:rPr>
            <w:rFonts w:ascii="Cambria Math" w:hAnsi="Cambria Math"/>
            <w:color w:val="C00000"/>
          </w:rPr>
          <m:t xml:space="preserve">8 </m:t>
        </m:r>
        <m:r>
          <m:rPr>
            <m:sty m:val="p"/>
          </m:rPr>
          <w:rPr>
            <w:rFonts w:ascii="Cambria Math" w:hAnsi="Cambria Math"/>
            <w:color w:val="C00000"/>
          </w:rPr>
          <m:t>S</m:t>
        </m:r>
      </m:oMath>
      <w:r>
        <w:rPr>
          <w:color w:val="C00000"/>
        </w:rPr>
        <w:t>。</w:t>
      </w:r>
    </w:p>
    <w:p w:rsidR="009230F2" w:rsidRDefault="00710B9E">
      <w:pPr>
        <w:keepLines/>
        <w:spacing w:after="120"/>
      </w:pPr>
      <w:r>
        <w:rPr>
          <w:color w:val="C00000"/>
        </w:rPr>
        <w:t>左</w:t>
      </w:r>
      <m:oMath>
        <m:r>
          <w:rPr>
            <w:rFonts w:ascii="Cambria Math" w:hAnsi="Cambria Math"/>
            <w:color w:val="C00000"/>
          </w:rPr>
          <m:t xml:space="preserve">4 </m:t>
        </m:r>
        <m:r>
          <m:rPr>
            <m:sty m:val="p"/>
          </m:rPr>
          <w:rPr>
            <w:rFonts w:ascii="Cambria Math" w:hAnsi="Cambria Math"/>
            <w:color w:val="C00000"/>
          </w:rPr>
          <m:t>A</m:t>
        </m:r>
      </m:oMath>
      <w:r>
        <w:rPr>
          <w:color w:val="C00000"/>
        </w:rPr>
        <w:t>源经串联</w:t>
      </w:r>
      <m:oMath>
        <m:r>
          <w:rPr>
            <w:rFonts w:ascii="Cambria Math" w:hAnsi="Cambria Math"/>
            <w:color w:val="C00000"/>
          </w:rPr>
          <m:t xml:space="preserve">2 </m:t>
        </m:r>
        <m:r>
          <m:rPr>
            <m:sty m:val="p"/>
          </m:rPr>
          <w:rPr>
            <w:rFonts w:ascii="Cambria Math" w:hAnsi="Cambria Math"/>
            <w:color w:val="C00000"/>
          </w:rPr>
          <m:t>Ω</m:t>
        </m:r>
      </m:oMath>
      <w:r>
        <w:rPr>
          <w:color w:val="C00000"/>
        </w:rPr>
        <w:t>向</w:t>
      </w:r>
      <w:r>
        <w:rPr>
          <w:color w:val="C00000"/>
        </w:rPr>
        <w:t>①</w:t>
      </w:r>
      <w:r>
        <w:rPr>
          <w:color w:val="C00000"/>
        </w:rPr>
        <w:t>注入</w:t>
      </w:r>
      <m:oMath>
        <m:r>
          <w:rPr>
            <w:rFonts w:ascii="Cambria Math" w:hAnsi="Cambria Math"/>
            <w:color w:val="C00000"/>
          </w:rPr>
          <m:t xml:space="preserve">4 </m:t>
        </m:r>
        <m:r>
          <m:rPr>
            <m:sty m:val="p"/>
          </m:rPr>
          <w:rPr>
            <w:rFonts w:ascii="Cambria Math" w:hAnsi="Cambria Math"/>
            <w:color w:val="C00000"/>
          </w:rPr>
          <m:t>A</m:t>
        </m:r>
      </m:oMath>
      <w:r>
        <w:rPr>
          <w:color w:val="C00000"/>
        </w:rPr>
        <w:t>；顶端</w:t>
      </w:r>
      <m:oMath>
        <m:r>
          <w:rPr>
            <w:rFonts w:ascii="Cambria Math" w:hAnsi="Cambria Math"/>
            <w:color w:val="C00000"/>
          </w:rPr>
          <m:t xml:space="preserve">10 </m:t>
        </m:r>
        <m:r>
          <m:rPr>
            <m:sty m:val="p"/>
          </m:rPr>
          <w:rPr>
            <w:rFonts w:ascii="Cambria Math" w:hAnsi="Cambria Math"/>
            <w:color w:val="C00000"/>
          </w:rPr>
          <m:t>A</m:t>
        </m:r>
      </m:oMath>
      <w:r>
        <w:rPr>
          <w:color w:val="C00000"/>
        </w:rPr>
        <w:t>由</w:t>
      </w:r>
      <w:r>
        <w:rPr>
          <w:color w:val="C00000"/>
        </w:rPr>
        <w:t>①</w:t>
      </w:r>
      <w:r>
        <w:rPr>
          <w:color w:val="C00000"/>
        </w:rPr>
        <w:t>流向</w:t>
      </w:r>
      <w:r>
        <w:rPr>
          <w:color w:val="C00000"/>
        </w:rPr>
        <w:t>②</w:t>
      </w:r>
      <w:r>
        <w:rPr>
          <w:color w:val="C00000"/>
        </w:rPr>
        <w:t>，故</w:t>
      </w:r>
      <w:r>
        <w:rPr>
          <w:color w:val="C00000"/>
        </w:rPr>
        <w:t>①</w:t>
      </w:r>
      <w:r>
        <w:rPr>
          <w:color w:val="C00000"/>
        </w:rPr>
        <w:t>净注入</w:t>
      </w:r>
      <m:oMath>
        <m:r>
          <w:rPr>
            <w:rFonts w:ascii="Cambria Math" w:hAnsi="Cambria Math"/>
            <w:color w:val="C00000"/>
          </w:rPr>
          <m:t>-</m:t>
        </m:r>
        <m:r>
          <w:rPr>
            <w:rFonts w:ascii="Cambria Math" w:hAnsi="Cambria Math"/>
            <w:color w:val="C00000"/>
          </w:rPr>
          <m:t xml:space="preserve">6 </m:t>
        </m:r>
        <m:r>
          <m:rPr>
            <m:sty m:val="p"/>
          </m:rPr>
          <w:rPr>
            <w:rFonts w:ascii="Cambria Math" w:hAnsi="Cambria Math"/>
            <w:color w:val="C00000"/>
          </w:rPr>
          <m:t>A</m:t>
        </m:r>
      </m:oMath>
      <w:r>
        <w:rPr>
          <w:color w:val="C00000"/>
        </w:rPr>
        <w:t>，</w:t>
      </w:r>
      <w:r>
        <w:rPr>
          <w:color w:val="C00000"/>
        </w:rPr>
        <w:t>②</w:t>
      </w:r>
      <w:r>
        <w:rPr>
          <w:color w:val="C00000"/>
        </w:rPr>
        <w:t>注入</w:t>
      </w:r>
      <m:oMath>
        <m:r>
          <w:rPr>
            <w:rFonts w:ascii="Cambria Math" w:hAnsi="Cambria Math"/>
            <w:color w:val="C00000"/>
          </w:rPr>
          <m:t xml:space="preserve">10 </m:t>
        </m:r>
        <m:r>
          <m:rPr>
            <m:sty m:val="p"/>
          </m:rPr>
          <w:rPr>
            <w:rFonts w:ascii="Cambria Math" w:hAnsi="Cambria Math"/>
            <w:color w:val="C00000"/>
          </w:rPr>
          <m:t>A</m:t>
        </m:r>
      </m:oMath>
      <w:r>
        <w:rPr>
          <w:color w:val="C00000"/>
        </w:rPr>
        <w:t>。</w:t>
      </w:r>
    </w:p>
    <w:p w:rsidR="009230F2" w:rsidRDefault="00710B9E">
      <w:pPr>
        <w:keepLines/>
        <w:spacing w:after="120"/>
      </w:pPr>
      <w:r>
        <w:rPr>
          <w:color w:val="C00000"/>
        </w:rPr>
        <w:t>节点</w:t>
      </w:r>
      <w:r>
        <w:rPr>
          <w:color w:val="C00000"/>
        </w:rPr>
        <w:t>②</w:t>
      </w:r>
      <w:r>
        <w:rPr>
          <w:color w:val="C00000"/>
        </w:rPr>
        <w:t>除与</w:t>
      </w:r>
      <w:r>
        <w:rPr>
          <w:color w:val="C00000"/>
        </w:rPr>
        <w:t>①</w:t>
      </w:r>
      <w:r>
        <w:rPr>
          <w:color w:val="C00000"/>
        </w:rPr>
        <w:t>相连的</w:t>
      </w:r>
      <m:oMath>
        <m:r>
          <w:rPr>
            <w:rFonts w:ascii="Cambria Math" w:hAnsi="Cambria Math"/>
            <w:color w:val="C00000"/>
          </w:rPr>
          <m:t xml:space="preserve">2 </m:t>
        </m:r>
        <m:r>
          <m:rPr>
            <m:sty m:val="p"/>
          </m:rPr>
          <w:rPr>
            <w:rFonts w:ascii="Cambria Math" w:hAnsi="Cambria Math"/>
            <w:color w:val="C00000"/>
          </w:rPr>
          <m:t>Ω</m:t>
        </m:r>
      </m:oMath>
      <w:r>
        <w:rPr>
          <w:color w:val="C00000"/>
        </w:rPr>
        <w:t>外，还经</w:t>
      </w:r>
      <m:oMath>
        <m:r>
          <w:rPr>
            <w:rFonts w:ascii="Cambria Math" w:hAnsi="Cambria Math"/>
            <w:color w:val="C00000"/>
          </w:rPr>
          <m:t xml:space="preserve">3 </m:t>
        </m:r>
        <m:r>
          <m:rPr>
            <m:sty m:val="p"/>
          </m:rPr>
          <w:rPr>
            <w:rFonts w:ascii="Cambria Math" w:hAnsi="Cambria Math"/>
            <w:color w:val="C00000"/>
          </w:rPr>
          <m:t>S</m:t>
        </m:r>
      </m:oMath>
      <w:r>
        <w:rPr>
          <w:color w:val="C00000"/>
        </w:rPr>
        <w:t>以及等效</w:t>
      </w:r>
      <m:oMath>
        <m:r>
          <w:rPr>
            <w:rFonts w:ascii="Cambria Math" w:hAnsi="Cambria Math"/>
            <w:color w:val="C00000"/>
          </w:rPr>
          <m:t xml:space="preserve">1.5 </m:t>
        </m:r>
        <m:r>
          <m:rPr>
            <m:sty m:val="p"/>
          </m:rPr>
          <w:rPr>
            <w:rFonts w:ascii="Cambria Math" w:hAnsi="Cambria Math"/>
            <w:color w:val="C00000"/>
          </w:rPr>
          <m:t>S</m:t>
        </m:r>
      </m:oMath>
      <w:r>
        <w:rPr>
          <w:color w:val="C00000"/>
        </w:rPr>
        <w:t>接参考点，故整理后</w:t>
      </w:r>
      <w:r>
        <w:rPr>
          <w:color w:val="C00000"/>
        </w:rPr>
        <w:t>②</w:t>
      </w:r>
      <w:r>
        <w:rPr>
          <w:color w:val="C00000"/>
        </w:rPr>
        <w:t>的自电导为</w:t>
      </w:r>
      <m:oMath>
        <m:r>
          <w:rPr>
            <w:rFonts w:ascii="Cambria Math" w:hAnsi="Cambria Math"/>
            <w:color w:val="C00000"/>
          </w:rPr>
          <m:t xml:space="preserve">0.5+3+1.5=5 </m:t>
        </m:r>
        <m:r>
          <m:rPr>
            <m:sty m:val="p"/>
          </m:rPr>
          <w:rPr>
            <w:rFonts w:ascii="Cambria Math" w:hAnsi="Cambria Math"/>
            <w:color w:val="C00000"/>
          </w:rPr>
          <m:t>S</m:t>
        </m:r>
      </m:oMath>
      <w:r>
        <w:rPr>
          <w:color w:val="C00000"/>
        </w:rPr>
        <w:t>。下式采用</w:t>
      </w:r>
      <m:oMath>
        <m:r>
          <m:rPr>
            <m:sty m:val="p"/>
          </m:rPr>
          <w:rPr>
            <w:rFonts w:ascii="Cambria Math" w:hAnsi="Cambria Math"/>
            <w:color w:val="C00000"/>
          </w:rPr>
          <m:t>V</m:t>
        </m:r>
      </m:oMath>
      <w:r>
        <w:rPr>
          <w:color w:val="C00000"/>
        </w:rPr>
        <w:t>、</w:t>
      </w:r>
      <m:oMath>
        <m:r>
          <m:rPr>
            <m:sty m:val="p"/>
          </m:rPr>
          <w:rPr>
            <w:rFonts w:ascii="Cambria Math" w:hAnsi="Cambria Math"/>
            <w:color w:val="C00000"/>
          </w:rPr>
          <m:t>A</m:t>
        </m:r>
      </m:oMath>
      <w:r>
        <w:rPr>
          <w:color w:val="C00000"/>
        </w:rPr>
        <w:t>、</w:t>
      </w:r>
      <w:r>
        <w:rPr>
          <w:color w:val="C00000"/>
        </w:rPr>
        <w:t>Ω</w:t>
      </w:r>
      <w:r>
        <w:rPr>
          <w:color w:val="C00000"/>
        </w:rPr>
        <w:t>、</w:t>
      </w:r>
      <m:oMath>
        <m:r>
          <m:rPr>
            <m:sty m:val="p"/>
          </m:rPr>
          <w:rPr>
            <w:rFonts w:ascii="Cambria Math" w:hAnsi="Cambria Math"/>
            <w:color w:val="C00000"/>
          </w:rPr>
          <m:t>S</m:t>
        </m:r>
      </m:oMath>
      <w:r>
        <w:rPr>
          <w:color w:val="C00000"/>
        </w:rPr>
        <w:t>的一致数值单位。</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G</m:t>
              </m:r>
            </m:e>
            <m:sub>
              <m:r>
                <m:rPr>
                  <m:sty m:val="p"/>
                </m:rPr>
                <w:rPr>
                  <w:rFonts w:ascii="Cambria Math" w:hAnsi="Cambria Math"/>
                  <w:color w:val="C00000"/>
                </w:rPr>
                <m:t>右串联</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6</m:t>
                  </m:r>
                </m:den>
              </m:f>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r>
            <m:rPr>
              <m:sty m:val="p"/>
            </m:rPr>
            <w:rPr>
              <w:rFonts w:ascii="Cambria Math" w:hAnsi="Cambria Math"/>
              <w:color w:val="C00000"/>
            </w:rPr>
            <m:t xml:space="preserve"> S</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2</m:t>
              </m:r>
            </m:den>
          </m:f>
          <m:r>
            <w:rPr>
              <w:rFonts w:ascii="Cambria Math" w:hAnsi="Cambria Math"/>
              <w:color w:val="C00000"/>
            </w:rPr>
            <m:t>=4-10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m:t>
          </m:r>
          <m:d>
            <m:dPr>
              <m:ctrlPr>
                <w:rPr>
                  <w:rFonts w:ascii="Cambria Math" w:hAnsi="Cambria Math"/>
                  <w:color w:val="C00000"/>
                </w:rPr>
              </m:ctrlPr>
            </m:dPr>
            <m:e>
              <m:r>
                <w:rPr>
                  <w:rFonts w:ascii="Cambria Math" w:hAnsi="Cambria Math"/>
                  <w:color w:val="C00000"/>
                </w:rPr>
                <m:t>3+</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=10</m:t>
          </m:r>
        </m:oMath>
      </m:oMathPara>
    </w:p>
    <w:p w:rsidR="009230F2" w:rsidRDefault="00710B9E">
      <w:pPr>
        <w:keepLines/>
        <w:spacing w:after="160"/>
      </w:pPr>
      <m:oMathPara>
        <m:oMath>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10</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=-6</m:t>
          </m:r>
        </m:oMath>
      </m:oMathPara>
    </w:p>
    <w:p w:rsidR="009230F2" w:rsidRDefault="00710B9E">
      <w:pPr>
        <w:keepLines/>
        <w:spacing w:after="160"/>
      </w:pPr>
      <m:oMathPara>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=10</m:t>
          </m:r>
        </m:oMath>
      </m:oMathPara>
    </w:p>
    <w:p w:rsidR="009230F2" w:rsidRDefault="00710B9E">
      <w:pPr>
        <w:keepNext/>
        <w:keepLines/>
        <w:pageBreakBefore/>
        <w:spacing w:after="100"/>
      </w:pPr>
      <w:r>
        <w:lastRenderedPageBreak/>
        <w:t xml:space="preserve">617. </w:t>
      </w:r>
      <w:r>
        <w:t>列写图所示电路的结点电压方程。</w:t>
      </w:r>
    </w:p>
    <w:p w:rsidR="009230F2" w:rsidRDefault="00710B9E">
      <w:pPr>
        <w:keepLines/>
        <w:spacing w:after="140"/>
        <w:jc w:val="center"/>
      </w:pPr>
      <w:r>
        <w:rPr>
          <w:noProof/>
        </w:rPr>
        <w:drawing>
          <wp:inline distT="0" distB="0" distL="0" distR="0">
            <wp:extent cx="5940000" cy="4826060"/>
            <wp:effectExtent l="0" t="0" r="0" b="0"/>
            <wp:docPr id="9" name="Picture 9" descr="第617题原图重绘；源30000.pdf；可编辑SVG：Q61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7.png"/>
                    <pic:cNvPicPr/>
                  </pic:nvPicPr>
                  <pic:blipFill>
                    <a:blip r:embed="rId24">
                      <a:extLst>
                        <a:ext uri="{96DAC541-7B7A-43D3-8B79-37D633B846F1}">
                          <asvg:svgBlip xmlns:asvg="http://schemas.microsoft.com/office/drawing/2016/SVG/main" r:embed="rId25"/>
                        </a:ext>
                      </a:extLst>
                    </a:blip>
                    <a:stretch>
                      <a:fillRect/>
                    </a:stretch>
                  </pic:blipFill>
                  <pic:spPr>
                    <a:xfrm>
                      <a:off x="0" y="0"/>
                      <a:ext cx="5940000" cy="4826060"/>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w:t>
      </w:r>
      <w:r>
        <w:rPr>
          <w:color w:val="C00000"/>
        </w:rPr>
        <w:t>①②③</w:t>
      </w:r>
      <w:r>
        <w:rPr>
          <w:color w:val="C00000"/>
        </w:rPr>
        <w:t>的三条方程如下。</w:t>
      </w:r>
    </w:p>
    <w:p w:rsidR="009230F2" w:rsidRDefault="00710B9E">
      <w:pPr>
        <w:keepLines/>
        <w:spacing w:after="120"/>
      </w:pPr>
      <w:r>
        <w:rPr>
          <w:color w:val="C00000"/>
        </w:rPr>
        <w:t>顶端</w:t>
      </w:r>
      <m:oMath>
        <m:r>
          <w:rPr>
            <w:rFonts w:ascii="Cambria Math" w:hAnsi="Cambria Math"/>
            <w:color w:val="C00000"/>
          </w:rPr>
          <m:t xml:space="preserve">2 </m:t>
        </m:r>
        <m:r>
          <m:rPr>
            <m:sty m:val="p"/>
          </m:rPr>
          <w:rPr>
            <w:rFonts w:ascii="Cambria Math" w:hAnsi="Cambria Math"/>
            <w:color w:val="C00000"/>
          </w:rPr>
          <m:t>V</m:t>
        </m:r>
      </m:oMath>
      <w:r>
        <w:rPr>
          <w:color w:val="C00000"/>
        </w:rPr>
        <w:t>源右正左负，因此其左端电位为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r>
          <w:rPr>
            <w:rFonts w:ascii="Cambria Math" w:hAnsi="Cambria Math"/>
            <w:color w:val="C00000"/>
          </w:rPr>
          <m:t>2</m:t>
        </m:r>
      </m:oMath>
      <w:r>
        <w:rPr>
          <w:color w:val="C00000"/>
        </w:rPr>
        <w:t>；</w:t>
      </w:r>
      <w:r>
        <w:rPr>
          <w:color w:val="C00000"/>
        </w:rPr>
        <w:t>①</w:t>
      </w:r>
      <w:r>
        <w:rPr>
          <w:color w:val="C00000"/>
        </w:rPr>
        <w:t>经过上方</w:t>
      </w:r>
      <m:oMath>
        <m:r>
          <w:rPr>
            <w:rFonts w:ascii="Cambria Math" w:hAnsi="Cambria Math"/>
            <w:color w:val="C00000"/>
          </w:rPr>
          <m:t xml:space="preserve">2 </m:t>
        </m:r>
        <m:r>
          <m:rPr>
            <m:sty m:val="p"/>
          </m:rPr>
          <w:rPr>
            <w:rFonts w:ascii="Cambria Math" w:hAnsi="Cambria Math"/>
            <w:color w:val="C00000"/>
          </w:rPr>
          <m:t>Ω</m:t>
        </m:r>
      </m:oMath>
      <w:r>
        <w:rPr>
          <w:color w:val="C00000"/>
        </w:rPr>
        <w:t>流向</w:t>
      </w:r>
      <w:r>
        <w:rPr>
          <w:color w:val="C00000"/>
        </w:rPr>
        <w:t>②</w:t>
      </w:r>
      <w:r>
        <w:rPr>
          <w:color w:val="C00000"/>
        </w:rPr>
        <w:t>的电流，等于电位差</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+2</m:t>
        </m:r>
      </m:oMath>
      <w:r>
        <w:rPr>
          <w:color w:val="C00000"/>
        </w:rPr>
        <w:t>除以</w:t>
      </w:r>
      <m:oMath>
        <m:r>
          <w:rPr>
            <w:rFonts w:ascii="Cambria Math" w:hAnsi="Cambria Math"/>
            <w:color w:val="C00000"/>
          </w:rPr>
          <m:t>2</m:t>
        </m:r>
      </m:oMath>
      <w:r>
        <w:rPr>
          <w:color w:val="C00000"/>
        </w:rPr>
        <w:t>，见下列第一式。</w:t>
      </w:r>
    </w:p>
    <w:p w:rsidR="009230F2" w:rsidRDefault="00710B9E">
      <w:pPr>
        <w:keepLines/>
        <w:spacing w:after="120"/>
      </w:pPr>
      <w:r>
        <w:rPr>
          <w:color w:val="C00000"/>
        </w:rPr>
        <w:t>对角支路</w:t>
      </w:r>
      <m:oMath>
        <m:r>
          <w:rPr>
            <w:rFonts w:ascii="Cambria Math" w:hAnsi="Cambria Math"/>
            <w:color w:val="C00000"/>
          </w:rPr>
          <m:t xml:space="preserve">4 </m:t>
        </m:r>
        <m:r>
          <m:rPr>
            <m:sty m:val="p"/>
          </m:rPr>
          <w:rPr>
            <w:rFonts w:ascii="Cambria Math" w:hAnsi="Cambria Math"/>
            <w:color w:val="C00000"/>
          </w:rPr>
          <m:t>V</m:t>
        </m:r>
      </m:oMath>
      <w:r>
        <w:rPr>
          <w:color w:val="C00000"/>
        </w:rPr>
        <w:t>源上右正、下左负，其上端电位为</w:t>
      </w:r>
      <m:oMath>
        <m:r>
          <w:rPr>
            <w:rFonts w:ascii="Cambria Math" w:hAnsi="Cambria Math"/>
            <w:color w:val="C00000"/>
          </w:rPr>
          <m:t xml:space="preserve">4 </m:t>
        </m:r>
        <m:r>
          <m:rPr>
            <m:sty m:val="p"/>
          </m:rPr>
          <w:rPr>
            <w:rFonts w:ascii="Cambria Math" w:hAnsi="Cambria Math"/>
            <w:color w:val="C00000"/>
          </w:rPr>
          <m:t>V</m:t>
        </m:r>
      </m:oMath>
      <w:r>
        <w:rPr>
          <w:color w:val="C00000"/>
        </w:rPr>
        <w:t>；</w:t>
      </w:r>
      <w:r>
        <w:rPr>
          <w:color w:val="C00000"/>
        </w:rPr>
        <w:t>②</w:t>
      </w:r>
      <w:r>
        <w:rPr>
          <w:color w:val="C00000"/>
        </w:rPr>
        <w:t>经对角</w:t>
      </w:r>
      <m:oMath>
        <m:r>
          <w:rPr>
            <w:rFonts w:ascii="Cambria Math" w:hAnsi="Cambria Math"/>
            <w:color w:val="C00000"/>
          </w:rPr>
          <m:t xml:space="preserve">1 </m:t>
        </m:r>
        <m:r>
          <m:rPr>
            <m:sty m:val="p"/>
          </m:rPr>
          <w:rPr>
            <w:rFonts w:ascii="Cambria Math" w:hAnsi="Cambria Math"/>
            <w:color w:val="C00000"/>
          </w:rPr>
          <m:t>Ω</m:t>
        </m:r>
      </m:oMath>
      <w:r>
        <w:rPr>
          <w:color w:val="C00000"/>
        </w:rPr>
        <w:t>流向参考点的电流为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r>
          <w:rPr>
            <w:rFonts w:ascii="Cambria Math" w:hAnsi="Cambria Math"/>
            <w:color w:val="C00000"/>
          </w:rPr>
          <m:t>4</m:t>
        </m:r>
      </m:oMath>
      <w:r>
        <w:rPr>
          <w:color w:val="C00000"/>
        </w:rPr>
        <w:t>。</w:t>
      </w:r>
    </w:p>
    <w:p w:rsidR="009230F2" w:rsidRDefault="00710B9E">
      <w:pPr>
        <w:keepLines/>
        <w:spacing w:after="120"/>
      </w:pPr>
      <w:r>
        <w:rPr>
          <w:color w:val="C00000"/>
        </w:rPr>
        <w:t>左</w:t>
      </w:r>
      <m:oMath>
        <m:r>
          <w:rPr>
            <w:rFonts w:ascii="Cambria Math" w:hAnsi="Cambria Math"/>
            <w:color w:val="C00000"/>
          </w:rPr>
          <m:t xml:space="preserve">3 </m:t>
        </m:r>
        <m:r>
          <m:rPr>
            <m:sty m:val="p"/>
          </m:rPr>
          <w:rPr>
            <w:rFonts w:ascii="Cambria Math" w:hAnsi="Cambria Math"/>
            <w:color w:val="C00000"/>
          </w:rPr>
          <m:t>A</m:t>
        </m:r>
      </m:oMath>
      <w:r>
        <w:rPr>
          <w:color w:val="C00000"/>
        </w:rPr>
        <w:t>源注入</w:t>
      </w:r>
      <w:r>
        <w:rPr>
          <w:color w:val="C00000"/>
        </w:rPr>
        <w:t>①</w:t>
      </w:r>
      <w:r>
        <w:rPr>
          <w:color w:val="C00000"/>
        </w:rPr>
        <w:t>；右</w:t>
      </w:r>
      <m:oMath>
        <m:r>
          <w:rPr>
            <w:rFonts w:ascii="Cambria Math" w:hAnsi="Cambria Math"/>
            <w:color w:val="C00000"/>
          </w:rPr>
          <m:t xml:space="preserve">2 </m:t>
        </m:r>
        <m:r>
          <m:rPr>
            <m:sty m:val="p"/>
          </m:rPr>
          <w:rPr>
            <w:rFonts w:ascii="Cambria Math" w:hAnsi="Cambria Math"/>
            <w:color w:val="C00000"/>
          </w:rPr>
          <m:t>A</m:t>
        </m:r>
      </m:oMath>
      <w:r>
        <w:rPr>
          <w:color w:val="C00000"/>
        </w:rPr>
        <w:t>源由</w:t>
      </w:r>
      <w:r>
        <w:rPr>
          <w:color w:val="C00000"/>
        </w:rPr>
        <w:t>③</w:t>
      </w:r>
      <w:r>
        <w:rPr>
          <w:color w:val="C00000"/>
        </w:rPr>
        <w:t>流向</w:t>
      </w:r>
      <w:r>
        <w:rPr>
          <w:color w:val="C00000"/>
        </w:rPr>
        <w:t>②</w:t>
      </w:r>
      <w:r>
        <w:rPr>
          <w:color w:val="C00000"/>
        </w:rPr>
        <w:t>，故</w:t>
      </w:r>
      <w:r>
        <w:rPr>
          <w:color w:val="C00000"/>
        </w:rPr>
        <w:t>②</w:t>
      </w:r>
      <w:r>
        <w:rPr>
          <w:color w:val="C00000"/>
        </w:rPr>
        <w:t>注入</w:t>
      </w:r>
      <m:oMath>
        <m:r>
          <w:rPr>
            <w:rFonts w:ascii="Cambria Math" w:hAnsi="Cambria Math"/>
            <w:color w:val="C00000"/>
          </w:rPr>
          <m:t xml:space="preserve">2 </m:t>
        </m:r>
        <m:r>
          <m:rPr>
            <m:sty m:val="p"/>
          </m:rPr>
          <w:rPr>
            <w:rFonts w:ascii="Cambria Math" w:hAnsi="Cambria Math"/>
            <w:color w:val="C00000"/>
          </w:rPr>
          <m:t>A</m:t>
        </m:r>
      </m:oMath>
      <w:r>
        <w:rPr>
          <w:color w:val="C00000"/>
        </w:rPr>
        <w:t>，</w:t>
      </w:r>
      <w:r>
        <w:rPr>
          <w:color w:val="C00000"/>
        </w:rPr>
        <w:t>③</w:t>
      </w:r>
      <w:r>
        <w:rPr>
          <w:color w:val="C00000"/>
        </w:rPr>
        <w:t>注入</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A</m:t>
        </m:r>
      </m:oMath>
      <w:r>
        <w:rPr>
          <w:color w:val="C00000"/>
        </w:rPr>
        <w:t>。按这三个结点分别列</w:t>
      </w:r>
      <m:oMath>
        <m:r>
          <m:rPr>
            <m:sty m:val="p"/>
          </m:rPr>
          <w:rPr>
            <w:rFonts w:ascii="Cambria Math" w:hAnsi="Cambria Math"/>
            <w:color w:val="C00000"/>
          </w:rPr>
          <m:t>KCL</m:t>
        </m:r>
      </m:oMath>
      <w:r>
        <w:rPr>
          <w:color w:val="C00000"/>
        </w:rPr>
        <w:t>并整理。各数值按</w:t>
      </w:r>
      <m:oMath>
        <m:r>
          <m:rPr>
            <m:sty m:val="p"/>
          </m:rPr>
          <w:rPr>
            <w:rFonts w:ascii="Cambria Math" w:hAnsi="Cambria Math"/>
            <w:color w:val="C00000"/>
          </w:rPr>
          <m:t>V</m:t>
        </m:r>
      </m:oMath>
      <w:r>
        <w:rPr>
          <w:color w:val="C00000"/>
        </w:rPr>
        <w:t>、</w:t>
      </w:r>
      <m:oMath>
        <m:r>
          <m:rPr>
            <m:sty m:val="p"/>
          </m:rPr>
          <w:rPr>
            <w:rFonts w:ascii="Cambria Math" w:hAnsi="Cambria Math"/>
            <w:color w:val="C00000"/>
          </w:rPr>
          <m:t>A</m:t>
        </m:r>
      </m:oMath>
      <w:r>
        <w:rPr>
          <w:color w:val="C00000"/>
        </w:rPr>
        <w:t>、</w:t>
      </w:r>
      <w:r>
        <w:rPr>
          <w:color w:val="C00000"/>
        </w:rPr>
        <w:t>Ω</w:t>
      </w:r>
      <w:r>
        <w:rPr>
          <w:color w:val="C00000"/>
        </w:rPr>
        <w:t>。</w:t>
      </w:r>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e>
          </m:d>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+2</m:t>
              </m:r>
            </m:num>
            <m:den>
              <m:r>
                <w:rPr>
                  <w:rFonts w:ascii="Cambria Math" w:hAnsi="Cambria Math"/>
                  <w:color w:val="C00000"/>
                </w:rPr>
                <m:t>2</m:t>
              </m:r>
            </m:den>
          </m:f>
          <m:r>
            <w:rPr>
              <w:rFonts w:ascii="Cambria Math" w:hAnsi="Cambria Math"/>
              <w:color w:val="C00000"/>
            </w:rPr>
            <m:t>=3</m:t>
          </m:r>
        </m:oMath>
      </m:oMathPara>
    </w:p>
    <w:p w:rsidR="009230F2" w:rsidRDefault="00710B9E">
      <w:pPr>
        <w:keepLines/>
        <w:spacing w:after="160"/>
      </w:pPr>
      <m:oMathPara>
        <m:oMath>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e>
          </m:d>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r>
                <w:rPr>
                  <w:rFonts w:ascii="Cambria Math" w:hAnsi="Cambria Math"/>
                  <w:color w:val="C00000"/>
                </w:rPr>
                <m:t>2</m:t>
              </m:r>
            </m:num>
            <m:den>
              <m:r>
                <w:rPr>
                  <w:rFonts w:ascii="Cambria Math" w:hAnsi="Cambria Math"/>
                  <w:color w:val="C00000"/>
                </w:rPr>
                <m:t>2</m:t>
              </m:r>
            </m:den>
          </m:f>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r>
                <w:rPr>
                  <w:rFonts w:ascii="Cambria Math" w:hAnsi="Cambria Math"/>
                  <w:color w:val="C00000"/>
                </w:rPr>
                <m:t>4</m:t>
              </m:r>
            </m:e>
          </m:d>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e>
          </m:d>
          <m:r>
            <w:rPr>
              <w:rFonts w:ascii="Cambria Math" w:hAnsi="Cambria Math"/>
              <w:color w:val="C00000"/>
            </w:rPr>
            <m:t>=2</m:t>
          </m:r>
        </m:oMath>
      </m:oMathPara>
    </w:p>
    <w:p w:rsidR="009230F2" w:rsidRDefault="00710B9E">
      <w:pPr>
        <w:keepLines/>
        <w:spacing w:after="160"/>
      </w:pPr>
      <m:oMathPara>
        <m:oMath>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e>
          </m:d>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2</m:t>
              </m:r>
            </m:den>
          </m:f>
          <m:r>
            <w:rPr>
              <w:rFonts w:ascii="Cambria Math" w:hAnsi="Cambria Math"/>
              <w:color w:val="C00000"/>
            </w:rPr>
            <m:t>=-2</m:t>
          </m:r>
        </m:oMath>
      </m:oMathPara>
    </w:p>
    <w:p w:rsidR="009230F2" w:rsidRDefault="00710B9E">
      <w:pPr>
        <w:keepLines/>
        <w:spacing w:after="160"/>
      </w:pPr>
      <m:oMathPara>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=2</m:t>
          </m:r>
        </m:oMath>
      </m:oMathPara>
    </w:p>
    <w:p w:rsidR="009230F2" w:rsidRDefault="00710B9E">
      <w:pPr>
        <w:keepLines/>
        <w:spacing w:after="160"/>
      </w:pPr>
      <m:oMathPara>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=7</m:t>
          </m:r>
        </m:oMath>
      </m:oMathPara>
    </w:p>
    <w:p w:rsidR="009230F2" w:rsidRDefault="00710B9E">
      <w:pPr>
        <w:keepLines/>
        <w:spacing w:after="160"/>
      </w:pPr>
      <m:oMathPara>
        <m:oMath>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=-2</m:t>
          </m:r>
        </m:oMath>
      </m:oMathPara>
    </w:p>
    <w:p w:rsidR="009230F2" w:rsidRDefault="00710B9E">
      <w:pPr>
        <w:keepNext/>
        <w:keepLines/>
        <w:pageBreakBefore/>
        <w:spacing w:after="100"/>
      </w:pPr>
      <w:r>
        <w:lastRenderedPageBreak/>
        <w:t xml:space="preserve">618. </w:t>
      </w:r>
      <w:r>
        <w:t>列写图所示电路的结点电压方程。</w:t>
      </w:r>
    </w:p>
    <w:p w:rsidR="009230F2" w:rsidRDefault="00710B9E">
      <w:pPr>
        <w:keepLines/>
        <w:spacing w:after="140"/>
        <w:jc w:val="center"/>
      </w:pPr>
      <w:r>
        <w:rPr>
          <w:noProof/>
        </w:rPr>
        <w:drawing>
          <wp:inline distT="0" distB="0" distL="0" distR="0">
            <wp:extent cx="5940000" cy="4295757"/>
            <wp:effectExtent l="0" t="0" r="0" b="0"/>
            <wp:docPr id="10" name="Picture 10" descr="第618题原图重绘；源30000.pdf；可编辑SVG：Q61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8.png"/>
                    <pic:cNvPicPr/>
                  </pic:nvPicPr>
                  <pic:blipFill>
                    <a:blip r:embed="rId26">
                      <a:extLst>
                        <a:ext uri="{96DAC541-7B7A-43D3-8B79-37D633B846F1}">
                          <asvg:svgBlip xmlns:asvg="http://schemas.microsoft.com/office/drawing/2016/SVG/main" r:embed="rId27"/>
                        </a:ext>
                      </a:extLst>
                    </a:blip>
                    <a:stretch>
                      <a:fillRect/>
                    </a:stretch>
                  </pic:blipFill>
                  <pic:spPr>
                    <a:xfrm>
                      <a:off x="0" y="0"/>
                      <a:ext cx="5940000" cy="4295757"/>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为参考结点，利用</w:t>
      </w:r>
      <w:r>
        <w:rPr>
          <w:color w:val="C00000"/>
        </w:rPr>
        <w:t>①</w:t>
      </w:r>
      <w:r>
        <w:rPr>
          <w:color w:val="C00000"/>
        </w:rPr>
        <w:t>的已知电位及</w:t>
      </w:r>
      <w:r>
        <w:rPr>
          <w:color w:val="C00000"/>
        </w:rPr>
        <w:t>②③</w:t>
      </w:r>
      <w:r>
        <w:rPr>
          <w:color w:val="C00000"/>
        </w:rPr>
        <w:t>广义结点列式。</w:t>
      </w:r>
    </w:p>
    <w:p w:rsidR="009230F2" w:rsidRDefault="00710B9E">
      <w:pPr>
        <w:keepLines/>
        <w:spacing w:after="120"/>
      </w:pPr>
      <w:r>
        <w:rPr>
          <w:color w:val="C00000"/>
        </w:rPr>
        <w:t>左</w:t>
      </w:r>
      <m:oMath>
        <m:r>
          <w:rPr>
            <w:rFonts w:ascii="Cambria Math" w:hAnsi="Cambria Math"/>
            <w:color w:val="C00000"/>
          </w:rPr>
          <m:t xml:space="preserve">10 </m:t>
        </m:r>
        <m:r>
          <m:rPr>
            <m:sty m:val="p"/>
          </m:rPr>
          <w:rPr>
            <w:rFonts w:ascii="Cambria Math" w:hAnsi="Cambria Math"/>
            <w:color w:val="C00000"/>
          </w:rPr>
          <m:t>V</m:t>
        </m:r>
      </m:oMath>
      <w:r>
        <w:rPr>
          <w:color w:val="C00000"/>
        </w:rPr>
        <w:t>源上正下负，给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r>
          <w:rPr>
            <w:rFonts w:ascii="Cambria Math" w:hAnsi="Cambria Math"/>
            <w:color w:val="C00000"/>
          </w:rPr>
          <m:t xml:space="preserve">10 </m:t>
        </m:r>
        <m:r>
          <m:rPr>
            <m:sty m:val="p"/>
          </m:rPr>
          <w:rPr>
            <w:rFonts w:ascii="Cambria Math" w:hAnsi="Cambria Math"/>
            <w:color w:val="C00000"/>
          </w:rPr>
          <m:t>V</m:t>
        </m:r>
      </m:oMath>
      <w:r>
        <w:rPr>
          <w:color w:val="C00000"/>
        </w:rPr>
        <w:t>。横向</w:t>
      </w:r>
      <m:oMath>
        <m:r>
          <w:rPr>
            <w:rFonts w:ascii="Cambria Math" w:hAnsi="Cambria Math"/>
            <w:color w:val="C00000"/>
          </w:rPr>
          <m:t xml:space="preserve">5 </m:t>
        </m:r>
        <m:r>
          <m:rPr>
            <m:sty m:val="p"/>
          </m:rPr>
          <w:rPr>
            <w:rFonts w:ascii="Cambria Math" w:hAnsi="Cambria Math"/>
            <w:color w:val="C00000"/>
          </w:rPr>
          <m:t>V</m:t>
        </m:r>
      </m:oMath>
      <w:r>
        <w:rPr>
          <w:color w:val="C00000"/>
        </w:rPr>
        <w:t>源左正右负，约束</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 xml:space="preserve">5 </m:t>
        </m:r>
        <m:r>
          <m:rPr>
            <m:sty m:val="p"/>
          </m:rPr>
          <w:rPr>
            <w:rFonts w:ascii="Cambria Math" w:hAnsi="Cambria Math"/>
            <w:color w:val="C00000"/>
          </w:rPr>
          <m:t>V</m:t>
        </m:r>
      </m:oMath>
      <w:r>
        <w:rPr>
          <w:color w:val="C00000"/>
        </w:rPr>
        <w:t>。</w:t>
      </w:r>
    </w:p>
    <w:p w:rsidR="009230F2" w:rsidRDefault="00710B9E">
      <w:pPr>
        <w:keepLines/>
        <w:spacing w:after="120"/>
      </w:pPr>
      <w:r>
        <w:rPr>
          <w:color w:val="C00000"/>
        </w:rPr>
        <w:t>合并</w:t>
      </w:r>
      <w:r>
        <w:rPr>
          <w:color w:val="C00000"/>
        </w:rPr>
        <w:t>②③</w:t>
      </w:r>
      <w:r>
        <w:rPr>
          <w:color w:val="C00000"/>
        </w:rPr>
        <w:t>为广义结点，内部电压源电流</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u</m:t>
            </m:r>
          </m:sub>
        </m:sSub>
      </m:oMath>
      <w:r>
        <w:rPr>
          <w:color w:val="C00000"/>
        </w:rPr>
        <w:t>相消。流向</w:t>
      </w:r>
      <w:r>
        <w:rPr>
          <w:color w:val="C00000"/>
        </w:rPr>
        <w:t>①</w:t>
      </w:r>
      <w:r>
        <w:rPr>
          <w:color w:val="C00000"/>
        </w:rPr>
        <w:t>和参考点的四条电阻电流之和等于右</w:t>
      </w:r>
      <m:oMath>
        <m:r>
          <w:rPr>
            <w:rFonts w:ascii="Cambria Math" w:hAnsi="Cambria Math"/>
            <w:color w:val="C00000"/>
          </w:rPr>
          <m:t xml:space="preserve">2 </m:t>
        </m:r>
        <m:r>
          <m:rPr>
            <m:sty m:val="p"/>
          </m:rPr>
          <w:rPr>
            <w:rFonts w:ascii="Cambria Math" w:hAnsi="Cambria Math"/>
            <w:color w:val="C00000"/>
          </w:rPr>
          <m:t>A</m:t>
        </m:r>
      </m:oMath>
      <w:r>
        <w:rPr>
          <w:color w:val="C00000"/>
        </w:rPr>
        <w:t>源的注入电流。</w:t>
      </w:r>
    </w:p>
    <w:p w:rsidR="009230F2" w:rsidRDefault="00710B9E">
      <w:pPr>
        <w:keepLines/>
        <w:spacing w:after="120"/>
      </w:pPr>
      <w:r>
        <w:rPr>
          <w:color w:val="C00000"/>
        </w:rPr>
        <w:t>以下三式即完整结点电压方程，无需另求数值结点电压。系数按</w:t>
      </w:r>
      <m:oMath>
        <m:r>
          <m:rPr>
            <m:sty m:val="p"/>
          </m:rPr>
          <w:rPr>
            <w:rFonts w:ascii="Cambria Math" w:hAnsi="Cambria Math"/>
            <w:color w:val="C00000"/>
          </w:rPr>
          <m:t>V</m:t>
        </m:r>
      </m:oMath>
      <w:r>
        <w:rPr>
          <w:color w:val="C00000"/>
        </w:rPr>
        <w:t>、</w:t>
      </w:r>
      <m:oMath>
        <m:r>
          <m:rPr>
            <m:sty m:val="p"/>
          </m:rPr>
          <w:rPr>
            <w:rFonts w:ascii="Cambria Math" w:hAnsi="Cambria Math"/>
            <w:color w:val="C00000"/>
          </w:rPr>
          <m:t>A</m:t>
        </m:r>
      </m:oMath>
      <w:r>
        <w:rPr>
          <w:color w:val="C00000"/>
        </w:rPr>
        <w:t>、</w:t>
      </w:r>
      <w:r>
        <w:rPr>
          <w:color w:val="C00000"/>
        </w:rPr>
        <w:t>Ω</w:t>
      </w:r>
      <w:r>
        <w:rPr>
          <w:color w:val="C00000"/>
        </w:rPr>
        <w:t>。</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=10</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=5</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10</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10</m:t>
              </m:r>
            </m:den>
          </m:f>
          <m:r>
            <w:rPr>
              <w:rFonts w:ascii="Cambria Math" w:hAnsi="Cambria Math"/>
              <w:color w:val="C00000"/>
            </w:rPr>
            <m:t>=2</m:t>
          </m:r>
        </m:oMath>
      </m:oMathPara>
    </w:p>
    <w:p w:rsidR="009230F2" w:rsidRDefault="00710B9E">
      <w:pPr>
        <w:keepNext/>
        <w:keepLines/>
        <w:pageBreakBefore/>
        <w:spacing w:after="100"/>
      </w:pPr>
      <w:r>
        <w:lastRenderedPageBreak/>
        <w:t xml:space="preserve">619. </w:t>
      </w:r>
      <w:r>
        <w:t>列写图所示电路的结点电压方程。</w:t>
      </w:r>
    </w:p>
    <w:p w:rsidR="009230F2" w:rsidRDefault="00710B9E">
      <w:pPr>
        <w:keepLines/>
        <w:spacing w:after="140"/>
        <w:jc w:val="center"/>
      </w:pPr>
      <w:r>
        <w:rPr>
          <w:noProof/>
        </w:rPr>
        <w:drawing>
          <wp:inline distT="0" distB="0" distL="0" distR="0">
            <wp:extent cx="5940000" cy="4951016"/>
            <wp:effectExtent l="0" t="0" r="0" b="0"/>
            <wp:docPr id="11" name="Picture 11" descr="第619题原图重绘；源30000.pdf；可编辑SVG：Q61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19.png"/>
                    <pic:cNvPicPr/>
                  </pic:nvPicPr>
                  <pic:blipFill>
                    <a:blip r:embed="rId28">
                      <a:extLst>
                        <a:ext uri="{96DAC541-7B7A-43D3-8B79-37D633B846F1}">
                          <asvg:svgBlip xmlns:asvg="http://schemas.microsoft.com/office/drawing/2016/SVG/main" r:embed="rId29"/>
                        </a:ext>
                      </a:extLst>
                    </a:blip>
                    <a:stretch>
                      <a:fillRect/>
                    </a:stretch>
                  </pic:blipFill>
                  <pic:spPr>
                    <a:xfrm>
                      <a:off x="0" y="0"/>
                      <a:ext cx="5940000" cy="4951016"/>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为参考结点，采用</w:t>
      </w:r>
      <w:r>
        <w:rPr>
          <w:color w:val="C00000"/>
        </w:rPr>
        <w:t>②③</w:t>
      </w:r>
      <w:r>
        <w:rPr>
          <w:color w:val="C00000"/>
        </w:rPr>
        <w:t>广义结点与两条电压源约束列式。</w:t>
      </w:r>
    </w:p>
    <w:p w:rsidR="009230F2" w:rsidRDefault="00710B9E">
      <w:pPr>
        <w:keepLines/>
        <w:spacing w:after="120"/>
      </w:pPr>
      <w:r>
        <w:rPr>
          <w:color w:val="C00000"/>
        </w:rPr>
        <w:t>左电压源上正下负，给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1</m:t>
            </m:r>
          </m:sub>
        </m:sSub>
      </m:oMath>
      <w:r>
        <w:rPr>
          <w:color w:val="C00000"/>
        </w:rPr>
        <w:t>；横向</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2</m:t>
            </m:r>
          </m:sub>
        </m:sSub>
      </m:oMath>
      <w:r>
        <w:rPr>
          <w:color w:val="C00000"/>
        </w:rPr>
        <w:t>左正右负，给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2</m:t>
            </m:r>
          </m:sub>
        </m:sSub>
      </m:oMath>
      <w:r>
        <w:rPr>
          <w:color w:val="C00000"/>
        </w:rPr>
        <w:t>。</w:t>
      </w:r>
    </w:p>
    <w:p w:rsidR="009230F2" w:rsidRDefault="00710B9E">
      <w:pPr>
        <w:keepLines/>
        <w:spacing w:after="120"/>
      </w:pPr>
      <w:r>
        <w:rPr>
          <w:color w:val="C00000"/>
        </w:rPr>
        <w:t>②③</w:t>
      </w:r>
      <w:r>
        <w:rPr>
          <w:color w:val="C00000"/>
        </w:rPr>
        <w:t>之间电压源支路的</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u</m:t>
            </m:r>
          </m:sub>
        </m:sSub>
      </m:oMath>
      <w:r>
        <w:rPr>
          <w:color w:val="C00000"/>
        </w:rPr>
        <w:t>在广义结点</w:t>
      </w:r>
      <m:oMath>
        <m:r>
          <m:rPr>
            <m:sty m:val="p"/>
          </m:rPr>
          <w:rPr>
            <w:rFonts w:ascii="Cambria Math" w:hAnsi="Cambria Math"/>
            <w:color w:val="C00000"/>
          </w:rPr>
          <m:t>KCL</m:t>
        </m:r>
      </m:oMath>
      <w:r>
        <w:rPr>
          <w:color w:val="C00000"/>
        </w:rPr>
        <w:t>中相消。对外四条电导支路分别为</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oMath>
      <w:r>
        <w:rPr>
          <w:color w:val="C00000"/>
        </w:rPr>
        <w:t>、</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3</m:t>
            </m:r>
          </m:sub>
        </m:sSub>
      </m:oMath>
      <w:r>
        <w:rPr>
          <w:color w:val="C00000"/>
        </w:rPr>
        <w:t>。</w:t>
      </w:r>
    </w:p>
    <w:p w:rsidR="009230F2" w:rsidRDefault="00710B9E">
      <w:pPr>
        <w:keepLines/>
        <w:spacing w:after="120"/>
      </w:pPr>
      <w:r>
        <w:rPr>
          <w:color w:val="C00000"/>
        </w:rPr>
        <w:t>由电导支路电流等于电导乘结点电压差，列出第三式；全题保留符号参数，不补数值。</w:t>
      </w:r>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1</m:t>
              </m:r>
            </m:sub>
          </m:sSub>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2</m:t>
              </m:r>
            </m:sub>
          </m:sSub>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e>
          </m:d>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2</m:t>
              </m:r>
            </m:sub>
          </m:sSub>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e>
          </m:d>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3</m:t>
              </m:r>
            </m:sub>
          </m:sSub>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=0</m:t>
          </m:r>
        </m:oMath>
      </m:oMathPara>
    </w:p>
    <w:p w:rsidR="009230F2" w:rsidRDefault="00710B9E">
      <w:pPr>
        <w:keepLines/>
        <w:spacing w:after="160"/>
      </w:pPr>
      <m:oMathPara>
        <m:oMath>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2</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4</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G</m:t>
                  </m:r>
                </m:e>
                <m:sub>
                  <m:r>
                    <w:rPr>
                      <w:rFonts w:ascii="Cambria Math" w:hAnsi="Cambria Math"/>
                      <w:color w:val="C00000"/>
                    </w:rPr>
                    <m:t>3</m:t>
                  </m:r>
                </m:sub>
              </m:sSub>
            </m:e>
          </m:d>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=0</m:t>
          </m:r>
        </m:oMath>
      </m:oMathPara>
    </w:p>
    <w:p w:rsidR="009230F2" w:rsidRDefault="00710B9E">
      <w:pPr>
        <w:keepNext/>
        <w:keepLines/>
        <w:pageBreakBefore/>
        <w:spacing w:after="100"/>
      </w:pPr>
      <w:r>
        <w:lastRenderedPageBreak/>
        <w:t xml:space="preserve">620. </w:t>
      </w:r>
      <w:r>
        <w:t>列写图所示电路的结点电压方程。</w:t>
      </w:r>
    </w:p>
    <w:p w:rsidR="009230F2" w:rsidRDefault="00710B9E">
      <w:pPr>
        <w:keepLines/>
        <w:spacing w:after="140"/>
        <w:jc w:val="center"/>
      </w:pPr>
      <w:r>
        <w:rPr>
          <w:noProof/>
        </w:rPr>
        <w:drawing>
          <wp:inline distT="0" distB="0" distL="0" distR="0">
            <wp:extent cx="5940000" cy="4256136"/>
            <wp:effectExtent l="0" t="0" r="0" b="0"/>
            <wp:docPr id="12" name="Picture 12" descr="第620题原图重绘；源30000.pdf；可编辑SVG：Q620.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20.png"/>
                    <pic:cNvPicPr/>
                  </pic:nvPicPr>
                  <pic:blipFill>
                    <a:blip r:embed="rId30">
                      <a:extLst>
                        <a:ext uri="{96DAC541-7B7A-43D3-8B79-37D633B846F1}">
                          <asvg:svgBlip xmlns:asvg="http://schemas.microsoft.com/office/drawing/2016/SVG/main" r:embed="rId31"/>
                        </a:ext>
                      </a:extLst>
                    </a:blip>
                    <a:stretch>
                      <a:fillRect/>
                    </a:stretch>
                  </pic:blipFill>
                  <pic:spPr>
                    <a:xfrm>
                      <a:off x="0" y="0"/>
                      <a:ext cx="5940000" cy="4256136"/>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为参考结点，保留控制关系</w:t>
      </w:r>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和</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后列式。</w:t>
      </w:r>
    </w:p>
    <w:p w:rsidR="009230F2" w:rsidRDefault="00710B9E">
      <w:pPr>
        <w:keepLines/>
        <w:spacing w:after="120"/>
      </w:pPr>
      <w:r>
        <w:rPr>
          <w:color w:val="C00000"/>
        </w:rPr>
        <w:t>左控制电压</w:t>
      </w:r>
      <m:oMath>
        <m:r>
          <w:rPr>
            <w:rFonts w:ascii="Cambria Math" w:hAnsi="Cambria Math"/>
            <w:color w:val="C00000"/>
          </w:rPr>
          <m:t>U</m:t>
        </m:r>
      </m:oMath>
      <w:r>
        <w:rPr>
          <w:color w:val="C00000"/>
        </w:rPr>
        <w:t>上正下负，因此</w:t>
      </w:r>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。中间</w:t>
      </w:r>
      <m:oMath>
        <m:r>
          <w:rPr>
            <w:rFonts w:ascii="Cambria Math" w:hAnsi="Cambria Math"/>
            <w:color w:val="C00000"/>
          </w:rPr>
          <m:t xml:space="preserve">4 </m:t>
        </m:r>
        <m:r>
          <m:rPr>
            <m:sty m:val="p"/>
          </m:rPr>
          <w:rPr>
            <w:rFonts w:ascii="Cambria Math" w:hAnsi="Cambria Math"/>
            <w:color w:val="C00000"/>
          </w:rPr>
          <m:t>V</m:t>
        </m:r>
      </m:oMath>
      <w:r>
        <w:rPr>
          <w:color w:val="C00000"/>
        </w:rPr>
        <w:t>源上正下负，给</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w:t>
      </w:r>
    </w:p>
    <w:p w:rsidR="009230F2" w:rsidRDefault="00710B9E">
      <w:pPr>
        <w:keepLines/>
        <w:spacing w:after="120"/>
      </w:pPr>
      <w:r>
        <w:rPr>
          <w:color w:val="C00000"/>
        </w:rPr>
        <w:t>节点</w:t>
      </w:r>
      <w:r>
        <w:rPr>
          <w:color w:val="C00000"/>
        </w:rPr>
        <w:t>①</w:t>
      </w:r>
      <w:r>
        <w:rPr>
          <w:color w:val="C00000"/>
        </w:rPr>
        <w:t>由</w:t>
      </w:r>
      <m:oMath>
        <m:r>
          <w:rPr>
            <w:rFonts w:ascii="Cambria Math" w:hAnsi="Cambria Math"/>
            <w:color w:val="C00000"/>
          </w:rPr>
          <m:t xml:space="preserve">2 </m:t>
        </m:r>
        <m:r>
          <m:rPr>
            <m:sty m:val="p"/>
          </m:rPr>
          <w:rPr>
            <w:rFonts w:ascii="Cambria Math" w:hAnsi="Cambria Math"/>
            <w:color w:val="C00000"/>
          </w:rPr>
          <m:t>A</m:t>
        </m:r>
      </m:oMath>
      <w:r>
        <w:rPr>
          <w:color w:val="C00000"/>
        </w:rPr>
        <w:t>源向上注入，经</w:t>
      </w:r>
      <m:oMath>
        <m:r>
          <w:rPr>
            <w:rFonts w:ascii="Cambria Math" w:hAnsi="Cambria Math"/>
            <w:color w:val="C00000"/>
          </w:rPr>
          <m:t xml:space="preserve">2 </m:t>
        </m:r>
        <m:r>
          <m:rPr>
            <m:sty m:val="p"/>
          </m:rPr>
          <w:rPr>
            <w:rFonts w:ascii="Cambria Math" w:hAnsi="Cambria Math"/>
            <w:color w:val="C00000"/>
          </w:rPr>
          <m:t>Ω</m:t>
        </m:r>
      </m:oMath>
      <w:r>
        <w:rPr>
          <w:color w:val="C00000"/>
        </w:rPr>
        <w:t>和顶端</w:t>
      </w:r>
      <m:oMath>
        <m:r>
          <w:rPr>
            <w:rFonts w:ascii="Cambria Math" w:hAnsi="Cambria Math"/>
            <w:color w:val="C00000"/>
          </w:rPr>
          <m:t xml:space="preserve">4 </m:t>
        </m:r>
        <m:r>
          <m:rPr>
            <m:sty m:val="p"/>
          </m:rPr>
          <w:rPr>
            <w:rFonts w:ascii="Cambria Math" w:hAnsi="Cambria Math"/>
            <w:color w:val="C00000"/>
          </w:rPr>
          <m:t>Ω</m:t>
        </m:r>
      </m:oMath>
      <w:r>
        <w:rPr>
          <w:color w:val="C00000"/>
        </w:rPr>
        <w:t>流出。节点</w:t>
      </w:r>
      <w:r>
        <w:rPr>
          <w:color w:val="C00000"/>
        </w:rPr>
        <w:t>③</w:t>
      </w:r>
      <w:r>
        <w:rPr>
          <w:color w:val="C00000"/>
        </w:rPr>
        <w:t>的受控源向上注入</w:t>
      </w:r>
      <m:oMath>
        <m:r>
          <w:rPr>
            <w:rFonts w:ascii="Cambria Math" w:hAnsi="Cambria Math"/>
            <w:color w:val="C00000"/>
          </w:rPr>
          <m:t>3</m:t>
        </m:r>
        <m:r>
          <w:rPr>
            <w:rFonts w:ascii="Cambria Math" w:hAnsi="Cambria Math"/>
            <w:color w:val="C00000"/>
          </w:rPr>
          <m:t>U</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，不能在列式时把它当成与结点电压无关的常量。</w:t>
      </w:r>
    </w:p>
    <w:p w:rsidR="009230F2" w:rsidRDefault="00710B9E">
      <w:pPr>
        <w:keepLines/>
        <w:spacing w:after="120"/>
      </w:pPr>
      <w:r>
        <w:rPr>
          <w:color w:val="C00000"/>
        </w:rPr>
        <w:t>将受控项移到左端，并代入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4 </m:t>
        </m:r>
        <m:r>
          <m:rPr>
            <m:sty m:val="p"/>
          </m:rPr>
          <w:rPr>
            <w:rFonts w:ascii="Cambria Math" w:hAnsi="Cambria Math"/>
            <w:color w:val="C00000"/>
          </w:rPr>
          <m:t>V</m:t>
        </m:r>
      </m:oMath>
      <w:r>
        <w:rPr>
          <w:color w:val="C00000"/>
        </w:rPr>
        <w:t>，可得到只含</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和</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的最后两式。数值按</w:t>
      </w:r>
      <m:oMath>
        <m:r>
          <m:rPr>
            <m:sty m:val="p"/>
          </m:rPr>
          <w:rPr>
            <w:rFonts w:ascii="Cambria Math" w:hAnsi="Cambria Math"/>
            <w:color w:val="C00000"/>
          </w:rPr>
          <m:t>V</m:t>
        </m:r>
      </m:oMath>
      <w:r>
        <w:rPr>
          <w:color w:val="C00000"/>
        </w:rPr>
        <w:t>、</w:t>
      </w:r>
      <m:oMath>
        <m:r>
          <m:rPr>
            <m:sty m:val="p"/>
          </m:rPr>
          <w:rPr>
            <w:rFonts w:ascii="Cambria Math" w:hAnsi="Cambria Math"/>
            <w:color w:val="C00000"/>
          </w:rPr>
          <m:t>A</m:t>
        </m:r>
      </m:oMath>
      <w:r>
        <w:rPr>
          <w:color w:val="C00000"/>
        </w:rPr>
        <w:t>、</w:t>
      </w:r>
      <w:r>
        <w:rPr>
          <w:color w:val="C00000"/>
        </w:rPr>
        <w:t>Ω</w:t>
      </w:r>
      <w:r>
        <w:rPr>
          <w:color w:val="C00000"/>
        </w:rPr>
        <w:t>；</w:t>
      </w:r>
      <m:oMath>
        <m:r>
          <w:rPr>
            <w:rFonts w:ascii="Cambria Math" w:hAnsi="Cambria Math"/>
            <w:color w:val="C00000"/>
          </w:rPr>
          <m:t>3</m:t>
        </m:r>
        <m:r>
          <w:rPr>
            <w:rFonts w:ascii="Cambria Math" w:hAnsi="Cambria Math"/>
            <w:color w:val="C00000"/>
          </w:rPr>
          <m:t>U</m:t>
        </m:r>
      </m:oMath>
      <w:r>
        <w:rPr>
          <w:color w:val="C00000"/>
        </w:rPr>
        <w:t>的比例系数具有电导量纲。</w:t>
      </w:r>
    </w:p>
    <w:p w:rsidR="009230F2" w:rsidRDefault="00710B9E">
      <w:pPr>
        <w:keepLines/>
        <w:spacing w:after="160"/>
      </w:pPr>
      <m:oMathPara>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=4</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r>
                <w:rPr>
                  <w:rFonts w:ascii="Cambria Math" w:hAnsi="Cambria Math"/>
                  <w:color w:val="C00000"/>
                </w:rPr>
                <m:t>2</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4</m:t>
              </m:r>
            </m:den>
          </m:f>
          <m:r>
            <w:rPr>
              <w:rFonts w:ascii="Cambria Math" w:hAnsi="Cambria Math"/>
              <w:color w:val="C00000"/>
            </w:rPr>
            <m:t>=2</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r>
                <w:rPr>
                  <w:rFonts w:ascii="Cambria Math" w:hAnsi="Cambria Math"/>
                  <w:color w:val="C00000"/>
                </w:rPr>
                <m:t>4</m:t>
              </m:r>
            </m:den>
          </m:f>
          <m:r>
            <w:rPr>
              <w:rFonts w:ascii="Cambria Math" w:hAnsi="Cambria Math"/>
              <w:color w:val="C00000"/>
            </w:rPr>
            <m:t>+</m:t>
          </m:r>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e>
          </m:d>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r>
                <w:rPr>
                  <w:rFonts w:ascii="Cambria Math" w:hAnsi="Cambria Math"/>
                  <w:color w:val="C00000"/>
                </w:rPr>
                <m:t>2</m:t>
              </m:r>
            </m:den>
          </m:f>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m:oMathPara>
    </w:p>
    <w:p w:rsidR="009230F2" w:rsidRDefault="00710B9E">
      <w:pPr>
        <w:keepLines/>
        <w:spacing w:after="160"/>
      </w:pPr>
      <m:oMathPara>
        <m:oMath>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4</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4</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=4</m:t>
          </m:r>
        </m:oMath>
      </m:oMathPara>
    </w:p>
    <w:p w:rsidR="009230F2" w:rsidRDefault="00710B9E">
      <w:pPr>
        <w:keepLines/>
        <w:spacing w:after="160"/>
      </w:pPr>
      <m:oMathPara>
        <m:oMath>
          <m:r>
            <w:rPr>
              <w:rFonts w:ascii="Cambria Math" w:hAnsi="Cambria Math"/>
              <w:color w:val="C00000"/>
            </w:rPr>
            <m:t>-</m:t>
          </m:r>
          <m:f>
            <m:fPr>
              <m:ctrlPr>
                <w:rPr>
                  <w:rFonts w:ascii="Cambria Math" w:hAnsi="Cambria Math"/>
                  <w:color w:val="C00000"/>
                </w:rPr>
              </m:ctrlPr>
            </m:fPr>
            <m:num>
              <m:r>
                <w:rPr>
                  <w:rFonts w:ascii="Cambria Math" w:hAnsi="Cambria Math"/>
                  <w:color w:val="C00000"/>
                </w:rPr>
                <m:t>13</m:t>
              </m:r>
            </m:num>
            <m:den>
              <m:r>
                <w:rPr>
                  <w:rFonts w:ascii="Cambria Math" w:hAnsi="Cambria Math"/>
                  <w:color w:val="C00000"/>
                </w:rPr>
                <m:t>4</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4</m:t>
              </m:r>
            </m:den>
          </m:f>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=4</m:t>
          </m:r>
        </m:oMath>
      </m:oMathPara>
    </w:p>
    <w:p w:rsidR="009230F2" w:rsidRDefault="00710B9E">
      <w:pPr>
        <w:keepNext/>
        <w:keepLines/>
        <w:pageBreakBefore/>
        <w:spacing w:after="100"/>
      </w:pPr>
      <w:r>
        <w:lastRenderedPageBreak/>
        <w:t xml:space="preserve">621. </w:t>
      </w:r>
      <w:r>
        <w:t>列写图所示电路的结点电压方程。</w:t>
      </w:r>
    </w:p>
    <w:p w:rsidR="009230F2" w:rsidRDefault="00710B9E">
      <w:pPr>
        <w:keepNext/>
        <w:keepLines/>
        <w:spacing w:after="100"/>
      </w:pPr>
      <w:r>
        <w:t>注意：此题中结点</w:t>
      </w:r>
      <w:r>
        <w:t>①</w:t>
      </w:r>
      <w:r>
        <w:t>与结点</w:t>
      </w:r>
      <w:r>
        <w:t>③</w:t>
      </w:r>
      <w:r>
        <w:t>实为同一个结点，但因电流</w:t>
      </w:r>
      <m:oMath>
        <m:r>
          <w:rPr>
            <w:rFonts w:ascii="Cambria Math" w:hAnsi="Cambria Math"/>
          </w:rPr>
          <m:t>i</m:t>
        </m:r>
      </m:oMath>
      <w:r>
        <w:t>为控制量，故需特殊处理。</w:t>
      </w:r>
    </w:p>
    <w:p w:rsidR="009230F2" w:rsidRDefault="00710B9E">
      <w:pPr>
        <w:keepNext/>
        <w:keepLines/>
        <w:spacing w:after="100"/>
      </w:pPr>
      <w:r>
        <w:t>常用的一种方法是将该短路导线视作</w:t>
      </w:r>
      <m:oMath>
        <m:r>
          <w:rPr>
            <w:rFonts w:ascii="Cambria Math" w:hAnsi="Cambria Math"/>
          </w:rPr>
          <m:t>0</m:t>
        </m:r>
        <m:r>
          <m:rPr>
            <m:sty m:val="p"/>
          </m:rPr>
          <w:rPr>
            <w:rFonts w:ascii="Cambria Math" w:hAnsi="Cambria Math"/>
          </w:rPr>
          <m:t>V</m:t>
        </m:r>
      </m:oMath>
      <w:r>
        <w:t>的独立电压源处理</w:t>
      </w:r>
      <w:r>
        <w:t>.</w:t>
      </w:r>
    </w:p>
    <w:p w:rsidR="009230F2" w:rsidRDefault="00710B9E">
      <w:pPr>
        <w:keepLines/>
        <w:spacing w:after="140"/>
        <w:jc w:val="center"/>
      </w:pPr>
      <w:r>
        <w:rPr>
          <w:noProof/>
        </w:rPr>
        <w:drawing>
          <wp:inline distT="0" distB="0" distL="0" distR="0">
            <wp:extent cx="5940000" cy="4230231"/>
            <wp:effectExtent l="0" t="0" r="0" b="0"/>
            <wp:docPr id="13" name="Picture 13" descr="第621题原图重绘；源30000.pdf；可编辑SVG：Q62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21.png"/>
                    <pic:cNvPicPr/>
                  </pic:nvPicPr>
                  <pic:blipFill>
                    <a:blip r:embed="rId32">
                      <a:extLst>
                        <a:ext uri="{96DAC541-7B7A-43D3-8B79-37D633B846F1}">
                          <asvg:svgBlip xmlns:asvg="http://schemas.microsoft.com/office/drawing/2016/SVG/main" r:embed="rId33"/>
                        </a:ext>
                      </a:extLst>
                    </a:blip>
                    <a:stretch>
                      <a:fillRect/>
                    </a:stretch>
                  </pic:blipFill>
                  <pic:spPr>
                    <a:xfrm>
                      <a:off x="0" y="0"/>
                      <a:ext cx="5940000" cy="4230231"/>
                    </a:xfrm>
                    <a:prstGeom prst="rect">
                      <a:avLst/>
                    </a:prstGeom>
                  </pic:spPr>
                </pic:pic>
              </a:graphicData>
            </a:graphic>
          </wp:inline>
        </w:drawing>
      </w:r>
    </w:p>
    <w:p w:rsidR="009230F2" w:rsidRDefault="00710B9E">
      <w:pPr>
        <w:keepNext/>
        <w:keepLines/>
        <w:pageBreakBefore/>
        <w:spacing w:after="100"/>
      </w:pPr>
      <w:r>
        <w:rPr>
          <w:color w:val="C00000"/>
        </w:rPr>
        <w:lastRenderedPageBreak/>
        <w:t>【新增答案】以</w:t>
      </w:r>
      <w:r>
        <w:rPr>
          <w:color w:val="C00000"/>
        </w:rPr>
        <w:t>④</w:t>
      </w:r>
      <w:r>
        <w:rPr>
          <w:color w:val="C00000"/>
        </w:rPr>
        <w:t>为参考结点，保留原短路线电流</w:t>
      </w:r>
      <m:oMath>
        <m:r>
          <w:rPr>
            <w:rFonts w:ascii="Cambria Math" w:hAnsi="Cambria Math"/>
            <w:color w:val="C00000"/>
          </w:rPr>
          <m:t>i</m:t>
        </m:r>
      </m:oMath>
      <w:r>
        <w:rPr>
          <w:color w:val="C00000"/>
        </w:rPr>
        <w:t>，列三个</w:t>
      </w:r>
      <m:oMath>
        <m:r>
          <m:rPr>
            <m:sty m:val="p"/>
          </m:rPr>
          <w:rPr>
            <w:rFonts w:ascii="Cambria Math" w:hAnsi="Cambria Math"/>
            <w:color w:val="C00000"/>
          </w:rPr>
          <m:t>KCL</m:t>
        </m:r>
      </m:oMath>
      <w:r>
        <w:rPr>
          <w:color w:val="C00000"/>
        </w:rPr>
        <w:t>与</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0</m:t>
        </m:r>
      </m:oMath>
      <w:r>
        <w:rPr>
          <w:color w:val="C00000"/>
        </w:rPr>
        <w:t>。</w:t>
      </w:r>
    </w:p>
    <w:p w:rsidR="009230F2" w:rsidRDefault="00710B9E">
      <w:pPr>
        <w:keepLines/>
        <w:spacing w:after="120"/>
      </w:pPr>
      <w:r>
        <w:rPr>
          <w:color w:val="C00000"/>
        </w:rPr>
        <w:t>沿原注意所述方法，在列方程的模型中把</w:t>
      </w:r>
      <w:r>
        <w:rPr>
          <w:color w:val="C00000"/>
        </w:rPr>
        <w:t>①③</w:t>
      </w:r>
      <w:r>
        <w:rPr>
          <w:color w:val="C00000"/>
        </w:rPr>
        <w:t>之间短路线视为</w:t>
      </w:r>
      <m:oMath>
        <m:r>
          <w:rPr>
            <w:rFonts w:ascii="Cambria Math" w:hAnsi="Cambria Math"/>
            <w:color w:val="C00000"/>
          </w:rPr>
          <m:t xml:space="preserve">0 </m:t>
        </m:r>
        <m:r>
          <m:rPr>
            <m:sty m:val="p"/>
          </m:rPr>
          <w:rPr>
            <w:rFonts w:ascii="Cambria Math" w:hAnsi="Cambria Math"/>
            <w:color w:val="C00000"/>
          </w:rPr>
          <m:t>V</m:t>
        </m:r>
      </m:oMath>
      <w:r>
        <w:rPr>
          <w:color w:val="C00000"/>
        </w:rPr>
        <w:t>电压源；</w:t>
      </w:r>
      <m:oMath>
        <m:r>
          <w:rPr>
            <w:rFonts w:ascii="Cambria Math" w:hAnsi="Cambria Math"/>
            <w:color w:val="C00000"/>
          </w:rPr>
          <m:t>i</m:t>
        </m:r>
      </m:oMath>
      <w:r>
        <w:rPr>
          <w:color w:val="C00000"/>
        </w:rPr>
        <w:t>沿原顶线由</w:t>
      </w:r>
      <w:r>
        <w:rPr>
          <w:color w:val="C00000"/>
        </w:rPr>
        <w:t>①</w:t>
      </w:r>
      <w:r>
        <w:rPr>
          <w:color w:val="C00000"/>
        </w:rPr>
        <w:t>流向</w:t>
      </w:r>
      <w:r>
        <w:rPr>
          <w:color w:val="C00000"/>
        </w:rPr>
        <w:t>③</w:t>
      </w:r>
      <w:r>
        <w:rPr>
          <w:color w:val="C00000"/>
        </w:rPr>
        <w:t>。原图仍保留短导线，不在忠实图中增画电源。</w:t>
      </w:r>
    </w:p>
    <w:p w:rsidR="009230F2" w:rsidRDefault="00710B9E">
      <w:pPr>
        <w:keepLines/>
        <w:spacing w:after="120"/>
      </w:pPr>
      <w:r>
        <w:rPr>
          <w:color w:val="C00000"/>
        </w:rPr>
        <w:t>左独立源上正下负，其上端电位为</w:t>
      </w:r>
      <m:oMath>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1</m:t>
            </m:r>
          </m:sub>
        </m:sSub>
      </m:oMath>
      <w:r>
        <w:rPr>
          <w:color w:val="C00000"/>
        </w:rPr>
        <w:t>。节点</w:t>
      </w:r>
      <w:r>
        <w:rPr>
          <w:color w:val="C00000"/>
        </w:rPr>
        <w:t>①</w:t>
      </w:r>
      <w:r>
        <w:rPr>
          <w:color w:val="C00000"/>
        </w:rPr>
        <w:t>的流出电流包含经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oMath>
      <w:r>
        <w:rPr>
          <w:color w:val="C00000"/>
        </w:rPr>
        <w:t>到源上端、经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oMath>
      <w:r>
        <w:rPr>
          <w:color w:val="C00000"/>
        </w:rPr>
        <w:t>到</w:t>
      </w:r>
      <w:r>
        <w:rPr>
          <w:color w:val="C00000"/>
        </w:rPr>
        <w:t>②</w:t>
      </w:r>
      <w:r>
        <w:rPr>
          <w:color w:val="C00000"/>
        </w:rPr>
        <w:t>、经</w:t>
      </w:r>
      <m:oMath>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4</m:t>
            </m:r>
          </m:sub>
        </m:sSub>
      </m:oMath>
      <w:r>
        <w:rPr>
          <w:color w:val="C00000"/>
        </w:rPr>
        <w:t>到参考点，以及流向</w:t>
      </w:r>
      <w:r>
        <w:rPr>
          <w:color w:val="C00000"/>
        </w:rPr>
        <w:t>③</w:t>
      </w:r>
      <w:r>
        <w:rPr>
          <w:color w:val="C00000"/>
        </w:rPr>
        <w:t>的</w:t>
      </w:r>
      <m:oMath>
        <m:r>
          <w:rPr>
            <w:rFonts w:ascii="Cambria Math" w:hAnsi="Cambria Math"/>
            <w:color w:val="C00000"/>
          </w:rPr>
          <m:t>i</m:t>
        </m:r>
      </m:oMath>
      <w:r>
        <w:rPr>
          <w:color w:val="C00000"/>
        </w:rPr>
        <w:t>。</w:t>
      </w:r>
    </w:p>
    <w:p w:rsidR="009230F2" w:rsidRDefault="00710B9E">
      <w:pPr>
        <w:keepLines/>
        <w:spacing w:after="120"/>
      </w:pPr>
      <w:r>
        <w:rPr>
          <w:color w:val="C00000"/>
        </w:rPr>
        <w:t>节点</w:t>
      </w:r>
      <w:r>
        <w:rPr>
          <w:color w:val="C00000"/>
        </w:rPr>
        <w:t>②</w:t>
      </w:r>
      <w:r>
        <w:rPr>
          <w:color w:val="C00000"/>
        </w:rPr>
        <w:t>的受控源</w:t>
      </w:r>
      <m:oMath>
        <m:r>
          <w:rPr>
            <w:rFonts w:ascii="Cambria Math" w:hAnsi="Cambria Math"/>
            <w:color w:val="C00000"/>
          </w:rPr>
          <m:t>βi</m:t>
        </m:r>
      </m:oMath>
      <w:r>
        <w:rPr>
          <w:color w:val="C00000"/>
        </w:rPr>
        <w:t>向下，属于流出电流；节点</w:t>
      </w:r>
      <w:r>
        <w:rPr>
          <w:color w:val="C00000"/>
        </w:rPr>
        <w:t>③</w:t>
      </w:r>
      <w:r>
        <w:rPr>
          <w:color w:val="C00000"/>
        </w:rPr>
        <w:t>则有</w:t>
      </w:r>
      <m:oMath>
        <m:r>
          <w:rPr>
            <w:rFonts w:ascii="Cambria Math" w:hAnsi="Cambria Math"/>
            <w:color w:val="C00000"/>
          </w:rPr>
          <m:t>i</m:t>
        </m:r>
      </m:oMath>
      <w:r>
        <w:rPr>
          <w:color w:val="C00000"/>
        </w:rPr>
        <w:t>流入，故</w:t>
      </w:r>
      <w:r>
        <w:rPr>
          <w:color w:val="C00000"/>
        </w:rPr>
        <w:t>③</w:t>
      </w:r>
      <w:r>
        <w:rPr>
          <w:color w:val="C00000"/>
        </w:rPr>
        <w:t>的</w:t>
      </w:r>
      <m:oMath>
        <m:r>
          <m:rPr>
            <m:sty m:val="p"/>
          </m:rPr>
          <w:rPr>
            <w:rFonts w:ascii="Cambria Math" w:hAnsi="Cambria Math"/>
            <w:color w:val="C00000"/>
          </w:rPr>
          <m:t>KCL</m:t>
        </m:r>
      </m:oMath>
      <w:r>
        <w:rPr>
          <w:color w:val="C00000"/>
        </w:rPr>
        <w:t>中为</w:t>
      </w:r>
      <m:oMath>
        <m:r>
          <w:rPr>
            <w:rFonts w:ascii="Cambria Math" w:hAnsi="Cambria Math"/>
            <w:color w:val="C00000"/>
          </w:rPr>
          <m:t>-</m:t>
        </m:r>
        <m:r>
          <w:rPr>
            <w:rFonts w:ascii="Cambria Math" w:hAnsi="Cambria Math"/>
            <w:color w:val="C00000"/>
          </w:rPr>
          <m:t>i</m:t>
        </m:r>
      </m:oMath>
      <w:r>
        <w:rPr>
          <w:color w:val="C00000"/>
        </w:rPr>
        <w:t>。</w:t>
      </w:r>
    </w:p>
    <w:p w:rsidR="009230F2" w:rsidRDefault="00710B9E">
      <w:pPr>
        <w:keepLines/>
        <w:spacing w:after="120"/>
      </w:pPr>
      <w:r>
        <w:rPr>
          <w:color w:val="C00000"/>
        </w:rPr>
        <w:t>虽然</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，但仍需保留</w:t>
      </w:r>
      <m:oMath>
        <m:r>
          <w:rPr>
            <w:rFonts w:ascii="Cambria Math" w:hAnsi="Cambria Math"/>
            <w:color w:val="C00000"/>
          </w:rPr>
          <m:t>i</m:t>
        </m:r>
      </m:oMath>
      <w:r>
        <w:rPr>
          <w:color w:val="C00000"/>
        </w:rPr>
        <w:t>作为控制量。不能先把</w:t>
      </w:r>
      <w:r>
        <w:rPr>
          <w:color w:val="C00000"/>
        </w:rPr>
        <w:t>①③</w:t>
      </w:r>
      <w:r>
        <w:rPr>
          <w:color w:val="C00000"/>
        </w:rPr>
        <w:t>直接合成一个未知结点而丢失这条短路线的电流信息。下列四式以</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oMath>
      <w:r>
        <w:rPr>
          <w:color w:val="C00000"/>
        </w:rPr>
        <w:t>、</w:t>
      </w:r>
      <m:oMath>
        <m:r>
          <w:rPr>
            <w:rFonts w:ascii="Cambria Math" w:hAnsi="Cambria Math"/>
            <w:color w:val="C00000"/>
          </w:rPr>
          <m:t>i</m:t>
        </m:r>
      </m:oMath>
      <w:r>
        <w:rPr>
          <w:color w:val="C00000"/>
        </w:rPr>
        <w:t>为未知量。</w:t>
      </w:r>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m:rPr>
                      <m:sty m:val="p"/>
                    </m:rPr>
                    <w:rPr>
                      <w:rFonts w:ascii="Cambria Math" w:hAnsi="Cambria Math"/>
                      <w:color w:val="C00000"/>
                    </w:rPr>
                    <m:t>s</m:t>
                  </m:r>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1</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4</m:t>
                  </m:r>
                </m:sub>
              </m:sSub>
            </m:den>
          </m:f>
          <m:r>
            <w:rPr>
              <w:rFonts w:ascii="Cambria Math" w:hAnsi="Cambria Math"/>
              <w:color w:val="C00000"/>
            </w:rPr>
            <m:t>+</m:t>
          </m:r>
          <m:r>
            <w:rPr>
              <w:rFonts w:ascii="Cambria Math" w:hAnsi="Cambria Math"/>
              <w:color w:val="C00000"/>
            </w:rPr>
            <m:t>i</m:t>
          </m:r>
          <m:r>
            <w:rPr>
              <w:rFonts w:ascii="Cambria Math" w:hAnsi="Cambria Math"/>
              <w:color w:val="C00000"/>
            </w:rPr>
            <m:t>=0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2</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3</m:t>
                  </m:r>
                </m:sub>
              </m:sSub>
            </m:den>
          </m:f>
          <m:r>
            <w:rPr>
              <w:rFonts w:ascii="Cambria Math" w:hAnsi="Cambria Math"/>
              <w:color w:val="C00000"/>
            </w:rPr>
            <m:t>+</m:t>
          </m:r>
          <m:r>
            <w:rPr>
              <w:rFonts w:ascii="Cambria Math" w:hAnsi="Cambria Math"/>
              <w:color w:val="C00000"/>
            </w:rPr>
            <m:t>βi</m:t>
          </m:r>
          <m:r>
            <w:rPr>
              <w:rFonts w:ascii="Cambria Math" w:hAnsi="Cambria Math"/>
              <w:color w:val="C00000"/>
            </w:rPr>
            <m:t>=0</m:t>
          </m:r>
        </m:oMath>
      </m:oMathPara>
    </w:p>
    <w:p w:rsidR="009230F2" w:rsidRDefault="00710B9E">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3</m:t>
                  </m:r>
                </m:sub>
              </m:sSub>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num>
            <m:den>
              <m:sSub>
                <m:sSubPr>
                  <m:ctrlPr>
                    <w:rPr>
                      <w:rFonts w:ascii="Cambria Math" w:hAnsi="Cambria Math"/>
                      <w:color w:val="C00000"/>
                    </w:rPr>
                  </m:ctrlPr>
                </m:sSubPr>
                <m:e>
                  <m:r>
                    <w:rPr>
                      <w:rFonts w:ascii="Cambria Math" w:hAnsi="Cambria Math"/>
                      <w:color w:val="C00000"/>
                    </w:rPr>
                    <m:t>R</m:t>
                  </m:r>
                </m:e>
                <m:sub>
                  <m:r>
                    <w:rPr>
                      <w:rFonts w:ascii="Cambria Math" w:hAnsi="Cambria Math"/>
                      <w:color w:val="C00000"/>
                    </w:rPr>
                    <m:t>5</m:t>
                  </m:r>
                </m:sub>
              </m:sSub>
            </m:den>
          </m:f>
          <m:r>
            <w:rPr>
              <w:rFonts w:ascii="Cambria Math" w:hAnsi="Cambria Math"/>
              <w:color w:val="C00000"/>
            </w:rPr>
            <m:t>-</m:t>
          </m:r>
          <m:r>
            <w:rPr>
              <w:rFonts w:ascii="Cambria Math" w:hAnsi="Cambria Math"/>
              <w:color w:val="C00000"/>
            </w:rPr>
            <m:t>i</m:t>
          </m:r>
          <m:r>
            <w:rPr>
              <w:rFonts w:ascii="Cambria Math" w:hAnsi="Cambria Math"/>
              <w:color w:val="C00000"/>
            </w:rPr>
            <m:t>=0</m:t>
          </m:r>
        </m:oMath>
      </m:oMathPara>
    </w:p>
    <w:p w:rsidR="009230F2" w:rsidRDefault="00710B9E">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sub>
          </m:sSub>
          <m:r>
            <w:rPr>
              <w:rFonts w:ascii="Cambria Math" w:hAnsi="Cambria Math"/>
              <w:color w:val="C00000"/>
            </w:rPr>
            <m:t>=0</m:t>
          </m:r>
        </m:oMath>
      </m:oMathPara>
    </w:p>
    <w:p w:rsidR="009230F2" w:rsidRDefault="00710B9E">
      <w:pPr>
        <w:pStyle w:val="1"/>
        <w:pageBreakBefore/>
      </w:pPr>
      <w:bookmarkStart w:id="3" w:name="_Toc241694749"/>
      <w:r>
        <w:lastRenderedPageBreak/>
        <w:t>校注</w:t>
      </w:r>
      <w:r>
        <w:t xml:space="preserve"> </w:t>
      </w:r>
      <w:r>
        <w:t>原稿表述与范围</w:t>
      </w:r>
      <w:bookmarkEnd w:id="3"/>
    </w:p>
    <w:p w:rsidR="009230F2" w:rsidRDefault="00710B9E">
      <w:pPr>
        <w:keepLines/>
        <w:spacing w:after="100"/>
      </w:pPr>
      <w:r>
        <w:t>以下为编校记录。原题、原图、原有注意说明照录；条件讨论和新增解答见独立解析册。</w:t>
      </w:r>
    </w:p>
    <w:p w:rsidR="009230F2" w:rsidRDefault="00710B9E">
      <w:pPr>
        <w:keepLines/>
        <w:spacing w:after="100"/>
      </w:pPr>
      <w:r>
        <w:t>第</w:t>
      </w:r>
      <m:oMath>
        <m:r>
          <w:rPr>
            <w:rFonts w:ascii="Cambria Math" w:hAnsi="Cambria Math"/>
          </w:rPr>
          <m:t>563</m:t>
        </m:r>
      </m:oMath>
      <w:r>
        <w:t>题：原编号</w:t>
      </w:r>
      <m:oMath>
        <m:r>
          <w:rPr>
            <w:rFonts w:ascii="Cambria Math" w:hAnsi="Cambria Math"/>
          </w:rPr>
          <m:t>563</m:t>
        </m:r>
      </m:oMath>
      <w:r>
        <w:t>将两句连续印在同一题号下，</w:t>
      </w:r>
      <w:r>
        <w:t>“</w:t>
      </w:r>
      <w:r>
        <w:t>方程节点电压法</w:t>
      </w:r>
      <w:r>
        <w:t>”</w:t>
      </w:r>
      <w:r>
        <w:t>之间未见标点，忠实稿保留三个填空和原编号，不拆号。</w:t>
      </w:r>
    </w:p>
    <w:p w:rsidR="009230F2" w:rsidRDefault="00710B9E">
      <w:pPr>
        <w:keepLines/>
        <w:spacing w:after="100"/>
      </w:pPr>
      <w:r>
        <w:t>第</w:t>
      </w:r>
      <m:oMath>
        <m:r>
          <w:rPr>
            <w:rFonts w:ascii="Cambria Math" w:hAnsi="Cambria Math"/>
          </w:rPr>
          <m:t>565</m:t>
        </m:r>
      </m:oMath>
      <w:r>
        <w:t>题：</w:t>
      </w:r>
      <w:r>
        <w:t>“</w:t>
      </w:r>
      <m:oMath>
        <m:r>
          <w:rPr>
            <w:rFonts w:ascii="Cambria Math" w:hAnsi="Cambria Math"/>
          </w:rPr>
          <m:t>4</m:t>
        </m:r>
      </m:oMath>
      <w:r>
        <w:t>个独立节点</w:t>
      </w:r>
      <w:r>
        <w:t>”</w:t>
      </w:r>
      <w:r>
        <w:t>未交代是否已排除参考节点，无法唯一判断方程计数；忠实稿不改词。</w:t>
      </w:r>
    </w:p>
    <w:p w:rsidR="009230F2" w:rsidRDefault="00710B9E">
      <w:pPr>
        <w:keepLines/>
        <w:spacing w:after="100"/>
      </w:pPr>
      <w:r>
        <w:t>第</w:t>
      </w:r>
      <m:oMath>
        <m:r>
          <w:rPr>
            <w:rFonts w:ascii="Cambria Math" w:hAnsi="Cambria Math"/>
          </w:rPr>
          <m:t>571</m:t>
        </m:r>
      </m:oMath>
      <w:r>
        <w:t>题：</w:t>
      </w:r>
      <w:r>
        <w:t>“</w:t>
      </w:r>
      <m:oMath>
        <m:r>
          <w:rPr>
            <w:rFonts w:ascii="Cambria Math" w:hAnsi="Cambria Math"/>
          </w:rPr>
          <m:t>n</m:t>
        </m:r>
      </m:oMath>
      <w:r>
        <w:t>个独立节点</w:t>
      </w:r>
      <w:r>
        <w:t>”</w:t>
      </w:r>
      <w:r>
        <w:t>与总节点数的概念可能混用，原稿未说明参考节点是否计入。</w:t>
      </w:r>
    </w:p>
    <w:p w:rsidR="009230F2" w:rsidRDefault="00710B9E">
      <w:pPr>
        <w:keepLines/>
        <w:spacing w:after="100"/>
      </w:pPr>
      <w:r>
        <w:t>第</w:t>
      </w:r>
      <m:oMath>
        <m:r>
          <w:rPr>
            <w:rFonts w:ascii="Cambria Math" w:hAnsi="Cambria Math"/>
          </w:rPr>
          <m:t>575</m:t>
        </m:r>
      </m:oMath>
      <w:r>
        <w:t>题：原句对互电导省略了符号限定；第</w:t>
      </w:r>
      <m:oMath>
        <m:r>
          <w:rPr>
            <w:rFonts w:ascii="Cambria Math" w:hAnsi="Cambria Math"/>
          </w:rPr>
          <m:t>576</m:t>
        </m:r>
      </m:oMath>
      <w:r>
        <w:t>题明确采用带负号的方程系数口径。</w:t>
      </w:r>
    </w:p>
    <w:p w:rsidR="009230F2" w:rsidRDefault="00710B9E">
      <w:pPr>
        <w:keepLines/>
        <w:spacing w:after="100"/>
      </w:pPr>
      <w:r>
        <w:t>第</w:t>
      </w:r>
      <m:oMath>
        <m:r>
          <w:rPr>
            <w:rFonts w:ascii="Cambria Math" w:hAnsi="Cambria Math"/>
          </w:rPr>
          <m:t>577</m:t>
        </m:r>
      </m:oMath>
      <w:r>
        <w:t>题：自导恒正只适用于原稿所指的正电阻电导和，若将受控源归并系数也称自导，结论须限范围。</w:t>
      </w:r>
    </w:p>
    <w:p w:rsidR="009230F2" w:rsidRDefault="00710B9E">
      <w:pPr>
        <w:keepLines/>
        <w:spacing w:after="100"/>
      </w:pPr>
      <w:r>
        <w:t>第</w:t>
      </w:r>
      <m:oMath>
        <m:r>
          <w:rPr>
            <w:rFonts w:ascii="Cambria Math" w:hAnsi="Cambria Math"/>
          </w:rPr>
          <m:t>584</m:t>
        </m:r>
      </m:oMath>
      <w:r>
        <w:t>题：已知支路两端电压一般只给出节点电位差，原稿未给另一端电位已知的条件。</w:t>
      </w:r>
    </w:p>
    <w:p w:rsidR="009230F2" w:rsidRDefault="00710B9E">
      <w:pPr>
        <w:keepLines/>
        <w:spacing w:after="100"/>
      </w:pPr>
      <w:r>
        <w:t>第</w:t>
      </w:r>
      <m:oMath>
        <m:r>
          <w:rPr>
            <w:rFonts w:ascii="Cambria Math" w:hAnsi="Cambria Math"/>
          </w:rPr>
          <m:t>593</m:t>
        </m:r>
      </m:oMath>
      <w:r>
        <w:t>题：</w:t>
      </w:r>
      <w:r>
        <w:t>“</w:t>
      </w:r>
      <w:r>
        <w:t>节点电压的相对值</w:t>
      </w:r>
      <w:r>
        <w:t>”</w:t>
      </w:r>
      <w:r>
        <w:t>未明确是各点对参考值，还是任意两点之差。</w:t>
      </w:r>
    </w:p>
    <w:p w:rsidR="009230F2" w:rsidRDefault="00710B9E">
      <w:pPr>
        <w:keepLines/>
        <w:spacing w:after="100"/>
      </w:pPr>
      <w:r>
        <w:t>第</w:t>
      </w:r>
      <m:oMath>
        <m:r>
          <w:rPr>
            <w:rFonts w:ascii="Cambria Math" w:hAnsi="Cambria Math"/>
          </w:rPr>
          <m:t>595</m:t>
        </m:r>
      </m:oMath>
      <w:r>
        <w:t>题：第</w:t>
      </w:r>
      <m:oMath>
        <m:r>
          <w:rPr>
            <w:rFonts w:ascii="Cambria Math" w:hAnsi="Cambria Math"/>
          </w:rPr>
          <m:t>595</m:t>
        </m:r>
      </m:oMath>
      <w:r>
        <w:t>–</w:t>
      </w:r>
      <m:oMath>
        <m:r>
          <w:rPr>
            <w:rFonts w:ascii="Cambria Math" w:hAnsi="Cambria Math"/>
          </w:rPr>
          <m:t>601</m:t>
        </m:r>
      </m:oMath>
      <w:r>
        <w:t>题未统一说明自导、互导指普通电阻支路电导和，还是含受控源移项后的总矩阵系数；第</w:t>
      </w:r>
      <m:oMath>
        <m:r>
          <w:rPr>
            <w:rFonts w:ascii="Cambria Math" w:hAnsi="Cambria Math"/>
          </w:rPr>
          <m:t>599</m:t>
        </m:r>
      </m:oMath>
      <w:r>
        <w:t>、</w:t>
      </w:r>
      <m:oMath>
        <m:r>
          <w:rPr>
            <w:rFonts w:ascii="Cambria Math" w:hAnsi="Cambria Math"/>
          </w:rPr>
          <m:t>600</m:t>
        </m:r>
      </m:oMath>
      <w:r>
        <w:t>题表述有适用范围冲突。</w:t>
      </w:r>
    </w:p>
    <w:p w:rsidR="009230F2" w:rsidRDefault="00710B9E">
      <w:pPr>
        <w:keepLines/>
        <w:spacing w:after="100"/>
      </w:pPr>
      <w:r>
        <w:t>第</w:t>
      </w:r>
      <m:oMath>
        <m:r>
          <w:rPr>
            <w:rFonts w:ascii="Cambria Math" w:hAnsi="Cambria Math"/>
          </w:rPr>
          <m:t>606</m:t>
        </m:r>
      </m:oMath>
      <w:r>
        <w:t>题：</w:t>
      </w:r>
      <w:r>
        <w:t>“</w:t>
      </w:r>
      <w:r>
        <w:t>连接一个理想电压源和一个电阻</w:t>
      </w:r>
      <w:r>
        <w:t>”</w:t>
      </w:r>
      <w:r>
        <w:t>未说明端接拓扑及另一端电位，信息不足以认定该节点电位已知。</w:t>
      </w:r>
    </w:p>
    <w:p w:rsidR="009230F2" w:rsidRDefault="00710B9E">
      <w:pPr>
        <w:keepLines/>
        <w:spacing w:after="100"/>
      </w:pPr>
      <w:r>
        <w:t>第</w:t>
      </w:r>
      <m:oMath>
        <m:r>
          <w:rPr>
            <w:rFonts w:ascii="Cambria Math" w:hAnsi="Cambria Math"/>
          </w:rPr>
          <m:t>613</m:t>
        </m:r>
      </m:oMath>
      <w:r>
        <w:t>题：题干原称</w:t>
      </w:r>
      <w:r>
        <w:t>“</w:t>
      </w:r>
      <w:r>
        <w:t>图</w:t>
      </w:r>
      <m:oMath>
        <m:r>
          <w:rPr>
            <w:rFonts w:ascii="Cambria Math" w:hAnsi="Cambria Math"/>
          </w:rPr>
          <m:t>3</m:t>
        </m:r>
      </m:oMath>
      <w:r>
        <w:t>”</w:t>
      </w:r>
      <w:r>
        <w:t>，按原文保留；本题无另一个可见的</w:t>
      </w:r>
      <w:r>
        <w:t>“</w:t>
      </w:r>
      <w:r>
        <w:t>图</w:t>
      </w:r>
      <m:oMath>
        <m:r>
          <w:rPr>
            <w:rFonts w:ascii="Cambria Math" w:hAnsi="Cambria Math"/>
          </w:rPr>
          <m:t>3</m:t>
        </m:r>
      </m:oMath>
      <w:r>
        <w:t>”</w:t>
      </w:r>
      <w:r>
        <w:t>图注，不新编题图号。</w:t>
      </w:r>
    </w:p>
    <w:sectPr w:rsidR="009230F2" w:rsidSect="00034616">
      <w:footerReference w:type="default" r:id="rId34"/>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B9E" w:rsidRDefault="00710B9E">
      <w:pPr>
        <w:spacing w:after="0" w:line="240" w:lineRule="auto"/>
      </w:pPr>
      <w:r>
        <w:separator/>
      </w:r>
    </w:p>
  </w:endnote>
  <w:endnote w:type="continuationSeparator" w:id="0">
    <w:p w:rsidR="00710B9E" w:rsidRDefault="0071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0F2" w:rsidRDefault="00710B9E">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086E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B9E" w:rsidRDefault="00710B9E">
      <w:pPr>
        <w:spacing w:after="0" w:line="240" w:lineRule="auto"/>
      </w:pPr>
      <w:r>
        <w:separator/>
      </w:r>
    </w:p>
  </w:footnote>
  <w:footnote w:type="continuationSeparator" w:id="0">
    <w:p w:rsidR="00710B9E" w:rsidRDefault="00710B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478238">
    <w:abstractNumId w:val="8"/>
  </w:num>
  <w:num w:numId="2" w16cid:durableId="1759597754">
    <w:abstractNumId w:val="6"/>
  </w:num>
  <w:num w:numId="3" w16cid:durableId="379673605">
    <w:abstractNumId w:val="5"/>
  </w:num>
  <w:num w:numId="4" w16cid:durableId="479228016">
    <w:abstractNumId w:val="4"/>
  </w:num>
  <w:num w:numId="5" w16cid:durableId="1933851864">
    <w:abstractNumId w:val="7"/>
  </w:num>
  <w:num w:numId="6" w16cid:durableId="942032049">
    <w:abstractNumId w:val="3"/>
  </w:num>
  <w:num w:numId="7" w16cid:durableId="1841969870">
    <w:abstractNumId w:val="2"/>
  </w:num>
  <w:num w:numId="8" w16cid:durableId="1177619771">
    <w:abstractNumId w:val="1"/>
  </w:num>
  <w:num w:numId="9" w16cid:durableId="11248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EDB"/>
    <w:rsid w:val="0015074B"/>
    <w:rsid w:val="0029639D"/>
    <w:rsid w:val="00326DD6"/>
    <w:rsid w:val="00326F90"/>
    <w:rsid w:val="00710B9E"/>
    <w:rsid w:val="009230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91B32FA0-181D-4EDF-B301-C757ADA4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86EDB"/>
  </w:style>
  <w:style w:type="character" w:styleId="aff9">
    <w:name w:val="Hyperlink"/>
    <w:basedOn w:val="a2"/>
    <w:uiPriority w:val="99"/>
    <w:unhideWhenUsed/>
    <w:rsid w:val="00086E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5692</Words>
  <Characters>6946</Characters>
  <Application>Microsoft Office Word</Application>
  <DocSecurity>0</DocSecurity>
  <Lines>277</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第10讲 节点电压法 新增答案解析</dc:title>
  <dc:subject>唐哥强化必刷3000题 原563至621题</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2026-10-01T01:05:00Z</dcterms:modified>
  <cp:category/>
</cp:coreProperties>
</file>