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664C40" w14:paraId="5FF4E3CC" w14:textId="77777777">
        <w:trPr>
          <w:trHeight w:hRule="exact" w:val="16838"/>
        </w:trPr>
        <w:tc>
          <w:tcPr>
            <w:tcW w:w="11906" w:type="dxa"/>
            <w:tcBorders>
              <w:top w:val="nil"/>
              <w:left w:val="nil"/>
              <w:bottom w:val="nil"/>
              <w:right w:val="nil"/>
            </w:tcBorders>
            <w:shd w:val="clear" w:color="auto" w:fill="FFFFFF"/>
            <w:tcMar>
              <w:left w:w="1701" w:type="dxa"/>
              <w:right w:w="1701" w:type="dxa"/>
            </w:tcMar>
          </w:tcPr>
          <w:p w14:paraId="36FCE220" w14:textId="77777777" w:rsidR="00664C40" w:rsidRDefault="00664C40">
            <w:pPr>
              <w:spacing w:before="3395" w:line="440" w:lineRule="exact"/>
            </w:pPr>
          </w:p>
          <w:p w14:paraId="1E7BBCB2" w14:textId="77777777" w:rsidR="00664C40" w:rsidRDefault="00A62D27">
            <w:pPr>
              <w:spacing w:after="220" w:line="700" w:lineRule="atLeast"/>
              <w:jc w:val="center"/>
              <w:rPr>
                <w:rFonts w:eastAsia="黑体"/>
                <w:b/>
                <w:bCs/>
                <w:spacing w:val="60"/>
                <w:sz w:val="52"/>
                <w:szCs w:val="52"/>
              </w:rPr>
            </w:pPr>
            <w:r>
              <w:rPr>
                <w:rFonts w:eastAsia="黑体"/>
                <w:b/>
                <w:bCs/>
                <w:sz w:val="52"/>
                <w:szCs w:val="52"/>
              </w:rPr>
              <w:t>众云信息科技</w:t>
            </w:r>
          </w:p>
          <w:p w14:paraId="0C02AEB1" w14:textId="77777777" w:rsidR="00664C40" w:rsidRDefault="00A62D27">
            <w:pPr>
              <w:spacing w:after="420" w:line="700" w:lineRule="atLeast"/>
              <w:jc w:val="center"/>
              <w:rPr>
                <w:sz w:val="21"/>
                <w:szCs w:val="21"/>
              </w:rPr>
            </w:pPr>
            <w:r>
              <w:rPr>
                <w:rFonts w:eastAsia="黑体"/>
                <w:b/>
                <w:bCs/>
                <w:spacing w:val="60"/>
                <w:sz w:val="52"/>
                <w:szCs w:val="52"/>
              </w:rPr>
              <w:t>电子产品回收综合服务平台</w:t>
            </w:r>
          </w:p>
          <w:p w14:paraId="5DF46E5A" w14:textId="77777777" w:rsidR="00664C40" w:rsidRDefault="00A62D27">
            <w:pPr>
              <w:spacing w:after="200" w:line="480" w:lineRule="atLeast"/>
              <w:jc w:val="center"/>
              <w:rPr>
                <w:sz w:val="21"/>
                <w:szCs w:val="21"/>
              </w:rPr>
            </w:pPr>
            <w:r>
              <w:rPr>
                <w:rFonts w:eastAsia="黑体"/>
                <w:b/>
                <w:bCs/>
                <w:sz w:val="32"/>
                <w:szCs w:val="32"/>
              </w:rPr>
              <w:t>V1.0</w:t>
            </w:r>
          </w:p>
          <w:p w14:paraId="053A596D" w14:textId="77777777" w:rsidR="00664C40" w:rsidRDefault="00A62D27">
            <w:pPr>
              <w:spacing w:after="200" w:line="620" w:lineRule="atLeast"/>
              <w:jc w:val="center"/>
              <w:rPr>
                <w:sz w:val="21"/>
                <w:szCs w:val="21"/>
              </w:rPr>
            </w:pPr>
            <w:r>
              <w:rPr>
                <w:rFonts w:eastAsia="黑体"/>
                <w:b/>
                <w:bCs/>
                <w:spacing w:val="60"/>
                <w:sz w:val="44"/>
                <w:szCs w:val="44"/>
              </w:rPr>
              <w:t>软</w:t>
            </w:r>
            <w:r>
              <w:rPr>
                <w:rFonts w:eastAsia="黑体"/>
                <w:b/>
                <w:bCs/>
                <w:spacing w:val="60"/>
                <w:sz w:val="44"/>
                <w:szCs w:val="44"/>
              </w:rPr>
              <w:t xml:space="preserve"> </w:t>
            </w:r>
            <w:r>
              <w:rPr>
                <w:rFonts w:eastAsia="黑体"/>
                <w:b/>
                <w:bCs/>
                <w:spacing w:val="60"/>
                <w:sz w:val="44"/>
                <w:szCs w:val="44"/>
              </w:rPr>
              <w:t>件</w:t>
            </w:r>
            <w:r>
              <w:rPr>
                <w:rFonts w:eastAsia="黑体"/>
                <w:b/>
                <w:bCs/>
                <w:spacing w:val="60"/>
                <w:sz w:val="44"/>
                <w:szCs w:val="44"/>
              </w:rPr>
              <w:t xml:space="preserve"> </w:t>
            </w:r>
            <w:r>
              <w:rPr>
                <w:rFonts w:eastAsia="黑体"/>
                <w:b/>
                <w:bCs/>
                <w:spacing w:val="60"/>
                <w:sz w:val="44"/>
                <w:szCs w:val="44"/>
              </w:rPr>
              <w:t>说</w:t>
            </w:r>
            <w:r>
              <w:rPr>
                <w:rFonts w:eastAsia="黑体"/>
                <w:b/>
                <w:bCs/>
                <w:spacing w:val="60"/>
                <w:sz w:val="44"/>
                <w:szCs w:val="44"/>
              </w:rPr>
              <w:t xml:space="preserve"> </w:t>
            </w:r>
            <w:r>
              <w:rPr>
                <w:rFonts w:eastAsia="黑体"/>
                <w:b/>
                <w:bCs/>
                <w:spacing w:val="60"/>
                <w:sz w:val="44"/>
                <w:szCs w:val="44"/>
              </w:rPr>
              <w:t>明</w:t>
            </w:r>
            <w:r>
              <w:rPr>
                <w:rFonts w:eastAsia="黑体"/>
                <w:b/>
                <w:bCs/>
                <w:spacing w:val="60"/>
                <w:sz w:val="44"/>
                <w:szCs w:val="44"/>
              </w:rPr>
              <w:t xml:space="preserve"> </w:t>
            </w:r>
            <w:r>
              <w:rPr>
                <w:rFonts w:eastAsia="黑体"/>
                <w:b/>
                <w:bCs/>
                <w:spacing w:val="60"/>
                <w:sz w:val="44"/>
                <w:szCs w:val="44"/>
              </w:rPr>
              <w:t>书</w:t>
            </w:r>
          </w:p>
          <w:p w14:paraId="2A855F33" w14:textId="77777777" w:rsidR="00664C40" w:rsidRDefault="00664C40">
            <w:pPr>
              <w:spacing w:before="1195" w:line="440" w:lineRule="exact"/>
            </w:pPr>
          </w:p>
          <w:tbl>
            <w:tblPr>
              <w:tblW w:w="3784" w:type="pct"/>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516"/>
              <w:gridCol w:w="4920"/>
            </w:tblGrid>
            <w:tr w:rsidR="00664C40" w14:paraId="7B689D02" w14:textId="77777777">
              <w:trPr>
                <w:jc w:val="center"/>
              </w:trPr>
              <w:tc>
                <w:tcPr>
                  <w:tcW w:w="1178" w:type="pct"/>
                  <w:tcBorders>
                    <w:top w:val="nil"/>
                    <w:left w:val="nil"/>
                    <w:bottom w:val="nil"/>
                    <w:right w:val="nil"/>
                  </w:tcBorders>
                  <w:tcMar>
                    <w:top w:w="60" w:type="dxa"/>
                    <w:left w:w="0" w:type="dxa"/>
                    <w:bottom w:w="60" w:type="dxa"/>
                    <w:right w:w="0" w:type="dxa"/>
                  </w:tcMar>
                </w:tcPr>
                <w:p w14:paraId="59A1EEA2" w14:textId="77777777" w:rsidR="00664C40" w:rsidRDefault="00A62D27">
                  <w:pPr>
                    <w:spacing w:before="60" w:after="60" w:line="440" w:lineRule="exact"/>
                    <w:jc w:val="left"/>
                  </w:pPr>
                  <w:r>
                    <w:t>软件名称：</w:t>
                  </w:r>
                </w:p>
              </w:tc>
              <w:tc>
                <w:tcPr>
                  <w:tcW w:w="3821" w:type="pct"/>
                  <w:tcBorders>
                    <w:top w:val="nil"/>
                    <w:left w:val="nil"/>
                    <w:bottom w:val="single" w:sz="4" w:space="0" w:color="000000"/>
                    <w:right w:val="nil"/>
                  </w:tcBorders>
                  <w:tcMar>
                    <w:top w:w="60" w:type="dxa"/>
                    <w:left w:w="80" w:type="dxa"/>
                    <w:bottom w:w="60" w:type="dxa"/>
                    <w:right w:w="0" w:type="dxa"/>
                  </w:tcMar>
                </w:tcPr>
                <w:p w14:paraId="344CA527" w14:textId="77777777" w:rsidR="00664C40" w:rsidRDefault="00A62D27">
                  <w:pPr>
                    <w:spacing w:before="60" w:after="60" w:line="440" w:lineRule="exact"/>
                    <w:jc w:val="left"/>
                  </w:pPr>
                  <w:r>
                    <w:t>众云信息科技电子产品回收综合服务平台</w:t>
                  </w:r>
                </w:p>
              </w:tc>
            </w:tr>
            <w:tr w:rsidR="00664C40" w14:paraId="6964AA3B" w14:textId="77777777">
              <w:trPr>
                <w:jc w:val="center"/>
              </w:trPr>
              <w:tc>
                <w:tcPr>
                  <w:tcW w:w="1178" w:type="pct"/>
                  <w:tcBorders>
                    <w:top w:val="nil"/>
                    <w:left w:val="nil"/>
                    <w:bottom w:val="nil"/>
                    <w:right w:val="nil"/>
                  </w:tcBorders>
                  <w:tcMar>
                    <w:top w:w="60" w:type="dxa"/>
                    <w:left w:w="0" w:type="dxa"/>
                    <w:bottom w:w="60" w:type="dxa"/>
                    <w:right w:w="0" w:type="dxa"/>
                  </w:tcMar>
                </w:tcPr>
                <w:p w14:paraId="775C5FBE" w14:textId="77777777" w:rsidR="00664C40" w:rsidRDefault="00A62D27">
                  <w:pPr>
                    <w:spacing w:before="60" w:after="60" w:line="440" w:lineRule="exact"/>
                    <w:jc w:val="left"/>
                  </w:pPr>
                  <w:r>
                    <w:t>版本号：</w:t>
                  </w:r>
                </w:p>
              </w:tc>
              <w:tc>
                <w:tcPr>
                  <w:tcW w:w="3821" w:type="pct"/>
                  <w:tcBorders>
                    <w:top w:val="nil"/>
                    <w:left w:val="nil"/>
                    <w:bottom w:val="single" w:sz="4" w:space="0" w:color="000000"/>
                    <w:right w:val="nil"/>
                  </w:tcBorders>
                  <w:tcMar>
                    <w:top w:w="60" w:type="dxa"/>
                    <w:left w:w="80" w:type="dxa"/>
                    <w:bottom w:w="60" w:type="dxa"/>
                    <w:right w:w="0" w:type="dxa"/>
                  </w:tcMar>
                </w:tcPr>
                <w:p w14:paraId="2DD1EC58" w14:textId="77777777" w:rsidR="00664C40" w:rsidRDefault="00A62D27">
                  <w:pPr>
                    <w:spacing w:before="60" w:after="60" w:line="440" w:lineRule="exact"/>
                    <w:jc w:val="left"/>
                  </w:pPr>
                  <w:r>
                    <w:t>V1.0</w:t>
                  </w:r>
                </w:p>
              </w:tc>
            </w:tr>
            <w:tr w:rsidR="00664C40" w14:paraId="1F988607" w14:textId="77777777">
              <w:trPr>
                <w:jc w:val="center"/>
              </w:trPr>
              <w:tc>
                <w:tcPr>
                  <w:tcW w:w="1178" w:type="pct"/>
                  <w:tcBorders>
                    <w:top w:val="nil"/>
                    <w:left w:val="nil"/>
                    <w:bottom w:val="nil"/>
                    <w:right w:val="nil"/>
                  </w:tcBorders>
                  <w:tcMar>
                    <w:top w:w="60" w:type="dxa"/>
                    <w:left w:w="0" w:type="dxa"/>
                    <w:bottom w:w="60" w:type="dxa"/>
                    <w:right w:w="0" w:type="dxa"/>
                  </w:tcMar>
                </w:tcPr>
                <w:p w14:paraId="55E39776" w14:textId="77777777" w:rsidR="00664C40" w:rsidRDefault="00A62D27">
                  <w:pPr>
                    <w:spacing w:before="60" w:after="60" w:line="440" w:lineRule="exact"/>
                    <w:jc w:val="left"/>
                  </w:pPr>
                  <w:r>
                    <w:t>编制单位：</w:t>
                  </w:r>
                </w:p>
              </w:tc>
              <w:tc>
                <w:tcPr>
                  <w:tcW w:w="3821" w:type="pct"/>
                  <w:tcBorders>
                    <w:top w:val="nil"/>
                    <w:left w:val="nil"/>
                    <w:bottom w:val="single" w:sz="4" w:space="0" w:color="000000"/>
                    <w:right w:val="nil"/>
                  </w:tcBorders>
                  <w:tcMar>
                    <w:top w:w="60" w:type="dxa"/>
                    <w:left w:w="80" w:type="dxa"/>
                    <w:bottom w:w="60" w:type="dxa"/>
                    <w:right w:w="0" w:type="dxa"/>
                  </w:tcMar>
                </w:tcPr>
                <w:p w14:paraId="173677A4" w14:textId="77777777" w:rsidR="00664C40" w:rsidRDefault="00A62D27">
                  <w:pPr>
                    <w:spacing w:before="60" w:after="60" w:line="440" w:lineRule="exact"/>
                    <w:jc w:val="left"/>
                  </w:pPr>
                  <w:r>
                    <w:rPr>
                      <w:rFonts w:hint="eastAsia"/>
                    </w:rPr>
                    <w:t>深圳市众云信息科技有限公司</w:t>
                  </w:r>
                </w:p>
              </w:tc>
            </w:tr>
            <w:tr w:rsidR="00664C40" w14:paraId="2219509F" w14:textId="77777777">
              <w:trPr>
                <w:jc w:val="center"/>
              </w:trPr>
              <w:tc>
                <w:tcPr>
                  <w:tcW w:w="1178" w:type="pct"/>
                  <w:tcBorders>
                    <w:top w:val="nil"/>
                    <w:left w:val="nil"/>
                    <w:bottom w:val="nil"/>
                    <w:right w:val="nil"/>
                  </w:tcBorders>
                  <w:tcMar>
                    <w:top w:w="60" w:type="dxa"/>
                    <w:left w:w="0" w:type="dxa"/>
                    <w:bottom w:w="60" w:type="dxa"/>
                    <w:right w:w="0" w:type="dxa"/>
                  </w:tcMar>
                </w:tcPr>
                <w:p w14:paraId="395A7DE7" w14:textId="77777777" w:rsidR="00664C40" w:rsidRDefault="00A62D27">
                  <w:pPr>
                    <w:spacing w:before="60" w:after="60" w:line="440" w:lineRule="exact"/>
                    <w:jc w:val="left"/>
                  </w:pPr>
                  <w:r>
                    <w:t>编制日期：</w:t>
                  </w:r>
                </w:p>
              </w:tc>
              <w:tc>
                <w:tcPr>
                  <w:tcW w:w="3821" w:type="pct"/>
                  <w:tcBorders>
                    <w:top w:val="nil"/>
                    <w:left w:val="nil"/>
                    <w:bottom w:val="single" w:sz="4" w:space="0" w:color="000000"/>
                    <w:right w:val="nil"/>
                  </w:tcBorders>
                  <w:tcMar>
                    <w:top w:w="60" w:type="dxa"/>
                    <w:left w:w="80" w:type="dxa"/>
                    <w:bottom w:w="60" w:type="dxa"/>
                    <w:right w:w="0" w:type="dxa"/>
                  </w:tcMar>
                </w:tcPr>
                <w:p w14:paraId="5F9CEC12" w14:textId="77777777" w:rsidR="00664C40" w:rsidRDefault="00A62D27">
                  <w:pPr>
                    <w:spacing w:before="60" w:after="60" w:line="440" w:lineRule="exact"/>
                    <w:jc w:val="left"/>
                  </w:pPr>
                  <w:r>
                    <w:t xml:space="preserve">2026 </w:t>
                  </w:r>
                  <w:r>
                    <w:t>年</w:t>
                  </w:r>
                  <w:r>
                    <w:t xml:space="preserve"> 9 </w:t>
                  </w:r>
                  <w:r>
                    <w:t>月</w:t>
                  </w:r>
                </w:p>
              </w:tc>
            </w:tr>
          </w:tbl>
          <w:p w14:paraId="4036B4AF" w14:textId="77777777" w:rsidR="00664C40" w:rsidRDefault="00664C40">
            <w:pPr>
              <w:spacing w:before="4450" w:line="440" w:lineRule="exact"/>
            </w:pPr>
          </w:p>
          <w:p w14:paraId="0DBE7E03" w14:textId="77777777" w:rsidR="00664C40" w:rsidRDefault="00A62D27">
            <w:pPr>
              <w:spacing w:line="440" w:lineRule="exact"/>
              <w:jc w:val="center"/>
            </w:pPr>
            <w:r>
              <w:rPr>
                <w:color w:val="404040"/>
              </w:rPr>
              <w:t>软件著作权登记申请材料</w:t>
            </w:r>
          </w:p>
        </w:tc>
      </w:tr>
    </w:tbl>
    <w:p w14:paraId="50D3F77A" w14:textId="77777777" w:rsidR="00664C40" w:rsidRDefault="00664C40">
      <w:pPr>
        <w:spacing w:line="440" w:lineRule="exact"/>
        <w:sectPr w:rsidR="00664C40">
          <w:pgSz w:w="11906" w:h="16838"/>
          <w:pgMar w:top="0" w:right="0" w:bottom="0" w:left="0" w:header="708" w:footer="708" w:gutter="0"/>
          <w:cols w:space="720"/>
          <w:docGrid w:linePitch="360"/>
        </w:sectPr>
      </w:pPr>
    </w:p>
    <w:sdt>
      <w:sdtPr>
        <w:rPr>
          <w:rFonts w:ascii="宋体" w:hAnsi="宋体"/>
          <w:sz w:val="21"/>
        </w:rPr>
        <w:id w:val="147455779"/>
        <w15:color w:val="DBDBDB"/>
        <w:docPartObj>
          <w:docPartGallery w:val="Table of Contents"/>
          <w:docPartUnique/>
        </w:docPartObj>
      </w:sdtPr>
      <w:sdtEndPr/>
      <w:sdtContent>
        <w:p w14:paraId="6EC9F283" w14:textId="77777777" w:rsidR="00664C40" w:rsidRDefault="00A62D27">
          <w:pPr>
            <w:spacing w:line="440" w:lineRule="exact"/>
            <w:jc w:val="center"/>
            <w:rPr>
              <w:rStyle w:val="10"/>
            </w:rPr>
          </w:pPr>
          <w:r>
            <w:rPr>
              <w:rStyle w:val="10"/>
            </w:rPr>
            <w:t>目录</w:t>
          </w:r>
        </w:p>
        <w:p w14:paraId="5FF1786C" w14:textId="18F2C2DF" w:rsidR="00A62D27" w:rsidRDefault="00A62D27">
          <w:pPr>
            <w:pStyle w:val="TOC1"/>
            <w:rPr>
              <w:rFonts w:asciiTheme="minorHAnsi" w:eastAsiaTheme="minorEastAsia" w:hint="eastAsia"/>
              <w:b w:val="0"/>
              <w:bCs w:val="0"/>
              <w:noProof/>
              <w:color w:val="auto"/>
              <w:kern w:val="2"/>
              <w:sz w:val="22"/>
              <w14:ligatures w14:val="standardContextual"/>
            </w:rPr>
          </w:pPr>
          <w:r>
            <w:fldChar w:fldCharType="begin"/>
          </w:r>
          <w:r>
            <w:instrText xml:space="preserve">TOC \o "1-4" \h \u </w:instrText>
          </w:r>
          <w:r>
            <w:fldChar w:fldCharType="separate"/>
          </w:r>
          <w:hyperlink w:anchor="_Toc240722442" w:history="1">
            <w:r w:rsidRPr="00DF1D45">
              <w:rPr>
                <w:rStyle w:val="a9"/>
                <w:rFonts w:hint="eastAsia"/>
                <w:noProof/>
              </w:rPr>
              <w:t>第一章</w:t>
            </w:r>
            <w:r w:rsidRPr="00DF1D45">
              <w:rPr>
                <w:rStyle w:val="a9"/>
                <w:rFonts w:hint="eastAsia"/>
                <w:noProof/>
              </w:rPr>
              <w:t xml:space="preserve"> </w:t>
            </w:r>
            <w:r w:rsidRPr="00DF1D45">
              <w:rPr>
                <w:rStyle w:val="a9"/>
                <w:rFonts w:hint="eastAsia"/>
                <w:noProof/>
              </w:rPr>
              <w:t>概述</w:t>
            </w:r>
            <w:r>
              <w:rPr>
                <w:rFonts w:hint="eastAsia"/>
                <w:noProof/>
              </w:rPr>
              <w:tab/>
            </w:r>
            <w:r>
              <w:rPr>
                <w:rFonts w:hint="eastAsia"/>
                <w:noProof/>
              </w:rPr>
              <w:fldChar w:fldCharType="begin"/>
            </w:r>
            <w:r>
              <w:rPr>
                <w:rFonts w:hint="eastAsia"/>
                <w:noProof/>
              </w:rPr>
              <w:instrText xml:space="preserve"> </w:instrText>
            </w:r>
            <w:r>
              <w:rPr>
                <w:noProof/>
              </w:rPr>
              <w:instrText>PAGEREF _Toc240722442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DA5BEBF" w14:textId="619BD6E9" w:rsidR="00A62D27" w:rsidRDefault="00A62D27">
          <w:pPr>
            <w:pStyle w:val="TOC2"/>
            <w:rPr>
              <w:rFonts w:asciiTheme="minorHAnsi" w:eastAsiaTheme="minorEastAsia" w:hint="eastAsia"/>
              <w:noProof/>
              <w:color w:val="auto"/>
              <w:kern w:val="2"/>
              <w:sz w:val="22"/>
              <w14:ligatures w14:val="standardContextual"/>
            </w:rPr>
          </w:pPr>
          <w:hyperlink w:anchor="_Toc240722443" w:history="1">
            <w:r w:rsidRPr="00DF1D45">
              <w:rPr>
                <w:rStyle w:val="a9"/>
                <w:rFonts w:hint="eastAsia"/>
                <w:noProof/>
              </w:rPr>
              <w:t xml:space="preserve">1.1 </w:t>
            </w:r>
            <w:r w:rsidRPr="00DF1D45">
              <w:rPr>
                <w:rStyle w:val="a9"/>
                <w:rFonts w:hint="eastAsia"/>
                <w:noProof/>
              </w:rPr>
              <w:t>软件简介</w:t>
            </w:r>
            <w:r>
              <w:rPr>
                <w:rFonts w:hint="eastAsia"/>
                <w:noProof/>
              </w:rPr>
              <w:tab/>
            </w:r>
            <w:r>
              <w:rPr>
                <w:rFonts w:hint="eastAsia"/>
                <w:noProof/>
              </w:rPr>
              <w:fldChar w:fldCharType="begin"/>
            </w:r>
            <w:r>
              <w:rPr>
                <w:rFonts w:hint="eastAsia"/>
                <w:noProof/>
              </w:rPr>
              <w:instrText xml:space="preserve"> </w:instrText>
            </w:r>
            <w:r>
              <w:rPr>
                <w:noProof/>
              </w:rPr>
              <w:instrText>PAGEREF _Toc240722443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A93745C" w14:textId="6F886295" w:rsidR="00A62D27" w:rsidRDefault="00A62D27">
          <w:pPr>
            <w:pStyle w:val="TOC2"/>
            <w:rPr>
              <w:rFonts w:asciiTheme="minorHAnsi" w:eastAsiaTheme="minorEastAsia" w:hint="eastAsia"/>
              <w:noProof/>
              <w:color w:val="auto"/>
              <w:kern w:val="2"/>
              <w:sz w:val="22"/>
              <w14:ligatures w14:val="standardContextual"/>
            </w:rPr>
          </w:pPr>
          <w:hyperlink w:anchor="_Toc240722444" w:history="1">
            <w:r w:rsidRPr="00DF1D45">
              <w:rPr>
                <w:rStyle w:val="a9"/>
                <w:rFonts w:hint="eastAsia"/>
                <w:noProof/>
              </w:rPr>
              <w:t xml:space="preserve">1.2 </w:t>
            </w:r>
            <w:r w:rsidRPr="00DF1D45">
              <w:rPr>
                <w:rStyle w:val="a9"/>
                <w:rFonts w:hint="eastAsia"/>
                <w:noProof/>
              </w:rPr>
              <w:t>开发背景与目的</w:t>
            </w:r>
            <w:r>
              <w:rPr>
                <w:rFonts w:hint="eastAsia"/>
                <w:noProof/>
              </w:rPr>
              <w:tab/>
            </w:r>
            <w:r>
              <w:rPr>
                <w:rFonts w:hint="eastAsia"/>
                <w:noProof/>
              </w:rPr>
              <w:fldChar w:fldCharType="begin"/>
            </w:r>
            <w:r>
              <w:rPr>
                <w:rFonts w:hint="eastAsia"/>
                <w:noProof/>
              </w:rPr>
              <w:instrText xml:space="preserve"> </w:instrText>
            </w:r>
            <w:r>
              <w:rPr>
                <w:noProof/>
              </w:rPr>
              <w:instrText>PAGEREF _Toc240722444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35E3D87F" w14:textId="1599A76B" w:rsidR="00A62D27" w:rsidRDefault="00A62D27">
          <w:pPr>
            <w:pStyle w:val="TOC2"/>
            <w:rPr>
              <w:rFonts w:asciiTheme="minorHAnsi" w:eastAsiaTheme="minorEastAsia" w:hint="eastAsia"/>
              <w:noProof/>
              <w:color w:val="auto"/>
              <w:kern w:val="2"/>
              <w:sz w:val="22"/>
              <w14:ligatures w14:val="standardContextual"/>
            </w:rPr>
          </w:pPr>
          <w:hyperlink w:anchor="_Toc240722445" w:history="1">
            <w:r w:rsidRPr="00DF1D45">
              <w:rPr>
                <w:rStyle w:val="a9"/>
                <w:rFonts w:hint="eastAsia"/>
                <w:noProof/>
              </w:rPr>
              <w:t xml:space="preserve">1.3 </w:t>
            </w:r>
            <w:r w:rsidRPr="00DF1D45">
              <w:rPr>
                <w:rStyle w:val="a9"/>
                <w:rFonts w:hint="eastAsia"/>
                <w:noProof/>
              </w:rPr>
              <w:t>主要特点</w:t>
            </w:r>
            <w:r>
              <w:rPr>
                <w:rFonts w:hint="eastAsia"/>
                <w:noProof/>
              </w:rPr>
              <w:tab/>
            </w:r>
            <w:r>
              <w:rPr>
                <w:rFonts w:hint="eastAsia"/>
                <w:noProof/>
              </w:rPr>
              <w:fldChar w:fldCharType="begin"/>
            </w:r>
            <w:r>
              <w:rPr>
                <w:rFonts w:hint="eastAsia"/>
                <w:noProof/>
              </w:rPr>
              <w:instrText xml:space="preserve"> </w:instrText>
            </w:r>
            <w:r>
              <w:rPr>
                <w:noProof/>
              </w:rPr>
              <w:instrText>PAGEREF _Toc240722445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0F54945" w14:textId="3ADF8AC9" w:rsidR="00A62D27" w:rsidRDefault="00A62D27">
          <w:pPr>
            <w:pStyle w:val="TOC2"/>
            <w:rPr>
              <w:rFonts w:asciiTheme="minorHAnsi" w:eastAsiaTheme="minorEastAsia" w:hint="eastAsia"/>
              <w:noProof/>
              <w:color w:val="auto"/>
              <w:kern w:val="2"/>
              <w:sz w:val="22"/>
              <w14:ligatures w14:val="standardContextual"/>
            </w:rPr>
          </w:pPr>
          <w:hyperlink w:anchor="_Toc240722446" w:history="1">
            <w:r w:rsidRPr="00DF1D45">
              <w:rPr>
                <w:rStyle w:val="a9"/>
                <w:rFonts w:hint="eastAsia"/>
                <w:noProof/>
              </w:rPr>
              <w:t xml:space="preserve">1.4 </w:t>
            </w:r>
            <w:r w:rsidRPr="00DF1D45">
              <w:rPr>
                <w:rStyle w:val="a9"/>
                <w:rFonts w:hint="eastAsia"/>
                <w:noProof/>
              </w:rPr>
              <w:t>运行环境</w:t>
            </w:r>
            <w:r>
              <w:rPr>
                <w:rFonts w:hint="eastAsia"/>
                <w:noProof/>
              </w:rPr>
              <w:tab/>
            </w:r>
            <w:r>
              <w:rPr>
                <w:rFonts w:hint="eastAsia"/>
                <w:noProof/>
              </w:rPr>
              <w:fldChar w:fldCharType="begin"/>
            </w:r>
            <w:r>
              <w:rPr>
                <w:rFonts w:hint="eastAsia"/>
                <w:noProof/>
              </w:rPr>
              <w:instrText xml:space="preserve"> </w:instrText>
            </w:r>
            <w:r>
              <w:rPr>
                <w:noProof/>
              </w:rPr>
              <w:instrText>PAGEREF _Toc240722446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D089A55" w14:textId="10953767" w:rsidR="00A62D27" w:rsidRDefault="00A62D27">
          <w:pPr>
            <w:pStyle w:val="TOC3"/>
            <w:rPr>
              <w:rFonts w:asciiTheme="minorHAnsi" w:eastAsiaTheme="minorEastAsia" w:hint="eastAsia"/>
              <w:noProof/>
              <w:color w:val="auto"/>
              <w:kern w:val="2"/>
              <w:sz w:val="22"/>
              <w14:ligatures w14:val="standardContextual"/>
            </w:rPr>
          </w:pPr>
          <w:hyperlink w:anchor="_Toc240722447" w:history="1">
            <w:r w:rsidRPr="00DF1D45">
              <w:rPr>
                <w:rStyle w:val="a9"/>
                <w:rFonts w:hint="eastAsia"/>
                <w:noProof/>
              </w:rPr>
              <w:t xml:space="preserve">1.4.1 </w:t>
            </w:r>
            <w:r w:rsidRPr="00DF1D45">
              <w:rPr>
                <w:rStyle w:val="a9"/>
                <w:rFonts w:hint="eastAsia"/>
                <w:noProof/>
              </w:rPr>
              <w:t>硬件环境</w:t>
            </w:r>
            <w:r>
              <w:rPr>
                <w:rFonts w:hint="eastAsia"/>
                <w:noProof/>
              </w:rPr>
              <w:tab/>
            </w:r>
            <w:r>
              <w:rPr>
                <w:rFonts w:hint="eastAsia"/>
                <w:noProof/>
              </w:rPr>
              <w:fldChar w:fldCharType="begin"/>
            </w:r>
            <w:r>
              <w:rPr>
                <w:rFonts w:hint="eastAsia"/>
                <w:noProof/>
              </w:rPr>
              <w:instrText xml:space="preserve"> </w:instrText>
            </w:r>
            <w:r>
              <w:rPr>
                <w:noProof/>
              </w:rPr>
              <w:instrText>PAGEREF _Toc240722447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E15868C" w14:textId="59B2464D" w:rsidR="00A62D27" w:rsidRDefault="00A62D27">
          <w:pPr>
            <w:pStyle w:val="TOC3"/>
            <w:rPr>
              <w:rFonts w:asciiTheme="minorHAnsi" w:eastAsiaTheme="minorEastAsia" w:hint="eastAsia"/>
              <w:noProof/>
              <w:color w:val="auto"/>
              <w:kern w:val="2"/>
              <w:sz w:val="22"/>
              <w14:ligatures w14:val="standardContextual"/>
            </w:rPr>
          </w:pPr>
          <w:hyperlink w:anchor="_Toc240722448" w:history="1">
            <w:r w:rsidRPr="00DF1D45">
              <w:rPr>
                <w:rStyle w:val="a9"/>
                <w:rFonts w:hint="eastAsia"/>
                <w:noProof/>
              </w:rPr>
              <w:t xml:space="preserve">1.4.2 </w:t>
            </w:r>
            <w:r w:rsidRPr="00DF1D45">
              <w:rPr>
                <w:rStyle w:val="a9"/>
                <w:rFonts w:hint="eastAsia"/>
                <w:noProof/>
              </w:rPr>
              <w:t>软件环境</w:t>
            </w:r>
            <w:r>
              <w:rPr>
                <w:rFonts w:hint="eastAsia"/>
                <w:noProof/>
              </w:rPr>
              <w:tab/>
            </w:r>
            <w:r>
              <w:rPr>
                <w:rFonts w:hint="eastAsia"/>
                <w:noProof/>
              </w:rPr>
              <w:fldChar w:fldCharType="begin"/>
            </w:r>
            <w:r>
              <w:rPr>
                <w:rFonts w:hint="eastAsia"/>
                <w:noProof/>
              </w:rPr>
              <w:instrText xml:space="preserve"> </w:instrText>
            </w:r>
            <w:r>
              <w:rPr>
                <w:noProof/>
              </w:rPr>
              <w:instrText>PAGEREF _Toc240722448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0AD77BBC" w14:textId="588031CA" w:rsidR="00A62D27" w:rsidRDefault="00A62D27">
          <w:pPr>
            <w:pStyle w:val="TOC3"/>
            <w:rPr>
              <w:rFonts w:asciiTheme="minorHAnsi" w:eastAsiaTheme="minorEastAsia" w:hint="eastAsia"/>
              <w:noProof/>
              <w:color w:val="auto"/>
              <w:kern w:val="2"/>
              <w:sz w:val="22"/>
              <w14:ligatures w14:val="standardContextual"/>
            </w:rPr>
          </w:pPr>
          <w:hyperlink w:anchor="_Toc240722449" w:history="1">
            <w:r w:rsidRPr="00DF1D45">
              <w:rPr>
                <w:rStyle w:val="a9"/>
                <w:rFonts w:hint="eastAsia"/>
                <w:noProof/>
              </w:rPr>
              <w:t xml:space="preserve">1.4.3 </w:t>
            </w:r>
            <w:r w:rsidRPr="00DF1D45">
              <w:rPr>
                <w:rStyle w:val="a9"/>
                <w:rFonts w:hint="eastAsia"/>
                <w:noProof/>
              </w:rPr>
              <w:t>网络环境</w:t>
            </w:r>
            <w:r>
              <w:rPr>
                <w:rFonts w:hint="eastAsia"/>
                <w:noProof/>
              </w:rPr>
              <w:tab/>
            </w:r>
            <w:r>
              <w:rPr>
                <w:rFonts w:hint="eastAsia"/>
                <w:noProof/>
              </w:rPr>
              <w:fldChar w:fldCharType="begin"/>
            </w:r>
            <w:r>
              <w:rPr>
                <w:rFonts w:hint="eastAsia"/>
                <w:noProof/>
              </w:rPr>
              <w:instrText xml:space="preserve"> </w:instrText>
            </w:r>
            <w:r>
              <w:rPr>
                <w:noProof/>
              </w:rPr>
              <w:instrText>PAGEREF _Toc240722449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7B28ABB" w14:textId="141E0AFD" w:rsidR="00A62D27" w:rsidRDefault="00A62D27">
          <w:pPr>
            <w:pStyle w:val="TOC2"/>
            <w:rPr>
              <w:rFonts w:asciiTheme="minorHAnsi" w:eastAsiaTheme="minorEastAsia" w:hint="eastAsia"/>
              <w:noProof/>
              <w:color w:val="auto"/>
              <w:kern w:val="2"/>
              <w:sz w:val="22"/>
              <w14:ligatures w14:val="standardContextual"/>
            </w:rPr>
          </w:pPr>
          <w:hyperlink w:anchor="_Toc240722450" w:history="1">
            <w:r w:rsidRPr="00DF1D45">
              <w:rPr>
                <w:rStyle w:val="a9"/>
                <w:rFonts w:hint="eastAsia"/>
                <w:noProof/>
              </w:rPr>
              <w:t xml:space="preserve">1.5 </w:t>
            </w:r>
            <w:r w:rsidRPr="00DF1D45">
              <w:rPr>
                <w:rStyle w:val="a9"/>
                <w:rFonts w:hint="eastAsia"/>
                <w:noProof/>
              </w:rPr>
              <w:t>术语与缩略语</w:t>
            </w:r>
            <w:r>
              <w:rPr>
                <w:rFonts w:hint="eastAsia"/>
                <w:noProof/>
              </w:rPr>
              <w:tab/>
            </w:r>
            <w:r>
              <w:rPr>
                <w:rFonts w:hint="eastAsia"/>
                <w:noProof/>
              </w:rPr>
              <w:fldChar w:fldCharType="begin"/>
            </w:r>
            <w:r>
              <w:rPr>
                <w:rFonts w:hint="eastAsia"/>
                <w:noProof/>
              </w:rPr>
              <w:instrText xml:space="preserve"> </w:instrText>
            </w:r>
            <w:r>
              <w:rPr>
                <w:noProof/>
              </w:rPr>
              <w:instrText>PAGEREF _Toc240722450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780DA95" w14:textId="706557E2" w:rsidR="00A62D27" w:rsidRDefault="00A62D27">
          <w:pPr>
            <w:pStyle w:val="TOC2"/>
            <w:rPr>
              <w:rFonts w:asciiTheme="minorHAnsi" w:eastAsiaTheme="minorEastAsia" w:hint="eastAsia"/>
              <w:noProof/>
              <w:color w:val="auto"/>
              <w:kern w:val="2"/>
              <w:sz w:val="22"/>
              <w14:ligatures w14:val="standardContextual"/>
            </w:rPr>
          </w:pPr>
          <w:hyperlink w:anchor="_Toc240722451" w:history="1">
            <w:r w:rsidRPr="00DF1D45">
              <w:rPr>
                <w:rStyle w:val="a9"/>
                <w:rFonts w:hint="eastAsia"/>
                <w:noProof/>
              </w:rPr>
              <w:t xml:space="preserve">1.6 </w:t>
            </w:r>
            <w:r w:rsidRPr="00DF1D45">
              <w:rPr>
                <w:rStyle w:val="a9"/>
                <w:rFonts w:hint="eastAsia"/>
                <w:noProof/>
              </w:rPr>
              <w:t>用户角色与使用场景</w:t>
            </w:r>
            <w:r>
              <w:rPr>
                <w:rFonts w:hint="eastAsia"/>
                <w:noProof/>
              </w:rPr>
              <w:tab/>
            </w:r>
            <w:r>
              <w:rPr>
                <w:rFonts w:hint="eastAsia"/>
                <w:noProof/>
              </w:rPr>
              <w:fldChar w:fldCharType="begin"/>
            </w:r>
            <w:r>
              <w:rPr>
                <w:rFonts w:hint="eastAsia"/>
                <w:noProof/>
              </w:rPr>
              <w:instrText xml:space="preserve"> </w:instrText>
            </w:r>
            <w:r>
              <w:rPr>
                <w:noProof/>
              </w:rPr>
              <w:instrText>PAGEREF _Toc240722451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54E7E3D" w14:textId="667E3E15" w:rsidR="00A62D27" w:rsidRDefault="00A62D27">
          <w:pPr>
            <w:pStyle w:val="TOC1"/>
            <w:rPr>
              <w:rFonts w:asciiTheme="minorHAnsi" w:eastAsiaTheme="minorEastAsia" w:hint="eastAsia"/>
              <w:b w:val="0"/>
              <w:bCs w:val="0"/>
              <w:noProof/>
              <w:color w:val="auto"/>
              <w:kern w:val="2"/>
              <w:sz w:val="22"/>
              <w14:ligatures w14:val="standardContextual"/>
            </w:rPr>
          </w:pPr>
          <w:hyperlink w:anchor="_Toc240722452" w:history="1">
            <w:r w:rsidRPr="00DF1D45">
              <w:rPr>
                <w:rStyle w:val="a9"/>
                <w:rFonts w:hint="eastAsia"/>
                <w:noProof/>
              </w:rPr>
              <w:t>第二章</w:t>
            </w:r>
            <w:r w:rsidRPr="00DF1D45">
              <w:rPr>
                <w:rStyle w:val="a9"/>
                <w:rFonts w:hint="eastAsia"/>
                <w:noProof/>
              </w:rPr>
              <w:t xml:space="preserve"> </w:t>
            </w:r>
            <w:r w:rsidRPr="00DF1D45">
              <w:rPr>
                <w:rStyle w:val="a9"/>
                <w:rFonts w:hint="eastAsia"/>
                <w:noProof/>
              </w:rPr>
              <w:t>系统总体结构</w:t>
            </w:r>
            <w:r>
              <w:rPr>
                <w:rFonts w:hint="eastAsia"/>
                <w:noProof/>
              </w:rPr>
              <w:tab/>
            </w:r>
            <w:r>
              <w:rPr>
                <w:rFonts w:hint="eastAsia"/>
                <w:noProof/>
              </w:rPr>
              <w:fldChar w:fldCharType="begin"/>
            </w:r>
            <w:r>
              <w:rPr>
                <w:rFonts w:hint="eastAsia"/>
                <w:noProof/>
              </w:rPr>
              <w:instrText xml:space="preserve"> </w:instrText>
            </w:r>
            <w:r>
              <w:rPr>
                <w:noProof/>
              </w:rPr>
              <w:instrText>PAGEREF _Toc240722452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F4DCA85" w14:textId="42A0F0BE" w:rsidR="00A62D27" w:rsidRDefault="00A62D27">
          <w:pPr>
            <w:pStyle w:val="TOC2"/>
            <w:rPr>
              <w:rFonts w:asciiTheme="minorHAnsi" w:eastAsiaTheme="minorEastAsia" w:hint="eastAsia"/>
              <w:noProof/>
              <w:color w:val="auto"/>
              <w:kern w:val="2"/>
              <w:sz w:val="22"/>
              <w14:ligatures w14:val="standardContextual"/>
            </w:rPr>
          </w:pPr>
          <w:hyperlink w:anchor="_Toc240722453" w:history="1">
            <w:r w:rsidRPr="00DF1D45">
              <w:rPr>
                <w:rStyle w:val="a9"/>
                <w:rFonts w:hint="eastAsia"/>
                <w:noProof/>
              </w:rPr>
              <w:t xml:space="preserve">2.1 </w:t>
            </w:r>
            <w:r w:rsidRPr="00DF1D45">
              <w:rPr>
                <w:rStyle w:val="a9"/>
                <w:rFonts w:hint="eastAsia"/>
                <w:noProof/>
              </w:rPr>
              <w:t>总体架构</w:t>
            </w:r>
            <w:r>
              <w:rPr>
                <w:rFonts w:hint="eastAsia"/>
                <w:noProof/>
              </w:rPr>
              <w:tab/>
            </w:r>
            <w:r>
              <w:rPr>
                <w:rFonts w:hint="eastAsia"/>
                <w:noProof/>
              </w:rPr>
              <w:fldChar w:fldCharType="begin"/>
            </w:r>
            <w:r>
              <w:rPr>
                <w:rFonts w:hint="eastAsia"/>
                <w:noProof/>
              </w:rPr>
              <w:instrText xml:space="preserve"> </w:instrText>
            </w:r>
            <w:r>
              <w:rPr>
                <w:noProof/>
              </w:rPr>
              <w:instrText>PAGEREF _Toc240722453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65F1A6C" w14:textId="4DEBDE51" w:rsidR="00A62D27" w:rsidRDefault="00A62D27">
          <w:pPr>
            <w:pStyle w:val="TOC2"/>
            <w:rPr>
              <w:rFonts w:asciiTheme="minorHAnsi" w:eastAsiaTheme="minorEastAsia" w:hint="eastAsia"/>
              <w:noProof/>
              <w:color w:val="auto"/>
              <w:kern w:val="2"/>
              <w:sz w:val="22"/>
              <w14:ligatures w14:val="standardContextual"/>
            </w:rPr>
          </w:pPr>
          <w:hyperlink w:anchor="_Toc240722454" w:history="1">
            <w:r w:rsidRPr="00DF1D45">
              <w:rPr>
                <w:rStyle w:val="a9"/>
                <w:rFonts w:hint="eastAsia"/>
                <w:noProof/>
              </w:rPr>
              <w:t xml:space="preserve">2.2 </w:t>
            </w:r>
            <w:r w:rsidRPr="00DF1D45">
              <w:rPr>
                <w:rStyle w:val="a9"/>
                <w:rFonts w:hint="eastAsia"/>
                <w:noProof/>
              </w:rPr>
              <w:t>技术架构</w:t>
            </w:r>
            <w:r>
              <w:rPr>
                <w:rFonts w:hint="eastAsia"/>
                <w:noProof/>
              </w:rPr>
              <w:tab/>
            </w:r>
            <w:r>
              <w:rPr>
                <w:rFonts w:hint="eastAsia"/>
                <w:noProof/>
              </w:rPr>
              <w:fldChar w:fldCharType="begin"/>
            </w:r>
            <w:r>
              <w:rPr>
                <w:rFonts w:hint="eastAsia"/>
                <w:noProof/>
              </w:rPr>
              <w:instrText xml:space="preserve"> </w:instrText>
            </w:r>
            <w:r>
              <w:rPr>
                <w:noProof/>
              </w:rPr>
              <w:instrText>PAGEREF _Toc240722454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29856D5D" w14:textId="1DA7A42B" w:rsidR="00A62D27" w:rsidRDefault="00A62D27">
          <w:pPr>
            <w:pStyle w:val="TOC2"/>
            <w:rPr>
              <w:rFonts w:asciiTheme="minorHAnsi" w:eastAsiaTheme="minorEastAsia" w:hint="eastAsia"/>
              <w:noProof/>
              <w:color w:val="auto"/>
              <w:kern w:val="2"/>
              <w:sz w:val="22"/>
              <w14:ligatures w14:val="standardContextual"/>
            </w:rPr>
          </w:pPr>
          <w:hyperlink w:anchor="_Toc240722455" w:history="1">
            <w:r w:rsidRPr="00DF1D45">
              <w:rPr>
                <w:rStyle w:val="a9"/>
                <w:rFonts w:hint="eastAsia"/>
                <w:noProof/>
              </w:rPr>
              <w:t xml:space="preserve">2.3 </w:t>
            </w:r>
            <w:r w:rsidRPr="00DF1D45">
              <w:rPr>
                <w:rStyle w:val="a9"/>
                <w:rFonts w:hint="eastAsia"/>
                <w:noProof/>
              </w:rPr>
              <w:t>部署架构</w:t>
            </w:r>
            <w:r>
              <w:rPr>
                <w:rFonts w:hint="eastAsia"/>
                <w:noProof/>
              </w:rPr>
              <w:tab/>
            </w:r>
            <w:r>
              <w:rPr>
                <w:rFonts w:hint="eastAsia"/>
                <w:noProof/>
              </w:rPr>
              <w:fldChar w:fldCharType="begin"/>
            </w:r>
            <w:r>
              <w:rPr>
                <w:rFonts w:hint="eastAsia"/>
                <w:noProof/>
              </w:rPr>
              <w:instrText xml:space="preserve"> </w:instrText>
            </w:r>
            <w:r>
              <w:rPr>
                <w:noProof/>
              </w:rPr>
              <w:instrText>PAGEREF _Toc240722455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EC1513D" w14:textId="335EACED" w:rsidR="00A62D27" w:rsidRDefault="00A62D27">
          <w:pPr>
            <w:pStyle w:val="TOC2"/>
            <w:rPr>
              <w:rFonts w:asciiTheme="minorHAnsi" w:eastAsiaTheme="minorEastAsia" w:hint="eastAsia"/>
              <w:noProof/>
              <w:color w:val="auto"/>
              <w:kern w:val="2"/>
              <w:sz w:val="22"/>
              <w14:ligatures w14:val="standardContextual"/>
            </w:rPr>
          </w:pPr>
          <w:hyperlink w:anchor="_Toc240722456" w:history="1">
            <w:r w:rsidRPr="00DF1D45">
              <w:rPr>
                <w:rStyle w:val="a9"/>
                <w:rFonts w:hint="eastAsia"/>
                <w:noProof/>
              </w:rPr>
              <w:t xml:space="preserve">2.4 </w:t>
            </w:r>
            <w:r w:rsidRPr="00DF1D45">
              <w:rPr>
                <w:rStyle w:val="a9"/>
                <w:rFonts w:hint="eastAsia"/>
                <w:noProof/>
              </w:rPr>
              <w:t>功能模块划分</w:t>
            </w:r>
            <w:r>
              <w:rPr>
                <w:rFonts w:hint="eastAsia"/>
                <w:noProof/>
              </w:rPr>
              <w:tab/>
            </w:r>
            <w:r>
              <w:rPr>
                <w:rFonts w:hint="eastAsia"/>
                <w:noProof/>
              </w:rPr>
              <w:fldChar w:fldCharType="begin"/>
            </w:r>
            <w:r>
              <w:rPr>
                <w:rFonts w:hint="eastAsia"/>
                <w:noProof/>
              </w:rPr>
              <w:instrText xml:space="preserve"> </w:instrText>
            </w:r>
            <w:r>
              <w:rPr>
                <w:noProof/>
              </w:rPr>
              <w:instrText>PAGEREF _Toc240722456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95683CD" w14:textId="34388805" w:rsidR="00A62D27" w:rsidRDefault="00A62D27">
          <w:pPr>
            <w:pStyle w:val="TOC2"/>
            <w:rPr>
              <w:rFonts w:asciiTheme="minorHAnsi" w:eastAsiaTheme="minorEastAsia" w:hint="eastAsia"/>
              <w:noProof/>
              <w:color w:val="auto"/>
              <w:kern w:val="2"/>
              <w:sz w:val="22"/>
              <w14:ligatures w14:val="standardContextual"/>
            </w:rPr>
          </w:pPr>
          <w:hyperlink w:anchor="_Toc240722457" w:history="1">
            <w:r w:rsidRPr="00DF1D45">
              <w:rPr>
                <w:rStyle w:val="a9"/>
                <w:rFonts w:hint="eastAsia"/>
                <w:noProof/>
              </w:rPr>
              <w:t xml:space="preserve">2.5 </w:t>
            </w:r>
            <w:r w:rsidRPr="00DF1D45">
              <w:rPr>
                <w:rStyle w:val="a9"/>
                <w:rFonts w:hint="eastAsia"/>
                <w:noProof/>
              </w:rPr>
              <w:t>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_Toc240722457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70B2603" w14:textId="28A2DB30" w:rsidR="00A62D27" w:rsidRDefault="00A62D27">
          <w:pPr>
            <w:pStyle w:val="TOC3"/>
            <w:rPr>
              <w:rFonts w:asciiTheme="minorHAnsi" w:eastAsiaTheme="minorEastAsia" w:hint="eastAsia"/>
              <w:noProof/>
              <w:color w:val="auto"/>
              <w:kern w:val="2"/>
              <w:sz w:val="22"/>
              <w14:ligatures w14:val="standardContextual"/>
            </w:rPr>
          </w:pPr>
          <w:hyperlink w:anchor="_Toc240722458" w:history="1">
            <w:r w:rsidRPr="00DF1D45">
              <w:rPr>
                <w:rStyle w:val="a9"/>
                <w:rFonts w:hint="eastAsia"/>
                <w:noProof/>
              </w:rPr>
              <w:t xml:space="preserve">2.5.1 </w:t>
            </w:r>
            <w:r w:rsidRPr="00DF1D45">
              <w:rPr>
                <w:rStyle w:val="a9"/>
                <w:rFonts w:hint="eastAsia"/>
                <w:noProof/>
              </w:rPr>
              <w:t>用户回收下单流程</w:t>
            </w:r>
            <w:r>
              <w:rPr>
                <w:rFonts w:hint="eastAsia"/>
                <w:noProof/>
              </w:rPr>
              <w:tab/>
            </w:r>
            <w:r>
              <w:rPr>
                <w:rFonts w:hint="eastAsia"/>
                <w:noProof/>
              </w:rPr>
              <w:fldChar w:fldCharType="begin"/>
            </w:r>
            <w:r>
              <w:rPr>
                <w:rFonts w:hint="eastAsia"/>
                <w:noProof/>
              </w:rPr>
              <w:instrText xml:space="preserve"> </w:instrText>
            </w:r>
            <w:r>
              <w:rPr>
                <w:noProof/>
              </w:rPr>
              <w:instrText>PAGEREF _Toc240722458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1BE396D" w14:textId="710A846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59" w:history="1">
            <w:r w:rsidRPr="00DF1D45">
              <w:rPr>
                <w:rStyle w:val="a9"/>
                <w:rFonts w:hint="eastAsia"/>
                <w:noProof/>
              </w:rPr>
              <w:t xml:space="preserve">2.5.1.1 </w:t>
            </w:r>
            <w:r w:rsidRPr="00DF1D45">
              <w:rPr>
                <w:rStyle w:val="a9"/>
                <w:rFonts w:hint="eastAsia"/>
                <w:noProof/>
              </w:rPr>
              <w:t>浏览进入路径</w:t>
            </w:r>
            <w:r>
              <w:rPr>
                <w:rFonts w:hint="eastAsia"/>
                <w:noProof/>
              </w:rPr>
              <w:tab/>
            </w:r>
            <w:r>
              <w:rPr>
                <w:rFonts w:hint="eastAsia"/>
                <w:noProof/>
              </w:rPr>
              <w:fldChar w:fldCharType="begin"/>
            </w:r>
            <w:r>
              <w:rPr>
                <w:rFonts w:hint="eastAsia"/>
                <w:noProof/>
              </w:rPr>
              <w:instrText xml:space="preserve"> </w:instrText>
            </w:r>
            <w:r>
              <w:rPr>
                <w:noProof/>
              </w:rPr>
              <w:instrText>PAGEREF _Toc240722459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9ADD97F" w14:textId="563189A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60" w:history="1">
            <w:r w:rsidRPr="00DF1D45">
              <w:rPr>
                <w:rStyle w:val="a9"/>
                <w:rFonts w:hint="eastAsia"/>
                <w:noProof/>
              </w:rPr>
              <w:t xml:space="preserve">2.5.1.2 </w:t>
            </w:r>
            <w:r w:rsidRPr="00DF1D45">
              <w:rPr>
                <w:rStyle w:val="a9"/>
                <w:rFonts w:hint="eastAsia"/>
                <w:noProof/>
              </w:rPr>
              <w:t>搜索进入路径</w:t>
            </w:r>
            <w:r>
              <w:rPr>
                <w:rFonts w:hint="eastAsia"/>
                <w:noProof/>
              </w:rPr>
              <w:tab/>
            </w:r>
            <w:r>
              <w:rPr>
                <w:rFonts w:hint="eastAsia"/>
                <w:noProof/>
              </w:rPr>
              <w:fldChar w:fldCharType="begin"/>
            </w:r>
            <w:r>
              <w:rPr>
                <w:rFonts w:hint="eastAsia"/>
                <w:noProof/>
              </w:rPr>
              <w:instrText xml:space="preserve"> </w:instrText>
            </w:r>
            <w:r>
              <w:rPr>
                <w:noProof/>
              </w:rPr>
              <w:instrText>PAGEREF _Toc240722460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4D7DC13E" w14:textId="7E17CB9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61" w:history="1">
            <w:r w:rsidRPr="00DF1D45">
              <w:rPr>
                <w:rStyle w:val="a9"/>
                <w:rFonts w:hint="eastAsia"/>
                <w:noProof/>
              </w:rPr>
              <w:t xml:space="preserve">2.5.1.3 </w:t>
            </w:r>
            <w:r w:rsidRPr="00DF1D45">
              <w:rPr>
                <w:rStyle w:val="a9"/>
                <w:rFonts w:hint="eastAsia"/>
                <w:noProof/>
              </w:rPr>
              <w:t>估价与提交</w:t>
            </w:r>
            <w:r>
              <w:rPr>
                <w:rFonts w:hint="eastAsia"/>
                <w:noProof/>
              </w:rPr>
              <w:tab/>
            </w:r>
            <w:r>
              <w:rPr>
                <w:rFonts w:hint="eastAsia"/>
                <w:noProof/>
              </w:rPr>
              <w:fldChar w:fldCharType="begin"/>
            </w:r>
            <w:r>
              <w:rPr>
                <w:rFonts w:hint="eastAsia"/>
                <w:noProof/>
              </w:rPr>
              <w:instrText xml:space="preserve"> </w:instrText>
            </w:r>
            <w:r>
              <w:rPr>
                <w:noProof/>
              </w:rPr>
              <w:instrText>PAGEREF _Toc240722461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C6B34C6" w14:textId="37AD46F9" w:rsidR="00A62D27" w:rsidRDefault="00A62D27">
          <w:pPr>
            <w:pStyle w:val="TOC3"/>
            <w:rPr>
              <w:rFonts w:asciiTheme="minorHAnsi" w:eastAsiaTheme="minorEastAsia" w:hint="eastAsia"/>
              <w:noProof/>
              <w:color w:val="auto"/>
              <w:kern w:val="2"/>
              <w:sz w:val="22"/>
              <w14:ligatures w14:val="standardContextual"/>
            </w:rPr>
          </w:pPr>
          <w:hyperlink w:anchor="_Toc240722462" w:history="1">
            <w:r w:rsidRPr="00DF1D45">
              <w:rPr>
                <w:rStyle w:val="a9"/>
                <w:rFonts w:hint="eastAsia"/>
                <w:noProof/>
              </w:rPr>
              <w:t xml:space="preserve">2.5.2 </w:t>
            </w:r>
            <w:r w:rsidRPr="00DF1D45">
              <w:rPr>
                <w:rStyle w:val="a9"/>
                <w:rFonts w:hint="eastAsia"/>
                <w:noProof/>
              </w:rPr>
              <w:t>估价计算流程</w:t>
            </w:r>
            <w:r>
              <w:rPr>
                <w:rFonts w:hint="eastAsia"/>
                <w:noProof/>
              </w:rPr>
              <w:tab/>
            </w:r>
            <w:r>
              <w:rPr>
                <w:rFonts w:hint="eastAsia"/>
                <w:noProof/>
              </w:rPr>
              <w:fldChar w:fldCharType="begin"/>
            </w:r>
            <w:r>
              <w:rPr>
                <w:rFonts w:hint="eastAsia"/>
                <w:noProof/>
              </w:rPr>
              <w:instrText xml:space="preserve"> </w:instrText>
            </w:r>
            <w:r>
              <w:rPr>
                <w:noProof/>
              </w:rPr>
              <w:instrText>PAGEREF _Toc240722462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67D4742F" w14:textId="4DE55AA8" w:rsidR="00A62D27" w:rsidRDefault="00A62D27">
          <w:pPr>
            <w:pStyle w:val="TOC3"/>
            <w:rPr>
              <w:rFonts w:asciiTheme="minorHAnsi" w:eastAsiaTheme="minorEastAsia" w:hint="eastAsia"/>
              <w:noProof/>
              <w:color w:val="auto"/>
              <w:kern w:val="2"/>
              <w:sz w:val="22"/>
              <w14:ligatures w14:val="standardContextual"/>
            </w:rPr>
          </w:pPr>
          <w:hyperlink w:anchor="_Toc240722463" w:history="1">
            <w:r w:rsidRPr="00DF1D45">
              <w:rPr>
                <w:rStyle w:val="a9"/>
                <w:rFonts w:hint="eastAsia"/>
                <w:noProof/>
              </w:rPr>
              <w:t xml:space="preserve">2.5.3 </w:t>
            </w:r>
            <w:r w:rsidRPr="00DF1D45">
              <w:rPr>
                <w:rStyle w:val="a9"/>
                <w:rFonts w:hint="eastAsia"/>
                <w:noProof/>
              </w:rPr>
              <w:t>后台订单处理流程</w:t>
            </w:r>
            <w:r>
              <w:rPr>
                <w:rFonts w:hint="eastAsia"/>
                <w:noProof/>
              </w:rPr>
              <w:tab/>
            </w:r>
            <w:r>
              <w:rPr>
                <w:rFonts w:hint="eastAsia"/>
                <w:noProof/>
              </w:rPr>
              <w:fldChar w:fldCharType="begin"/>
            </w:r>
            <w:r>
              <w:rPr>
                <w:rFonts w:hint="eastAsia"/>
                <w:noProof/>
              </w:rPr>
              <w:instrText xml:space="preserve"> </w:instrText>
            </w:r>
            <w:r>
              <w:rPr>
                <w:noProof/>
              </w:rPr>
              <w:instrText>PAGEREF _Toc240722463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C7A0A69" w14:textId="4264B248" w:rsidR="00A62D27" w:rsidRDefault="00A62D27">
          <w:pPr>
            <w:pStyle w:val="TOC3"/>
            <w:rPr>
              <w:rFonts w:asciiTheme="minorHAnsi" w:eastAsiaTheme="minorEastAsia" w:hint="eastAsia"/>
              <w:noProof/>
              <w:color w:val="auto"/>
              <w:kern w:val="2"/>
              <w:sz w:val="22"/>
              <w14:ligatures w14:val="standardContextual"/>
            </w:rPr>
          </w:pPr>
          <w:hyperlink w:anchor="_Toc240722464" w:history="1">
            <w:r w:rsidRPr="00DF1D45">
              <w:rPr>
                <w:rStyle w:val="a9"/>
                <w:rFonts w:hint="eastAsia"/>
                <w:noProof/>
              </w:rPr>
              <w:t xml:space="preserve">2.5.4 </w:t>
            </w:r>
            <w:r w:rsidRPr="00DF1D45">
              <w:rPr>
                <w:rStyle w:val="a9"/>
                <w:rFonts w:hint="eastAsia"/>
                <w:noProof/>
              </w:rPr>
              <w:t>配价管理流程</w:t>
            </w:r>
            <w:r>
              <w:rPr>
                <w:rFonts w:hint="eastAsia"/>
                <w:noProof/>
              </w:rPr>
              <w:tab/>
            </w:r>
            <w:r>
              <w:rPr>
                <w:rFonts w:hint="eastAsia"/>
                <w:noProof/>
              </w:rPr>
              <w:fldChar w:fldCharType="begin"/>
            </w:r>
            <w:r>
              <w:rPr>
                <w:rFonts w:hint="eastAsia"/>
                <w:noProof/>
              </w:rPr>
              <w:instrText xml:space="preserve"> </w:instrText>
            </w:r>
            <w:r>
              <w:rPr>
                <w:noProof/>
              </w:rPr>
              <w:instrText>PAGEREF _Toc240722464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0EE4818" w14:textId="3DD665E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65" w:history="1">
            <w:r w:rsidRPr="00DF1D45">
              <w:rPr>
                <w:rStyle w:val="a9"/>
                <w:rFonts w:hint="eastAsia"/>
                <w:noProof/>
              </w:rPr>
              <w:t xml:space="preserve">2.5.4.1 </w:t>
            </w:r>
            <w:r w:rsidRPr="00DF1D45">
              <w:rPr>
                <w:rStyle w:val="a9"/>
                <w:rFonts w:hint="eastAsia"/>
                <w:noProof/>
              </w:rPr>
              <w:t>调价发起</w:t>
            </w:r>
            <w:r>
              <w:rPr>
                <w:rFonts w:hint="eastAsia"/>
                <w:noProof/>
              </w:rPr>
              <w:tab/>
            </w:r>
            <w:r>
              <w:rPr>
                <w:rFonts w:hint="eastAsia"/>
                <w:noProof/>
              </w:rPr>
              <w:fldChar w:fldCharType="begin"/>
            </w:r>
            <w:r>
              <w:rPr>
                <w:rFonts w:hint="eastAsia"/>
                <w:noProof/>
              </w:rPr>
              <w:instrText xml:space="preserve"> </w:instrText>
            </w:r>
            <w:r>
              <w:rPr>
                <w:noProof/>
              </w:rPr>
              <w:instrText>PAGEREF _Toc240722465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60509469" w14:textId="27F56492"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66" w:history="1">
            <w:r w:rsidRPr="00DF1D45">
              <w:rPr>
                <w:rStyle w:val="a9"/>
                <w:rFonts w:hint="eastAsia"/>
                <w:noProof/>
              </w:rPr>
              <w:t xml:space="preserve">2.5.4.2 </w:t>
            </w:r>
            <w:r w:rsidRPr="00DF1D45">
              <w:rPr>
                <w:rStyle w:val="a9"/>
                <w:rFonts w:hint="eastAsia"/>
                <w:noProof/>
              </w:rPr>
              <w:t>幅度校验</w:t>
            </w:r>
            <w:r>
              <w:rPr>
                <w:rFonts w:hint="eastAsia"/>
                <w:noProof/>
              </w:rPr>
              <w:tab/>
            </w:r>
            <w:r>
              <w:rPr>
                <w:rFonts w:hint="eastAsia"/>
                <w:noProof/>
              </w:rPr>
              <w:fldChar w:fldCharType="begin"/>
            </w:r>
            <w:r>
              <w:rPr>
                <w:rFonts w:hint="eastAsia"/>
                <w:noProof/>
              </w:rPr>
              <w:instrText xml:space="preserve"> </w:instrText>
            </w:r>
            <w:r>
              <w:rPr>
                <w:noProof/>
              </w:rPr>
              <w:instrText>PAGEREF _Toc240722466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E5A7C3B" w14:textId="4024D63F"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67" w:history="1">
            <w:r w:rsidRPr="00DF1D45">
              <w:rPr>
                <w:rStyle w:val="a9"/>
                <w:rFonts w:hint="eastAsia"/>
                <w:noProof/>
              </w:rPr>
              <w:t xml:space="preserve">2.5.4.3 </w:t>
            </w:r>
            <w:r w:rsidRPr="00DF1D45">
              <w:rPr>
                <w:rStyle w:val="a9"/>
                <w:rFonts w:hint="eastAsia"/>
                <w:noProof/>
              </w:rPr>
              <w:t>生效传播</w:t>
            </w:r>
            <w:r>
              <w:rPr>
                <w:rFonts w:hint="eastAsia"/>
                <w:noProof/>
              </w:rPr>
              <w:tab/>
            </w:r>
            <w:r>
              <w:rPr>
                <w:rFonts w:hint="eastAsia"/>
                <w:noProof/>
              </w:rPr>
              <w:fldChar w:fldCharType="begin"/>
            </w:r>
            <w:r>
              <w:rPr>
                <w:rFonts w:hint="eastAsia"/>
                <w:noProof/>
              </w:rPr>
              <w:instrText xml:space="preserve"> </w:instrText>
            </w:r>
            <w:r>
              <w:rPr>
                <w:noProof/>
              </w:rPr>
              <w:instrText>PAGEREF _Toc240722467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405C8F1E" w14:textId="777B7805" w:rsidR="00A62D27" w:rsidRDefault="00A62D27">
          <w:pPr>
            <w:pStyle w:val="TOC2"/>
            <w:rPr>
              <w:rFonts w:asciiTheme="minorHAnsi" w:eastAsiaTheme="minorEastAsia" w:hint="eastAsia"/>
              <w:noProof/>
              <w:color w:val="auto"/>
              <w:kern w:val="2"/>
              <w:sz w:val="22"/>
              <w14:ligatures w14:val="standardContextual"/>
            </w:rPr>
          </w:pPr>
          <w:hyperlink w:anchor="_Toc240722468" w:history="1">
            <w:r w:rsidRPr="00DF1D45">
              <w:rPr>
                <w:rStyle w:val="a9"/>
                <w:rFonts w:hint="eastAsia"/>
                <w:noProof/>
              </w:rPr>
              <w:t xml:space="preserve">2.6 </w:t>
            </w:r>
            <w:r w:rsidRPr="00DF1D45">
              <w:rPr>
                <w:rStyle w:val="a9"/>
                <w:rFonts w:hint="eastAsia"/>
                <w:noProof/>
              </w:rPr>
              <w:t>关键技术设计与实现</w:t>
            </w:r>
            <w:r>
              <w:rPr>
                <w:rFonts w:hint="eastAsia"/>
                <w:noProof/>
              </w:rPr>
              <w:tab/>
            </w:r>
            <w:r>
              <w:rPr>
                <w:rFonts w:hint="eastAsia"/>
                <w:noProof/>
              </w:rPr>
              <w:fldChar w:fldCharType="begin"/>
            </w:r>
            <w:r>
              <w:rPr>
                <w:rFonts w:hint="eastAsia"/>
                <w:noProof/>
              </w:rPr>
              <w:instrText xml:space="preserve"> </w:instrText>
            </w:r>
            <w:r>
              <w:rPr>
                <w:noProof/>
              </w:rPr>
              <w:instrText>PAGEREF _Toc240722468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39EB47C4" w14:textId="7686270C" w:rsidR="00A62D27" w:rsidRDefault="00A62D27">
          <w:pPr>
            <w:pStyle w:val="TOC3"/>
            <w:rPr>
              <w:rFonts w:asciiTheme="minorHAnsi" w:eastAsiaTheme="minorEastAsia" w:hint="eastAsia"/>
              <w:noProof/>
              <w:color w:val="auto"/>
              <w:kern w:val="2"/>
              <w:sz w:val="22"/>
              <w14:ligatures w14:val="standardContextual"/>
            </w:rPr>
          </w:pPr>
          <w:hyperlink w:anchor="_Toc240722469" w:history="1">
            <w:r w:rsidRPr="00DF1D45">
              <w:rPr>
                <w:rStyle w:val="a9"/>
                <w:rFonts w:hint="eastAsia"/>
                <w:noProof/>
              </w:rPr>
              <w:t xml:space="preserve">2.6.1 </w:t>
            </w:r>
            <w:r w:rsidRPr="00DF1D45">
              <w:rPr>
                <w:rStyle w:val="a9"/>
                <w:rFonts w:hint="eastAsia"/>
                <w:noProof/>
              </w:rPr>
              <w:t>管理后台前端实现</w:t>
            </w:r>
            <w:r>
              <w:rPr>
                <w:rFonts w:hint="eastAsia"/>
                <w:noProof/>
              </w:rPr>
              <w:tab/>
            </w:r>
            <w:r>
              <w:rPr>
                <w:rFonts w:hint="eastAsia"/>
                <w:noProof/>
              </w:rPr>
              <w:fldChar w:fldCharType="begin"/>
            </w:r>
            <w:r>
              <w:rPr>
                <w:rFonts w:hint="eastAsia"/>
                <w:noProof/>
              </w:rPr>
              <w:instrText xml:space="preserve"> </w:instrText>
            </w:r>
            <w:r>
              <w:rPr>
                <w:noProof/>
              </w:rPr>
              <w:instrText>PAGEREF _Toc240722469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22D0A30" w14:textId="52F8D782"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70" w:history="1">
            <w:r w:rsidRPr="00DF1D45">
              <w:rPr>
                <w:rStyle w:val="a9"/>
                <w:rFonts w:hint="eastAsia"/>
                <w:noProof/>
              </w:rPr>
              <w:t xml:space="preserve">2.6.1.1 </w:t>
            </w:r>
            <w:r w:rsidRPr="00DF1D45">
              <w:rPr>
                <w:rStyle w:val="a9"/>
                <w:rFonts w:hint="eastAsia"/>
                <w:noProof/>
              </w:rPr>
              <w:t>组件与路由架构</w:t>
            </w:r>
            <w:r>
              <w:rPr>
                <w:rFonts w:hint="eastAsia"/>
                <w:noProof/>
              </w:rPr>
              <w:tab/>
            </w:r>
            <w:r>
              <w:rPr>
                <w:rFonts w:hint="eastAsia"/>
                <w:noProof/>
              </w:rPr>
              <w:fldChar w:fldCharType="begin"/>
            </w:r>
            <w:r>
              <w:rPr>
                <w:rFonts w:hint="eastAsia"/>
                <w:noProof/>
              </w:rPr>
              <w:instrText xml:space="preserve"> </w:instrText>
            </w:r>
            <w:r>
              <w:rPr>
                <w:noProof/>
              </w:rPr>
              <w:instrText>PAGEREF _Toc240722470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4ECA110" w14:textId="0729321F"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71" w:history="1">
            <w:r w:rsidRPr="00DF1D45">
              <w:rPr>
                <w:rStyle w:val="a9"/>
                <w:rFonts w:hint="eastAsia"/>
                <w:noProof/>
              </w:rPr>
              <w:t xml:space="preserve">2.6.1.2 </w:t>
            </w:r>
            <w:r w:rsidRPr="00DF1D45">
              <w:rPr>
                <w:rStyle w:val="a9"/>
                <w:rFonts w:hint="eastAsia"/>
                <w:noProof/>
              </w:rPr>
              <w:t>请求层封装</w:t>
            </w:r>
            <w:r>
              <w:rPr>
                <w:rFonts w:hint="eastAsia"/>
                <w:noProof/>
              </w:rPr>
              <w:tab/>
            </w:r>
            <w:r>
              <w:rPr>
                <w:rFonts w:hint="eastAsia"/>
                <w:noProof/>
              </w:rPr>
              <w:fldChar w:fldCharType="begin"/>
            </w:r>
            <w:r>
              <w:rPr>
                <w:rFonts w:hint="eastAsia"/>
                <w:noProof/>
              </w:rPr>
              <w:instrText xml:space="preserve"> </w:instrText>
            </w:r>
            <w:r>
              <w:rPr>
                <w:noProof/>
              </w:rPr>
              <w:instrText>PAGEREF _Toc240722471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4EBC38B" w14:textId="58195D3D"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72" w:history="1">
            <w:r w:rsidRPr="00DF1D45">
              <w:rPr>
                <w:rStyle w:val="a9"/>
                <w:rFonts w:hint="eastAsia"/>
                <w:noProof/>
              </w:rPr>
              <w:t xml:space="preserve">2.6.1.3 </w:t>
            </w:r>
            <w:r w:rsidRPr="00DF1D45">
              <w:rPr>
                <w:rStyle w:val="a9"/>
                <w:rFonts w:hint="eastAsia"/>
                <w:noProof/>
              </w:rPr>
              <w:t>可视化与动效实现</w:t>
            </w:r>
            <w:r>
              <w:rPr>
                <w:rFonts w:hint="eastAsia"/>
                <w:noProof/>
              </w:rPr>
              <w:tab/>
            </w:r>
            <w:r>
              <w:rPr>
                <w:rFonts w:hint="eastAsia"/>
                <w:noProof/>
              </w:rPr>
              <w:fldChar w:fldCharType="begin"/>
            </w:r>
            <w:r>
              <w:rPr>
                <w:rFonts w:hint="eastAsia"/>
                <w:noProof/>
              </w:rPr>
              <w:instrText xml:space="preserve"> </w:instrText>
            </w:r>
            <w:r>
              <w:rPr>
                <w:noProof/>
              </w:rPr>
              <w:instrText>PAGEREF _Toc240722472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3B99871" w14:textId="021F90D6"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73" w:history="1">
            <w:r w:rsidRPr="00DF1D45">
              <w:rPr>
                <w:rStyle w:val="a9"/>
                <w:rFonts w:hint="eastAsia"/>
                <w:noProof/>
              </w:rPr>
              <w:t xml:space="preserve">2.6.1.4 </w:t>
            </w:r>
            <w:r w:rsidRPr="00DF1D45">
              <w:rPr>
                <w:rStyle w:val="a9"/>
                <w:rFonts w:hint="eastAsia"/>
                <w:noProof/>
              </w:rPr>
              <w:t>主题切换实现</w:t>
            </w:r>
            <w:r>
              <w:rPr>
                <w:rFonts w:hint="eastAsia"/>
                <w:noProof/>
              </w:rPr>
              <w:tab/>
            </w:r>
            <w:r>
              <w:rPr>
                <w:rFonts w:hint="eastAsia"/>
                <w:noProof/>
              </w:rPr>
              <w:fldChar w:fldCharType="begin"/>
            </w:r>
            <w:r>
              <w:rPr>
                <w:rFonts w:hint="eastAsia"/>
                <w:noProof/>
              </w:rPr>
              <w:instrText xml:space="preserve"> </w:instrText>
            </w:r>
            <w:r>
              <w:rPr>
                <w:noProof/>
              </w:rPr>
              <w:instrText>PAGEREF _Toc240722473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21A04F0" w14:textId="05395358" w:rsidR="00A62D27" w:rsidRDefault="00A62D27">
          <w:pPr>
            <w:pStyle w:val="TOC3"/>
            <w:rPr>
              <w:rFonts w:asciiTheme="minorHAnsi" w:eastAsiaTheme="minorEastAsia" w:hint="eastAsia"/>
              <w:noProof/>
              <w:color w:val="auto"/>
              <w:kern w:val="2"/>
              <w:sz w:val="22"/>
              <w14:ligatures w14:val="standardContextual"/>
            </w:rPr>
          </w:pPr>
          <w:hyperlink w:anchor="_Toc240722474" w:history="1">
            <w:r w:rsidRPr="00DF1D45">
              <w:rPr>
                <w:rStyle w:val="a9"/>
                <w:rFonts w:hint="eastAsia"/>
                <w:noProof/>
              </w:rPr>
              <w:t xml:space="preserve">2.6.2 </w:t>
            </w:r>
            <w:r w:rsidRPr="00DF1D45">
              <w:rPr>
                <w:rStyle w:val="a9"/>
                <w:rFonts w:hint="eastAsia"/>
                <w:noProof/>
              </w:rPr>
              <w:t>管理后台服务端实现</w:t>
            </w:r>
            <w:r>
              <w:rPr>
                <w:rFonts w:hint="eastAsia"/>
                <w:noProof/>
              </w:rPr>
              <w:tab/>
            </w:r>
            <w:r>
              <w:rPr>
                <w:rFonts w:hint="eastAsia"/>
                <w:noProof/>
              </w:rPr>
              <w:fldChar w:fldCharType="begin"/>
            </w:r>
            <w:r>
              <w:rPr>
                <w:rFonts w:hint="eastAsia"/>
                <w:noProof/>
              </w:rPr>
              <w:instrText xml:space="preserve"> </w:instrText>
            </w:r>
            <w:r>
              <w:rPr>
                <w:noProof/>
              </w:rPr>
              <w:instrText>PAGEREF _Toc240722474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B3C3583" w14:textId="25274196"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75" w:history="1">
            <w:r w:rsidRPr="00DF1D45">
              <w:rPr>
                <w:rStyle w:val="a9"/>
                <w:rFonts w:hint="eastAsia"/>
                <w:noProof/>
              </w:rPr>
              <w:t xml:space="preserve">2.6.2.1 </w:t>
            </w:r>
            <w:r w:rsidRPr="00DF1D45">
              <w:rPr>
                <w:rStyle w:val="a9"/>
                <w:rFonts w:hint="eastAsia"/>
                <w:noProof/>
              </w:rPr>
              <w:t>服务分层结构</w:t>
            </w:r>
            <w:r>
              <w:rPr>
                <w:rFonts w:hint="eastAsia"/>
                <w:noProof/>
              </w:rPr>
              <w:tab/>
            </w:r>
            <w:r>
              <w:rPr>
                <w:rFonts w:hint="eastAsia"/>
                <w:noProof/>
              </w:rPr>
              <w:fldChar w:fldCharType="begin"/>
            </w:r>
            <w:r>
              <w:rPr>
                <w:rFonts w:hint="eastAsia"/>
                <w:noProof/>
              </w:rPr>
              <w:instrText xml:space="preserve"> </w:instrText>
            </w:r>
            <w:r>
              <w:rPr>
                <w:noProof/>
              </w:rPr>
              <w:instrText>PAGEREF _Toc240722475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4FDDE9FC" w14:textId="59D1C297"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76" w:history="1">
            <w:r w:rsidRPr="00DF1D45">
              <w:rPr>
                <w:rStyle w:val="a9"/>
                <w:rFonts w:hint="eastAsia"/>
                <w:noProof/>
              </w:rPr>
              <w:t xml:space="preserve">2.6.2.2 </w:t>
            </w:r>
            <w:r w:rsidRPr="00DF1D45">
              <w:rPr>
                <w:rStyle w:val="a9"/>
                <w:rFonts w:hint="eastAsia"/>
                <w:noProof/>
              </w:rPr>
              <w:t>连接池与启动自检</w:t>
            </w:r>
            <w:r>
              <w:rPr>
                <w:rFonts w:hint="eastAsia"/>
                <w:noProof/>
              </w:rPr>
              <w:tab/>
            </w:r>
            <w:r>
              <w:rPr>
                <w:rFonts w:hint="eastAsia"/>
                <w:noProof/>
              </w:rPr>
              <w:fldChar w:fldCharType="begin"/>
            </w:r>
            <w:r>
              <w:rPr>
                <w:rFonts w:hint="eastAsia"/>
                <w:noProof/>
              </w:rPr>
              <w:instrText xml:space="preserve"> </w:instrText>
            </w:r>
            <w:r>
              <w:rPr>
                <w:noProof/>
              </w:rPr>
              <w:instrText>PAGEREF _Toc240722476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F664B15" w14:textId="5B7F5D6C"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77" w:history="1">
            <w:r w:rsidRPr="00DF1D45">
              <w:rPr>
                <w:rStyle w:val="a9"/>
                <w:rFonts w:hint="eastAsia"/>
                <w:noProof/>
              </w:rPr>
              <w:t xml:space="preserve">2.6.2.3 </w:t>
            </w:r>
            <w:r w:rsidRPr="00DF1D45">
              <w:rPr>
                <w:rStyle w:val="a9"/>
                <w:rFonts w:hint="eastAsia"/>
                <w:noProof/>
              </w:rPr>
              <w:t>动态列探测实现</w:t>
            </w:r>
            <w:r>
              <w:rPr>
                <w:rFonts w:hint="eastAsia"/>
                <w:noProof/>
              </w:rPr>
              <w:tab/>
            </w:r>
            <w:r>
              <w:rPr>
                <w:rFonts w:hint="eastAsia"/>
                <w:noProof/>
              </w:rPr>
              <w:fldChar w:fldCharType="begin"/>
            </w:r>
            <w:r>
              <w:rPr>
                <w:rFonts w:hint="eastAsia"/>
                <w:noProof/>
              </w:rPr>
              <w:instrText xml:space="preserve"> </w:instrText>
            </w:r>
            <w:r>
              <w:rPr>
                <w:noProof/>
              </w:rPr>
              <w:instrText>PAGEREF _Toc240722477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25B12A2" w14:textId="0510FAC9"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78" w:history="1">
            <w:r w:rsidRPr="00DF1D45">
              <w:rPr>
                <w:rStyle w:val="a9"/>
                <w:rFonts w:hint="eastAsia"/>
                <w:noProof/>
              </w:rPr>
              <w:t xml:space="preserve">2.6.2.4 </w:t>
            </w:r>
            <w:r w:rsidRPr="00DF1D45">
              <w:rPr>
                <w:rStyle w:val="a9"/>
                <w:rFonts w:hint="eastAsia"/>
                <w:noProof/>
              </w:rPr>
              <w:t>静态托管与前端路由回退</w:t>
            </w:r>
            <w:r>
              <w:rPr>
                <w:rFonts w:hint="eastAsia"/>
                <w:noProof/>
              </w:rPr>
              <w:tab/>
            </w:r>
            <w:r>
              <w:rPr>
                <w:rFonts w:hint="eastAsia"/>
                <w:noProof/>
              </w:rPr>
              <w:fldChar w:fldCharType="begin"/>
            </w:r>
            <w:r>
              <w:rPr>
                <w:rFonts w:hint="eastAsia"/>
                <w:noProof/>
              </w:rPr>
              <w:instrText xml:space="preserve"> </w:instrText>
            </w:r>
            <w:r>
              <w:rPr>
                <w:noProof/>
              </w:rPr>
              <w:instrText>PAGEREF _Toc240722478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AE6BEEB" w14:textId="5E95243D" w:rsidR="00A62D27" w:rsidRDefault="00A62D27">
          <w:pPr>
            <w:pStyle w:val="TOC3"/>
            <w:rPr>
              <w:rFonts w:asciiTheme="minorHAnsi" w:eastAsiaTheme="minorEastAsia" w:hint="eastAsia"/>
              <w:noProof/>
              <w:color w:val="auto"/>
              <w:kern w:val="2"/>
              <w:sz w:val="22"/>
              <w14:ligatures w14:val="standardContextual"/>
            </w:rPr>
          </w:pPr>
          <w:hyperlink w:anchor="_Toc240722479" w:history="1">
            <w:r w:rsidRPr="00DF1D45">
              <w:rPr>
                <w:rStyle w:val="a9"/>
                <w:rFonts w:hint="eastAsia"/>
                <w:noProof/>
              </w:rPr>
              <w:t xml:space="preserve">2.6.3 </w:t>
            </w:r>
            <w:r w:rsidRPr="00DF1D45">
              <w:rPr>
                <w:rStyle w:val="a9"/>
                <w:rFonts w:hint="eastAsia"/>
                <w:noProof/>
              </w:rPr>
              <w:t>小程序端实现</w:t>
            </w:r>
            <w:r>
              <w:rPr>
                <w:rFonts w:hint="eastAsia"/>
                <w:noProof/>
              </w:rPr>
              <w:tab/>
            </w:r>
            <w:r>
              <w:rPr>
                <w:rFonts w:hint="eastAsia"/>
                <w:noProof/>
              </w:rPr>
              <w:fldChar w:fldCharType="begin"/>
            </w:r>
            <w:r>
              <w:rPr>
                <w:rFonts w:hint="eastAsia"/>
                <w:noProof/>
              </w:rPr>
              <w:instrText xml:space="preserve"> </w:instrText>
            </w:r>
            <w:r>
              <w:rPr>
                <w:noProof/>
              </w:rPr>
              <w:instrText>PAGEREF _Toc240722479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137370E" w14:textId="70A4D915"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80" w:history="1">
            <w:r w:rsidRPr="00DF1D45">
              <w:rPr>
                <w:rStyle w:val="a9"/>
                <w:rFonts w:hint="eastAsia"/>
                <w:noProof/>
              </w:rPr>
              <w:t xml:space="preserve">2.6.3.1 </w:t>
            </w:r>
            <w:r w:rsidRPr="00DF1D45">
              <w:rPr>
                <w:rStyle w:val="a9"/>
                <w:rFonts w:hint="eastAsia"/>
                <w:noProof/>
              </w:rPr>
              <w:t>分包加载与预下载</w:t>
            </w:r>
            <w:r>
              <w:rPr>
                <w:rFonts w:hint="eastAsia"/>
                <w:noProof/>
              </w:rPr>
              <w:tab/>
            </w:r>
            <w:r>
              <w:rPr>
                <w:rFonts w:hint="eastAsia"/>
                <w:noProof/>
              </w:rPr>
              <w:fldChar w:fldCharType="begin"/>
            </w:r>
            <w:r>
              <w:rPr>
                <w:rFonts w:hint="eastAsia"/>
                <w:noProof/>
              </w:rPr>
              <w:instrText xml:space="preserve"> </w:instrText>
            </w:r>
            <w:r>
              <w:rPr>
                <w:noProof/>
              </w:rPr>
              <w:instrText>PAGEREF _Toc240722480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1E47ED54" w14:textId="613FD9BB"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81" w:history="1">
            <w:r w:rsidRPr="00DF1D45">
              <w:rPr>
                <w:rStyle w:val="a9"/>
                <w:rFonts w:hint="eastAsia"/>
                <w:noProof/>
              </w:rPr>
              <w:t xml:space="preserve">2.6.3.2 </w:t>
            </w:r>
            <w:r w:rsidRPr="00DF1D45">
              <w:rPr>
                <w:rStyle w:val="a9"/>
                <w:rFonts w:hint="eastAsia"/>
                <w:noProof/>
              </w:rPr>
              <w:t>工具层模块化</w:t>
            </w:r>
            <w:r>
              <w:rPr>
                <w:rFonts w:hint="eastAsia"/>
                <w:noProof/>
              </w:rPr>
              <w:tab/>
            </w:r>
            <w:r>
              <w:rPr>
                <w:rFonts w:hint="eastAsia"/>
                <w:noProof/>
              </w:rPr>
              <w:fldChar w:fldCharType="begin"/>
            </w:r>
            <w:r>
              <w:rPr>
                <w:rFonts w:hint="eastAsia"/>
                <w:noProof/>
              </w:rPr>
              <w:instrText xml:space="preserve"> </w:instrText>
            </w:r>
            <w:r>
              <w:rPr>
                <w:noProof/>
              </w:rPr>
              <w:instrText>PAGEREF _Toc240722481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8686FCE" w14:textId="6F5722E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482" w:history="1">
            <w:r w:rsidRPr="00DF1D45">
              <w:rPr>
                <w:rStyle w:val="a9"/>
                <w:rFonts w:hint="eastAsia"/>
                <w:noProof/>
              </w:rPr>
              <w:t xml:space="preserve">2.6.3.3 </w:t>
            </w:r>
            <w:r w:rsidRPr="00DF1D45">
              <w:rPr>
                <w:rStyle w:val="a9"/>
                <w:rFonts w:hint="eastAsia"/>
                <w:noProof/>
              </w:rPr>
              <w:t>本地存储使用</w:t>
            </w:r>
            <w:r>
              <w:rPr>
                <w:rFonts w:hint="eastAsia"/>
                <w:noProof/>
              </w:rPr>
              <w:tab/>
            </w:r>
            <w:r>
              <w:rPr>
                <w:rFonts w:hint="eastAsia"/>
                <w:noProof/>
              </w:rPr>
              <w:fldChar w:fldCharType="begin"/>
            </w:r>
            <w:r>
              <w:rPr>
                <w:rFonts w:hint="eastAsia"/>
                <w:noProof/>
              </w:rPr>
              <w:instrText xml:space="preserve"> </w:instrText>
            </w:r>
            <w:r>
              <w:rPr>
                <w:noProof/>
              </w:rPr>
              <w:instrText>PAGEREF _Toc240722482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699605D4" w14:textId="19725184" w:rsidR="00A62D27" w:rsidRDefault="00A62D27">
          <w:pPr>
            <w:pStyle w:val="TOC3"/>
            <w:rPr>
              <w:rFonts w:asciiTheme="minorHAnsi" w:eastAsiaTheme="minorEastAsia" w:hint="eastAsia"/>
              <w:noProof/>
              <w:color w:val="auto"/>
              <w:kern w:val="2"/>
              <w:sz w:val="22"/>
              <w14:ligatures w14:val="standardContextual"/>
            </w:rPr>
          </w:pPr>
          <w:hyperlink w:anchor="_Toc240722483" w:history="1">
            <w:r w:rsidRPr="00DF1D45">
              <w:rPr>
                <w:rStyle w:val="a9"/>
                <w:rFonts w:hint="eastAsia"/>
                <w:noProof/>
              </w:rPr>
              <w:t xml:space="preserve">2.6.4 AI </w:t>
            </w:r>
            <w:r w:rsidRPr="00DF1D45">
              <w:rPr>
                <w:rStyle w:val="a9"/>
                <w:rFonts w:hint="eastAsia"/>
                <w:noProof/>
              </w:rPr>
              <w:t>估价链路实现</w:t>
            </w:r>
            <w:r>
              <w:rPr>
                <w:rFonts w:hint="eastAsia"/>
                <w:noProof/>
              </w:rPr>
              <w:tab/>
            </w:r>
            <w:r>
              <w:rPr>
                <w:rFonts w:hint="eastAsia"/>
                <w:noProof/>
              </w:rPr>
              <w:fldChar w:fldCharType="begin"/>
            </w:r>
            <w:r>
              <w:rPr>
                <w:rFonts w:hint="eastAsia"/>
                <w:noProof/>
              </w:rPr>
              <w:instrText xml:space="preserve"> </w:instrText>
            </w:r>
            <w:r>
              <w:rPr>
                <w:noProof/>
              </w:rPr>
              <w:instrText>PAGEREF _Toc240722483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3B6A879C" w14:textId="1BF36502" w:rsidR="00A62D27" w:rsidRDefault="00A62D27">
          <w:pPr>
            <w:pStyle w:val="TOC1"/>
            <w:rPr>
              <w:rFonts w:asciiTheme="minorHAnsi" w:eastAsiaTheme="minorEastAsia" w:hint="eastAsia"/>
              <w:b w:val="0"/>
              <w:bCs w:val="0"/>
              <w:noProof/>
              <w:color w:val="auto"/>
              <w:kern w:val="2"/>
              <w:sz w:val="22"/>
              <w14:ligatures w14:val="standardContextual"/>
            </w:rPr>
          </w:pPr>
          <w:hyperlink w:anchor="_Toc240722484" w:history="1">
            <w:r w:rsidRPr="00DF1D45">
              <w:rPr>
                <w:rStyle w:val="a9"/>
                <w:rFonts w:hint="eastAsia"/>
                <w:noProof/>
              </w:rPr>
              <w:t>第三章</w:t>
            </w:r>
            <w:r w:rsidRPr="00DF1D45">
              <w:rPr>
                <w:rStyle w:val="a9"/>
                <w:rFonts w:hint="eastAsia"/>
                <w:noProof/>
              </w:rPr>
              <w:t xml:space="preserve"> </w:t>
            </w:r>
            <w:r w:rsidRPr="00DF1D45">
              <w:rPr>
                <w:rStyle w:val="a9"/>
                <w:rFonts w:hint="eastAsia"/>
                <w:noProof/>
              </w:rPr>
              <w:t>数据库设计</w:t>
            </w:r>
            <w:r>
              <w:rPr>
                <w:rFonts w:hint="eastAsia"/>
                <w:noProof/>
              </w:rPr>
              <w:tab/>
            </w:r>
            <w:r>
              <w:rPr>
                <w:rFonts w:hint="eastAsia"/>
                <w:noProof/>
              </w:rPr>
              <w:fldChar w:fldCharType="begin"/>
            </w:r>
            <w:r>
              <w:rPr>
                <w:rFonts w:hint="eastAsia"/>
                <w:noProof/>
              </w:rPr>
              <w:instrText xml:space="preserve"> </w:instrText>
            </w:r>
            <w:r>
              <w:rPr>
                <w:noProof/>
              </w:rPr>
              <w:instrText>PAGEREF _Toc240722484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0E12D3D" w14:textId="5EE881FD" w:rsidR="00A62D27" w:rsidRDefault="00A62D27">
          <w:pPr>
            <w:pStyle w:val="TOC2"/>
            <w:rPr>
              <w:rFonts w:asciiTheme="minorHAnsi" w:eastAsiaTheme="minorEastAsia" w:hint="eastAsia"/>
              <w:noProof/>
              <w:color w:val="auto"/>
              <w:kern w:val="2"/>
              <w:sz w:val="22"/>
              <w14:ligatures w14:val="standardContextual"/>
            </w:rPr>
          </w:pPr>
          <w:hyperlink w:anchor="_Toc240722485" w:history="1">
            <w:r w:rsidRPr="00DF1D45">
              <w:rPr>
                <w:rStyle w:val="a9"/>
                <w:rFonts w:hint="eastAsia"/>
                <w:noProof/>
              </w:rPr>
              <w:t xml:space="preserve">3.1 </w:t>
            </w:r>
            <w:r w:rsidRPr="00DF1D45">
              <w:rPr>
                <w:rStyle w:val="a9"/>
                <w:rFonts w:hint="eastAsia"/>
                <w:noProof/>
              </w:rPr>
              <w:t>设计概述</w:t>
            </w:r>
            <w:r>
              <w:rPr>
                <w:rFonts w:hint="eastAsia"/>
                <w:noProof/>
              </w:rPr>
              <w:tab/>
            </w:r>
            <w:r>
              <w:rPr>
                <w:rFonts w:hint="eastAsia"/>
                <w:noProof/>
              </w:rPr>
              <w:fldChar w:fldCharType="begin"/>
            </w:r>
            <w:r>
              <w:rPr>
                <w:rFonts w:hint="eastAsia"/>
                <w:noProof/>
              </w:rPr>
              <w:instrText xml:space="preserve"> </w:instrText>
            </w:r>
            <w:r>
              <w:rPr>
                <w:noProof/>
              </w:rPr>
              <w:instrText>PAGEREF _Toc240722485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59912E29" w14:textId="71032FA9" w:rsidR="00A62D27" w:rsidRDefault="00A62D27">
          <w:pPr>
            <w:pStyle w:val="TOC2"/>
            <w:rPr>
              <w:rFonts w:asciiTheme="minorHAnsi" w:eastAsiaTheme="minorEastAsia" w:hint="eastAsia"/>
              <w:noProof/>
              <w:color w:val="auto"/>
              <w:kern w:val="2"/>
              <w:sz w:val="22"/>
              <w14:ligatures w14:val="standardContextual"/>
            </w:rPr>
          </w:pPr>
          <w:hyperlink w:anchor="_Toc240722486" w:history="1">
            <w:r w:rsidRPr="00DF1D45">
              <w:rPr>
                <w:rStyle w:val="a9"/>
                <w:rFonts w:hint="eastAsia"/>
                <w:noProof/>
              </w:rPr>
              <w:t xml:space="preserve">3.2 </w:t>
            </w:r>
            <w:r w:rsidRPr="00DF1D45">
              <w:rPr>
                <w:rStyle w:val="a9"/>
                <w:rFonts w:hint="eastAsia"/>
                <w:noProof/>
              </w:rPr>
              <w:t>数据表清单</w:t>
            </w:r>
            <w:r>
              <w:rPr>
                <w:rFonts w:hint="eastAsia"/>
                <w:noProof/>
              </w:rPr>
              <w:tab/>
            </w:r>
            <w:r>
              <w:rPr>
                <w:rFonts w:hint="eastAsia"/>
                <w:noProof/>
              </w:rPr>
              <w:fldChar w:fldCharType="begin"/>
            </w:r>
            <w:r>
              <w:rPr>
                <w:rFonts w:hint="eastAsia"/>
                <w:noProof/>
              </w:rPr>
              <w:instrText xml:space="preserve"> </w:instrText>
            </w:r>
            <w:r>
              <w:rPr>
                <w:noProof/>
              </w:rPr>
              <w:instrText>PAGEREF _Toc240722486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31A4D328" w14:textId="4BF42B97" w:rsidR="00A62D27" w:rsidRDefault="00A62D27">
          <w:pPr>
            <w:pStyle w:val="TOC2"/>
            <w:rPr>
              <w:rFonts w:asciiTheme="minorHAnsi" w:eastAsiaTheme="minorEastAsia" w:hint="eastAsia"/>
              <w:noProof/>
              <w:color w:val="auto"/>
              <w:kern w:val="2"/>
              <w:sz w:val="22"/>
              <w14:ligatures w14:val="standardContextual"/>
            </w:rPr>
          </w:pPr>
          <w:hyperlink w:anchor="_Toc240722487" w:history="1">
            <w:r w:rsidRPr="00DF1D45">
              <w:rPr>
                <w:rStyle w:val="a9"/>
                <w:rFonts w:hint="eastAsia"/>
                <w:noProof/>
              </w:rPr>
              <w:t xml:space="preserve">3.3 </w:t>
            </w:r>
            <w:r w:rsidRPr="00DF1D45">
              <w:rPr>
                <w:rStyle w:val="a9"/>
                <w:rFonts w:hint="eastAsia"/>
                <w:noProof/>
              </w:rPr>
              <w:t>核心表结构说明</w:t>
            </w:r>
            <w:r>
              <w:rPr>
                <w:rFonts w:hint="eastAsia"/>
                <w:noProof/>
              </w:rPr>
              <w:tab/>
            </w:r>
            <w:r>
              <w:rPr>
                <w:rFonts w:hint="eastAsia"/>
                <w:noProof/>
              </w:rPr>
              <w:fldChar w:fldCharType="begin"/>
            </w:r>
            <w:r>
              <w:rPr>
                <w:rFonts w:hint="eastAsia"/>
                <w:noProof/>
              </w:rPr>
              <w:instrText xml:space="preserve"> </w:instrText>
            </w:r>
            <w:r>
              <w:rPr>
                <w:noProof/>
              </w:rPr>
              <w:instrText>PAGEREF _Toc240722487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1B4578EE" w14:textId="385EDF08" w:rsidR="00A62D27" w:rsidRDefault="00A62D27">
          <w:pPr>
            <w:pStyle w:val="TOC3"/>
            <w:rPr>
              <w:rFonts w:asciiTheme="minorHAnsi" w:eastAsiaTheme="minorEastAsia" w:hint="eastAsia"/>
              <w:noProof/>
              <w:color w:val="auto"/>
              <w:kern w:val="2"/>
              <w:sz w:val="22"/>
              <w14:ligatures w14:val="standardContextual"/>
            </w:rPr>
          </w:pPr>
          <w:hyperlink w:anchor="_Toc240722488" w:history="1">
            <w:r w:rsidRPr="00DF1D45">
              <w:rPr>
                <w:rStyle w:val="a9"/>
                <w:rFonts w:hint="eastAsia"/>
                <w:noProof/>
              </w:rPr>
              <w:t xml:space="preserve">3.3.1 </w:t>
            </w:r>
            <w:r w:rsidRPr="00DF1D45">
              <w:rPr>
                <w:rStyle w:val="a9"/>
                <w:rFonts w:hint="eastAsia"/>
                <w:noProof/>
              </w:rPr>
              <w:t>管理员表</w:t>
            </w:r>
            <w:r w:rsidRPr="00DF1D45">
              <w:rPr>
                <w:rStyle w:val="a9"/>
                <w:rFonts w:hint="eastAsia"/>
                <w:noProof/>
              </w:rPr>
              <w:t xml:space="preserve"> recycle_admins</w:t>
            </w:r>
            <w:r>
              <w:rPr>
                <w:rFonts w:hint="eastAsia"/>
                <w:noProof/>
              </w:rPr>
              <w:tab/>
            </w:r>
            <w:r>
              <w:rPr>
                <w:rFonts w:hint="eastAsia"/>
                <w:noProof/>
              </w:rPr>
              <w:fldChar w:fldCharType="begin"/>
            </w:r>
            <w:r>
              <w:rPr>
                <w:rFonts w:hint="eastAsia"/>
                <w:noProof/>
              </w:rPr>
              <w:instrText xml:space="preserve"> </w:instrText>
            </w:r>
            <w:r>
              <w:rPr>
                <w:noProof/>
              </w:rPr>
              <w:instrText>PAGEREF _Toc240722488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533CFC4E" w14:textId="33E3DBC8" w:rsidR="00A62D27" w:rsidRDefault="00A62D27">
          <w:pPr>
            <w:pStyle w:val="TOC3"/>
            <w:rPr>
              <w:rFonts w:asciiTheme="minorHAnsi" w:eastAsiaTheme="minorEastAsia" w:hint="eastAsia"/>
              <w:noProof/>
              <w:color w:val="auto"/>
              <w:kern w:val="2"/>
              <w:sz w:val="22"/>
              <w14:ligatures w14:val="standardContextual"/>
            </w:rPr>
          </w:pPr>
          <w:hyperlink w:anchor="_Toc240722489" w:history="1">
            <w:r w:rsidRPr="00DF1D45">
              <w:rPr>
                <w:rStyle w:val="a9"/>
                <w:rFonts w:hint="eastAsia"/>
                <w:noProof/>
              </w:rPr>
              <w:t xml:space="preserve">3.3.2 </w:t>
            </w:r>
            <w:r w:rsidRPr="00DF1D45">
              <w:rPr>
                <w:rStyle w:val="a9"/>
                <w:rFonts w:hint="eastAsia"/>
                <w:noProof/>
              </w:rPr>
              <w:t>设备分类表</w:t>
            </w:r>
            <w:r w:rsidRPr="00DF1D45">
              <w:rPr>
                <w:rStyle w:val="a9"/>
                <w:rFonts w:hint="eastAsia"/>
                <w:noProof/>
              </w:rPr>
              <w:t xml:space="preserve"> recycle_categories </w:t>
            </w:r>
            <w:r w:rsidRPr="00DF1D45">
              <w:rPr>
                <w:rStyle w:val="a9"/>
                <w:rFonts w:hint="eastAsia"/>
                <w:noProof/>
              </w:rPr>
              <w:t>与品牌表</w:t>
            </w:r>
            <w:r w:rsidRPr="00DF1D45">
              <w:rPr>
                <w:rStyle w:val="a9"/>
                <w:rFonts w:hint="eastAsia"/>
                <w:noProof/>
              </w:rPr>
              <w:t xml:space="preserve"> recycle_brands</w:t>
            </w:r>
            <w:r>
              <w:rPr>
                <w:rFonts w:hint="eastAsia"/>
                <w:noProof/>
              </w:rPr>
              <w:tab/>
            </w:r>
            <w:r>
              <w:rPr>
                <w:rFonts w:hint="eastAsia"/>
                <w:noProof/>
              </w:rPr>
              <w:fldChar w:fldCharType="begin"/>
            </w:r>
            <w:r>
              <w:rPr>
                <w:rFonts w:hint="eastAsia"/>
                <w:noProof/>
              </w:rPr>
              <w:instrText xml:space="preserve"> </w:instrText>
            </w:r>
            <w:r>
              <w:rPr>
                <w:noProof/>
              </w:rPr>
              <w:instrText>PAGEREF _Toc240722489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65A81EDD" w14:textId="3116CF4F" w:rsidR="00A62D27" w:rsidRDefault="00A62D27">
          <w:pPr>
            <w:pStyle w:val="TOC3"/>
            <w:rPr>
              <w:rFonts w:asciiTheme="minorHAnsi" w:eastAsiaTheme="minorEastAsia" w:hint="eastAsia"/>
              <w:noProof/>
              <w:color w:val="auto"/>
              <w:kern w:val="2"/>
              <w:sz w:val="22"/>
              <w14:ligatures w14:val="standardContextual"/>
            </w:rPr>
          </w:pPr>
          <w:hyperlink w:anchor="_Toc240722490" w:history="1">
            <w:r w:rsidRPr="00DF1D45">
              <w:rPr>
                <w:rStyle w:val="a9"/>
                <w:rFonts w:hint="eastAsia"/>
                <w:noProof/>
              </w:rPr>
              <w:t xml:space="preserve">3.3.3 </w:t>
            </w:r>
            <w:r w:rsidRPr="00DF1D45">
              <w:rPr>
                <w:rStyle w:val="a9"/>
                <w:rFonts w:hint="eastAsia"/>
                <w:noProof/>
              </w:rPr>
              <w:t>型号配价表</w:t>
            </w:r>
            <w:r w:rsidRPr="00DF1D45">
              <w:rPr>
                <w:rStyle w:val="a9"/>
                <w:rFonts w:hint="eastAsia"/>
                <w:noProof/>
              </w:rPr>
              <w:t xml:space="preserve"> recycle_models</w:t>
            </w:r>
            <w:r>
              <w:rPr>
                <w:rFonts w:hint="eastAsia"/>
                <w:noProof/>
              </w:rPr>
              <w:tab/>
            </w:r>
            <w:r>
              <w:rPr>
                <w:rFonts w:hint="eastAsia"/>
                <w:noProof/>
              </w:rPr>
              <w:fldChar w:fldCharType="begin"/>
            </w:r>
            <w:r>
              <w:rPr>
                <w:rFonts w:hint="eastAsia"/>
                <w:noProof/>
              </w:rPr>
              <w:instrText xml:space="preserve"> </w:instrText>
            </w:r>
            <w:r>
              <w:rPr>
                <w:noProof/>
              </w:rPr>
              <w:instrText>PAGEREF _Toc240722490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7DB4FF04" w14:textId="6E9086D7" w:rsidR="00A62D27" w:rsidRDefault="00A62D27">
          <w:pPr>
            <w:pStyle w:val="TOC3"/>
            <w:rPr>
              <w:rFonts w:asciiTheme="minorHAnsi" w:eastAsiaTheme="minorEastAsia" w:hint="eastAsia"/>
              <w:noProof/>
              <w:color w:val="auto"/>
              <w:kern w:val="2"/>
              <w:sz w:val="22"/>
              <w14:ligatures w14:val="standardContextual"/>
            </w:rPr>
          </w:pPr>
          <w:hyperlink w:anchor="_Toc240722491" w:history="1">
            <w:r w:rsidRPr="00DF1D45">
              <w:rPr>
                <w:rStyle w:val="a9"/>
                <w:rFonts w:hint="eastAsia"/>
                <w:noProof/>
              </w:rPr>
              <w:t xml:space="preserve">3.3.4 </w:t>
            </w:r>
            <w:r w:rsidRPr="00DF1D45">
              <w:rPr>
                <w:rStyle w:val="a9"/>
                <w:rFonts w:hint="eastAsia"/>
                <w:noProof/>
              </w:rPr>
              <w:t>调价记录表</w:t>
            </w:r>
            <w:r w:rsidRPr="00DF1D45">
              <w:rPr>
                <w:rStyle w:val="a9"/>
                <w:rFonts w:hint="eastAsia"/>
                <w:noProof/>
              </w:rPr>
              <w:t xml:space="preserve"> recycle_price_logs</w:t>
            </w:r>
            <w:r>
              <w:rPr>
                <w:rFonts w:hint="eastAsia"/>
                <w:noProof/>
              </w:rPr>
              <w:tab/>
            </w:r>
            <w:r>
              <w:rPr>
                <w:rFonts w:hint="eastAsia"/>
                <w:noProof/>
              </w:rPr>
              <w:fldChar w:fldCharType="begin"/>
            </w:r>
            <w:r>
              <w:rPr>
                <w:rFonts w:hint="eastAsia"/>
                <w:noProof/>
              </w:rPr>
              <w:instrText xml:space="preserve"> </w:instrText>
            </w:r>
            <w:r>
              <w:rPr>
                <w:noProof/>
              </w:rPr>
              <w:instrText>PAGEREF _Toc240722491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3A82A86" w14:textId="2943A43B" w:rsidR="00A62D27" w:rsidRDefault="00A62D27">
          <w:pPr>
            <w:pStyle w:val="TOC3"/>
            <w:rPr>
              <w:rFonts w:asciiTheme="minorHAnsi" w:eastAsiaTheme="minorEastAsia" w:hint="eastAsia"/>
              <w:noProof/>
              <w:color w:val="auto"/>
              <w:kern w:val="2"/>
              <w:sz w:val="22"/>
              <w14:ligatures w14:val="standardContextual"/>
            </w:rPr>
          </w:pPr>
          <w:hyperlink w:anchor="_Toc240722492" w:history="1">
            <w:r w:rsidRPr="00DF1D45">
              <w:rPr>
                <w:rStyle w:val="a9"/>
                <w:rFonts w:hint="eastAsia"/>
                <w:noProof/>
              </w:rPr>
              <w:t xml:space="preserve">3.3.5 </w:t>
            </w:r>
            <w:r w:rsidRPr="00DF1D45">
              <w:rPr>
                <w:rStyle w:val="a9"/>
                <w:rFonts w:hint="eastAsia"/>
                <w:noProof/>
              </w:rPr>
              <w:t>平台档案表</w:t>
            </w:r>
            <w:r w:rsidRPr="00DF1D45">
              <w:rPr>
                <w:rStyle w:val="a9"/>
                <w:rFonts w:hint="eastAsia"/>
                <w:noProof/>
              </w:rPr>
              <w:t xml:space="preserve"> recycle_platforms </w:t>
            </w:r>
            <w:r w:rsidRPr="00DF1D45">
              <w:rPr>
                <w:rStyle w:val="a9"/>
                <w:rFonts w:hint="eastAsia"/>
                <w:noProof/>
              </w:rPr>
              <w:t>与采购链接表</w:t>
            </w:r>
            <w:r w:rsidRPr="00DF1D45">
              <w:rPr>
                <w:rStyle w:val="a9"/>
                <w:rFonts w:hint="eastAsia"/>
                <w:noProof/>
              </w:rPr>
              <w:t xml:space="preserve"> recycle_procurement_links</w:t>
            </w:r>
            <w:r>
              <w:rPr>
                <w:rFonts w:hint="eastAsia"/>
                <w:noProof/>
              </w:rPr>
              <w:tab/>
            </w:r>
            <w:r>
              <w:rPr>
                <w:rFonts w:hint="eastAsia"/>
                <w:noProof/>
              </w:rPr>
              <w:fldChar w:fldCharType="begin"/>
            </w:r>
            <w:r>
              <w:rPr>
                <w:rFonts w:hint="eastAsia"/>
                <w:noProof/>
              </w:rPr>
              <w:instrText xml:space="preserve"> </w:instrText>
            </w:r>
            <w:r>
              <w:rPr>
                <w:noProof/>
              </w:rPr>
              <w:instrText>PAGEREF _Toc240722492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05742A14" w14:textId="57D0F541" w:rsidR="00A62D27" w:rsidRDefault="00A62D27">
          <w:pPr>
            <w:pStyle w:val="TOC3"/>
            <w:rPr>
              <w:rFonts w:asciiTheme="minorHAnsi" w:eastAsiaTheme="minorEastAsia" w:hint="eastAsia"/>
              <w:noProof/>
              <w:color w:val="auto"/>
              <w:kern w:val="2"/>
              <w:sz w:val="22"/>
              <w14:ligatures w14:val="standardContextual"/>
            </w:rPr>
          </w:pPr>
          <w:hyperlink w:anchor="_Toc240722493" w:history="1">
            <w:r w:rsidRPr="00DF1D45">
              <w:rPr>
                <w:rStyle w:val="a9"/>
                <w:rFonts w:hint="eastAsia"/>
                <w:noProof/>
              </w:rPr>
              <w:t xml:space="preserve">3.3.6 </w:t>
            </w:r>
            <w:r w:rsidRPr="00DF1D45">
              <w:rPr>
                <w:rStyle w:val="a9"/>
                <w:rFonts w:hint="eastAsia"/>
                <w:noProof/>
              </w:rPr>
              <w:t>估价系数表</w:t>
            </w:r>
            <w:r w:rsidRPr="00DF1D45">
              <w:rPr>
                <w:rStyle w:val="a9"/>
                <w:rFonts w:hint="eastAsia"/>
                <w:noProof/>
              </w:rPr>
              <w:t xml:space="preserve"> recycle_condition_rates</w:t>
            </w:r>
            <w:r>
              <w:rPr>
                <w:rFonts w:hint="eastAsia"/>
                <w:noProof/>
              </w:rPr>
              <w:tab/>
            </w:r>
            <w:r>
              <w:rPr>
                <w:rFonts w:hint="eastAsia"/>
                <w:noProof/>
              </w:rPr>
              <w:fldChar w:fldCharType="begin"/>
            </w:r>
            <w:r>
              <w:rPr>
                <w:rFonts w:hint="eastAsia"/>
                <w:noProof/>
              </w:rPr>
              <w:instrText xml:space="preserve"> </w:instrText>
            </w:r>
            <w:r>
              <w:rPr>
                <w:noProof/>
              </w:rPr>
              <w:instrText>PAGEREF _Toc240722493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547EFB1C" w14:textId="507A82A1" w:rsidR="00A62D27" w:rsidRDefault="00A62D27">
          <w:pPr>
            <w:pStyle w:val="TOC3"/>
            <w:rPr>
              <w:rFonts w:asciiTheme="minorHAnsi" w:eastAsiaTheme="minorEastAsia" w:hint="eastAsia"/>
              <w:noProof/>
              <w:color w:val="auto"/>
              <w:kern w:val="2"/>
              <w:sz w:val="22"/>
              <w14:ligatures w14:val="standardContextual"/>
            </w:rPr>
          </w:pPr>
          <w:hyperlink w:anchor="_Toc240722494" w:history="1">
            <w:r w:rsidRPr="00DF1D45">
              <w:rPr>
                <w:rStyle w:val="a9"/>
                <w:rFonts w:hint="eastAsia"/>
                <w:noProof/>
              </w:rPr>
              <w:t xml:space="preserve">3.3.7 </w:t>
            </w:r>
            <w:r w:rsidRPr="00DF1D45">
              <w:rPr>
                <w:rStyle w:val="a9"/>
                <w:rFonts w:hint="eastAsia"/>
                <w:noProof/>
              </w:rPr>
              <w:t>系统参数表</w:t>
            </w:r>
            <w:r w:rsidRPr="00DF1D45">
              <w:rPr>
                <w:rStyle w:val="a9"/>
                <w:rFonts w:hint="eastAsia"/>
                <w:noProof/>
              </w:rPr>
              <w:t xml:space="preserve"> recycle_settings</w:t>
            </w:r>
            <w:r>
              <w:rPr>
                <w:rFonts w:hint="eastAsia"/>
                <w:noProof/>
              </w:rPr>
              <w:tab/>
            </w:r>
            <w:r>
              <w:rPr>
                <w:rFonts w:hint="eastAsia"/>
                <w:noProof/>
              </w:rPr>
              <w:fldChar w:fldCharType="begin"/>
            </w:r>
            <w:r>
              <w:rPr>
                <w:rFonts w:hint="eastAsia"/>
                <w:noProof/>
              </w:rPr>
              <w:instrText xml:space="preserve"> </w:instrText>
            </w:r>
            <w:r>
              <w:rPr>
                <w:noProof/>
              </w:rPr>
              <w:instrText>PAGEREF _Toc240722494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14:paraId="267443B4" w14:textId="16E21444" w:rsidR="00A62D27" w:rsidRDefault="00A62D27">
          <w:pPr>
            <w:pStyle w:val="TOC3"/>
            <w:rPr>
              <w:rFonts w:asciiTheme="minorHAnsi" w:eastAsiaTheme="minorEastAsia" w:hint="eastAsia"/>
              <w:noProof/>
              <w:color w:val="auto"/>
              <w:kern w:val="2"/>
              <w:sz w:val="22"/>
              <w14:ligatures w14:val="standardContextual"/>
            </w:rPr>
          </w:pPr>
          <w:hyperlink w:anchor="_Toc240722495" w:history="1">
            <w:r w:rsidRPr="00DF1D45">
              <w:rPr>
                <w:rStyle w:val="a9"/>
                <w:rFonts w:hint="eastAsia"/>
                <w:noProof/>
              </w:rPr>
              <w:t xml:space="preserve">3.3.8 </w:t>
            </w:r>
            <w:r w:rsidRPr="00DF1D45">
              <w:rPr>
                <w:rStyle w:val="a9"/>
                <w:rFonts w:hint="eastAsia"/>
                <w:noProof/>
              </w:rPr>
              <w:t>操作日志表</w:t>
            </w:r>
            <w:r w:rsidRPr="00DF1D45">
              <w:rPr>
                <w:rStyle w:val="a9"/>
                <w:rFonts w:hint="eastAsia"/>
                <w:noProof/>
              </w:rPr>
              <w:t xml:space="preserve"> recycle_operation_logs</w:t>
            </w:r>
            <w:r>
              <w:rPr>
                <w:rFonts w:hint="eastAsia"/>
                <w:noProof/>
              </w:rPr>
              <w:tab/>
            </w:r>
            <w:r>
              <w:rPr>
                <w:rFonts w:hint="eastAsia"/>
                <w:noProof/>
              </w:rPr>
              <w:fldChar w:fldCharType="begin"/>
            </w:r>
            <w:r>
              <w:rPr>
                <w:rFonts w:hint="eastAsia"/>
                <w:noProof/>
              </w:rPr>
              <w:instrText xml:space="preserve"> </w:instrText>
            </w:r>
            <w:r>
              <w:rPr>
                <w:noProof/>
              </w:rPr>
              <w:instrText>PAGEREF _Toc240722495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555624C2" w14:textId="252BD6C1" w:rsidR="00A62D27" w:rsidRDefault="00A62D27">
          <w:pPr>
            <w:pStyle w:val="TOC3"/>
            <w:rPr>
              <w:rFonts w:asciiTheme="minorHAnsi" w:eastAsiaTheme="minorEastAsia" w:hint="eastAsia"/>
              <w:noProof/>
              <w:color w:val="auto"/>
              <w:kern w:val="2"/>
              <w:sz w:val="22"/>
              <w14:ligatures w14:val="standardContextual"/>
            </w:rPr>
          </w:pPr>
          <w:hyperlink w:anchor="_Toc240722496" w:history="1">
            <w:r w:rsidRPr="00DF1D45">
              <w:rPr>
                <w:rStyle w:val="a9"/>
                <w:rFonts w:hint="eastAsia"/>
                <w:noProof/>
              </w:rPr>
              <w:t xml:space="preserve">3.3.9 </w:t>
            </w:r>
            <w:r w:rsidRPr="00DF1D45">
              <w:rPr>
                <w:rStyle w:val="a9"/>
                <w:rFonts w:hint="eastAsia"/>
                <w:noProof/>
              </w:rPr>
              <w:t>业务订单表</w:t>
            </w:r>
            <w:r w:rsidRPr="00DF1D45">
              <w:rPr>
                <w:rStyle w:val="a9"/>
                <w:rFonts w:hint="eastAsia"/>
                <w:noProof/>
              </w:rPr>
              <w:t xml:space="preserve"> orders</w:t>
            </w:r>
            <w:r w:rsidRPr="00DF1D45">
              <w:rPr>
                <w:rStyle w:val="a9"/>
                <w:rFonts w:hint="eastAsia"/>
                <w:noProof/>
              </w:rPr>
              <w:t>（共享）</w:t>
            </w:r>
            <w:r>
              <w:rPr>
                <w:rFonts w:hint="eastAsia"/>
                <w:noProof/>
              </w:rPr>
              <w:tab/>
            </w:r>
            <w:r>
              <w:rPr>
                <w:rFonts w:hint="eastAsia"/>
                <w:noProof/>
              </w:rPr>
              <w:fldChar w:fldCharType="begin"/>
            </w:r>
            <w:r>
              <w:rPr>
                <w:rFonts w:hint="eastAsia"/>
                <w:noProof/>
              </w:rPr>
              <w:instrText xml:space="preserve"> </w:instrText>
            </w:r>
            <w:r>
              <w:rPr>
                <w:noProof/>
              </w:rPr>
              <w:instrText>PAGEREF _Toc240722496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64CD148B" w14:textId="61055055" w:rsidR="00A62D27" w:rsidRDefault="00A62D27">
          <w:pPr>
            <w:pStyle w:val="TOC2"/>
            <w:rPr>
              <w:rFonts w:asciiTheme="minorHAnsi" w:eastAsiaTheme="minorEastAsia" w:hint="eastAsia"/>
              <w:noProof/>
              <w:color w:val="auto"/>
              <w:kern w:val="2"/>
              <w:sz w:val="22"/>
              <w14:ligatures w14:val="standardContextual"/>
            </w:rPr>
          </w:pPr>
          <w:hyperlink w:anchor="_Toc240722497" w:history="1">
            <w:r w:rsidRPr="00DF1D45">
              <w:rPr>
                <w:rStyle w:val="a9"/>
                <w:rFonts w:hint="eastAsia"/>
                <w:noProof/>
              </w:rPr>
              <w:t xml:space="preserve">3.4 </w:t>
            </w:r>
            <w:r w:rsidRPr="00DF1D45">
              <w:rPr>
                <w:rStyle w:val="a9"/>
                <w:rFonts w:hint="eastAsia"/>
                <w:noProof/>
              </w:rPr>
              <w:t>数据一致性设计</w:t>
            </w:r>
            <w:r>
              <w:rPr>
                <w:rFonts w:hint="eastAsia"/>
                <w:noProof/>
              </w:rPr>
              <w:tab/>
            </w:r>
            <w:r>
              <w:rPr>
                <w:rFonts w:hint="eastAsia"/>
                <w:noProof/>
              </w:rPr>
              <w:fldChar w:fldCharType="begin"/>
            </w:r>
            <w:r>
              <w:rPr>
                <w:rFonts w:hint="eastAsia"/>
                <w:noProof/>
              </w:rPr>
              <w:instrText xml:space="preserve"> </w:instrText>
            </w:r>
            <w:r>
              <w:rPr>
                <w:noProof/>
              </w:rPr>
              <w:instrText>PAGEREF _Toc240722497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2A9A122E" w14:textId="0994AB47" w:rsidR="00A62D27" w:rsidRDefault="00A62D27">
          <w:pPr>
            <w:pStyle w:val="TOC3"/>
            <w:rPr>
              <w:rFonts w:asciiTheme="minorHAnsi" w:eastAsiaTheme="minorEastAsia" w:hint="eastAsia"/>
              <w:noProof/>
              <w:color w:val="auto"/>
              <w:kern w:val="2"/>
              <w:sz w:val="22"/>
              <w14:ligatures w14:val="standardContextual"/>
            </w:rPr>
          </w:pPr>
          <w:hyperlink w:anchor="_Toc240722498" w:history="1">
            <w:r w:rsidRPr="00DF1D45">
              <w:rPr>
                <w:rStyle w:val="a9"/>
                <w:rFonts w:hint="eastAsia"/>
                <w:noProof/>
              </w:rPr>
              <w:t xml:space="preserve">3.4.1 </w:t>
            </w:r>
            <w:r w:rsidRPr="00DF1D45">
              <w:rPr>
                <w:rStyle w:val="a9"/>
                <w:rFonts w:hint="eastAsia"/>
                <w:noProof/>
              </w:rPr>
              <w:t>幂等初始化</w:t>
            </w:r>
            <w:r>
              <w:rPr>
                <w:rFonts w:hint="eastAsia"/>
                <w:noProof/>
              </w:rPr>
              <w:tab/>
            </w:r>
            <w:r>
              <w:rPr>
                <w:rFonts w:hint="eastAsia"/>
                <w:noProof/>
              </w:rPr>
              <w:fldChar w:fldCharType="begin"/>
            </w:r>
            <w:r>
              <w:rPr>
                <w:rFonts w:hint="eastAsia"/>
                <w:noProof/>
              </w:rPr>
              <w:instrText xml:space="preserve"> </w:instrText>
            </w:r>
            <w:r>
              <w:rPr>
                <w:noProof/>
              </w:rPr>
              <w:instrText>PAGEREF _Toc240722498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3B847F3" w14:textId="464CC88C" w:rsidR="00A62D27" w:rsidRDefault="00A62D27">
          <w:pPr>
            <w:pStyle w:val="TOC3"/>
            <w:rPr>
              <w:rFonts w:asciiTheme="minorHAnsi" w:eastAsiaTheme="minorEastAsia" w:hint="eastAsia"/>
              <w:noProof/>
              <w:color w:val="auto"/>
              <w:kern w:val="2"/>
              <w:sz w:val="22"/>
              <w14:ligatures w14:val="standardContextual"/>
            </w:rPr>
          </w:pPr>
          <w:hyperlink w:anchor="_Toc240722499" w:history="1">
            <w:r w:rsidRPr="00DF1D45">
              <w:rPr>
                <w:rStyle w:val="a9"/>
                <w:rFonts w:hint="eastAsia"/>
                <w:noProof/>
              </w:rPr>
              <w:t xml:space="preserve">3.4.2 </w:t>
            </w:r>
            <w:r w:rsidRPr="00DF1D45">
              <w:rPr>
                <w:rStyle w:val="a9"/>
                <w:rFonts w:hint="eastAsia"/>
                <w:noProof/>
              </w:rPr>
              <w:t>引用完整性校验</w:t>
            </w:r>
            <w:r>
              <w:rPr>
                <w:rFonts w:hint="eastAsia"/>
                <w:noProof/>
              </w:rPr>
              <w:tab/>
            </w:r>
            <w:r>
              <w:rPr>
                <w:rFonts w:hint="eastAsia"/>
                <w:noProof/>
              </w:rPr>
              <w:fldChar w:fldCharType="begin"/>
            </w:r>
            <w:r>
              <w:rPr>
                <w:rFonts w:hint="eastAsia"/>
                <w:noProof/>
              </w:rPr>
              <w:instrText xml:space="preserve"> </w:instrText>
            </w:r>
            <w:r>
              <w:rPr>
                <w:noProof/>
              </w:rPr>
              <w:instrText>PAGEREF _Toc240722499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FAD1BED" w14:textId="18AF101D" w:rsidR="00A62D27" w:rsidRDefault="00A62D27">
          <w:pPr>
            <w:pStyle w:val="TOC3"/>
            <w:rPr>
              <w:rFonts w:asciiTheme="minorHAnsi" w:eastAsiaTheme="minorEastAsia" w:hint="eastAsia"/>
              <w:noProof/>
              <w:color w:val="auto"/>
              <w:kern w:val="2"/>
              <w:sz w:val="22"/>
              <w14:ligatures w14:val="standardContextual"/>
            </w:rPr>
          </w:pPr>
          <w:hyperlink w:anchor="_Toc240722500" w:history="1">
            <w:r w:rsidRPr="00DF1D45">
              <w:rPr>
                <w:rStyle w:val="a9"/>
                <w:rFonts w:hint="eastAsia"/>
                <w:noProof/>
              </w:rPr>
              <w:t xml:space="preserve">3.4.3 </w:t>
            </w:r>
            <w:r w:rsidRPr="00DF1D45">
              <w:rPr>
                <w:rStyle w:val="a9"/>
                <w:rFonts w:hint="eastAsia"/>
                <w:noProof/>
              </w:rPr>
              <w:t>业务保护规则</w:t>
            </w:r>
            <w:r>
              <w:rPr>
                <w:rFonts w:hint="eastAsia"/>
                <w:noProof/>
              </w:rPr>
              <w:tab/>
            </w:r>
            <w:r>
              <w:rPr>
                <w:rFonts w:hint="eastAsia"/>
                <w:noProof/>
              </w:rPr>
              <w:fldChar w:fldCharType="begin"/>
            </w:r>
            <w:r>
              <w:rPr>
                <w:rFonts w:hint="eastAsia"/>
                <w:noProof/>
              </w:rPr>
              <w:instrText xml:space="preserve"> </w:instrText>
            </w:r>
            <w:r>
              <w:rPr>
                <w:noProof/>
              </w:rPr>
              <w:instrText>PAGEREF _Toc240722500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F154D9B" w14:textId="07D17632" w:rsidR="00A62D27" w:rsidRDefault="00A62D27">
          <w:pPr>
            <w:pStyle w:val="TOC3"/>
            <w:rPr>
              <w:rFonts w:asciiTheme="minorHAnsi" w:eastAsiaTheme="minorEastAsia" w:hint="eastAsia"/>
              <w:noProof/>
              <w:color w:val="auto"/>
              <w:kern w:val="2"/>
              <w:sz w:val="22"/>
              <w14:ligatures w14:val="standardContextual"/>
            </w:rPr>
          </w:pPr>
          <w:hyperlink w:anchor="_Toc240722501" w:history="1">
            <w:r w:rsidRPr="00DF1D45">
              <w:rPr>
                <w:rStyle w:val="a9"/>
                <w:rFonts w:hint="eastAsia"/>
                <w:noProof/>
              </w:rPr>
              <w:t xml:space="preserve">3.5 </w:t>
            </w:r>
            <w:r w:rsidRPr="00DF1D45">
              <w:rPr>
                <w:rStyle w:val="a9"/>
                <w:rFonts w:hint="eastAsia"/>
                <w:noProof/>
              </w:rPr>
              <w:t>索引与查询性能设计</w:t>
            </w:r>
            <w:r>
              <w:rPr>
                <w:rFonts w:hint="eastAsia"/>
                <w:noProof/>
              </w:rPr>
              <w:tab/>
            </w:r>
            <w:r>
              <w:rPr>
                <w:rFonts w:hint="eastAsia"/>
                <w:noProof/>
              </w:rPr>
              <w:fldChar w:fldCharType="begin"/>
            </w:r>
            <w:r>
              <w:rPr>
                <w:rFonts w:hint="eastAsia"/>
                <w:noProof/>
              </w:rPr>
              <w:instrText xml:space="preserve"> </w:instrText>
            </w:r>
            <w:r>
              <w:rPr>
                <w:noProof/>
              </w:rPr>
              <w:instrText>PAGEREF _Toc240722501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5F4F0C8C" w14:textId="4534B72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02" w:history="1">
            <w:r w:rsidRPr="00DF1D45">
              <w:rPr>
                <w:rStyle w:val="a9"/>
                <w:rFonts w:hint="eastAsia"/>
                <w:noProof/>
              </w:rPr>
              <w:t xml:space="preserve">3.5.1 </w:t>
            </w:r>
            <w:r w:rsidRPr="00DF1D45">
              <w:rPr>
                <w:rStyle w:val="a9"/>
                <w:rFonts w:hint="eastAsia"/>
                <w:noProof/>
              </w:rPr>
              <w:t>索引设计</w:t>
            </w:r>
            <w:r>
              <w:rPr>
                <w:rFonts w:hint="eastAsia"/>
                <w:noProof/>
              </w:rPr>
              <w:tab/>
            </w:r>
            <w:r>
              <w:rPr>
                <w:rFonts w:hint="eastAsia"/>
                <w:noProof/>
              </w:rPr>
              <w:fldChar w:fldCharType="begin"/>
            </w:r>
            <w:r>
              <w:rPr>
                <w:rFonts w:hint="eastAsia"/>
                <w:noProof/>
              </w:rPr>
              <w:instrText xml:space="preserve"> </w:instrText>
            </w:r>
            <w:r>
              <w:rPr>
                <w:noProof/>
              </w:rPr>
              <w:instrText>PAGEREF _Toc240722502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76A13D82" w14:textId="7351DDB5"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03" w:history="1">
            <w:r w:rsidRPr="00DF1D45">
              <w:rPr>
                <w:rStyle w:val="a9"/>
                <w:rFonts w:hint="eastAsia"/>
                <w:noProof/>
              </w:rPr>
              <w:t xml:space="preserve">3.5.2 </w:t>
            </w:r>
            <w:r w:rsidRPr="00DF1D45">
              <w:rPr>
                <w:rStyle w:val="a9"/>
                <w:rFonts w:hint="eastAsia"/>
                <w:noProof/>
              </w:rPr>
              <w:t>查询优化策略</w:t>
            </w:r>
            <w:r>
              <w:rPr>
                <w:rFonts w:hint="eastAsia"/>
                <w:noProof/>
              </w:rPr>
              <w:tab/>
            </w:r>
            <w:r>
              <w:rPr>
                <w:rFonts w:hint="eastAsia"/>
                <w:noProof/>
              </w:rPr>
              <w:fldChar w:fldCharType="begin"/>
            </w:r>
            <w:r>
              <w:rPr>
                <w:rFonts w:hint="eastAsia"/>
                <w:noProof/>
              </w:rPr>
              <w:instrText xml:space="preserve"> </w:instrText>
            </w:r>
            <w:r>
              <w:rPr>
                <w:noProof/>
              </w:rPr>
              <w:instrText>PAGEREF _Toc240722503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2C19E96" w14:textId="4C91C7F5"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04" w:history="1">
            <w:r w:rsidRPr="00DF1D45">
              <w:rPr>
                <w:rStyle w:val="a9"/>
                <w:rFonts w:hint="eastAsia"/>
                <w:noProof/>
              </w:rPr>
              <w:t xml:space="preserve">3.5.3 </w:t>
            </w:r>
            <w:r w:rsidRPr="00DF1D45">
              <w:rPr>
                <w:rStyle w:val="a9"/>
                <w:rFonts w:hint="eastAsia"/>
                <w:noProof/>
              </w:rPr>
              <w:t>数据量控制</w:t>
            </w:r>
            <w:r>
              <w:rPr>
                <w:rFonts w:hint="eastAsia"/>
                <w:noProof/>
              </w:rPr>
              <w:tab/>
            </w:r>
            <w:r>
              <w:rPr>
                <w:rFonts w:hint="eastAsia"/>
                <w:noProof/>
              </w:rPr>
              <w:fldChar w:fldCharType="begin"/>
            </w:r>
            <w:r>
              <w:rPr>
                <w:rFonts w:hint="eastAsia"/>
                <w:noProof/>
              </w:rPr>
              <w:instrText xml:space="preserve"> </w:instrText>
            </w:r>
            <w:r>
              <w:rPr>
                <w:noProof/>
              </w:rPr>
              <w:instrText>PAGEREF _Toc240722504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14:paraId="78EDABCB" w14:textId="0E286811" w:rsidR="00A62D27" w:rsidRDefault="00A62D27">
          <w:pPr>
            <w:pStyle w:val="TOC1"/>
            <w:rPr>
              <w:rFonts w:asciiTheme="minorHAnsi" w:eastAsiaTheme="minorEastAsia" w:hint="eastAsia"/>
              <w:b w:val="0"/>
              <w:bCs w:val="0"/>
              <w:noProof/>
              <w:color w:val="auto"/>
              <w:kern w:val="2"/>
              <w:sz w:val="22"/>
              <w14:ligatures w14:val="standardContextual"/>
            </w:rPr>
          </w:pPr>
          <w:hyperlink w:anchor="_Toc240722505" w:history="1">
            <w:r w:rsidRPr="00DF1D45">
              <w:rPr>
                <w:rStyle w:val="a9"/>
                <w:rFonts w:hint="eastAsia"/>
                <w:noProof/>
              </w:rPr>
              <w:t>第四章</w:t>
            </w:r>
            <w:r w:rsidRPr="00DF1D45">
              <w:rPr>
                <w:rStyle w:val="a9"/>
                <w:rFonts w:hint="eastAsia"/>
                <w:noProof/>
              </w:rPr>
              <w:t xml:space="preserve"> </w:t>
            </w:r>
            <w:r w:rsidRPr="00DF1D45">
              <w:rPr>
                <w:rStyle w:val="a9"/>
                <w:rFonts w:hint="eastAsia"/>
                <w:noProof/>
              </w:rPr>
              <w:t>接口设计</w:t>
            </w:r>
            <w:r>
              <w:rPr>
                <w:rFonts w:hint="eastAsia"/>
                <w:noProof/>
              </w:rPr>
              <w:tab/>
            </w:r>
            <w:r>
              <w:rPr>
                <w:rFonts w:hint="eastAsia"/>
                <w:noProof/>
              </w:rPr>
              <w:fldChar w:fldCharType="begin"/>
            </w:r>
            <w:r>
              <w:rPr>
                <w:rFonts w:hint="eastAsia"/>
                <w:noProof/>
              </w:rPr>
              <w:instrText xml:space="preserve"> </w:instrText>
            </w:r>
            <w:r>
              <w:rPr>
                <w:noProof/>
              </w:rPr>
              <w:instrText>PAGEREF _Toc240722505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0E479A4" w14:textId="3FD8A8D4" w:rsidR="00A62D27" w:rsidRDefault="00A62D27">
          <w:pPr>
            <w:pStyle w:val="TOC2"/>
            <w:rPr>
              <w:rFonts w:asciiTheme="minorHAnsi" w:eastAsiaTheme="minorEastAsia" w:hint="eastAsia"/>
              <w:noProof/>
              <w:color w:val="auto"/>
              <w:kern w:val="2"/>
              <w:sz w:val="22"/>
              <w14:ligatures w14:val="standardContextual"/>
            </w:rPr>
          </w:pPr>
          <w:hyperlink w:anchor="_Toc240722506" w:history="1">
            <w:r w:rsidRPr="00DF1D45">
              <w:rPr>
                <w:rStyle w:val="a9"/>
                <w:rFonts w:hint="eastAsia"/>
                <w:noProof/>
              </w:rPr>
              <w:t xml:space="preserve">4.1 </w:t>
            </w:r>
            <w:r w:rsidRPr="00DF1D45">
              <w:rPr>
                <w:rStyle w:val="a9"/>
                <w:rFonts w:hint="eastAsia"/>
                <w:noProof/>
              </w:rPr>
              <w:t>接口规范</w:t>
            </w:r>
            <w:r>
              <w:rPr>
                <w:rFonts w:hint="eastAsia"/>
                <w:noProof/>
              </w:rPr>
              <w:tab/>
            </w:r>
            <w:r>
              <w:rPr>
                <w:rFonts w:hint="eastAsia"/>
                <w:noProof/>
              </w:rPr>
              <w:fldChar w:fldCharType="begin"/>
            </w:r>
            <w:r>
              <w:rPr>
                <w:rFonts w:hint="eastAsia"/>
                <w:noProof/>
              </w:rPr>
              <w:instrText xml:space="preserve"> </w:instrText>
            </w:r>
            <w:r>
              <w:rPr>
                <w:noProof/>
              </w:rPr>
              <w:instrText>PAGEREF _Toc240722506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81B5BD2" w14:textId="06CA136F" w:rsidR="00A62D27" w:rsidRDefault="00A62D27">
          <w:pPr>
            <w:pStyle w:val="TOC3"/>
            <w:rPr>
              <w:rFonts w:asciiTheme="minorHAnsi" w:eastAsiaTheme="minorEastAsia" w:hint="eastAsia"/>
              <w:noProof/>
              <w:color w:val="auto"/>
              <w:kern w:val="2"/>
              <w:sz w:val="22"/>
              <w14:ligatures w14:val="standardContextual"/>
            </w:rPr>
          </w:pPr>
          <w:hyperlink w:anchor="_Toc240722507" w:history="1">
            <w:r w:rsidRPr="00DF1D45">
              <w:rPr>
                <w:rStyle w:val="a9"/>
                <w:rFonts w:hint="eastAsia"/>
                <w:noProof/>
              </w:rPr>
              <w:t xml:space="preserve">4.1.1 </w:t>
            </w:r>
            <w:r w:rsidRPr="00DF1D45">
              <w:rPr>
                <w:rStyle w:val="a9"/>
                <w:rFonts w:hint="eastAsia"/>
                <w:noProof/>
              </w:rPr>
              <w:t>请求规范</w:t>
            </w:r>
            <w:r>
              <w:rPr>
                <w:rFonts w:hint="eastAsia"/>
                <w:noProof/>
              </w:rPr>
              <w:tab/>
            </w:r>
            <w:r>
              <w:rPr>
                <w:rFonts w:hint="eastAsia"/>
                <w:noProof/>
              </w:rPr>
              <w:fldChar w:fldCharType="begin"/>
            </w:r>
            <w:r>
              <w:rPr>
                <w:rFonts w:hint="eastAsia"/>
                <w:noProof/>
              </w:rPr>
              <w:instrText xml:space="preserve"> </w:instrText>
            </w:r>
            <w:r>
              <w:rPr>
                <w:noProof/>
              </w:rPr>
              <w:instrText>PAGEREF _Toc240722507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7C9E7FEC" w14:textId="0013224E" w:rsidR="00A62D27" w:rsidRDefault="00A62D27">
          <w:pPr>
            <w:pStyle w:val="TOC3"/>
            <w:rPr>
              <w:rFonts w:asciiTheme="minorHAnsi" w:eastAsiaTheme="minorEastAsia" w:hint="eastAsia"/>
              <w:noProof/>
              <w:color w:val="auto"/>
              <w:kern w:val="2"/>
              <w:sz w:val="22"/>
              <w14:ligatures w14:val="standardContextual"/>
            </w:rPr>
          </w:pPr>
          <w:hyperlink w:anchor="_Toc240722508" w:history="1">
            <w:r w:rsidRPr="00DF1D45">
              <w:rPr>
                <w:rStyle w:val="a9"/>
                <w:rFonts w:hint="eastAsia"/>
                <w:noProof/>
              </w:rPr>
              <w:t xml:space="preserve">4.1.2 </w:t>
            </w:r>
            <w:r w:rsidRPr="00DF1D45">
              <w:rPr>
                <w:rStyle w:val="a9"/>
                <w:rFonts w:hint="eastAsia"/>
                <w:noProof/>
              </w:rPr>
              <w:t>响应规范</w:t>
            </w:r>
            <w:r>
              <w:rPr>
                <w:rFonts w:hint="eastAsia"/>
                <w:noProof/>
              </w:rPr>
              <w:tab/>
            </w:r>
            <w:r>
              <w:rPr>
                <w:rFonts w:hint="eastAsia"/>
                <w:noProof/>
              </w:rPr>
              <w:fldChar w:fldCharType="begin"/>
            </w:r>
            <w:r>
              <w:rPr>
                <w:rFonts w:hint="eastAsia"/>
                <w:noProof/>
              </w:rPr>
              <w:instrText xml:space="preserve"> </w:instrText>
            </w:r>
            <w:r>
              <w:rPr>
                <w:noProof/>
              </w:rPr>
              <w:instrText>PAGEREF _Toc240722508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679E6B81" w14:textId="1F58208C" w:rsidR="00A62D27" w:rsidRDefault="00A62D27">
          <w:pPr>
            <w:pStyle w:val="TOC3"/>
            <w:rPr>
              <w:rFonts w:asciiTheme="minorHAnsi" w:eastAsiaTheme="minorEastAsia" w:hint="eastAsia"/>
              <w:noProof/>
              <w:color w:val="auto"/>
              <w:kern w:val="2"/>
              <w:sz w:val="22"/>
              <w14:ligatures w14:val="standardContextual"/>
            </w:rPr>
          </w:pPr>
          <w:hyperlink w:anchor="_Toc240722509" w:history="1">
            <w:r w:rsidRPr="00DF1D45">
              <w:rPr>
                <w:rStyle w:val="a9"/>
                <w:rFonts w:hint="eastAsia"/>
                <w:noProof/>
              </w:rPr>
              <w:t xml:space="preserve">4.1.3 </w:t>
            </w:r>
            <w:r w:rsidRPr="00DF1D45">
              <w:rPr>
                <w:rStyle w:val="a9"/>
                <w:rFonts w:hint="eastAsia"/>
                <w:noProof/>
              </w:rPr>
              <w:t>鉴权机制</w:t>
            </w:r>
            <w:r>
              <w:rPr>
                <w:rFonts w:hint="eastAsia"/>
                <w:noProof/>
              </w:rPr>
              <w:tab/>
            </w:r>
            <w:r>
              <w:rPr>
                <w:rFonts w:hint="eastAsia"/>
                <w:noProof/>
              </w:rPr>
              <w:fldChar w:fldCharType="begin"/>
            </w:r>
            <w:r>
              <w:rPr>
                <w:rFonts w:hint="eastAsia"/>
                <w:noProof/>
              </w:rPr>
              <w:instrText xml:space="preserve"> </w:instrText>
            </w:r>
            <w:r>
              <w:rPr>
                <w:noProof/>
              </w:rPr>
              <w:instrText>PAGEREF _Toc240722509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438F2DEC" w14:textId="058D21CB" w:rsidR="00A62D27" w:rsidRDefault="00A62D27">
          <w:pPr>
            <w:pStyle w:val="TOC3"/>
            <w:rPr>
              <w:rFonts w:asciiTheme="minorHAnsi" w:eastAsiaTheme="minorEastAsia" w:hint="eastAsia"/>
              <w:noProof/>
              <w:color w:val="auto"/>
              <w:kern w:val="2"/>
              <w:sz w:val="22"/>
              <w14:ligatures w14:val="standardContextual"/>
            </w:rPr>
          </w:pPr>
          <w:hyperlink w:anchor="_Toc240722510" w:history="1">
            <w:r w:rsidRPr="00DF1D45">
              <w:rPr>
                <w:rStyle w:val="a9"/>
                <w:rFonts w:hint="eastAsia"/>
                <w:noProof/>
              </w:rPr>
              <w:t xml:space="preserve">4.1.4 </w:t>
            </w:r>
            <w:r w:rsidRPr="00DF1D45">
              <w:rPr>
                <w:rStyle w:val="a9"/>
                <w:rFonts w:hint="eastAsia"/>
                <w:noProof/>
              </w:rPr>
              <w:t>通用错误响应</w:t>
            </w:r>
            <w:r>
              <w:rPr>
                <w:rFonts w:hint="eastAsia"/>
                <w:noProof/>
              </w:rPr>
              <w:tab/>
            </w:r>
            <w:r>
              <w:rPr>
                <w:rFonts w:hint="eastAsia"/>
                <w:noProof/>
              </w:rPr>
              <w:fldChar w:fldCharType="begin"/>
            </w:r>
            <w:r>
              <w:rPr>
                <w:rFonts w:hint="eastAsia"/>
                <w:noProof/>
              </w:rPr>
              <w:instrText xml:space="preserve"> </w:instrText>
            </w:r>
            <w:r>
              <w:rPr>
                <w:noProof/>
              </w:rPr>
              <w:instrText>PAGEREF _Toc240722510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6E18C73" w14:textId="0B8893C3" w:rsidR="00A62D27" w:rsidRDefault="00A62D27">
          <w:pPr>
            <w:pStyle w:val="TOC2"/>
            <w:rPr>
              <w:rFonts w:asciiTheme="minorHAnsi" w:eastAsiaTheme="minorEastAsia" w:hint="eastAsia"/>
              <w:noProof/>
              <w:color w:val="auto"/>
              <w:kern w:val="2"/>
              <w:sz w:val="22"/>
              <w14:ligatures w14:val="standardContextual"/>
            </w:rPr>
          </w:pPr>
          <w:hyperlink w:anchor="_Toc240722511" w:history="1">
            <w:r w:rsidRPr="00DF1D45">
              <w:rPr>
                <w:rStyle w:val="a9"/>
                <w:rFonts w:hint="eastAsia"/>
                <w:noProof/>
              </w:rPr>
              <w:t xml:space="preserve">4.2 </w:t>
            </w:r>
            <w:r w:rsidRPr="00DF1D45">
              <w:rPr>
                <w:rStyle w:val="a9"/>
                <w:rFonts w:hint="eastAsia"/>
                <w:noProof/>
              </w:rPr>
              <w:t>认证与账号接口</w:t>
            </w:r>
            <w:r>
              <w:rPr>
                <w:rFonts w:hint="eastAsia"/>
                <w:noProof/>
              </w:rPr>
              <w:tab/>
            </w:r>
            <w:r>
              <w:rPr>
                <w:rFonts w:hint="eastAsia"/>
                <w:noProof/>
              </w:rPr>
              <w:fldChar w:fldCharType="begin"/>
            </w:r>
            <w:r>
              <w:rPr>
                <w:rFonts w:hint="eastAsia"/>
                <w:noProof/>
              </w:rPr>
              <w:instrText xml:space="preserve"> </w:instrText>
            </w:r>
            <w:r>
              <w:rPr>
                <w:noProof/>
              </w:rPr>
              <w:instrText>PAGEREF _Toc240722511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75D6102F" w14:textId="44A7BEDF" w:rsidR="00A62D27" w:rsidRDefault="00A62D27">
          <w:pPr>
            <w:pStyle w:val="TOC2"/>
            <w:rPr>
              <w:rFonts w:asciiTheme="minorHAnsi" w:eastAsiaTheme="minorEastAsia" w:hint="eastAsia"/>
              <w:noProof/>
              <w:color w:val="auto"/>
              <w:kern w:val="2"/>
              <w:sz w:val="22"/>
              <w14:ligatures w14:val="standardContextual"/>
            </w:rPr>
          </w:pPr>
          <w:hyperlink w:anchor="_Toc240722512" w:history="1">
            <w:r w:rsidRPr="00DF1D45">
              <w:rPr>
                <w:rStyle w:val="a9"/>
                <w:rFonts w:hint="eastAsia"/>
                <w:noProof/>
              </w:rPr>
              <w:t xml:space="preserve">4.3 </w:t>
            </w:r>
            <w:r w:rsidRPr="00DF1D45">
              <w:rPr>
                <w:rStyle w:val="a9"/>
                <w:rFonts w:hint="eastAsia"/>
                <w:noProof/>
              </w:rPr>
              <w:t>回收订单接口</w:t>
            </w:r>
            <w:r>
              <w:rPr>
                <w:rFonts w:hint="eastAsia"/>
                <w:noProof/>
              </w:rPr>
              <w:tab/>
            </w:r>
            <w:r>
              <w:rPr>
                <w:rFonts w:hint="eastAsia"/>
                <w:noProof/>
              </w:rPr>
              <w:fldChar w:fldCharType="begin"/>
            </w:r>
            <w:r>
              <w:rPr>
                <w:rFonts w:hint="eastAsia"/>
                <w:noProof/>
              </w:rPr>
              <w:instrText xml:space="preserve"> </w:instrText>
            </w:r>
            <w:r>
              <w:rPr>
                <w:noProof/>
              </w:rPr>
              <w:instrText>PAGEREF _Toc240722512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037D74E" w14:textId="5864F202" w:rsidR="00A62D27" w:rsidRDefault="00A62D27">
          <w:pPr>
            <w:pStyle w:val="TOC2"/>
            <w:rPr>
              <w:rFonts w:asciiTheme="minorHAnsi" w:eastAsiaTheme="minorEastAsia" w:hint="eastAsia"/>
              <w:noProof/>
              <w:color w:val="auto"/>
              <w:kern w:val="2"/>
              <w:sz w:val="22"/>
              <w14:ligatures w14:val="standardContextual"/>
            </w:rPr>
          </w:pPr>
          <w:hyperlink w:anchor="_Toc240722513" w:history="1">
            <w:r w:rsidRPr="00DF1D45">
              <w:rPr>
                <w:rStyle w:val="a9"/>
                <w:rFonts w:hint="eastAsia"/>
                <w:noProof/>
              </w:rPr>
              <w:t xml:space="preserve">4.4 </w:t>
            </w:r>
            <w:r w:rsidRPr="00DF1D45">
              <w:rPr>
                <w:rStyle w:val="a9"/>
                <w:rFonts w:hint="eastAsia"/>
                <w:noProof/>
              </w:rPr>
              <w:t>配价库接口</w:t>
            </w:r>
            <w:r>
              <w:rPr>
                <w:rFonts w:hint="eastAsia"/>
                <w:noProof/>
              </w:rPr>
              <w:tab/>
            </w:r>
            <w:r>
              <w:rPr>
                <w:rFonts w:hint="eastAsia"/>
                <w:noProof/>
              </w:rPr>
              <w:fldChar w:fldCharType="begin"/>
            </w:r>
            <w:r>
              <w:rPr>
                <w:rFonts w:hint="eastAsia"/>
                <w:noProof/>
              </w:rPr>
              <w:instrText xml:space="preserve"> </w:instrText>
            </w:r>
            <w:r>
              <w:rPr>
                <w:noProof/>
              </w:rPr>
              <w:instrText>PAGEREF _Toc240722513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694BAB77" w14:textId="5DD86397" w:rsidR="00A62D27" w:rsidRDefault="00A62D27">
          <w:pPr>
            <w:pStyle w:val="TOC2"/>
            <w:rPr>
              <w:rFonts w:asciiTheme="minorHAnsi" w:eastAsiaTheme="minorEastAsia" w:hint="eastAsia"/>
              <w:noProof/>
              <w:color w:val="auto"/>
              <w:kern w:val="2"/>
              <w:sz w:val="22"/>
              <w14:ligatures w14:val="standardContextual"/>
            </w:rPr>
          </w:pPr>
          <w:hyperlink w:anchor="_Toc240722514" w:history="1">
            <w:r w:rsidRPr="00DF1D45">
              <w:rPr>
                <w:rStyle w:val="a9"/>
                <w:rFonts w:hint="eastAsia"/>
                <w:noProof/>
              </w:rPr>
              <w:t xml:space="preserve">4.5 </w:t>
            </w:r>
            <w:r w:rsidRPr="00DF1D45">
              <w:rPr>
                <w:rStyle w:val="a9"/>
                <w:rFonts w:hint="eastAsia"/>
                <w:noProof/>
              </w:rPr>
              <w:t>平台与链接接口</w:t>
            </w:r>
            <w:r>
              <w:rPr>
                <w:rFonts w:hint="eastAsia"/>
                <w:noProof/>
              </w:rPr>
              <w:tab/>
            </w:r>
            <w:r>
              <w:rPr>
                <w:rFonts w:hint="eastAsia"/>
                <w:noProof/>
              </w:rPr>
              <w:fldChar w:fldCharType="begin"/>
            </w:r>
            <w:r>
              <w:rPr>
                <w:rFonts w:hint="eastAsia"/>
                <w:noProof/>
              </w:rPr>
              <w:instrText xml:space="preserve"> </w:instrText>
            </w:r>
            <w:r>
              <w:rPr>
                <w:noProof/>
              </w:rPr>
              <w:instrText>PAGEREF _Toc240722514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16FDF629" w14:textId="08294B15" w:rsidR="00A62D27" w:rsidRDefault="00A62D27">
          <w:pPr>
            <w:pStyle w:val="TOC2"/>
            <w:rPr>
              <w:rFonts w:asciiTheme="minorHAnsi" w:eastAsiaTheme="minorEastAsia" w:hint="eastAsia"/>
              <w:noProof/>
              <w:color w:val="auto"/>
              <w:kern w:val="2"/>
              <w:sz w:val="22"/>
              <w14:ligatures w14:val="standardContextual"/>
            </w:rPr>
          </w:pPr>
          <w:hyperlink w:anchor="_Toc240722515" w:history="1">
            <w:r w:rsidRPr="00DF1D45">
              <w:rPr>
                <w:rStyle w:val="a9"/>
                <w:rFonts w:hint="eastAsia"/>
                <w:noProof/>
              </w:rPr>
              <w:t xml:space="preserve">4.6 </w:t>
            </w:r>
            <w:r w:rsidRPr="00DF1D45">
              <w:rPr>
                <w:rStyle w:val="a9"/>
                <w:rFonts w:hint="eastAsia"/>
                <w:noProof/>
              </w:rPr>
              <w:t>统计接口</w:t>
            </w:r>
            <w:r>
              <w:rPr>
                <w:rFonts w:hint="eastAsia"/>
                <w:noProof/>
              </w:rPr>
              <w:tab/>
            </w:r>
            <w:r>
              <w:rPr>
                <w:rFonts w:hint="eastAsia"/>
                <w:noProof/>
              </w:rPr>
              <w:fldChar w:fldCharType="begin"/>
            </w:r>
            <w:r>
              <w:rPr>
                <w:rFonts w:hint="eastAsia"/>
                <w:noProof/>
              </w:rPr>
              <w:instrText xml:space="preserve"> </w:instrText>
            </w:r>
            <w:r>
              <w:rPr>
                <w:noProof/>
              </w:rPr>
              <w:instrText>PAGEREF _Toc240722515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27D93506" w14:textId="2286247C" w:rsidR="00A62D27" w:rsidRDefault="00A62D27">
          <w:pPr>
            <w:pStyle w:val="TOC2"/>
            <w:rPr>
              <w:rFonts w:asciiTheme="minorHAnsi" w:eastAsiaTheme="minorEastAsia" w:hint="eastAsia"/>
              <w:noProof/>
              <w:color w:val="auto"/>
              <w:kern w:val="2"/>
              <w:sz w:val="22"/>
              <w14:ligatures w14:val="standardContextual"/>
            </w:rPr>
          </w:pPr>
          <w:hyperlink w:anchor="_Toc240722516" w:history="1">
            <w:r w:rsidRPr="00DF1D45">
              <w:rPr>
                <w:rStyle w:val="a9"/>
                <w:rFonts w:hint="eastAsia"/>
                <w:noProof/>
              </w:rPr>
              <w:t xml:space="preserve">4.7 </w:t>
            </w:r>
            <w:r w:rsidRPr="00DF1D45">
              <w:rPr>
                <w:rStyle w:val="a9"/>
                <w:rFonts w:hint="eastAsia"/>
                <w:noProof/>
              </w:rPr>
              <w:t>系统设置与日志接口</w:t>
            </w:r>
            <w:r>
              <w:rPr>
                <w:rFonts w:hint="eastAsia"/>
                <w:noProof/>
              </w:rPr>
              <w:tab/>
            </w:r>
            <w:r>
              <w:rPr>
                <w:rFonts w:hint="eastAsia"/>
                <w:noProof/>
              </w:rPr>
              <w:fldChar w:fldCharType="begin"/>
            </w:r>
            <w:r>
              <w:rPr>
                <w:rFonts w:hint="eastAsia"/>
                <w:noProof/>
              </w:rPr>
              <w:instrText xml:space="preserve"> </w:instrText>
            </w:r>
            <w:r>
              <w:rPr>
                <w:noProof/>
              </w:rPr>
              <w:instrText>PAGEREF _Toc240722516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2D3EE83" w14:textId="1CA9749C" w:rsidR="00A62D27" w:rsidRDefault="00A62D27">
          <w:pPr>
            <w:pStyle w:val="TOC2"/>
            <w:rPr>
              <w:rFonts w:asciiTheme="minorHAnsi" w:eastAsiaTheme="minorEastAsia" w:hint="eastAsia"/>
              <w:noProof/>
              <w:color w:val="auto"/>
              <w:kern w:val="2"/>
              <w:sz w:val="22"/>
              <w14:ligatures w14:val="standardContextual"/>
            </w:rPr>
          </w:pPr>
          <w:hyperlink w:anchor="_Toc240722517" w:history="1">
            <w:r w:rsidRPr="00DF1D45">
              <w:rPr>
                <w:rStyle w:val="a9"/>
                <w:rFonts w:hint="eastAsia"/>
                <w:noProof/>
              </w:rPr>
              <w:t xml:space="preserve">4.8 </w:t>
            </w:r>
            <w:r w:rsidRPr="00DF1D45">
              <w:rPr>
                <w:rStyle w:val="a9"/>
                <w:rFonts w:hint="eastAsia"/>
                <w:noProof/>
              </w:rPr>
              <w:t>小程序端公开接口</w:t>
            </w:r>
            <w:r>
              <w:rPr>
                <w:rFonts w:hint="eastAsia"/>
                <w:noProof/>
              </w:rPr>
              <w:tab/>
            </w:r>
            <w:r>
              <w:rPr>
                <w:rFonts w:hint="eastAsia"/>
                <w:noProof/>
              </w:rPr>
              <w:fldChar w:fldCharType="begin"/>
            </w:r>
            <w:r>
              <w:rPr>
                <w:rFonts w:hint="eastAsia"/>
                <w:noProof/>
              </w:rPr>
              <w:instrText xml:space="preserve"> </w:instrText>
            </w:r>
            <w:r>
              <w:rPr>
                <w:noProof/>
              </w:rPr>
              <w:instrText>PAGEREF _Toc240722517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771EE6F" w14:textId="7B73C8DA" w:rsidR="00A62D27" w:rsidRDefault="00A62D27">
          <w:pPr>
            <w:pStyle w:val="TOC1"/>
            <w:rPr>
              <w:rFonts w:asciiTheme="minorHAnsi" w:eastAsiaTheme="minorEastAsia" w:hint="eastAsia"/>
              <w:b w:val="0"/>
              <w:bCs w:val="0"/>
              <w:noProof/>
              <w:color w:val="auto"/>
              <w:kern w:val="2"/>
              <w:sz w:val="22"/>
              <w14:ligatures w14:val="standardContextual"/>
            </w:rPr>
          </w:pPr>
          <w:hyperlink w:anchor="_Toc240722518" w:history="1">
            <w:r w:rsidRPr="00DF1D45">
              <w:rPr>
                <w:rStyle w:val="a9"/>
                <w:rFonts w:hint="eastAsia"/>
                <w:noProof/>
              </w:rPr>
              <w:t>第五章</w:t>
            </w:r>
            <w:r w:rsidRPr="00DF1D45">
              <w:rPr>
                <w:rStyle w:val="a9"/>
                <w:rFonts w:hint="eastAsia"/>
                <w:noProof/>
              </w:rPr>
              <w:t xml:space="preserve"> </w:t>
            </w:r>
            <w:r w:rsidRPr="00DF1D45">
              <w:rPr>
                <w:rStyle w:val="a9"/>
                <w:rFonts w:hint="eastAsia"/>
                <w:noProof/>
              </w:rPr>
              <w:t>小程序端功能设计与说明</w:t>
            </w:r>
            <w:r>
              <w:rPr>
                <w:rFonts w:hint="eastAsia"/>
                <w:noProof/>
              </w:rPr>
              <w:tab/>
            </w:r>
            <w:r>
              <w:rPr>
                <w:rFonts w:hint="eastAsia"/>
                <w:noProof/>
              </w:rPr>
              <w:fldChar w:fldCharType="begin"/>
            </w:r>
            <w:r>
              <w:rPr>
                <w:rFonts w:hint="eastAsia"/>
                <w:noProof/>
              </w:rPr>
              <w:instrText xml:space="preserve"> </w:instrText>
            </w:r>
            <w:r>
              <w:rPr>
                <w:noProof/>
              </w:rPr>
              <w:instrText>PAGEREF _Toc240722518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8D4DFCE" w14:textId="5FE2219D" w:rsidR="00A62D27" w:rsidRDefault="00A62D27">
          <w:pPr>
            <w:pStyle w:val="TOC2"/>
            <w:rPr>
              <w:rFonts w:asciiTheme="minorHAnsi" w:eastAsiaTheme="minorEastAsia" w:hint="eastAsia"/>
              <w:noProof/>
              <w:color w:val="auto"/>
              <w:kern w:val="2"/>
              <w:sz w:val="22"/>
              <w14:ligatures w14:val="standardContextual"/>
            </w:rPr>
          </w:pPr>
          <w:hyperlink w:anchor="_Toc240722519" w:history="1">
            <w:r w:rsidRPr="00DF1D45">
              <w:rPr>
                <w:rStyle w:val="a9"/>
                <w:rFonts w:hint="eastAsia"/>
                <w:noProof/>
              </w:rPr>
              <w:t xml:space="preserve">5.1 </w:t>
            </w:r>
            <w:r w:rsidRPr="00DF1D45">
              <w:rPr>
                <w:rStyle w:val="a9"/>
                <w:rFonts w:hint="eastAsia"/>
                <w:noProof/>
              </w:rPr>
              <w:t>回收主页</w:t>
            </w:r>
            <w:r>
              <w:rPr>
                <w:rFonts w:hint="eastAsia"/>
                <w:noProof/>
              </w:rPr>
              <w:tab/>
            </w:r>
            <w:r>
              <w:rPr>
                <w:rFonts w:hint="eastAsia"/>
                <w:noProof/>
              </w:rPr>
              <w:fldChar w:fldCharType="begin"/>
            </w:r>
            <w:r>
              <w:rPr>
                <w:rFonts w:hint="eastAsia"/>
                <w:noProof/>
              </w:rPr>
              <w:instrText xml:space="preserve"> </w:instrText>
            </w:r>
            <w:r>
              <w:rPr>
                <w:noProof/>
              </w:rPr>
              <w:instrText>PAGEREF _Toc240722519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99AC69C" w14:textId="3AFAE49A" w:rsidR="00A62D27" w:rsidRDefault="00A62D27">
          <w:pPr>
            <w:pStyle w:val="TOC3"/>
            <w:rPr>
              <w:rFonts w:asciiTheme="minorHAnsi" w:eastAsiaTheme="minorEastAsia" w:hint="eastAsia"/>
              <w:noProof/>
              <w:color w:val="auto"/>
              <w:kern w:val="2"/>
              <w:sz w:val="22"/>
              <w14:ligatures w14:val="standardContextual"/>
            </w:rPr>
          </w:pPr>
          <w:hyperlink w:anchor="_Toc240722520" w:history="1">
            <w:r w:rsidRPr="00DF1D45">
              <w:rPr>
                <w:rStyle w:val="a9"/>
                <w:rFonts w:hint="eastAsia"/>
                <w:noProof/>
              </w:rPr>
              <w:t xml:space="preserve">5.1.1 </w:t>
            </w:r>
            <w:r w:rsidRPr="00DF1D45">
              <w:rPr>
                <w:rStyle w:val="a9"/>
                <w:rFonts w:hint="eastAsia"/>
                <w:noProof/>
              </w:rPr>
              <w:t>页面布局与视觉设计</w:t>
            </w:r>
            <w:r>
              <w:rPr>
                <w:rFonts w:hint="eastAsia"/>
                <w:noProof/>
              </w:rPr>
              <w:tab/>
            </w:r>
            <w:r>
              <w:rPr>
                <w:rFonts w:hint="eastAsia"/>
                <w:noProof/>
              </w:rPr>
              <w:fldChar w:fldCharType="begin"/>
            </w:r>
            <w:r>
              <w:rPr>
                <w:rFonts w:hint="eastAsia"/>
                <w:noProof/>
              </w:rPr>
              <w:instrText xml:space="preserve"> </w:instrText>
            </w:r>
            <w:r>
              <w:rPr>
                <w:noProof/>
              </w:rPr>
              <w:instrText>PAGEREF _Toc240722520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1C25AA3" w14:textId="7301AA48"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21" w:history="1">
            <w:r w:rsidRPr="00DF1D45">
              <w:rPr>
                <w:rStyle w:val="a9"/>
                <w:rFonts w:hint="eastAsia"/>
                <w:noProof/>
              </w:rPr>
              <w:t xml:space="preserve">5.1.1.1 </w:t>
            </w:r>
            <w:r w:rsidRPr="00DF1D45">
              <w:rPr>
                <w:rStyle w:val="a9"/>
                <w:rFonts w:hint="eastAsia"/>
                <w:noProof/>
              </w:rPr>
              <w:t>页面信息架构</w:t>
            </w:r>
            <w:r>
              <w:rPr>
                <w:rFonts w:hint="eastAsia"/>
                <w:noProof/>
              </w:rPr>
              <w:tab/>
            </w:r>
            <w:r>
              <w:rPr>
                <w:rFonts w:hint="eastAsia"/>
                <w:noProof/>
              </w:rPr>
              <w:fldChar w:fldCharType="begin"/>
            </w:r>
            <w:r>
              <w:rPr>
                <w:rFonts w:hint="eastAsia"/>
                <w:noProof/>
              </w:rPr>
              <w:instrText xml:space="preserve"> </w:instrText>
            </w:r>
            <w:r>
              <w:rPr>
                <w:noProof/>
              </w:rPr>
              <w:instrText>PAGEREF _Toc240722521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81C04BE" w14:textId="543E5D31"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22" w:history="1">
            <w:r w:rsidRPr="00DF1D45">
              <w:rPr>
                <w:rStyle w:val="a9"/>
                <w:rFonts w:hint="eastAsia"/>
                <w:noProof/>
              </w:rPr>
              <w:t xml:space="preserve">5.1.1.2 </w:t>
            </w:r>
            <w:r w:rsidRPr="00DF1D45">
              <w:rPr>
                <w:rStyle w:val="a9"/>
                <w:rFonts w:hint="eastAsia"/>
                <w:noProof/>
              </w:rPr>
              <w:t>分类视觉体系</w:t>
            </w:r>
            <w:r>
              <w:rPr>
                <w:rFonts w:hint="eastAsia"/>
                <w:noProof/>
              </w:rPr>
              <w:tab/>
            </w:r>
            <w:r>
              <w:rPr>
                <w:rFonts w:hint="eastAsia"/>
                <w:noProof/>
              </w:rPr>
              <w:fldChar w:fldCharType="begin"/>
            </w:r>
            <w:r>
              <w:rPr>
                <w:rFonts w:hint="eastAsia"/>
                <w:noProof/>
              </w:rPr>
              <w:instrText xml:space="preserve"> </w:instrText>
            </w:r>
            <w:r>
              <w:rPr>
                <w:noProof/>
              </w:rPr>
              <w:instrText>PAGEREF _Toc240722522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45EECB95" w14:textId="01F427A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23" w:history="1">
            <w:r w:rsidRPr="00DF1D45">
              <w:rPr>
                <w:rStyle w:val="a9"/>
                <w:rFonts w:hint="eastAsia"/>
                <w:noProof/>
              </w:rPr>
              <w:t xml:space="preserve">5.1.1.3 </w:t>
            </w:r>
            <w:r w:rsidRPr="00DF1D45">
              <w:rPr>
                <w:rStyle w:val="a9"/>
                <w:rFonts w:hint="eastAsia"/>
                <w:noProof/>
              </w:rPr>
              <w:t>色彩继承与降级</w:t>
            </w:r>
            <w:r>
              <w:rPr>
                <w:rFonts w:hint="eastAsia"/>
                <w:noProof/>
              </w:rPr>
              <w:tab/>
            </w:r>
            <w:r>
              <w:rPr>
                <w:rFonts w:hint="eastAsia"/>
                <w:noProof/>
              </w:rPr>
              <w:fldChar w:fldCharType="begin"/>
            </w:r>
            <w:r>
              <w:rPr>
                <w:rFonts w:hint="eastAsia"/>
                <w:noProof/>
              </w:rPr>
              <w:instrText xml:space="preserve"> </w:instrText>
            </w:r>
            <w:r>
              <w:rPr>
                <w:noProof/>
              </w:rPr>
              <w:instrText>PAGEREF _Toc240722523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7504F5CE" w14:textId="1A0256ED" w:rsidR="00A62D27" w:rsidRDefault="00A62D27">
          <w:pPr>
            <w:pStyle w:val="TOC3"/>
            <w:rPr>
              <w:rFonts w:asciiTheme="minorHAnsi" w:eastAsiaTheme="minorEastAsia" w:hint="eastAsia"/>
              <w:noProof/>
              <w:color w:val="auto"/>
              <w:kern w:val="2"/>
              <w:sz w:val="22"/>
              <w14:ligatures w14:val="standardContextual"/>
            </w:rPr>
          </w:pPr>
          <w:hyperlink w:anchor="_Toc240722524" w:history="1">
            <w:r w:rsidRPr="00DF1D45">
              <w:rPr>
                <w:rStyle w:val="a9"/>
                <w:rFonts w:hint="eastAsia"/>
                <w:noProof/>
              </w:rPr>
              <w:t xml:space="preserve">5.1.2 </w:t>
            </w:r>
            <w:r w:rsidRPr="00DF1D45">
              <w:rPr>
                <w:rStyle w:val="a9"/>
                <w:rFonts w:hint="eastAsia"/>
                <w:noProof/>
              </w:rPr>
              <w:t>分类浏览</w:t>
            </w:r>
            <w:r>
              <w:rPr>
                <w:rFonts w:hint="eastAsia"/>
                <w:noProof/>
              </w:rPr>
              <w:tab/>
            </w:r>
            <w:r>
              <w:rPr>
                <w:rFonts w:hint="eastAsia"/>
                <w:noProof/>
              </w:rPr>
              <w:fldChar w:fldCharType="begin"/>
            </w:r>
            <w:r>
              <w:rPr>
                <w:rFonts w:hint="eastAsia"/>
                <w:noProof/>
              </w:rPr>
              <w:instrText xml:space="preserve"> </w:instrText>
            </w:r>
            <w:r>
              <w:rPr>
                <w:noProof/>
              </w:rPr>
              <w:instrText>PAGEREF _Toc240722524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5A56E881" w14:textId="77A50636"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25" w:history="1">
            <w:r w:rsidRPr="00DF1D45">
              <w:rPr>
                <w:rStyle w:val="a9"/>
                <w:rFonts w:hint="eastAsia"/>
                <w:noProof/>
              </w:rPr>
              <w:t xml:space="preserve">5.1.2.1 </w:t>
            </w:r>
            <w:r w:rsidRPr="00DF1D45">
              <w:rPr>
                <w:rStyle w:val="a9"/>
                <w:rFonts w:hint="eastAsia"/>
                <w:noProof/>
              </w:rPr>
              <w:t>分类导航交互</w:t>
            </w:r>
            <w:r>
              <w:rPr>
                <w:rFonts w:hint="eastAsia"/>
                <w:noProof/>
              </w:rPr>
              <w:tab/>
            </w:r>
            <w:r>
              <w:rPr>
                <w:rFonts w:hint="eastAsia"/>
                <w:noProof/>
              </w:rPr>
              <w:fldChar w:fldCharType="begin"/>
            </w:r>
            <w:r>
              <w:rPr>
                <w:rFonts w:hint="eastAsia"/>
                <w:noProof/>
              </w:rPr>
              <w:instrText xml:space="preserve"> </w:instrText>
            </w:r>
            <w:r>
              <w:rPr>
                <w:noProof/>
              </w:rPr>
              <w:instrText>PAGEREF _Toc240722525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532282B1" w14:textId="52BE00E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26" w:history="1">
            <w:r w:rsidRPr="00DF1D45">
              <w:rPr>
                <w:rStyle w:val="a9"/>
                <w:rFonts w:hint="eastAsia"/>
                <w:noProof/>
              </w:rPr>
              <w:t xml:space="preserve">5.1.2.2 </w:t>
            </w:r>
            <w:r w:rsidRPr="00DF1D45">
              <w:rPr>
                <w:rStyle w:val="a9"/>
                <w:rFonts w:hint="eastAsia"/>
                <w:noProof/>
              </w:rPr>
              <w:t>品牌分区定位</w:t>
            </w:r>
            <w:r>
              <w:rPr>
                <w:rFonts w:hint="eastAsia"/>
                <w:noProof/>
              </w:rPr>
              <w:tab/>
            </w:r>
            <w:r>
              <w:rPr>
                <w:rFonts w:hint="eastAsia"/>
                <w:noProof/>
              </w:rPr>
              <w:fldChar w:fldCharType="begin"/>
            </w:r>
            <w:r>
              <w:rPr>
                <w:rFonts w:hint="eastAsia"/>
                <w:noProof/>
              </w:rPr>
              <w:instrText xml:space="preserve"> </w:instrText>
            </w:r>
            <w:r>
              <w:rPr>
                <w:noProof/>
              </w:rPr>
              <w:instrText>PAGEREF _Toc240722526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6DFC945E" w14:textId="6D8F635B" w:rsidR="00A62D27" w:rsidRDefault="00A62D27">
          <w:pPr>
            <w:pStyle w:val="TOC3"/>
            <w:rPr>
              <w:rFonts w:asciiTheme="minorHAnsi" w:eastAsiaTheme="minorEastAsia" w:hint="eastAsia"/>
              <w:noProof/>
              <w:color w:val="auto"/>
              <w:kern w:val="2"/>
              <w:sz w:val="22"/>
              <w14:ligatures w14:val="standardContextual"/>
            </w:rPr>
          </w:pPr>
          <w:hyperlink w:anchor="_Toc240722527" w:history="1">
            <w:r w:rsidRPr="00DF1D45">
              <w:rPr>
                <w:rStyle w:val="a9"/>
                <w:rFonts w:hint="eastAsia"/>
                <w:noProof/>
              </w:rPr>
              <w:t xml:space="preserve">5.1.3 </w:t>
            </w:r>
            <w:r w:rsidRPr="00DF1D45">
              <w:rPr>
                <w:rStyle w:val="a9"/>
                <w:rFonts w:hint="eastAsia"/>
                <w:noProof/>
              </w:rPr>
              <w:t>型号选择与估价入口</w:t>
            </w:r>
            <w:r>
              <w:rPr>
                <w:rFonts w:hint="eastAsia"/>
                <w:noProof/>
              </w:rPr>
              <w:tab/>
            </w:r>
            <w:r>
              <w:rPr>
                <w:rFonts w:hint="eastAsia"/>
                <w:noProof/>
              </w:rPr>
              <w:fldChar w:fldCharType="begin"/>
            </w:r>
            <w:r>
              <w:rPr>
                <w:rFonts w:hint="eastAsia"/>
                <w:noProof/>
              </w:rPr>
              <w:instrText xml:space="preserve"> </w:instrText>
            </w:r>
            <w:r>
              <w:rPr>
                <w:noProof/>
              </w:rPr>
              <w:instrText>PAGEREF _Toc240722527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0DD4D2B6" w14:textId="2562BC5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28" w:history="1">
            <w:r w:rsidRPr="00DF1D45">
              <w:rPr>
                <w:rStyle w:val="a9"/>
                <w:rFonts w:hint="eastAsia"/>
                <w:noProof/>
              </w:rPr>
              <w:t xml:space="preserve">5.1.3.1 </w:t>
            </w:r>
            <w:r w:rsidRPr="00DF1D45">
              <w:rPr>
                <w:rStyle w:val="a9"/>
                <w:rFonts w:hint="eastAsia"/>
                <w:noProof/>
              </w:rPr>
              <w:t>型号卡片信息结构</w:t>
            </w:r>
            <w:r>
              <w:rPr>
                <w:rFonts w:hint="eastAsia"/>
                <w:noProof/>
              </w:rPr>
              <w:tab/>
            </w:r>
            <w:r>
              <w:rPr>
                <w:rFonts w:hint="eastAsia"/>
                <w:noProof/>
              </w:rPr>
              <w:fldChar w:fldCharType="begin"/>
            </w:r>
            <w:r>
              <w:rPr>
                <w:rFonts w:hint="eastAsia"/>
                <w:noProof/>
              </w:rPr>
              <w:instrText xml:space="preserve"> </w:instrText>
            </w:r>
            <w:r>
              <w:rPr>
                <w:noProof/>
              </w:rPr>
              <w:instrText>PAGEREF _Toc240722528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8A44DA2" w14:textId="7645D066"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29" w:history="1">
            <w:r w:rsidRPr="00DF1D45">
              <w:rPr>
                <w:rStyle w:val="a9"/>
                <w:rFonts w:hint="eastAsia"/>
                <w:noProof/>
              </w:rPr>
              <w:t xml:space="preserve">5.1.3.2 </w:t>
            </w:r>
            <w:r w:rsidRPr="00DF1D45">
              <w:rPr>
                <w:rStyle w:val="a9"/>
                <w:rFonts w:hint="eastAsia"/>
                <w:noProof/>
              </w:rPr>
              <w:t>跳转参数传递</w:t>
            </w:r>
            <w:r>
              <w:rPr>
                <w:rFonts w:hint="eastAsia"/>
                <w:noProof/>
              </w:rPr>
              <w:tab/>
            </w:r>
            <w:r>
              <w:rPr>
                <w:rFonts w:hint="eastAsia"/>
                <w:noProof/>
              </w:rPr>
              <w:fldChar w:fldCharType="begin"/>
            </w:r>
            <w:r>
              <w:rPr>
                <w:rFonts w:hint="eastAsia"/>
                <w:noProof/>
              </w:rPr>
              <w:instrText xml:space="preserve"> </w:instrText>
            </w:r>
            <w:r>
              <w:rPr>
                <w:noProof/>
              </w:rPr>
              <w:instrText>PAGEREF _Toc240722529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12431E90" w14:textId="3D8DF66B" w:rsidR="00A62D27" w:rsidRDefault="00A62D27">
          <w:pPr>
            <w:pStyle w:val="TOC3"/>
            <w:rPr>
              <w:rFonts w:asciiTheme="minorHAnsi" w:eastAsiaTheme="minorEastAsia" w:hint="eastAsia"/>
              <w:noProof/>
              <w:color w:val="auto"/>
              <w:kern w:val="2"/>
              <w:sz w:val="22"/>
              <w14:ligatures w14:val="standardContextual"/>
            </w:rPr>
          </w:pPr>
          <w:hyperlink w:anchor="_Toc240722530" w:history="1">
            <w:r w:rsidRPr="00DF1D45">
              <w:rPr>
                <w:rStyle w:val="a9"/>
                <w:rFonts w:hint="eastAsia"/>
                <w:noProof/>
              </w:rPr>
              <w:t xml:space="preserve">5.1.4 </w:t>
            </w:r>
            <w:r w:rsidRPr="00DF1D45">
              <w:rPr>
                <w:rStyle w:val="a9"/>
                <w:rFonts w:hint="eastAsia"/>
                <w:noProof/>
              </w:rPr>
              <w:t>全局型号搜索</w:t>
            </w:r>
            <w:r>
              <w:rPr>
                <w:rFonts w:hint="eastAsia"/>
                <w:noProof/>
              </w:rPr>
              <w:tab/>
            </w:r>
            <w:r>
              <w:rPr>
                <w:rFonts w:hint="eastAsia"/>
                <w:noProof/>
              </w:rPr>
              <w:fldChar w:fldCharType="begin"/>
            </w:r>
            <w:r>
              <w:rPr>
                <w:rFonts w:hint="eastAsia"/>
                <w:noProof/>
              </w:rPr>
              <w:instrText xml:space="preserve"> </w:instrText>
            </w:r>
            <w:r>
              <w:rPr>
                <w:noProof/>
              </w:rPr>
              <w:instrText>PAGEREF _Toc240722530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33F84491" w14:textId="69ED674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31" w:history="1">
            <w:r w:rsidRPr="00DF1D45">
              <w:rPr>
                <w:rStyle w:val="a9"/>
                <w:rFonts w:hint="eastAsia"/>
                <w:noProof/>
              </w:rPr>
              <w:t xml:space="preserve">5.1.4.1 </w:t>
            </w:r>
            <w:r w:rsidRPr="00DF1D45">
              <w:rPr>
                <w:rStyle w:val="a9"/>
                <w:rFonts w:hint="eastAsia"/>
                <w:noProof/>
              </w:rPr>
              <w:t>搜索入口与面板</w:t>
            </w:r>
            <w:r>
              <w:rPr>
                <w:rFonts w:hint="eastAsia"/>
                <w:noProof/>
              </w:rPr>
              <w:tab/>
            </w:r>
            <w:r>
              <w:rPr>
                <w:rFonts w:hint="eastAsia"/>
                <w:noProof/>
              </w:rPr>
              <w:fldChar w:fldCharType="begin"/>
            </w:r>
            <w:r>
              <w:rPr>
                <w:rFonts w:hint="eastAsia"/>
                <w:noProof/>
              </w:rPr>
              <w:instrText xml:space="preserve"> </w:instrText>
            </w:r>
            <w:r>
              <w:rPr>
                <w:noProof/>
              </w:rPr>
              <w:instrText>PAGEREF _Toc240722531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566B48BD" w14:textId="65F816D2"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32" w:history="1">
            <w:r w:rsidRPr="00DF1D45">
              <w:rPr>
                <w:rStyle w:val="a9"/>
                <w:rFonts w:hint="eastAsia"/>
                <w:noProof/>
              </w:rPr>
              <w:t xml:space="preserve">5.1.4.2 </w:t>
            </w:r>
            <w:r w:rsidRPr="00DF1D45">
              <w:rPr>
                <w:rStyle w:val="a9"/>
                <w:rFonts w:hint="eastAsia"/>
                <w:noProof/>
              </w:rPr>
              <w:t>全局搜索索引</w:t>
            </w:r>
            <w:r>
              <w:rPr>
                <w:rFonts w:hint="eastAsia"/>
                <w:noProof/>
              </w:rPr>
              <w:tab/>
            </w:r>
            <w:r>
              <w:rPr>
                <w:rFonts w:hint="eastAsia"/>
                <w:noProof/>
              </w:rPr>
              <w:fldChar w:fldCharType="begin"/>
            </w:r>
            <w:r>
              <w:rPr>
                <w:rFonts w:hint="eastAsia"/>
                <w:noProof/>
              </w:rPr>
              <w:instrText xml:space="preserve"> </w:instrText>
            </w:r>
            <w:r>
              <w:rPr>
                <w:noProof/>
              </w:rPr>
              <w:instrText>PAGEREF _Toc240722532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6CD2613C" w14:textId="341928BA"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33" w:history="1">
            <w:r w:rsidRPr="00DF1D45">
              <w:rPr>
                <w:rStyle w:val="a9"/>
                <w:rFonts w:hint="eastAsia"/>
                <w:noProof/>
              </w:rPr>
              <w:t xml:space="preserve">5.1.4.3 </w:t>
            </w:r>
            <w:r w:rsidRPr="00DF1D45">
              <w:rPr>
                <w:rStyle w:val="a9"/>
                <w:rFonts w:hint="eastAsia"/>
                <w:noProof/>
              </w:rPr>
              <w:t>多关键词模糊匹配</w:t>
            </w:r>
            <w:r>
              <w:rPr>
                <w:rFonts w:hint="eastAsia"/>
                <w:noProof/>
              </w:rPr>
              <w:tab/>
            </w:r>
            <w:r>
              <w:rPr>
                <w:rFonts w:hint="eastAsia"/>
                <w:noProof/>
              </w:rPr>
              <w:fldChar w:fldCharType="begin"/>
            </w:r>
            <w:r>
              <w:rPr>
                <w:rFonts w:hint="eastAsia"/>
                <w:noProof/>
              </w:rPr>
              <w:instrText xml:space="preserve"> </w:instrText>
            </w:r>
            <w:r>
              <w:rPr>
                <w:noProof/>
              </w:rPr>
              <w:instrText>PAGEREF _Toc240722533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5DE92E2F" w14:textId="52C9574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34" w:history="1">
            <w:r w:rsidRPr="00DF1D45">
              <w:rPr>
                <w:rStyle w:val="a9"/>
                <w:rFonts w:hint="eastAsia"/>
                <w:noProof/>
              </w:rPr>
              <w:t xml:space="preserve">5.1.4.4 </w:t>
            </w:r>
            <w:r w:rsidRPr="00DF1D45">
              <w:rPr>
                <w:rStyle w:val="a9"/>
                <w:rFonts w:hint="eastAsia"/>
                <w:noProof/>
              </w:rPr>
              <w:t>无空格模糊匹配</w:t>
            </w:r>
            <w:r>
              <w:rPr>
                <w:rFonts w:hint="eastAsia"/>
                <w:noProof/>
              </w:rPr>
              <w:tab/>
            </w:r>
            <w:r>
              <w:rPr>
                <w:rFonts w:hint="eastAsia"/>
                <w:noProof/>
              </w:rPr>
              <w:fldChar w:fldCharType="begin"/>
            </w:r>
            <w:r>
              <w:rPr>
                <w:rFonts w:hint="eastAsia"/>
                <w:noProof/>
              </w:rPr>
              <w:instrText xml:space="preserve"> </w:instrText>
            </w:r>
            <w:r>
              <w:rPr>
                <w:noProof/>
              </w:rPr>
              <w:instrText>PAGEREF _Toc240722534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559DB6C9" w14:textId="2573C4E7"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35" w:history="1">
            <w:r w:rsidRPr="00DF1D45">
              <w:rPr>
                <w:rStyle w:val="a9"/>
                <w:rFonts w:hint="eastAsia"/>
                <w:noProof/>
              </w:rPr>
              <w:t xml:space="preserve">5.1.4.5 </w:t>
            </w:r>
            <w:r w:rsidRPr="00DF1D45">
              <w:rPr>
                <w:rStyle w:val="a9"/>
                <w:rFonts w:hint="eastAsia"/>
                <w:noProof/>
              </w:rPr>
              <w:t>搜索历史管理</w:t>
            </w:r>
            <w:r>
              <w:rPr>
                <w:rFonts w:hint="eastAsia"/>
                <w:noProof/>
              </w:rPr>
              <w:tab/>
            </w:r>
            <w:r>
              <w:rPr>
                <w:rFonts w:hint="eastAsia"/>
                <w:noProof/>
              </w:rPr>
              <w:fldChar w:fldCharType="begin"/>
            </w:r>
            <w:r>
              <w:rPr>
                <w:rFonts w:hint="eastAsia"/>
                <w:noProof/>
              </w:rPr>
              <w:instrText xml:space="preserve"> </w:instrText>
            </w:r>
            <w:r>
              <w:rPr>
                <w:noProof/>
              </w:rPr>
              <w:instrText>PAGEREF _Toc240722535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E7A2493" w14:textId="1E21B766" w:rsidR="00A62D27" w:rsidRDefault="00A62D27">
          <w:pPr>
            <w:pStyle w:val="TOC3"/>
            <w:rPr>
              <w:rFonts w:asciiTheme="minorHAnsi" w:eastAsiaTheme="minorEastAsia" w:hint="eastAsia"/>
              <w:noProof/>
              <w:color w:val="auto"/>
              <w:kern w:val="2"/>
              <w:sz w:val="22"/>
              <w14:ligatures w14:val="standardContextual"/>
            </w:rPr>
          </w:pPr>
          <w:hyperlink w:anchor="_Toc240722536" w:history="1">
            <w:r w:rsidRPr="00DF1D45">
              <w:rPr>
                <w:rStyle w:val="a9"/>
                <w:rFonts w:hint="eastAsia"/>
                <w:noProof/>
              </w:rPr>
              <w:t xml:space="preserve">5.1.5 </w:t>
            </w:r>
            <w:r w:rsidRPr="00DF1D45">
              <w:rPr>
                <w:rStyle w:val="a9"/>
                <w:rFonts w:hint="eastAsia"/>
                <w:noProof/>
              </w:rPr>
              <w:t>平台比价</w:t>
            </w:r>
            <w:r>
              <w:rPr>
                <w:rFonts w:hint="eastAsia"/>
                <w:noProof/>
              </w:rPr>
              <w:tab/>
            </w:r>
            <w:r>
              <w:rPr>
                <w:rFonts w:hint="eastAsia"/>
                <w:noProof/>
              </w:rPr>
              <w:fldChar w:fldCharType="begin"/>
            </w:r>
            <w:r>
              <w:rPr>
                <w:rFonts w:hint="eastAsia"/>
                <w:noProof/>
              </w:rPr>
              <w:instrText xml:space="preserve"> </w:instrText>
            </w:r>
            <w:r>
              <w:rPr>
                <w:noProof/>
              </w:rPr>
              <w:instrText>PAGEREF _Toc240722536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4ED9CFED" w14:textId="33809479"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37" w:history="1">
            <w:r w:rsidRPr="00DF1D45">
              <w:rPr>
                <w:rStyle w:val="a9"/>
                <w:rFonts w:hint="eastAsia"/>
                <w:noProof/>
              </w:rPr>
              <w:t xml:space="preserve">5.1.5.1 </w:t>
            </w:r>
            <w:r w:rsidRPr="00DF1D45">
              <w:rPr>
                <w:rStyle w:val="a9"/>
                <w:rFonts w:hint="eastAsia"/>
                <w:noProof/>
              </w:rPr>
              <w:t>比价区数据来源</w:t>
            </w:r>
            <w:r>
              <w:rPr>
                <w:rFonts w:hint="eastAsia"/>
                <w:noProof/>
              </w:rPr>
              <w:tab/>
            </w:r>
            <w:r>
              <w:rPr>
                <w:rFonts w:hint="eastAsia"/>
                <w:noProof/>
              </w:rPr>
              <w:fldChar w:fldCharType="begin"/>
            </w:r>
            <w:r>
              <w:rPr>
                <w:rFonts w:hint="eastAsia"/>
                <w:noProof/>
              </w:rPr>
              <w:instrText xml:space="preserve"> </w:instrText>
            </w:r>
            <w:r>
              <w:rPr>
                <w:noProof/>
              </w:rPr>
              <w:instrText>PAGEREF _Toc240722537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150A9D9A" w14:textId="5648D967"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38" w:history="1">
            <w:r w:rsidRPr="00DF1D45">
              <w:rPr>
                <w:rStyle w:val="a9"/>
                <w:rFonts w:hint="eastAsia"/>
                <w:noProof/>
              </w:rPr>
              <w:t xml:space="preserve">5.1.5.2 </w:t>
            </w:r>
            <w:r w:rsidRPr="00DF1D45">
              <w:rPr>
                <w:rStyle w:val="a9"/>
                <w:rFonts w:hint="eastAsia"/>
                <w:noProof/>
              </w:rPr>
              <w:t>跳转与剪贴板交互</w:t>
            </w:r>
            <w:r>
              <w:rPr>
                <w:rFonts w:hint="eastAsia"/>
                <w:noProof/>
              </w:rPr>
              <w:tab/>
            </w:r>
            <w:r>
              <w:rPr>
                <w:rFonts w:hint="eastAsia"/>
                <w:noProof/>
              </w:rPr>
              <w:fldChar w:fldCharType="begin"/>
            </w:r>
            <w:r>
              <w:rPr>
                <w:rFonts w:hint="eastAsia"/>
                <w:noProof/>
              </w:rPr>
              <w:instrText xml:space="preserve"> </w:instrText>
            </w:r>
            <w:r>
              <w:rPr>
                <w:noProof/>
              </w:rPr>
              <w:instrText>PAGEREF _Toc240722538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534CE301" w14:textId="183B3D6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39" w:history="1">
            <w:r w:rsidRPr="00DF1D45">
              <w:rPr>
                <w:rStyle w:val="a9"/>
                <w:rFonts w:hint="eastAsia"/>
                <w:noProof/>
              </w:rPr>
              <w:t xml:space="preserve">5.1.5.3 </w:t>
            </w:r>
            <w:r w:rsidRPr="00DF1D45">
              <w:rPr>
                <w:rStyle w:val="a9"/>
                <w:rFonts w:hint="eastAsia"/>
                <w:noProof/>
              </w:rPr>
              <w:t>点击上报</w:t>
            </w:r>
            <w:r>
              <w:rPr>
                <w:rFonts w:hint="eastAsia"/>
                <w:noProof/>
              </w:rPr>
              <w:tab/>
            </w:r>
            <w:r>
              <w:rPr>
                <w:rFonts w:hint="eastAsia"/>
                <w:noProof/>
              </w:rPr>
              <w:fldChar w:fldCharType="begin"/>
            </w:r>
            <w:r>
              <w:rPr>
                <w:rFonts w:hint="eastAsia"/>
                <w:noProof/>
              </w:rPr>
              <w:instrText xml:space="preserve"> </w:instrText>
            </w:r>
            <w:r>
              <w:rPr>
                <w:noProof/>
              </w:rPr>
              <w:instrText>PAGEREF _Toc240722539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47AD70D5" w14:textId="54E5B256" w:rsidR="00A62D27" w:rsidRDefault="00A62D27">
          <w:pPr>
            <w:pStyle w:val="TOC3"/>
            <w:rPr>
              <w:rFonts w:asciiTheme="minorHAnsi" w:eastAsiaTheme="minorEastAsia" w:hint="eastAsia"/>
              <w:noProof/>
              <w:color w:val="auto"/>
              <w:kern w:val="2"/>
              <w:sz w:val="22"/>
              <w14:ligatures w14:val="standardContextual"/>
            </w:rPr>
          </w:pPr>
          <w:hyperlink w:anchor="_Toc240722540" w:history="1">
            <w:r w:rsidRPr="00DF1D45">
              <w:rPr>
                <w:rStyle w:val="a9"/>
                <w:rFonts w:hint="eastAsia"/>
                <w:noProof/>
              </w:rPr>
              <w:t xml:space="preserve">5.1.6 </w:t>
            </w:r>
            <w:r w:rsidRPr="00DF1D45">
              <w:rPr>
                <w:rStyle w:val="a9"/>
                <w:rFonts w:hint="eastAsia"/>
                <w:noProof/>
              </w:rPr>
              <w:t>云端配价加载机制</w:t>
            </w:r>
            <w:r>
              <w:rPr>
                <w:rFonts w:hint="eastAsia"/>
                <w:noProof/>
              </w:rPr>
              <w:tab/>
            </w:r>
            <w:r>
              <w:rPr>
                <w:rFonts w:hint="eastAsia"/>
                <w:noProof/>
              </w:rPr>
              <w:fldChar w:fldCharType="begin"/>
            </w:r>
            <w:r>
              <w:rPr>
                <w:rFonts w:hint="eastAsia"/>
                <w:noProof/>
              </w:rPr>
              <w:instrText xml:space="preserve"> </w:instrText>
            </w:r>
            <w:r>
              <w:rPr>
                <w:noProof/>
              </w:rPr>
              <w:instrText>PAGEREF _Toc240722540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63CE828E" w14:textId="511A9836"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41" w:history="1">
            <w:r w:rsidRPr="00DF1D45">
              <w:rPr>
                <w:rStyle w:val="a9"/>
                <w:rFonts w:hint="eastAsia"/>
                <w:noProof/>
              </w:rPr>
              <w:t xml:space="preserve">5.1.6.1 </w:t>
            </w:r>
            <w:r w:rsidRPr="00DF1D45">
              <w:rPr>
                <w:rStyle w:val="a9"/>
                <w:rFonts w:hint="eastAsia"/>
                <w:noProof/>
              </w:rPr>
              <w:t>三步加载时序</w:t>
            </w:r>
            <w:r>
              <w:rPr>
                <w:rFonts w:hint="eastAsia"/>
                <w:noProof/>
              </w:rPr>
              <w:tab/>
            </w:r>
            <w:r>
              <w:rPr>
                <w:rFonts w:hint="eastAsia"/>
                <w:noProof/>
              </w:rPr>
              <w:fldChar w:fldCharType="begin"/>
            </w:r>
            <w:r>
              <w:rPr>
                <w:rFonts w:hint="eastAsia"/>
                <w:noProof/>
              </w:rPr>
              <w:instrText xml:space="preserve"> </w:instrText>
            </w:r>
            <w:r>
              <w:rPr>
                <w:noProof/>
              </w:rPr>
              <w:instrText>PAGEREF _Toc240722541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04736000" w14:textId="491A16D3"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42" w:history="1">
            <w:r w:rsidRPr="00DF1D45">
              <w:rPr>
                <w:rStyle w:val="a9"/>
                <w:rFonts w:hint="eastAsia"/>
                <w:noProof/>
              </w:rPr>
              <w:t xml:space="preserve">5.1.6.2 </w:t>
            </w:r>
            <w:r w:rsidRPr="00DF1D45">
              <w:rPr>
                <w:rStyle w:val="a9"/>
                <w:rFonts w:hint="eastAsia"/>
                <w:noProof/>
              </w:rPr>
              <w:t>本地缓存策略</w:t>
            </w:r>
            <w:r>
              <w:rPr>
                <w:rFonts w:hint="eastAsia"/>
                <w:noProof/>
              </w:rPr>
              <w:tab/>
            </w:r>
            <w:r>
              <w:rPr>
                <w:rFonts w:hint="eastAsia"/>
                <w:noProof/>
              </w:rPr>
              <w:fldChar w:fldCharType="begin"/>
            </w:r>
            <w:r>
              <w:rPr>
                <w:rFonts w:hint="eastAsia"/>
                <w:noProof/>
              </w:rPr>
              <w:instrText xml:space="preserve"> </w:instrText>
            </w:r>
            <w:r>
              <w:rPr>
                <w:noProof/>
              </w:rPr>
              <w:instrText>PAGEREF _Toc240722542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59368E61" w14:textId="28883226"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43" w:history="1">
            <w:r w:rsidRPr="00DF1D45">
              <w:rPr>
                <w:rStyle w:val="a9"/>
                <w:rFonts w:hint="eastAsia"/>
                <w:noProof/>
              </w:rPr>
              <w:t xml:space="preserve">5.1.6.3 </w:t>
            </w:r>
            <w:r w:rsidRPr="00DF1D45">
              <w:rPr>
                <w:rStyle w:val="a9"/>
                <w:rFonts w:hint="eastAsia"/>
                <w:noProof/>
              </w:rPr>
              <w:t>视觉资源合并</w:t>
            </w:r>
            <w:r>
              <w:rPr>
                <w:rFonts w:hint="eastAsia"/>
                <w:noProof/>
              </w:rPr>
              <w:tab/>
            </w:r>
            <w:r>
              <w:rPr>
                <w:rFonts w:hint="eastAsia"/>
                <w:noProof/>
              </w:rPr>
              <w:fldChar w:fldCharType="begin"/>
            </w:r>
            <w:r>
              <w:rPr>
                <w:rFonts w:hint="eastAsia"/>
                <w:noProof/>
              </w:rPr>
              <w:instrText xml:space="preserve"> </w:instrText>
            </w:r>
            <w:r>
              <w:rPr>
                <w:noProof/>
              </w:rPr>
              <w:instrText>PAGEREF _Toc240722543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1D0109CA" w14:textId="5F51CD21"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44" w:history="1">
            <w:r w:rsidRPr="00DF1D45">
              <w:rPr>
                <w:rStyle w:val="a9"/>
                <w:rFonts w:hint="eastAsia"/>
                <w:noProof/>
              </w:rPr>
              <w:t xml:space="preserve">5.1.6.4 </w:t>
            </w:r>
            <w:r w:rsidRPr="00DF1D45">
              <w:rPr>
                <w:rStyle w:val="a9"/>
                <w:rFonts w:hint="eastAsia"/>
                <w:noProof/>
              </w:rPr>
              <w:t>请求去重</w:t>
            </w:r>
            <w:r>
              <w:rPr>
                <w:rFonts w:hint="eastAsia"/>
                <w:noProof/>
              </w:rPr>
              <w:tab/>
            </w:r>
            <w:r>
              <w:rPr>
                <w:rFonts w:hint="eastAsia"/>
                <w:noProof/>
              </w:rPr>
              <w:fldChar w:fldCharType="begin"/>
            </w:r>
            <w:r>
              <w:rPr>
                <w:rFonts w:hint="eastAsia"/>
                <w:noProof/>
              </w:rPr>
              <w:instrText xml:space="preserve"> </w:instrText>
            </w:r>
            <w:r>
              <w:rPr>
                <w:noProof/>
              </w:rPr>
              <w:instrText>PAGEREF _Toc240722544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BE14919" w14:textId="45BF6F03" w:rsidR="00A62D27" w:rsidRDefault="00A62D27">
          <w:pPr>
            <w:pStyle w:val="TOC2"/>
            <w:rPr>
              <w:rFonts w:asciiTheme="minorHAnsi" w:eastAsiaTheme="minorEastAsia" w:hint="eastAsia"/>
              <w:noProof/>
              <w:color w:val="auto"/>
              <w:kern w:val="2"/>
              <w:sz w:val="22"/>
              <w14:ligatures w14:val="standardContextual"/>
            </w:rPr>
          </w:pPr>
          <w:hyperlink w:anchor="_Toc240722545" w:history="1">
            <w:r w:rsidRPr="00DF1D45">
              <w:rPr>
                <w:rStyle w:val="a9"/>
                <w:rFonts w:hint="eastAsia"/>
                <w:noProof/>
              </w:rPr>
              <w:t xml:space="preserve">5.2 </w:t>
            </w:r>
            <w:r w:rsidRPr="00DF1D45">
              <w:rPr>
                <w:rStyle w:val="a9"/>
                <w:rFonts w:hint="eastAsia"/>
                <w:noProof/>
              </w:rPr>
              <w:t>估价引导</w:t>
            </w:r>
            <w:r>
              <w:rPr>
                <w:rFonts w:hint="eastAsia"/>
                <w:noProof/>
              </w:rPr>
              <w:tab/>
            </w:r>
            <w:r>
              <w:rPr>
                <w:rFonts w:hint="eastAsia"/>
                <w:noProof/>
              </w:rPr>
              <w:fldChar w:fldCharType="begin"/>
            </w:r>
            <w:r>
              <w:rPr>
                <w:rFonts w:hint="eastAsia"/>
                <w:noProof/>
              </w:rPr>
              <w:instrText xml:space="preserve"> </w:instrText>
            </w:r>
            <w:r>
              <w:rPr>
                <w:noProof/>
              </w:rPr>
              <w:instrText>PAGEREF _Toc240722545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1CBE1F33" w14:textId="518E3F22" w:rsidR="00A62D27" w:rsidRDefault="00A62D27">
          <w:pPr>
            <w:pStyle w:val="TOC3"/>
            <w:rPr>
              <w:rFonts w:asciiTheme="minorHAnsi" w:eastAsiaTheme="minorEastAsia" w:hint="eastAsia"/>
              <w:noProof/>
              <w:color w:val="auto"/>
              <w:kern w:val="2"/>
              <w:sz w:val="22"/>
              <w14:ligatures w14:val="standardContextual"/>
            </w:rPr>
          </w:pPr>
          <w:hyperlink w:anchor="_Toc240722546" w:history="1">
            <w:r w:rsidRPr="00DF1D45">
              <w:rPr>
                <w:rStyle w:val="a9"/>
                <w:rFonts w:hint="eastAsia"/>
                <w:noProof/>
              </w:rPr>
              <w:t xml:space="preserve">5.2.1 </w:t>
            </w:r>
            <w:r w:rsidRPr="00DF1D45">
              <w:rPr>
                <w:rStyle w:val="a9"/>
                <w:rFonts w:hint="eastAsia"/>
                <w:noProof/>
              </w:rPr>
              <w:t>评估流程设计</w:t>
            </w:r>
            <w:r>
              <w:rPr>
                <w:rFonts w:hint="eastAsia"/>
                <w:noProof/>
              </w:rPr>
              <w:tab/>
            </w:r>
            <w:r>
              <w:rPr>
                <w:rFonts w:hint="eastAsia"/>
                <w:noProof/>
              </w:rPr>
              <w:fldChar w:fldCharType="begin"/>
            </w:r>
            <w:r>
              <w:rPr>
                <w:rFonts w:hint="eastAsia"/>
                <w:noProof/>
              </w:rPr>
              <w:instrText xml:space="preserve"> </w:instrText>
            </w:r>
            <w:r>
              <w:rPr>
                <w:noProof/>
              </w:rPr>
              <w:instrText>PAGEREF _Toc240722546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44BF9635" w14:textId="28A64B40"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47" w:history="1">
            <w:r w:rsidRPr="00DF1D45">
              <w:rPr>
                <w:rStyle w:val="a9"/>
                <w:rFonts w:hint="eastAsia"/>
                <w:noProof/>
              </w:rPr>
              <w:t xml:space="preserve">5.2.1.1 </w:t>
            </w:r>
            <w:r w:rsidRPr="00DF1D45">
              <w:rPr>
                <w:rStyle w:val="a9"/>
                <w:rFonts w:hint="eastAsia"/>
                <w:noProof/>
              </w:rPr>
              <w:t>题目结构</w:t>
            </w:r>
            <w:r>
              <w:rPr>
                <w:rFonts w:hint="eastAsia"/>
                <w:noProof/>
              </w:rPr>
              <w:tab/>
            </w:r>
            <w:r>
              <w:rPr>
                <w:rFonts w:hint="eastAsia"/>
                <w:noProof/>
              </w:rPr>
              <w:fldChar w:fldCharType="begin"/>
            </w:r>
            <w:r>
              <w:rPr>
                <w:rFonts w:hint="eastAsia"/>
                <w:noProof/>
              </w:rPr>
              <w:instrText xml:space="preserve"> </w:instrText>
            </w:r>
            <w:r>
              <w:rPr>
                <w:noProof/>
              </w:rPr>
              <w:instrText>PAGEREF _Toc240722547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04F24F51" w14:textId="69D0CC57"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48" w:history="1">
            <w:r w:rsidRPr="00DF1D45">
              <w:rPr>
                <w:rStyle w:val="a9"/>
                <w:rFonts w:hint="eastAsia"/>
                <w:noProof/>
              </w:rPr>
              <w:t xml:space="preserve">5.2.1.2 </w:t>
            </w:r>
            <w:r w:rsidRPr="00DF1D45">
              <w:rPr>
                <w:rStyle w:val="a9"/>
                <w:rFonts w:hint="eastAsia"/>
                <w:noProof/>
              </w:rPr>
              <w:t>动画与状态管理</w:t>
            </w:r>
            <w:r>
              <w:rPr>
                <w:rFonts w:hint="eastAsia"/>
                <w:noProof/>
              </w:rPr>
              <w:tab/>
            </w:r>
            <w:r>
              <w:rPr>
                <w:rFonts w:hint="eastAsia"/>
                <w:noProof/>
              </w:rPr>
              <w:fldChar w:fldCharType="begin"/>
            </w:r>
            <w:r>
              <w:rPr>
                <w:rFonts w:hint="eastAsia"/>
                <w:noProof/>
              </w:rPr>
              <w:instrText xml:space="preserve"> </w:instrText>
            </w:r>
            <w:r>
              <w:rPr>
                <w:noProof/>
              </w:rPr>
              <w:instrText>PAGEREF _Toc240722548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5ED984A8" w14:textId="3BD1BDE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49" w:history="1">
            <w:r w:rsidRPr="00DF1D45">
              <w:rPr>
                <w:rStyle w:val="a9"/>
                <w:rFonts w:hint="eastAsia"/>
                <w:noProof/>
              </w:rPr>
              <w:t xml:space="preserve">5.2.1.3 </w:t>
            </w:r>
            <w:r w:rsidRPr="00DF1D45">
              <w:rPr>
                <w:rStyle w:val="a9"/>
                <w:rFonts w:hint="eastAsia"/>
                <w:noProof/>
              </w:rPr>
              <w:t>中途退出保护</w:t>
            </w:r>
            <w:r>
              <w:rPr>
                <w:rFonts w:hint="eastAsia"/>
                <w:noProof/>
              </w:rPr>
              <w:tab/>
            </w:r>
            <w:r>
              <w:rPr>
                <w:rFonts w:hint="eastAsia"/>
                <w:noProof/>
              </w:rPr>
              <w:fldChar w:fldCharType="begin"/>
            </w:r>
            <w:r>
              <w:rPr>
                <w:rFonts w:hint="eastAsia"/>
                <w:noProof/>
              </w:rPr>
              <w:instrText xml:space="preserve"> </w:instrText>
            </w:r>
            <w:r>
              <w:rPr>
                <w:noProof/>
              </w:rPr>
              <w:instrText>PAGEREF _Toc240722549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59C2FDA4" w14:textId="01E5BBE4" w:rsidR="00A62D27" w:rsidRDefault="00A62D27">
          <w:pPr>
            <w:pStyle w:val="TOC3"/>
            <w:rPr>
              <w:rFonts w:asciiTheme="minorHAnsi" w:eastAsiaTheme="minorEastAsia" w:hint="eastAsia"/>
              <w:noProof/>
              <w:color w:val="auto"/>
              <w:kern w:val="2"/>
              <w:sz w:val="22"/>
              <w14:ligatures w14:val="standardContextual"/>
            </w:rPr>
          </w:pPr>
          <w:hyperlink w:anchor="_Toc240722550" w:history="1">
            <w:r w:rsidRPr="00DF1D45">
              <w:rPr>
                <w:rStyle w:val="a9"/>
                <w:rFonts w:hint="eastAsia"/>
                <w:noProof/>
              </w:rPr>
              <w:t xml:space="preserve">5.2.2 </w:t>
            </w:r>
            <w:r w:rsidRPr="00DF1D45">
              <w:rPr>
                <w:rStyle w:val="a9"/>
                <w:rFonts w:hint="eastAsia"/>
                <w:noProof/>
              </w:rPr>
              <w:t>评估因子设计</w:t>
            </w:r>
            <w:r>
              <w:rPr>
                <w:rFonts w:hint="eastAsia"/>
                <w:noProof/>
              </w:rPr>
              <w:tab/>
            </w:r>
            <w:r>
              <w:rPr>
                <w:rFonts w:hint="eastAsia"/>
                <w:noProof/>
              </w:rPr>
              <w:fldChar w:fldCharType="begin"/>
            </w:r>
            <w:r>
              <w:rPr>
                <w:rFonts w:hint="eastAsia"/>
                <w:noProof/>
              </w:rPr>
              <w:instrText xml:space="preserve"> </w:instrText>
            </w:r>
            <w:r>
              <w:rPr>
                <w:noProof/>
              </w:rPr>
              <w:instrText>PAGEREF _Toc240722550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288969E6" w14:textId="0D8D7A7F" w:rsidR="00A62D27" w:rsidRDefault="00A62D27">
          <w:pPr>
            <w:pStyle w:val="TOC3"/>
            <w:rPr>
              <w:rFonts w:asciiTheme="minorHAnsi" w:eastAsiaTheme="minorEastAsia" w:hint="eastAsia"/>
              <w:noProof/>
              <w:color w:val="auto"/>
              <w:kern w:val="2"/>
              <w:sz w:val="22"/>
              <w14:ligatures w14:val="standardContextual"/>
            </w:rPr>
          </w:pPr>
          <w:hyperlink w:anchor="_Toc240722551" w:history="1">
            <w:r w:rsidRPr="00DF1D45">
              <w:rPr>
                <w:rStyle w:val="a9"/>
                <w:rFonts w:hint="eastAsia"/>
                <w:noProof/>
              </w:rPr>
              <w:t xml:space="preserve">5.2.3 </w:t>
            </w:r>
            <w:r w:rsidRPr="00DF1D45">
              <w:rPr>
                <w:rStyle w:val="a9"/>
                <w:rFonts w:hint="eastAsia"/>
                <w:noProof/>
              </w:rPr>
              <w:t>本地估价算法</w:t>
            </w:r>
            <w:r>
              <w:rPr>
                <w:rFonts w:hint="eastAsia"/>
                <w:noProof/>
              </w:rPr>
              <w:tab/>
            </w:r>
            <w:r>
              <w:rPr>
                <w:rFonts w:hint="eastAsia"/>
                <w:noProof/>
              </w:rPr>
              <w:fldChar w:fldCharType="begin"/>
            </w:r>
            <w:r>
              <w:rPr>
                <w:rFonts w:hint="eastAsia"/>
                <w:noProof/>
              </w:rPr>
              <w:instrText xml:space="preserve"> </w:instrText>
            </w:r>
            <w:r>
              <w:rPr>
                <w:noProof/>
              </w:rPr>
              <w:instrText>PAGEREF _Toc240722551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3AB076EB" w14:textId="497CE73B"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52" w:history="1">
            <w:r w:rsidRPr="00DF1D45">
              <w:rPr>
                <w:rStyle w:val="a9"/>
                <w:rFonts w:hint="eastAsia"/>
                <w:noProof/>
              </w:rPr>
              <w:t xml:space="preserve">5.2.3.1 </w:t>
            </w:r>
            <w:r w:rsidRPr="00DF1D45">
              <w:rPr>
                <w:rStyle w:val="a9"/>
                <w:rFonts w:hint="eastAsia"/>
                <w:noProof/>
              </w:rPr>
              <w:t>实时估价</w:t>
            </w:r>
            <w:r>
              <w:rPr>
                <w:rFonts w:hint="eastAsia"/>
                <w:noProof/>
              </w:rPr>
              <w:tab/>
            </w:r>
            <w:r>
              <w:rPr>
                <w:rFonts w:hint="eastAsia"/>
                <w:noProof/>
              </w:rPr>
              <w:fldChar w:fldCharType="begin"/>
            </w:r>
            <w:r>
              <w:rPr>
                <w:rFonts w:hint="eastAsia"/>
                <w:noProof/>
              </w:rPr>
              <w:instrText xml:space="preserve"> </w:instrText>
            </w:r>
            <w:r>
              <w:rPr>
                <w:noProof/>
              </w:rPr>
              <w:instrText>PAGEREF _Toc240722552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1ECEF176" w14:textId="6E818817"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53" w:history="1">
            <w:r w:rsidRPr="00DF1D45">
              <w:rPr>
                <w:rStyle w:val="a9"/>
                <w:rFonts w:hint="eastAsia"/>
                <w:noProof/>
              </w:rPr>
              <w:t xml:space="preserve">5.2.3.2 </w:t>
            </w:r>
            <w:r w:rsidRPr="00DF1D45">
              <w:rPr>
                <w:rStyle w:val="a9"/>
                <w:rFonts w:hint="eastAsia"/>
                <w:noProof/>
              </w:rPr>
              <w:t>结算估价与价格区间</w:t>
            </w:r>
            <w:r>
              <w:rPr>
                <w:rFonts w:hint="eastAsia"/>
                <w:noProof/>
              </w:rPr>
              <w:tab/>
            </w:r>
            <w:r>
              <w:rPr>
                <w:rFonts w:hint="eastAsia"/>
                <w:noProof/>
              </w:rPr>
              <w:fldChar w:fldCharType="begin"/>
            </w:r>
            <w:r>
              <w:rPr>
                <w:rFonts w:hint="eastAsia"/>
                <w:noProof/>
              </w:rPr>
              <w:instrText xml:space="preserve"> </w:instrText>
            </w:r>
            <w:r>
              <w:rPr>
                <w:noProof/>
              </w:rPr>
              <w:instrText>PAGEREF _Toc240722553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0411F86A" w14:textId="398606C6"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54" w:history="1">
            <w:r w:rsidRPr="00DF1D45">
              <w:rPr>
                <w:rStyle w:val="a9"/>
                <w:rFonts w:hint="eastAsia"/>
                <w:noProof/>
              </w:rPr>
              <w:t xml:space="preserve">5.2.3.3 </w:t>
            </w:r>
            <w:r w:rsidRPr="00DF1D45">
              <w:rPr>
                <w:rStyle w:val="a9"/>
                <w:rFonts w:hint="eastAsia"/>
                <w:noProof/>
              </w:rPr>
              <w:t>估价说明生成</w:t>
            </w:r>
            <w:r>
              <w:rPr>
                <w:rFonts w:hint="eastAsia"/>
                <w:noProof/>
              </w:rPr>
              <w:tab/>
            </w:r>
            <w:r>
              <w:rPr>
                <w:rFonts w:hint="eastAsia"/>
                <w:noProof/>
              </w:rPr>
              <w:fldChar w:fldCharType="begin"/>
            </w:r>
            <w:r>
              <w:rPr>
                <w:rFonts w:hint="eastAsia"/>
                <w:noProof/>
              </w:rPr>
              <w:instrText xml:space="preserve"> </w:instrText>
            </w:r>
            <w:r>
              <w:rPr>
                <w:noProof/>
              </w:rPr>
              <w:instrText>PAGEREF _Toc240722554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4073A4FE" w14:textId="60D254ED" w:rsidR="00A62D27" w:rsidRDefault="00A62D27">
          <w:pPr>
            <w:pStyle w:val="TOC3"/>
            <w:rPr>
              <w:rFonts w:asciiTheme="minorHAnsi" w:eastAsiaTheme="minorEastAsia" w:hint="eastAsia"/>
              <w:noProof/>
              <w:color w:val="auto"/>
              <w:kern w:val="2"/>
              <w:sz w:val="22"/>
              <w14:ligatures w14:val="standardContextual"/>
            </w:rPr>
          </w:pPr>
          <w:hyperlink w:anchor="_Toc240722555" w:history="1">
            <w:r w:rsidRPr="00DF1D45">
              <w:rPr>
                <w:rStyle w:val="a9"/>
                <w:rFonts w:hint="eastAsia"/>
                <w:noProof/>
              </w:rPr>
              <w:t xml:space="preserve">5.2.4 AI </w:t>
            </w:r>
            <w:r w:rsidRPr="00DF1D45">
              <w:rPr>
                <w:rStyle w:val="a9"/>
                <w:rFonts w:hint="eastAsia"/>
                <w:noProof/>
              </w:rPr>
              <w:t>大模型辅助估价</w:t>
            </w:r>
            <w:r>
              <w:rPr>
                <w:rFonts w:hint="eastAsia"/>
                <w:noProof/>
              </w:rPr>
              <w:tab/>
            </w:r>
            <w:r>
              <w:rPr>
                <w:rFonts w:hint="eastAsia"/>
                <w:noProof/>
              </w:rPr>
              <w:fldChar w:fldCharType="begin"/>
            </w:r>
            <w:r>
              <w:rPr>
                <w:rFonts w:hint="eastAsia"/>
                <w:noProof/>
              </w:rPr>
              <w:instrText xml:space="preserve"> </w:instrText>
            </w:r>
            <w:r>
              <w:rPr>
                <w:noProof/>
              </w:rPr>
              <w:instrText>PAGEREF _Toc240722555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2F8D7DBD" w14:textId="242E350D"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56" w:history="1">
            <w:r w:rsidRPr="00DF1D45">
              <w:rPr>
                <w:rStyle w:val="a9"/>
                <w:rFonts w:hint="eastAsia"/>
                <w:noProof/>
              </w:rPr>
              <w:t xml:space="preserve">5.2.4.1 </w:t>
            </w:r>
            <w:r w:rsidRPr="00DF1D45">
              <w:rPr>
                <w:rStyle w:val="a9"/>
                <w:rFonts w:hint="eastAsia"/>
                <w:noProof/>
              </w:rPr>
              <w:t>请求设计</w:t>
            </w:r>
            <w:r>
              <w:rPr>
                <w:rFonts w:hint="eastAsia"/>
                <w:noProof/>
              </w:rPr>
              <w:tab/>
            </w:r>
            <w:r>
              <w:rPr>
                <w:rFonts w:hint="eastAsia"/>
                <w:noProof/>
              </w:rPr>
              <w:fldChar w:fldCharType="begin"/>
            </w:r>
            <w:r>
              <w:rPr>
                <w:rFonts w:hint="eastAsia"/>
                <w:noProof/>
              </w:rPr>
              <w:instrText xml:space="preserve"> </w:instrText>
            </w:r>
            <w:r>
              <w:rPr>
                <w:noProof/>
              </w:rPr>
              <w:instrText>PAGEREF _Toc240722556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621D90DA" w14:textId="2C95ED49"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57" w:history="1">
            <w:r w:rsidRPr="00DF1D45">
              <w:rPr>
                <w:rStyle w:val="a9"/>
                <w:rFonts w:hint="eastAsia"/>
                <w:noProof/>
              </w:rPr>
              <w:t xml:space="preserve">5.2.4.2 </w:t>
            </w:r>
            <w:r w:rsidRPr="00DF1D45">
              <w:rPr>
                <w:rStyle w:val="a9"/>
                <w:rFonts w:hint="eastAsia"/>
                <w:noProof/>
              </w:rPr>
              <w:t>提示词设计</w:t>
            </w:r>
            <w:r>
              <w:rPr>
                <w:rFonts w:hint="eastAsia"/>
                <w:noProof/>
              </w:rPr>
              <w:tab/>
            </w:r>
            <w:r>
              <w:rPr>
                <w:rFonts w:hint="eastAsia"/>
                <w:noProof/>
              </w:rPr>
              <w:fldChar w:fldCharType="begin"/>
            </w:r>
            <w:r>
              <w:rPr>
                <w:rFonts w:hint="eastAsia"/>
                <w:noProof/>
              </w:rPr>
              <w:instrText xml:space="preserve"> </w:instrText>
            </w:r>
            <w:r>
              <w:rPr>
                <w:noProof/>
              </w:rPr>
              <w:instrText>PAGEREF _Toc240722557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234AE931" w14:textId="7E06A220"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58" w:history="1">
            <w:r w:rsidRPr="00DF1D45">
              <w:rPr>
                <w:rStyle w:val="a9"/>
                <w:rFonts w:hint="eastAsia"/>
                <w:noProof/>
              </w:rPr>
              <w:t xml:space="preserve">5.2.4.3 </w:t>
            </w:r>
            <w:r w:rsidRPr="00DF1D45">
              <w:rPr>
                <w:rStyle w:val="a9"/>
                <w:rFonts w:hint="eastAsia"/>
                <w:noProof/>
              </w:rPr>
              <w:t>结果解析</w:t>
            </w:r>
            <w:r>
              <w:rPr>
                <w:rFonts w:hint="eastAsia"/>
                <w:noProof/>
              </w:rPr>
              <w:tab/>
            </w:r>
            <w:r>
              <w:rPr>
                <w:rFonts w:hint="eastAsia"/>
                <w:noProof/>
              </w:rPr>
              <w:fldChar w:fldCharType="begin"/>
            </w:r>
            <w:r>
              <w:rPr>
                <w:rFonts w:hint="eastAsia"/>
                <w:noProof/>
              </w:rPr>
              <w:instrText xml:space="preserve"> </w:instrText>
            </w:r>
            <w:r>
              <w:rPr>
                <w:noProof/>
              </w:rPr>
              <w:instrText>PAGEREF _Toc240722558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0BE0C928" w14:textId="4D5AB35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59" w:history="1">
            <w:r w:rsidRPr="00DF1D45">
              <w:rPr>
                <w:rStyle w:val="a9"/>
                <w:rFonts w:hint="eastAsia"/>
                <w:noProof/>
              </w:rPr>
              <w:t xml:space="preserve">5.2.4.4 </w:t>
            </w:r>
            <w:r w:rsidRPr="00DF1D45">
              <w:rPr>
                <w:rStyle w:val="a9"/>
                <w:rFonts w:hint="eastAsia"/>
                <w:noProof/>
              </w:rPr>
              <w:t>降级策略</w:t>
            </w:r>
            <w:r>
              <w:rPr>
                <w:rFonts w:hint="eastAsia"/>
                <w:noProof/>
              </w:rPr>
              <w:tab/>
            </w:r>
            <w:r>
              <w:rPr>
                <w:rFonts w:hint="eastAsia"/>
                <w:noProof/>
              </w:rPr>
              <w:fldChar w:fldCharType="begin"/>
            </w:r>
            <w:r>
              <w:rPr>
                <w:rFonts w:hint="eastAsia"/>
                <w:noProof/>
              </w:rPr>
              <w:instrText xml:space="preserve"> </w:instrText>
            </w:r>
            <w:r>
              <w:rPr>
                <w:noProof/>
              </w:rPr>
              <w:instrText>PAGEREF _Toc240722559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4991BA87" w14:textId="7A7802AA" w:rsidR="00A62D27" w:rsidRDefault="00A62D27">
          <w:pPr>
            <w:pStyle w:val="TOC3"/>
            <w:rPr>
              <w:rFonts w:asciiTheme="minorHAnsi" w:eastAsiaTheme="minorEastAsia" w:hint="eastAsia"/>
              <w:noProof/>
              <w:color w:val="auto"/>
              <w:kern w:val="2"/>
              <w:sz w:val="22"/>
              <w14:ligatures w14:val="standardContextual"/>
            </w:rPr>
          </w:pPr>
          <w:hyperlink w:anchor="_Toc240722560" w:history="1">
            <w:r w:rsidRPr="00DF1D45">
              <w:rPr>
                <w:rStyle w:val="a9"/>
                <w:rFonts w:hint="eastAsia"/>
                <w:noProof/>
              </w:rPr>
              <w:t xml:space="preserve">5.2.5 </w:t>
            </w:r>
            <w:r w:rsidRPr="00DF1D45">
              <w:rPr>
                <w:rStyle w:val="a9"/>
                <w:rFonts w:hint="eastAsia"/>
                <w:noProof/>
              </w:rPr>
              <w:t>估价配置热更新</w:t>
            </w:r>
            <w:r>
              <w:rPr>
                <w:rFonts w:hint="eastAsia"/>
                <w:noProof/>
              </w:rPr>
              <w:tab/>
            </w:r>
            <w:r>
              <w:rPr>
                <w:rFonts w:hint="eastAsia"/>
                <w:noProof/>
              </w:rPr>
              <w:fldChar w:fldCharType="begin"/>
            </w:r>
            <w:r>
              <w:rPr>
                <w:rFonts w:hint="eastAsia"/>
                <w:noProof/>
              </w:rPr>
              <w:instrText xml:space="preserve"> </w:instrText>
            </w:r>
            <w:r>
              <w:rPr>
                <w:noProof/>
              </w:rPr>
              <w:instrText>PAGEREF _Toc240722560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76ADB351" w14:textId="6EA14D01" w:rsidR="00A62D27" w:rsidRDefault="00A62D27">
          <w:pPr>
            <w:pStyle w:val="TOC3"/>
            <w:rPr>
              <w:rFonts w:asciiTheme="minorHAnsi" w:eastAsiaTheme="minorEastAsia" w:hint="eastAsia"/>
              <w:noProof/>
              <w:color w:val="auto"/>
              <w:kern w:val="2"/>
              <w:sz w:val="22"/>
              <w14:ligatures w14:val="standardContextual"/>
            </w:rPr>
          </w:pPr>
          <w:hyperlink w:anchor="_Toc240722561" w:history="1">
            <w:r w:rsidRPr="00DF1D45">
              <w:rPr>
                <w:rStyle w:val="a9"/>
                <w:rFonts w:hint="eastAsia"/>
                <w:noProof/>
              </w:rPr>
              <w:t xml:space="preserve">5.2.6 </w:t>
            </w:r>
            <w:r w:rsidRPr="00DF1D45">
              <w:rPr>
                <w:rStyle w:val="a9"/>
                <w:rFonts w:hint="eastAsia"/>
                <w:noProof/>
              </w:rPr>
              <w:t>回收地址选择</w:t>
            </w:r>
            <w:r>
              <w:rPr>
                <w:rFonts w:hint="eastAsia"/>
                <w:noProof/>
              </w:rPr>
              <w:tab/>
            </w:r>
            <w:r>
              <w:rPr>
                <w:rFonts w:hint="eastAsia"/>
                <w:noProof/>
              </w:rPr>
              <w:fldChar w:fldCharType="begin"/>
            </w:r>
            <w:r>
              <w:rPr>
                <w:rFonts w:hint="eastAsia"/>
                <w:noProof/>
              </w:rPr>
              <w:instrText xml:space="preserve"> </w:instrText>
            </w:r>
            <w:r>
              <w:rPr>
                <w:noProof/>
              </w:rPr>
              <w:instrText>PAGEREF _Toc240722561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00C5284F" w14:textId="467681BB"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62" w:history="1">
            <w:r w:rsidRPr="00DF1D45">
              <w:rPr>
                <w:rStyle w:val="a9"/>
                <w:rFonts w:hint="eastAsia"/>
                <w:noProof/>
              </w:rPr>
              <w:t xml:space="preserve">5.2.6.1 </w:t>
            </w:r>
            <w:r w:rsidRPr="00DF1D45">
              <w:rPr>
                <w:rStyle w:val="a9"/>
                <w:rFonts w:hint="eastAsia"/>
                <w:noProof/>
              </w:rPr>
              <w:t>地址加载与格式化</w:t>
            </w:r>
            <w:r>
              <w:rPr>
                <w:rFonts w:hint="eastAsia"/>
                <w:noProof/>
              </w:rPr>
              <w:tab/>
            </w:r>
            <w:r>
              <w:rPr>
                <w:rFonts w:hint="eastAsia"/>
                <w:noProof/>
              </w:rPr>
              <w:fldChar w:fldCharType="begin"/>
            </w:r>
            <w:r>
              <w:rPr>
                <w:rFonts w:hint="eastAsia"/>
                <w:noProof/>
              </w:rPr>
              <w:instrText xml:space="preserve"> </w:instrText>
            </w:r>
            <w:r>
              <w:rPr>
                <w:noProof/>
              </w:rPr>
              <w:instrText>PAGEREF _Toc240722562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26A8182C" w14:textId="1C42C8A0"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63" w:history="1">
            <w:r w:rsidRPr="00DF1D45">
              <w:rPr>
                <w:rStyle w:val="a9"/>
                <w:rFonts w:hint="eastAsia"/>
                <w:noProof/>
              </w:rPr>
              <w:t xml:space="preserve">5.2.6.2 </w:t>
            </w:r>
            <w:r w:rsidRPr="00DF1D45">
              <w:rPr>
                <w:rStyle w:val="a9"/>
                <w:rFonts w:hint="eastAsia"/>
                <w:noProof/>
              </w:rPr>
              <w:t>地址选择与新增</w:t>
            </w:r>
            <w:r>
              <w:rPr>
                <w:rFonts w:hint="eastAsia"/>
                <w:noProof/>
              </w:rPr>
              <w:tab/>
            </w:r>
            <w:r>
              <w:rPr>
                <w:rFonts w:hint="eastAsia"/>
                <w:noProof/>
              </w:rPr>
              <w:fldChar w:fldCharType="begin"/>
            </w:r>
            <w:r>
              <w:rPr>
                <w:rFonts w:hint="eastAsia"/>
                <w:noProof/>
              </w:rPr>
              <w:instrText xml:space="preserve"> </w:instrText>
            </w:r>
            <w:r>
              <w:rPr>
                <w:noProof/>
              </w:rPr>
              <w:instrText>PAGEREF _Toc240722563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19B40FAD" w14:textId="22A87F2D"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64" w:history="1">
            <w:r w:rsidRPr="00DF1D45">
              <w:rPr>
                <w:rStyle w:val="a9"/>
                <w:rFonts w:hint="eastAsia"/>
                <w:noProof/>
              </w:rPr>
              <w:t xml:space="preserve">5.2.6.3 </w:t>
            </w:r>
            <w:r w:rsidRPr="00DF1D45">
              <w:rPr>
                <w:rStyle w:val="a9"/>
                <w:rFonts w:hint="eastAsia"/>
                <w:noProof/>
              </w:rPr>
              <w:t>联系客服入口</w:t>
            </w:r>
            <w:r>
              <w:rPr>
                <w:rFonts w:hint="eastAsia"/>
                <w:noProof/>
              </w:rPr>
              <w:tab/>
            </w:r>
            <w:r>
              <w:rPr>
                <w:rFonts w:hint="eastAsia"/>
                <w:noProof/>
              </w:rPr>
              <w:fldChar w:fldCharType="begin"/>
            </w:r>
            <w:r>
              <w:rPr>
                <w:rFonts w:hint="eastAsia"/>
                <w:noProof/>
              </w:rPr>
              <w:instrText xml:space="preserve"> </w:instrText>
            </w:r>
            <w:r>
              <w:rPr>
                <w:noProof/>
              </w:rPr>
              <w:instrText>PAGEREF _Toc240722564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2BCA2DF6" w14:textId="325BC574" w:rsidR="00A62D27" w:rsidRDefault="00A62D27">
          <w:pPr>
            <w:pStyle w:val="TOC3"/>
            <w:rPr>
              <w:rFonts w:asciiTheme="minorHAnsi" w:eastAsiaTheme="minorEastAsia" w:hint="eastAsia"/>
              <w:noProof/>
              <w:color w:val="auto"/>
              <w:kern w:val="2"/>
              <w:sz w:val="22"/>
              <w14:ligatures w14:val="standardContextual"/>
            </w:rPr>
          </w:pPr>
          <w:hyperlink w:anchor="_Toc240722565" w:history="1">
            <w:r w:rsidRPr="00DF1D45">
              <w:rPr>
                <w:rStyle w:val="a9"/>
                <w:rFonts w:hint="eastAsia"/>
                <w:noProof/>
              </w:rPr>
              <w:t xml:space="preserve">5.2.7 </w:t>
            </w:r>
            <w:r w:rsidRPr="00DF1D45">
              <w:rPr>
                <w:rStyle w:val="a9"/>
                <w:rFonts w:hint="eastAsia"/>
                <w:noProof/>
              </w:rPr>
              <w:t>订单提交与确认</w:t>
            </w:r>
            <w:r>
              <w:rPr>
                <w:rFonts w:hint="eastAsia"/>
                <w:noProof/>
              </w:rPr>
              <w:tab/>
            </w:r>
            <w:r>
              <w:rPr>
                <w:rFonts w:hint="eastAsia"/>
                <w:noProof/>
              </w:rPr>
              <w:fldChar w:fldCharType="begin"/>
            </w:r>
            <w:r>
              <w:rPr>
                <w:rFonts w:hint="eastAsia"/>
                <w:noProof/>
              </w:rPr>
              <w:instrText xml:space="preserve"> </w:instrText>
            </w:r>
            <w:r>
              <w:rPr>
                <w:noProof/>
              </w:rPr>
              <w:instrText>PAGEREF _Toc240722565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06520ADA" w14:textId="3555030A"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66" w:history="1">
            <w:r w:rsidRPr="00DF1D45">
              <w:rPr>
                <w:rStyle w:val="a9"/>
                <w:rFonts w:hint="eastAsia"/>
                <w:noProof/>
              </w:rPr>
              <w:t xml:space="preserve">5.2.7.1 </w:t>
            </w:r>
            <w:r w:rsidRPr="00DF1D45">
              <w:rPr>
                <w:rStyle w:val="a9"/>
                <w:rFonts w:hint="eastAsia"/>
                <w:noProof/>
              </w:rPr>
              <w:t>订单数据组装</w:t>
            </w:r>
            <w:r>
              <w:rPr>
                <w:rFonts w:hint="eastAsia"/>
                <w:noProof/>
              </w:rPr>
              <w:tab/>
            </w:r>
            <w:r>
              <w:rPr>
                <w:rFonts w:hint="eastAsia"/>
                <w:noProof/>
              </w:rPr>
              <w:fldChar w:fldCharType="begin"/>
            </w:r>
            <w:r>
              <w:rPr>
                <w:rFonts w:hint="eastAsia"/>
                <w:noProof/>
              </w:rPr>
              <w:instrText xml:space="preserve"> </w:instrText>
            </w:r>
            <w:r>
              <w:rPr>
                <w:noProof/>
              </w:rPr>
              <w:instrText>PAGEREF _Toc240722566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14770C2D" w14:textId="70F1BE95"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67" w:history="1">
            <w:r w:rsidRPr="00DF1D45">
              <w:rPr>
                <w:rStyle w:val="a9"/>
                <w:rFonts w:hint="eastAsia"/>
                <w:noProof/>
              </w:rPr>
              <w:t xml:space="preserve">5.2.7.2 </w:t>
            </w:r>
            <w:r w:rsidRPr="00DF1D45">
              <w:rPr>
                <w:rStyle w:val="a9"/>
                <w:rFonts w:hint="eastAsia"/>
                <w:noProof/>
              </w:rPr>
              <w:t>普通用户金额确认</w:t>
            </w:r>
            <w:r>
              <w:rPr>
                <w:rFonts w:hint="eastAsia"/>
                <w:noProof/>
              </w:rPr>
              <w:tab/>
            </w:r>
            <w:r>
              <w:rPr>
                <w:rFonts w:hint="eastAsia"/>
                <w:noProof/>
              </w:rPr>
              <w:fldChar w:fldCharType="begin"/>
            </w:r>
            <w:r>
              <w:rPr>
                <w:rFonts w:hint="eastAsia"/>
                <w:noProof/>
              </w:rPr>
              <w:instrText xml:space="preserve"> </w:instrText>
            </w:r>
            <w:r>
              <w:rPr>
                <w:noProof/>
              </w:rPr>
              <w:instrText>PAGEREF _Toc240722567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61AD44E" w14:textId="1D532DE0"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68" w:history="1">
            <w:r w:rsidRPr="00DF1D45">
              <w:rPr>
                <w:rStyle w:val="a9"/>
                <w:rFonts w:hint="eastAsia"/>
                <w:noProof/>
              </w:rPr>
              <w:t xml:space="preserve">5.2.7.3 </w:t>
            </w:r>
            <w:r w:rsidRPr="00DF1D45">
              <w:rPr>
                <w:rStyle w:val="a9"/>
                <w:rFonts w:hint="eastAsia"/>
                <w:noProof/>
              </w:rPr>
              <w:t>内部人员免付款回收</w:t>
            </w:r>
            <w:r>
              <w:rPr>
                <w:rFonts w:hint="eastAsia"/>
                <w:noProof/>
              </w:rPr>
              <w:tab/>
            </w:r>
            <w:r>
              <w:rPr>
                <w:rFonts w:hint="eastAsia"/>
                <w:noProof/>
              </w:rPr>
              <w:fldChar w:fldCharType="begin"/>
            </w:r>
            <w:r>
              <w:rPr>
                <w:rFonts w:hint="eastAsia"/>
                <w:noProof/>
              </w:rPr>
              <w:instrText xml:space="preserve"> </w:instrText>
            </w:r>
            <w:r>
              <w:rPr>
                <w:noProof/>
              </w:rPr>
              <w:instrText>PAGEREF _Toc240722568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E4F8E23" w14:textId="5AE92260"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69" w:history="1">
            <w:r w:rsidRPr="00DF1D45">
              <w:rPr>
                <w:rStyle w:val="a9"/>
                <w:rFonts w:hint="eastAsia"/>
                <w:noProof/>
              </w:rPr>
              <w:t xml:space="preserve">5.2.7.4 </w:t>
            </w:r>
            <w:r w:rsidRPr="00DF1D45">
              <w:rPr>
                <w:rStyle w:val="a9"/>
                <w:rFonts w:hint="eastAsia"/>
                <w:noProof/>
              </w:rPr>
              <w:t>防重复提交</w:t>
            </w:r>
            <w:r>
              <w:rPr>
                <w:rFonts w:hint="eastAsia"/>
                <w:noProof/>
              </w:rPr>
              <w:tab/>
            </w:r>
            <w:r>
              <w:rPr>
                <w:rFonts w:hint="eastAsia"/>
                <w:noProof/>
              </w:rPr>
              <w:fldChar w:fldCharType="begin"/>
            </w:r>
            <w:r>
              <w:rPr>
                <w:rFonts w:hint="eastAsia"/>
                <w:noProof/>
              </w:rPr>
              <w:instrText xml:space="preserve"> </w:instrText>
            </w:r>
            <w:r>
              <w:rPr>
                <w:noProof/>
              </w:rPr>
              <w:instrText>PAGEREF _Toc240722569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0D0CB620" w14:textId="5C9C1655" w:rsidR="00A62D27" w:rsidRDefault="00A62D27">
          <w:pPr>
            <w:pStyle w:val="TOC2"/>
            <w:rPr>
              <w:rFonts w:asciiTheme="minorHAnsi" w:eastAsiaTheme="minorEastAsia" w:hint="eastAsia"/>
              <w:noProof/>
              <w:color w:val="auto"/>
              <w:kern w:val="2"/>
              <w:sz w:val="22"/>
              <w14:ligatures w14:val="standardContextual"/>
            </w:rPr>
          </w:pPr>
          <w:hyperlink w:anchor="_Toc240722570" w:history="1">
            <w:r w:rsidRPr="00DF1D45">
              <w:rPr>
                <w:rStyle w:val="a9"/>
                <w:rFonts w:hint="eastAsia"/>
                <w:noProof/>
              </w:rPr>
              <w:t xml:space="preserve">5.3 </w:t>
            </w:r>
            <w:r w:rsidRPr="00DF1D45">
              <w:rPr>
                <w:rStyle w:val="a9"/>
                <w:rFonts w:hint="eastAsia"/>
                <w:noProof/>
              </w:rPr>
              <w:t>小程序端关键实现机制</w:t>
            </w:r>
            <w:r>
              <w:rPr>
                <w:rFonts w:hint="eastAsia"/>
                <w:noProof/>
              </w:rPr>
              <w:tab/>
            </w:r>
            <w:r>
              <w:rPr>
                <w:rFonts w:hint="eastAsia"/>
                <w:noProof/>
              </w:rPr>
              <w:fldChar w:fldCharType="begin"/>
            </w:r>
            <w:r>
              <w:rPr>
                <w:rFonts w:hint="eastAsia"/>
                <w:noProof/>
              </w:rPr>
              <w:instrText xml:space="preserve"> </w:instrText>
            </w:r>
            <w:r>
              <w:rPr>
                <w:noProof/>
              </w:rPr>
              <w:instrText>PAGEREF _Toc240722570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3BB3A232" w14:textId="1D663E4D" w:rsidR="00A62D27" w:rsidRDefault="00A62D27">
          <w:pPr>
            <w:pStyle w:val="TOC3"/>
            <w:rPr>
              <w:rFonts w:asciiTheme="minorHAnsi" w:eastAsiaTheme="minorEastAsia" w:hint="eastAsia"/>
              <w:noProof/>
              <w:color w:val="auto"/>
              <w:kern w:val="2"/>
              <w:sz w:val="22"/>
              <w14:ligatures w14:val="standardContextual"/>
            </w:rPr>
          </w:pPr>
          <w:hyperlink w:anchor="_Toc240722571" w:history="1">
            <w:r w:rsidRPr="00DF1D45">
              <w:rPr>
                <w:rStyle w:val="a9"/>
                <w:rFonts w:hint="eastAsia"/>
                <w:noProof/>
              </w:rPr>
              <w:t xml:space="preserve">5.3.1 </w:t>
            </w:r>
            <w:r w:rsidRPr="00DF1D45">
              <w:rPr>
                <w:rStyle w:val="a9"/>
                <w:rFonts w:hint="eastAsia"/>
                <w:noProof/>
              </w:rPr>
              <w:t>目录渲染管线实现</w:t>
            </w:r>
            <w:r>
              <w:rPr>
                <w:rFonts w:hint="eastAsia"/>
                <w:noProof/>
              </w:rPr>
              <w:tab/>
            </w:r>
            <w:r>
              <w:rPr>
                <w:rFonts w:hint="eastAsia"/>
                <w:noProof/>
              </w:rPr>
              <w:fldChar w:fldCharType="begin"/>
            </w:r>
            <w:r>
              <w:rPr>
                <w:rFonts w:hint="eastAsia"/>
                <w:noProof/>
              </w:rPr>
              <w:instrText xml:space="preserve"> </w:instrText>
            </w:r>
            <w:r>
              <w:rPr>
                <w:noProof/>
              </w:rPr>
              <w:instrText>PAGEREF _Toc240722571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75623752" w14:textId="61EC8315" w:rsidR="00A62D27" w:rsidRDefault="00A62D27">
          <w:pPr>
            <w:pStyle w:val="TOC3"/>
            <w:rPr>
              <w:rFonts w:asciiTheme="minorHAnsi" w:eastAsiaTheme="minorEastAsia" w:hint="eastAsia"/>
              <w:noProof/>
              <w:color w:val="auto"/>
              <w:kern w:val="2"/>
              <w:sz w:val="22"/>
              <w14:ligatures w14:val="standardContextual"/>
            </w:rPr>
          </w:pPr>
          <w:hyperlink w:anchor="_Toc240722572" w:history="1">
            <w:r w:rsidRPr="00DF1D45">
              <w:rPr>
                <w:rStyle w:val="a9"/>
                <w:rFonts w:hint="eastAsia"/>
                <w:noProof/>
              </w:rPr>
              <w:t xml:space="preserve">5.3.2 </w:t>
            </w:r>
            <w:r w:rsidRPr="00DF1D45">
              <w:rPr>
                <w:rStyle w:val="a9"/>
                <w:rFonts w:hint="eastAsia"/>
                <w:noProof/>
              </w:rPr>
              <w:t>搜索匹配算法实现</w:t>
            </w:r>
            <w:r>
              <w:rPr>
                <w:rFonts w:hint="eastAsia"/>
                <w:noProof/>
              </w:rPr>
              <w:tab/>
            </w:r>
            <w:r>
              <w:rPr>
                <w:rFonts w:hint="eastAsia"/>
                <w:noProof/>
              </w:rPr>
              <w:fldChar w:fldCharType="begin"/>
            </w:r>
            <w:r>
              <w:rPr>
                <w:rFonts w:hint="eastAsia"/>
                <w:noProof/>
              </w:rPr>
              <w:instrText xml:space="preserve"> </w:instrText>
            </w:r>
            <w:r>
              <w:rPr>
                <w:noProof/>
              </w:rPr>
              <w:instrText>PAGEREF _Toc240722572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53F138DA" w14:textId="0DC4B92A" w:rsidR="00A62D27" w:rsidRDefault="00A62D27">
          <w:pPr>
            <w:pStyle w:val="TOC3"/>
            <w:rPr>
              <w:rFonts w:asciiTheme="minorHAnsi" w:eastAsiaTheme="minorEastAsia" w:hint="eastAsia"/>
              <w:noProof/>
              <w:color w:val="auto"/>
              <w:kern w:val="2"/>
              <w:sz w:val="22"/>
              <w14:ligatures w14:val="standardContextual"/>
            </w:rPr>
          </w:pPr>
          <w:hyperlink w:anchor="_Toc240722573" w:history="1">
            <w:r w:rsidRPr="00DF1D45">
              <w:rPr>
                <w:rStyle w:val="a9"/>
                <w:rFonts w:hint="eastAsia"/>
                <w:noProof/>
              </w:rPr>
              <w:t xml:space="preserve">5.3.3 </w:t>
            </w:r>
            <w:r w:rsidRPr="00DF1D45">
              <w:rPr>
                <w:rStyle w:val="a9"/>
                <w:rFonts w:hint="eastAsia"/>
                <w:noProof/>
              </w:rPr>
              <w:t>估价引擎实现</w:t>
            </w:r>
            <w:r>
              <w:rPr>
                <w:rFonts w:hint="eastAsia"/>
                <w:noProof/>
              </w:rPr>
              <w:tab/>
            </w:r>
            <w:r>
              <w:rPr>
                <w:rFonts w:hint="eastAsia"/>
                <w:noProof/>
              </w:rPr>
              <w:fldChar w:fldCharType="begin"/>
            </w:r>
            <w:r>
              <w:rPr>
                <w:rFonts w:hint="eastAsia"/>
                <w:noProof/>
              </w:rPr>
              <w:instrText xml:space="preserve"> </w:instrText>
            </w:r>
            <w:r>
              <w:rPr>
                <w:noProof/>
              </w:rPr>
              <w:instrText>PAGEREF _Toc240722573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681EEAF8" w14:textId="5582C855" w:rsidR="00A62D27" w:rsidRDefault="00A62D27">
          <w:pPr>
            <w:pStyle w:val="TOC3"/>
            <w:rPr>
              <w:rFonts w:asciiTheme="minorHAnsi" w:eastAsiaTheme="minorEastAsia" w:hint="eastAsia"/>
              <w:noProof/>
              <w:color w:val="auto"/>
              <w:kern w:val="2"/>
              <w:sz w:val="22"/>
              <w14:ligatures w14:val="standardContextual"/>
            </w:rPr>
          </w:pPr>
          <w:hyperlink w:anchor="_Toc240722574" w:history="1">
            <w:r w:rsidRPr="00DF1D45">
              <w:rPr>
                <w:rStyle w:val="a9"/>
                <w:rFonts w:hint="eastAsia"/>
                <w:noProof/>
              </w:rPr>
              <w:t xml:space="preserve">5.3.4 </w:t>
            </w:r>
            <w:r w:rsidRPr="00DF1D45">
              <w:rPr>
                <w:rStyle w:val="a9"/>
                <w:rFonts w:hint="eastAsia"/>
                <w:noProof/>
              </w:rPr>
              <w:t>云端目录加载实现</w:t>
            </w:r>
            <w:r>
              <w:rPr>
                <w:rFonts w:hint="eastAsia"/>
                <w:noProof/>
              </w:rPr>
              <w:tab/>
            </w:r>
            <w:r>
              <w:rPr>
                <w:rFonts w:hint="eastAsia"/>
                <w:noProof/>
              </w:rPr>
              <w:fldChar w:fldCharType="begin"/>
            </w:r>
            <w:r>
              <w:rPr>
                <w:rFonts w:hint="eastAsia"/>
                <w:noProof/>
              </w:rPr>
              <w:instrText xml:space="preserve"> </w:instrText>
            </w:r>
            <w:r>
              <w:rPr>
                <w:noProof/>
              </w:rPr>
              <w:instrText>PAGEREF _Toc240722574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05291BE4" w14:textId="27CCF900" w:rsidR="00A62D27" w:rsidRDefault="00A62D27">
          <w:pPr>
            <w:pStyle w:val="TOC3"/>
            <w:rPr>
              <w:rFonts w:asciiTheme="minorHAnsi" w:eastAsiaTheme="minorEastAsia" w:hint="eastAsia"/>
              <w:noProof/>
              <w:color w:val="auto"/>
              <w:kern w:val="2"/>
              <w:sz w:val="22"/>
              <w14:ligatures w14:val="standardContextual"/>
            </w:rPr>
          </w:pPr>
          <w:hyperlink w:anchor="_Toc240722575" w:history="1">
            <w:r w:rsidRPr="00DF1D45">
              <w:rPr>
                <w:rStyle w:val="a9"/>
                <w:rFonts w:hint="eastAsia"/>
                <w:noProof/>
              </w:rPr>
              <w:t xml:space="preserve">5.3.5 </w:t>
            </w:r>
            <w:r w:rsidRPr="00DF1D45">
              <w:rPr>
                <w:rStyle w:val="a9"/>
                <w:rFonts w:hint="eastAsia"/>
                <w:noProof/>
              </w:rPr>
              <w:t>订单提交链路实现</w:t>
            </w:r>
            <w:r>
              <w:rPr>
                <w:rFonts w:hint="eastAsia"/>
                <w:noProof/>
              </w:rPr>
              <w:tab/>
            </w:r>
            <w:r>
              <w:rPr>
                <w:rFonts w:hint="eastAsia"/>
                <w:noProof/>
              </w:rPr>
              <w:fldChar w:fldCharType="begin"/>
            </w:r>
            <w:r>
              <w:rPr>
                <w:rFonts w:hint="eastAsia"/>
                <w:noProof/>
              </w:rPr>
              <w:instrText xml:space="preserve"> </w:instrText>
            </w:r>
            <w:r>
              <w:rPr>
                <w:noProof/>
              </w:rPr>
              <w:instrText>PAGEREF _Toc240722575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151FAD9B" w14:textId="31EF1E7C" w:rsidR="00A62D27" w:rsidRDefault="00A62D27">
          <w:pPr>
            <w:pStyle w:val="TOC1"/>
            <w:rPr>
              <w:rFonts w:asciiTheme="minorHAnsi" w:eastAsiaTheme="minorEastAsia" w:hint="eastAsia"/>
              <w:b w:val="0"/>
              <w:bCs w:val="0"/>
              <w:noProof/>
              <w:color w:val="auto"/>
              <w:kern w:val="2"/>
              <w:sz w:val="22"/>
              <w14:ligatures w14:val="standardContextual"/>
            </w:rPr>
          </w:pPr>
          <w:hyperlink w:anchor="_Toc240722576" w:history="1">
            <w:r w:rsidRPr="00DF1D45">
              <w:rPr>
                <w:rStyle w:val="a9"/>
                <w:rFonts w:hint="eastAsia"/>
                <w:noProof/>
              </w:rPr>
              <w:t>第六章</w:t>
            </w:r>
            <w:r w:rsidRPr="00DF1D45">
              <w:rPr>
                <w:rStyle w:val="a9"/>
                <w:rFonts w:hint="eastAsia"/>
                <w:noProof/>
              </w:rPr>
              <w:t xml:space="preserve"> </w:t>
            </w:r>
            <w:r w:rsidRPr="00DF1D45">
              <w:rPr>
                <w:rStyle w:val="a9"/>
                <w:rFonts w:hint="eastAsia"/>
                <w:noProof/>
              </w:rPr>
              <w:t>管理后台功能设计与说明</w:t>
            </w:r>
            <w:r>
              <w:rPr>
                <w:rFonts w:hint="eastAsia"/>
                <w:noProof/>
              </w:rPr>
              <w:tab/>
            </w:r>
            <w:r>
              <w:rPr>
                <w:rFonts w:hint="eastAsia"/>
                <w:noProof/>
              </w:rPr>
              <w:fldChar w:fldCharType="begin"/>
            </w:r>
            <w:r>
              <w:rPr>
                <w:rFonts w:hint="eastAsia"/>
                <w:noProof/>
              </w:rPr>
              <w:instrText xml:space="preserve"> </w:instrText>
            </w:r>
            <w:r>
              <w:rPr>
                <w:noProof/>
              </w:rPr>
              <w:instrText>PAGEREF _Toc240722576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7B53DA7D" w14:textId="3F53DFD4" w:rsidR="00A62D27" w:rsidRDefault="00A62D27">
          <w:pPr>
            <w:pStyle w:val="TOC2"/>
            <w:rPr>
              <w:rFonts w:asciiTheme="minorHAnsi" w:eastAsiaTheme="minorEastAsia" w:hint="eastAsia"/>
              <w:noProof/>
              <w:color w:val="auto"/>
              <w:kern w:val="2"/>
              <w:sz w:val="22"/>
              <w14:ligatures w14:val="standardContextual"/>
            </w:rPr>
          </w:pPr>
          <w:hyperlink w:anchor="_Toc240722577" w:history="1">
            <w:r w:rsidRPr="00DF1D45">
              <w:rPr>
                <w:rStyle w:val="a9"/>
                <w:rFonts w:hint="eastAsia"/>
                <w:noProof/>
              </w:rPr>
              <w:t xml:space="preserve">6.1 </w:t>
            </w:r>
            <w:r w:rsidRPr="00DF1D45">
              <w:rPr>
                <w:rStyle w:val="a9"/>
                <w:rFonts w:hint="eastAsia"/>
                <w:noProof/>
              </w:rPr>
              <w:t>登录与认证</w:t>
            </w:r>
            <w:r>
              <w:rPr>
                <w:rFonts w:hint="eastAsia"/>
                <w:noProof/>
              </w:rPr>
              <w:tab/>
            </w:r>
            <w:r>
              <w:rPr>
                <w:rFonts w:hint="eastAsia"/>
                <w:noProof/>
              </w:rPr>
              <w:fldChar w:fldCharType="begin"/>
            </w:r>
            <w:r>
              <w:rPr>
                <w:rFonts w:hint="eastAsia"/>
                <w:noProof/>
              </w:rPr>
              <w:instrText xml:space="preserve"> </w:instrText>
            </w:r>
            <w:r>
              <w:rPr>
                <w:noProof/>
              </w:rPr>
              <w:instrText>PAGEREF _Toc240722577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5AF1DCAD" w14:textId="1DB0731D" w:rsidR="00A62D27" w:rsidRDefault="00A62D27">
          <w:pPr>
            <w:pStyle w:val="TOC3"/>
            <w:rPr>
              <w:rFonts w:asciiTheme="minorHAnsi" w:eastAsiaTheme="minorEastAsia" w:hint="eastAsia"/>
              <w:noProof/>
              <w:color w:val="auto"/>
              <w:kern w:val="2"/>
              <w:sz w:val="22"/>
              <w14:ligatures w14:val="standardContextual"/>
            </w:rPr>
          </w:pPr>
          <w:hyperlink w:anchor="_Toc240722578" w:history="1">
            <w:r w:rsidRPr="00DF1D45">
              <w:rPr>
                <w:rStyle w:val="a9"/>
                <w:rFonts w:hint="eastAsia"/>
                <w:noProof/>
              </w:rPr>
              <w:t xml:space="preserve">6.1.1 </w:t>
            </w:r>
            <w:r w:rsidRPr="00DF1D45">
              <w:rPr>
                <w:rStyle w:val="a9"/>
                <w:rFonts w:hint="eastAsia"/>
                <w:noProof/>
              </w:rPr>
              <w:t>账号密码登录</w:t>
            </w:r>
            <w:r>
              <w:rPr>
                <w:rFonts w:hint="eastAsia"/>
                <w:noProof/>
              </w:rPr>
              <w:tab/>
            </w:r>
            <w:r>
              <w:rPr>
                <w:rFonts w:hint="eastAsia"/>
                <w:noProof/>
              </w:rPr>
              <w:fldChar w:fldCharType="begin"/>
            </w:r>
            <w:r>
              <w:rPr>
                <w:rFonts w:hint="eastAsia"/>
                <w:noProof/>
              </w:rPr>
              <w:instrText xml:space="preserve"> </w:instrText>
            </w:r>
            <w:r>
              <w:rPr>
                <w:noProof/>
              </w:rPr>
              <w:instrText>PAGEREF _Toc240722578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0BABCF03" w14:textId="5D54BF46"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79" w:history="1">
            <w:r w:rsidRPr="00DF1D45">
              <w:rPr>
                <w:rStyle w:val="a9"/>
                <w:rFonts w:hint="eastAsia"/>
                <w:noProof/>
              </w:rPr>
              <w:t xml:space="preserve">6.1.1.1 </w:t>
            </w:r>
            <w:r w:rsidRPr="00DF1D45">
              <w:rPr>
                <w:rStyle w:val="a9"/>
                <w:rFonts w:hint="eastAsia"/>
                <w:noProof/>
              </w:rPr>
              <w:t>校验流程</w:t>
            </w:r>
            <w:r>
              <w:rPr>
                <w:rFonts w:hint="eastAsia"/>
                <w:noProof/>
              </w:rPr>
              <w:tab/>
            </w:r>
            <w:r>
              <w:rPr>
                <w:rFonts w:hint="eastAsia"/>
                <w:noProof/>
              </w:rPr>
              <w:fldChar w:fldCharType="begin"/>
            </w:r>
            <w:r>
              <w:rPr>
                <w:rFonts w:hint="eastAsia"/>
                <w:noProof/>
              </w:rPr>
              <w:instrText xml:space="preserve"> </w:instrText>
            </w:r>
            <w:r>
              <w:rPr>
                <w:noProof/>
              </w:rPr>
              <w:instrText>PAGEREF _Toc240722579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59316AB9" w14:textId="433C7869"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80" w:history="1">
            <w:r w:rsidRPr="00DF1D45">
              <w:rPr>
                <w:rStyle w:val="a9"/>
                <w:rFonts w:hint="eastAsia"/>
                <w:noProof/>
              </w:rPr>
              <w:t xml:space="preserve">6.1.1.2 </w:t>
            </w:r>
            <w:r w:rsidRPr="00DF1D45">
              <w:rPr>
                <w:rStyle w:val="a9"/>
                <w:rFonts w:hint="eastAsia"/>
                <w:noProof/>
              </w:rPr>
              <w:t>登录安全设计</w:t>
            </w:r>
            <w:r>
              <w:rPr>
                <w:rFonts w:hint="eastAsia"/>
                <w:noProof/>
              </w:rPr>
              <w:tab/>
            </w:r>
            <w:r>
              <w:rPr>
                <w:rFonts w:hint="eastAsia"/>
                <w:noProof/>
              </w:rPr>
              <w:fldChar w:fldCharType="begin"/>
            </w:r>
            <w:r>
              <w:rPr>
                <w:rFonts w:hint="eastAsia"/>
                <w:noProof/>
              </w:rPr>
              <w:instrText xml:space="preserve"> </w:instrText>
            </w:r>
            <w:r>
              <w:rPr>
                <w:noProof/>
              </w:rPr>
              <w:instrText>PAGEREF _Toc240722580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57D823BB" w14:textId="2A156A99" w:rsidR="00A62D27" w:rsidRDefault="00A62D27">
          <w:pPr>
            <w:pStyle w:val="TOC3"/>
            <w:rPr>
              <w:rFonts w:asciiTheme="minorHAnsi" w:eastAsiaTheme="minorEastAsia" w:hint="eastAsia"/>
              <w:noProof/>
              <w:color w:val="auto"/>
              <w:kern w:val="2"/>
              <w:sz w:val="22"/>
              <w14:ligatures w14:val="standardContextual"/>
            </w:rPr>
          </w:pPr>
          <w:hyperlink w:anchor="_Toc240722581" w:history="1">
            <w:r w:rsidRPr="00DF1D45">
              <w:rPr>
                <w:rStyle w:val="a9"/>
                <w:rFonts w:hint="eastAsia"/>
                <w:noProof/>
              </w:rPr>
              <w:t xml:space="preserve">6.1.2 </w:t>
            </w:r>
            <w:r w:rsidRPr="00DF1D45">
              <w:rPr>
                <w:rStyle w:val="a9"/>
                <w:rFonts w:hint="eastAsia"/>
                <w:noProof/>
              </w:rPr>
              <w:t>单点登录</w:t>
            </w:r>
            <w:r>
              <w:rPr>
                <w:rFonts w:hint="eastAsia"/>
                <w:noProof/>
              </w:rPr>
              <w:tab/>
            </w:r>
            <w:r>
              <w:rPr>
                <w:rFonts w:hint="eastAsia"/>
                <w:noProof/>
              </w:rPr>
              <w:fldChar w:fldCharType="begin"/>
            </w:r>
            <w:r>
              <w:rPr>
                <w:rFonts w:hint="eastAsia"/>
                <w:noProof/>
              </w:rPr>
              <w:instrText xml:space="preserve"> </w:instrText>
            </w:r>
            <w:r>
              <w:rPr>
                <w:noProof/>
              </w:rPr>
              <w:instrText>PAGEREF _Toc240722581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19DFA5B0" w14:textId="369BDE3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82" w:history="1">
            <w:r w:rsidRPr="00DF1D45">
              <w:rPr>
                <w:rStyle w:val="a9"/>
                <w:rFonts w:hint="eastAsia"/>
                <w:noProof/>
              </w:rPr>
              <w:t xml:space="preserve">6.1.2.1 </w:t>
            </w:r>
            <w:r w:rsidRPr="00DF1D45">
              <w:rPr>
                <w:rStyle w:val="a9"/>
                <w:rFonts w:hint="eastAsia"/>
                <w:noProof/>
              </w:rPr>
              <w:t>令牌置换流程</w:t>
            </w:r>
            <w:r>
              <w:rPr>
                <w:rFonts w:hint="eastAsia"/>
                <w:noProof/>
              </w:rPr>
              <w:tab/>
            </w:r>
            <w:r>
              <w:rPr>
                <w:rFonts w:hint="eastAsia"/>
                <w:noProof/>
              </w:rPr>
              <w:fldChar w:fldCharType="begin"/>
            </w:r>
            <w:r>
              <w:rPr>
                <w:rFonts w:hint="eastAsia"/>
                <w:noProof/>
              </w:rPr>
              <w:instrText xml:space="preserve"> </w:instrText>
            </w:r>
            <w:r>
              <w:rPr>
                <w:noProof/>
              </w:rPr>
              <w:instrText>PAGEREF _Toc240722582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33E401DE" w14:textId="1647E51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83" w:history="1">
            <w:r w:rsidRPr="00DF1D45">
              <w:rPr>
                <w:rStyle w:val="a9"/>
                <w:rFonts w:hint="eastAsia"/>
                <w:noProof/>
              </w:rPr>
              <w:t xml:space="preserve">6.1.2.2 </w:t>
            </w:r>
            <w:r w:rsidRPr="00DF1D45">
              <w:rPr>
                <w:rStyle w:val="a9"/>
                <w:rFonts w:hint="eastAsia"/>
                <w:noProof/>
              </w:rPr>
              <w:t>自动开户</w:t>
            </w:r>
            <w:r>
              <w:rPr>
                <w:rFonts w:hint="eastAsia"/>
                <w:noProof/>
              </w:rPr>
              <w:tab/>
            </w:r>
            <w:r>
              <w:rPr>
                <w:rFonts w:hint="eastAsia"/>
                <w:noProof/>
              </w:rPr>
              <w:fldChar w:fldCharType="begin"/>
            </w:r>
            <w:r>
              <w:rPr>
                <w:rFonts w:hint="eastAsia"/>
                <w:noProof/>
              </w:rPr>
              <w:instrText xml:space="preserve"> </w:instrText>
            </w:r>
            <w:r>
              <w:rPr>
                <w:noProof/>
              </w:rPr>
              <w:instrText>PAGEREF _Toc240722583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4D286C94" w14:textId="6E71E734" w:rsidR="00A62D27" w:rsidRDefault="00A62D27">
          <w:pPr>
            <w:pStyle w:val="TOC3"/>
            <w:rPr>
              <w:rFonts w:asciiTheme="minorHAnsi" w:eastAsiaTheme="minorEastAsia" w:hint="eastAsia"/>
              <w:noProof/>
              <w:color w:val="auto"/>
              <w:kern w:val="2"/>
              <w:sz w:val="22"/>
              <w14:ligatures w14:val="standardContextual"/>
            </w:rPr>
          </w:pPr>
          <w:hyperlink w:anchor="_Toc240722584" w:history="1">
            <w:r w:rsidRPr="00DF1D45">
              <w:rPr>
                <w:rStyle w:val="a9"/>
                <w:rFonts w:hint="eastAsia"/>
                <w:noProof/>
              </w:rPr>
              <w:t xml:space="preserve">6.1.3 </w:t>
            </w:r>
            <w:r w:rsidRPr="00DF1D45">
              <w:rPr>
                <w:rStyle w:val="a9"/>
                <w:rFonts w:hint="eastAsia"/>
                <w:noProof/>
              </w:rPr>
              <w:t>角色权限体系</w:t>
            </w:r>
            <w:r>
              <w:rPr>
                <w:rFonts w:hint="eastAsia"/>
                <w:noProof/>
              </w:rPr>
              <w:tab/>
            </w:r>
            <w:r>
              <w:rPr>
                <w:rFonts w:hint="eastAsia"/>
                <w:noProof/>
              </w:rPr>
              <w:fldChar w:fldCharType="begin"/>
            </w:r>
            <w:r>
              <w:rPr>
                <w:rFonts w:hint="eastAsia"/>
                <w:noProof/>
              </w:rPr>
              <w:instrText xml:space="preserve"> </w:instrText>
            </w:r>
            <w:r>
              <w:rPr>
                <w:noProof/>
              </w:rPr>
              <w:instrText>PAGEREF _Toc240722584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22DA35D2" w14:textId="2E97359B"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85" w:history="1">
            <w:r w:rsidRPr="00DF1D45">
              <w:rPr>
                <w:rStyle w:val="a9"/>
                <w:rFonts w:hint="eastAsia"/>
                <w:noProof/>
              </w:rPr>
              <w:t xml:space="preserve">6.1.3.1 </w:t>
            </w:r>
            <w:r w:rsidRPr="00DF1D45">
              <w:rPr>
                <w:rStyle w:val="a9"/>
                <w:rFonts w:hint="eastAsia"/>
                <w:noProof/>
              </w:rPr>
              <w:t>角色定义</w:t>
            </w:r>
            <w:r>
              <w:rPr>
                <w:rFonts w:hint="eastAsia"/>
                <w:noProof/>
              </w:rPr>
              <w:tab/>
            </w:r>
            <w:r>
              <w:rPr>
                <w:rFonts w:hint="eastAsia"/>
                <w:noProof/>
              </w:rPr>
              <w:fldChar w:fldCharType="begin"/>
            </w:r>
            <w:r>
              <w:rPr>
                <w:rFonts w:hint="eastAsia"/>
                <w:noProof/>
              </w:rPr>
              <w:instrText xml:space="preserve"> </w:instrText>
            </w:r>
            <w:r>
              <w:rPr>
                <w:noProof/>
              </w:rPr>
              <w:instrText>PAGEREF _Toc240722585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284F7AC7" w14:textId="0F67B960"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86" w:history="1">
            <w:r w:rsidRPr="00DF1D45">
              <w:rPr>
                <w:rStyle w:val="a9"/>
                <w:rFonts w:hint="eastAsia"/>
                <w:noProof/>
              </w:rPr>
              <w:t xml:space="preserve">6.1.3.2 </w:t>
            </w:r>
            <w:r w:rsidRPr="00DF1D45">
              <w:rPr>
                <w:rStyle w:val="a9"/>
                <w:rFonts w:hint="eastAsia"/>
                <w:noProof/>
              </w:rPr>
              <w:t>服务端实施</w:t>
            </w:r>
            <w:r>
              <w:rPr>
                <w:rFonts w:hint="eastAsia"/>
                <w:noProof/>
              </w:rPr>
              <w:tab/>
            </w:r>
            <w:r>
              <w:rPr>
                <w:rFonts w:hint="eastAsia"/>
                <w:noProof/>
              </w:rPr>
              <w:fldChar w:fldCharType="begin"/>
            </w:r>
            <w:r>
              <w:rPr>
                <w:rFonts w:hint="eastAsia"/>
                <w:noProof/>
              </w:rPr>
              <w:instrText xml:space="preserve"> </w:instrText>
            </w:r>
            <w:r>
              <w:rPr>
                <w:noProof/>
              </w:rPr>
              <w:instrText>PAGEREF _Toc240722586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0C25F4B2" w14:textId="2BCD5248"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87" w:history="1">
            <w:r w:rsidRPr="00DF1D45">
              <w:rPr>
                <w:rStyle w:val="a9"/>
                <w:rFonts w:hint="eastAsia"/>
                <w:noProof/>
              </w:rPr>
              <w:t xml:space="preserve">6.1.3.3 </w:t>
            </w:r>
            <w:r w:rsidRPr="00DF1D45">
              <w:rPr>
                <w:rStyle w:val="a9"/>
                <w:rFonts w:hint="eastAsia"/>
                <w:noProof/>
              </w:rPr>
              <w:t>前端配合</w:t>
            </w:r>
            <w:r>
              <w:rPr>
                <w:rFonts w:hint="eastAsia"/>
                <w:noProof/>
              </w:rPr>
              <w:tab/>
            </w:r>
            <w:r>
              <w:rPr>
                <w:rFonts w:hint="eastAsia"/>
                <w:noProof/>
              </w:rPr>
              <w:fldChar w:fldCharType="begin"/>
            </w:r>
            <w:r>
              <w:rPr>
                <w:rFonts w:hint="eastAsia"/>
                <w:noProof/>
              </w:rPr>
              <w:instrText xml:space="preserve"> </w:instrText>
            </w:r>
            <w:r>
              <w:rPr>
                <w:noProof/>
              </w:rPr>
              <w:instrText>PAGEREF _Toc240722587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27290052" w14:textId="1D221CA8" w:rsidR="00A62D27" w:rsidRDefault="00A62D27">
          <w:pPr>
            <w:pStyle w:val="TOC3"/>
            <w:rPr>
              <w:rFonts w:asciiTheme="minorHAnsi" w:eastAsiaTheme="minorEastAsia" w:hint="eastAsia"/>
              <w:noProof/>
              <w:color w:val="auto"/>
              <w:kern w:val="2"/>
              <w:sz w:val="22"/>
              <w14:ligatures w14:val="standardContextual"/>
            </w:rPr>
          </w:pPr>
          <w:hyperlink w:anchor="_Toc240722588" w:history="1">
            <w:r w:rsidRPr="00DF1D45">
              <w:rPr>
                <w:rStyle w:val="a9"/>
                <w:rFonts w:hint="eastAsia"/>
                <w:noProof/>
              </w:rPr>
              <w:t xml:space="preserve">6.1.4 </w:t>
            </w:r>
            <w:r w:rsidRPr="00DF1D45">
              <w:rPr>
                <w:rStyle w:val="a9"/>
                <w:rFonts w:hint="eastAsia"/>
                <w:noProof/>
              </w:rPr>
              <w:t>修改密码</w:t>
            </w:r>
            <w:r>
              <w:rPr>
                <w:rFonts w:hint="eastAsia"/>
                <w:noProof/>
              </w:rPr>
              <w:tab/>
            </w:r>
            <w:r>
              <w:rPr>
                <w:rFonts w:hint="eastAsia"/>
                <w:noProof/>
              </w:rPr>
              <w:fldChar w:fldCharType="begin"/>
            </w:r>
            <w:r>
              <w:rPr>
                <w:rFonts w:hint="eastAsia"/>
                <w:noProof/>
              </w:rPr>
              <w:instrText xml:space="preserve"> </w:instrText>
            </w:r>
            <w:r>
              <w:rPr>
                <w:noProof/>
              </w:rPr>
              <w:instrText>PAGEREF _Toc240722588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6AFE1158" w14:textId="0A4EA0A0" w:rsidR="00A62D27" w:rsidRDefault="00A62D27">
          <w:pPr>
            <w:pStyle w:val="TOC2"/>
            <w:rPr>
              <w:rFonts w:asciiTheme="minorHAnsi" w:eastAsiaTheme="minorEastAsia" w:hint="eastAsia"/>
              <w:noProof/>
              <w:color w:val="auto"/>
              <w:kern w:val="2"/>
              <w:sz w:val="22"/>
              <w14:ligatures w14:val="standardContextual"/>
            </w:rPr>
          </w:pPr>
          <w:hyperlink w:anchor="_Toc240722589" w:history="1">
            <w:r w:rsidRPr="00DF1D45">
              <w:rPr>
                <w:rStyle w:val="a9"/>
                <w:rFonts w:hint="eastAsia"/>
                <w:noProof/>
              </w:rPr>
              <w:t xml:space="preserve">6.2 </w:t>
            </w:r>
            <w:r w:rsidRPr="00DF1D45">
              <w:rPr>
                <w:rStyle w:val="a9"/>
                <w:rFonts w:hint="eastAsia"/>
                <w:noProof/>
              </w:rPr>
              <w:t>数据看板</w:t>
            </w:r>
            <w:r>
              <w:rPr>
                <w:rFonts w:hint="eastAsia"/>
                <w:noProof/>
              </w:rPr>
              <w:tab/>
            </w:r>
            <w:r>
              <w:rPr>
                <w:rFonts w:hint="eastAsia"/>
                <w:noProof/>
              </w:rPr>
              <w:fldChar w:fldCharType="begin"/>
            </w:r>
            <w:r>
              <w:rPr>
                <w:rFonts w:hint="eastAsia"/>
                <w:noProof/>
              </w:rPr>
              <w:instrText xml:space="preserve"> </w:instrText>
            </w:r>
            <w:r>
              <w:rPr>
                <w:noProof/>
              </w:rPr>
              <w:instrText>PAGEREF _Toc240722589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2FEC48B8" w14:textId="6DA7171D" w:rsidR="00A62D27" w:rsidRDefault="00A62D27">
          <w:pPr>
            <w:pStyle w:val="TOC3"/>
            <w:rPr>
              <w:rFonts w:asciiTheme="minorHAnsi" w:eastAsiaTheme="minorEastAsia" w:hint="eastAsia"/>
              <w:noProof/>
              <w:color w:val="auto"/>
              <w:kern w:val="2"/>
              <w:sz w:val="22"/>
              <w14:ligatures w14:val="standardContextual"/>
            </w:rPr>
          </w:pPr>
          <w:hyperlink w:anchor="_Toc240722590" w:history="1">
            <w:r w:rsidRPr="00DF1D45">
              <w:rPr>
                <w:rStyle w:val="a9"/>
                <w:rFonts w:hint="eastAsia"/>
                <w:noProof/>
              </w:rPr>
              <w:t xml:space="preserve">6.2.1 </w:t>
            </w:r>
            <w:r w:rsidRPr="00DF1D45">
              <w:rPr>
                <w:rStyle w:val="a9"/>
                <w:rFonts w:hint="eastAsia"/>
                <w:noProof/>
              </w:rPr>
              <w:t>环保贡献区</w:t>
            </w:r>
            <w:r>
              <w:rPr>
                <w:rFonts w:hint="eastAsia"/>
                <w:noProof/>
              </w:rPr>
              <w:tab/>
            </w:r>
            <w:r>
              <w:rPr>
                <w:rFonts w:hint="eastAsia"/>
                <w:noProof/>
              </w:rPr>
              <w:fldChar w:fldCharType="begin"/>
            </w:r>
            <w:r>
              <w:rPr>
                <w:rFonts w:hint="eastAsia"/>
                <w:noProof/>
              </w:rPr>
              <w:instrText xml:space="preserve"> </w:instrText>
            </w:r>
            <w:r>
              <w:rPr>
                <w:noProof/>
              </w:rPr>
              <w:instrText>PAGEREF _Toc240722590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16AE761D" w14:textId="1F4DBB72"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91" w:history="1">
            <w:r w:rsidRPr="00DF1D45">
              <w:rPr>
                <w:rStyle w:val="a9"/>
                <w:rFonts w:hint="eastAsia"/>
                <w:noProof/>
              </w:rPr>
              <w:t xml:space="preserve">6.2.1.1 </w:t>
            </w:r>
            <w:r w:rsidRPr="00DF1D45">
              <w:rPr>
                <w:rStyle w:val="a9"/>
                <w:rFonts w:hint="eastAsia"/>
                <w:noProof/>
              </w:rPr>
              <w:t>指标定义</w:t>
            </w:r>
            <w:r>
              <w:rPr>
                <w:rFonts w:hint="eastAsia"/>
                <w:noProof/>
              </w:rPr>
              <w:tab/>
            </w:r>
            <w:r>
              <w:rPr>
                <w:rFonts w:hint="eastAsia"/>
                <w:noProof/>
              </w:rPr>
              <w:fldChar w:fldCharType="begin"/>
            </w:r>
            <w:r>
              <w:rPr>
                <w:rFonts w:hint="eastAsia"/>
                <w:noProof/>
              </w:rPr>
              <w:instrText xml:space="preserve"> </w:instrText>
            </w:r>
            <w:r>
              <w:rPr>
                <w:noProof/>
              </w:rPr>
              <w:instrText>PAGEREF _Toc240722591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3DF60403" w14:textId="5F98F70A"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92" w:history="1">
            <w:r w:rsidRPr="00DF1D45">
              <w:rPr>
                <w:rStyle w:val="a9"/>
                <w:rFonts w:hint="eastAsia"/>
                <w:noProof/>
              </w:rPr>
              <w:t xml:space="preserve">6.2.1.2 </w:t>
            </w:r>
            <w:r w:rsidRPr="00DF1D45">
              <w:rPr>
                <w:rStyle w:val="a9"/>
                <w:rFonts w:hint="eastAsia"/>
                <w:noProof/>
              </w:rPr>
              <w:t>换算模型</w:t>
            </w:r>
            <w:r>
              <w:rPr>
                <w:rFonts w:hint="eastAsia"/>
                <w:noProof/>
              </w:rPr>
              <w:tab/>
            </w:r>
            <w:r>
              <w:rPr>
                <w:rFonts w:hint="eastAsia"/>
                <w:noProof/>
              </w:rPr>
              <w:fldChar w:fldCharType="begin"/>
            </w:r>
            <w:r>
              <w:rPr>
                <w:rFonts w:hint="eastAsia"/>
                <w:noProof/>
              </w:rPr>
              <w:instrText xml:space="preserve"> </w:instrText>
            </w:r>
            <w:r>
              <w:rPr>
                <w:noProof/>
              </w:rPr>
              <w:instrText>PAGEREF _Toc240722592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2204B9E3" w14:textId="572595F2"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93" w:history="1">
            <w:r w:rsidRPr="00DF1D45">
              <w:rPr>
                <w:rStyle w:val="a9"/>
                <w:rFonts w:hint="eastAsia"/>
                <w:noProof/>
              </w:rPr>
              <w:t xml:space="preserve">6.2.1.3 </w:t>
            </w:r>
            <w:r w:rsidRPr="00DF1D45">
              <w:rPr>
                <w:rStyle w:val="a9"/>
                <w:rFonts w:hint="eastAsia"/>
                <w:noProof/>
              </w:rPr>
              <w:t>数字滚动动效</w:t>
            </w:r>
            <w:r>
              <w:rPr>
                <w:rFonts w:hint="eastAsia"/>
                <w:noProof/>
              </w:rPr>
              <w:tab/>
            </w:r>
            <w:r>
              <w:rPr>
                <w:rFonts w:hint="eastAsia"/>
                <w:noProof/>
              </w:rPr>
              <w:fldChar w:fldCharType="begin"/>
            </w:r>
            <w:r>
              <w:rPr>
                <w:rFonts w:hint="eastAsia"/>
                <w:noProof/>
              </w:rPr>
              <w:instrText xml:space="preserve"> </w:instrText>
            </w:r>
            <w:r>
              <w:rPr>
                <w:noProof/>
              </w:rPr>
              <w:instrText>PAGEREF _Toc240722593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2A5C084B" w14:textId="20393C9A" w:rsidR="00A62D27" w:rsidRDefault="00A62D27">
          <w:pPr>
            <w:pStyle w:val="TOC3"/>
            <w:rPr>
              <w:rFonts w:asciiTheme="minorHAnsi" w:eastAsiaTheme="minorEastAsia" w:hint="eastAsia"/>
              <w:noProof/>
              <w:color w:val="auto"/>
              <w:kern w:val="2"/>
              <w:sz w:val="22"/>
              <w14:ligatures w14:val="standardContextual"/>
            </w:rPr>
          </w:pPr>
          <w:hyperlink w:anchor="_Toc240722594" w:history="1">
            <w:r w:rsidRPr="00DF1D45">
              <w:rPr>
                <w:rStyle w:val="a9"/>
                <w:rFonts w:hint="eastAsia"/>
                <w:noProof/>
              </w:rPr>
              <w:t xml:space="preserve">6.2.2 </w:t>
            </w:r>
            <w:r w:rsidRPr="00DF1D45">
              <w:rPr>
                <w:rStyle w:val="a9"/>
                <w:rFonts w:hint="eastAsia"/>
                <w:noProof/>
              </w:rPr>
              <w:t>经营指标卡区</w:t>
            </w:r>
            <w:r>
              <w:rPr>
                <w:rFonts w:hint="eastAsia"/>
                <w:noProof/>
              </w:rPr>
              <w:tab/>
            </w:r>
            <w:r>
              <w:rPr>
                <w:rFonts w:hint="eastAsia"/>
                <w:noProof/>
              </w:rPr>
              <w:fldChar w:fldCharType="begin"/>
            </w:r>
            <w:r>
              <w:rPr>
                <w:rFonts w:hint="eastAsia"/>
                <w:noProof/>
              </w:rPr>
              <w:instrText xml:space="preserve"> </w:instrText>
            </w:r>
            <w:r>
              <w:rPr>
                <w:noProof/>
              </w:rPr>
              <w:instrText>PAGEREF _Toc240722594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27B6DC05" w14:textId="1B692ACF"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95" w:history="1">
            <w:r w:rsidRPr="00DF1D45">
              <w:rPr>
                <w:rStyle w:val="a9"/>
                <w:rFonts w:hint="eastAsia"/>
                <w:noProof/>
              </w:rPr>
              <w:t xml:space="preserve">6.2.2.1 </w:t>
            </w:r>
            <w:r w:rsidRPr="00DF1D45">
              <w:rPr>
                <w:rStyle w:val="a9"/>
                <w:rFonts w:hint="eastAsia"/>
                <w:noProof/>
              </w:rPr>
              <w:t>指标清单</w:t>
            </w:r>
            <w:r>
              <w:rPr>
                <w:rFonts w:hint="eastAsia"/>
                <w:noProof/>
              </w:rPr>
              <w:tab/>
            </w:r>
            <w:r>
              <w:rPr>
                <w:rFonts w:hint="eastAsia"/>
                <w:noProof/>
              </w:rPr>
              <w:fldChar w:fldCharType="begin"/>
            </w:r>
            <w:r>
              <w:rPr>
                <w:rFonts w:hint="eastAsia"/>
                <w:noProof/>
              </w:rPr>
              <w:instrText xml:space="preserve"> </w:instrText>
            </w:r>
            <w:r>
              <w:rPr>
                <w:noProof/>
              </w:rPr>
              <w:instrText>PAGEREF _Toc240722595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2D237D31" w14:textId="7BA0FA5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596" w:history="1">
            <w:r w:rsidRPr="00DF1D45">
              <w:rPr>
                <w:rStyle w:val="a9"/>
                <w:rFonts w:hint="eastAsia"/>
                <w:noProof/>
              </w:rPr>
              <w:t xml:space="preserve">6.2.2.2 </w:t>
            </w:r>
            <w:r w:rsidRPr="00DF1D45">
              <w:rPr>
                <w:rStyle w:val="a9"/>
                <w:rFonts w:hint="eastAsia"/>
                <w:noProof/>
              </w:rPr>
              <w:t>指标联动说明</w:t>
            </w:r>
            <w:r>
              <w:rPr>
                <w:rFonts w:hint="eastAsia"/>
                <w:noProof/>
              </w:rPr>
              <w:tab/>
            </w:r>
            <w:r>
              <w:rPr>
                <w:rFonts w:hint="eastAsia"/>
                <w:noProof/>
              </w:rPr>
              <w:fldChar w:fldCharType="begin"/>
            </w:r>
            <w:r>
              <w:rPr>
                <w:rFonts w:hint="eastAsia"/>
                <w:noProof/>
              </w:rPr>
              <w:instrText xml:space="preserve"> </w:instrText>
            </w:r>
            <w:r>
              <w:rPr>
                <w:noProof/>
              </w:rPr>
              <w:instrText>PAGEREF _Toc240722596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45867E51" w14:textId="2F8E8DF1" w:rsidR="00A62D27" w:rsidRDefault="00A62D27">
          <w:pPr>
            <w:pStyle w:val="TOC3"/>
            <w:rPr>
              <w:rFonts w:asciiTheme="minorHAnsi" w:eastAsiaTheme="minorEastAsia" w:hint="eastAsia"/>
              <w:noProof/>
              <w:color w:val="auto"/>
              <w:kern w:val="2"/>
              <w:sz w:val="22"/>
              <w14:ligatures w14:val="standardContextual"/>
            </w:rPr>
          </w:pPr>
          <w:hyperlink w:anchor="_Toc240722597" w:history="1">
            <w:r w:rsidRPr="00DF1D45">
              <w:rPr>
                <w:rStyle w:val="a9"/>
                <w:rFonts w:hint="eastAsia"/>
                <w:noProof/>
              </w:rPr>
              <w:t xml:space="preserve">6.2.3 </w:t>
            </w:r>
            <w:r w:rsidRPr="00DF1D45">
              <w:rPr>
                <w:rStyle w:val="a9"/>
                <w:rFonts w:hint="eastAsia"/>
                <w:noProof/>
              </w:rPr>
              <w:t>订单趋势图</w:t>
            </w:r>
            <w:r>
              <w:rPr>
                <w:rFonts w:hint="eastAsia"/>
                <w:noProof/>
              </w:rPr>
              <w:tab/>
            </w:r>
            <w:r>
              <w:rPr>
                <w:rFonts w:hint="eastAsia"/>
                <w:noProof/>
              </w:rPr>
              <w:fldChar w:fldCharType="begin"/>
            </w:r>
            <w:r>
              <w:rPr>
                <w:rFonts w:hint="eastAsia"/>
                <w:noProof/>
              </w:rPr>
              <w:instrText xml:space="preserve"> </w:instrText>
            </w:r>
            <w:r>
              <w:rPr>
                <w:noProof/>
              </w:rPr>
              <w:instrText>PAGEREF _Toc240722597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53A8C822" w14:textId="03CF94F8" w:rsidR="00A62D27" w:rsidRDefault="00A62D27">
          <w:pPr>
            <w:pStyle w:val="TOC3"/>
            <w:rPr>
              <w:rFonts w:asciiTheme="minorHAnsi" w:eastAsiaTheme="minorEastAsia" w:hint="eastAsia"/>
              <w:noProof/>
              <w:color w:val="auto"/>
              <w:kern w:val="2"/>
              <w:sz w:val="22"/>
              <w14:ligatures w14:val="standardContextual"/>
            </w:rPr>
          </w:pPr>
          <w:hyperlink w:anchor="_Toc240722598" w:history="1">
            <w:r w:rsidRPr="00DF1D45">
              <w:rPr>
                <w:rStyle w:val="a9"/>
                <w:rFonts w:hint="eastAsia"/>
                <w:noProof/>
              </w:rPr>
              <w:t xml:space="preserve">6.2.4 </w:t>
            </w:r>
            <w:r w:rsidRPr="00DF1D45">
              <w:rPr>
                <w:rStyle w:val="a9"/>
                <w:rFonts w:hint="eastAsia"/>
                <w:noProof/>
              </w:rPr>
              <w:t>设备类型分布</w:t>
            </w:r>
            <w:r>
              <w:rPr>
                <w:rFonts w:hint="eastAsia"/>
                <w:noProof/>
              </w:rPr>
              <w:tab/>
            </w:r>
            <w:r>
              <w:rPr>
                <w:rFonts w:hint="eastAsia"/>
                <w:noProof/>
              </w:rPr>
              <w:fldChar w:fldCharType="begin"/>
            </w:r>
            <w:r>
              <w:rPr>
                <w:rFonts w:hint="eastAsia"/>
                <w:noProof/>
              </w:rPr>
              <w:instrText xml:space="preserve"> </w:instrText>
            </w:r>
            <w:r>
              <w:rPr>
                <w:noProof/>
              </w:rPr>
              <w:instrText>PAGEREF _Toc240722598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0D12B0F9" w14:textId="0B3F2762" w:rsidR="00A62D27" w:rsidRDefault="00A62D27">
          <w:pPr>
            <w:pStyle w:val="TOC3"/>
            <w:rPr>
              <w:rFonts w:asciiTheme="minorHAnsi" w:eastAsiaTheme="minorEastAsia" w:hint="eastAsia"/>
              <w:noProof/>
              <w:color w:val="auto"/>
              <w:kern w:val="2"/>
              <w:sz w:val="22"/>
              <w14:ligatures w14:val="standardContextual"/>
            </w:rPr>
          </w:pPr>
          <w:hyperlink w:anchor="_Toc240722599" w:history="1">
            <w:r w:rsidRPr="00DF1D45">
              <w:rPr>
                <w:rStyle w:val="a9"/>
                <w:rFonts w:hint="eastAsia"/>
                <w:noProof/>
              </w:rPr>
              <w:t xml:space="preserve">6.2.5 </w:t>
            </w:r>
            <w:r w:rsidRPr="00DF1D45">
              <w:rPr>
                <w:rStyle w:val="a9"/>
                <w:rFonts w:hint="eastAsia"/>
                <w:noProof/>
              </w:rPr>
              <w:t>最新订单与配价概况</w:t>
            </w:r>
            <w:r>
              <w:rPr>
                <w:rFonts w:hint="eastAsia"/>
                <w:noProof/>
              </w:rPr>
              <w:tab/>
            </w:r>
            <w:r>
              <w:rPr>
                <w:rFonts w:hint="eastAsia"/>
                <w:noProof/>
              </w:rPr>
              <w:fldChar w:fldCharType="begin"/>
            </w:r>
            <w:r>
              <w:rPr>
                <w:rFonts w:hint="eastAsia"/>
                <w:noProof/>
              </w:rPr>
              <w:instrText xml:space="preserve"> </w:instrText>
            </w:r>
            <w:r>
              <w:rPr>
                <w:noProof/>
              </w:rPr>
              <w:instrText>PAGEREF _Toc240722599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211BF429" w14:textId="100D1E59" w:rsidR="00A62D27" w:rsidRDefault="00A62D27">
          <w:pPr>
            <w:pStyle w:val="TOC3"/>
            <w:rPr>
              <w:rFonts w:asciiTheme="minorHAnsi" w:eastAsiaTheme="minorEastAsia" w:hint="eastAsia"/>
              <w:noProof/>
              <w:color w:val="auto"/>
              <w:kern w:val="2"/>
              <w:sz w:val="22"/>
              <w14:ligatures w14:val="standardContextual"/>
            </w:rPr>
          </w:pPr>
          <w:hyperlink w:anchor="_Toc240722600" w:history="1">
            <w:r w:rsidRPr="00DF1D45">
              <w:rPr>
                <w:rStyle w:val="a9"/>
                <w:rFonts w:hint="eastAsia"/>
                <w:noProof/>
              </w:rPr>
              <w:t xml:space="preserve">6.2.6 </w:t>
            </w:r>
            <w:r w:rsidRPr="00DF1D45">
              <w:rPr>
                <w:rStyle w:val="a9"/>
                <w:rFonts w:hint="eastAsia"/>
                <w:noProof/>
              </w:rPr>
              <w:t>数据组织与刷新</w:t>
            </w:r>
            <w:r>
              <w:rPr>
                <w:rFonts w:hint="eastAsia"/>
                <w:noProof/>
              </w:rPr>
              <w:tab/>
            </w:r>
            <w:r>
              <w:rPr>
                <w:rFonts w:hint="eastAsia"/>
                <w:noProof/>
              </w:rPr>
              <w:fldChar w:fldCharType="begin"/>
            </w:r>
            <w:r>
              <w:rPr>
                <w:rFonts w:hint="eastAsia"/>
                <w:noProof/>
              </w:rPr>
              <w:instrText xml:space="preserve"> </w:instrText>
            </w:r>
            <w:r>
              <w:rPr>
                <w:noProof/>
              </w:rPr>
              <w:instrText>PAGEREF _Toc240722600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4872891C" w14:textId="7EE4ED49" w:rsidR="00A62D27" w:rsidRDefault="00A62D27">
          <w:pPr>
            <w:pStyle w:val="TOC2"/>
            <w:rPr>
              <w:rFonts w:asciiTheme="minorHAnsi" w:eastAsiaTheme="minorEastAsia" w:hint="eastAsia"/>
              <w:noProof/>
              <w:color w:val="auto"/>
              <w:kern w:val="2"/>
              <w:sz w:val="22"/>
              <w14:ligatures w14:val="standardContextual"/>
            </w:rPr>
          </w:pPr>
          <w:hyperlink w:anchor="_Toc240722601" w:history="1">
            <w:r w:rsidRPr="00DF1D45">
              <w:rPr>
                <w:rStyle w:val="a9"/>
                <w:rFonts w:hint="eastAsia"/>
                <w:noProof/>
              </w:rPr>
              <w:t xml:space="preserve">6.3 </w:t>
            </w:r>
            <w:r w:rsidRPr="00DF1D45">
              <w:rPr>
                <w:rStyle w:val="a9"/>
                <w:rFonts w:hint="eastAsia"/>
                <w:noProof/>
              </w:rPr>
              <w:t>数据大屏</w:t>
            </w:r>
            <w:r>
              <w:rPr>
                <w:rFonts w:hint="eastAsia"/>
                <w:noProof/>
              </w:rPr>
              <w:tab/>
            </w:r>
            <w:r>
              <w:rPr>
                <w:rFonts w:hint="eastAsia"/>
                <w:noProof/>
              </w:rPr>
              <w:fldChar w:fldCharType="begin"/>
            </w:r>
            <w:r>
              <w:rPr>
                <w:rFonts w:hint="eastAsia"/>
                <w:noProof/>
              </w:rPr>
              <w:instrText xml:space="preserve"> </w:instrText>
            </w:r>
            <w:r>
              <w:rPr>
                <w:noProof/>
              </w:rPr>
              <w:instrText>PAGEREF _Toc240722601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6D02C432" w14:textId="799EDF9A" w:rsidR="00A62D27" w:rsidRDefault="00A62D27">
          <w:pPr>
            <w:pStyle w:val="TOC3"/>
            <w:rPr>
              <w:rFonts w:asciiTheme="minorHAnsi" w:eastAsiaTheme="minorEastAsia" w:hint="eastAsia"/>
              <w:noProof/>
              <w:color w:val="auto"/>
              <w:kern w:val="2"/>
              <w:sz w:val="22"/>
              <w14:ligatures w14:val="standardContextual"/>
            </w:rPr>
          </w:pPr>
          <w:hyperlink w:anchor="_Toc240722602" w:history="1">
            <w:r w:rsidRPr="00DF1D45">
              <w:rPr>
                <w:rStyle w:val="a9"/>
                <w:rFonts w:hint="eastAsia"/>
                <w:noProof/>
              </w:rPr>
              <w:t xml:space="preserve">6.3.1 </w:t>
            </w:r>
            <w:r w:rsidRPr="00DF1D45">
              <w:rPr>
                <w:rStyle w:val="a9"/>
                <w:rFonts w:hint="eastAsia"/>
                <w:noProof/>
              </w:rPr>
              <w:t>布局与视觉设计</w:t>
            </w:r>
            <w:r>
              <w:rPr>
                <w:rFonts w:hint="eastAsia"/>
                <w:noProof/>
              </w:rPr>
              <w:tab/>
            </w:r>
            <w:r>
              <w:rPr>
                <w:rFonts w:hint="eastAsia"/>
                <w:noProof/>
              </w:rPr>
              <w:fldChar w:fldCharType="begin"/>
            </w:r>
            <w:r>
              <w:rPr>
                <w:rFonts w:hint="eastAsia"/>
                <w:noProof/>
              </w:rPr>
              <w:instrText xml:space="preserve"> </w:instrText>
            </w:r>
            <w:r>
              <w:rPr>
                <w:noProof/>
              </w:rPr>
              <w:instrText>PAGEREF _Toc240722602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1E2DA7E1" w14:textId="79D991E5" w:rsidR="00A62D27" w:rsidRDefault="00A62D27">
          <w:pPr>
            <w:pStyle w:val="TOC3"/>
            <w:rPr>
              <w:rFonts w:asciiTheme="minorHAnsi" w:eastAsiaTheme="minorEastAsia" w:hint="eastAsia"/>
              <w:noProof/>
              <w:color w:val="auto"/>
              <w:kern w:val="2"/>
              <w:sz w:val="22"/>
              <w14:ligatures w14:val="standardContextual"/>
            </w:rPr>
          </w:pPr>
          <w:hyperlink w:anchor="_Toc240722603" w:history="1">
            <w:r w:rsidRPr="00DF1D45">
              <w:rPr>
                <w:rStyle w:val="a9"/>
                <w:rFonts w:hint="eastAsia"/>
                <w:noProof/>
              </w:rPr>
              <w:t xml:space="preserve">6.3.2 </w:t>
            </w:r>
            <w:r w:rsidRPr="00DF1D45">
              <w:rPr>
                <w:rStyle w:val="a9"/>
                <w:rFonts w:hint="eastAsia"/>
                <w:noProof/>
              </w:rPr>
              <w:t>顶部标题栏与时钟</w:t>
            </w:r>
            <w:r>
              <w:rPr>
                <w:rFonts w:hint="eastAsia"/>
                <w:noProof/>
              </w:rPr>
              <w:tab/>
            </w:r>
            <w:r>
              <w:rPr>
                <w:rFonts w:hint="eastAsia"/>
                <w:noProof/>
              </w:rPr>
              <w:fldChar w:fldCharType="begin"/>
            </w:r>
            <w:r>
              <w:rPr>
                <w:rFonts w:hint="eastAsia"/>
                <w:noProof/>
              </w:rPr>
              <w:instrText xml:space="preserve"> </w:instrText>
            </w:r>
            <w:r>
              <w:rPr>
                <w:noProof/>
              </w:rPr>
              <w:instrText>PAGEREF _Toc240722603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588E2400" w14:textId="7880850F" w:rsidR="00A62D27" w:rsidRDefault="00A62D27">
          <w:pPr>
            <w:pStyle w:val="TOC3"/>
            <w:rPr>
              <w:rFonts w:asciiTheme="minorHAnsi" w:eastAsiaTheme="minorEastAsia" w:hint="eastAsia"/>
              <w:noProof/>
              <w:color w:val="auto"/>
              <w:kern w:val="2"/>
              <w:sz w:val="22"/>
              <w14:ligatures w14:val="standardContextual"/>
            </w:rPr>
          </w:pPr>
          <w:hyperlink w:anchor="_Toc240722604" w:history="1">
            <w:r w:rsidRPr="00DF1D45">
              <w:rPr>
                <w:rStyle w:val="a9"/>
                <w:rFonts w:hint="eastAsia"/>
                <w:noProof/>
              </w:rPr>
              <w:t xml:space="preserve">6.3.3 KPI </w:t>
            </w:r>
            <w:r w:rsidRPr="00DF1D45">
              <w:rPr>
                <w:rStyle w:val="a9"/>
                <w:rFonts w:hint="eastAsia"/>
                <w:noProof/>
              </w:rPr>
              <w:t>数字带</w:t>
            </w:r>
            <w:r>
              <w:rPr>
                <w:rFonts w:hint="eastAsia"/>
                <w:noProof/>
              </w:rPr>
              <w:tab/>
            </w:r>
            <w:r>
              <w:rPr>
                <w:rFonts w:hint="eastAsia"/>
                <w:noProof/>
              </w:rPr>
              <w:fldChar w:fldCharType="begin"/>
            </w:r>
            <w:r>
              <w:rPr>
                <w:rFonts w:hint="eastAsia"/>
                <w:noProof/>
              </w:rPr>
              <w:instrText xml:space="preserve"> </w:instrText>
            </w:r>
            <w:r>
              <w:rPr>
                <w:noProof/>
              </w:rPr>
              <w:instrText>PAGEREF _Toc240722604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6007F5DB" w14:textId="6B5FDCCB" w:rsidR="00A62D27" w:rsidRDefault="00A62D27">
          <w:pPr>
            <w:pStyle w:val="TOC3"/>
            <w:rPr>
              <w:rFonts w:asciiTheme="minorHAnsi" w:eastAsiaTheme="minorEastAsia" w:hint="eastAsia"/>
              <w:noProof/>
              <w:color w:val="auto"/>
              <w:kern w:val="2"/>
              <w:sz w:val="22"/>
              <w14:ligatures w14:val="standardContextual"/>
            </w:rPr>
          </w:pPr>
          <w:hyperlink w:anchor="_Toc240722605" w:history="1">
            <w:r w:rsidRPr="00DF1D45">
              <w:rPr>
                <w:rStyle w:val="a9"/>
                <w:rFonts w:hint="eastAsia"/>
                <w:noProof/>
              </w:rPr>
              <w:t xml:space="preserve">6.3.4 </w:t>
            </w:r>
            <w:r w:rsidRPr="00DF1D45">
              <w:rPr>
                <w:rStyle w:val="a9"/>
                <w:rFonts w:hint="eastAsia"/>
                <w:noProof/>
              </w:rPr>
              <w:t>趋势与排行面板</w:t>
            </w:r>
            <w:r>
              <w:rPr>
                <w:rFonts w:hint="eastAsia"/>
                <w:noProof/>
              </w:rPr>
              <w:tab/>
            </w:r>
            <w:r>
              <w:rPr>
                <w:rFonts w:hint="eastAsia"/>
                <w:noProof/>
              </w:rPr>
              <w:fldChar w:fldCharType="begin"/>
            </w:r>
            <w:r>
              <w:rPr>
                <w:rFonts w:hint="eastAsia"/>
                <w:noProof/>
              </w:rPr>
              <w:instrText xml:space="preserve"> </w:instrText>
            </w:r>
            <w:r>
              <w:rPr>
                <w:noProof/>
              </w:rPr>
              <w:instrText>PAGEREF _Toc240722605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2C6FB4F1" w14:textId="1F0B0AC2" w:rsidR="00A62D27" w:rsidRDefault="00A62D27">
          <w:pPr>
            <w:pStyle w:val="TOC3"/>
            <w:rPr>
              <w:rFonts w:asciiTheme="minorHAnsi" w:eastAsiaTheme="minorEastAsia" w:hint="eastAsia"/>
              <w:noProof/>
              <w:color w:val="auto"/>
              <w:kern w:val="2"/>
              <w:sz w:val="22"/>
              <w14:ligatures w14:val="standardContextual"/>
            </w:rPr>
          </w:pPr>
          <w:hyperlink w:anchor="_Toc240722606" w:history="1">
            <w:r w:rsidRPr="00DF1D45">
              <w:rPr>
                <w:rStyle w:val="a9"/>
                <w:rFonts w:hint="eastAsia"/>
                <w:noProof/>
              </w:rPr>
              <w:t xml:space="preserve">6.3.5 </w:t>
            </w:r>
            <w:r w:rsidRPr="00DF1D45">
              <w:rPr>
                <w:rStyle w:val="a9"/>
                <w:rFonts w:hint="eastAsia"/>
                <w:noProof/>
              </w:rPr>
              <w:t>绿色环保贡献面板</w:t>
            </w:r>
            <w:r>
              <w:rPr>
                <w:rFonts w:hint="eastAsia"/>
                <w:noProof/>
              </w:rPr>
              <w:tab/>
            </w:r>
            <w:r>
              <w:rPr>
                <w:rFonts w:hint="eastAsia"/>
                <w:noProof/>
              </w:rPr>
              <w:fldChar w:fldCharType="begin"/>
            </w:r>
            <w:r>
              <w:rPr>
                <w:rFonts w:hint="eastAsia"/>
                <w:noProof/>
              </w:rPr>
              <w:instrText xml:space="preserve"> </w:instrText>
            </w:r>
            <w:r>
              <w:rPr>
                <w:noProof/>
              </w:rPr>
              <w:instrText>PAGEREF _Toc240722606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547D47FC" w14:textId="2974E422" w:rsidR="00A62D27" w:rsidRDefault="00A62D27">
          <w:pPr>
            <w:pStyle w:val="TOC3"/>
            <w:rPr>
              <w:rFonts w:asciiTheme="minorHAnsi" w:eastAsiaTheme="minorEastAsia" w:hint="eastAsia"/>
              <w:noProof/>
              <w:color w:val="auto"/>
              <w:kern w:val="2"/>
              <w:sz w:val="22"/>
              <w14:ligatures w14:val="standardContextual"/>
            </w:rPr>
          </w:pPr>
          <w:hyperlink w:anchor="_Toc240722607" w:history="1">
            <w:r w:rsidRPr="00DF1D45">
              <w:rPr>
                <w:rStyle w:val="a9"/>
                <w:rFonts w:hint="eastAsia"/>
                <w:noProof/>
              </w:rPr>
              <w:t xml:space="preserve">6.3.6 </w:t>
            </w:r>
            <w:r w:rsidRPr="00DF1D45">
              <w:rPr>
                <w:rStyle w:val="a9"/>
                <w:rFonts w:hint="eastAsia"/>
                <w:noProof/>
              </w:rPr>
              <w:t>全屏与投放</w:t>
            </w:r>
            <w:r>
              <w:rPr>
                <w:rFonts w:hint="eastAsia"/>
                <w:noProof/>
              </w:rPr>
              <w:tab/>
            </w:r>
            <w:r>
              <w:rPr>
                <w:rFonts w:hint="eastAsia"/>
                <w:noProof/>
              </w:rPr>
              <w:fldChar w:fldCharType="begin"/>
            </w:r>
            <w:r>
              <w:rPr>
                <w:rFonts w:hint="eastAsia"/>
                <w:noProof/>
              </w:rPr>
              <w:instrText xml:space="preserve"> </w:instrText>
            </w:r>
            <w:r>
              <w:rPr>
                <w:noProof/>
              </w:rPr>
              <w:instrText>PAGEREF _Toc240722607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653F5E7E" w14:textId="0BF421C4" w:rsidR="00A62D27" w:rsidRDefault="00A62D27">
          <w:pPr>
            <w:pStyle w:val="TOC2"/>
            <w:rPr>
              <w:rFonts w:asciiTheme="minorHAnsi" w:eastAsiaTheme="minorEastAsia" w:hint="eastAsia"/>
              <w:noProof/>
              <w:color w:val="auto"/>
              <w:kern w:val="2"/>
              <w:sz w:val="22"/>
              <w14:ligatures w14:val="standardContextual"/>
            </w:rPr>
          </w:pPr>
          <w:hyperlink w:anchor="_Toc240722608" w:history="1">
            <w:r w:rsidRPr="00DF1D45">
              <w:rPr>
                <w:rStyle w:val="a9"/>
                <w:rFonts w:hint="eastAsia"/>
                <w:noProof/>
              </w:rPr>
              <w:t xml:space="preserve">6.4 </w:t>
            </w:r>
            <w:r w:rsidRPr="00DF1D45">
              <w:rPr>
                <w:rStyle w:val="a9"/>
                <w:rFonts w:hint="eastAsia"/>
                <w:noProof/>
              </w:rPr>
              <w:t>回收订单管理</w:t>
            </w:r>
            <w:r>
              <w:rPr>
                <w:rFonts w:hint="eastAsia"/>
                <w:noProof/>
              </w:rPr>
              <w:tab/>
            </w:r>
            <w:r>
              <w:rPr>
                <w:rFonts w:hint="eastAsia"/>
                <w:noProof/>
              </w:rPr>
              <w:fldChar w:fldCharType="begin"/>
            </w:r>
            <w:r>
              <w:rPr>
                <w:rFonts w:hint="eastAsia"/>
                <w:noProof/>
              </w:rPr>
              <w:instrText xml:space="preserve"> </w:instrText>
            </w:r>
            <w:r>
              <w:rPr>
                <w:noProof/>
              </w:rPr>
              <w:instrText>PAGEREF _Toc240722608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4B1900B5" w14:textId="76CFF040" w:rsidR="00A62D27" w:rsidRDefault="00A62D27">
          <w:pPr>
            <w:pStyle w:val="TOC3"/>
            <w:rPr>
              <w:rFonts w:asciiTheme="minorHAnsi" w:eastAsiaTheme="minorEastAsia" w:hint="eastAsia"/>
              <w:noProof/>
              <w:color w:val="auto"/>
              <w:kern w:val="2"/>
              <w:sz w:val="22"/>
              <w14:ligatures w14:val="standardContextual"/>
            </w:rPr>
          </w:pPr>
          <w:hyperlink w:anchor="_Toc240722609" w:history="1">
            <w:r w:rsidRPr="00DF1D45">
              <w:rPr>
                <w:rStyle w:val="a9"/>
                <w:rFonts w:hint="eastAsia"/>
                <w:noProof/>
              </w:rPr>
              <w:t xml:space="preserve">6.4.1 </w:t>
            </w:r>
            <w:r w:rsidRPr="00DF1D45">
              <w:rPr>
                <w:rStyle w:val="a9"/>
                <w:rFonts w:hint="eastAsia"/>
                <w:noProof/>
              </w:rPr>
              <w:t>订单列表与筛选</w:t>
            </w:r>
            <w:r>
              <w:rPr>
                <w:rFonts w:hint="eastAsia"/>
                <w:noProof/>
              </w:rPr>
              <w:tab/>
            </w:r>
            <w:r>
              <w:rPr>
                <w:rFonts w:hint="eastAsia"/>
                <w:noProof/>
              </w:rPr>
              <w:fldChar w:fldCharType="begin"/>
            </w:r>
            <w:r>
              <w:rPr>
                <w:rFonts w:hint="eastAsia"/>
                <w:noProof/>
              </w:rPr>
              <w:instrText xml:space="preserve"> </w:instrText>
            </w:r>
            <w:r>
              <w:rPr>
                <w:noProof/>
              </w:rPr>
              <w:instrText>PAGEREF _Toc240722609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193D000A" w14:textId="282DF5F7"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10" w:history="1">
            <w:r w:rsidRPr="00DF1D45">
              <w:rPr>
                <w:rStyle w:val="a9"/>
                <w:rFonts w:hint="eastAsia"/>
                <w:noProof/>
              </w:rPr>
              <w:t xml:space="preserve">6.4.1.1 </w:t>
            </w:r>
            <w:r w:rsidRPr="00DF1D45">
              <w:rPr>
                <w:rStyle w:val="a9"/>
                <w:rFonts w:hint="eastAsia"/>
                <w:noProof/>
              </w:rPr>
              <w:t>筛选条件</w:t>
            </w:r>
            <w:r>
              <w:rPr>
                <w:rFonts w:hint="eastAsia"/>
                <w:noProof/>
              </w:rPr>
              <w:tab/>
            </w:r>
            <w:r>
              <w:rPr>
                <w:rFonts w:hint="eastAsia"/>
                <w:noProof/>
              </w:rPr>
              <w:fldChar w:fldCharType="begin"/>
            </w:r>
            <w:r>
              <w:rPr>
                <w:rFonts w:hint="eastAsia"/>
                <w:noProof/>
              </w:rPr>
              <w:instrText xml:space="preserve"> </w:instrText>
            </w:r>
            <w:r>
              <w:rPr>
                <w:noProof/>
              </w:rPr>
              <w:instrText>PAGEREF _Toc240722610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543742C5" w14:textId="2383AC93"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11" w:history="1">
            <w:r w:rsidRPr="00DF1D45">
              <w:rPr>
                <w:rStyle w:val="a9"/>
                <w:rFonts w:hint="eastAsia"/>
                <w:noProof/>
              </w:rPr>
              <w:t xml:space="preserve">6.4.1.2 </w:t>
            </w:r>
            <w:r w:rsidRPr="00DF1D45">
              <w:rPr>
                <w:rStyle w:val="a9"/>
                <w:rFonts w:hint="eastAsia"/>
                <w:noProof/>
              </w:rPr>
              <w:t>列表字段</w:t>
            </w:r>
            <w:r>
              <w:rPr>
                <w:rFonts w:hint="eastAsia"/>
                <w:noProof/>
              </w:rPr>
              <w:tab/>
            </w:r>
            <w:r>
              <w:rPr>
                <w:rFonts w:hint="eastAsia"/>
                <w:noProof/>
              </w:rPr>
              <w:fldChar w:fldCharType="begin"/>
            </w:r>
            <w:r>
              <w:rPr>
                <w:rFonts w:hint="eastAsia"/>
                <w:noProof/>
              </w:rPr>
              <w:instrText xml:space="preserve"> </w:instrText>
            </w:r>
            <w:r>
              <w:rPr>
                <w:noProof/>
              </w:rPr>
              <w:instrText>PAGEREF _Toc240722611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67094FD0" w14:textId="0B250325"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12" w:history="1">
            <w:r w:rsidRPr="00DF1D45">
              <w:rPr>
                <w:rStyle w:val="a9"/>
                <w:rFonts w:hint="eastAsia"/>
                <w:noProof/>
              </w:rPr>
              <w:t xml:space="preserve">6.4.1.3 </w:t>
            </w:r>
            <w:r w:rsidRPr="00DF1D45">
              <w:rPr>
                <w:rStyle w:val="a9"/>
                <w:rFonts w:hint="eastAsia"/>
                <w:noProof/>
              </w:rPr>
              <w:t>汇总信息与分页</w:t>
            </w:r>
            <w:r>
              <w:rPr>
                <w:rFonts w:hint="eastAsia"/>
                <w:noProof/>
              </w:rPr>
              <w:tab/>
            </w:r>
            <w:r>
              <w:rPr>
                <w:rFonts w:hint="eastAsia"/>
                <w:noProof/>
              </w:rPr>
              <w:fldChar w:fldCharType="begin"/>
            </w:r>
            <w:r>
              <w:rPr>
                <w:rFonts w:hint="eastAsia"/>
                <w:noProof/>
              </w:rPr>
              <w:instrText xml:space="preserve"> </w:instrText>
            </w:r>
            <w:r>
              <w:rPr>
                <w:noProof/>
              </w:rPr>
              <w:instrText>PAGEREF _Toc240722612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6B47CD01" w14:textId="78D76CAF" w:rsidR="00A62D27" w:rsidRDefault="00A62D27">
          <w:pPr>
            <w:pStyle w:val="TOC3"/>
            <w:rPr>
              <w:rFonts w:asciiTheme="minorHAnsi" w:eastAsiaTheme="minorEastAsia" w:hint="eastAsia"/>
              <w:noProof/>
              <w:color w:val="auto"/>
              <w:kern w:val="2"/>
              <w:sz w:val="22"/>
              <w14:ligatures w14:val="standardContextual"/>
            </w:rPr>
          </w:pPr>
          <w:hyperlink w:anchor="_Toc240722613" w:history="1">
            <w:r w:rsidRPr="00DF1D45">
              <w:rPr>
                <w:rStyle w:val="a9"/>
                <w:rFonts w:hint="eastAsia"/>
                <w:noProof/>
              </w:rPr>
              <w:t xml:space="preserve">6.4.2 </w:t>
            </w:r>
            <w:r w:rsidRPr="00DF1D45">
              <w:rPr>
                <w:rStyle w:val="a9"/>
                <w:rFonts w:hint="eastAsia"/>
                <w:noProof/>
              </w:rPr>
              <w:t>订单详情</w:t>
            </w:r>
            <w:r>
              <w:rPr>
                <w:rFonts w:hint="eastAsia"/>
                <w:noProof/>
              </w:rPr>
              <w:tab/>
            </w:r>
            <w:r>
              <w:rPr>
                <w:rFonts w:hint="eastAsia"/>
                <w:noProof/>
              </w:rPr>
              <w:fldChar w:fldCharType="begin"/>
            </w:r>
            <w:r>
              <w:rPr>
                <w:rFonts w:hint="eastAsia"/>
                <w:noProof/>
              </w:rPr>
              <w:instrText xml:space="preserve"> </w:instrText>
            </w:r>
            <w:r>
              <w:rPr>
                <w:noProof/>
              </w:rPr>
              <w:instrText>PAGEREF _Toc240722613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3C909587" w14:textId="48789F38"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14" w:history="1">
            <w:r w:rsidRPr="00DF1D45">
              <w:rPr>
                <w:rStyle w:val="a9"/>
                <w:rFonts w:hint="eastAsia"/>
                <w:noProof/>
              </w:rPr>
              <w:t xml:space="preserve">6.4.2.1 </w:t>
            </w:r>
            <w:r w:rsidRPr="00DF1D45">
              <w:rPr>
                <w:rStyle w:val="a9"/>
                <w:rFonts w:hint="eastAsia"/>
                <w:noProof/>
              </w:rPr>
              <w:t>信息分区</w:t>
            </w:r>
            <w:r>
              <w:rPr>
                <w:rFonts w:hint="eastAsia"/>
                <w:noProof/>
              </w:rPr>
              <w:tab/>
            </w:r>
            <w:r>
              <w:rPr>
                <w:rFonts w:hint="eastAsia"/>
                <w:noProof/>
              </w:rPr>
              <w:fldChar w:fldCharType="begin"/>
            </w:r>
            <w:r>
              <w:rPr>
                <w:rFonts w:hint="eastAsia"/>
                <w:noProof/>
              </w:rPr>
              <w:instrText xml:space="preserve"> </w:instrText>
            </w:r>
            <w:r>
              <w:rPr>
                <w:noProof/>
              </w:rPr>
              <w:instrText>PAGEREF _Toc240722614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11C520C1" w14:textId="2CEC4733"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15" w:history="1">
            <w:r w:rsidRPr="00DF1D45">
              <w:rPr>
                <w:rStyle w:val="a9"/>
                <w:rFonts w:hint="eastAsia"/>
                <w:noProof/>
              </w:rPr>
              <w:t xml:space="preserve">6.4.2.2 </w:t>
            </w:r>
            <w:r w:rsidRPr="00DF1D45">
              <w:rPr>
                <w:rStyle w:val="a9"/>
                <w:rFonts w:hint="eastAsia"/>
                <w:noProof/>
              </w:rPr>
              <w:t>动态列适配</w:t>
            </w:r>
            <w:r>
              <w:rPr>
                <w:rFonts w:hint="eastAsia"/>
                <w:noProof/>
              </w:rPr>
              <w:tab/>
            </w:r>
            <w:r>
              <w:rPr>
                <w:rFonts w:hint="eastAsia"/>
                <w:noProof/>
              </w:rPr>
              <w:fldChar w:fldCharType="begin"/>
            </w:r>
            <w:r>
              <w:rPr>
                <w:rFonts w:hint="eastAsia"/>
                <w:noProof/>
              </w:rPr>
              <w:instrText xml:space="preserve"> </w:instrText>
            </w:r>
            <w:r>
              <w:rPr>
                <w:noProof/>
              </w:rPr>
              <w:instrText>PAGEREF _Toc240722615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5286553E" w14:textId="265B646F"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16" w:history="1">
            <w:r w:rsidRPr="00DF1D45">
              <w:rPr>
                <w:rStyle w:val="a9"/>
                <w:rFonts w:hint="eastAsia"/>
                <w:noProof/>
              </w:rPr>
              <w:t xml:space="preserve">6.4.2.3 </w:t>
            </w:r>
            <w:r w:rsidRPr="00DF1D45">
              <w:rPr>
                <w:rStyle w:val="a9"/>
                <w:rFonts w:hint="eastAsia"/>
                <w:noProof/>
              </w:rPr>
              <w:t>地址拼接</w:t>
            </w:r>
            <w:r>
              <w:rPr>
                <w:rFonts w:hint="eastAsia"/>
                <w:noProof/>
              </w:rPr>
              <w:tab/>
            </w:r>
            <w:r>
              <w:rPr>
                <w:rFonts w:hint="eastAsia"/>
                <w:noProof/>
              </w:rPr>
              <w:fldChar w:fldCharType="begin"/>
            </w:r>
            <w:r>
              <w:rPr>
                <w:rFonts w:hint="eastAsia"/>
                <w:noProof/>
              </w:rPr>
              <w:instrText xml:space="preserve"> </w:instrText>
            </w:r>
            <w:r>
              <w:rPr>
                <w:noProof/>
              </w:rPr>
              <w:instrText>PAGEREF _Toc240722616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06811028" w14:textId="030F6340" w:rsidR="00A62D27" w:rsidRDefault="00A62D27">
          <w:pPr>
            <w:pStyle w:val="TOC3"/>
            <w:rPr>
              <w:rFonts w:asciiTheme="minorHAnsi" w:eastAsiaTheme="minorEastAsia" w:hint="eastAsia"/>
              <w:noProof/>
              <w:color w:val="auto"/>
              <w:kern w:val="2"/>
              <w:sz w:val="22"/>
              <w14:ligatures w14:val="standardContextual"/>
            </w:rPr>
          </w:pPr>
          <w:hyperlink w:anchor="_Toc240722617" w:history="1">
            <w:r w:rsidRPr="00DF1D45">
              <w:rPr>
                <w:rStyle w:val="a9"/>
                <w:rFonts w:hint="eastAsia"/>
                <w:noProof/>
              </w:rPr>
              <w:t xml:space="preserve">6.4.3 </w:t>
            </w:r>
            <w:r w:rsidRPr="00DF1D45">
              <w:rPr>
                <w:rStyle w:val="a9"/>
                <w:rFonts w:hint="eastAsia"/>
                <w:noProof/>
              </w:rPr>
              <w:t>报价处理</w:t>
            </w:r>
            <w:r>
              <w:rPr>
                <w:rFonts w:hint="eastAsia"/>
                <w:noProof/>
              </w:rPr>
              <w:tab/>
            </w:r>
            <w:r>
              <w:rPr>
                <w:rFonts w:hint="eastAsia"/>
                <w:noProof/>
              </w:rPr>
              <w:fldChar w:fldCharType="begin"/>
            </w:r>
            <w:r>
              <w:rPr>
                <w:rFonts w:hint="eastAsia"/>
                <w:noProof/>
              </w:rPr>
              <w:instrText xml:space="preserve"> </w:instrText>
            </w:r>
            <w:r>
              <w:rPr>
                <w:noProof/>
              </w:rPr>
              <w:instrText>PAGEREF _Toc240722617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20557FD6" w14:textId="62048742"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18" w:history="1">
            <w:r w:rsidRPr="00DF1D45">
              <w:rPr>
                <w:rStyle w:val="a9"/>
                <w:rFonts w:hint="eastAsia"/>
                <w:noProof/>
              </w:rPr>
              <w:t xml:space="preserve">6.4.3.1 </w:t>
            </w:r>
            <w:r w:rsidRPr="00DF1D45">
              <w:rPr>
                <w:rStyle w:val="a9"/>
                <w:rFonts w:hint="eastAsia"/>
                <w:noProof/>
              </w:rPr>
              <w:t>输入校验</w:t>
            </w:r>
            <w:r>
              <w:rPr>
                <w:rFonts w:hint="eastAsia"/>
                <w:noProof/>
              </w:rPr>
              <w:tab/>
            </w:r>
            <w:r>
              <w:rPr>
                <w:rFonts w:hint="eastAsia"/>
                <w:noProof/>
              </w:rPr>
              <w:fldChar w:fldCharType="begin"/>
            </w:r>
            <w:r>
              <w:rPr>
                <w:rFonts w:hint="eastAsia"/>
                <w:noProof/>
              </w:rPr>
              <w:instrText xml:space="preserve"> </w:instrText>
            </w:r>
            <w:r>
              <w:rPr>
                <w:noProof/>
              </w:rPr>
              <w:instrText>PAGEREF _Toc240722618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0B15FC27" w14:textId="5D3C00DB"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19" w:history="1">
            <w:r w:rsidRPr="00DF1D45">
              <w:rPr>
                <w:rStyle w:val="a9"/>
                <w:rFonts w:hint="eastAsia"/>
                <w:noProof/>
              </w:rPr>
              <w:t xml:space="preserve">6.4.3.2 </w:t>
            </w:r>
            <w:r w:rsidRPr="00DF1D45">
              <w:rPr>
                <w:rStyle w:val="a9"/>
                <w:rFonts w:hint="eastAsia"/>
                <w:noProof/>
              </w:rPr>
              <w:t>数据落库与联动</w:t>
            </w:r>
            <w:r>
              <w:rPr>
                <w:rFonts w:hint="eastAsia"/>
                <w:noProof/>
              </w:rPr>
              <w:tab/>
            </w:r>
            <w:r>
              <w:rPr>
                <w:rFonts w:hint="eastAsia"/>
                <w:noProof/>
              </w:rPr>
              <w:fldChar w:fldCharType="begin"/>
            </w:r>
            <w:r>
              <w:rPr>
                <w:rFonts w:hint="eastAsia"/>
                <w:noProof/>
              </w:rPr>
              <w:instrText xml:space="preserve"> </w:instrText>
            </w:r>
            <w:r>
              <w:rPr>
                <w:noProof/>
              </w:rPr>
              <w:instrText>PAGEREF _Toc240722619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65771B9D" w14:textId="43CF271B" w:rsidR="00A62D27" w:rsidRDefault="00A62D27">
          <w:pPr>
            <w:pStyle w:val="TOC3"/>
            <w:rPr>
              <w:rFonts w:asciiTheme="minorHAnsi" w:eastAsiaTheme="minorEastAsia" w:hint="eastAsia"/>
              <w:noProof/>
              <w:color w:val="auto"/>
              <w:kern w:val="2"/>
              <w:sz w:val="22"/>
              <w14:ligatures w14:val="standardContextual"/>
            </w:rPr>
          </w:pPr>
          <w:hyperlink w:anchor="_Toc240722620" w:history="1">
            <w:r w:rsidRPr="00DF1D45">
              <w:rPr>
                <w:rStyle w:val="a9"/>
                <w:rFonts w:hint="eastAsia"/>
                <w:noProof/>
              </w:rPr>
              <w:t xml:space="preserve">6.4.4 </w:t>
            </w:r>
            <w:r w:rsidRPr="00DF1D45">
              <w:rPr>
                <w:rStyle w:val="a9"/>
                <w:rFonts w:hint="eastAsia"/>
                <w:noProof/>
              </w:rPr>
              <w:t>状态流转</w:t>
            </w:r>
            <w:r>
              <w:rPr>
                <w:rFonts w:hint="eastAsia"/>
                <w:noProof/>
              </w:rPr>
              <w:tab/>
            </w:r>
            <w:r>
              <w:rPr>
                <w:rFonts w:hint="eastAsia"/>
                <w:noProof/>
              </w:rPr>
              <w:fldChar w:fldCharType="begin"/>
            </w:r>
            <w:r>
              <w:rPr>
                <w:rFonts w:hint="eastAsia"/>
                <w:noProof/>
              </w:rPr>
              <w:instrText xml:space="preserve"> </w:instrText>
            </w:r>
            <w:r>
              <w:rPr>
                <w:noProof/>
              </w:rPr>
              <w:instrText>PAGEREF _Toc240722620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256B3FC3" w14:textId="35F461CB"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21" w:history="1">
            <w:r w:rsidRPr="00DF1D45">
              <w:rPr>
                <w:rStyle w:val="a9"/>
                <w:rFonts w:hint="eastAsia"/>
                <w:noProof/>
              </w:rPr>
              <w:t xml:space="preserve">6.4.4.1 </w:t>
            </w:r>
            <w:r w:rsidRPr="00DF1D45">
              <w:rPr>
                <w:rStyle w:val="a9"/>
                <w:rFonts w:hint="eastAsia"/>
                <w:noProof/>
              </w:rPr>
              <w:t>状态机定义</w:t>
            </w:r>
            <w:r>
              <w:rPr>
                <w:rFonts w:hint="eastAsia"/>
                <w:noProof/>
              </w:rPr>
              <w:tab/>
            </w:r>
            <w:r>
              <w:rPr>
                <w:rFonts w:hint="eastAsia"/>
                <w:noProof/>
              </w:rPr>
              <w:fldChar w:fldCharType="begin"/>
            </w:r>
            <w:r>
              <w:rPr>
                <w:rFonts w:hint="eastAsia"/>
                <w:noProof/>
              </w:rPr>
              <w:instrText xml:space="preserve"> </w:instrText>
            </w:r>
            <w:r>
              <w:rPr>
                <w:noProof/>
              </w:rPr>
              <w:instrText>PAGEREF _Toc240722621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1E79DAA2" w14:textId="0A382CF7"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22" w:history="1">
            <w:r w:rsidRPr="00DF1D45">
              <w:rPr>
                <w:rStyle w:val="a9"/>
                <w:rFonts w:hint="eastAsia"/>
                <w:noProof/>
              </w:rPr>
              <w:t xml:space="preserve">6.4.4.2 </w:t>
            </w:r>
            <w:r w:rsidRPr="00DF1D45">
              <w:rPr>
                <w:rStyle w:val="a9"/>
                <w:rFonts w:hint="eastAsia"/>
                <w:noProof/>
              </w:rPr>
              <w:t>流转校验</w:t>
            </w:r>
            <w:r>
              <w:rPr>
                <w:rFonts w:hint="eastAsia"/>
                <w:noProof/>
              </w:rPr>
              <w:tab/>
            </w:r>
            <w:r>
              <w:rPr>
                <w:rFonts w:hint="eastAsia"/>
                <w:noProof/>
              </w:rPr>
              <w:fldChar w:fldCharType="begin"/>
            </w:r>
            <w:r>
              <w:rPr>
                <w:rFonts w:hint="eastAsia"/>
                <w:noProof/>
              </w:rPr>
              <w:instrText xml:space="preserve"> </w:instrText>
            </w:r>
            <w:r>
              <w:rPr>
                <w:noProof/>
              </w:rPr>
              <w:instrText>PAGEREF _Toc240722622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43C53492" w14:textId="3126BB71"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23" w:history="1">
            <w:r w:rsidRPr="00DF1D45">
              <w:rPr>
                <w:rStyle w:val="a9"/>
                <w:rFonts w:hint="eastAsia"/>
                <w:noProof/>
              </w:rPr>
              <w:t xml:space="preserve">6.4.4.3 </w:t>
            </w:r>
            <w:r w:rsidRPr="00DF1D45">
              <w:rPr>
                <w:rStyle w:val="a9"/>
                <w:rFonts w:hint="eastAsia"/>
                <w:noProof/>
              </w:rPr>
              <w:t>完成与取消处理</w:t>
            </w:r>
            <w:r>
              <w:rPr>
                <w:rFonts w:hint="eastAsia"/>
                <w:noProof/>
              </w:rPr>
              <w:tab/>
            </w:r>
            <w:r>
              <w:rPr>
                <w:rFonts w:hint="eastAsia"/>
                <w:noProof/>
              </w:rPr>
              <w:fldChar w:fldCharType="begin"/>
            </w:r>
            <w:r>
              <w:rPr>
                <w:rFonts w:hint="eastAsia"/>
                <w:noProof/>
              </w:rPr>
              <w:instrText xml:space="preserve"> </w:instrText>
            </w:r>
            <w:r>
              <w:rPr>
                <w:noProof/>
              </w:rPr>
              <w:instrText>PAGEREF _Toc240722623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7F7E95F5" w14:textId="14E93A59" w:rsidR="00A62D27" w:rsidRDefault="00A62D27">
          <w:pPr>
            <w:pStyle w:val="TOC3"/>
            <w:rPr>
              <w:rFonts w:asciiTheme="minorHAnsi" w:eastAsiaTheme="minorEastAsia" w:hint="eastAsia"/>
              <w:noProof/>
              <w:color w:val="auto"/>
              <w:kern w:val="2"/>
              <w:sz w:val="22"/>
              <w14:ligatures w14:val="standardContextual"/>
            </w:rPr>
          </w:pPr>
          <w:hyperlink w:anchor="_Toc240722624" w:history="1">
            <w:r w:rsidRPr="00DF1D45">
              <w:rPr>
                <w:rStyle w:val="a9"/>
                <w:rFonts w:hint="eastAsia"/>
                <w:noProof/>
              </w:rPr>
              <w:t xml:space="preserve">6.4.5 </w:t>
            </w:r>
            <w:r w:rsidRPr="00DF1D45">
              <w:rPr>
                <w:rStyle w:val="a9"/>
                <w:rFonts w:hint="eastAsia"/>
                <w:noProof/>
              </w:rPr>
              <w:t>手动创建订单</w:t>
            </w:r>
            <w:r>
              <w:rPr>
                <w:rFonts w:hint="eastAsia"/>
                <w:noProof/>
              </w:rPr>
              <w:tab/>
            </w:r>
            <w:r>
              <w:rPr>
                <w:rFonts w:hint="eastAsia"/>
                <w:noProof/>
              </w:rPr>
              <w:fldChar w:fldCharType="begin"/>
            </w:r>
            <w:r>
              <w:rPr>
                <w:rFonts w:hint="eastAsia"/>
                <w:noProof/>
              </w:rPr>
              <w:instrText xml:space="preserve"> </w:instrText>
            </w:r>
            <w:r>
              <w:rPr>
                <w:noProof/>
              </w:rPr>
              <w:instrText>PAGEREF _Toc240722624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364BDECD" w14:textId="33ED0E98"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25" w:history="1">
            <w:r w:rsidRPr="00DF1D45">
              <w:rPr>
                <w:rStyle w:val="a9"/>
                <w:rFonts w:hint="eastAsia"/>
                <w:noProof/>
              </w:rPr>
              <w:t xml:space="preserve">6.4.5.1 </w:t>
            </w:r>
            <w:r w:rsidRPr="00DF1D45">
              <w:rPr>
                <w:rStyle w:val="a9"/>
                <w:rFonts w:hint="eastAsia"/>
                <w:noProof/>
              </w:rPr>
              <w:t>用户检索与选择</w:t>
            </w:r>
            <w:r>
              <w:rPr>
                <w:rFonts w:hint="eastAsia"/>
                <w:noProof/>
              </w:rPr>
              <w:tab/>
            </w:r>
            <w:r>
              <w:rPr>
                <w:rFonts w:hint="eastAsia"/>
                <w:noProof/>
              </w:rPr>
              <w:fldChar w:fldCharType="begin"/>
            </w:r>
            <w:r>
              <w:rPr>
                <w:rFonts w:hint="eastAsia"/>
                <w:noProof/>
              </w:rPr>
              <w:instrText xml:space="preserve"> </w:instrText>
            </w:r>
            <w:r>
              <w:rPr>
                <w:noProof/>
              </w:rPr>
              <w:instrText>PAGEREF _Toc240722625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17AF2F9F" w14:textId="795CE323"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26" w:history="1">
            <w:r w:rsidRPr="00DF1D45">
              <w:rPr>
                <w:rStyle w:val="a9"/>
                <w:rFonts w:hint="eastAsia"/>
                <w:noProof/>
              </w:rPr>
              <w:t xml:space="preserve">6.4.5.2 </w:t>
            </w:r>
            <w:r w:rsidRPr="00DF1D45">
              <w:rPr>
                <w:rStyle w:val="a9"/>
                <w:rFonts w:hint="eastAsia"/>
                <w:noProof/>
              </w:rPr>
              <w:t>订单号生成规则</w:t>
            </w:r>
            <w:r>
              <w:rPr>
                <w:rFonts w:hint="eastAsia"/>
                <w:noProof/>
              </w:rPr>
              <w:tab/>
            </w:r>
            <w:r>
              <w:rPr>
                <w:rFonts w:hint="eastAsia"/>
                <w:noProof/>
              </w:rPr>
              <w:fldChar w:fldCharType="begin"/>
            </w:r>
            <w:r>
              <w:rPr>
                <w:rFonts w:hint="eastAsia"/>
                <w:noProof/>
              </w:rPr>
              <w:instrText xml:space="preserve"> </w:instrText>
            </w:r>
            <w:r>
              <w:rPr>
                <w:noProof/>
              </w:rPr>
              <w:instrText>PAGEREF _Toc240722626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36C2B5BD" w14:textId="612AC2E0" w:rsidR="00A62D27" w:rsidRDefault="00A62D27">
          <w:pPr>
            <w:pStyle w:val="TOC3"/>
            <w:rPr>
              <w:rFonts w:asciiTheme="minorHAnsi" w:eastAsiaTheme="minorEastAsia" w:hint="eastAsia"/>
              <w:noProof/>
              <w:color w:val="auto"/>
              <w:kern w:val="2"/>
              <w:sz w:val="22"/>
              <w14:ligatures w14:val="standardContextual"/>
            </w:rPr>
          </w:pPr>
          <w:hyperlink w:anchor="_Toc240722627" w:history="1">
            <w:r w:rsidRPr="00DF1D45">
              <w:rPr>
                <w:rStyle w:val="a9"/>
                <w:rFonts w:hint="eastAsia"/>
                <w:noProof/>
              </w:rPr>
              <w:t xml:space="preserve">6.4.6 </w:t>
            </w:r>
            <w:r w:rsidRPr="00DF1D45">
              <w:rPr>
                <w:rStyle w:val="a9"/>
                <w:rFonts w:hint="eastAsia"/>
                <w:noProof/>
              </w:rPr>
              <w:t>订单导出</w:t>
            </w:r>
            <w:r>
              <w:rPr>
                <w:rFonts w:hint="eastAsia"/>
                <w:noProof/>
              </w:rPr>
              <w:tab/>
            </w:r>
            <w:r>
              <w:rPr>
                <w:rFonts w:hint="eastAsia"/>
                <w:noProof/>
              </w:rPr>
              <w:fldChar w:fldCharType="begin"/>
            </w:r>
            <w:r>
              <w:rPr>
                <w:rFonts w:hint="eastAsia"/>
                <w:noProof/>
              </w:rPr>
              <w:instrText xml:space="preserve"> </w:instrText>
            </w:r>
            <w:r>
              <w:rPr>
                <w:noProof/>
              </w:rPr>
              <w:instrText>PAGEREF _Toc240722627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66C2D85E" w14:textId="7986364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28" w:history="1">
            <w:r w:rsidRPr="00DF1D45">
              <w:rPr>
                <w:rStyle w:val="a9"/>
                <w:rFonts w:hint="eastAsia"/>
                <w:noProof/>
              </w:rPr>
              <w:t xml:space="preserve">6.4.6.1 </w:t>
            </w:r>
            <w:r w:rsidRPr="00DF1D45">
              <w:rPr>
                <w:rStyle w:val="a9"/>
                <w:rFonts w:hint="eastAsia"/>
                <w:noProof/>
              </w:rPr>
              <w:t>导出范围与字段</w:t>
            </w:r>
            <w:r>
              <w:rPr>
                <w:rFonts w:hint="eastAsia"/>
                <w:noProof/>
              </w:rPr>
              <w:tab/>
            </w:r>
            <w:r>
              <w:rPr>
                <w:rFonts w:hint="eastAsia"/>
                <w:noProof/>
              </w:rPr>
              <w:fldChar w:fldCharType="begin"/>
            </w:r>
            <w:r>
              <w:rPr>
                <w:rFonts w:hint="eastAsia"/>
                <w:noProof/>
              </w:rPr>
              <w:instrText xml:space="preserve"> </w:instrText>
            </w:r>
            <w:r>
              <w:rPr>
                <w:noProof/>
              </w:rPr>
              <w:instrText>PAGEREF _Toc240722628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5BF37DA4" w14:textId="63FCBDF8"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29" w:history="1">
            <w:r w:rsidRPr="00DF1D45">
              <w:rPr>
                <w:rStyle w:val="a9"/>
                <w:rFonts w:hint="eastAsia"/>
                <w:noProof/>
              </w:rPr>
              <w:t xml:space="preserve">6.4.6.2 </w:t>
            </w:r>
            <w:r w:rsidRPr="00DF1D45">
              <w:rPr>
                <w:rStyle w:val="a9"/>
                <w:rFonts w:hint="eastAsia"/>
                <w:noProof/>
              </w:rPr>
              <w:t>文件编码规范</w:t>
            </w:r>
            <w:r>
              <w:rPr>
                <w:rFonts w:hint="eastAsia"/>
                <w:noProof/>
              </w:rPr>
              <w:tab/>
            </w:r>
            <w:r>
              <w:rPr>
                <w:rFonts w:hint="eastAsia"/>
                <w:noProof/>
              </w:rPr>
              <w:fldChar w:fldCharType="begin"/>
            </w:r>
            <w:r>
              <w:rPr>
                <w:rFonts w:hint="eastAsia"/>
                <w:noProof/>
              </w:rPr>
              <w:instrText xml:space="preserve"> </w:instrText>
            </w:r>
            <w:r>
              <w:rPr>
                <w:noProof/>
              </w:rPr>
              <w:instrText>PAGEREF _Toc240722629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2727E135" w14:textId="077BDF55" w:rsidR="00A62D27" w:rsidRDefault="00A62D27">
          <w:pPr>
            <w:pStyle w:val="TOC2"/>
            <w:rPr>
              <w:rFonts w:asciiTheme="minorHAnsi" w:eastAsiaTheme="minorEastAsia" w:hint="eastAsia"/>
              <w:noProof/>
              <w:color w:val="auto"/>
              <w:kern w:val="2"/>
              <w:sz w:val="22"/>
              <w14:ligatures w14:val="standardContextual"/>
            </w:rPr>
          </w:pPr>
          <w:hyperlink w:anchor="_Toc240722630" w:history="1">
            <w:r w:rsidRPr="00DF1D45">
              <w:rPr>
                <w:rStyle w:val="a9"/>
                <w:rFonts w:hint="eastAsia"/>
                <w:noProof/>
              </w:rPr>
              <w:t xml:space="preserve">6.5 </w:t>
            </w:r>
            <w:r w:rsidRPr="00DF1D45">
              <w:rPr>
                <w:rStyle w:val="a9"/>
                <w:rFonts w:hint="eastAsia"/>
                <w:noProof/>
              </w:rPr>
              <w:t>设备配价库</w:t>
            </w:r>
            <w:r>
              <w:rPr>
                <w:rFonts w:hint="eastAsia"/>
                <w:noProof/>
              </w:rPr>
              <w:tab/>
            </w:r>
            <w:r>
              <w:rPr>
                <w:rFonts w:hint="eastAsia"/>
                <w:noProof/>
              </w:rPr>
              <w:fldChar w:fldCharType="begin"/>
            </w:r>
            <w:r>
              <w:rPr>
                <w:rFonts w:hint="eastAsia"/>
                <w:noProof/>
              </w:rPr>
              <w:instrText xml:space="preserve"> </w:instrText>
            </w:r>
            <w:r>
              <w:rPr>
                <w:noProof/>
              </w:rPr>
              <w:instrText>PAGEREF _Toc240722630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3FF785EC" w14:textId="6F72B501" w:rsidR="00A62D27" w:rsidRDefault="00A62D27">
          <w:pPr>
            <w:pStyle w:val="TOC3"/>
            <w:rPr>
              <w:rFonts w:asciiTheme="minorHAnsi" w:eastAsiaTheme="minorEastAsia" w:hint="eastAsia"/>
              <w:noProof/>
              <w:color w:val="auto"/>
              <w:kern w:val="2"/>
              <w:sz w:val="22"/>
              <w14:ligatures w14:val="standardContextual"/>
            </w:rPr>
          </w:pPr>
          <w:hyperlink w:anchor="_Toc240722631" w:history="1">
            <w:r w:rsidRPr="00DF1D45">
              <w:rPr>
                <w:rStyle w:val="a9"/>
                <w:rFonts w:hint="eastAsia"/>
                <w:noProof/>
              </w:rPr>
              <w:t xml:space="preserve">6.5.1 </w:t>
            </w:r>
            <w:r w:rsidRPr="00DF1D45">
              <w:rPr>
                <w:rStyle w:val="a9"/>
                <w:rFonts w:hint="eastAsia"/>
                <w:noProof/>
              </w:rPr>
              <w:t>目录结构管理</w:t>
            </w:r>
            <w:r>
              <w:rPr>
                <w:rFonts w:hint="eastAsia"/>
                <w:noProof/>
              </w:rPr>
              <w:tab/>
            </w:r>
            <w:r>
              <w:rPr>
                <w:rFonts w:hint="eastAsia"/>
                <w:noProof/>
              </w:rPr>
              <w:fldChar w:fldCharType="begin"/>
            </w:r>
            <w:r>
              <w:rPr>
                <w:rFonts w:hint="eastAsia"/>
                <w:noProof/>
              </w:rPr>
              <w:instrText xml:space="preserve"> </w:instrText>
            </w:r>
            <w:r>
              <w:rPr>
                <w:noProof/>
              </w:rPr>
              <w:instrText>PAGEREF _Toc240722631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15D97625" w14:textId="1ACEDF00"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32" w:history="1">
            <w:r w:rsidRPr="00DF1D45">
              <w:rPr>
                <w:rStyle w:val="a9"/>
                <w:rFonts w:hint="eastAsia"/>
                <w:noProof/>
              </w:rPr>
              <w:t xml:space="preserve">6.5.1.1 </w:t>
            </w:r>
            <w:r w:rsidRPr="00DF1D45">
              <w:rPr>
                <w:rStyle w:val="a9"/>
                <w:rFonts w:hint="eastAsia"/>
                <w:noProof/>
              </w:rPr>
              <w:t>分类管理</w:t>
            </w:r>
            <w:r>
              <w:rPr>
                <w:rFonts w:hint="eastAsia"/>
                <w:noProof/>
              </w:rPr>
              <w:tab/>
            </w:r>
            <w:r>
              <w:rPr>
                <w:rFonts w:hint="eastAsia"/>
                <w:noProof/>
              </w:rPr>
              <w:fldChar w:fldCharType="begin"/>
            </w:r>
            <w:r>
              <w:rPr>
                <w:rFonts w:hint="eastAsia"/>
                <w:noProof/>
              </w:rPr>
              <w:instrText xml:space="preserve"> </w:instrText>
            </w:r>
            <w:r>
              <w:rPr>
                <w:noProof/>
              </w:rPr>
              <w:instrText>PAGEREF _Toc240722632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529620E3" w14:textId="799A9546"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33" w:history="1">
            <w:r w:rsidRPr="00DF1D45">
              <w:rPr>
                <w:rStyle w:val="a9"/>
                <w:rFonts w:hint="eastAsia"/>
                <w:noProof/>
              </w:rPr>
              <w:t xml:space="preserve">6.5.1.2 </w:t>
            </w:r>
            <w:r w:rsidRPr="00DF1D45">
              <w:rPr>
                <w:rStyle w:val="a9"/>
                <w:rFonts w:hint="eastAsia"/>
                <w:noProof/>
              </w:rPr>
              <w:t>品牌管理</w:t>
            </w:r>
            <w:r>
              <w:rPr>
                <w:rFonts w:hint="eastAsia"/>
                <w:noProof/>
              </w:rPr>
              <w:tab/>
            </w:r>
            <w:r>
              <w:rPr>
                <w:rFonts w:hint="eastAsia"/>
                <w:noProof/>
              </w:rPr>
              <w:fldChar w:fldCharType="begin"/>
            </w:r>
            <w:r>
              <w:rPr>
                <w:rFonts w:hint="eastAsia"/>
                <w:noProof/>
              </w:rPr>
              <w:instrText xml:space="preserve"> </w:instrText>
            </w:r>
            <w:r>
              <w:rPr>
                <w:noProof/>
              </w:rPr>
              <w:instrText>PAGEREF _Toc240722633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hyperlink>
        </w:p>
        <w:p w14:paraId="64788E30" w14:textId="3311B06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34" w:history="1">
            <w:r w:rsidRPr="00DF1D45">
              <w:rPr>
                <w:rStyle w:val="a9"/>
                <w:rFonts w:hint="eastAsia"/>
                <w:noProof/>
              </w:rPr>
              <w:t xml:space="preserve">6.5.1.3 </w:t>
            </w:r>
            <w:r w:rsidRPr="00DF1D45">
              <w:rPr>
                <w:rStyle w:val="a9"/>
                <w:rFonts w:hint="eastAsia"/>
                <w:noProof/>
              </w:rPr>
              <w:t>型号管理</w:t>
            </w:r>
            <w:r>
              <w:rPr>
                <w:rFonts w:hint="eastAsia"/>
                <w:noProof/>
              </w:rPr>
              <w:tab/>
            </w:r>
            <w:r>
              <w:rPr>
                <w:rFonts w:hint="eastAsia"/>
                <w:noProof/>
              </w:rPr>
              <w:fldChar w:fldCharType="begin"/>
            </w:r>
            <w:r>
              <w:rPr>
                <w:rFonts w:hint="eastAsia"/>
                <w:noProof/>
              </w:rPr>
              <w:instrText xml:space="preserve"> </w:instrText>
            </w:r>
            <w:r>
              <w:rPr>
                <w:noProof/>
              </w:rPr>
              <w:instrText>PAGEREF _Toc240722634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7FF3AC96" w14:textId="0E2BCCC5" w:rsidR="00A62D27" w:rsidRDefault="00A62D27">
          <w:pPr>
            <w:pStyle w:val="TOC3"/>
            <w:rPr>
              <w:rFonts w:asciiTheme="minorHAnsi" w:eastAsiaTheme="minorEastAsia" w:hint="eastAsia"/>
              <w:noProof/>
              <w:color w:val="auto"/>
              <w:kern w:val="2"/>
              <w:sz w:val="22"/>
              <w14:ligatures w14:val="standardContextual"/>
            </w:rPr>
          </w:pPr>
          <w:hyperlink w:anchor="_Toc240722635" w:history="1">
            <w:r w:rsidRPr="00DF1D45">
              <w:rPr>
                <w:rStyle w:val="a9"/>
                <w:rFonts w:hint="eastAsia"/>
                <w:noProof/>
              </w:rPr>
              <w:t xml:space="preserve">6.5.2 </w:t>
            </w:r>
            <w:r w:rsidRPr="00DF1D45">
              <w:rPr>
                <w:rStyle w:val="a9"/>
                <w:rFonts w:hint="eastAsia"/>
                <w:noProof/>
              </w:rPr>
              <w:t>型号查询与导出</w:t>
            </w:r>
            <w:r>
              <w:rPr>
                <w:rFonts w:hint="eastAsia"/>
                <w:noProof/>
              </w:rPr>
              <w:tab/>
            </w:r>
            <w:r>
              <w:rPr>
                <w:rFonts w:hint="eastAsia"/>
                <w:noProof/>
              </w:rPr>
              <w:fldChar w:fldCharType="begin"/>
            </w:r>
            <w:r>
              <w:rPr>
                <w:rFonts w:hint="eastAsia"/>
                <w:noProof/>
              </w:rPr>
              <w:instrText xml:space="preserve"> </w:instrText>
            </w:r>
            <w:r>
              <w:rPr>
                <w:noProof/>
              </w:rPr>
              <w:instrText>PAGEREF _Toc240722635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4230FEF0" w14:textId="692AA989" w:rsidR="00A62D27" w:rsidRDefault="00A62D27">
          <w:pPr>
            <w:pStyle w:val="TOC3"/>
            <w:rPr>
              <w:rFonts w:asciiTheme="minorHAnsi" w:eastAsiaTheme="minorEastAsia" w:hint="eastAsia"/>
              <w:noProof/>
              <w:color w:val="auto"/>
              <w:kern w:val="2"/>
              <w:sz w:val="22"/>
              <w14:ligatures w14:val="standardContextual"/>
            </w:rPr>
          </w:pPr>
          <w:hyperlink w:anchor="_Toc240722636" w:history="1">
            <w:r w:rsidRPr="00DF1D45">
              <w:rPr>
                <w:rStyle w:val="a9"/>
                <w:rFonts w:hint="eastAsia"/>
                <w:noProof/>
              </w:rPr>
              <w:t xml:space="preserve">6.5.3 </w:t>
            </w:r>
            <w:r w:rsidRPr="00DF1D45">
              <w:rPr>
                <w:rStyle w:val="a9"/>
                <w:rFonts w:hint="eastAsia"/>
                <w:noProof/>
              </w:rPr>
              <w:t>目录树加载实现</w:t>
            </w:r>
            <w:r>
              <w:rPr>
                <w:rFonts w:hint="eastAsia"/>
                <w:noProof/>
              </w:rPr>
              <w:tab/>
            </w:r>
            <w:r>
              <w:rPr>
                <w:rFonts w:hint="eastAsia"/>
                <w:noProof/>
              </w:rPr>
              <w:fldChar w:fldCharType="begin"/>
            </w:r>
            <w:r>
              <w:rPr>
                <w:rFonts w:hint="eastAsia"/>
                <w:noProof/>
              </w:rPr>
              <w:instrText xml:space="preserve"> </w:instrText>
            </w:r>
            <w:r>
              <w:rPr>
                <w:noProof/>
              </w:rPr>
              <w:instrText>PAGEREF _Toc240722636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hyperlink>
        </w:p>
        <w:p w14:paraId="6CB10E2F" w14:textId="1558248B" w:rsidR="00A62D27" w:rsidRDefault="00A62D27">
          <w:pPr>
            <w:pStyle w:val="TOC3"/>
            <w:rPr>
              <w:rFonts w:asciiTheme="minorHAnsi" w:eastAsiaTheme="minorEastAsia" w:hint="eastAsia"/>
              <w:noProof/>
              <w:color w:val="auto"/>
              <w:kern w:val="2"/>
              <w:sz w:val="22"/>
              <w14:ligatures w14:val="standardContextual"/>
            </w:rPr>
          </w:pPr>
          <w:hyperlink w:anchor="_Toc240722637" w:history="1">
            <w:r w:rsidRPr="00DF1D45">
              <w:rPr>
                <w:rStyle w:val="a9"/>
                <w:rFonts w:hint="eastAsia"/>
                <w:noProof/>
              </w:rPr>
              <w:t xml:space="preserve">6.5.4 </w:t>
            </w:r>
            <w:r w:rsidRPr="00DF1D45">
              <w:rPr>
                <w:rStyle w:val="a9"/>
                <w:rFonts w:hint="eastAsia"/>
                <w:noProof/>
              </w:rPr>
              <w:t>调价管理</w:t>
            </w:r>
            <w:r>
              <w:rPr>
                <w:rFonts w:hint="eastAsia"/>
                <w:noProof/>
              </w:rPr>
              <w:tab/>
            </w:r>
            <w:r>
              <w:rPr>
                <w:rFonts w:hint="eastAsia"/>
                <w:noProof/>
              </w:rPr>
              <w:fldChar w:fldCharType="begin"/>
            </w:r>
            <w:r>
              <w:rPr>
                <w:rFonts w:hint="eastAsia"/>
                <w:noProof/>
              </w:rPr>
              <w:instrText xml:space="preserve"> </w:instrText>
            </w:r>
            <w:r>
              <w:rPr>
                <w:noProof/>
              </w:rPr>
              <w:instrText>PAGEREF _Toc240722637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5F7A0879" w14:textId="2094583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38" w:history="1">
            <w:r w:rsidRPr="00DF1D45">
              <w:rPr>
                <w:rStyle w:val="a9"/>
                <w:rFonts w:hint="eastAsia"/>
                <w:noProof/>
              </w:rPr>
              <w:t xml:space="preserve">6.5.4.1 </w:t>
            </w:r>
            <w:r w:rsidRPr="00DF1D45">
              <w:rPr>
                <w:rStyle w:val="a9"/>
                <w:rFonts w:hint="eastAsia"/>
                <w:noProof/>
              </w:rPr>
              <w:t>单型号调价</w:t>
            </w:r>
            <w:r>
              <w:rPr>
                <w:rFonts w:hint="eastAsia"/>
                <w:noProof/>
              </w:rPr>
              <w:tab/>
            </w:r>
            <w:r>
              <w:rPr>
                <w:rFonts w:hint="eastAsia"/>
                <w:noProof/>
              </w:rPr>
              <w:fldChar w:fldCharType="begin"/>
            </w:r>
            <w:r>
              <w:rPr>
                <w:rFonts w:hint="eastAsia"/>
                <w:noProof/>
              </w:rPr>
              <w:instrText xml:space="preserve"> </w:instrText>
            </w:r>
            <w:r>
              <w:rPr>
                <w:noProof/>
              </w:rPr>
              <w:instrText>PAGEREF _Toc240722638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67A3FD45" w14:textId="7C59742E"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39" w:history="1">
            <w:r w:rsidRPr="00DF1D45">
              <w:rPr>
                <w:rStyle w:val="a9"/>
                <w:rFonts w:hint="eastAsia"/>
                <w:noProof/>
              </w:rPr>
              <w:t xml:space="preserve">6.5.4.2 </w:t>
            </w:r>
            <w:r w:rsidRPr="00DF1D45">
              <w:rPr>
                <w:rStyle w:val="a9"/>
                <w:rFonts w:hint="eastAsia"/>
                <w:noProof/>
              </w:rPr>
              <w:t>调价幅度保护</w:t>
            </w:r>
            <w:r>
              <w:rPr>
                <w:rFonts w:hint="eastAsia"/>
                <w:noProof/>
              </w:rPr>
              <w:tab/>
            </w:r>
            <w:r>
              <w:rPr>
                <w:rFonts w:hint="eastAsia"/>
                <w:noProof/>
              </w:rPr>
              <w:fldChar w:fldCharType="begin"/>
            </w:r>
            <w:r>
              <w:rPr>
                <w:rFonts w:hint="eastAsia"/>
                <w:noProof/>
              </w:rPr>
              <w:instrText xml:space="preserve"> </w:instrText>
            </w:r>
            <w:r>
              <w:rPr>
                <w:noProof/>
              </w:rPr>
              <w:instrText>PAGEREF _Toc240722639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19382ED0" w14:textId="1BB4E6B1"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40" w:history="1">
            <w:r w:rsidRPr="00DF1D45">
              <w:rPr>
                <w:rStyle w:val="a9"/>
                <w:rFonts w:hint="eastAsia"/>
                <w:noProof/>
              </w:rPr>
              <w:t xml:space="preserve">6.5.4.3 </w:t>
            </w:r>
            <w:r w:rsidRPr="00DF1D45">
              <w:rPr>
                <w:rStyle w:val="a9"/>
                <w:rFonts w:hint="eastAsia"/>
                <w:noProof/>
              </w:rPr>
              <w:t>批量调价</w:t>
            </w:r>
            <w:r>
              <w:rPr>
                <w:rFonts w:hint="eastAsia"/>
                <w:noProof/>
              </w:rPr>
              <w:tab/>
            </w:r>
            <w:r>
              <w:rPr>
                <w:rFonts w:hint="eastAsia"/>
                <w:noProof/>
              </w:rPr>
              <w:fldChar w:fldCharType="begin"/>
            </w:r>
            <w:r>
              <w:rPr>
                <w:rFonts w:hint="eastAsia"/>
                <w:noProof/>
              </w:rPr>
              <w:instrText xml:space="preserve"> </w:instrText>
            </w:r>
            <w:r>
              <w:rPr>
                <w:noProof/>
              </w:rPr>
              <w:instrText>PAGEREF _Toc240722640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1B68A6E0" w14:textId="35DBF644" w:rsidR="00A62D27" w:rsidRDefault="00A62D27">
          <w:pPr>
            <w:pStyle w:val="TOC4"/>
            <w:tabs>
              <w:tab w:val="right" w:leader="dot" w:pos="8778"/>
            </w:tabs>
            <w:ind w:left="1440"/>
            <w:rPr>
              <w:rFonts w:asciiTheme="minorHAnsi" w:eastAsiaTheme="minorEastAsia" w:hint="eastAsia"/>
              <w:noProof/>
              <w:color w:val="auto"/>
              <w:kern w:val="2"/>
              <w:sz w:val="22"/>
              <w14:ligatures w14:val="standardContextual"/>
            </w:rPr>
          </w:pPr>
          <w:hyperlink w:anchor="_Toc240722641" w:history="1">
            <w:r w:rsidRPr="00DF1D45">
              <w:rPr>
                <w:rStyle w:val="a9"/>
                <w:rFonts w:hint="eastAsia"/>
                <w:noProof/>
              </w:rPr>
              <w:t xml:space="preserve">6.5.4.4 </w:t>
            </w:r>
            <w:r w:rsidRPr="00DF1D45">
              <w:rPr>
                <w:rStyle w:val="a9"/>
                <w:rFonts w:hint="eastAsia"/>
                <w:noProof/>
              </w:rPr>
              <w:t>调价审计</w:t>
            </w:r>
            <w:r>
              <w:rPr>
                <w:rFonts w:hint="eastAsia"/>
                <w:noProof/>
              </w:rPr>
              <w:tab/>
            </w:r>
            <w:r>
              <w:rPr>
                <w:rFonts w:hint="eastAsia"/>
                <w:noProof/>
              </w:rPr>
              <w:fldChar w:fldCharType="begin"/>
            </w:r>
            <w:r>
              <w:rPr>
                <w:rFonts w:hint="eastAsia"/>
                <w:noProof/>
              </w:rPr>
              <w:instrText xml:space="preserve"> </w:instrText>
            </w:r>
            <w:r>
              <w:rPr>
                <w:noProof/>
              </w:rPr>
              <w:instrText>PAGEREF _Toc240722641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18D69387" w14:textId="13437138" w:rsidR="00A62D27" w:rsidRDefault="00A62D27">
          <w:pPr>
            <w:pStyle w:val="TOC2"/>
            <w:rPr>
              <w:rFonts w:asciiTheme="minorHAnsi" w:eastAsiaTheme="minorEastAsia" w:hint="eastAsia"/>
              <w:noProof/>
              <w:color w:val="auto"/>
              <w:kern w:val="2"/>
              <w:sz w:val="22"/>
              <w14:ligatures w14:val="standardContextual"/>
            </w:rPr>
          </w:pPr>
          <w:hyperlink w:anchor="_Toc240722642" w:history="1">
            <w:r w:rsidRPr="00DF1D45">
              <w:rPr>
                <w:rStyle w:val="a9"/>
                <w:rFonts w:hint="eastAsia"/>
                <w:noProof/>
              </w:rPr>
              <w:t xml:space="preserve">6.6 </w:t>
            </w:r>
            <w:r w:rsidRPr="00DF1D45">
              <w:rPr>
                <w:rStyle w:val="a9"/>
                <w:rFonts w:hint="eastAsia"/>
                <w:noProof/>
              </w:rPr>
              <w:t>回收平台管理</w:t>
            </w:r>
            <w:r>
              <w:rPr>
                <w:rFonts w:hint="eastAsia"/>
                <w:noProof/>
              </w:rPr>
              <w:tab/>
            </w:r>
            <w:r>
              <w:rPr>
                <w:rFonts w:hint="eastAsia"/>
                <w:noProof/>
              </w:rPr>
              <w:fldChar w:fldCharType="begin"/>
            </w:r>
            <w:r>
              <w:rPr>
                <w:rFonts w:hint="eastAsia"/>
                <w:noProof/>
              </w:rPr>
              <w:instrText xml:space="preserve"> </w:instrText>
            </w:r>
            <w:r>
              <w:rPr>
                <w:noProof/>
              </w:rPr>
              <w:instrText>PAGEREF _Toc240722642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7AE665B3" w14:textId="4D32F75D" w:rsidR="00A62D27" w:rsidRDefault="00A62D27">
          <w:pPr>
            <w:pStyle w:val="TOC3"/>
            <w:rPr>
              <w:rFonts w:asciiTheme="minorHAnsi" w:eastAsiaTheme="minorEastAsia" w:hint="eastAsia"/>
              <w:noProof/>
              <w:color w:val="auto"/>
              <w:kern w:val="2"/>
              <w:sz w:val="22"/>
              <w14:ligatures w14:val="standardContextual"/>
            </w:rPr>
          </w:pPr>
          <w:hyperlink w:anchor="_Toc240722643" w:history="1">
            <w:r w:rsidRPr="00DF1D45">
              <w:rPr>
                <w:rStyle w:val="a9"/>
                <w:rFonts w:hint="eastAsia"/>
                <w:noProof/>
              </w:rPr>
              <w:t xml:space="preserve">6.6.1 </w:t>
            </w:r>
            <w:r w:rsidRPr="00DF1D45">
              <w:rPr>
                <w:rStyle w:val="a9"/>
                <w:rFonts w:hint="eastAsia"/>
                <w:noProof/>
              </w:rPr>
              <w:t>平台档案字段</w:t>
            </w:r>
            <w:r>
              <w:rPr>
                <w:rFonts w:hint="eastAsia"/>
                <w:noProof/>
              </w:rPr>
              <w:tab/>
            </w:r>
            <w:r>
              <w:rPr>
                <w:rFonts w:hint="eastAsia"/>
                <w:noProof/>
              </w:rPr>
              <w:fldChar w:fldCharType="begin"/>
            </w:r>
            <w:r>
              <w:rPr>
                <w:rFonts w:hint="eastAsia"/>
                <w:noProof/>
              </w:rPr>
              <w:instrText xml:space="preserve"> </w:instrText>
            </w:r>
            <w:r>
              <w:rPr>
                <w:noProof/>
              </w:rPr>
              <w:instrText>PAGEREF _Toc240722643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73D8850D" w14:textId="7702FE0A" w:rsidR="00A62D27" w:rsidRDefault="00A62D27">
          <w:pPr>
            <w:pStyle w:val="TOC3"/>
            <w:rPr>
              <w:rFonts w:asciiTheme="minorHAnsi" w:eastAsiaTheme="minorEastAsia" w:hint="eastAsia"/>
              <w:noProof/>
              <w:color w:val="auto"/>
              <w:kern w:val="2"/>
              <w:sz w:val="22"/>
              <w14:ligatures w14:val="standardContextual"/>
            </w:rPr>
          </w:pPr>
          <w:hyperlink w:anchor="_Toc240722644" w:history="1">
            <w:r w:rsidRPr="00DF1D45">
              <w:rPr>
                <w:rStyle w:val="a9"/>
                <w:rFonts w:hint="eastAsia"/>
                <w:noProof/>
              </w:rPr>
              <w:t xml:space="preserve">6.6.2 </w:t>
            </w:r>
            <w:r w:rsidRPr="00DF1D45">
              <w:rPr>
                <w:rStyle w:val="a9"/>
                <w:rFonts w:hint="eastAsia"/>
                <w:noProof/>
              </w:rPr>
              <w:t>平台类型体系</w:t>
            </w:r>
            <w:r>
              <w:rPr>
                <w:rFonts w:hint="eastAsia"/>
                <w:noProof/>
              </w:rPr>
              <w:tab/>
            </w:r>
            <w:r>
              <w:rPr>
                <w:rFonts w:hint="eastAsia"/>
                <w:noProof/>
              </w:rPr>
              <w:fldChar w:fldCharType="begin"/>
            </w:r>
            <w:r>
              <w:rPr>
                <w:rFonts w:hint="eastAsia"/>
                <w:noProof/>
              </w:rPr>
              <w:instrText xml:space="preserve"> </w:instrText>
            </w:r>
            <w:r>
              <w:rPr>
                <w:noProof/>
              </w:rPr>
              <w:instrText>PAGEREF _Toc240722644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hyperlink>
        </w:p>
        <w:p w14:paraId="54753BD5" w14:textId="3EE297CC" w:rsidR="00A62D27" w:rsidRDefault="00A62D27">
          <w:pPr>
            <w:pStyle w:val="TOC3"/>
            <w:rPr>
              <w:rFonts w:asciiTheme="minorHAnsi" w:eastAsiaTheme="minorEastAsia" w:hint="eastAsia"/>
              <w:noProof/>
              <w:color w:val="auto"/>
              <w:kern w:val="2"/>
              <w:sz w:val="22"/>
              <w14:ligatures w14:val="standardContextual"/>
            </w:rPr>
          </w:pPr>
          <w:hyperlink w:anchor="_Toc240722645" w:history="1">
            <w:r w:rsidRPr="00DF1D45">
              <w:rPr>
                <w:rStyle w:val="a9"/>
                <w:rFonts w:hint="eastAsia"/>
                <w:noProof/>
              </w:rPr>
              <w:t xml:space="preserve">6.6.3 </w:t>
            </w:r>
            <w:r w:rsidRPr="00DF1D45">
              <w:rPr>
                <w:rStyle w:val="a9"/>
                <w:rFonts w:hint="eastAsia"/>
                <w:noProof/>
              </w:rPr>
              <w:t>跳转与点击统计</w:t>
            </w:r>
            <w:r>
              <w:rPr>
                <w:rFonts w:hint="eastAsia"/>
                <w:noProof/>
              </w:rPr>
              <w:tab/>
            </w:r>
            <w:r>
              <w:rPr>
                <w:rFonts w:hint="eastAsia"/>
                <w:noProof/>
              </w:rPr>
              <w:fldChar w:fldCharType="begin"/>
            </w:r>
            <w:r>
              <w:rPr>
                <w:rFonts w:hint="eastAsia"/>
                <w:noProof/>
              </w:rPr>
              <w:instrText xml:space="preserve"> </w:instrText>
            </w:r>
            <w:r>
              <w:rPr>
                <w:noProof/>
              </w:rPr>
              <w:instrText>PAGEREF _Toc240722645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30853AD0" w14:textId="3E73477E" w:rsidR="00A62D27" w:rsidRDefault="00A62D27">
          <w:pPr>
            <w:pStyle w:val="TOC2"/>
            <w:rPr>
              <w:rFonts w:asciiTheme="minorHAnsi" w:eastAsiaTheme="minorEastAsia" w:hint="eastAsia"/>
              <w:noProof/>
              <w:color w:val="auto"/>
              <w:kern w:val="2"/>
              <w:sz w:val="22"/>
              <w14:ligatures w14:val="standardContextual"/>
            </w:rPr>
          </w:pPr>
          <w:hyperlink w:anchor="_Toc240722646" w:history="1">
            <w:r w:rsidRPr="00DF1D45">
              <w:rPr>
                <w:rStyle w:val="a9"/>
                <w:rFonts w:hint="eastAsia"/>
                <w:noProof/>
              </w:rPr>
              <w:t xml:space="preserve">6.7 </w:t>
            </w:r>
            <w:r w:rsidRPr="00DF1D45">
              <w:rPr>
                <w:rStyle w:val="a9"/>
                <w:rFonts w:hint="eastAsia"/>
                <w:noProof/>
              </w:rPr>
              <w:t>采购链接管理</w:t>
            </w:r>
            <w:r>
              <w:rPr>
                <w:rFonts w:hint="eastAsia"/>
                <w:noProof/>
              </w:rPr>
              <w:tab/>
            </w:r>
            <w:r>
              <w:rPr>
                <w:rFonts w:hint="eastAsia"/>
                <w:noProof/>
              </w:rPr>
              <w:fldChar w:fldCharType="begin"/>
            </w:r>
            <w:r>
              <w:rPr>
                <w:rFonts w:hint="eastAsia"/>
                <w:noProof/>
              </w:rPr>
              <w:instrText xml:space="preserve"> </w:instrText>
            </w:r>
            <w:r>
              <w:rPr>
                <w:noProof/>
              </w:rPr>
              <w:instrText>PAGEREF _Toc240722646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022E0EA4" w14:textId="480D6A33" w:rsidR="00A62D27" w:rsidRDefault="00A62D27">
          <w:pPr>
            <w:pStyle w:val="TOC3"/>
            <w:rPr>
              <w:rFonts w:asciiTheme="minorHAnsi" w:eastAsiaTheme="minorEastAsia" w:hint="eastAsia"/>
              <w:noProof/>
              <w:color w:val="auto"/>
              <w:kern w:val="2"/>
              <w:sz w:val="22"/>
              <w14:ligatures w14:val="standardContextual"/>
            </w:rPr>
          </w:pPr>
          <w:hyperlink w:anchor="_Toc240722647" w:history="1">
            <w:r w:rsidRPr="00DF1D45">
              <w:rPr>
                <w:rStyle w:val="a9"/>
                <w:rFonts w:hint="eastAsia"/>
                <w:noProof/>
              </w:rPr>
              <w:t xml:space="preserve">6.7.1 </w:t>
            </w:r>
            <w:r w:rsidRPr="00DF1D45">
              <w:rPr>
                <w:rStyle w:val="a9"/>
                <w:rFonts w:hint="eastAsia"/>
                <w:noProof/>
              </w:rPr>
              <w:t>链接字段与关联</w:t>
            </w:r>
            <w:r>
              <w:rPr>
                <w:rFonts w:hint="eastAsia"/>
                <w:noProof/>
              </w:rPr>
              <w:tab/>
            </w:r>
            <w:r>
              <w:rPr>
                <w:rFonts w:hint="eastAsia"/>
                <w:noProof/>
              </w:rPr>
              <w:fldChar w:fldCharType="begin"/>
            </w:r>
            <w:r>
              <w:rPr>
                <w:rFonts w:hint="eastAsia"/>
                <w:noProof/>
              </w:rPr>
              <w:instrText xml:space="preserve"> </w:instrText>
            </w:r>
            <w:r>
              <w:rPr>
                <w:noProof/>
              </w:rPr>
              <w:instrText>PAGEREF _Toc240722647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3BF44B39" w14:textId="0B670F32" w:rsidR="00A62D27" w:rsidRDefault="00A62D27">
          <w:pPr>
            <w:pStyle w:val="TOC3"/>
            <w:rPr>
              <w:rFonts w:asciiTheme="minorHAnsi" w:eastAsiaTheme="minorEastAsia" w:hint="eastAsia"/>
              <w:noProof/>
              <w:color w:val="auto"/>
              <w:kern w:val="2"/>
              <w:sz w:val="22"/>
              <w14:ligatures w14:val="standardContextual"/>
            </w:rPr>
          </w:pPr>
          <w:hyperlink w:anchor="_Toc240722648" w:history="1">
            <w:r w:rsidRPr="00DF1D45">
              <w:rPr>
                <w:rStyle w:val="a9"/>
                <w:rFonts w:hint="eastAsia"/>
                <w:noProof/>
              </w:rPr>
              <w:t xml:space="preserve">6.7.2 </w:t>
            </w:r>
            <w:r w:rsidRPr="00DF1D45">
              <w:rPr>
                <w:rStyle w:val="a9"/>
                <w:rFonts w:hint="eastAsia"/>
                <w:noProof/>
              </w:rPr>
              <w:t>筛选查询</w:t>
            </w:r>
            <w:r>
              <w:rPr>
                <w:rFonts w:hint="eastAsia"/>
                <w:noProof/>
              </w:rPr>
              <w:tab/>
            </w:r>
            <w:r>
              <w:rPr>
                <w:rFonts w:hint="eastAsia"/>
                <w:noProof/>
              </w:rPr>
              <w:fldChar w:fldCharType="begin"/>
            </w:r>
            <w:r>
              <w:rPr>
                <w:rFonts w:hint="eastAsia"/>
                <w:noProof/>
              </w:rPr>
              <w:instrText xml:space="preserve"> </w:instrText>
            </w:r>
            <w:r>
              <w:rPr>
                <w:noProof/>
              </w:rPr>
              <w:instrText>PAGEREF _Toc240722648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25F6928B" w14:textId="2C62D1E1" w:rsidR="00A62D27" w:rsidRDefault="00A62D27">
          <w:pPr>
            <w:pStyle w:val="TOC3"/>
            <w:rPr>
              <w:rFonts w:asciiTheme="minorHAnsi" w:eastAsiaTheme="minorEastAsia" w:hint="eastAsia"/>
              <w:noProof/>
              <w:color w:val="auto"/>
              <w:kern w:val="2"/>
              <w:sz w:val="22"/>
              <w14:ligatures w14:val="standardContextual"/>
            </w:rPr>
          </w:pPr>
          <w:hyperlink w:anchor="_Toc240722649" w:history="1">
            <w:r w:rsidRPr="00DF1D45">
              <w:rPr>
                <w:rStyle w:val="a9"/>
                <w:rFonts w:hint="eastAsia"/>
                <w:noProof/>
              </w:rPr>
              <w:t xml:space="preserve">6.7.3 </w:t>
            </w:r>
            <w:r w:rsidRPr="00DF1D45">
              <w:rPr>
                <w:rStyle w:val="a9"/>
                <w:rFonts w:hint="eastAsia"/>
                <w:noProof/>
              </w:rPr>
              <w:t>点击统计与排行</w:t>
            </w:r>
            <w:r>
              <w:rPr>
                <w:rFonts w:hint="eastAsia"/>
                <w:noProof/>
              </w:rPr>
              <w:tab/>
            </w:r>
            <w:r>
              <w:rPr>
                <w:rFonts w:hint="eastAsia"/>
                <w:noProof/>
              </w:rPr>
              <w:fldChar w:fldCharType="begin"/>
            </w:r>
            <w:r>
              <w:rPr>
                <w:rFonts w:hint="eastAsia"/>
                <w:noProof/>
              </w:rPr>
              <w:instrText xml:space="preserve"> </w:instrText>
            </w:r>
            <w:r>
              <w:rPr>
                <w:noProof/>
              </w:rPr>
              <w:instrText>PAGEREF _Toc240722649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7F6097E3" w14:textId="20B06E5D" w:rsidR="00A62D27" w:rsidRDefault="00A62D27">
          <w:pPr>
            <w:pStyle w:val="TOC2"/>
            <w:rPr>
              <w:rFonts w:asciiTheme="minorHAnsi" w:eastAsiaTheme="minorEastAsia" w:hint="eastAsia"/>
              <w:noProof/>
              <w:color w:val="auto"/>
              <w:kern w:val="2"/>
              <w:sz w:val="22"/>
              <w14:ligatures w14:val="standardContextual"/>
            </w:rPr>
          </w:pPr>
          <w:hyperlink w:anchor="_Toc240722650" w:history="1">
            <w:r w:rsidRPr="00DF1D45">
              <w:rPr>
                <w:rStyle w:val="a9"/>
                <w:rFonts w:hint="eastAsia"/>
                <w:noProof/>
              </w:rPr>
              <w:t xml:space="preserve">6.8 </w:t>
            </w:r>
            <w:r w:rsidRPr="00DF1D45">
              <w:rPr>
                <w:rStyle w:val="a9"/>
                <w:rFonts w:hint="eastAsia"/>
                <w:noProof/>
              </w:rPr>
              <w:t>估价配置</w:t>
            </w:r>
            <w:r>
              <w:rPr>
                <w:rFonts w:hint="eastAsia"/>
                <w:noProof/>
              </w:rPr>
              <w:tab/>
            </w:r>
            <w:r>
              <w:rPr>
                <w:rFonts w:hint="eastAsia"/>
                <w:noProof/>
              </w:rPr>
              <w:fldChar w:fldCharType="begin"/>
            </w:r>
            <w:r>
              <w:rPr>
                <w:rFonts w:hint="eastAsia"/>
                <w:noProof/>
              </w:rPr>
              <w:instrText xml:space="preserve"> </w:instrText>
            </w:r>
            <w:r>
              <w:rPr>
                <w:noProof/>
              </w:rPr>
              <w:instrText>PAGEREF _Toc240722650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37AFE4EA" w14:textId="67FFB67F" w:rsidR="00A62D27" w:rsidRDefault="00A62D27">
          <w:pPr>
            <w:pStyle w:val="TOC3"/>
            <w:rPr>
              <w:rFonts w:asciiTheme="minorHAnsi" w:eastAsiaTheme="minorEastAsia" w:hint="eastAsia"/>
              <w:noProof/>
              <w:color w:val="auto"/>
              <w:kern w:val="2"/>
              <w:sz w:val="22"/>
              <w14:ligatures w14:val="standardContextual"/>
            </w:rPr>
          </w:pPr>
          <w:hyperlink w:anchor="_Toc240722651" w:history="1">
            <w:r w:rsidRPr="00DF1D45">
              <w:rPr>
                <w:rStyle w:val="a9"/>
                <w:rFonts w:hint="eastAsia"/>
                <w:noProof/>
              </w:rPr>
              <w:t xml:space="preserve">6.8.1 </w:t>
            </w:r>
            <w:r w:rsidRPr="00DF1D45">
              <w:rPr>
                <w:rStyle w:val="a9"/>
                <w:rFonts w:hint="eastAsia"/>
                <w:noProof/>
              </w:rPr>
              <w:t>核心参数</w:t>
            </w:r>
            <w:r>
              <w:rPr>
                <w:rFonts w:hint="eastAsia"/>
                <w:noProof/>
              </w:rPr>
              <w:tab/>
            </w:r>
            <w:r>
              <w:rPr>
                <w:rFonts w:hint="eastAsia"/>
                <w:noProof/>
              </w:rPr>
              <w:fldChar w:fldCharType="begin"/>
            </w:r>
            <w:r>
              <w:rPr>
                <w:rFonts w:hint="eastAsia"/>
                <w:noProof/>
              </w:rPr>
              <w:instrText xml:space="preserve"> </w:instrText>
            </w:r>
            <w:r>
              <w:rPr>
                <w:noProof/>
              </w:rPr>
              <w:instrText>PAGEREF _Toc240722651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71EDABD0" w14:textId="71DFCB79" w:rsidR="00A62D27" w:rsidRDefault="00A62D27">
          <w:pPr>
            <w:pStyle w:val="TOC3"/>
            <w:rPr>
              <w:rFonts w:asciiTheme="minorHAnsi" w:eastAsiaTheme="minorEastAsia" w:hint="eastAsia"/>
              <w:noProof/>
              <w:color w:val="auto"/>
              <w:kern w:val="2"/>
              <w:sz w:val="22"/>
              <w14:ligatures w14:val="standardContextual"/>
            </w:rPr>
          </w:pPr>
          <w:hyperlink w:anchor="_Toc240722652" w:history="1">
            <w:r w:rsidRPr="00DF1D45">
              <w:rPr>
                <w:rStyle w:val="a9"/>
                <w:rFonts w:hint="eastAsia"/>
                <w:noProof/>
              </w:rPr>
              <w:t xml:space="preserve">6.8.2 </w:t>
            </w:r>
            <w:r w:rsidRPr="00DF1D45">
              <w:rPr>
                <w:rStyle w:val="a9"/>
                <w:rFonts w:hint="eastAsia"/>
                <w:noProof/>
              </w:rPr>
              <w:t>品类估价系数</w:t>
            </w:r>
            <w:r>
              <w:rPr>
                <w:rFonts w:hint="eastAsia"/>
                <w:noProof/>
              </w:rPr>
              <w:tab/>
            </w:r>
            <w:r>
              <w:rPr>
                <w:rFonts w:hint="eastAsia"/>
                <w:noProof/>
              </w:rPr>
              <w:fldChar w:fldCharType="begin"/>
            </w:r>
            <w:r>
              <w:rPr>
                <w:rFonts w:hint="eastAsia"/>
                <w:noProof/>
              </w:rPr>
              <w:instrText xml:space="preserve"> </w:instrText>
            </w:r>
            <w:r>
              <w:rPr>
                <w:noProof/>
              </w:rPr>
              <w:instrText>PAGEREF _Toc240722652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45E53D5A" w14:textId="29F29FDB" w:rsidR="00A62D27" w:rsidRDefault="00A62D27">
          <w:pPr>
            <w:pStyle w:val="TOC3"/>
            <w:rPr>
              <w:rFonts w:asciiTheme="minorHAnsi" w:eastAsiaTheme="minorEastAsia" w:hint="eastAsia"/>
              <w:noProof/>
              <w:color w:val="auto"/>
              <w:kern w:val="2"/>
              <w:sz w:val="22"/>
              <w14:ligatures w14:val="standardContextual"/>
            </w:rPr>
          </w:pPr>
          <w:hyperlink w:anchor="_Toc240722653" w:history="1">
            <w:r w:rsidRPr="00DF1D45">
              <w:rPr>
                <w:rStyle w:val="a9"/>
                <w:rFonts w:hint="eastAsia"/>
                <w:noProof/>
              </w:rPr>
              <w:t xml:space="preserve">6.8.3 </w:t>
            </w:r>
            <w:r w:rsidRPr="00DF1D45">
              <w:rPr>
                <w:rStyle w:val="a9"/>
                <w:rFonts w:hint="eastAsia"/>
                <w:noProof/>
              </w:rPr>
              <w:t>因子系数维护</w:t>
            </w:r>
            <w:r>
              <w:rPr>
                <w:rFonts w:hint="eastAsia"/>
                <w:noProof/>
              </w:rPr>
              <w:tab/>
            </w:r>
            <w:r>
              <w:rPr>
                <w:rFonts w:hint="eastAsia"/>
                <w:noProof/>
              </w:rPr>
              <w:fldChar w:fldCharType="begin"/>
            </w:r>
            <w:r>
              <w:rPr>
                <w:rFonts w:hint="eastAsia"/>
                <w:noProof/>
              </w:rPr>
              <w:instrText xml:space="preserve"> </w:instrText>
            </w:r>
            <w:r>
              <w:rPr>
                <w:noProof/>
              </w:rPr>
              <w:instrText>PAGEREF _Toc240722653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066F8A07" w14:textId="6D53E623" w:rsidR="00A62D27" w:rsidRDefault="00A62D27">
          <w:pPr>
            <w:pStyle w:val="TOC3"/>
            <w:rPr>
              <w:rFonts w:asciiTheme="minorHAnsi" w:eastAsiaTheme="minorEastAsia" w:hint="eastAsia"/>
              <w:noProof/>
              <w:color w:val="auto"/>
              <w:kern w:val="2"/>
              <w:sz w:val="22"/>
              <w14:ligatures w14:val="standardContextual"/>
            </w:rPr>
          </w:pPr>
          <w:hyperlink w:anchor="_Toc240722654" w:history="1">
            <w:r w:rsidRPr="00DF1D45">
              <w:rPr>
                <w:rStyle w:val="a9"/>
                <w:rFonts w:hint="eastAsia"/>
                <w:noProof/>
              </w:rPr>
              <w:t xml:space="preserve">6.8.4 </w:t>
            </w:r>
            <w:r w:rsidRPr="00DF1D45">
              <w:rPr>
                <w:rStyle w:val="a9"/>
                <w:rFonts w:hint="eastAsia"/>
                <w:noProof/>
              </w:rPr>
              <w:t>估价模拟器</w:t>
            </w:r>
            <w:r>
              <w:rPr>
                <w:rFonts w:hint="eastAsia"/>
                <w:noProof/>
              </w:rPr>
              <w:tab/>
            </w:r>
            <w:r>
              <w:rPr>
                <w:rFonts w:hint="eastAsia"/>
                <w:noProof/>
              </w:rPr>
              <w:fldChar w:fldCharType="begin"/>
            </w:r>
            <w:r>
              <w:rPr>
                <w:rFonts w:hint="eastAsia"/>
                <w:noProof/>
              </w:rPr>
              <w:instrText xml:space="preserve"> </w:instrText>
            </w:r>
            <w:r>
              <w:rPr>
                <w:noProof/>
              </w:rPr>
              <w:instrText>PAGEREF _Toc240722654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000EEA57" w14:textId="03FAAFDB" w:rsidR="00A62D27" w:rsidRDefault="00A62D27">
          <w:pPr>
            <w:pStyle w:val="TOC2"/>
            <w:rPr>
              <w:rFonts w:asciiTheme="minorHAnsi" w:eastAsiaTheme="minorEastAsia" w:hint="eastAsia"/>
              <w:noProof/>
              <w:color w:val="auto"/>
              <w:kern w:val="2"/>
              <w:sz w:val="22"/>
              <w14:ligatures w14:val="standardContextual"/>
            </w:rPr>
          </w:pPr>
          <w:hyperlink w:anchor="_Toc240722655" w:history="1">
            <w:r w:rsidRPr="00DF1D45">
              <w:rPr>
                <w:rStyle w:val="a9"/>
                <w:rFonts w:hint="eastAsia"/>
                <w:noProof/>
              </w:rPr>
              <w:t xml:space="preserve">6.9 </w:t>
            </w:r>
            <w:r w:rsidRPr="00DF1D45">
              <w:rPr>
                <w:rStyle w:val="a9"/>
                <w:rFonts w:hint="eastAsia"/>
                <w:noProof/>
              </w:rPr>
              <w:t>操作日志</w:t>
            </w:r>
            <w:r>
              <w:rPr>
                <w:rFonts w:hint="eastAsia"/>
                <w:noProof/>
              </w:rPr>
              <w:tab/>
            </w:r>
            <w:r>
              <w:rPr>
                <w:rFonts w:hint="eastAsia"/>
                <w:noProof/>
              </w:rPr>
              <w:fldChar w:fldCharType="begin"/>
            </w:r>
            <w:r>
              <w:rPr>
                <w:rFonts w:hint="eastAsia"/>
                <w:noProof/>
              </w:rPr>
              <w:instrText xml:space="preserve"> </w:instrText>
            </w:r>
            <w:r>
              <w:rPr>
                <w:noProof/>
              </w:rPr>
              <w:instrText>PAGEREF _Toc240722655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5740BD22" w14:textId="7DBE2112" w:rsidR="00A62D27" w:rsidRDefault="00A62D27">
          <w:pPr>
            <w:pStyle w:val="TOC3"/>
            <w:rPr>
              <w:rFonts w:asciiTheme="minorHAnsi" w:eastAsiaTheme="minorEastAsia" w:hint="eastAsia"/>
              <w:noProof/>
              <w:color w:val="auto"/>
              <w:kern w:val="2"/>
              <w:sz w:val="22"/>
              <w14:ligatures w14:val="standardContextual"/>
            </w:rPr>
          </w:pPr>
          <w:hyperlink w:anchor="_Toc240722656" w:history="1">
            <w:r w:rsidRPr="00DF1D45">
              <w:rPr>
                <w:rStyle w:val="a9"/>
                <w:rFonts w:hint="eastAsia"/>
                <w:noProof/>
              </w:rPr>
              <w:t xml:space="preserve">6.9.1 </w:t>
            </w:r>
            <w:r w:rsidRPr="00DF1D45">
              <w:rPr>
                <w:rStyle w:val="a9"/>
                <w:rFonts w:hint="eastAsia"/>
                <w:noProof/>
              </w:rPr>
              <w:t>日志覆盖范围</w:t>
            </w:r>
            <w:r>
              <w:rPr>
                <w:rFonts w:hint="eastAsia"/>
                <w:noProof/>
              </w:rPr>
              <w:tab/>
            </w:r>
            <w:r>
              <w:rPr>
                <w:rFonts w:hint="eastAsia"/>
                <w:noProof/>
              </w:rPr>
              <w:fldChar w:fldCharType="begin"/>
            </w:r>
            <w:r>
              <w:rPr>
                <w:rFonts w:hint="eastAsia"/>
                <w:noProof/>
              </w:rPr>
              <w:instrText xml:space="preserve"> </w:instrText>
            </w:r>
            <w:r>
              <w:rPr>
                <w:noProof/>
              </w:rPr>
              <w:instrText>PAGEREF _Toc240722656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69A49DAA" w14:textId="7C07BC87" w:rsidR="00A62D27" w:rsidRDefault="00A62D27">
          <w:pPr>
            <w:pStyle w:val="TOC3"/>
            <w:rPr>
              <w:rFonts w:asciiTheme="minorHAnsi" w:eastAsiaTheme="minorEastAsia" w:hint="eastAsia"/>
              <w:noProof/>
              <w:color w:val="auto"/>
              <w:kern w:val="2"/>
              <w:sz w:val="22"/>
              <w14:ligatures w14:val="standardContextual"/>
            </w:rPr>
          </w:pPr>
          <w:hyperlink w:anchor="_Toc240722657" w:history="1">
            <w:r w:rsidRPr="00DF1D45">
              <w:rPr>
                <w:rStyle w:val="a9"/>
                <w:rFonts w:hint="eastAsia"/>
                <w:noProof/>
              </w:rPr>
              <w:t xml:space="preserve">6.9.2 </w:t>
            </w:r>
            <w:r w:rsidRPr="00DF1D45">
              <w:rPr>
                <w:rStyle w:val="a9"/>
                <w:rFonts w:hint="eastAsia"/>
                <w:noProof/>
              </w:rPr>
              <w:t>日志检索</w:t>
            </w:r>
            <w:r>
              <w:rPr>
                <w:rFonts w:hint="eastAsia"/>
                <w:noProof/>
              </w:rPr>
              <w:tab/>
            </w:r>
            <w:r>
              <w:rPr>
                <w:rFonts w:hint="eastAsia"/>
                <w:noProof/>
              </w:rPr>
              <w:fldChar w:fldCharType="begin"/>
            </w:r>
            <w:r>
              <w:rPr>
                <w:rFonts w:hint="eastAsia"/>
                <w:noProof/>
              </w:rPr>
              <w:instrText xml:space="preserve"> </w:instrText>
            </w:r>
            <w:r>
              <w:rPr>
                <w:noProof/>
              </w:rPr>
              <w:instrText>PAGEREF _Toc240722657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6B4161D7" w14:textId="40E90337" w:rsidR="00A62D27" w:rsidRDefault="00A62D27">
          <w:pPr>
            <w:pStyle w:val="TOC3"/>
            <w:rPr>
              <w:rFonts w:asciiTheme="minorHAnsi" w:eastAsiaTheme="minorEastAsia" w:hint="eastAsia"/>
              <w:noProof/>
              <w:color w:val="auto"/>
              <w:kern w:val="2"/>
              <w:sz w:val="22"/>
              <w14:ligatures w14:val="standardContextual"/>
            </w:rPr>
          </w:pPr>
          <w:hyperlink w:anchor="_Toc240722658" w:history="1">
            <w:r w:rsidRPr="00DF1D45">
              <w:rPr>
                <w:rStyle w:val="a9"/>
                <w:rFonts w:hint="eastAsia"/>
                <w:noProof/>
              </w:rPr>
              <w:t xml:space="preserve">6.9.3 </w:t>
            </w:r>
            <w:r w:rsidRPr="00DF1D45">
              <w:rPr>
                <w:rStyle w:val="a9"/>
                <w:rFonts w:hint="eastAsia"/>
                <w:noProof/>
              </w:rPr>
              <w:t>日志字段</w:t>
            </w:r>
            <w:r>
              <w:rPr>
                <w:rFonts w:hint="eastAsia"/>
                <w:noProof/>
              </w:rPr>
              <w:tab/>
            </w:r>
            <w:r>
              <w:rPr>
                <w:rFonts w:hint="eastAsia"/>
                <w:noProof/>
              </w:rPr>
              <w:fldChar w:fldCharType="begin"/>
            </w:r>
            <w:r>
              <w:rPr>
                <w:rFonts w:hint="eastAsia"/>
                <w:noProof/>
              </w:rPr>
              <w:instrText xml:space="preserve"> </w:instrText>
            </w:r>
            <w:r>
              <w:rPr>
                <w:noProof/>
              </w:rPr>
              <w:instrText>PAGEREF _Toc240722658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46536233" w14:textId="4CFCF063" w:rsidR="00A62D27" w:rsidRDefault="00A62D27">
          <w:pPr>
            <w:pStyle w:val="TOC2"/>
            <w:rPr>
              <w:rFonts w:asciiTheme="minorHAnsi" w:eastAsiaTheme="minorEastAsia" w:hint="eastAsia"/>
              <w:noProof/>
              <w:color w:val="auto"/>
              <w:kern w:val="2"/>
              <w:sz w:val="22"/>
              <w14:ligatures w14:val="standardContextual"/>
            </w:rPr>
          </w:pPr>
          <w:hyperlink w:anchor="_Toc240722659" w:history="1">
            <w:r w:rsidRPr="00DF1D45">
              <w:rPr>
                <w:rStyle w:val="a9"/>
                <w:rFonts w:hint="eastAsia"/>
                <w:noProof/>
              </w:rPr>
              <w:t xml:space="preserve">6.10 </w:t>
            </w:r>
            <w:r w:rsidRPr="00DF1D45">
              <w:rPr>
                <w:rStyle w:val="a9"/>
                <w:rFonts w:hint="eastAsia"/>
                <w:noProof/>
              </w:rPr>
              <w:t>系统设置</w:t>
            </w:r>
            <w:r>
              <w:rPr>
                <w:rFonts w:hint="eastAsia"/>
                <w:noProof/>
              </w:rPr>
              <w:tab/>
            </w:r>
            <w:r>
              <w:rPr>
                <w:rFonts w:hint="eastAsia"/>
                <w:noProof/>
              </w:rPr>
              <w:fldChar w:fldCharType="begin"/>
            </w:r>
            <w:r>
              <w:rPr>
                <w:rFonts w:hint="eastAsia"/>
                <w:noProof/>
              </w:rPr>
              <w:instrText xml:space="preserve"> </w:instrText>
            </w:r>
            <w:r>
              <w:rPr>
                <w:noProof/>
              </w:rPr>
              <w:instrText>PAGEREF _Toc240722659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07EB2A5A" w14:textId="4DDD6BF3" w:rsidR="00A62D27" w:rsidRDefault="00A62D27">
          <w:pPr>
            <w:pStyle w:val="TOC3"/>
            <w:rPr>
              <w:rFonts w:asciiTheme="minorHAnsi" w:eastAsiaTheme="minorEastAsia" w:hint="eastAsia"/>
              <w:noProof/>
              <w:color w:val="auto"/>
              <w:kern w:val="2"/>
              <w:sz w:val="22"/>
              <w14:ligatures w14:val="standardContextual"/>
            </w:rPr>
          </w:pPr>
          <w:hyperlink w:anchor="_Toc240722660" w:history="1">
            <w:r w:rsidRPr="00DF1D45">
              <w:rPr>
                <w:rStyle w:val="a9"/>
                <w:rFonts w:hint="eastAsia"/>
                <w:noProof/>
              </w:rPr>
              <w:t xml:space="preserve">6.10.1 </w:t>
            </w:r>
            <w:r w:rsidRPr="00DF1D45">
              <w:rPr>
                <w:rStyle w:val="a9"/>
                <w:rFonts w:hint="eastAsia"/>
                <w:noProof/>
              </w:rPr>
              <w:t>系统参数</w:t>
            </w:r>
            <w:r>
              <w:rPr>
                <w:rFonts w:hint="eastAsia"/>
                <w:noProof/>
              </w:rPr>
              <w:tab/>
            </w:r>
            <w:r>
              <w:rPr>
                <w:rFonts w:hint="eastAsia"/>
                <w:noProof/>
              </w:rPr>
              <w:fldChar w:fldCharType="begin"/>
            </w:r>
            <w:r>
              <w:rPr>
                <w:rFonts w:hint="eastAsia"/>
                <w:noProof/>
              </w:rPr>
              <w:instrText xml:space="preserve"> </w:instrText>
            </w:r>
            <w:r>
              <w:rPr>
                <w:noProof/>
              </w:rPr>
              <w:instrText>PAGEREF _Toc240722660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63C480C8" w14:textId="3D93544D" w:rsidR="00A62D27" w:rsidRDefault="00A62D27">
          <w:pPr>
            <w:pStyle w:val="TOC3"/>
            <w:rPr>
              <w:rFonts w:asciiTheme="minorHAnsi" w:eastAsiaTheme="minorEastAsia" w:hint="eastAsia"/>
              <w:noProof/>
              <w:color w:val="auto"/>
              <w:kern w:val="2"/>
              <w:sz w:val="22"/>
              <w14:ligatures w14:val="standardContextual"/>
            </w:rPr>
          </w:pPr>
          <w:hyperlink w:anchor="_Toc240722661" w:history="1">
            <w:r w:rsidRPr="00DF1D45">
              <w:rPr>
                <w:rStyle w:val="a9"/>
                <w:rFonts w:hint="eastAsia"/>
                <w:noProof/>
              </w:rPr>
              <w:t xml:space="preserve">6.10.2 </w:t>
            </w:r>
            <w:r w:rsidRPr="00DF1D45">
              <w:rPr>
                <w:rStyle w:val="a9"/>
                <w:rFonts w:hint="eastAsia"/>
                <w:noProof/>
              </w:rPr>
              <w:t>管理员管理</w:t>
            </w:r>
            <w:r>
              <w:rPr>
                <w:rFonts w:hint="eastAsia"/>
                <w:noProof/>
              </w:rPr>
              <w:tab/>
            </w:r>
            <w:r>
              <w:rPr>
                <w:rFonts w:hint="eastAsia"/>
                <w:noProof/>
              </w:rPr>
              <w:fldChar w:fldCharType="begin"/>
            </w:r>
            <w:r>
              <w:rPr>
                <w:rFonts w:hint="eastAsia"/>
                <w:noProof/>
              </w:rPr>
              <w:instrText xml:space="preserve"> </w:instrText>
            </w:r>
            <w:r>
              <w:rPr>
                <w:noProof/>
              </w:rPr>
              <w:instrText>PAGEREF _Toc240722661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048D5A71" w14:textId="5B510966" w:rsidR="00A62D27" w:rsidRDefault="00A62D27">
          <w:pPr>
            <w:pStyle w:val="TOC3"/>
            <w:rPr>
              <w:rFonts w:asciiTheme="minorHAnsi" w:eastAsiaTheme="minorEastAsia" w:hint="eastAsia"/>
              <w:noProof/>
              <w:color w:val="auto"/>
              <w:kern w:val="2"/>
              <w:sz w:val="22"/>
              <w14:ligatures w14:val="standardContextual"/>
            </w:rPr>
          </w:pPr>
          <w:hyperlink w:anchor="_Toc240722662" w:history="1">
            <w:r w:rsidRPr="00DF1D45">
              <w:rPr>
                <w:rStyle w:val="a9"/>
                <w:rFonts w:hint="eastAsia"/>
                <w:noProof/>
              </w:rPr>
              <w:t xml:space="preserve">6.10.3 </w:t>
            </w:r>
            <w:r w:rsidRPr="00DF1D45">
              <w:rPr>
                <w:rStyle w:val="a9"/>
                <w:rFonts w:hint="eastAsia"/>
                <w:noProof/>
              </w:rPr>
              <w:t>管理员保护规则</w:t>
            </w:r>
            <w:r>
              <w:rPr>
                <w:rFonts w:hint="eastAsia"/>
                <w:noProof/>
              </w:rPr>
              <w:tab/>
            </w:r>
            <w:r>
              <w:rPr>
                <w:rFonts w:hint="eastAsia"/>
                <w:noProof/>
              </w:rPr>
              <w:fldChar w:fldCharType="begin"/>
            </w:r>
            <w:r>
              <w:rPr>
                <w:rFonts w:hint="eastAsia"/>
                <w:noProof/>
              </w:rPr>
              <w:instrText xml:space="preserve"> </w:instrText>
            </w:r>
            <w:r>
              <w:rPr>
                <w:noProof/>
              </w:rPr>
              <w:instrText>PAGEREF _Toc240722662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3DD3561A" w14:textId="5E7670D6" w:rsidR="00A62D27" w:rsidRDefault="00A62D27">
          <w:pPr>
            <w:pStyle w:val="TOC3"/>
            <w:rPr>
              <w:rFonts w:asciiTheme="minorHAnsi" w:eastAsiaTheme="minorEastAsia" w:hint="eastAsia"/>
              <w:noProof/>
              <w:color w:val="auto"/>
              <w:kern w:val="2"/>
              <w:sz w:val="22"/>
              <w14:ligatures w14:val="standardContextual"/>
            </w:rPr>
          </w:pPr>
          <w:hyperlink w:anchor="_Toc240722663" w:history="1">
            <w:r w:rsidRPr="00DF1D45">
              <w:rPr>
                <w:rStyle w:val="a9"/>
                <w:rFonts w:hint="eastAsia"/>
                <w:noProof/>
              </w:rPr>
              <w:t xml:space="preserve">6.10.4 </w:t>
            </w:r>
            <w:r w:rsidRPr="00DF1D45">
              <w:rPr>
                <w:rStyle w:val="a9"/>
                <w:rFonts w:hint="eastAsia"/>
                <w:noProof/>
              </w:rPr>
              <w:t>界面框架与主题</w:t>
            </w:r>
            <w:r>
              <w:rPr>
                <w:rFonts w:hint="eastAsia"/>
                <w:noProof/>
              </w:rPr>
              <w:tab/>
            </w:r>
            <w:r>
              <w:rPr>
                <w:rFonts w:hint="eastAsia"/>
                <w:noProof/>
              </w:rPr>
              <w:fldChar w:fldCharType="begin"/>
            </w:r>
            <w:r>
              <w:rPr>
                <w:rFonts w:hint="eastAsia"/>
                <w:noProof/>
              </w:rPr>
              <w:instrText xml:space="preserve"> </w:instrText>
            </w:r>
            <w:r>
              <w:rPr>
                <w:noProof/>
              </w:rPr>
              <w:instrText>PAGEREF _Toc240722663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6F9AEDFF" w14:textId="53A7F669" w:rsidR="00A62D27" w:rsidRDefault="00A62D27">
          <w:pPr>
            <w:pStyle w:val="TOC2"/>
            <w:rPr>
              <w:rFonts w:asciiTheme="minorHAnsi" w:eastAsiaTheme="minorEastAsia" w:hint="eastAsia"/>
              <w:noProof/>
              <w:color w:val="auto"/>
              <w:kern w:val="2"/>
              <w:sz w:val="22"/>
              <w14:ligatures w14:val="standardContextual"/>
            </w:rPr>
          </w:pPr>
          <w:hyperlink w:anchor="_Toc240722664" w:history="1">
            <w:r w:rsidRPr="00DF1D45">
              <w:rPr>
                <w:rStyle w:val="a9"/>
                <w:rFonts w:hint="eastAsia"/>
                <w:noProof/>
              </w:rPr>
              <w:t xml:space="preserve">6.11 </w:t>
            </w:r>
            <w:r w:rsidRPr="00DF1D45">
              <w:rPr>
                <w:rStyle w:val="a9"/>
                <w:rFonts w:hint="eastAsia"/>
                <w:noProof/>
              </w:rPr>
              <w:t>后台关键实现机制</w:t>
            </w:r>
            <w:r>
              <w:rPr>
                <w:rFonts w:hint="eastAsia"/>
                <w:noProof/>
              </w:rPr>
              <w:tab/>
            </w:r>
            <w:r>
              <w:rPr>
                <w:rFonts w:hint="eastAsia"/>
                <w:noProof/>
              </w:rPr>
              <w:fldChar w:fldCharType="begin"/>
            </w:r>
            <w:r>
              <w:rPr>
                <w:rFonts w:hint="eastAsia"/>
                <w:noProof/>
              </w:rPr>
              <w:instrText xml:space="preserve"> </w:instrText>
            </w:r>
            <w:r>
              <w:rPr>
                <w:noProof/>
              </w:rPr>
              <w:instrText>PAGEREF _Toc240722664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25A94593" w14:textId="6AB8589F" w:rsidR="00A62D27" w:rsidRDefault="00A62D27">
          <w:pPr>
            <w:pStyle w:val="TOC3"/>
            <w:rPr>
              <w:rFonts w:asciiTheme="minorHAnsi" w:eastAsiaTheme="minorEastAsia" w:hint="eastAsia"/>
              <w:noProof/>
              <w:color w:val="auto"/>
              <w:kern w:val="2"/>
              <w:sz w:val="22"/>
              <w14:ligatures w14:val="standardContextual"/>
            </w:rPr>
          </w:pPr>
          <w:hyperlink w:anchor="_Toc240722665" w:history="1">
            <w:r w:rsidRPr="00DF1D45">
              <w:rPr>
                <w:rStyle w:val="a9"/>
                <w:rFonts w:hint="eastAsia"/>
                <w:noProof/>
              </w:rPr>
              <w:t xml:space="preserve">6.11.1 </w:t>
            </w:r>
            <w:r w:rsidRPr="00DF1D45">
              <w:rPr>
                <w:rStyle w:val="a9"/>
                <w:rFonts w:hint="eastAsia"/>
                <w:noProof/>
              </w:rPr>
              <w:t>看板数据聚合实现</w:t>
            </w:r>
            <w:r>
              <w:rPr>
                <w:rFonts w:hint="eastAsia"/>
                <w:noProof/>
              </w:rPr>
              <w:tab/>
            </w:r>
            <w:r>
              <w:rPr>
                <w:rFonts w:hint="eastAsia"/>
                <w:noProof/>
              </w:rPr>
              <w:fldChar w:fldCharType="begin"/>
            </w:r>
            <w:r>
              <w:rPr>
                <w:rFonts w:hint="eastAsia"/>
                <w:noProof/>
              </w:rPr>
              <w:instrText xml:space="preserve"> </w:instrText>
            </w:r>
            <w:r>
              <w:rPr>
                <w:noProof/>
              </w:rPr>
              <w:instrText>PAGEREF _Toc240722665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hyperlink>
        </w:p>
        <w:p w14:paraId="69DEEEA5" w14:textId="79BF1E3A" w:rsidR="00A62D27" w:rsidRDefault="00A62D27">
          <w:pPr>
            <w:pStyle w:val="TOC3"/>
            <w:rPr>
              <w:rFonts w:asciiTheme="minorHAnsi" w:eastAsiaTheme="minorEastAsia" w:hint="eastAsia"/>
              <w:noProof/>
              <w:color w:val="auto"/>
              <w:kern w:val="2"/>
              <w:sz w:val="22"/>
              <w14:ligatures w14:val="standardContextual"/>
            </w:rPr>
          </w:pPr>
          <w:hyperlink w:anchor="_Toc240722666" w:history="1">
            <w:r w:rsidRPr="00DF1D45">
              <w:rPr>
                <w:rStyle w:val="a9"/>
                <w:rFonts w:hint="eastAsia"/>
                <w:noProof/>
              </w:rPr>
              <w:t xml:space="preserve">6.11.2 </w:t>
            </w:r>
            <w:r w:rsidRPr="00DF1D45">
              <w:rPr>
                <w:rStyle w:val="a9"/>
                <w:rFonts w:hint="eastAsia"/>
                <w:noProof/>
              </w:rPr>
              <w:t>数据大屏实现</w:t>
            </w:r>
            <w:r>
              <w:rPr>
                <w:rFonts w:hint="eastAsia"/>
                <w:noProof/>
              </w:rPr>
              <w:tab/>
            </w:r>
            <w:r>
              <w:rPr>
                <w:rFonts w:hint="eastAsia"/>
                <w:noProof/>
              </w:rPr>
              <w:fldChar w:fldCharType="begin"/>
            </w:r>
            <w:r>
              <w:rPr>
                <w:rFonts w:hint="eastAsia"/>
                <w:noProof/>
              </w:rPr>
              <w:instrText xml:space="preserve"> </w:instrText>
            </w:r>
            <w:r>
              <w:rPr>
                <w:noProof/>
              </w:rPr>
              <w:instrText>PAGEREF _Toc240722666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28760C68" w14:textId="3D536017" w:rsidR="00A62D27" w:rsidRDefault="00A62D27">
          <w:pPr>
            <w:pStyle w:val="TOC3"/>
            <w:rPr>
              <w:rFonts w:asciiTheme="minorHAnsi" w:eastAsiaTheme="minorEastAsia" w:hint="eastAsia"/>
              <w:noProof/>
              <w:color w:val="auto"/>
              <w:kern w:val="2"/>
              <w:sz w:val="22"/>
              <w14:ligatures w14:val="standardContextual"/>
            </w:rPr>
          </w:pPr>
          <w:hyperlink w:anchor="_Toc240722667" w:history="1">
            <w:r w:rsidRPr="00DF1D45">
              <w:rPr>
                <w:rStyle w:val="a9"/>
                <w:rFonts w:hint="eastAsia"/>
                <w:noProof/>
              </w:rPr>
              <w:t xml:space="preserve">6.11.3 </w:t>
            </w:r>
            <w:r w:rsidRPr="00DF1D45">
              <w:rPr>
                <w:rStyle w:val="a9"/>
                <w:rFonts w:hint="eastAsia"/>
                <w:noProof/>
              </w:rPr>
              <w:t>订单查询实现</w:t>
            </w:r>
            <w:r>
              <w:rPr>
                <w:rFonts w:hint="eastAsia"/>
                <w:noProof/>
              </w:rPr>
              <w:tab/>
            </w:r>
            <w:r>
              <w:rPr>
                <w:rFonts w:hint="eastAsia"/>
                <w:noProof/>
              </w:rPr>
              <w:fldChar w:fldCharType="begin"/>
            </w:r>
            <w:r>
              <w:rPr>
                <w:rFonts w:hint="eastAsia"/>
                <w:noProof/>
              </w:rPr>
              <w:instrText xml:space="preserve"> </w:instrText>
            </w:r>
            <w:r>
              <w:rPr>
                <w:noProof/>
              </w:rPr>
              <w:instrText>PAGEREF _Toc240722667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53C6AACD" w14:textId="2E6AB9AD" w:rsidR="00A62D27" w:rsidRDefault="00A62D27">
          <w:pPr>
            <w:pStyle w:val="TOC3"/>
            <w:rPr>
              <w:rFonts w:asciiTheme="minorHAnsi" w:eastAsiaTheme="minorEastAsia" w:hint="eastAsia"/>
              <w:noProof/>
              <w:color w:val="auto"/>
              <w:kern w:val="2"/>
              <w:sz w:val="22"/>
              <w14:ligatures w14:val="standardContextual"/>
            </w:rPr>
          </w:pPr>
          <w:hyperlink w:anchor="_Toc240722668" w:history="1">
            <w:r w:rsidRPr="00DF1D45">
              <w:rPr>
                <w:rStyle w:val="a9"/>
                <w:rFonts w:hint="eastAsia"/>
                <w:noProof/>
              </w:rPr>
              <w:t xml:space="preserve">6.11.4 </w:t>
            </w:r>
            <w:r w:rsidRPr="00DF1D45">
              <w:rPr>
                <w:rStyle w:val="a9"/>
                <w:rFonts w:hint="eastAsia"/>
                <w:noProof/>
              </w:rPr>
              <w:t>调价保护与批量实现</w:t>
            </w:r>
            <w:r>
              <w:rPr>
                <w:rFonts w:hint="eastAsia"/>
                <w:noProof/>
              </w:rPr>
              <w:tab/>
            </w:r>
            <w:r>
              <w:rPr>
                <w:rFonts w:hint="eastAsia"/>
                <w:noProof/>
              </w:rPr>
              <w:fldChar w:fldCharType="begin"/>
            </w:r>
            <w:r>
              <w:rPr>
                <w:rFonts w:hint="eastAsia"/>
                <w:noProof/>
              </w:rPr>
              <w:instrText xml:space="preserve"> </w:instrText>
            </w:r>
            <w:r>
              <w:rPr>
                <w:noProof/>
              </w:rPr>
              <w:instrText>PAGEREF _Toc240722668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07935D15" w14:textId="7A07A2E1" w:rsidR="00A62D27" w:rsidRDefault="00A62D27">
          <w:pPr>
            <w:pStyle w:val="TOC3"/>
            <w:rPr>
              <w:rFonts w:asciiTheme="minorHAnsi" w:eastAsiaTheme="minorEastAsia" w:hint="eastAsia"/>
              <w:noProof/>
              <w:color w:val="auto"/>
              <w:kern w:val="2"/>
              <w:sz w:val="22"/>
              <w14:ligatures w14:val="standardContextual"/>
            </w:rPr>
          </w:pPr>
          <w:hyperlink w:anchor="_Toc240722669" w:history="1">
            <w:r w:rsidRPr="00DF1D45">
              <w:rPr>
                <w:rStyle w:val="a9"/>
                <w:rFonts w:hint="eastAsia"/>
                <w:noProof/>
              </w:rPr>
              <w:t xml:space="preserve">6.11.5 </w:t>
            </w:r>
            <w:r w:rsidRPr="00DF1D45">
              <w:rPr>
                <w:rStyle w:val="a9"/>
                <w:rFonts w:hint="eastAsia"/>
                <w:noProof/>
              </w:rPr>
              <w:t>导出实现</w:t>
            </w:r>
            <w:r>
              <w:rPr>
                <w:rFonts w:hint="eastAsia"/>
                <w:noProof/>
              </w:rPr>
              <w:tab/>
            </w:r>
            <w:r>
              <w:rPr>
                <w:rFonts w:hint="eastAsia"/>
                <w:noProof/>
              </w:rPr>
              <w:fldChar w:fldCharType="begin"/>
            </w:r>
            <w:r>
              <w:rPr>
                <w:rFonts w:hint="eastAsia"/>
                <w:noProof/>
              </w:rPr>
              <w:instrText xml:space="preserve"> </w:instrText>
            </w:r>
            <w:r>
              <w:rPr>
                <w:noProof/>
              </w:rPr>
              <w:instrText>PAGEREF _Toc240722669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3B66A39B" w14:textId="37C9A04E" w:rsidR="00A62D27" w:rsidRDefault="00A62D27">
          <w:pPr>
            <w:pStyle w:val="TOC3"/>
            <w:rPr>
              <w:rFonts w:asciiTheme="minorHAnsi" w:eastAsiaTheme="minorEastAsia" w:hint="eastAsia"/>
              <w:noProof/>
              <w:color w:val="auto"/>
              <w:kern w:val="2"/>
              <w:sz w:val="22"/>
              <w14:ligatures w14:val="standardContextual"/>
            </w:rPr>
          </w:pPr>
          <w:hyperlink w:anchor="_Toc240722670" w:history="1">
            <w:r w:rsidRPr="00DF1D45">
              <w:rPr>
                <w:rStyle w:val="a9"/>
                <w:rFonts w:hint="eastAsia"/>
                <w:noProof/>
              </w:rPr>
              <w:t xml:space="preserve">6.11.6 </w:t>
            </w:r>
            <w:r w:rsidRPr="00DF1D45">
              <w:rPr>
                <w:rStyle w:val="a9"/>
                <w:rFonts w:hint="eastAsia"/>
                <w:noProof/>
              </w:rPr>
              <w:t>鉴权中间件链实现</w:t>
            </w:r>
            <w:r>
              <w:rPr>
                <w:rFonts w:hint="eastAsia"/>
                <w:noProof/>
              </w:rPr>
              <w:tab/>
            </w:r>
            <w:r>
              <w:rPr>
                <w:rFonts w:hint="eastAsia"/>
                <w:noProof/>
              </w:rPr>
              <w:fldChar w:fldCharType="begin"/>
            </w:r>
            <w:r>
              <w:rPr>
                <w:rFonts w:hint="eastAsia"/>
                <w:noProof/>
              </w:rPr>
              <w:instrText xml:space="preserve"> </w:instrText>
            </w:r>
            <w:r>
              <w:rPr>
                <w:noProof/>
              </w:rPr>
              <w:instrText>PAGEREF _Toc240722670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6B9F34E4" w14:textId="1FABF4BD" w:rsidR="00A62D27" w:rsidRDefault="00A62D27">
          <w:pPr>
            <w:pStyle w:val="TOC3"/>
            <w:rPr>
              <w:rFonts w:asciiTheme="minorHAnsi" w:eastAsiaTheme="minorEastAsia" w:hint="eastAsia"/>
              <w:noProof/>
              <w:color w:val="auto"/>
              <w:kern w:val="2"/>
              <w:sz w:val="22"/>
              <w14:ligatures w14:val="standardContextual"/>
            </w:rPr>
          </w:pPr>
          <w:hyperlink w:anchor="_Toc240722671" w:history="1">
            <w:r w:rsidRPr="00DF1D45">
              <w:rPr>
                <w:rStyle w:val="a9"/>
                <w:rFonts w:hint="eastAsia"/>
                <w:noProof/>
              </w:rPr>
              <w:t xml:space="preserve">6.11.7 </w:t>
            </w:r>
            <w:r w:rsidRPr="00DF1D45">
              <w:rPr>
                <w:rStyle w:val="a9"/>
                <w:rFonts w:hint="eastAsia"/>
                <w:noProof/>
              </w:rPr>
              <w:t>单点登录实现</w:t>
            </w:r>
            <w:r>
              <w:rPr>
                <w:rFonts w:hint="eastAsia"/>
                <w:noProof/>
              </w:rPr>
              <w:tab/>
            </w:r>
            <w:r>
              <w:rPr>
                <w:rFonts w:hint="eastAsia"/>
                <w:noProof/>
              </w:rPr>
              <w:fldChar w:fldCharType="begin"/>
            </w:r>
            <w:r>
              <w:rPr>
                <w:rFonts w:hint="eastAsia"/>
                <w:noProof/>
              </w:rPr>
              <w:instrText xml:space="preserve"> </w:instrText>
            </w:r>
            <w:r>
              <w:rPr>
                <w:noProof/>
              </w:rPr>
              <w:instrText>PAGEREF _Toc240722671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55BD08E3" w14:textId="6E6B2238" w:rsidR="00A62D27" w:rsidRDefault="00A62D27">
          <w:pPr>
            <w:pStyle w:val="TOC1"/>
            <w:rPr>
              <w:rFonts w:asciiTheme="minorHAnsi" w:eastAsiaTheme="minorEastAsia" w:hint="eastAsia"/>
              <w:b w:val="0"/>
              <w:bCs w:val="0"/>
              <w:noProof/>
              <w:color w:val="auto"/>
              <w:kern w:val="2"/>
              <w:sz w:val="22"/>
              <w14:ligatures w14:val="standardContextual"/>
            </w:rPr>
          </w:pPr>
          <w:hyperlink w:anchor="_Toc240722672" w:history="1">
            <w:r w:rsidRPr="00DF1D45">
              <w:rPr>
                <w:rStyle w:val="a9"/>
                <w:rFonts w:hint="eastAsia"/>
                <w:noProof/>
              </w:rPr>
              <w:t>第七章</w:t>
            </w:r>
            <w:r w:rsidRPr="00DF1D45">
              <w:rPr>
                <w:rStyle w:val="a9"/>
                <w:rFonts w:hint="eastAsia"/>
                <w:noProof/>
              </w:rPr>
              <w:t xml:space="preserve"> </w:t>
            </w:r>
            <w:r w:rsidRPr="00DF1D45">
              <w:rPr>
                <w:rStyle w:val="a9"/>
                <w:rFonts w:hint="eastAsia"/>
                <w:noProof/>
              </w:rPr>
              <w:t>安全设计</w:t>
            </w:r>
            <w:r>
              <w:rPr>
                <w:rFonts w:hint="eastAsia"/>
                <w:noProof/>
              </w:rPr>
              <w:tab/>
            </w:r>
            <w:r>
              <w:rPr>
                <w:rFonts w:hint="eastAsia"/>
                <w:noProof/>
              </w:rPr>
              <w:fldChar w:fldCharType="begin"/>
            </w:r>
            <w:r>
              <w:rPr>
                <w:rFonts w:hint="eastAsia"/>
                <w:noProof/>
              </w:rPr>
              <w:instrText xml:space="preserve"> </w:instrText>
            </w:r>
            <w:r>
              <w:rPr>
                <w:noProof/>
              </w:rPr>
              <w:instrText>PAGEREF _Toc240722672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500AC242" w14:textId="44700FC8" w:rsidR="00A62D27" w:rsidRDefault="00A62D27">
          <w:pPr>
            <w:pStyle w:val="TOC2"/>
            <w:rPr>
              <w:rFonts w:asciiTheme="minorHAnsi" w:eastAsiaTheme="minorEastAsia" w:hint="eastAsia"/>
              <w:noProof/>
              <w:color w:val="auto"/>
              <w:kern w:val="2"/>
              <w:sz w:val="22"/>
              <w14:ligatures w14:val="standardContextual"/>
            </w:rPr>
          </w:pPr>
          <w:hyperlink w:anchor="_Toc240722673" w:history="1">
            <w:r w:rsidRPr="00DF1D45">
              <w:rPr>
                <w:rStyle w:val="a9"/>
                <w:rFonts w:hint="eastAsia"/>
                <w:noProof/>
              </w:rPr>
              <w:t xml:space="preserve">7.1 </w:t>
            </w:r>
            <w:r w:rsidRPr="00DF1D45">
              <w:rPr>
                <w:rStyle w:val="a9"/>
                <w:rFonts w:hint="eastAsia"/>
                <w:noProof/>
              </w:rPr>
              <w:t>身份认证安全</w:t>
            </w:r>
            <w:r>
              <w:rPr>
                <w:rFonts w:hint="eastAsia"/>
                <w:noProof/>
              </w:rPr>
              <w:tab/>
            </w:r>
            <w:r>
              <w:rPr>
                <w:rFonts w:hint="eastAsia"/>
                <w:noProof/>
              </w:rPr>
              <w:fldChar w:fldCharType="begin"/>
            </w:r>
            <w:r>
              <w:rPr>
                <w:rFonts w:hint="eastAsia"/>
                <w:noProof/>
              </w:rPr>
              <w:instrText xml:space="preserve"> </w:instrText>
            </w:r>
            <w:r>
              <w:rPr>
                <w:noProof/>
              </w:rPr>
              <w:instrText>PAGEREF _Toc240722673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47CB36FE" w14:textId="7A28AA7D" w:rsidR="00A62D27" w:rsidRDefault="00A62D27">
          <w:pPr>
            <w:pStyle w:val="TOC3"/>
            <w:rPr>
              <w:rFonts w:asciiTheme="minorHAnsi" w:eastAsiaTheme="minorEastAsia" w:hint="eastAsia"/>
              <w:noProof/>
              <w:color w:val="auto"/>
              <w:kern w:val="2"/>
              <w:sz w:val="22"/>
              <w14:ligatures w14:val="standardContextual"/>
            </w:rPr>
          </w:pPr>
          <w:hyperlink w:anchor="_Toc240722674" w:history="1">
            <w:r w:rsidRPr="00DF1D45">
              <w:rPr>
                <w:rStyle w:val="a9"/>
                <w:rFonts w:hint="eastAsia"/>
                <w:noProof/>
              </w:rPr>
              <w:t xml:space="preserve">7.1.1 </w:t>
            </w:r>
            <w:r w:rsidRPr="00DF1D45">
              <w:rPr>
                <w:rStyle w:val="a9"/>
                <w:rFonts w:hint="eastAsia"/>
                <w:noProof/>
              </w:rPr>
              <w:t>密码存储</w:t>
            </w:r>
            <w:r>
              <w:rPr>
                <w:rFonts w:hint="eastAsia"/>
                <w:noProof/>
              </w:rPr>
              <w:tab/>
            </w:r>
            <w:r>
              <w:rPr>
                <w:rFonts w:hint="eastAsia"/>
                <w:noProof/>
              </w:rPr>
              <w:fldChar w:fldCharType="begin"/>
            </w:r>
            <w:r>
              <w:rPr>
                <w:rFonts w:hint="eastAsia"/>
                <w:noProof/>
              </w:rPr>
              <w:instrText xml:space="preserve"> </w:instrText>
            </w:r>
            <w:r>
              <w:rPr>
                <w:noProof/>
              </w:rPr>
              <w:instrText>PAGEREF _Toc240722674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5A098005" w14:textId="72A00D66" w:rsidR="00A62D27" w:rsidRDefault="00A62D27">
          <w:pPr>
            <w:pStyle w:val="TOC3"/>
            <w:rPr>
              <w:rFonts w:asciiTheme="minorHAnsi" w:eastAsiaTheme="minorEastAsia" w:hint="eastAsia"/>
              <w:noProof/>
              <w:color w:val="auto"/>
              <w:kern w:val="2"/>
              <w:sz w:val="22"/>
              <w14:ligatures w14:val="standardContextual"/>
            </w:rPr>
          </w:pPr>
          <w:hyperlink w:anchor="_Toc240722675" w:history="1">
            <w:r w:rsidRPr="00DF1D45">
              <w:rPr>
                <w:rStyle w:val="a9"/>
                <w:rFonts w:hint="eastAsia"/>
                <w:noProof/>
              </w:rPr>
              <w:t xml:space="preserve">7.1.2 </w:t>
            </w:r>
            <w:r w:rsidRPr="00DF1D45">
              <w:rPr>
                <w:rStyle w:val="a9"/>
                <w:rFonts w:hint="eastAsia"/>
                <w:noProof/>
              </w:rPr>
              <w:t>令牌机制</w:t>
            </w:r>
            <w:r>
              <w:rPr>
                <w:rFonts w:hint="eastAsia"/>
                <w:noProof/>
              </w:rPr>
              <w:tab/>
            </w:r>
            <w:r>
              <w:rPr>
                <w:rFonts w:hint="eastAsia"/>
                <w:noProof/>
              </w:rPr>
              <w:fldChar w:fldCharType="begin"/>
            </w:r>
            <w:r>
              <w:rPr>
                <w:rFonts w:hint="eastAsia"/>
                <w:noProof/>
              </w:rPr>
              <w:instrText xml:space="preserve"> </w:instrText>
            </w:r>
            <w:r>
              <w:rPr>
                <w:noProof/>
              </w:rPr>
              <w:instrText>PAGEREF _Toc240722675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hyperlink>
        </w:p>
        <w:p w14:paraId="3981202D" w14:textId="042B87A8" w:rsidR="00A62D27" w:rsidRDefault="00A62D27">
          <w:pPr>
            <w:pStyle w:val="TOC3"/>
            <w:rPr>
              <w:rFonts w:asciiTheme="minorHAnsi" w:eastAsiaTheme="minorEastAsia" w:hint="eastAsia"/>
              <w:noProof/>
              <w:color w:val="auto"/>
              <w:kern w:val="2"/>
              <w:sz w:val="22"/>
              <w14:ligatures w14:val="standardContextual"/>
            </w:rPr>
          </w:pPr>
          <w:hyperlink w:anchor="_Toc240722676" w:history="1">
            <w:r w:rsidRPr="00DF1D45">
              <w:rPr>
                <w:rStyle w:val="a9"/>
                <w:rFonts w:hint="eastAsia"/>
                <w:noProof/>
              </w:rPr>
              <w:t xml:space="preserve">7.1.3 </w:t>
            </w:r>
            <w:r w:rsidRPr="00DF1D45">
              <w:rPr>
                <w:rStyle w:val="a9"/>
                <w:rFonts w:hint="eastAsia"/>
                <w:noProof/>
              </w:rPr>
              <w:t>会话即时失效</w:t>
            </w:r>
            <w:r>
              <w:rPr>
                <w:rFonts w:hint="eastAsia"/>
                <w:noProof/>
              </w:rPr>
              <w:tab/>
            </w:r>
            <w:r>
              <w:rPr>
                <w:rFonts w:hint="eastAsia"/>
                <w:noProof/>
              </w:rPr>
              <w:fldChar w:fldCharType="begin"/>
            </w:r>
            <w:r>
              <w:rPr>
                <w:rFonts w:hint="eastAsia"/>
                <w:noProof/>
              </w:rPr>
              <w:instrText xml:space="preserve"> </w:instrText>
            </w:r>
            <w:r>
              <w:rPr>
                <w:noProof/>
              </w:rPr>
              <w:instrText>PAGEREF _Toc240722676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29BC2874" w14:textId="369672F1" w:rsidR="00A62D27" w:rsidRDefault="00A62D27">
          <w:pPr>
            <w:pStyle w:val="TOC2"/>
            <w:rPr>
              <w:rFonts w:asciiTheme="minorHAnsi" w:eastAsiaTheme="minorEastAsia" w:hint="eastAsia"/>
              <w:noProof/>
              <w:color w:val="auto"/>
              <w:kern w:val="2"/>
              <w:sz w:val="22"/>
              <w14:ligatures w14:val="standardContextual"/>
            </w:rPr>
          </w:pPr>
          <w:hyperlink w:anchor="_Toc240722677" w:history="1">
            <w:r w:rsidRPr="00DF1D45">
              <w:rPr>
                <w:rStyle w:val="a9"/>
                <w:rFonts w:hint="eastAsia"/>
                <w:noProof/>
              </w:rPr>
              <w:t xml:space="preserve">7.2 </w:t>
            </w:r>
            <w:r w:rsidRPr="00DF1D45">
              <w:rPr>
                <w:rStyle w:val="a9"/>
                <w:rFonts w:hint="eastAsia"/>
                <w:noProof/>
              </w:rPr>
              <w:t>权限控制</w:t>
            </w:r>
            <w:r>
              <w:rPr>
                <w:rFonts w:hint="eastAsia"/>
                <w:noProof/>
              </w:rPr>
              <w:tab/>
            </w:r>
            <w:r>
              <w:rPr>
                <w:rFonts w:hint="eastAsia"/>
                <w:noProof/>
              </w:rPr>
              <w:fldChar w:fldCharType="begin"/>
            </w:r>
            <w:r>
              <w:rPr>
                <w:rFonts w:hint="eastAsia"/>
                <w:noProof/>
              </w:rPr>
              <w:instrText xml:space="preserve"> </w:instrText>
            </w:r>
            <w:r>
              <w:rPr>
                <w:noProof/>
              </w:rPr>
              <w:instrText>PAGEREF _Toc240722677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3268B645" w14:textId="3D25EF8F" w:rsidR="00A62D27" w:rsidRDefault="00A62D27">
          <w:pPr>
            <w:pStyle w:val="TOC3"/>
            <w:rPr>
              <w:rFonts w:asciiTheme="minorHAnsi" w:eastAsiaTheme="minorEastAsia" w:hint="eastAsia"/>
              <w:noProof/>
              <w:color w:val="auto"/>
              <w:kern w:val="2"/>
              <w:sz w:val="22"/>
              <w14:ligatures w14:val="standardContextual"/>
            </w:rPr>
          </w:pPr>
          <w:hyperlink w:anchor="_Toc240722678" w:history="1">
            <w:r w:rsidRPr="00DF1D45">
              <w:rPr>
                <w:rStyle w:val="a9"/>
                <w:rFonts w:hint="eastAsia"/>
                <w:noProof/>
              </w:rPr>
              <w:t xml:space="preserve">7.2.1 </w:t>
            </w:r>
            <w:r w:rsidRPr="00DF1D45">
              <w:rPr>
                <w:rStyle w:val="a9"/>
                <w:rFonts w:hint="eastAsia"/>
                <w:noProof/>
              </w:rPr>
              <w:t>角色定义</w:t>
            </w:r>
            <w:r>
              <w:rPr>
                <w:rFonts w:hint="eastAsia"/>
                <w:noProof/>
              </w:rPr>
              <w:tab/>
            </w:r>
            <w:r>
              <w:rPr>
                <w:rFonts w:hint="eastAsia"/>
                <w:noProof/>
              </w:rPr>
              <w:fldChar w:fldCharType="begin"/>
            </w:r>
            <w:r>
              <w:rPr>
                <w:rFonts w:hint="eastAsia"/>
                <w:noProof/>
              </w:rPr>
              <w:instrText xml:space="preserve"> </w:instrText>
            </w:r>
            <w:r>
              <w:rPr>
                <w:noProof/>
              </w:rPr>
              <w:instrText>PAGEREF _Toc240722678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76253D85" w14:textId="63503E73" w:rsidR="00A62D27" w:rsidRDefault="00A62D27">
          <w:pPr>
            <w:pStyle w:val="TOC3"/>
            <w:rPr>
              <w:rFonts w:asciiTheme="minorHAnsi" w:eastAsiaTheme="minorEastAsia" w:hint="eastAsia"/>
              <w:noProof/>
              <w:color w:val="auto"/>
              <w:kern w:val="2"/>
              <w:sz w:val="22"/>
              <w14:ligatures w14:val="standardContextual"/>
            </w:rPr>
          </w:pPr>
          <w:hyperlink w:anchor="_Toc240722679" w:history="1">
            <w:r w:rsidRPr="00DF1D45">
              <w:rPr>
                <w:rStyle w:val="a9"/>
                <w:rFonts w:hint="eastAsia"/>
                <w:noProof/>
              </w:rPr>
              <w:t xml:space="preserve">7.2.2 </w:t>
            </w:r>
            <w:r w:rsidRPr="00DF1D45">
              <w:rPr>
                <w:rStyle w:val="a9"/>
                <w:rFonts w:hint="eastAsia"/>
                <w:noProof/>
              </w:rPr>
              <w:t>服务端实施</w:t>
            </w:r>
            <w:r>
              <w:rPr>
                <w:rFonts w:hint="eastAsia"/>
                <w:noProof/>
              </w:rPr>
              <w:tab/>
            </w:r>
            <w:r>
              <w:rPr>
                <w:rFonts w:hint="eastAsia"/>
                <w:noProof/>
              </w:rPr>
              <w:fldChar w:fldCharType="begin"/>
            </w:r>
            <w:r>
              <w:rPr>
                <w:rFonts w:hint="eastAsia"/>
                <w:noProof/>
              </w:rPr>
              <w:instrText xml:space="preserve"> </w:instrText>
            </w:r>
            <w:r>
              <w:rPr>
                <w:noProof/>
              </w:rPr>
              <w:instrText>PAGEREF _Toc240722679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0DB609F6" w14:textId="66FF422C" w:rsidR="00A62D27" w:rsidRDefault="00A62D27">
          <w:pPr>
            <w:pStyle w:val="TOC3"/>
            <w:rPr>
              <w:rFonts w:asciiTheme="minorHAnsi" w:eastAsiaTheme="minorEastAsia" w:hint="eastAsia"/>
              <w:noProof/>
              <w:color w:val="auto"/>
              <w:kern w:val="2"/>
              <w:sz w:val="22"/>
              <w14:ligatures w14:val="standardContextual"/>
            </w:rPr>
          </w:pPr>
          <w:hyperlink w:anchor="_Toc240722680" w:history="1">
            <w:r w:rsidRPr="00DF1D45">
              <w:rPr>
                <w:rStyle w:val="a9"/>
                <w:rFonts w:hint="eastAsia"/>
                <w:noProof/>
              </w:rPr>
              <w:t xml:space="preserve">7.2.3 </w:t>
            </w:r>
            <w:r w:rsidRPr="00DF1D45">
              <w:rPr>
                <w:rStyle w:val="a9"/>
                <w:rFonts w:hint="eastAsia"/>
                <w:noProof/>
              </w:rPr>
              <w:t>前端配合</w:t>
            </w:r>
            <w:r>
              <w:rPr>
                <w:rFonts w:hint="eastAsia"/>
                <w:noProof/>
              </w:rPr>
              <w:tab/>
            </w:r>
            <w:r>
              <w:rPr>
                <w:rFonts w:hint="eastAsia"/>
                <w:noProof/>
              </w:rPr>
              <w:fldChar w:fldCharType="begin"/>
            </w:r>
            <w:r>
              <w:rPr>
                <w:rFonts w:hint="eastAsia"/>
                <w:noProof/>
              </w:rPr>
              <w:instrText xml:space="preserve"> </w:instrText>
            </w:r>
            <w:r>
              <w:rPr>
                <w:noProof/>
              </w:rPr>
              <w:instrText>PAGEREF _Toc240722680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1BA8D28C" w14:textId="64C28857" w:rsidR="00A62D27" w:rsidRDefault="00A62D27">
          <w:pPr>
            <w:pStyle w:val="TOC2"/>
            <w:rPr>
              <w:rFonts w:asciiTheme="minorHAnsi" w:eastAsiaTheme="minorEastAsia" w:hint="eastAsia"/>
              <w:noProof/>
              <w:color w:val="auto"/>
              <w:kern w:val="2"/>
              <w:sz w:val="22"/>
              <w14:ligatures w14:val="standardContextual"/>
            </w:rPr>
          </w:pPr>
          <w:hyperlink w:anchor="_Toc240722681" w:history="1">
            <w:r w:rsidRPr="00DF1D45">
              <w:rPr>
                <w:rStyle w:val="a9"/>
                <w:rFonts w:hint="eastAsia"/>
                <w:noProof/>
              </w:rPr>
              <w:t xml:space="preserve">7.3 </w:t>
            </w:r>
            <w:r w:rsidRPr="00DF1D45">
              <w:rPr>
                <w:rStyle w:val="a9"/>
                <w:rFonts w:hint="eastAsia"/>
                <w:noProof/>
              </w:rPr>
              <w:t>数据安全</w:t>
            </w:r>
            <w:r>
              <w:rPr>
                <w:rFonts w:hint="eastAsia"/>
                <w:noProof/>
              </w:rPr>
              <w:tab/>
            </w:r>
            <w:r>
              <w:rPr>
                <w:rFonts w:hint="eastAsia"/>
                <w:noProof/>
              </w:rPr>
              <w:fldChar w:fldCharType="begin"/>
            </w:r>
            <w:r>
              <w:rPr>
                <w:rFonts w:hint="eastAsia"/>
                <w:noProof/>
              </w:rPr>
              <w:instrText xml:space="preserve"> </w:instrText>
            </w:r>
            <w:r>
              <w:rPr>
                <w:noProof/>
              </w:rPr>
              <w:instrText>PAGEREF _Toc240722681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36A216D5" w14:textId="7F7019AB" w:rsidR="00A62D27" w:rsidRDefault="00A62D27">
          <w:pPr>
            <w:pStyle w:val="TOC3"/>
            <w:rPr>
              <w:rFonts w:asciiTheme="minorHAnsi" w:eastAsiaTheme="minorEastAsia" w:hint="eastAsia"/>
              <w:noProof/>
              <w:color w:val="auto"/>
              <w:kern w:val="2"/>
              <w:sz w:val="22"/>
              <w14:ligatures w14:val="standardContextual"/>
            </w:rPr>
          </w:pPr>
          <w:hyperlink w:anchor="_Toc240722682" w:history="1">
            <w:r w:rsidRPr="00DF1D45">
              <w:rPr>
                <w:rStyle w:val="a9"/>
                <w:rFonts w:hint="eastAsia"/>
                <w:noProof/>
              </w:rPr>
              <w:t xml:space="preserve">7.3.1 </w:t>
            </w:r>
            <w:r w:rsidRPr="00DF1D45">
              <w:rPr>
                <w:rStyle w:val="a9"/>
                <w:rFonts w:hint="eastAsia"/>
                <w:noProof/>
              </w:rPr>
              <w:t>参数化查询</w:t>
            </w:r>
            <w:r>
              <w:rPr>
                <w:rFonts w:hint="eastAsia"/>
                <w:noProof/>
              </w:rPr>
              <w:tab/>
            </w:r>
            <w:r>
              <w:rPr>
                <w:rFonts w:hint="eastAsia"/>
                <w:noProof/>
              </w:rPr>
              <w:fldChar w:fldCharType="begin"/>
            </w:r>
            <w:r>
              <w:rPr>
                <w:rFonts w:hint="eastAsia"/>
                <w:noProof/>
              </w:rPr>
              <w:instrText xml:space="preserve"> </w:instrText>
            </w:r>
            <w:r>
              <w:rPr>
                <w:noProof/>
              </w:rPr>
              <w:instrText>PAGEREF _Toc240722682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0352B848" w14:textId="2A7CD85E" w:rsidR="00A62D27" w:rsidRDefault="00A62D27">
          <w:pPr>
            <w:pStyle w:val="TOC3"/>
            <w:rPr>
              <w:rFonts w:asciiTheme="minorHAnsi" w:eastAsiaTheme="minorEastAsia" w:hint="eastAsia"/>
              <w:noProof/>
              <w:color w:val="auto"/>
              <w:kern w:val="2"/>
              <w:sz w:val="22"/>
              <w14:ligatures w14:val="standardContextual"/>
            </w:rPr>
          </w:pPr>
          <w:hyperlink w:anchor="_Toc240722683" w:history="1">
            <w:r w:rsidRPr="00DF1D45">
              <w:rPr>
                <w:rStyle w:val="a9"/>
                <w:rFonts w:hint="eastAsia"/>
                <w:noProof/>
              </w:rPr>
              <w:t xml:space="preserve">7.3.2 </w:t>
            </w:r>
            <w:r w:rsidRPr="00DF1D45">
              <w:rPr>
                <w:rStyle w:val="a9"/>
                <w:rFonts w:hint="eastAsia"/>
                <w:noProof/>
              </w:rPr>
              <w:t>输入校验与限流</w:t>
            </w:r>
            <w:r>
              <w:rPr>
                <w:rFonts w:hint="eastAsia"/>
                <w:noProof/>
              </w:rPr>
              <w:tab/>
            </w:r>
            <w:r>
              <w:rPr>
                <w:rFonts w:hint="eastAsia"/>
                <w:noProof/>
              </w:rPr>
              <w:fldChar w:fldCharType="begin"/>
            </w:r>
            <w:r>
              <w:rPr>
                <w:rFonts w:hint="eastAsia"/>
                <w:noProof/>
              </w:rPr>
              <w:instrText xml:space="preserve"> </w:instrText>
            </w:r>
            <w:r>
              <w:rPr>
                <w:noProof/>
              </w:rPr>
              <w:instrText>PAGEREF _Toc240722683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hyperlink>
        </w:p>
        <w:p w14:paraId="17745FE6" w14:textId="22F60674" w:rsidR="00A62D27" w:rsidRDefault="00A62D27">
          <w:pPr>
            <w:pStyle w:val="TOC3"/>
            <w:rPr>
              <w:rFonts w:asciiTheme="minorHAnsi" w:eastAsiaTheme="minorEastAsia" w:hint="eastAsia"/>
              <w:noProof/>
              <w:color w:val="auto"/>
              <w:kern w:val="2"/>
              <w:sz w:val="22"/>
              <w14:ligatures w14:val="standardContextual"/>
            </w:rPr>
          </w:pPr>
          <w:hyperlink w:anchor="_Toc240722684" w:history="1">
            <w:r w:rsidRPr="00DF1D45">
              <w:rPr>
                <w:rStyle w:val="a9"/>
                <w:rFonts w:hint="eastAsia"/>
                <w:noProof/>
              </w:rPr>
              <w:t xml:space="preserve">7.3.3 </w:t>
            </w:r>
            <w:r w:rsidRPr="00DF1D45">
              <w:rPr>
                <w:rStyle w:val="a9"/>
                <w:rFonts w:hint="eastAsia"/>
                <w:noProof/>
              </w:rPr>
              <w:t>敏感配置管理</w:t>
            </w:r>
            <w:r>
              <w:rPr>
                <w:rFonts w:hint="eastAsia"/>
                <w:noProof/>
              </w:rPr>
              <w:tab/>
            </w:r>
            <w:r>
              <w:rPr>
                <w:rFonts w:hint="eastAsia"/>
                <w:noProof/>
              </w:rPr>
              <w:fldChar w:fldCharType="begin"/>
            </w:r>
            <w:r>
              <w:rPr>
                <w:rFonts w:hint="eastAsia"/>
                <w:noProof/>
              </w:rPr>
              <w:instrText xml:space="preserve"> </w:instrText>
            </w:r>
            <w:r>
              <w:rPr>
                <w:noProof/>
              </w:rPr>
              <w:instrText>PAGEREF _Toc240722684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668FC7CE" w14:textId="00D93BC0" w:rsidR="00A62D27" w:rsidRDefault="00A62D27">
          <w:pPr>
            <w:pStyle w:val="TOC2"/>
            <w:rPr>
              <w:rFonts w:asciiTheme="minorHAnsi" w:eastAsiaTheme="minorEastAsia" w:hint="eastAsia"/>
              <w:noProof/>
              <w:color w:val="auto"/>
              <w:kern w:val="2"/>
              <w:sz w:val="22"/>
              <w14:ligatures w14:val="standardContextual"/>
            </w:rPr>
          </w:pPr>
          <w:hyperlink w:anchor="_Toc240722685" w:history="1">
            <w:r w:rsidRPr="00DF1D45">
              <w:rPr>
                <w:rStyle w:val="a9"/>
                <w:rFonts w:hint="eastAsia"/>
                <w:noProof/>
              </w:rPr>
              <w:t xml:space="preserve">7.4 </w:t>
            </w:r>
            <w:r w:rsidRPr="00DF1D45">
              <w:rPr>
                <w:rStyle w:val="a9"/>
                <w:rFonts w:hint="eastAsia"/>
                <w:noProof/>
              </w:rPr>
              <w:t>操作审计</w:t>
            </w:r>
            <w:r>
              <w:rPr>
                <w:rFonts w:hint="eastAsia"/>
                <w:noProof/>
              </w:rPr>
              <w:tab/>
            </w:r>
            <w:r>
              <w:rPr>
                <w:rFonts w:hint="eastAsia"/>
                <w:noProof/>
              </w:rPr>
              <w:fldChar w:fldCharType="begin"/>
            </w:r>
            <w:r>
              <w:rPr>
                <w:rFonts w:hint="eastAsia"/>
                <w:noProof/>
              </w:rPr>
              <w:instrText xml:space="preserve"> </w:instrText>
            </w:r>
            <w:r>
              <w:rPr>
                <w:noProof/>
              </w:rPr>
              <w:instrText>PAGEREF _Toc240722685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34F12518" w14:textId="2E974923" w:rsidR="00A62D27" w:rsidRDefault="00A62D27">
          <w:pPr>
            <w:pStyle w:val="TOC2"/>
            <w:rPr>
              <w:rFonts w:asciiTheme="minorHAnsi" w:eastAsiaTheme="minorEastAsia" w:hint="eastAsia"/>
              <w:noProof/>
              <w:color w:val="auto"/>
              <w:kern w:val="2"/>
              <w:sz w:val="22"/>
              <w14:ligatures w14:val="standardContextual"/>
            </w:rPr>
          </w:pPr>
          <w:hyperlink w:anchor="_Toc240722686" w:history="1">
            <w:r w:rsidRPr="00DF1D45">
              <w:rPr>
                <w:rStyle w:val="a9"/>
                <w:rFonts w:hint="eastAsia"/>
                <w:noProof/>
              </w:rPr>
              <w:t xml:space="preserve">7.5 </w:t>
            </w:r>
            <w:r w:rsidRPr="00DF1D45">
              <w:rPr>
                <w:rStyle w:val="a9"/>
                <w:rFonts w:hint="eastAsia"/>
                <w:noProof/>
              </w:rPr>
              <w:t>传输与部署安全</w:t>
            </w:r>
            <w:r>
              <w:rPr>
                <w:rFonts w:hint="eastAsia"/>
                <w:noProof/>
              </w:rPr>
              <w:tab/>
            </w:r>
            <w:r>
              <w:rPr>
                <w:rFonts w:hint="eastAsia"/>
                <w:noProof/>
              </w:rPr>
              <w:fldChar w:fldCharType="begin"/>
            </w:r>
            <w:r>
              <w:rPr>
                <w:rFonts w:hint="eastAsia"/>
                <w:noProof/>
              </w:rPr>
              <w:instrText xml:space="preserve"> </w:instrText>
            </w:r>
            <w:r>
              <w:rPr>
                <w:noProof/>
              </w:rPr>
              <w:instrText>PAGEREF _Toc240722686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2228DBD8" w14:textId="5A41B13B" w:rsidR="00A62D27" w:rsidRDefault="00A62D27">
          <w:pPr>
            <w:pStyle w:val="TOC3"/>
            <w:rPr>
              <w:rFonts w:asciiTheme="minorHAnsi" w:eastAsiaTheme="minorEastAsia" w:hint="eastAsia"/>
              <w:noProof/>
              <w:color w:val="auto"/>
              <w:kern w:val="2"/>
              <w:sz w:val="22"/>
              <w14:ligatures w14:val="standardContextual"/>
            </w:rPr>
          </w:pPr>
          <w:hyperlink w:anchor="_Toc240722687" w:history="1">
            <w:r w:rsidRPr="00DF1D45">
              <w:rPr>
                <w:rStyle w:val="a9"/>
                <w:rFonts w:hint="eastAsia"/>
                <w:noProof/>
              </w:rPr>
              <w:t xml:space="preserve">7.5.1 </w:t>
            </w:r>
            <w:r w:rsidRPr="00DF1D45">
              <w:rPr>
                <w:rStyle w:val="a9"/>
                <w:rFonts w:hint="eastAsia"/>
                <w:noProof/>
              </w:rPr>
              <w:t>传输安全</w:t>
            </w:r>
            <w:r>
              <w:rPr>
                <w:rFonts w:hint="eastAsia"/>
                <w:noProof/>
              </w:rPr>
              <w:tab/>
            </w:r>
            <w:r>
              <w:rPr>
                <w:rFonts w:hint="eastAsia"/>
                <w:noProof/>
              </w:rPr>
              <w:fldChar w:fldCharType="begin"/>
            </w:r>
            <w:r>
              <w:rPr>
                <w:rFonts w:hint="eastAsia"/>
                <w:noProof/>
              </w:rPr>
              <w:instrText xml:space="preserve"> </w:instrText>
            </w:r>
            <w:r>
              <w:rPr>
                <w:noProof/>
              </w:rPr>
              <w:instrText>PAGEREF _Toc240722687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1486A3F2" w14:textId="17C1869F" w:rsidR="00A62D27" w:rsidRDefault="00A62D27">
          <w:pPr>
            <w:pStyle w:val="TOC3"/>
            <w:rPr>
              <w:rFonts w:asciiTheme="minorHAnsi" w:eastAsiaTheme="minorEastAsia" w:hint="eastAsia"/>
              <w:noProof/>
              <w:color w:val="auto"/>
              <w:kern w:val="2"/>
              <w:sz w:val="22"/>
              <w14:ligatures w14:val="standardContextual"/>
            </w:rPr>
          </w:pPr>
          <w:hyperlink w:anchor="_Toc240722688" w:history="1">
            <w:r w:rsidRPr="00DF1D45">
              <w:rPr>
                <w:rStyle w:val="a9"/>
                <w:rFonts w:hint="eastAsia"/>
                <w:noProof/>
              </w:rPr>
              <w:t xml:space="preserve">7.5.2 </w:t>
            </w:r>
            <w:r w:rsidRPr="00DF1D45">
              <w:rPr>
                <w:rStyle w:val="a9"/>
                <w:rFonts w:hint="eastAsia"/>
                <w:noProof/>
              </w:rPr>
              <w:t>端口收敛</w:t>
            </w:r>
            <w:r>
              <w:rPr>
                <w:rFonts w:hint="eastAsia"/>
                <w:noProof/>
              </w:rPr>
              <w:tab/>
            </w:r>
            <w:r>
              <w:rPr>
                <w:rFonts w:hint="eastAsia"/>
                <w:noProof/>
              </w:rPr>
              <w:fldChar w:fldCharType="begin"/>
            </w:r>
            <w:r>
              <w:rPr>
                <w:rFonts w:hint="eastAsia"/>
                <w:noProof/>
              </w:rPr>
              <w:instrText xml:space="preserve"> </w:instrText>
            </w:r>
            <w:r>
              <w:rPr>
                <w:noProof/>
              </w:rPr>
              <w:instrText>PAGEREF _Toc240722688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0C4C306B" w14:textId="6405F9AD" w:rsidR="00A62D27" w:rsidRDefault="00A62D27">
          <w:pPr>
            <w:pStyle w:val="TOC3"/>
            <w:rPr>
              <w:rFonts w:asciiTheme="minorHAnsi" w:eastAsiaTheme="minorEastAsia" w:hint="eastAsia"/>
              <w:noProof/>
              <w:color w:val="auto"/>
              <w:kern w:val="2"/>
              <w:sz w:val="22"/>
              <w14:ligatures w14:val="standardContextual"/>
            </w:rPr>
          </w:pPr>
          <w:hyperlink w:anchor="_Toc240722689" w:history="1">
            <w:r w:rsidRPr="00DF1D45">
              <w:rPr>
                <w:rStyle w:val="a9"/>
                <w:rFonts w:hint="eastAsia"/>
                <w:noProof/>
              </w:rPr>
              <w:t xml:space="preserve">7.5.3 </w:t>
            </w:r>
            <w:r w:rsidRPr="00DF1D45">
              <w:rPr>
                <w:rStyle w:val="a9"/>
                <w:rFonts w:hint="eastAsia"/>
                <w:noProof/>
              </w:rPr>
              <w:t>容器隔离</w:t>
            </w:r>
            <w:r>
              <w:rPr>
                <w:rFonts w:hint="eastAsia"/>
                <w:noProof/>
              </w:rPr>
              <w:tab/>
            </w:r>
            <w:r>
              <w:rPr>
                <w:rFonts w:hint="eastAsia"/>
                <w:noProof/>
              </w:rPr>
              <w:fldChar w:fldCharType="begin"/>
            </w:r>
            <w:r>
              <w:rPr>
                <w:rFonts w:hint="eastAsia"/>
                <w:noProof/>
              </w:rPr>
              <w:instrText xml:space="preserve"> </w:instrText>
            </w:r>
            <w:r>
              <w:rPr>
                <w:noProof/>
              </w:rPr>
              <w:instrText>PAGEREF _Toc240722689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61EA2082" w14:textId="742C0954" w:rsidR="00A62D27" w:rsidRDefault="00A62D27">
          <w:pPr>
            <w:pStyle w:val="TOC2"/>
            <w:rPr>
              <w:rFonts w:asciiTheme="minorHAnsi" w:eastAsiaTheme="minorEastAsia" w:hint="eastAsia"/>
              <w:noProof/>
              <w:color w:val="auto"/>
              <w:kern w:val="2"/>
              <w:sz w:val="22"/>
              <w14:ligatures w14:val="standardContextual"/>
            </w:rPr>
          </w:pPr>
          <w:hyperlink w:anchor="_Toc240722690" w:history="1">
            <w:r w:rsidRPr="00DF1D45">
              <w:rPr>
                <w:rStyle w:val="a9"/>
                <w:rFonts w:hint="eastAsia"/>
                <w:noProof/>
              </w:rPr>
              <w:t xml:space="preserve">7.6 </w:t>
            </w:r>
            <w:r w:rsidRPr="00DF1D45">
              <w:rPr>
                <w:rStyle w:val="a9"/>
                <w:rFonts w:hint="eastAsia"/>
                <w:noProof/>
              </w:rPr>
              <w:t>安全威胁与对策</w:t>
            </w:r>
            <w:r>
              <w:rPr>
                <w:rFonts w:hint="eastAsia"/>
                <w:noProof/>
              </w:rPr>
              <w:tab/>
            </w:r>
            <w:r>
              <w:rPr>
                <w:rFonts w:hint="eastAsia"/>
                <w:noProof/>
              </w:rPr>
              <w:fldChar w:fldCharType="begin"/>
            </w:r>
            <w:r>
              <w:rPr>
                <w:rFonts w:hint="eastAsia"/>
                <w:noProof/>
              </w:rPr>
              <w:instrText xml:space="preserve"> </w:instrText>
            </w:r>
            <w:r>
              <w:rPr>
                <w:noProof/>
              </w:rPr>
              <w:instrText>PAGEREF _Toc240722690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hyperlink>
        </w:p>
        <w:p w14:paraId="6DEDF86F" w14:textId="2DF04A9D" w:rsidR="00A62D27" w:rsidRDefault="00A62D27">
          <w:pPr>
            <w:pStyle w:val="TOC1"/>
            <w:rPr>
              <w:rFonts w:asciiTheme="minorHAnsi" w:eastAsiaTheme="minorEastAsia" w:hint="eastAsia"/>
              <w:b w:val="0"/>
              <w:bCs w:val="0"/>
              <w:noProof/>
              <w:color w:val="auto"/>
              <w:kern w:val="2"/>
              <w:sz w:val="22"/>
              <w14:ligatures w14:val="standardContextual"/>
            </w:rPr>
          </w:pPr>
          <w:hyperlink w:anchor="_Toc240722691" w:history="1">
            <w:r w:rsidRPr="00DF1D45">
              <w:rPr>
                <w:rStyle w:val="a9"/>
                <w:rFonts w:hint="eastAsia"/>
                <w:noProof/>
              </w:rPr>
              <w:t>第八章</w:t>
            </w:r>
            <w:r w:rsidRPr="00DF1D45">
              <w:rPr>
                <w:rStyle w:val="a9"/>
                <w:rFonts w:hint="eastAsia"/>
                <w:noProof/>
              </w:rPr>
              <w:t xml:space="preserve"> </w:t>
            </w:r>
            <w:r w:rsidRPr="00DF1D45">
              <w:rPr>
                <w:rStyle w:val="a9"/>
                <w:rFonts w:hint="eastAsia"/>
                <w:noProof/>
              </w:rPr>
              <w:t>运行与维护</w:t>
            </w:r>
            <w:r>
              <w:rPr>
                <w:rFonts w:hint="eastAsia"/>
                <w:noProof/>
              </w:rPr>
              <w:tab/>
            </w:r>
            <w:r>
              <w:rPr>
                <w:rFonts w:hint="eastAsia"/>
                <w:noProof/>
              </w:rPr>
              <w:fldChar w:fldCharType="begin"/>
            </w:r>
            <w:r>
              <w:rPr>
                <w:rFonts w:hint="eastAsia"/>
                <w:noProof/>
              </w:rPr>
              <w:instrText xml:space="preserve"> </w:instrText>
            </w:r>
            <w:r>
              <w:rPr>
                <w:noProof/>
              </w:rPr>
              <w:instrText>PAGEREF _Toc240722691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5D60B907" w14:textId="07DDEBFF" w:rsidR="00A62D27" w:rsidRDefault="00A62D27">
          <w:pPr>
            <w:pStyle w:val="TOC2"/>
            <w:rPr>
              <w:rFonts w:asciiTheme="minorHAnsi" w:eastAsiaTheme="minorEastAsia" w:hint="eastAsia"/>
              <w:noProof/>
              <w:color w:val="auto"/>
              <w:kern w:val="2"/>
              <w:sz w:val="22"/>
              <w14:ligatures w14:val="standardContextual"/>
            </w:rPr>
          </w:pPr>
          <w:hyperlink w:anchor="_Toc240722692" w:history="1">
            <w:r w:rsidRPr="00DF1D45">
              <w:rPr>
                <w:rStyle w:val="a9"/>
                <w:rFonts w:hint="eastAsia"/>
                <w:noProof/>
              </w:rPr>
              <w:t xml:space="preserve">8.1 </w:t>
            </w:r>
            <w:r w:rsidRPr="00DF1D45">
              <w:rPr>
                <w:rStyle w:val="a9"/>
                <w:rFonts w:hint="eastAsia"/>
                <w:noProof/>
              </w:rPr>
              <w:t>部署方式</w:t>
            </w:r>
            <w:r>
              <w:rPr>
                <w:rFonts w:hint="eastAsia"/>
                <w:noProof/>
              </w:rPr>
              <w:tab/>
            </w:r>
            <w:r>
              <w:rPr>
                <w:rFonts w:hint="eastAsia"/>
                <w:noProof/>
              </w:rPr>
              <w:fldChar w:fldCharType="begin"/>
            </w:r>
            <w:r>
              <w:rPr>
                <w:rFonts w:hint="eastAsia"/>
                <w:noProof/>
              </w:rPr>
              <w:instrText xml:space="preserve"> </w:instrText>
            </w:r>
            <w:r>
              <w:rPr>
                <w:noProof/>
              </w:rPr>
              <w:instrText>PAGEREF _Toc240722692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62A72160" w14:textId="63F1B03D" w:rsidR="00A62D27" w:rsidRDefault="00A62D27">
          <w:pPr>
            <w:pStyle w:val="TOC3"/>
            <w:rPr>
              <w:rFonts w:asciiTheme="minorHAnsi" w:eastAsiaTheme="minorEastAsia" w:hint="eastAsia"/>
              <w:noProof/>
              <w:color w:val="auto"/>
              <w:kern w:val="2"/>
              <w:sz w:val="22"/>
              <w14:ligatures w14:val="standardContextual"/>
            </w:rPr>
          </w:pPr>
          <w:hyperlink w:anchor="_Toc240722693" w:history="1">
            <w:r w:rsidRPr="00DF1D45">
              <w:rPr>
                <w:rStyle w:val="a9"/>
                <w:rFonts w:hint="eastAsia"/>
                <w:noProof/>
              </w:rPr>
              <w:t xml:space="preserve">8.1.1 </w:t>
            </w:r>
            <w:r w:rsidRPr="00DF1D45">
              <w:rPr>
                <w:rStyle w:val="a9"/>
                <w:rFonts w:hint="eastAsia"/>
                <w:noProof/>
              </w:rPr>
              <w:t>容器编排</w:t>
            </w:r>
            <w:r>
              <w:rPr>
                <w:rFonts w:hint="eastAsia"/>
                <w:noProof/>
              </w:rPr>
              <w:tab/>
            </w:r>
            <w:r>
              <w:rPr>
                <w:rFonts w:hint="eastAsia"/>
                <w:noProof/>
              </w:rPr>
              <w:fldChar w:fldCharType="begin"/>
            </w:r>
            <w:r>
              <w:rPr>
                <w:rFonts w:hint="eastAsia"/>
                <w:noProof/>
              </w:rPr>
              <w:instrText xml:space="preserve"> </w:instrText>
            </w:r>
            <w:r>
              <w:rPr>
                <w:noProof/>
              </w:rPr>
              <w:instrText>PAGEREF _Toc240722693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40B845ED" w14:textId="7250CF8B" w:rsidR="00A62D27" w:rsidRDefault="00A62D27">
          <w:pPr>
            <w:pStyle w:val="TOC3"/>
            <w:rPr>
              <w:rFonts w:asciiTheme="minorHAnsi" w:eastAsiaTheme="minorEastAsia" w:hint="eastAsia"/>
              <w:noProof/>
              <w:color w:val="auto"/>
              <w:kern w:val="2"/>
              <w:sz w:val="22"/>
              <w14:ligatures w14:val="standardContextual"/>
            </w:rPr>
          </w:pPr>
          <w:hyperlink w:anchor="_Toc240722694" w:history="1">
            <w:r w:rsidRPr="00DF1D45">
              <w:rPr>
                <w:rStyle w:val="a9"/>
                <w:rFonts w:hint="eastAsia"/>
                <w:noProof/>
              </w:rPr>
              <w:t xml:space="preserve">8.1.2 </w:t>
            </w:r>
            <w:r w:rsidRPr="00DF1D45">
              <w:rPr>
                <w:rStyle w:val="a9"/>
                <w:rFonts w:hint="eastAsia"/>
                <w:noProof/>
              </w:rPr>
              <w:t>前端子路径构建</w:t>
            </w:r>
            <w:r>
              <w:rPr>
                <w:rFonts w:hint="eastAsia"/>
                <w:noProof/>
              </w:rPr>
              <w:tab/>
            </w:r>
            <w:r>
              <w:rPr>
                <w:rFonts w:hint="eastAsia"/>
                <w:noProof/>
              </w:rPr>
              <w:fldChar w:fldCharType="begin"/>
            </w:r>
            <w:r>
              <w:rPr>
                <w:rFonts w:hint="eastAsia"/>
                <w:noProof/>
              </w:rPr>
              <w:instrText xml:space="preserve"> </w:instrText>
            </w:r>
            <w:r>
              <w:rPr>
                <w:noProof/>
              </w:rPr>
              <w:instrText>PAGEREF _Toc240722694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785F7E12" w14:textId="538BD9AD" w:rsidR="00A62D27" w:rsidRDefault="00A62D27">
          <w:pPr>
            <w:pStyle w:val="TOC3"/>
            <w:rPr>
              <w:rFonts w:asciiTheme="minorHAnsi" w:eastAsiaTheme="minorEastAsia" w:hint="eastAsia"/>
              <w:noProof/>
              <w:color w:val="auto"/>
              <w:kern w:val="2"/>
              <w:sz w:val="22"/>
              <w14:ligatures w14:val="standardContextual"/>
            </w:rPr>
          </w:pPr>
          <w:hyperlink w:anchor="_Toc240722695" w:history="1">
            <w:r w:rsidRPr="00DF1D45">
              <w:rPr>
                <w:rStyle w:val="a9"/>
                <w:rFonts w:hint="eastAsia"/>
                <w:noProof/>
              </w:rPr>
              <w:t xml:space="preserve">8.1.3 </w:t>
            </w:r>
            <w:r w:rsidRPr="00DF1D45">
              <w:rPr>
                <w:rStyle w:val="a9"/>
                <w:rFonts w:hint="eastAsia"/>
                <w:noProof/>
              </w:rPr>
              <w:t>端口规划</w:t>
            </w:r>
            <w:r>
              <w:rPr>
                <w:rFonts w:hint="eastAsia"/>
                <w:noProof/>
              </w:rPr>
              <w:tab/>
            </w:r>
            <w:r>
              <w:rPr>
                <w:rFonts w:hint="eastAsia"/>
                <w:noProof/>
              </w:rPr>
              <w:fldChar w:fldCharType="begin"/>
            </w:r>
            <w:r>
              <w:rPr>
                <w:rFonts w:hint="eastAsia"/>
                <w:noProof/>
              </w:rPr>
              <w:instrText xml:space="preserve"> </w:instrText>
            </w:r>
            <w:r>
              <w:rPr>
                <w:noProof/>
              </w:rPr>
              <w:instrText>PAGEREF _Toc240722695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027464BD" w14:textId="787E224A" w:rsidR="00A62D27" w:rsidRDefault="00A62D27">
          <w:pPr>
            <w:pStyle w:val="TOC2"/>
            <w:rPr>
              <w:rFonts w:asciiTheme="minorHAnsi" w:eastAsiaTheme="minorEastAsia" w:hint="eastAsia"/>
              <w:noProof/>
              <w:color w:val="auto"/>
              <w:kern w:val="2"/>
              <w:sz w:val="22"/>
              <w14:ligatures w14:val="standardContextual"/>
            </w:rPr>
          </w:pPr>
          <w:hyperlink w:anchor="_Toc240722696" w:history="1">
            <w:r w:rsidRPr="00DF1D45">
              <w:rPr>
                <w:rStyle w:val="a9"/>
                <w:rFonts w:hint="eastAsia"/>
                <w:noProof/>
              </w:rPr>
              <w:t xml:space="preserve">8.2 </w:t>
            </w:r>
            <w:r w:rsidRPr="00DF1D45">
              <w:rPr>
                <w:rStyle w:val="a9"/>
                <w:rFonts w:hint="eastAsia"/>
                <w:noProof/>
              </w:rPr>
              <w:t>初始化与种子数据</w:t>
            </w:r>
            <w:r>
              <w:rPr>
                <w:rFonts w:hint="eastAsia"/>
                <w:noProof/>
              </w:rPr>
              <w:tab/>
            </w:r>
            <w:r>
              <w:rPr>
                <w:rFonts w:hint="eastAsia"/>
                <w:noProof/>
              </w:rPr>
              <w:fldChar w:fldCharType="begin"/>
            </w:r>
            <w:r>
              <w:rPr>
                <w:rFonts w:hint="eastAsia"/>
                <w:noProof/>
              </w:rPr>
              <w:instrText xml:space="preserve"> </w:instrText>
            </w:r>
            <w:r>
              <w:rPr>
                <w:noProof/>
              </w:rPr>
              <w:instrText>PAGEREF _Toc240722696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hyperlink>
        </w:p>
        <w:p w14:paraId="4649653A" w14:textId="1AD3B367" w:rsidR="00A62D27" w:rsidRDefault="00A62D27">
          <w:pPr>
            <w:pStyle w:val="TOC2"/>
            <w:rPr>
              <w:rFonts w:asciiTheme="minorHAnsi" w:eastAsiaTheme="minorEastAsia" w:hint="eastAsia"/>
              <w:noProof/>
              <w:color w:val="auto"/>
              <w:kern w:val="2"/>
              <w:sz w:val="22"/>
              <w14:ligatures w14:val="standardContextual"/>
            </w:rPr>
          </w:pPr>
          <w:hyperlink w:anchor="_Toc240722697" w:history="1">
            <w:r w:rsidRPr="00DF1D45">
              <w:rPr>
                <w:rStyle w:val="a9"/>
                <w:rFonts w:hint="eastAsia"/>
                <w:noProof/>
              </w:rPr>
              <w:t xml:space="preserve">8.3 </w:t>
            </w:r>
            <w:r w:rsidRPr="00DF1D45">
              <w:rPr>
                <w:rStyle w:val="a9"/>
                <w:rFonts w:hint="eastAsia"/>
                <w:noProof/>
              </w:rPr>
              <w:t>健康检查与监控</w:t>
            </w:r>
            <w:r>
              <w:rPr>
                <w:rFonts w:hint="eastAsia"/>
                <w:noProof/>
              </w:rPr>
              <w:tab/>
            </w:r>
            <w:r>
              <w:rPr>
                <w:rFonts w:hint="eastAsia"/>
                <w:noProof/>
              </w:rPr>
              <w:fldChar w:fldCharType="begin"/>
            </w:r>
            <w:r>
              <w:rPr>
                <w:rFonts w:hint="eastAsia"/>
                <w:noProof/>
              </w:rPr>
              <w:instrText xml:space="preserve"> </w:instrText>
            </w:r>
            <w:r>
              <w:rPr>
                <w:noProof/>
              </w:rPr>
              <w:instrText>PAGEREF _Toc240722697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08BD2F41" w14:textId="0E91F129" w:rsidR="00A62D27" w:rsidRDefault="00A62D27">
          <w:pPr>
            <w:pStyle w:val="TOC2"/>
            <w:rPr>
              <w:rFonts w:asciiTheme="minorHAnsi" w:eastAsiaTheme="minorEastAsia" w:hint="eastAsia"/>
              <w:noProof/>
              <w:color w:val="auto"/>
              <w:kern w:val="2"/>
              <w:sz w:val="22"/>
              <w14:ligatures w14:val="standardContextual"/>
            </w:rPr>
          </w:pPr>
          <w:hyperlink w:anchor="_Toc240722698" w:history="1">
            <w:r w:rsidRPr="00DF1D45">
              <w:rPr>
                <w:rStyle w:val="a9"/>
                <w:rFonts w:hint="eastAsia"/>
                <w:noProof/>
              </w:rPr>
              <w:t xml:space="preserve">8.4 </w:t>
            </w:r>
            <w:r w:rsidRPr="00DF1D45">
              <w:rPr>
                <w:rStyle w:val="a9"/>
                <w:rFonts w:hint="eastAsia"/>
                <w:noProof/>
              </w:rPr>
              <w:t>常见问题与处理</w:t>
            </w:r>
            <w:r>
              <w:rPr>
                <w:rFonts w:hint="eastAsia"/>
                <w:noProof/>
              </w:rPr>
              <w:tab/>
            </w:r>
            <w:r>
              <w:rPr>
                <w:rFonts w:hint="eastAsia"/>
                <w:noProof/>
              </w:rPr>
              <w:fldChar w:fldCharType="begin"/>
            </w:r>
            <w:r>
              <w:rPr>
                <w:rFonts w:hint="eastAsia"/>
                <w:noProof/>
              </w:rPr>
              <w:instrText xml:space="preserve"> </w:instrText>
            </w:r>
            <w:r>
              <w:rPr>
                <w:noProof/>
              </w:rPr>
              <w:instrText>PAGEREF _Toc240722698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5CCA782D" w14:textId="3EAE7AD8" w:rsidR="00A62D27" w:rsidRDefault="00A62D27">
          <w:pPr>
            <w:pStyle w:val="TOC2"/>
            <w:rPr>
              <w:rFonts w:asciiTheme="minorHAnsi" w:eastAsiaTheme="minorEastAsia" w:hint="eastAsia"/>
              <w:noProof/>
              <w:color w:val="auto"/>
              <w:kern w:val="2"/>
              <w:sz w:val="22"/>
              <w14:ligatures w14:val="standardContextual"/>
            </w:rPr>
          </w:pPr>
          <w:hyperlink w:anchor="_Toc240722699" w:history="1">
            <w:r w:rsidRPr="00DF1D45">
              <w:rPr>
                <w:rStyle w:val="a9"/>
                <w:rFonts w:hint="eastAsia"/>
                <w:noProof/>
              </w:rPr>
              <w:t xml:space="preserve">8.5 </w:t>
            </w:r>
            <w:r w:rsidRPr="00DF1D45">
              <w:rPr>
                <w:rStyle w:val="a9"/>
                <w:rFonts w:hint="eastAsia"/>
                <w:noProof/>
              </w:rPr>
              <w:t>备份恢复与升级</w:t>
            </w:r>
            <w:r>
              <w:rPr>
                <w:rFonts w:hint="eastAsia"/>
                <w:noProof/>
              </w:rPr>
              <w:tab/>
            </w:r>
            <w:r>
              <w:rPr>
                <w:rFonts w:hint="eastAsia"/>
                <w:noProof/>
              </w:rPr>
              <w:fldChar w:fldCharType="begin"/>
            </w:r>
            <w:r>
              <w:rPr>
                <w:rFonts w:hint="eastAsia"/>
                <w:noProof/>
              </w:rPr>
              <w:instrText xml:space="preserve"> </w:instrText>
            </w:r>
            <w:r>
              <w:rPr>
                <w:noProof/>
              </w:rPr>
              <w:instrText>PAGEREF _Toc240722699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5E712C97" w14:textId="3CC3776F" w:rsidR="00A62D27" w:rsidRDefault="00A62D27">
          <w:pPr>
            <w:pStyle w:val="TOC3"/>
            <w:rPr>
              <w:rFonts w:asciiTheme="minorHAnsi" w:eastAsiaTheme="minorEastAsia" w:hint="eastAsia"/>
              <w:noProof/>
              <w:color w:val="auto"/>
              <w:kern w:val="2"/>
              <w:sz w:val="22"/>
              <w14:ligatures w14:val="standardContextual"/>
            </w:rPr>
          </w:pPr>
          <w:hyperlink w:anchor="_Toc240722700" w:history="1">
            <w:r w:rsidRPr="00DF1D45">
              <w:rPr>
                <w:rStyle w:val="a9"/>
                <w:rFonts w:hint="eastAsia"/>
                <w:noProof/>
              </w:rPr>
              <w:t xml:space="preserve">8.5.1 </w:t>
            </w:r>
            <w:r w:rsidRPr="00DF1D45">
              <w:rPr>
                <w:rStyle w:val="a9"/>
                <w:rFonts w:hint="eastAsia"/>
                <w:noProof/>
              </w:rPr>
              <w:t>备份策略</w:t>
            </w:r>
            <w:r>
              <w:rPr>
                <w:rFonts w:hint="eastAsia"/>
                <w:noProof/>
              </w:rPr>
              <w:tab/>
            </w:r>
            <w:r>
              <w:rPr>
                <w:rFonts w:hint="eastAsia"/>
                <w:noProof/>
              </w:rPr>
              <w:fldChar w:fldCharType="begin"/>
            </w:r>
            <w:r>
              <w:rPr>
                <w:rFonts w:hint="eastAsia"/>
                <w:noProof/>
              </w:rPr>
              <w:instrText xml:space="preserve"> </w:instrText>
            </w:r>
            <w:r>
              <w:rPr>
                <w:noProof/>
              </w:rPr>
              <w:instrText>PAGEREF _Toc240722700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36C87951" w14:textId="219602AA" w:rsidR="00A62D27" w:rsidRDefault="00A62D27">
          <w:pPr>
            <w:pStyle w:val="TOC3"/>
            <w:rPr>
              <w:rFonts w:asciiTheme="minorHAnsi" w:eastAsiaTheme="minorEastAsia" w:hint="eastAsia"/>
              <w:noProof/>
              <w:color w:val="auto"/>
              <w:kern w:val="2"/>
              <w:sz w:val="22"/>
              <w14:ligatures w14:val="standardContextual"/>
            </w:rPr>
          </w:pPr>
          <w:hyperlink w:anchor="_Toc240722701" w:history="1">
            <w:r w:rsidRPr="00DF1D45">
              <w:rPr>
                <w:rStyle w:val="a9"/>
                <w:rFonts w:hint="eastAsia"/>
                <w:noProof/>
              </w:rPr>
              <w:t xml:space="preserve">8.5.2 </w:t>
            </w:r>
            <w:r w:rsidRPr="00DF1D45">
              <w:rPr>
                <w:rStyle w:val="a9"/>
                <w:rFonts w:hint="eastAsia"/>
                <w:noProof/>
              </w:rPr>
              <w:t>升级流程</w:t>
            </w:r>
            <w:r>
              <w:rPr>
                <w:rFonts w:hint="eastAsia"/>
                <w:noProof/>
              </w:rPr>
              <w:tab/>
            </w:r>
            <w:r>
              <w:rPr>
                <w:rFonts w:hint="eastAsia"/>
                <w:noProof/>
              </w:rPr>
              <w:fldChar w:fldCharType="begin"/>
            </w:r>
            <w:r>
              <w:rPr>
                <w:rFonts w:hint="eastAsia"/>
                <w:noProof/>
              </w:rPr>
              <w:instrText xml:space="preserve"> </w:instrText>
            </w:r>
            <w:r>
              <w:rPr>
                <w:noProof/>
              </w:rPr>
              <w:instrText>PAGEREF _Toc240722701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hyperlink>
        </w:p>
        <w:p w14:paraId="75C57A07" w14:textId="43E2F7CF" w:rsidR="00664C40" w:rsidRDefault="00A62D27">
          <w:pPr>
            <w:spacing w:line="440" w:lineRule="exact"/>
            <w:sectPr w:rsidR="00664C40">
              <w:headerReference w:type="default" r:id="rId7"/>
              <w:footerReference w:type="default" r:id="rId8"/>
              <w:pgSz w:w="11906" w:h="16838"/>
              <w:pgMar w:top="1440" w:right="1417" w:bottom="1440" w:left="1701" w:header="708" w:footer="708" w:gutter="0"/>
              <w:pgNumType w:fmt="upperRoman" w:start="1"/>
              <w:cols w:space="720"/>
              <w:docGrid w:linePitch="360"/>
            </w:sectPr>
          </w:pPr>
          <w:r>
            <w:fldChar w:fldCharType="end"/>
          </w:r>
        </w:p>
      </w:sdtContent>
    </w:sdt>
    <w:p w14:paraId="33E7559B" w14:textId="77777777" w:rsidR="00664C40" w:rsidRDefault="00A62D27">
      <w:pPr>
        <w:pStyle w:val="1"/>
        <w:pageBreakBefore/>
        <w:spacing w:line="440" w:lineRule="exact"/>
        <w:jc w:val="center"/>
      </w:pPr>
      <w:bookmarkStart w:id="0" w:name="_Toc23829"/>
      <w:bookmarkStart w:id="1" w:name="_Toc3778"/>
      <w:bookmarkStart w:id="2" w:name="_Toc26958"/>
      <w:bookmarkStart w:id="3" w:name="_Toc240722442"/>
      <w:r>
        <w:lastRenderedPageBreak/>
        <w:t>第一章</w:t>
      </w:r>
      <w:r>
        <w:t xml:space="preserve"> </w:t>
      </w:r>
      <w:r>
        <w:t>概述</w:t>
      </w:r>
      <w:bookmarkEnd w:id="0"/>
      <w:bookmarkEnd w:id="1"/>
      <w:bookmarkEnd w:id="2"/>
      <w:bookmarkEnd w:id="3"/>
    </w:p>
    <w:p w14:paraId="4CCBE6E9" w14:textId="77777777" w:rsidR="00664C40" w:rsidRDefault="00A62D27">
      <w:pPr>
        <w:pStyle w:val="2"/>
        <w:spacing w:line="440" w:lineRule="exact"/>
      </w:pPr>
      <w:bookmarkStart w:id="4" w:name="_Toc19951"/>
      <w:bookmarkStart w:id="5" w:name="_Toc27154"/>
      <w:bookmarkStart w:id="6" w:name="_Toc19654"/>
      <w:bookmarkStart w:id="7" w:name="_Toc240722443"/>
      <w:r>
        <w:t xml:space="preserve">1.1 </w:t>
      </w:r>
      <w:r>
        <w:t>软件简介</w:t>
      </w:r>
      <w:bookmarkEnd w:id="4"/>
      <w:bookmarkEnd w:id="5"/>
      <w:bookmarkEnd w:id="6"/>
      <w:bookmarkEnd w:id="7"/>
    </w:p>
    <w:p w14:paraId="45665D0C" w14:textId="77777777" w:rsidR="00664C40" w:rsidRDefault="00A62D27">
      <w:pPr>
        <w:spacing w:after="60" w:line="440" w:lineRule="exact"/>
        <w:ind w:firstLine="480"/>
      </w:pPr>
      <w:r>
        <w:t>众云信息科技电子产品回收综合服务平台（以下简称本平台）是一套面向电子产品回收业务的全流程线上化管理系统，覆盖手机、电脑、平板、智能穿戴、显示器、影像器材、游戏机、无人机、服务器、网络设备、显卡等十余个回收品类。平台由微信小程序用户端与</w:t>
      </w:r>
      <w:r>
        <w:t xml:space="preserve"> Web </w:t>
      </w:r>
      <w:r>
        <w:t>管理后台两部分组成：小程序端面向普通用户提供分类浏览、型号检索、问答式估价、</w:t>
      </w:r>
      <w:r>
        <w:t xml:space="preserve">AI </w:t>
      </w:r>
      <w:r>
        <w:t>辅助估价、回收下单等自助服务；管理后台面向回收企业运营人员，提供设备配价库管理、回收订单处理、回收平台档案管理、采购链接管理、估价系数配置、经营数据统计以及操作审计等全量管理能力。</w:t>
      </w:r>
    </w:p>
    <w:p w14:paraId="030C7E7D" w14:textId="77777777" w:rsidR="00664C40" w:rsidRDefault="00A62D27">
      <w:pPr>
        <w:spacing w:after="60" w:line="440" w:lineRule="exact"/>
        <w:ind w:firstLine="480"/>
      </w:pPr>
      <w:r>
        <w:t>平台采用前后端分离架构。管理后台服务端基于</w:t>
      </w:r>
      <w:r>
        <w:t xml:space="preserve"> Node.js </w:t>
      </w:r>
      <w:r>
        <w:t>与</w:t>
      </w:r>
      <w:r>
        <w:t xml:space="preserve"> Express </w:t>
      </w:r>
      <w:r>
        <w:t>框架构建，前端基于</w:t>
      </w:r>
      <w:r>
        <w:t xml:space="preserve"> Vue3</w:t>
      </w:r>
      <w:r>
        <w:t>、</w:t>
      </w:r>
      <w:r>
        <w:t xml:space="preserve">Vite </w:t>
      </w:r>
      <w:r>
        <w:t>与</w:t>
      </w:r>
      <w:r>
        <w:t xml:space="preserve"> Element Plus </w:t>
      </w:r>
      <w:r>
        <w:t>组件库构建；小程序端基于微信小程序原生框架开发；数据持久化采用</w:t>
      </w:r>
      <w:r>
        <w:t xml:space="preserve"> MySQL 8.0 </w:t>
      </w:r>
      <w:r>
        <w:t>关系数据库。系统各组成部分既可独立部署、独立升级，又通过共享业务数据库实现配价、订单等核心业务数据的实时同步，形成「小程序估价下单</w:t>
      </w:r>
      <w:r>
        <w:t>—</w:t>
      </w:r>
      <w:r>
        <w:t>后台接单报价</w:t>
      </w:r>
      <w:r>
        <w:t>—</w:t>
      </w:r>
      <w:r>
        <w:t>物流完成交易」的完整业务闭环。</w:t>
      </w:r>
    </w:p>
    <w:p w14:paraId="115D2ED2" w14:textId="77777777" w:rsidR="00664C40" w:rsidRDefault="00A62D27">
      <w:pPr>
        <w:pStyle w:val="2"/>
        <w:spacing w:line="440" w:lineRule="exact"/>
      </w:pPr>
      <w:bookmarkStart w:id="8" w:name="_Toc21462"/>
      <w:bookmarkStart w:id="9" w:name="_Toc18438"/>
      <w:bookmarkStart w:id="10" w:name="_Toc32706"/>
      <w:bookmarkStart w:id="11" w:name="_Toc240722444"/>
      <w:r>
        <w:t xml:space="preserve">1.2 </w:t>
      </w:r>
      <w:r>
        <w:t>开发背景与目的</w:t>
      </w:r>
      <w:bookmarkEnd w:id="8"/>
      <w:bookmarkEnd w:id="9"/>
      <w:bookmarkEnd w:id="10"/>
      <w:bookmarkEnd w:id="11"/>
    </w:p>
    <w:p w14:paraId="3ED9E49D" w14:textId="77777777" w:rsidR="00664C40" w:rsidRDefault="00A62D27">
      <w:pPr>
        <w:spacing w:after="60" w:line="440" w:lineRule="exact"/>
        <w:ind w:firstLine="480"/>
      </w:pPr>
      <w:r>
        <w:t>随着消费电子产品的更新换代不断加速，废旧手机、电脑等电子设备的存量持续增长，二手回收行业迎来快速发展期。传统回收经营普遍存在以下痛点：一是报价依赖人工经验，缺乏统一、可随时调整的配价标准，不同人员报价口径不一致；二是回收渠道分散，企业与爱回收、转转、闲鱼等外部平台之间的比价、采购协作缺少统一入口；三是订单以电话、微信等线下方式记录，状态难追踪、数据难沉淀；四是估价过程不透明，用户对报价缺乏信任，成交转化率低。</w:t>
      </w:r>
    </w:p>
    <w:p w14:paraId="48243FF7" w14:textId="77777777" w:rsidR="00664C40" w:rsidRDefault="00A62D27">
      <w:pPr>
        <w:spacing w:after="60" w:line="440" w:lineRule="exact"/>
        <w:ind w:firstLine="480"/>
      </w:pPr>
      <w:r>
        <w:t>本平台即为解决上述问题而开发。通过建立「分类</w:t>
      </w:r>
      <w:r>
        <w:t>—</w:t>
      </w:r>
      <w:r>
        <w:t>品牌</w:t>
      </w:r>
      <w:r>
        <w:t>—</w:t>
      </w:r>
      <w:r>
        <w:t>型号」三级配价库并支持在线调价与批量调价，企业可以随时统一报价口径；通过问答式估价与</w:t>
      </w:r>
      <w:r>
        <w:t xml:space="preserve"> AI </w:t>
      </w:r>
      <w:r>
        <w:t>大模型辅助估价，用户在两分钟内即可自助获得有依据的回收报价；通过与订单系统的打通，每一笔回收业务从提交、报价、确认到完成全程留痕，并自动沉淀为经营统计数据；通过回收平台档案与采购链接管理，将外部比价与采购渠道整合到统一工作台。平台同时将环保贡献量化呈现，助力企业开展绿色回收品牌建设。</w:t>
      </w:r>
    </w:p>
    <w:p w14:paraId="31B6B3E8" w14:textId="77777777" w:rsidR="00664C40" w:rsidRDefault="00A62D27">
      <w:pPr>
        <w:pStyle w:val="2"/>
        <w:spacing w:line="440" w:lineRule="exact"/>
      </w:pPr>
      <w:bookmarkStart w:id="12" w:name="_Toc32688"/>
      <w:bookmarkStart w:id="13" w:name="_Toc26474"/>
      <w:bookmarkStart w:id="14" w:name="_Toc22359"/>
      <w:bookmarkStart w:id="15" w:name="_Toc240722445"/>
      <w:r>
        <w:t xml:space="preserve">1.3 </w:t>
      </w:r>
      <w:r>
        <w:t>主要特点</w:t>
      </w:r>
      <w:bookmarkEnd w:id="12"/>
      <w:bookmarkEnd w:id="13"/>
      <w:bookmarkEnd w:id="14"/>
      <w:bookmarkEnd w:id="15"/>
    </w:p>
    <w:p w14:paraId="4920A891" w14:textId="77777777" w:rsidR="00664C40" w:rsidRDefault="00A62D27">
      <w:pPr>
        <w:pStyle w:val="ab"/>
        <w:numPr>
          <w:ilvl w:val="0"/>
          <w:numId w:val="1"/>
        </w:numPr>
        <w:spacing w:after="40" w:line="440" w:lineRule="exact"/>
        <w:jc w:val="both"/>
      </w:pPr>
      <w:r>
        <w:rPr>
          <w:b/>
          <w:bCs/>
        </w:rPr>
        <w:lastRenderedPageBreak/>
        <w:t>云端配价、离线兜底：</w:t>
      </w:r>
      <w:r>
        <w:t>小程序端内置完整本地配价目录保证秒开与离线可用，同时异步加载后台维护的最新云端配价，后台调价后小程序端十分钟缓存周期内自动生效，兼顾性能与时效。</w:t>
      </w:r>
    </w:p>
    <w:p w14:paraId="04EFA1FD" w14:textId="77777777" w:rsidR="00664C40" w:rsidRDefault="00A62D27">
      <w:pPr>
        <w:pStyle w:val="ab"/>
        <w:numPr>
          <w:ilvl w:val="0"/>
          <w:numId w:val="1"/>
        </w:numPr>
        <w:spacing w:after="40" w:line="440" w:lineRule="exact"/>
        <w:jc w:val="both"/>
      </w:pPr>
      <w:r>
        <w:rPr>
          <w:b/>
          <w:bCs/>
        </w:rPr>
        <w:t>多因子估价模型：</w:t>
      </w:r>
      <w:r>
        <w:t>回收价格由型号基准价与成色、屏幕、功能、版本、配件、维修史六大评估因子系数连乘计算，叠加二手基准系数与品类系数，估价过程可解释、可追溯。</w:t>
      </w:r>
    </w:p>
    <w:p w14:paraId="78261C2E" w14:textId="77777777" w:rsidR="00664C40" w:rsidRDefault="00A62D27">
      <w:pPr>
        <w:pStyle w:val="ab"/>
        <w:numPr>
          <w:ilvl w:val="0"/>
          <w:numId w:val="1"/>
        </w:numPr>
        <w:spacing w:after="40" w:line="440" w:lineRule="exact"/>
        <w:jc w:val="both"/>
      </w:pPr>
      <w:r>
        <w:rPr>
          <w:b/>
          <w:bCs/>
        </w:rPr>
        <w:t xml:space="preserve">AI </w:t>
      </w:r>
      <w:r>
        <w:rPr>
          <w:b/>
          <w:bCs/>
        </w:rPr>
        <w:t>大模型辅助估价：</w:t>
      </w:r>
      <w:r>
        <w:t>集成</w:t>
      </w:r>
      <w:r>
        <w:t xml:space="preserve"> DeepSeek </w:t>
      </w:r>
      <w:r>
        <w:t>大语言模型接口，结合产品信息与设备状况生成参考回收价与估价说明，</w:t>
      </w:r>
      <w:r>
        <w:t xml:space="preserve">AI </w:t>
      </w:r>
      <w:r>
        <w:t>不可用时自动降级为本地模型计算，保证服务连续性。</w:t>
      </w:r>
    </w:p>
    <w:p w14:paraId="69141688" w14:textId="77777777" w:rsidR="00664C40" w:rsidRDefault="00A62D27">
      <w:pPr>
        <w:pStyle w:val="ab"/>
        <w:numPr>
          <w:ilvl w:val="0"/>
          <w:numId w:val="1"/>
        </w:numPr>
        <w:spacing w:after="40" w:line="440" w:lineRule="exact"/>
        <w:jc w:val="both"/>
      </w:pPr>
      <w:r>
        <w:rPr>
          <w:b/>
          <w:bCs/>
        </w:rPr>
        <w:t>调价安全管控：</w:t>
      </w:r>
      <w:r>
        <w:t>单型号调价幅度超过系统设定阈值（默认</w:t>
      </w:r>
      <w:r>
        <w:t xml:space="preserve"> 20%</w:t>
      </w:r>
      <w:r>
        <w:t>）时强制二次确认，全部调价动作记录调价审计日志，防止误操作与恶意调价。</w:t>
      </w:r>
    </w:p>
    <w:p w14:paraId="42B14921" w14:textId="77777777" w:rsidR="00664C40" w:rsidRDefault="00A62D27">
      <w:pPr>
        <w:pStyle w:val="ab"/>
        <w:numPr>
          <w:ilvl w:val="0"/>
          <w:numId w:val="1"/>
        </w:numPr>
        <w:spacing w:after="40" w:line="440" w:lineRule="exact"/>
        <w:jc w:val="both"/>
      </w:pPr>
      <w:r>
        <w:rPr>
          <w:b/>
          <w:bCs/>
        </w:rPr>
        <w:t>三级角色权限体系：</w:t>
      </w:r>
      <w:r>
        <w:t>内置超级管理员、管理员、只读账号三级角色，写操作与高危操作分级校验，所有后台写操作全程记录操作日志。</w:t>
      </w:r>
    </w:p>
    <w:p w14:paraId="264F5C25" w14:textId="77777777" w:rsidR="00664C40" w:rsidRDefault="00A62D27">
      <w:pPr>
        <w:pStyle w:val="ab"/>
        <w:numPr>
          <w:ilvl w:val="0"/>
          <w:numId w:val="1"/>
        </w:numPr>
        <w:spacing w:after="40" w:line="440" w:lineRule="exact"/>
        <w:jc w:val="both"/>
      </w:pPr>
      <w:r>
        <w:rPr>
          <w:b/>
          <w:bCs/>
        </w:rPr>
        <w:t>跨系统单点登录：</w:t>
      </w:r>
      <w:r>
        <w:t>与维修后台管理系统同域部署，支持以维修后台登录凭证置换回收后台会话，首次进入自动开户，实现一套账号、双系统免登切换。</w:t>
      </w:r>
    </w:p>
    <w:p w14:paraId="4D8EB329" w14:textId="77777777" w:rsidR="00664C40" w:rsidRDefault="00A62D27">
      <w:pPr>
        <w:pStyle w:val="ab"/>
        <w:numPr>
          <w:ilvl w:val="0"/>
          <w:numId w:val="1"/>
        </w:numPr>
        <w:spacing w:after="40" w:line="440" w:lineRule="exact"/>
        <w:jc w:val="both"/>
      </w:pPr>
      <w:r>
        <w:rPr>
          <w:b/>
          <w:bCs/>
        </w:rPr>
        <w:t>环保贡献量化：</w:t>
      </w:r>
      <w:r>
        <w:t>依据累计回收完成台数，按可配置的行业换算系数自动折算减碳量、等效植树量与节省电能，在看板与大屏直观呈现绿色回收成效。</w:t>
      </w:r>
    </w:p>
    <w:p w14:paraId="767BFCD0" w14:textId="77777777" w:rsidR="00664C40" w:rsidRDefault="00A62D27">
      <w:pPr>
        <w:pStyle w:val="ab"/>
        <w:numPr>
          <w:ilvl w:val="0"/>
          <w:numId w:val="1"/>
        </w:numPr>
        <w:spacing w:after="40" w:line="440" w:lineRule="exact"/>
        <w:jc w:val="both"/>
      </w:pPr>
      <w:r>
        <w:rPr>
          <w:b/>
          <w:bCs/>
        </w:rPr>
        <w:t>容器化统一部署：</w:t>
      </w:r>
      <w:r>
        <w:t>全栈支持</w:t>
      </w:r>
      <w:r>
        <w:t xml:space="preserve"> Docker </w:t>
      </w:r>
      <w:r>
        <w:t>容器化编排，经</w:t>
      </w:r>
      <w:r>
        <w:t xml:space="preserve"> HTTPS </w:t>
      </w:r>
      <w:r>
        <w:t>统一网关以子路径对外提供服务，部署、升级、回滚流程标准化。</w:t>
      </w:r>
    </w:p>
    <w:p w14:paraId="0D9EBE5D" w14:textId="77777777" w:rsidR="00664C40" w:rsidRDefault="00A62D27">
      <w:pPr>
        <w:pStyle w:val="2"/>
        <w:spacing w:line="440" w:lineRule="exact"/>
      </w:pPr>
      <w:bookmarkStart w:id="16" w:name="_Toc23097"/>
      <w:bookmarkStart w:id="17" w:name="_Toc853"/>
      <w:bookmarkStart w:id="18" w:name="_Toc30893"/>
      <w:bookmarkStart w:id="19" w:name="_Toc240722446"/>
      <w:r>
        <w:t xml:space="preserve">1.4 </w:t>
      </w:r>
      <w:r>
        <w:t>运行环境</w:t>
      </w:r>
      <w:bookmarkEnd w:id="16"/>
      <w:bookmarkEnd w:id="17"/>
      <w:bookmarkEnd w:id="18"/>
      <w:bookmarkEnd w:id="19"/>
    </w:p>
    <w:p w14:paraId="1DF9A092" w14:textId="77777777" w:rsidR="00664C40" w:rsidRDefault="00A62D27">
      <w:pPr>
        <w:pStyle w:val="3"/>
        <w:spacing w:line="440" w:lineRule="exact"/>
      </w:pPr>
      <w:bookmarkStart w:id="20" w:name="_Toc6405"/>
      <w:bookmarkStart w:id="21" w:name="_Toc14711"/>
      <w:bookmarkStart w:id="22" w:name="_Toc22696"/>
      <w:bookmarkStart w:id="23" w:name="_Toc240722447"/>
      <w:r>
        <w:t xml:space="preserve">1.4.1 </w:t>
      </w:r>
      <w:r>
        <w:t>硬件环境</w:t>
      </w:r>
      <w:bookmarkEnd w:id="20"/>
      <w:bookmarkEnd w:id="21"/>
      <w:bookmarkEnd w:id="22"/>
      <w:bookmarkEnd w:id="23"/>
    </w:p>
    <w:p w14:paraId="0C91D004" w14:textId="77777777" w:rsidR="00664C40" w:rsidRDefault="00A62D27">
      <w:pPr>
        <w:spacing w:after="60" w:line="440" w:lineRule="exact"/>
        <w:ind w:firstLine="480"/>
      </w:pPr>
      <w:r>
        <w:t>服务端建议配置：</w:t>
      </w:r>
      <w:r>
        <w:t xml:space="preserve">2 </w:t>
      </w:r>
      <w:r>
        <w:t>核及以上</w:t>
      </w:r>
      <w:r>
        <w:t xml:space="preserve"> CPU</w:t>
      </w:r>
      <w:r>
        <w:t>、</w:t>
      </w:r>
      <w:r>
        <w:t xml:space="preserve">4GB </w:t>
      </w:r>
      <w:r>
        <w:t>及以上内存、</w:t>
      </w:r>
      <w:r>
        <w:t xml:space="preserve">40GB </w:t>
      </w:r>
      <w:r>
        <w:t>及以上系统盘；生产环境建议</w:t>
      </w:r>
      <w:r>
        <w:t xml:space="preserve"> 4 </w:t>
      </w:r>
      <w:r>
        <w:t>核</w:t>
      </w:r>
      <w:r>
        <w:t xml:space="preserve"> CPU</w:t>
      </w:r>
      <w:r>
        <w:t>、</w:t>
      </w:r>
      <w:r>
        <w:t xml:space="preserve">8GB </w:t>
      </w:r>
      <w:r>
        <w:t>内存并配备独立数据盘。管理端与用户端对终端无特殊要求：管理后台通过现代桌面浏览器访问，小程序端在支持微信小程序运行环境的智能手机上使用。</w:t>
      </w:r>
    </w:p>
    <w:p w14:paraId="50E5EE29" w14:textId="77777777" w:rsidR="00664C40" w:rsidRDefault="00A62D27">
      <w:pPr>
        <w:pStyle w:val="3"/>
        <w:spacing w:line="440" w:lineRule="exact"/>
      </w:pPr>
      <w:bookmarkStart w:id="24" w:name="_Toc21316"/>
      <w:bookmarkStart w:id="25" w:name="_Toc20718"/>
      <w:bookmarkStart w:id="26" w:name="_Toc7228"/>
      <w:bookmarkStart w:id="27" w:name="_Toc240722448"/>
      <w:r>
        <w:t xml:space="preserve">1.4.2 </w:t>
      </w:r>
      <w:r>
        <w:t>软件环境</w:t>
      </w:r>
      <w:bookmarkEnd w:id="24"/>
      <w:bookmarkEnd w:id="25"/>
      <w:bookmarkEnd w:id="26"/>
      <w:bookmarkEnd w:id="27"/>
    </w:p>
    <w:p w14:paraId="1FEE8A64" w14:textId="77777777" w:rsidR="00664C40" w:rsidRDefault="00A62D27">
      <w:pPr>
        <w:keepNext/>
        <w:spacing w:before="160" w:after="80" w:line="440" w:lineRule="exact"/>
        <w:jc w:val="center"/>
      </w:pPr>
      <w:r>
        <w:rPr>
          <w:b/>
          <w:bCs/>
          <w:sz w:val="21"/>
          <w:szCs w:val="21"/>
        </w:rPr>
        <w:lastRenderedPageBreak/>
        <w:t>表</w:t>
      </w:r>
      <w:r>
        <w:rPr>
          <w:b/>
          <w:bCs/>
          <w:sz w:val="21"/>
          <w:szCs w:val="21"/>
        </w:rPr>
        <w:t xml:space="preserve"> 1-1 </w:t>
      </w:r>
      <w:r>
        <w:rPr>
          <w:b/>
          <w:bCs/>
          <w:sz w:val="21"/>
          <w:szCs w:val="21"/>
        </w:rPr>
        <w:t>软件运行环境要求</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231"/>
        <w:gridCol w:w="1933"/>
        <w:gridCol w:w="5624"/>
      </w:tblGrid>
      <w:tr w:rsidR="00664C40" w14:paraId="340C61D3" w14:textId="77777777">
        <w:trPr>
          <w:cantSplit/>
          <w:tblHeader/>
        </w:trPr>
        <w:tc>
          <w:tcPr>
            <w:tcW w:w="700" w:type="pct"/>
            <w:shd w:val="clear" w:color="auto" w:fill="F2F2F2"/>
            <w:tcMar>
              <w:top w:w="60" w:type="dxa"/>
              <w:left w:w="120" w:type="dxa"/>
              <w:bottom w:w="60" w:type="dxa"/>
              <w:right w:w="120" w:type="dxa"/>
            </w:tcMar>
          </w:tcPr>
          <w:p w14:paraId="1D3FDC99" w14:textId="77777777" w:rsidR="00664C40" w:rsidRDefault="00A62D27">
            <w:pPr>
              <w:spacing w:line="440" w:lineRule="exact"/>
              <w:jc w:val="left"/>
            </w:pPr>
            <w:r>
              <w:rPr>
                <w:b/>
                <w:bCs/>
                <w:sz w:val="21"/>
                <w:szCs w:val="21"/>
              </w:rPr>
              <w:t>类别</w:t>
            </w:r>
          </w:p>
        </w:tc>
        <w:tc>
          <w:tcPr>
            <w:tcW w:w="1100" w:type="pct"/>
            <w:shd w:val="clear" w:color="auto" w:fill="F2F2F2"/>
            <w:tcMar>
              <w:top w:w="60" w:type="dxa"/>
              <w:left w:w="120" w:type="dxa"/>
              <w:bottom w:w="60" w:type="dxa"/>
              <w:right w:w="120" w:type="dxa"/>
            </w:tcMar>
          </w:tcPr>
          <w:p w14:paraId="35FE8AE3" w14:textId="77777777" w:rsidR="00664C40" w:rsidRDefault="00A62D27">
            <w:pPr>
              <w:spacing w:line="440" w:lineRule="exact"/>
              <w:jc w:val="left"/>
            </w:pPr>
            <w:r>
              <w:rPr>
                <w:b/>
                <w:bCs/>
                <w:sz w:val="21"/>
                <w:szCs w:val="21"/>
              </w:rPr>
              <w:t>环境项</w:t>
            </w:r>
          </w:p>
        </w:tc>
        <w:tc>
          <w:tcPr>
            <w:tcW w:w="3200" w:type="pct"/>
            <w:shd w:val="clear" w:color="auto" w:fill="F2F2F2"/>
            <w:tcMar>
              <w:top w:w="60" w:type="dxa"/>
              <w:left w:w="120" w:type="dxa"/>
              <w:bottom w:w="60" w:type="dxa"/>
              <w:right w:w="120" w:type="dxa"/>
            </w:tcMar>
          </w:tcPr>
          <w:p w14:paraId="0122EDE0" w14:textId="77777777" w:rsidR="00664C40" w:rsidRDefault="00A62D27">
            <w:pPr>
              <w:spacing w:line="440" w:lineRule="exact"/>
              <w:jc w:val="left"/>
            </w:pPr>
            <w:r>
              <w:rPr>
                <w:b/>
                <w:bCs/>
                <w:sz w:val="21"/>
                <w:szCs w:val="21"/>
              </w:rPr>
              <w:t>要求</w:t>
            </w:r>
          </w:p>
        </w:tc>
      </w:tr>
      <w:tr w:rsidR="00664C40" w14:paraId="2EF34884" w14:textId="77777777">
        <w:trPr>
          <w:cantSplit/>
        </w:trPr>
        <w:tc>
          <w:tcPr>
            <w:tcW w:w="700" w:type="pct"/>
            <w:tcMar>
              <w:top w:w="60" w:type="dxa"/>
              <w:left w:w="120" w:type="dxa"/>
              <w:bottom w:w="60" w:type="dxa"/>
              <w:right w:w="120" w:type="dxa"/>
            </w:tcMar>
          </w:tcPr>
          <w:p w14:paraId="5A119F03" w14:textId="77777777" w:rsidR="00664C40" w:rsidRDefault="00A62D27">
            <w:pPr>
              <w:spacing w:line="440" w:lineRule="exact"/>
              <w:jc w:val="left"/>
            </w:pPr>
            <w:r>
              <w:rPr>
                <w:sz w:val="21"/>
                <w:szCs w:val="21"/>
              </w:rPr>
              <w:t>服务端</w:t>
            </w:r>
          </w:p>
        </w:tc>
        <w:tc>
          <w:tcPr>
            <w:tcW w:w="1100" w:type="pct"/>
            <w:tcMar>
              <w:top w:w="60" w:type="dxa"/>
              <w:left w:w="120" w:type="dxa"/>
              <w:bottom w:w="60" w:type="dxa"/>
              <w:right w:w="120" w:type="dxa"/>
            </w:tcMar>
          </w:tcPr>
          <w:p w14:paraId="710E26BE" w14:textId="77777777" w:rsidR="00664C40" w:rsidRDefault="00A62D27">
            <w:pPr>
              <w:spacing w:line="440" w:lineRule="exact"/>
              <w:jc w:val="left"/>
            </w:pPr>
            <w:r>
              <w:rPr>
                <w:sz w:val="21"/>
                <w:szCs w:val="21"/>
              </w:rPr>
              <w:t>操作系统</w:t>
            </w:r>
          </w:p>
        </w:tc>
        <w:tc>
          <w:tcPr>
            <w:tcW w:w="3200" w:type="pct"/>
            <w:tcMar>
              <w:top w:w="60" w:type="dxa"/>
              <w:left w:w="120" w:type="dxa"/>
              <w:bottom w:w="60" w:type="dxa"/>
              <w:right w:w="120" w:type="dxa"/>
            </w:tcMar>
          </w:tcPr>
          <w:p w14:paraId="46F137B7" w14:textId="77777777" w:rsidR="00664C40" w:rsidRDefault="00A62D27">
            <w:pPr>
              <w:spacing w:line="440" w:lineRule="exact"/>
              <w:jc w:val="left"/>
            </w:pPr>
            <w:r>
              <w:rPr>
                <w:sz w:val="21"/>
                <w:szCs w:val="21"/>
              </w:rPr>
              <w:t>Linux</w:t>
            </w:r>
            <w:r>
              <w:rPr>
                <w:sz w:val="21"/>
                <w:szCs w:val="21"/>
              </w:rPr>
              <w:t>（推荐）或</w:t>
            </w:r>
            <w:r>
              <w:rPr>
                <w:sz w:val="21"/>
                <w:szCs w:val="21"/>
              </w:rPr>
              <w:t xml:space="preserve"> Windows Server</w:t>
            </w:r>
            <w:r>
              <w:rPr>
                <w:sz w:val="21"/>
                <w:szCs w:val="21"/>
              </w:rPr>
              <w:t>，支持</w:t>
            </w:r>
            <w:r>
              <w:rPr>
                <w:sz w:val="21"/>
                <w:szCs w:val="21"/>
              </w:rPr>
              <w:t xml:space="preserve"> Docker </w:t>
            </w:r>
            <w:r>
              <w:rPr>
                <w:sz w:val="21"/>
                <w:szCs w:val="21"/>
              </w:rPr>
              <w:t>容器运行时</w:t>
            </w:r>
          </w:p>
        </w:tc>
      </w:tr>
      <w:tr w:rsidR="00664C40" w14:paraId="53C56411" w14:textId="77777777">
        <w:trPr>
          <w:cantSplit/>
        </w:trPr>
        <w:tc>
          <w:tcPr>
            <w:tcW w:w="700" w:type="pct"/>
            <w:tcMar>
              <w:top w:w="60" w:type="dxa"/>
              <w:left w:w="120" w:type="dxa"/>
              <w:bottom w:w="60" w:type="dxa"/>
              <w:right w:w="120" w:type="dxa"/>
            </w:tcMar>
          </w:tcPr>
          <w:p w14:paraId="4631AC0C" w14:textId="77777777" w:rsidR="00664C40" w:rsidRDefault="00A62D27">
            <w:pPr>
              <w:spacing w:line="440" w:lineRule="exact"/>
              <w:jc w:val="left"/>
            </w:pPr>
            <w:r>
              <w:rPr>
                <w:sz w:val="21"/>
                <w:szCs w:val="21"/>
              </w:rPr>
              <w:t>服务端</w:t>
            </w:r>
          </w:p>
        </w:tc>
        <w:tc>
          <w:tcPr>
            <w:tcW w:w="1100" w:type="pct"/>
            <w:tcMar>
              <w:top w:w="60" w:type="dxa"/>
              <w:left w:w="120" w:type="dxa"/>
              <w:bottom w:w="60" w:type="dxa"/>
              <w:right w:w="120" w:type="dxa"/>
            </w:tcMar>
          </w:tcPr>
          <w:p w14:paraId="7AA215C2" w14:textId="77777777" w:rsidR="00664C40" w:rsidRDefault="00A62D27">
            <w:pPr>
              <w:spacing w:line="440" w:lineRule="exact"/>
              <w:jc w:val="left"/>
            </w:pPr>
            <w:r>
              <w:rPr>
                <w:sz w:val="21"/>
                <w:szCs w:val="21"/>
              </w:rPr>
              <w:t>Node.js</w:t>
            </w:r>
          </w:p>
        </w:tc>
        <w:tc>
          <w:tcPr>
            <w:tcW w:w="3200" w:type="pct"/>
            <w:tcMar>
              <w:top w:w="60" w:type="dxa"/>
              <w:left w:w="120" w:type="dxa"/>
              <w:bottom w:w="60" w:type="dxa"/>
              <w:right w:w="120" w:type="dxa"/>
            </w:tcMar>
          </w:tcPr>
          <w:p w14:paraId="3729A5AB" w14:textId="77777777" w:rsidR="00664C40" w:rsidRDefault="00A62D27">
            <w:pPr>
              <w:spacing w:line="440" w:lineRule="exact"/>
              <w:jc w:val="left"/>
            </w:pPr>
            <w:r>
              <w:rPr>
                <w:sz w:val="21"/>
                <w:szCs w:val="21"/>
              </w:rPr>
              <w:t xml:space="preserve">20.x </w:t>
            </w:r>
            <w:r>
              <w:rPr>
                <w:sz w:val="21"/>
                <w:szCs w:val="21"/>
              </w:rPr>
              <w:t>及以上版本（管理后台服务、小程序服务端）</w:t>
            </w:r>
          </w:p>
        </w:tc>
      </w:tr>
      <w:tr w:rsidR="00664C40" w14:paraId="7A7C3595" w14:textId="77777777">
        <w:trPr>
          <w:cantSplit/>
        </w:trPr>
        <w:tc>
          <w:tcPr>
            <w:tcW w:w="700" w:type="pct"/>
            <w:tcMar>
              <w:top w:w="60" w:type="dxa"/>
              <w:left w:w="120" w:type="dxa"/>
              <w:bottom w:w="60" w:type="dxa"/>
              <w:right w:w="120" w:type="dxa"/>
            </w:tcMar>
          </w:tcPr>
          <w:p w14:paraId="569CBCF0" w14:textId="77777777" w:rsidR="00664C40" w:rsidRDefault="00A62D27">
            <w:pPr>
              <w:spacing w:line="440" w:lineRule="exact"/>
              <w:jc w:val="left"/>
            </w:pPr>
            <w:r>
              <w:rPr>
                <w:sz w:val="21"/>
                <w:szCs w:val="21"/>
              </w:rPr>
              <w:t>服务端</w:t>
            </w:r>
          </w:p>
        </w:tc>
        <w:tc>
          <w:tcPr>
            <w:tcW w:w="1100" w:type="pct"/>
            <w:tcMar>
              <w:top w:w="60" w:type="dxa"/>
              <w:left w:w="120" w:type="dxa"/>
              <w:bottom w:w="60" w:type="dxa"/>
              <w:right w:w="120" w:type="dxa"/>
            </w:tcMar>
          </w:tcPr>
          <w:p w14:paraId="56091815" w14:textId="77777777" w:rsidR="00664C40" w:rsidRDefault="00A62D27">
            <w:pPr>
              <w:spacing w:line="440" w:lineRule="exact"/>
              <w:jc w:val="left"/>
            </w:pPr>
            <w:r>
              <w:rPr>
                <w:sz w:val="21"/>
                <w:szCs w:val="21"/>
              </w:rPr>
              <w:t>MySQL</w:t>
            </w:r>
          </w:p>
        </w:tc>
        <w:tc>
          <w:tcPr>
            <w:tcW w:w="3200" w:type="pct"/>
            <w:tcMar>
              <w:top w:w="60" w:type="dxa"/>
              <w:left w:w="120" w:type="dxa"/>
              <w:bottom w:w="60" w:type="dxa"/>
              <w:right w:w="120" w:type="dxa"/>
            </w:tcMar>
          </w:tcPr>
          <w:p w14:paraId="35EDAFC0" w14:textId="77777777" w:rsidR="00664C40" w:rsidRDefault="00A62D27">
            <w:pPr>
              <w:spacing w:line="440" w:lineRule="exact"/>
              <w:jc w:val="left"/>
            </w:pPr>
            <w:r>
              <w:rPr>
                <w:sz w:val="21"/>
                <w:szCs w:val="21"/>
              </w:rPr>
              <w:t xml:space="preserve">8.0 </w:t>
            </w:r>
            <w:r>
              <w:rPr>
                <w:sz w:val="21"/>
                <w:szCs w:val="21"/>
              </w:rPr>
              <w:t>及以上版本，字符集</w:t>
            </w:r>
            <w:r>
              <w:rPr>
                <w:sz w:val="21"/>
                <w:szCs w:val="21"/>
              </w:rPr>
              <w:t xml:space="preserve"> utf8mb4</w:t>
            </w:r>
          </w:p>
        </w:tc>
      </w:tr>
      <w:tr w:rsidR="00664C40" w14:paraId="4422D784" w14:textId="77777777">
        <w:trPr>
          <w:cantSplit/>
        </w:trPr>
        <w:tc>
          <w:tcPr>
            <w:tcW w:w="700" w:type="pct"/>
            <w:tcMar>
              <w:top w:w="60" w:type="dxa"/>
              <w:left w:w="120" w:type="dxa"/>
              <w:bottom w:w="60" w:type="dxa"/>
              <w:right w:w="120" w:type="dxa"/>
            </w:tcMar>
          </w:tcPr>
          <w:p w14:paraId="0A20975C" w14:textId="77777777" w:rsidR="00664C40" w:rsidRDefault="00A62D27">
            <w:pPr>
              <w:spacing w:line="440" w:lineRule="exact"/>
              <w:jc w:val="left"/>
            </w:pPr>
            <w:r>
              <w:rPr>
                <w:sz w:val="21"/>
                <w:szCs w:val="21"/>
              </w:rPr>
              <w:t>服务端</w:t>
            </w:r>
          </w:p>
        </w:tc>
        <w:tc>
          <w:tcPr>
            <w:tcW w:w="1100" w:type="pct"/>
            <w:tcMar>
              <w:top w:w="60" w:type="dxa"/>
              <w:left w:w="120" w:type="dxa"/>
              <w:bottom w:w="60" w:type="dxa"/>
              <w:right w:w="120" w:type="dxa"/>
            </w:tcMar>
          </w:tcPr>
          <w:p w14:paraId="1F5B4C36" w14:textId="77777777" w:rsidR="00664C40" w:rsidRDefault="00A62D27">
            <w:pPr>
              <w:spacing w:line="440" w:lineRule="exact"/>
              <w:jc w:val="left"/>
            </w:pPr>
            <w:r>
              <w:rPr>
                <w:sz w:val="21"/>
                <w:szCs w:val="21"/>
              </w:rPr>
              <w:t>容器环境</w:t>
            </w:r>
          </w:p>
        </w:tc>
        <w:tc>
          <w:tcPr>
            <w:tcW w:w="3200" w:type="pct"/>
            <w:tcMar>
              <w:top w:w="60" w:type="dxa"/>
              <w:left w:w="120" w:type="dxa"/>
              <w:bottom w:w="60" w:type="dxa"/>
              <w:right w:w="120" w:type="dxa"/>
            </w:tcMar>
          </w:tcPr>
          <w:p w14:paraId="0C877868" w14:textId="77777777" w:rsidR="00664C40" w:rsidRDefault="00A62D27">
            <w:pPr>
              <w:spacing w:line="440" w:lineRule="exact"/>
              <w:jc w:val="left"/>
            </w:pPr>
            <w:r>
              <w:rPr>
                <w:sz w:val="21"/>
                <w:szCs w:val="21"/>
              </w:rPr>
              <w:t xml:space="preserve">Docker Engine 24+ </w:t>
            </w:r>
            <w:r>
              <w:rPr>
                <w:sz w:val="21"/>
                <w:szCs w:val="21"/>
              </w:rPr>
              <w:t>与</w:t>
            </w:r>
            <w:r>
              <w:rPr>
                <w:sz w:val="21"/>
                <w:szCs w:val="21"/>
              </w:rPr>
              <w:t xml:space="preserve"> Docker Compose</w:t>
            </w:r>
            <w:r>
              <w:rPr>
                <w:sz w:val="21"/>
                <w:szCs w:val="21"/>
              </w:rPr>
              <w:t>（容器化部署）</w:t>
            </w:r>
          </w:p>
        </w:tc>
      </w:tr>
      <w:tr w:rsidR="00664C40" w14:paraId="650265C2" w14:textId="77777777">
        <w:trPr>
          <w:cantSplit/>
        </w:trPr>
        <w:tc>
          <w:tcPr>
            <w:tcW w:w="700" w:type="pct"/>
            <w:tcMar>
              <w:top w:w="60" w:type="dxa"/>
              <w:left w:w="120" w:type="dxa"/>
              <w:bottom w:w="60" w:type="dxa"/>
              <w:right w:w="120" w:type="dxa"/>
            </w:tcMar>
          </w:tcPr>
          <w:p w14:paraId="07B2C377" w14:textId="77777777" w:rsidR="00664C40" w:rsidRDefault="00A62D27">
            <w:pPr>
              <w:spacing w:line="440" w:lineRule="exact"/>
              <w:jc w:val="left"/>
            </w:pPr>
            <w:r>
              <w:rPr>
                <w:sz w:val="21"/>
                <w:szCs w:val="21"/>
              </w:rPr>
              <w:t>服务端</w:t>
            </w:r>
          </w:p>
        </w:tc>
        <w:tc>
          <w:tcPr>
            <w:tcW w:w="1100" w:type="pct"/>
            <w:tcMar>
              <w:top w:w="60" w:type="dxa"/>
              <w:left w:w="120" w:type="dxa"/>
              <w:bottom w:w="60" w:type="dxa"/>
              <w:right w:w="120" w:type="dxa"/>
            </w:tcMar>
          </w:tcPr>
          <w:p w14:paraId="70015DE8" w14:textId="77777777" w:rsidR="00664C40" w:rsidRDefault="00A62D27">
            <w:pPr>
              <w:spacing w:line="440" w:lineRule="exact"/>
              <w:jc w:val="left"/>
            </w:pPr>
            <w:r>
              <w:rPr>
                <w:sz w:val="21"/>
                <w:szCs w:val="21"/>
              </w:rPr>
              <w:t>反向代理</w:t>
            </w:r>
          </w:p>
        </w:tc>
        <w:tc>
          <w:tcPr>
            <w:tcW w:w="3200" w:type="pct"/>
            <w:tcMar>
              <w:top w:w="60" w:type="dxa"/>
              <w:left w:w="120" w:type="dxa"/>
              <w:bottom w:w="60" w:type="dxa"/>
              <w:right w:w="120" w:type="dxa"/>
            </w:tcMar>
          </w:tcPr>
          <w:p w14:paraId="7F7C7787" w14:textId="77777777" w:rsidR="00664C40" w:rsidRDefault="00A62D27">
            <w:pPr>
              <w:spacing w:line="440" w:lineRule="exact"/>
              <w:jc w:val="left"/>
            </w:pPr>
            <w:r>
              <w:rPr>
                <w:sz w:val="21"/>
                <w:szCs w:val="21"/>
              </w:rPr>
              <w:t xml:space="preserve">Nginx 1.24 </w:t>
            </w:r>
            <w:r>
              <w:rPr>
                <w:sz w:val="21"/>
                <w:szCs w:val="21"/>
              </w:rPr>
              <w:t>及以上版本（统一</w:t>
            </w:r>
            <w:r>
              <w:rPr>
                <w:sz w:val="21"/>
                <w:szCs w:val="21"/>
              </w:rPr>
              <w:t xml:space="preserve"> HTTPS </w:t>
            </w:r>
            <w:r>
              <w:rPr>
                <w:sz w:val="21"/>
                <w:szCs w:val="21"/>
              </w:rPr>
              <w:t>网关）</w:t>
            </w:r>
          </w:p>
        </w:tc>
      </w:tr>
      <w:tr w:rsidR="00664C40" w14:paraId="355D6C28" w14:textId="77777777">
        <w:trPr>
          <w:cantSplit/>
        </w:trPr>
        <w:tc>
          <w:tcPr>
            <w:tcW w:w="700" w:type="pct"/>
            <w:tcMar>
              <w:top w:w="60" w:type="dxa"/>
              <w:left w:w="120" w:type="dxa"/>
              <w:bottom w:w="60" w:type="dxa"/>
              <w:right w:w="120" w:type="dxa"/>
            </w:tcMar>
          </w:tcPr>
          <w:p w14:paraId="2806BD16" w14:textId="77777777" w:rsidR="00664C40" w:rsidRDefault="00A62D27">
            <w:pPr>
              <w:spacing w:line="440" w:lineRule="exact"/>
              <w:jc w:val="left"/>
            </w:pPr>
            <w:r>
              <w:rPr>
                <w:sz w:val="21"/>
                <w:szCs w:val="21"/>
              </w:rPr>
              <w:t>管理端</w:t>
            </w:r>
          </w:p>
        </w:tc>
        <w:tc>
          <w:tcPr>
            <w:tcW w:w="1100" w:type="pct"/>
            <w:tcMar>
              <w:top w:w="60" w:type="dxa"/>
              <w:left w:w="120" w:type="dxa"/>
              <w:bottom w:w="60" w:type="dxa"/>
              <w:right w:w="120" w:type="dxa"/>
            </w:tcMar>
          </w:tcPr>
          <w:p w14:paraId="2590C744" w14:textId="77777777" w:rsidR="00664C40" w:rsidRDefault="00A62D27">
            <w:pPr>
              <w:spacing w:line="440" w:lineRule="exact"/>
              <w:jc w:val="left"/>
            </w:pPr>
            <w:r>
              <w:rPr>
                <w:sz w:val="21"/>
                <w:szCs w:val="21"/>
              </w:rPr>
              <w:t>浏览器</w:t>
            </w:r>
          </w:p>
        </w:tc>
        <w:tc>
          <w:tcPr>
            <w:tcW w:w="3200" w:type="pct"/>
            <w:tcMar>
              <w:top w:w="60" w:type="dxa"/>
              <w:left w:w="120" w:type="dxa"/>
              <w:bottom w:w="60" w:type="dxa"/>
              <w:right w:w="120" w:type="dxa"/>
            </w:tcMar>
          </w:tcPr>
          <w:p w14:paraId="3E39401D" w14:textId="77777777" w:rsidR="00664C40" w:rsidRDefault="00A62D27">
            <w:pPr>
              <w:spacing w:line="440" w:lineRule="exact"/>
              <w:jc w:val="left"/>
            </w:pPr>
            <w:r>
              <w:rPr>
                <w:sz w:val="21"/>
                <w:szCs w:val="21"/>
              </w:rPr>
              <w:t>Chrome</w:t>
            </w:r>
            <w:r>
              <w:rPr>
                <w:sz w:val="21"/>
                <w:szCs w:val="21"/>
              </w:rPr>
              <w:t>、</w:t>
            </w:r>
            <w:r>
              <w:rPr>
                <w:sz w:val="21"/>
                <w:szCs w:val="21"/>
              </w:rPr>
              <w:t>Edge</w:t>
            </w:r>
            <w:r>
              <w:rPr>
                <w:sz w:val="21"/>
                <w:szCs w:val="21"/>
              </w:rPr>
              <w:t>、</w:t>
            </w:r>
            <w:r>
              <w:rPr>
                <w:sz w:val="21"/>
                <w:szCs w:val="21"/>
              </w:rPr>
              <w:t xml:space="preserve">Firefox </w:t>
            </w:r>
            <w:r>
              <w:rPr>
                <w:sz w:val="21"/>
                <w:szCs w:val="21"/>
              </w:rPr>
              <w:t>等现代浏览器最新版本</w:t>
            </w:r>
          </w:p>
        </w:tc>
      </w:tr>
      <w:tr w:rsidR="00664C40" w14:paraId="207D7B73" w14:textId="77777777">
        <w:trPr>
          <w:cantSplit/>
        </w:trPr>
        <w:tc>
          <w:tcPr>
            <w:tcW w:w="700" w:type="pct"/>
            <w:tcMar>
              <w:top w:w="60" w:type="dxa"/>
              <w:left w:w="120" w:type="dxa"/>
              <w:bottom w:w="60" w:type="dxa"/>
              <w:right w:w="120" w:type="dxa"/>
            </w:tcMar>
          </w:tcPr>
          <w:p w14:paraId="5C0B0948" w14:textId="77777777" w:rsidR="00664C40" w:rsidRDefault="00A62D27">
            <w:pPr>
              <w:spacing w:line="440" w:lineRule="exact"/>
              <w:jc w:val="left"/>
            </w:pPr>
            <w:r>
              <w:rPr>
                <w:sz w:val="21"/>
                <w:szCs w:val="21"/>
              </w:rPr>
              <w:t>用户端</w:t>
            </w:r>
          </w:p>
        </w:tc>
        <w:tc>
          <w:tcPr>
            <w:tcW w:w="1100" w:type="pct"/>
            <w:tcMar>
              <w:top w:w="60" w:type="dxa"/>
              <w:left w:w="120" w:type="dxa"/>
              <w:bottom w:w="60" w:type="dxa"/>
              <w:right w:w="120" w:type="dxa"/>
            </w:tcMar>
          </w:tcPr>
          <w:p w14:paraId="2E6FE553" w14:textId="77777777" w:rsidR="00664C40" w:rsidRDefault="00A62D27">
            <w:pPr>
              <w:spacing w:line="440" w:lineRule="exact"/>
              <w:jc w:val="left"/>
            </w:pPr>
            <w:r>
              <w:rPr>
                <w:sz w:val="21"/>
                <w:szCs w:val="21"/>
              </w:rPr>
              <w:t>微信</w:t>
            </w:r>
          </w:p>
        </w:tc>
        <w:tc>
          <w:tcPr>
            <w:tcW w:w="3200" w:type="pct"/>
            <w:tcMar>
              <w:top w:w="60" w:type="dxa"/>
              <w:left w:w="120" w:type="dxa"/>
              <w:bottom w:w="60" w:type="dxa"/>
              <w:right w:w="120" w:type="dxa"/>
            </w:tcMar>
          </w:tcPr>
          <w:p w14:paraId="15BD76A6" w14:textId="77777777" w:rsidR="00664C40" w:rsidRDefault="00A62D27">
            <w:pPr>
              <w:spacing w:line="440" w:lineRule="exact"/>
              <w:jc w:val="left"/>
            </w:pPr>
            <w:r>
              <w:rPr>
                <w:sz w:val="21"/>
                <w:szCs w:val="21"/>
              </w:rPr>
              <w:t>微信客户端</w:t>
            </w:r>
            <w:r>
              <w:rPr>
                <w:sz w:val="21"/>
                <w:szCs w:val="21"/>
              </w:rPr>
              <w:t xml:space="preserve"> 8.0 </w:t>
            </w:r>
            <w:r>
              <w:rPr>
                <w:sz w:val="21"/>
                <w:szCs w:val="21"/>
              </w:rPr>
              <w:t>及以上版本，支持小程序运行环境</w:t>
            </w:r>
          </w:p>
        </w:tc>
      </w:tr>
    </w:tbl>
    <w:p w14:paraId="08F5A6A6" w14:textId="77777777" w:rsidR="00664C40" w:rsidRDefault="00A62D27">
      <w:pPr>
        <w:pStyle w:val="3"/>
        <w:spacing w:line="440" w:lineRule="exact"/>
      </w:pPr>
      <w:bookmarkStart w:id="28" w:name="_Toc23329"/>
      <w:bookmarkStart w:id="29" w:name="_Toc2698"/>
      <w:bookmarkStart w:id="30" w:name="_Toc25702"/>
      <w:bookmarkStart w:id="31" w:name="_Toc240722449"/>
      <w:r>
        <w:t xml:space="preserve">1.4.3 </w:t>
      </w:r>
      <w:r>
        <w:t>网络环境</w:t>
      </w:r>
      <w:bookmarkEnd w:id="28"/>
      <w:bookmarkEnd w:id="29"/>
      <w:bookmarkEnd w:id="30"/>
      <w:bookmarkEnd w:id="31"/>
    </w:p>
    <w:p w14:paraId="5306E6CD" w14:textId="77777777" w:rsidR="00664C40" w:rsidRDefault="00A62D27">
      <w:pPr>
        <w:spacing w:after="60" w:line="440" w:lineRule="exact"/>
        <w:ind w:firstLine="480"/>
      </w:pPr>
      <w:r>
        <w:t>平台各组成部分通过内部容器网络通信：管理后台服务、小程序服务端与数据库、缓存之间均走容器内网。对外统一由</w:t>
      </w:r>
      <w:r>
        <w:t xml:space="preserve"> Nginx </w:t>
      </w:r>
      <w:r>
        <w:t>网关以</w:t>
      </w:r>
      <w:r>
        <w:t xml:space="preserve"> HTTPS</w:t>
      </w:r>
      <w:r>
        <w:t>（</w:t>
      </w:r>
      <w:r>
        <w:t xml:space="preserve">443 </w:t>
      </w:r>
      <w:r>
        <w:t>端口）暴露，管理后台挂载于</w:t>
      </w:r>
      <w:r>
        <w:t xml:space="preserve"> /recycle-admin/ </w:t>
      </w:r>
      <w:r>
        <w:t>子路径，小程序接口挂载于</w:t>
      </w:r>
      <w:r>
        <w:t xml:space="preserve"> /mp-api/ </w:t>
      </w:r>
      <w:r>
        <w:t>子路径。生产环境需开放</w:t>
      </w:r>
      <w:r>
        <w:t xml:space="preserve"> 443 </w:t>
      </w:r>
      <w:r>
        <w:t>端口并配置域名与</w:t>
      </w:r>
      <w:r>
        <w:t xml:space="preserve"> SSL </w:t>
      </w:r>
      <w:r>
        <w:t>证书；内网测试环境可直接访问相应本机端口。</w:t>
      </w:r>
    </w:p>
    <w:p w14:paraId="4AD11EAA" w14:textId="77777777" w:rsidR="00664C40" w:rsidRDefault="00A62D27">
      <w:pPr>
        <w:pStyle w:val="2"/>
        <w:spacing w:line="440" w:lineRule="exact"/>
      </w:pPr>
      <w:bookmarkStart w:id="32" w:name="_Toc18029"/>
      <w:bookmarkStart w:id="33" w:name="_Toc29552"/>
      <w:bookmarkStart w:id="34" w:name="_Toc17939"/>
      <w:bookmarkStart w:id="35" w:name="_Toc240722450"/>
      <w:r>
        <w:t xml:space="preserve">1.5 </w:t>
      </w:r>
      <w:r>
        <w:t>术语与缩略语</w:t>
      </w:r>
      <w:bookmarkEnd w:id="32"/>
      <w:bookmarkEnd w:id="33"/>
      <w:bookmarkEnd w:id="34"/>
      <w:bookmarkEnd w:id="35"/>
    </w:p>
    <w:p w14:paraId="53923194" w14:textId="77777777" w:rsidR="00664C40" w:rsidRDefault="00A62D27">
      <w:pPr>
        <w:keepNext/>
        <w:spacing w:before="160" w:after="80" w:line="440" w:lineRule="exact"/>
        <w:jc w:val="center"/>
      </w:pPr>
      <w:r>
        <w:rPr>
          <w:b/>
          <w:bCs/>
          <w:sz w:val="21"/>
          <w:szCs w:val="21"/>
        </w:rPr>
        <w:t>表</w:t>
      </w:r>
      <w:r>
        <w:rPr>
          <w:b/>
          <w:bCs/>
          <w:sz w:val="21"/>
          <w:szCs w:val="21"/>
        </w:rPr>
        <w:t xml:space="preserve"> 1-2 </w:t>
      </w:r>
      <w:r>
        <w:rPr>
          <w:b/>
          <w:bCs/>
          <w:sz w:val="21"/>
          <w:szCs w:val="21"/>
        </w:rPr>
        <w:t>术语与缩略语定义</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933"/>
        <w:gridCol w:w="6855"/>
      </w:tblGrid>
      <w:tr w:rsidR="00664C40" w14:paraId="793D5DE4" w14:textId="77777777">
        <w:trPr>
          <w:cantSplit/>
          <w:tblHeader/>
        </w:trPr>
        <w:tc>
          <w:tcPr>
            <w:tcW w:w="1100" w:type="pct"/>
            <w:shd w:val="clear" w:color="auto" w:fill="F2F2F2"/>
            <w:tcMar>
              <w:top w:w="60" w:type="dxa"/>
              <w:left w:w="120" w:type="dxa"/>
              <w:bottom w:w="60" w:type="dxa"/>
              <w:right w:w="120" w:type="dxa"/>
            </w:tcMar>
          </w:tcPr>
          <w:p w14:paraId="2A84E218" w14:textId="77777777" w:rsidR="00664C40" w:rsidRDefault="00A62D27">
            <w:pPr>
              <w:spacing w:line="440" w:lineRule="exact"/>
              <w:jc w:val="left"/>
            </w:pPr>
            <w:r>
              <w:rPr>
                <w:b/>
                <w:bCs/>
                <w:sz w:val="21"/>
                <w:szCs w:val="21"/>
              </w:rPr>
              <w:t>术语</w:t>
            </w:r>
          </w:p>
        </w:tc>
        <w:tc>
          <w:tcPr>
            <w:tcW w:w="3900" w:type="pct"/>
            <w:shd w:val="clear" w:color="auto" w:fill="F2F2F2"/>
            <w:tcMar>
              <w:top w:w="60" w:type="dxa"/>
              <w:left w:w="120" w:type="dxa"/>
              <w:bottom w:w="60" w:type="dxa"/>
              <w:right w:w="120" w:type="dxa"/>
            </w:tcMar>
          </w:tcPr>
          <w:p w14:paraId="46E278B4" w14:textId="77777777" w:rsidR="00664C40" w:rsidRDefault="00A62D27">
            <w:pPr>
              <w:spacing w:line="440" w:lineRule="exact"/>
              <w:jc w:val="left"/>
            </w:pPr>
            <w:r>
              <w:rPr>
                <w:b/>
                <w:bCs/>
                <w:sz w:val="21"/>
                <w:szCs w:val="21"/>
              </w:rPr>
              <w:t>定义</w:t>
            </w:r>
          </w:p>
        </w:tc>
      </w:tr>
      <w:tr w:rsidR="00664C40" w14:paraId="0AB7A7AA" w14:textId="77777777">
        <w:trPr>
          <w:cantSplit/>
        </w:trPr>
        <w:tc>
          <w:tcPr>
            <w:tcW w:w="1100" w:type="pct"/>
            <w:tcMar>
              <w:top w:w="60" w:type="dxa"/>
              <w:left w:w="120" w:type="dxa"/>
              <w:bottom w:w="60" w:type="dxa"/>
              <w:right w:w="120" w:type="dxa"/>
            </w:tcMar>
          </w:tcPr>
          <w:p w14:paraId="4247DF20" w14:textId="77777777" w:rsidR="00664C40" w:rsidRDefault="00A62D27">
            <w:pPr>
              <w:spacing w:line="440" w:lineRule="exact"/>
              <w:jc w:val="left"/>
            </w:pPr>
            <w:r>
              <w:rPr>
                <w:sz w:val="21"/>
                <w:szCs w:val="21"/>
              </w:rPr>
              <w:t>配价库</w:t>
            </w:r>
          </w:p>
        </w:tc>
        <w:tc>
          <w:tcPr>
            <w:tcW w:w="3900" w:type="pct"/>
            <w:tcMar>
              <w:top w:w="60" w:type="dxa"/>
              <w:left w:w="120" w:type="dxa"/>
              <w:bottom w:w="60" w:type="dxa"/>
              <w:right w:w="120" w:type="dxa"/>
            </w:tcMar>
          </w:tcPr>
          <w:p w14:paraId="5A47ACA9" w14:textId="77777777" w:rsidR="00664C40" w:rsidRDefault="00A62D27">
            <w:pPr>
              <w:spacing w:line="440" w:lineRule="exact"/>
              <w:jc w:val="left"/>
            </w:pPr>
            <w:r>
              <w:rPr>
                <w:sz w:val="21"/>
                <w:szCs w:val="21"/>
              </w:rPr>
              <w:t>设备回收基准价格库，按「分类</w:t>
            </w:r>
            <w:r>
              <w:rPr>
                <w:sz w:val="21"/>
                <w:szCs w:val="21"/>
              </w:rPr>
              <w:t>—</w:t>
            </w:r>
            <w:r>
              <w:rPr>
                <w:sz w:val="21"/>
                <w:szCs w:val="21"/>
              </w:rPr>
              <w:t>品牌</w:t>
            </w:r>
            <w:r>
              <w:rPr>
                <w:sz w:val="21"/>
                <w:szCs w:val="21"/>
              </w:rPr>
              <w:t>—</w:t>
            </w:r>
            <w:r>
              <w:rPr>
                <w:sz w:val="21"/>
                <w:szCs w:val="21"/>
              </w:rPr>
              <w:t>型号」三级结构维护各机型的回收基准价与市场参考价</w:t>
            </w:r>
          </w:p>
        </w:tc>
      </w:tr>
      <w:tr w:rsidR="00664C40" w14:paraId="0F2BD584" w14:textId="77777777">
        <w:trPr>
          <w:cantSplit/>
        </w:trPr>
        <w:tc>
          <w:tcPr>
            <w:tcW w:w="1100" w:type="pct"/>
            <w:tcMar>
              <w:top w:w="60" w:type="dxa"/>
              <w:left w:w="120" w:type="dxa"/>
              <w:bottom w:w="60" w:type="dxa"/>
              <w:right w:w="120" w:type="dxa"/>
            </w:tcMar>
          </w:tcPr>
          <w:p w14:paraId="42A7D72F" w14:textId="77777777" w:rsidR="00664C40" w:rsidRDefault="00A62D27">
            <w:pPr>
              <w:spacing w:line="440" w:lineRule="exact"/>
              <w:jc w:val="left"/>
            </w:pPr>
            <w:r>
              <w:rPr>
                <w:sz w:val="21"/>
                <w:szCs w:val="21"/>
              </w:rPr>
              <w:t>基准价</w:t>
            </w:r>
          </w:p>
        </w:tc>
        <w:tc>
          <w:tcPr>
            <w:tcW w:w="3900" w:type="pct"/>
            <w:tcMar>
              <w:top w:w="60" w:type="dxa"/>
              <w:left w:w="120" w:type="dxa"/>
              <w:bottom w:w="60" w:type="dxa"/>
              <w:right w:w="120" w:type="dxa"/>
            </w:tcMar>
          </w:tcPr>
          <w:p w14:paraId="3BF70948" w14:textId="77777777" w:rsidR="00664C40" w:rsidRDefault="00A62D27">
            <w:pPr>
              <w:spacing w:line="440" w:lineRule="exact"/>
              <w:jc w:val="left"/>
            </w:pPr>
            <w:r>
              <w:rPr>
                <w:sz w:val="21"/>
                <w:szCs w:val="21"/>
              </w:rPr>
              <w:t>型号处于最佳成色时回收方可提供的最高回收价，是估价计算的起点</w:t>
            </w:r>
          </w:p>
        </w:tc>
      </w:tr>
      <w:tr w:rsidR="00664C40" w14:paraId="14BB8BDD" w14:textId="77777777">
        <w:trPr>
          <w:cantSplit/>
        </w:trPr>
        <w:tc>
          <w:tcPr>
            <w:tcW w:w="1100" w:type="pct"/>
            <w:tcMar>
              <w:top w:w="60" w:type="dxa"/>
              <w:left w:w="120" w:type="dxa"/>
              <w:bottom w:w="60" w:type="dxa"/>
              <w:right w:w="120" w:type="dxa"/>
            </w:tcMar>
          </w:tcPr>
          <w:p w14:paraId="1FAAF1F0" w14:textId="77777777" w:rsidR="00664C40" w:rsidRDefault="00A62D27">
            <w:pPr>
              <w:spacing w:line="440" w:lineRule="exact"/>
              <w:jc w:val="left"/>
            </w:pPr>
            <w:r>
              <w:rPr>
                <w:sz w:val="21"/>
                <w:szCs w:val="21"/>
              </w:rPr>
              <w:t>二手基准系数</w:t>
            </w:r>
          </w:p>
        </w:tc>
        <w:tc>
          <w:tcPr>
            <w:tcW w:w="3900" w:type="pct"/>
            <w:tcMar>
              <w:top w:w="60" w:type="dxa"/>
              <w:left w:w="120" w:type="dxa"/>
              <w:bottom w:w="60" w:type="dxa"/>
              <w:right w:w="120" w:type="dxa"/>
            </w:tcMar>
          </w:tcPr>
          <w:p w14:paraId="7C103483" w14:textId="77777777" w:rsidR="00664C40" w:rsidRDefault="00A62D27">
            <w:pPr>
              <w:spacing w:line="440" w:lineRule="exact"/>
              <w:jc w:val="left"/>
            </w:pPr>
            <w:r>
              <w:rPr>
                <w:sz w:val="21"/>
                <w:szCs w:val="21"/>
              </w:rPr>
              <w:t>即便设备全新也按该折扣回收的兜底系数，默认</w:t>
            </w:r>
            <w:r>
              <w:rPr>
                <w:sz w:val="21"/>
                <w:szCs w:val="21"/>
              </w:rPr>
              <w:t xml:space="preserve"> 0.9</w:t>
            </w:r>
            <w:r>
              <w:rPr>
                <w:sz w:val="21"/>
                <w:szCs w:val="21"/>
              </w:rPr>
              <w:t>，用于使报价贴近真实二手行情</w:t>
            </w:r>
          </w:p>
        </w:tc>
      </w:tr>
      <w:tr w:rsidR="00664C40" w14:paraId="13D3D124" w14:textId="77777777">
        <w:trPr>
          <w:cantSplit/>
        </w:trPr>
        <w:tc>
          <w:tcPr>
            <w:tcW w:w="1100" w:type="pct"/>
            <w:tcMar>
              <w:top w:w="60" w:type="dxa"/>
              <w:left w:w="120" w:type="dxa"/>
              <w:bottom w:w="60" w:type="dxa"/>
              <w:right w:w="120" w:type="dxa"/>
            </w:tcMar>
          </w:tcPr>
          <w:p w14:paraId="79F163F0" w14:textId="77777777" w:rsidR="00664C40" w:rsidRDefault="00A62D27">
            <w:pPr>
              <w:spacing w:line="440" w:lineRule="exact"/>
              <w:jc w:val="left"/>
            </w:pPr>
            <w:r>
              <w:rPr>
                <w:sz w:val="21"/>
                <w:szCs w:val="21"/>
              </w:rPr>
              <w:t>估价因子</w:t>
            </w:r>
          </w:p>
        </w:tc>
        <w:tc>
          <w:tcPr>
            <w:tcW w:w="3900" w:type="pct"/>
            <w:tcMar>
              <w:top w:w="60" w:type="dxa"/>
              <w:left w:w="120" w:type="dxa"/>
              <w:bottom w:w="60" w:type="dxa"/>
              <w:right w:w="120" w:type="dxa"/>
            </w:tcMar>
          </w:tcPr>
          <w:p w14:paraId="3C93F968" w14:textId="77777777" w:rsidR="00664C40" w:rsidRDefault="00A62D27">
            <w:pPr>
              <w:spacing w:line="440" w:lineRule="exact"/>
              <w:jc w:val="left"/>
            </w:pPr>
            <w:r>
              <w:rPr>
                <w:sz w:val="21"/>
                <w:szCs w:val="21"/>
              </w:rPr>
              <w:t>影响回收价格的设备状况维度，包括成色、屏幕、功能、版本、配件、维修史六项</w:t>
            </w:r>
          </w:p>
        </w:tc>
      </w:tr>
      <w:tr w:rsidR="00664C40" w14:paraId="4D7875FC" w14:textId="77777777">
        <w:trPr>
          <w:cantSplit/>
        </w:trPr>
        <w:tc>
          <w:tcPr>
            <w:tcW w:w="1100" w:type="pct"/>
            <w:tcMar>
              <w:top w:w="60" w:type="dxa"/>
              <w:left w:w="120" w:type="dxa"/>
              <w:bottom w:w="60" w:type="dxa"/>
              <w:right w:w="120" w:type="dxa"/>
            </w:tcMar>
          </w:tcPr>
          <w:p w14:paraId="400B1B0F" w14:textId="77777777" w:rsidR="00664C40" w:rsidRDefault="00A62D27">
            <w:pPr>
              <w:spacing w:line="440" w:lineRule="exact"/>
              <w:jc w:val="left"/>
            </w:pPr>
            <w:r>
              <w:rPr>
                <w:sz w:val="21"/>
                <w:szCs w:val="21"/>
              </w:rPr>
              <w:lastRenderedPageBreak/>
              <w:t>品类系数</w:t>
            </w:r>
          </w:p>
        </w:tc>
        <w:tc>
          <w:tcPr>
            <w:tcW w:w="3900" w:type="pct"/>
            <w:tcMar>
              <w:top w:w="60" w:type="dxa"/>
              <w:left w:w="120" w:type="dxa"/>
              <w:bottom w:w="60" w:type="dxa"/>
              <w:right w:w="120" w:type="dxa"/>
            </w:tcMar>
          </w:tcPr>
          <w:p w14:paraId="0519E525" w14:textId="77777777" w:rsidR="00664C40" w:rsidRDefault="00A62D27">
            <w:pPr>
              <w:spacing w:line="440" w:lineRule="exact"/>
              <w:jc w:val="left"/>
            </w:pPr>
            <w:r>
              <w:rPr>
                <w:sz w:val="21"/>
                <w:szCs w:val="21"/>
              </w:rPr>
              <w:t>按回收品类整体设定的折算系数，用于调节不同品类之间的估价水平</w:t>
            </w:r>
          </w:p>
        </w:tc>
      </w:tr>
      <w:tr w:rsidR="00664C40" w14:paraId="3ECD639D" w14:textId="77777777">
        <w:trPr>
          <w:cantSplit/>
        </w:trPr>
        <w:tc>
          <w:tcPr>
            <w:tcW w:w="1100" w:type="pct"/>
            <w:tcMar>
              <w:top w:w="60" w:type="dxa"/>
              <w:left w:w="120" w:type="dxa"/>
              <w:bottom w:w="60" w:type="dxa"/>
              <w:right w:w="120" w:type="dxa"/>
            </w:tcMar>
          </w:tcPr>
          <w:p w14:paraId="21533192" w14:textId="77777777" w:rsidR="00664C40" w:rsidRDefault="00A62D27">
            <w:pPr>
              <w:spacing w:line="440" w:lineRule="exact"/>
              <w:jc w:val="left"/>
            </w:pPr>
            <w:r>
              <w:rPr>
                <w:sz w:val="21"/>
                <w:szCs w:val="21"/>
              </w:rPr>
              <w:t>回收订单</w:t>
            </w:r>
          </w:p>
        </w:tc>
        <w:tc>
          <w:tcPr>
            <w:tcW w:w="3900" w:type="pct"/>
            <w:tcMar>
              <w:top w:w="60" w:type="dxa"/>
              <w:left w:w="120" w:type="dxa"/>
              <w:bottom w:w="60" w:type="dxa"/>
              <w:right w:w="120" w:type="dxa"/>
            </w:tcMar>
          </w:tcPr>
          <w:p w14:paraId="0FA16C88" w14:textId="77777777" w:rsidR="00664C40" w:rsidRDefault="00A62D27">
            <w:pPr>
              <w:spacing w:line="440" w:lineRule="exact"/>
              <w:jc w:val="left"/>
            </w:pPr>
            <w:r>
              <w:rPr>
                <w:sz w:val="21"/>
                <w:szCs w:val="21"/>
              </w:rPr>
              <w:t>业务订单表中订单类型为</w:t>
            </w:r>
            <w:r>
              <w:rPr>
                <w:sz w:val="21"/>
                <w:szCs w:val="21"/>
              </w:rPr>
              <w:t xml:space="preserve"> recycle </w:t>
            </w:r>
            <w:r>
              <w:rPr>
                <w:sz w:val="21"/>
                <w:szCs w:val="21"/>
              </w:rPr>
              <w:t>的订单，记录用户回收申请、报价与成交信息</w:t>
            </w:r>
          </w:p>
        </w:tc>
      </w:tr>
      <w:tr w:rsidR="00664C40" w14:paraId="722CB2B4" w14:textId="77777777">
        <w:trPr>
          <w:cantSplit/>
        </w:trPr>
        <w:tc>
          <w:tcPr>
            <w:tcW w:w="1100" w:type="pct"/>
            <w:tcMar>
              <w:top w:w="60" w:type="dxa"/>
              <w:left w:w="120" w:type="dxa"/>
              <w:bottom w:w="60" w:type="dxa"/>
              <w:right w:w="120" w:type="dxa"/>
            </w:tcMar>
          </w:tcPr>
          <w:p w14:paraId="68735F71" w14:textId="77777777" w:rsidR="00664C40" w:rsidRDefault="00A62D27">
            <w:pPr>
              <w:spacing w:line="440" w:lineRule="exact"/>
              <w:jc w:val="left"/>
            </w:pPr>
            <w:r>
              <w:rPr>
                <w:sz w:val="21"/>
                <w:szCs w:val="21"/>
              </w:rPr>
              <w:t>SSO</w:t>
            </w:r>
          </w:p>
        </w:tc>
        <w:tc>
          <w:tcPr>
            <w:tcW w:w="3900" w:type="pct"/>
            <w:tcMar>
              <w:top w:w="60" w:type="dxa"/>
              <w:left w:w="120" w:type="dxa"/>
              <w:bottom w:w="60" w:type="dxa"/>
              <w:right w:w="120" w:type="dxa"/>
            </w:tcMar>
          </w:tcPr>
          <w:p w14:paraId="2D2150FD" w14:textId="77777777" w:rsidR="00664C40" w:rsidRDefault="00A62D27">
            <w:pPr>
              <w:spacing w:line="440" w:lineRule="exact"/>
              <w:jc w:val="left"/>
            </w:pPr>
            <w:r>
              <w:rPr>
                <w:sz w:val="21"/>
                <w:szCs w:val="21"/>
              </w:rPr>
              <w:t>Single Sign-On</w:t>
            </w:r>
            <w:r>
              <w:rPr>
                <w:sz w:val="21"/>
                <w:szCs w:val="21"/>
              </w:rPr>
              <w:t>，单点登录，指以维修后台登录凭证直接换取回收后台会话的机制</w:t>
            </w:r>
          </w:p>
        </w:tc>
      </w:tr>
      <w:tr w:rsidR="00664C40" w14:paraId="6F4814CC" w14:textId="77777777">
        <w:trPr>
          <w:cantSplit/>
        </w:trPr>
        <w:tc>
          <w:tcPr>
            <w:tcW w:w="1100" w:type="pct"/>
            <w:tcMar>
              <w:top w:w="60" w:type="dxa"/>
              <w:left w:w="120" w:type="dxa"/>
              <w:bottom w:w="60" w:type="dxa"/>
              <w:right w:w="120" w:type="dxa"/>
            </w:tcMar>
          </w:tcPr>
          <w:p w14:paraId="37D09775" w14:textId="77777777" w:rsidR="00664C40" w:rsidRDefault="00A62D27">
            <w:pPr>
              <w:spacing w:line="440" w:lineRule="exact"/>
              <w:jc w:val="left"/>
            </w:pPr>
            <w:r>
              <w:rPr>
                <w:sz w:val="21"/>
                <w:szCs w:val="21"/>
              </w:rPr>
              <w:t>JWT</w:t>
            </w:r>
          </w:p>
        </w:tc>
        <w:tc>
          <w:tcPr>
            <w:tcW w:w="3900" w:type="pct"/>
            <w:tcMar>
              <w:top w:w="60" w:type="dxa"/>
              <w:left w:w="120" w:type="dxa"/>
              <w:bottom w:w="60" w:type="dxa"/>
              <w:right w:w="120" w:type="dxa"/>
            </w:tcMar>
          </w:tcPr>
          <w:p w14:paraId="584F24EA" w14:textId="77777777" w:rsidR="00664C40" w:rsidRDefault="00A62D27">
            <w:pPr>
              <w:spacing w:line="440" w:lineRule="exact"/>
              <w:jc w:val="left"/>
            </w:pPr>
            <w:r>
              <w:rPr>
                <w:sz w:val="21"/>
                <w:szCs w:val="21"/>
              </w:rPr>
              <w:t>JSON Web Token</w:t>
            </w:r>
            <w:r>
              <w:rPr>
                <w:sz w:val="21"/>
                <w:szCs w:val="21"/>
              </w:rPr>
              <w:t>，用于管理后台接口身份校验的令牌</w:t>
            </w:r>
          </w:p>
        </w:tc>
      </w:tr>
      <w:tr w:rsidR="00664C40" w14:paraId="40E4691F" w14:textId="77777777">
        <w:trPr>
          <w:cantSplit/>
        </w:trPr>
        <w:tc>
          <w:tcPr>
            <w:tcW w:w="1100" w:type="pct"/>
            <w:tcMar>
              <w:top w:w="60" w:type="dxa"/>
              <w:left w:w="120" w:type="dxa"/>
              <w:bottom w:w="60" w:type="dxa"/>
              <w:right w:w="120" w:type="dxa"/>
            </w:tcMar>
          </w:tcPr>
          <w:p w14:paraId="3B52D69D" w14:textId="77777777" w:rsidR="00664C40" w:rsidRDefault="00A62D27">
            <w:pPr>
              <w:spacing w:line="440" w:lineRule="exact"/>
              <w:jc w:val="left"/>
            </w:pPr>
            <w:r>
              <w:rPr>
                <w:sz w:val="21"/>
                <w:szCs w:val="21"/>
              </w:rPr>
              <w:t>数据大屏</w:t>
            </w:r>
          </w:p>
        </w:tc>
        <w:tc>
          <w:tcPr>
            <w:tcW w:w="3900" w:type="pct"/>
            <w:tcMar>
              <w:top w:w="60" w:type="dxa"/>
              <w:left w:w="120" w:type="dxa"/>
              <w:bottom w:w="60" w:type="dxa"/>
              <w:right w:w="120" w:type="dxa"/>
            </w:tcMar>
          </w:tcPr>
          <w:p w14:paraId="74000C4A" w14:textId="77777777" w:rsidR="00664C40" w:rsidRDefault="00A62D27">
            <w:pPr>
              <w:spacing w:line="440" w:lineRule="exact"/>
              <w:jc w:val="left"/>
            </w:pPr>
            <w:r>
              <w:rPr>
                <w:sz w:val="21"/>
                <w:szCs w:val="21"/>
              </w:rPr>
              <w:t>面向展示场景的数据可视化页面，全屏呈现经营指标与环保贡献</w:t>
            </w:r>
          </w:p>
        </w:tc>
      </w:tr>
    </w:tbl>
    <w:p w14:paraId="15A19604" w14:textId="77777777" w:rsidR="00664C40" w:rsidRDefault="00A62D27">
      <w:pPr>
        <w:pStyle w:val="2"/>
        <w:spacing w:line="440" w:lineRule="exact"/>
      </w:pPr>
      <w:bookmarkStart w:id="36" w:name="_Toc4032"/>
      <w:bookmarkStart w:id="37" w:name="_Toc16513"/>
      <w:bookmarkStart w:id="38" w:name="_Toc18384"/>
      <w:bookmarkStart w:id="39" w:name="_Toc240722451"/>
      <w:r>
        <w:t xml:space="preserve">1.6 </w:t>
      </w:r>
      <w:r>
        <w:t>用户角色与使用场景</w:t>
      </w:r>
      <w:bookmarkEnd w:id="36"/>
      <w:bookmarkEnd w:id="37"/>
      <w:bookmarkEnd w:id="38"/>
      <w:bookmarkEnd w:id="39"/>
    </w:p>
    <w:p w14:paraId="7304E36D" w14:textId="77777777" w:rsidR="00664C40" w:rsidRDefault="00A62D27">
      <w:pPr>
        <w:spacing w:after="40" w:line="440" w:lineRule="exact"/>
        <w:ind w:firstLine="480"/>
      </w:pPr>
      <w:r>
        <w:t>平台面向五类使用者设计功能入口与权限边界，各角色的定位与典型使用场景如下表所示。</w:t>
      </w:r>
    </w:p>
    <w:p w14:paraId="1D95D3D8" w14:textId="77777777" w:rsidR="00664C40" w:rsidRDefault="00A62D27">
      <w:pPr>
        <w:keepNext/>
        <w:spacing w:before="160" w:after="80" w:line="440" w:lineRule="exact"/>
        <w:jc w:val="center"/>
      </w:pPr>
      <w:r>
        <w:rPr>
          <w:b/>
          <w:bCs/>
          <w:sz w:val="21"/>
          <w:szCs w:val="21"/>
        </w:rPr>
        <w:t>表</w:t>
      </w:r>
      <w:r>
        <w:rPr>
          <w:b/>
          <w:bCs/>
          <w:sz w:val="21"/>
          <w:szCs w:val="21"/>
        </w:rPr>
        <w:t xml:space="preserve"> 1-3 </w:t>
      </w:r>
      <w:r>
        <w:rPr>
          <w:b/>
          <w:bCs/>
          <w:sz w:val="21"/>
          <w:szCs w:val="21"/>
        </w:rPr>
        <w:t>用户角色与使用场景</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758"/>
        <w:gridCol w:w="1406"/>
        <w:gridCol w:w="5624"/>
      </w:tblGrid>
      <w:tr w:rsidR="00664C40" w14:paraId="37826206" w14:textId="77777777">
        <w:trPr>
          <w:cantSplit/>
          <w:tblHeader/>
        </w:trPr>
        <w:tc>
          <w:tcPr>
            <w:tcW w:w="1000" w:type="pct"/>
            <w:shd w:val="clear" w:color="auto" w:fill="F2F2F2"/>
            <w:tcMar>
              <w:top w:w="60" w:type="dxa"/>
              <w:left w:w="120" w:type="dxa"/>
              <w:bottom w:w="60" w:type="dxa"/>
              <w:right w:w="120" w:type="dxa"/>
            </w:tcMar>
          </w:tcPr>
          <w:p w14:paraId="17ECDA11" w14:textId="77777777" w:rsidR="00664C40" w:rsidRDefault="00A62D27">
            <w:pPr>
              <w:spacing w:line="440" w:lineRule="exact"/>
              <w:jc w:val="left"/>
            </w:pPr>
            <w:r>
              <w:rPr>
                <w:b/>
                <w:bCs/>
                <w:sz w:val="21"/>
                <w:szCs w:val="21"/>
              </w:rPr>
              <w:t>角色</w:t>
            </w:r>
          </w:p>
        </w:tc>
        <w:tc>
          <w:tcPr>
            <w:tcW w:w="800" w:type="pct"/>
            <w:shd w:val="clear" w:color="auto" w:fill="F2F2F2"/>
            <w:tcMar>
              <w:top w:w="60" w:type="dxa"/>
              <w:left w:w="120" w:type="dxa"/>
              <w:bottom w:w="60" w:type="dxa"/>
              <w:right w:w="120" w:type="dxa"/>
            </w:tcMar>
          </w:tcPr>
          <w:p w14:paraId="7476746C" w14:textId="77777777" w:rsidR="00664C40" w:rsidRDefault="00A62D27">
            <w:pPr>
              <w:spacing w:line="440" w:lineRule="exact"/>
              <w:jc w:val="left"/>
            </w:pPr>
            <w:r>
              <w:rPr>
                <w:b/>
                <w:bCs/>
                <w:sz w:val="21"/>
                <w:szCs w:val="21"/>
              </w:rPr>
              <w:t>端</w:t>
            </w:r>
          </w:p>
        </w:tc>
        <w:tc>
          <w:tcPr>
            <w:tcW w:w="3200" w:type="pct"/>
            <w:shd w:val="clear" w:color="auto" w:fill="F2F2F2"/>
            <w:tcMar>
              <w:top w:w="60" w:type="dxa"/>
              <w:left w:w="120" w:type="dxa"/>
              <w:bottom w:w="60" w:type="dxa"/>
              <w:right w:w="120" w:type="dxa"/>
            </w:tcMar>
          </w:tcPr>
          <w:p w14:paraId="7F5D408D" w14:textId="77777777" w:rsidR="00664C40" w:rsidRDefault="00A62D27">
            <w:pPr>
              <w:spacing w:line="440" w:lineRule="exact"/>
              <w:jc w:val="left"/>
            </w:pPr>
            <w:r>
              <w:rPr>
                <w:b/>
                <w:bCs/>
                <w:sz w:val="21"/>
                <w:szCs w:val="21"/>
              </w:rPr>
              <w:t>典型使用场景</w:t>
            </w:r>
          </w:p>
        </w:tc>
      </w:tr>
      <w:tr w:rsidR="00664C40" w14:paraId="3B6BBEEB" w14:textId="77777777">
        <w:trPr>
          <w:cantSplit/>
        </w:trPr>
        <w:tc>
          <w:tcPr>
            <w:tcW w:w="1000" w:type="pct"/>
            <w:tcMar>
              <w:top w:w="60" w:type="dxa"/>
              <w:left w:w="120" w:type="dxa"/>
              <w:bottom w:w="60" w:type="dxa"/>
              <w:right w:w="120" w:type="dxa"/>
            </w:tcMar>
          </w:tcPr>
          <w:p w14:paraId="1FF76350" w14:textId="77777777" w:rsidR="00664C40" w:rsidRDefault="00A62D27">
            <w:pPr>
              <w:spacing w:line="440" w:lineRule="exact"/>
              <w:jc w:val="left"/>
            </w:pPr>
            <w:r>
              <w:rPr>
                <w:sz w:val="21"/>
                <w:szCs w:val="21"/>
              </w:rPr>
              <w:t>微信用户</w:t>
            </w:r>
          </w:p>
        </w:tc>
        <w:tc>
          <w:tcPr>
            <w:tcW w:w="800" w:type="pct"/>
            <w:tcMar>
              <w:top w:w="60" w:type="dxa"/>
              <w:left w:w="120" w:type="dxa"/>
              <w:bottom w:w="60" w:type="dxa"/>
              <w:right w:w="120" w:type="dxa"/>
            </w:tcMar>
          </w:tcPr>
          <w:p w14:paraId="70A9B373" w14:textId="77777777" w:rsidR="00664C40" w:rsidRDefault="00A62D27">
            <w:pPr>
              <w:spacing w:line="440" w:lineRule="exact"/>
              <w:jc w:val="left"/>
            </w:pPr>
            <w:r>
              <w:rPr>
                <w:sz w:val="21"/>
                <w:szCs w:val="21"/>
              </w:rPr>
              <w:t>小程序端</w:t>
            </w:r>
          </w:p>
        </w:tc>
        <w:tc>
          <w:tcPr>
            <w:tcW w:w="3200" w:type="pct"/>
            <w:tcMar>
              <w:top w:w="60" w:type="dxa"/>
              <w:left w:w="120" w:type="dxa"/>
              <w:bottom w:w="60" w:type="dxa"/>
              <w:right w:w="120" w:type="dxa"/>
            </w:tcMar>
          </w:tcPr>
          <w:p w14:paraId="3956363E" w14:textId="77777777" w:rsidR="00664C40" w:rsidRDefault="00A62D27">
            <w:pPr>
              <w:spacing w:line="440" w:lineRule="exact"/>
              <w:jc w:val="left"/>
            </w:pPr>
            <w:r>
              <w:rPr>
                <w:sz w:val="21"/>
                <w:szCs w:val="21"/>
              </w:rPr>
              <w:t>浏览配价、自助估价、比价、提交回收订单、跟踪订单状态</w:t>
            </w:r>
          </w:p>
        </w:tc>
      </w:tr>
      <w:tr w:rsidR="00664C40" w14:paraId="7FBAB4A5" w14:textId="77777777">
        <w:trPr>
          <w:cantSplit/>
        </w:trPr>
        <w:tc>
          <w:tcPr>
            <w:tcW w:w="1000" w:type="pct"/>
            <w:tcMar>
              <w:top w:w="60" w:type="dxa"/>
              <w:left w:w="120" w:type="dxa"/>
              <w:bottom w:w="60" w:type="dxa"/>
              <w:right w:w="120" w:type="dxa"/>
            </w:tcMar>
          </w:tcPr>
          <w:p w14:paraId="2F880168" w14:textId="77777777" w:rsidR="00664C40" w:rsidRDefault="00A62D27">
            <w:pPr>
              <w:spacing w:line="440" w:lineRule="exact"/>
              <w:jc w:val="left"/>
            </w:pPr>
            <w:r>
              <w:rPr>
                <w:sz w:val="21"/>
                <w:szCs w:val="21"/>
              </w:rPr>
              <w:t>内部人员</w:t>
            </w:r>
          </w:p>
        </w:tc>
        <w:tc>
          <w:tcPr>
            <w:tcW w:w="800" w:type="pct"/>
            <w:tcMar>
              <w:top w:w="60" w:type="dxa"/>
              <w:left w:w="120" w:type="dxa"/>
              <w:bottom w:w="60" w:type="dxa"/>
              <w:right w:w="120" w:type="dxa"/>
            </w:tcMar>
          </w:tcPr>
          <w:p w14:paraId="0FAAC9ED" w14:textId="77777777" w:rsidR="00664C40" w:rsidRDefault="00A62D27">
            <w:pPr>
              <w:spacing w:line="440" w:lineRule="exact"/>
              <w:jc w:val="left"/>
            </w:pPr>
            <w:r>
              <w:rPr>
                <w:sz w:val="21"/>
                <w:szCs w:val="21"/>
              </w:rPr>
              <w:t>小程序端</w:t>
            </w:r>
          </w:p>
        </w:tc>
        <w:tc>
          <w:tcPr>
            <w:tcW w:w="3200" w:type="pct"/>
            <w:tcMar>
              <w:top w:w="60" w:type="dxa"/>
              <w:left w:w="120" w:type="dxa"/>
              <w:bottom w:w="60" w:type="dxa"/>
              <w:right w:w="120" w:type="dxa"/>
            </w:tcMar>
          </w:tcPr>
          <w:p w14:paraId="26114617" w14:textId="77777777" w:rsidR="00664C40" w:rsidRDefault="00A62D27">
            <w:pPr>
              <w:spacing w:line="440" w:lineRule="exact"/>
              <w:jc w:val="left"/>
            </w:pPr>
            <w:r>
              <w:rPr>
                <w:sz w:val="21"/>
                <w:szCs w:val="21"/>
              </w:rPr>
              <w:t>提交免付款内部回收申请（项目返修</w:t>
            </w:r>
            <w:r>
              <w:rPr>
                <w:sz w:val="21"/>
                <w:szCs w:val="21"/>
              </w:rPr>
              <w:t>/</w:t>
            </w:r>
            <w:r>
              <w:rPr>
                <w:sz w:val="21"/>
                <w:szCs w:val="21"/>
              </w:rPr>
              <w:t>仓库</w:t>
            </w:r>
            <w:r>
              <w:rPr>
                <w:sz w:val="21"/>
                <w:szCs w:val="21"/>
              </w:rPr>
              <w:t>/</w:t>
            </w:r>
            <w:r>
              <w:rPr>
                <w:sz w:val="21"/>
                <w:szCs w:val="21"/>
              </w:rPr>
              <w:t>固定资产）</w:t>
            </w:r>
          </w:p>
        </w:tc>
      </w:tr>
      <w:tr w:rsidR="00664C40" w14:paraId="2D722E5D" w14:textId="77777777">
        <w:trPr>
          <w:cantSplit/>
        </w:trPr>
        <w:tc>
          <w:tcPr>
            <w:tcW w:w="1000" w:type="pct"/>
            <w:tcMar>
              <w:top w:w="60" w:type="dxa"/>
              <w:left w:w="120" w:type="dxa"/>
              <w:bottom w:w="60" w:type="dxa"/>
              <w:right w:w="120" w:type="dxa"/>
            </w:tcMar>
          </w:tcPr>
          <w:p w14:paraId="38B12B68" w14:textId="77777777" w:rsidR="00664C40" w:rsidRDefault="00A62D27">
            <w:pPr>
              <w:spacing w:line="440" w:lineRule="exact"/>
              <w:jc w:val="left"/>
            </w:pPr>
            <w:r>
              <w:rPr>
                <w:sz w:val="21"/>
                <w:szCs w:val="21"/>
              </w:rPr>
              <w:t>运营管理员</w:t>
            </w:r>
          </w:p>
        </w:tc>
        <w:tc>
          <w:tcPr>
            <w:tcW w:w="800" w:type="pct"/>
            <w:tcMar>
              <w:top w:w="60" w:type="dxa"/>
              <w:left w:w="120" w:type="dxa"/>
              <w:bottom w:w="60" w:type="dxa"/>
              <w:right w:w="120" w:type="dxa"/>
            </w:tcMar>
          </w:tcPr>
          <w:p w14:paraId="7FDB0C38" w14:textId="77777777" w:rsidR="00664C40" w:rsidRDefault="00A62D27">
            <w:pPr>
              <w:spacing w:line="440" w:lineRule="exact"/>
              <w:jc w:val="left"/>
            </w:pPr>
            <w:r>
              <w:rPr>
                <w:sz w:val="21"/>
                <w:szCs w:val="21"/>
              </w:rPr>
              <w:t>管理后台</w:t>
            </w:r>
          </w:p>
        </w:tc>
        <w:tc>
          <w:tcPr>
            <w:tcW w:w="3200" w:type="pct"/>
            <w:tcMar>
              <w:top w:w="60" w:type="dxa"/>
              <w:left w:w="120" w:type="dxa"/>
              <w:bottom w:w="60" w:type="dxa"/>
              <w:right w:w="120" w:type="dxa"/>
            </w:tcMar>
          </w:tcPr>
          <w:p w14:paraId="1170BF93" w14:textId="77777777" w:rsidR="00664C40" w:rsidRDefault="00A62D27">
            <w:pPr>
              <w:spacing w:line="440" w:lineRule="exact"/>
              <w:jc w:val="left"/>
            </w:pPr>
            <w:r>
              <w:rPr>
                <w:sz w:val="21"/>
                <w:szCs w:val="21"/>
              </w:rPr>
              <w:t>订单报价与流转、配价维护、平台与链接管理、估价配置</w:t>
            </w:r>
          </w:p>
        </w:tc>
      </w:tr>
      <w:tr w:rsidR="00664C40" w14:paraId="1B5D4F92" w14:textId="77777777">
        <w:trPr>
          <w:cantSplit/>
        </w:trPr>
        <w:tc>
          <w:tcPr>
            <w:tcW w:w="1000" w:type="pct"/>
            <w:tcMar>
              <w:top w:w="60" w:type="dxa"/>
              <w:left w:w="120" w:type="dxa"/>
              <w:bottom w:w="60" w:type="dxa"/>
              <w:right w:w="120" w:type="dxa"/>
            </w:tcMar>
          </w:tcPr>
          <w:p w14:paraId="106975F6" w14:textId="77777777" w:rsidR="00664C40" w:rsidRDefault="00A62D27">
            <w:pPr>
              <w:spacing w:line="440" w:lineRule="exact"/>
              <w:jc w:val="left"/>
            </w:pPr>
            <w:r>
              <w:rPr>
                <w:sz w:val="21"/>
                <w:szCs w:val="21"/>
              </w:rPr>
              <w:t>超级管理员</w:t>
            </w:r>
          </w:p>
        </w:tc>
        <w:tc>
          <w:tcPr>
            <w:tcW w:w="800" w:type="pct"/>
            <w:tcMar>
              <w:top w:w="60" w:type="dxa"/>
              <w:left w:w="120" w:type="dxa"/>
              <w:bottom w:w="60" w:type="dxa"/>
              <w:right w:w="120" w:type="dxa"/>
            </w:tcMar>
          </w:tcPr>
          <w:p w14:paraId="38DF1F7B" w14:textId="77777777" w:rsidR="00664C40" w:rsidRDefault="00A62D27">
            <w:pPr>
              <w:spacing w:line="440" w:lineRule="exact"/>
              <w:jc w:val="left"/>
            </w:pPr>
            <w:r>
              <w:rPr>
                <w:sz w:val="21"/>
                <w:szCs w:val="21"/>
              </w:rPr>
              <w:t>管理后台</w:t>
            </w:r>
          </w:p>
        </w:tc>
        <w:tc>
          <w:tcPr>
            <w:tcW w:w="3200" w:type="pct"/>
            <w:tcMar>
              <w:top w:w="60" w:type="dxa"/>
              <w:left w:w="120" w:type="dxa"/>
              <w:bottom w:w="60" w:type="dxa"/>
              <w:right w:w="120" w:type="dxa"/>
            </w:tcMar>
          </w:tcPr>
          <w:p w14:paraId="62C7859A" w14:textId="77777777" w:rsidR="00664C40" w:rsidRDefault="00A62D27">
            <w:pPr>
              <w:spacing w:line="440" w:lineRule="exact"/>
              <w:jc w:val="left"/>
            </w:pPr>
            <w:r>
              <w:rPr>
                <w:sz w:val="21"/>
                <w:szCs w:val="21"/>
              </w:rPr>
              <w:t>全部运营权限，另含管理员账号管理与高危操作</w:t>
            </w:r>
          </w:p>
        </w:tc>
      </w:tr>
      <w:tr w:rsidR="00664C40" w14:paraId="5E13E273" w14:textId="77777777">
        <w:trPr>
          <w:cantSplit/>
        </w:trPr>
        <w:tc>
          <w:tcPr>
            <w:tcW w:w="1000" w:type="pct"/>
            <w:tcMar>
              <w:top w:w="60" w:type="dxa"/>
              <w:left w:w="120" w:type="dxa"/>
              <w:bottom w:w="60" w:type="dxa"/>
              <w:right w:w="120" w:type="dxa"/>
            </w:tcMar>
          </w:tcPr>
          <w:p w14:paraId="65C259B8" w14:textId="77777777" w:rsidR="00664C40" w:rsidRDefault="00A62D27">
            <w:pPr>
              <w:spacing w:line="440" w:lineRule="exact"/>
              <w:jc w:val="left"/>
            </w:pPr>
            <w:r>
              <w:rPr>
                <w:sz w:val="21"/>
                <w:szCs w:val="21"/>
              </w:rPr>
              <w:t>只读账号</w:t>
            </w:r>
          </w:p>
        </w:tc>
        <w:tc>
          <w:tcPr>
            <w:tcW w:w="800" w:type="pct"/>
            <w:tcMar>
              <w:top w:w="60" w:type="dxa"/>
              <w:left w:w="120" w:type="dxa"/>
              <w:bottom w:w="60" w:type="dxa"/>
              <w:right w:w="120" w:type="dxa"/>
            </w:tcMar>
          </w:tcPr>
          <w:p w14:paraId="6BF8E532" w14:textId="77777777" w:rsidR="00664C40" w:rsidRDefault="00A62D27">
            <w:pPr>
              <w:spacing w:line="440" w:lineRule="exact"/>
              <w:jc w:val="left"/>
            </w:pPr>
            <w:r>
              <w:rPr>
                <w:sz w:val="21"/>
                <w:szCs w:val="21"/>
              </w:rPr>
              <w:t>管理后台</w:t>
            </w:r>
          </w:p>
        </w:tc>
        <w:tc>
          <w:tcPr>
            <w:tcW w:w="3200" w:type="pct"/>
            <w:tcMar>
              <w:top w:w="60" w:type="dxa"/>
              <w:left w:w="120" w:type="dxa"/>
              <w:bottom w:w="60" w:type="dxa"/>
              <w:right w:w="120" w:type="dxa"/>
            </w:tcMar>
          </w:tcPr>
          <w:p w14:paraId="467DAAF2" w14:textId="77777777" w:rsidR="00664C40" w:rsidRDefault="00A62D27">
            <w:pPr>
              <w:spacing w:line="440" w:lineRule="exact"/>
              <w:jc w:val="left"/>
            </w:pPr>
            <w:r>
              <w:rPr>
                <w:sz w:val="21"/>
                <w:szCs w:val="21"/>
              </w:rPr>
              <w:t>数据查询、看板查看与报表导出，不参与写操作</w:t>
            </w:r>
          </w:p>
        </w:tc>
      </w:tr>
    </w:tbl>
    <w:p w14:paraId="3BE33C21" w14:textId="77777777" w:rsidR="00664C40" w:rsidRDefault="00A62D27">
      <w:pPr>
        <w:spacing w:after="60" w:line="440" w:lineRule="exact"/>
        <w:ind w:firstLine="480"/>
      </w:pPr>
      <w:r>
        <w:t>典型场景举例：个人用户换机前在估价引导页完成七步评估，获得参考价并横向比价后一键下单；运营人员每日从看板的待确认指标进入订单队列，完成报价与状态流转；财务人员在月底按日期区间导出订单成交明细对账；企业管理者向前来考察的合作方投放数据大屏，展示回收规模与绿色环保成效。</w:t>
      </w:r>
      <w:bookmarkStart w:id="40" w:name="_Toc6261"/>
      <w:bookmarkStart w:id="41" w:name="_Toc22012"/>
      <w:bookmarkStart w:id="42" w:name="_Toc24014"/>
    </w:p>
    <w:p w14:paraId="17869C7A" w14:textId="77777777" w:rsidR="00664C40" w:rsidRDefault="00664C40">
      <w:pPr>
        <w:spacing w:after="60" w:line="440" w:lineRule="exact"/>
        <w:ind w:firstLine="480"/>
      </w:pPr>
    </w:p>
    <w:p w14:paraId="222DA9AC" w14:textId="77777777" w:rsidR="00664C40" w:rsidRDefault="00A62D27">
      <w:pPr>
        <w:pStyle w:val="1"/>
        <w:pageBreakBefore/>
        <w:spacing w:line="440" w:lineRule="exact"/>
        <w:jc w:val="center"/>
      </w:pPr>
      <w:bookmarkStart w:id="43" w:name="_Toc240722452"/>
      <w:r>
        <w:lastRenderedPageBreak/>
        <w:t>第二章</w:t>
      </w:r>
      <w:r>
        <w:t xml:space="preserve"> </w:t>
      </w:r>
      <w:r>
        <w:t>系统总体结构</w:t>
      </w:r>
      <w:bookmarkEnd w:id="40"/>
      <w:bookmarkEnd w:id="41"/>
      <w:bookmarkEnd w:id="42"/>
      <w:bookmarkEnd w:id="43"/>
    </w:p>
    <w:p w14:paraId="4CD2EB8C" w14:textId="77777777" w:rsidR="00664C40" w:rsidRDefault="00A62D27">
      <w:pPr>
        <w:pStyle w:val="2"/>
        <w:spacing w:line="440" w:lineRule="exact"/>
      </w:pPr>
      <w:bookmarkStart w:id="44" w:name="_Toc8173"/>
      <w:bookmarkStart w:id="45" w:name="_Toc19672"/>
      <w:bookmarkStart w:id="46" w:name="_Toc4049"/>
      <w:bookmarkStart w:id="47" w:name="_Toc240722453"/>
      <w:r>
        <w:t xml:space="preserve">2.1 </w:t>
      </w:r>
      <w:r>
        <w:t>总体架构</w:t>
      </w:r>
      <w:bookmarkEnd w:id="44"/>
      <w:bookmarkEnd w:id="45"/>
      <w:bookmarkEnd w:id="46"/>
      <w:bookmarkEnd w:id="47"/>
    </w:p>
    <w:p w14:paraId="52A33F50" w14:textId="77777777" w:rsidR="00664C40" w:rsidRDefault="00A62D27">
      <w:pPr>
        <w:spacing w:after="60" w:line="440" w:lineRule="exact"/>
        <w:ind w:firstLine="480"/>
      </w:pPr>
      <w:r>
        <w:t>平台在逻辑上划分为四层：用户接入层、业务服务层、数据层与外部服务层。用户接入层包括微信小程序端与</w:t>
      </w:r>
      <w:r>
        <w:t xml:space="preserve"> Web </w:t>
      </w:r>
      <w:r>
        <w:t>管理后台前端；业务服务层包括回收管理后台服务（默认端口</w:t>
      </w:r>
      <w:r>
        <w:t xml:space="preserve"> 3005</w:t>
      </w:r>
      <w:r>
        <w:t>）、小程序服务端（默认端口</w:t>
      </w:r>
      <w:r>
        <w:t xml:space="preserve"> 3001</w:t>
      </w:r>
      <w:r>
        <w:t>）与统一网关；数据层为共享的</w:t>
      </w:r>
      <w:r>
        <w:t xml:space="preserve"> MySQL </w:t>
      </w:r>
      <w:r>
        <w:t>业务数据库，配价、订单等核心数据在两个服务之间实时共享；外部服务层包括</w:t>
      </w:r>
      <w:r>
        <w:t xml:space="preserve"> DeepSeek </w:t>
      </w:r>
      <w:r>
        <w:t>大模型接口与各外部回收平台网站。</w:t>
      </w:r>
    </w:p>
    <w:p w14:paraId="5BC0B7A7" w14:textId="77777777" w:rsidR="00664C40" w:rsidRDefault="00A62D27">
      <w:pPr>
        <w:spacing w:after="60" w:line="440" w:lineRule="exact"/>
        <w:ind w:firstLine="480"/>
      </w:pPr>
      <w:r>
        <w:t>回收管理后台服务与小程序服务端之间不直接调用接口，而是通过共享同一</w:t>
      </w:r>
      <w:r>
        <w:t xml:space="preserve"> MySQL </w:t>
      </w:r>
      <w:r>
        <w:t>业务库协作：后台负责写入配价库、估价系数与平台档案等管理数据；小程序服务端以只读方式将这些数据组装为公开接口供小程序拉取；回收订单由小程序端写入业务订单表，后台直接读取并处理。这种「读写分离、以库为界」的协作方式使两端完全解耦，任一端升级不影响另一端运行</w:t>
      </w:r>
      <w:r>
        <w:rPr>
          <w:rFonts w:hint="eastAsia"/>
        </w:rPr>
        <w:t>，</w:t>
      </w:r>
      <w:r>
        <w:rPr>
          <w:rFonts w:hint="eastAsia"/>
        </w:rPr>
        <w:t>如图</w:t>
      </w:r>
      <w:r>
        <w:rPr>
          <w:rFonts w:hint="eastAsia"/>
        </w:rPr>
        <w:t>2.1</w:t>
      </w:r>
      <w:r>
        <w:rPr>
          <w:rFonts w:hint="eastAsia"/>
        </w:rPr>
        <w:t>所示</w:t>
      </w:r>
      <w:r>
        <w:t>。</w:t>
      </w:r>
    </w:p>
    <w:p w14:paraId="0B526879" w14:textId="77777777" w:rsidR="00664C40" w:rsidRDefault="00A62D27">
      <w:pPr>
        <w:spacing w:after="60" w:line="440" w:lineRule="exact"/>
        <w:ind w:left="2000" w:firstLineChars="500" w:firstLine="1200"/>
        <w:rPr>
          <w:rFonts w:hAnsi="Times New Roman" w:cs="宋体"/>
        </w:rPr>
      </w:pPr>
      <w:r>
        <w:rPr>
          <w:rFonts w:hAnsi="Times New Roman" w:cs="宋体" w:hint="eastAsia"/>
          <w:noProof/>
        </w:rPr>
        <w:drawing>
          <wp:anchor distT="0" distB="0" distL="114300" distR="114300" simplePos="0" relativeHeight="251659264" behindDoc="0" locked="0" layoutInCell="1" allowOverlap="1" wp14:anchorId="1F33B1F7" wp14:editId="1D3F1478">
            <wp:simplePos x="0" y="0"/>
            <wp:positionH relativeFrom="column">
              <wp:posOffset>1162685</wp:posOffset>
            </wp:positionH>
            <wp:positionV relativeFrom="paragraph">
              <wp:posOffset>10795</wp:posOffset>
            </wp:positionV>
            <wp:extent cx="2889885" cy="3401060"/>
            <wp:effectExtent l="0" t="0" r="5715" b="12700"/>
            <wp:wrapTopAndBottom/>
            <wp:docPr id="1" name="图片 1" descr="01-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系统总体架构图"/>
                    <pic:cNvPicPr>
                      <a:picLocks noChangeAspect="1"/>
                    </pic:cNvPicPr>
                  </pic:nvPicPr>
                  <pic:blipFill>
                    <a:blip r:embed="rId9"/>
                    <a:stretch>
                      <a:fillRect/>
                    </a:stretch>
                  </pic:blipFill>
                  <pic:spPr>
                    <a:xfrm>
                      <a:off x="0" y="0"/>
                      <a:ext cx="2889885" cy="3401060"/>
                    </a:xfrm>
                    <a:prstGeom prst="rect">
                      <a:avLst/>
                    </a:prstGeom>
                  </pic:spPr>
                </pic:pic>
              </a:graphicData>
            </a:graphic>
          </wp:anchor>
        </w:drawing>
      </w:r>
      <w:r>
        <w:rPr>
          <w:rFonts w:hAnsi="Times New Roman" w:cs="宋体" w:hint="eastAsia"/>
        </w:rPr>
        <w:t>图</w:t>
      </w:r>
      <w:r>
        <w:rPr>
          <w:rFonts w:hAnsi="Times New Roman" w:cs="宋体" w:hint="eastAsia"/>
        </w:rPr>
        <w:t>2</w:t>
      </w:r>
      <w:r>
        <w:rPr>
          <w:rFonts w:hAnsi="Times New Roman" w:cs="宋体" w:hint="eastAsia"/>
        </w:rPr>
        <w:t>-</w:t>
      </w:r>
      <w:r>
        <w:rPr>
          <w:rFonts w:hAnsi="Times New Roman" w:cs="宋体" w:hint="eastAsia"/>
        </w:rPr>
        <w:t>1</w:t>
      </w:r>
      <w:r>
        <w:rPr>
          <w:rFonts w:hAnsi="Times New Roman" w:cs="宋体" w:hint="eastAsia"/>
        </w:rPr>
        <w:t>系统总架构图</w:t>
      </w:r>
    </w:p>
    <w:p w14:paraId="737EA586" w14:textId="77777777" w:rsidR="00664C40" w:rsidRDefault="00664C40">
      <w:pPr>
        <w:spacing w:after="60" w:line="440" w:lineRule="exact"/>
        <w:ind w:left="2000" w:firstLineChars="500" w:firstLine="1200"/>
      </w:pPr>
    </w:p>
    <w:p w14:paraId="5CA0EF07" w14:textId="77777777" w:rsidR="00664C40" w:rsidRDefault="00A62D27">
      <w:pPr>
        <w:pStyle w:val="2"/>
        <w:spacing w:line="440" w:lineRule="exact"/>
      </w:pPr>
      <w:bookmarkStart w:id="48" w:name="_Toc9420"/>
      <w:bookmarkStart w:id="49" w:name="_Toc13825"/>
      <w:bookmarkStart w:id="50" w:name="_Toc8813"/>
      <w:bookmarkStart w:id="51" w:name="_Toc240722454"/>
      <w:r>
        <w:t xml:space="preserve">2.2 </w:t>
      </w:r>
      <w:r>
        <w:t>技术架构</w:t>
      </w:r>
      <w:bookmarkEnd w:id="48"/>
      <w:bookmarkEnd w:id="49"/>
      <w:bookmarkEnd w:id="50"/>
      <w:bookmarkEnd w:id="51"/>
    </w:p>
    <w:p w14:paraId="24FEC85F" w14:textId="77777777" w:rsidR="00664C40" w:rsidRDefault="00A62D27">
      <w:pPr>
        <w:keepNext/>
        <w:spacing w:before="160" w:after="80" w:line="440" w:lineRule="exact"/>
        <w:jc w:val="center"/>
      </w:pPr>
      <w:r>
        <w:rPr>
          <w:b/>
          <w:bCs/>
          <w:sz w:val="21"/>
          <w:szCs w:val="21"/>
        </w:rPr>
        <w:lastRenderedPageBreak/>
        <w:t>表</w:t>
      </w:r>
      <w:r>
        <w:rPr>
          <w:b/>
          <w:bCs/>
          <w:sz w:val="21"/>
          <w:szCs w:val="21"/>
        </w:rPr>
        <w:t xml:space="preserve"> 2-1 </w:t>
      </w:r>
      <w:r>
        <w:rPr>
          <w:b/>
          <w:bCs/>
          <w:sz w:val="21"/>
          <w:szCs w:val="21"/>
        </w:rPr>
        <w:t>平台技术栈构成</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934"/>
        <w:gridCol w:w="2812"/>
        <w:gridCol w:w="4042"/>
      </w:tblGrid>
      <w:tr w:rsidR="00664C40" w14:paraId="0BC85782" w14:textId="77777777">
        <w:trPr>
          <w:cantSplit/>
          <w:tblHeader/>
        </w:trPr>
        <w:tc>
          <w:tcPr>
            <w:tcW w:w="1100" w:type="pct"/>
            <w:shd w:val="clear" w:color="auto" w:fill="F2F2F2"/>
            <w:tcMar>
              <w:top w:w="60" w:type="dxa"/>
              <w:left w:w="120" w:type="dxa"/>
              <w:bottom w:w="60" w:type="dxa"/>
              <w:right w:w="120" w:type="dxa"/>
            </w:tcMar>
          </w:tcPr>
          <w:p w14:paraId="5D599C68" w14:textId="77777777" w:rsidR="00664C40" w:rsidRDefault="00A62D27">
            <w:pPr>
              <w:spacing w:line="440" w:lineRule="exact"/>
              <w:jc w:val="left"/>
            </w:pPr>
            <w:r>
              <w:rPr>
                <w:b/>
                <w:bCs/>
                <w:sz w:val="21"/>
                <w:szCs w:val="21"/>
              </w:rPr>
              <w:t>组成部分</w:t>
            </w:r>
          </w:p>
        </w:tc>
        <w:tc>
          <w:tcPr>
            <w:tcW w:w="1600" w:type="pct"/>
            <w:shd w:val="clear" w:color="auto" w:fill="F2F2F2"/>
            <w:tcMar>
              <w:top w:w="60" w:type="dxa"/>
              <w:left w:w="120" w:type="dxa"/>
              <w:bottom w:w="60" w:type="dxa"/>
              <w:right w:w="120" w:type="dxa"/>
            </w:tcMar>
          </w:tcPr>
          <w:p w14:paraId="51D22EF3" w14:textId="77777777" w:rsidR="00664C40" w:rsidRDefault="00A62D27">
            <w:pPr>
              <w:spacing w:line="440" w:lineRule="exact"/>
              <w:jc w:val="left"/>
            </w:pPr>
            <w:r>
              <w:rPr>
                <w:b/>
                <w:bCs/>
                <w:sz w:val="21"/>
                <w:szCs w:val="21"/>
              </w:rPr>
              <w:t>技术选型</w:t>
            </w:r>
          </w:p>
        </w:tc>
        <w:tc>
          <w:tcPr>
            <w:tcW w:w="2300" w:type="pct"/>
            <w:shd w:val="clear" w:color="auto" w:fill="F2F2F2"/>
            <w:tcMar>
              <w:top w:w="60" w:type="dxa"/>
              <w:left w:w="120" w:type="dxa"/>
              <w:bottom w:w="60" w:type="dxa"/>
              <w:right w:w="120" w:type="dxa"/>
            </w:tcMar>
          </w:tcPr>
          <w:p w14:paraId="07601312" w14:textId="77777777" w:rsidR="00664C40" w:rsidRDefault="00A62D27">
            <w:pPr>
              <w:spacing w:line="440" w:lineRule="exact"/>
              <w:jc w:val="left"/>
            </w:pPr>
            <w:r>
              <w:rPr>
                <w:b/>
                <w:bCs/>
                <w:sz w:val="21"/>
                <w:szCs w:val="21"/>
              </w:rPr>
              <w:t>说明</w:t>
            </w:r>
          </w:p>
        </w:tc>
      </w:tr>
      <w:tr w:rsidR="00664C40" w14:paraId="784D929F" w14:textId="77777777">
        <w:trPr>
          <w:cantSplit/>
        </w:trPr>
        <w:tc>
          <w:tcPr>
            <w:tcW w:w="1100" w:type="pct"/>
            <w:tcMar>
              <w:top w:w="60" w:type="dxa"/>
              <w:left w:w="120" w:type="dxa"/>
              <w:bottom w:w="60" w:type="dxa"/>
              <w:right w:w="120" w:type="dxa"/>
            </w:tcMar>
          </w:tcPr>
          <w:p w14:paraId="1FD1D206" w14:textId="77777777" w:rsidR="00664C40" w:rsidRDefault="00A62D27">
            <w:pPr>
              <w:spacing w:line="440" w:lineRule="exact"/>
              <w:jc w:val="left"/>
            </w:pPr>
            <w:r>
              <w:rPr>
                <w:sz w:val="21"/>
                <w:szCs w:val="21"/>
              </w:rPr>
              <w:t>管理后台服务端</w:t>
            </w:r>
          </w:p>
        </w:tc>
        <w:tc>
          <w:tcPr>
            <w:tcW w:w="1600" w:type="pct"/>
            <w:tcMar>
              <w:top w:w="60" w:type="dxa"/>
              <w:left w:w="120" w:type="dxa"/>
              <w:bottom w:w="60" w:type="dxa"/>
              <w:right w:w="120" w:type="dxa"/>
            </w:tcMar>
          </w:tcPr>
          <w:p w14:paraId="4F72E1B5" w14:textId="77777777" w:rsidR="00664C40" w:rsidRDefault="00A62D27">
            <w:pPr>
              <w:spacing w:line="440" w:lineRule="exact"/>
              <w:jc w:val="left"/>
            </w:pPr>
            <w:r>
              <w:rPr>
                <w:sz w:val="21"/>
                <w:szCs w:val="21"/>
              </w:rPr>
              <w:t>Node.js 20 + Express</w:t>
            </w:r>
          </w:p>
        </w:tc>
        <w:tc>
          <w:tcPr>
            <w:tcW w:w="2300" w:type="pct"/>
            <w:tcMar>
              <w:top w:w="60" w:type="dxa"/>
              <w:left w:w="120" w:type="dxa"/>
              <w:bottom w:w="60" w:type="dxa"/>
              <w:right w:w="120" w:type="dxa"/>
            </w:tcMar>
          </w:tcPr>
          <w:p w14:paraId="0549B912" w14:textId="77777777" w:rsidR="00664C40" w:rsidRDefault="00A62D27">
            <w:pPr>
              <w:spacing w:line="440" w:lineRule="exact"/>
              <w:jc w:val="left"/>
            </w:pPr>
            <w:r>
              <w:rPr>
                <w:sz w:val="21"/>
                <w:szCs w:val="21"/>
              </w:rPr>
              <w:t>RESTful API</w:t>
            </w:r>
            <w:r>
              <w:rPr>
                <w:sz w:val="21"/>
                <w:szCs w:val="21"/>
              </w:rPr>
              <w:t>，</w:t>
            </w:r>
            <w:r>
              <w:rPr>
                <w:sz w:val="21"/>
                <w:szCs w:val="21"/>
              </w:rPr>
              <w:t xml:space="preserve">JWT </w:t>
            </w:r>
            <w:r>
              <w:rPr>
                <w:sz w:val="21"/>
                <w:szCs w:val="21"/>
              </w:rPr>
              <w:t>鉴权，单端口同时托管接口与前端静态资源</w:t>
            </w:r>
          </w:p>
        </w:tc>
      </w:tr>
      <w:tr w:rsidR="00664C40" w14:paraId="49BD136B" w14:textId="77777777">
        <w:trPr>
          <w:cantSplit/>
        </w:trPr>
        <w:tc>
          <w:tcPr>
            <w:tcW w:w="1100" w:type="pct"/>
            <w:tcMar>
              <w:top w:w="60" w:type="dxa"/>
              <w:left w:w="120" w:type="dxa"/>
              <w:bottom w:w="60" w:type="dxa"/>
              <w:right w:w="120" w:type="dxa"/>
            </w:tcMar>
          </w:tcPr>
          <w:p w14:paraId="52FEC89C" w14:textId="77777777" w:rsidR="00664C40" w:rsidRDefault="00A62D27">
            <w:pPr>
              <w:spacing w:line="440" w:lineRule="exact"/>
              <w:jc w:val="left"/>
            </w:pPr>
            <w:r>
              <w:rPr>
                <w:sz w:val="21"/>
                <w:szCs w:val="21"/>
              </w:rPr>
              <w:t>管理后台前端</w:t>
            </w:r>
          </w:p>
        </w:tc>
        <w:tc>
          <w:tcPr>
            <w:tcW w:w="1600" w:type="pct"/>
            <w:tcMar>
              <w:top w:w="60" w:type="dxa"/>
              <w:left w:w="120" w:type="dxa"/>
              <w:bottom w:w="60" w:type="dxa"/>
              <w:right w:w="120" w:type="dxa"/>
            </w:tcMar>
          </w:tcPr>
          <w:p w14:paraId="1362E36A" w14:textId="77777777" w:rsidR="00664C40" w:rsidRDefault="00A62D27">
            <w:pPr>
              <w:spacing w:line="440" w:lineRule="exact"/>
              <w:jc w:val="left"/>
            </w:pPr>
            <w:r>
              <w:rPr>
                <w:sz w:val="21"/>
                <w:szCs w:val="21"/>
              </w:rPr>
              <w:t>Vue3 + Vite + Element Plus + ECharts</w:t>
            </w:r>
          </w:p>
        </w:tc>
        <w:tc>
          <w:tcPr>
            <w:tcW w:w="2300" w:type="pct"/>
            <w:tcMar>
              <w:top w:w="60" w:type="dxa"/>
              <w:left w:w="120" w:type="dxa"/>
              <w:bottom w:w="60" w:type="dxa"/>
              <w:right w:w="120" w:type="dxa"/>
            </w:tcMar>
          </w:tcPr>
          <w:p w14:paraId="53BB0BB5" w14:textId="77777777" w:rsidR="00664C40" w:rsidRDefault="00A62D27">
            <w:pPr>
              <w:spacing w:line="440" w:lineRule="exact"/>
              <w:jc w:val="left"/>
            </w:pPr>
            <w:r>
              <w:rPr>
                <w:sz w:val="21"/>
                <w:szCs w:val="21"/>
              </w:rPr>
              <w:t>组件化开发，构建产物由服务端托管，支持子路径部署</w:t>
            </w:r>
          </w:p>
        </w:tc>
      </w:tr>
      <w:tr w:rsidR="00664C40" w14:paraId="3F9078C3" w14:textId="77777777">
        <w:trPr>
          <w:cantSplit/>
        </w:trPr>
        <w:tc>
          <w:tcPr>
            <w:tcW w:w="1100" w:type="pct"/>
            <w:tcMar>
              <w:top w:w="60" w:type="dxa"/>
              <w:left w:w="120" w:type="dxa"/>
              <w:bottom w:w="60" w:type="dxa"/>
              <w:right w:w="120" w:type="dxa"/>
            </w:tcMar>
          </w:tcPr>
          <w:p w14:paraId="759EC297" w14:textId="77777777" w:rsidR="00664C40" w:rsidRDefault="00A62D27">
            <w:pPr>
              <w:spacing w:line="440" w:lineRule="exact"/>
              <w:jc w:val="left"/>
            </w:pPr>
            <w:r>
              <w:rPr>
                <w:sz w:val="21"/>
                <w:szCs w:val="21"/>
              </w:rPr>
              <w:t>小程序端</w:t>
            </w:r>
          </w:p>
        </w:tc>
        <w:tc>
          <w:tcPr>
            <w:tcW w:w="1600" w:type="pct"/>
            <w:tcMar>
              <w:top w:w="60" w:type="dxa"/>
              <w:left w:w="120" w:type="dxa"/>
              <w:bottom w:w="60" w:type="dxa"/>
              <w:right w:w="120" w:type="dxa"/>
            </w:tcMar>
          </w:tcPr>
          <w:p w14:paraId="669C0913" w14:textId="77777777" w:rsidR="00664C40" w:rsidRDefault="00A62D27">
            <w:pPr>
              <w:spacing w:line="440" w:lineRule="exact"/>
              <w:jc w:val="left"/>
            </w:pPr>
            <w:r>
              <w:rPr>
                <w:sz w:val="21"/>
                <w:szCs w:val="21"/>
              </w:rPr>
              <w:t>微信小程序原生框架</w:t>
            </w:r>
          </w:p>
        </w:tc>
        <w:tc>
          <w:tcPr>
            <w:tcW w:w="2300" w:type="pct"/>
            <w:tcMar>
              <w:top w:w="60" w:type="dxa"/>
              <w:left w:w="120" w:type="dxa"/>
              <w:bottom w:w="60" w:type="dxa"/>
              <w:right w:w="120" w:type="dxa"/>
            </w:tcMar>
          </w:tcPr>
          <w:p w14:paraId="0B14FF3D" w14:textId="77777777" w:rsidR="00664C40" w:rsidRDefault="00A62D27">
            <w:pPr>
              <w:spacing w:line="440" w:lineRule="exact"/>
              <w:jc w:val="left"/>
            </w:pPr>
            <w:r>
              <w:rPr>
                <w:sz w:val="21"/>
                <w:szCs w:val="21"/>
              </w:rPr>
              <w:t>分包加载、本地缓存、自定义视觉体系</w:t>
            </w:r>
          </w:p>
        </w:tc>
      </w:tr>
      <w:tr w:rsidR="00664C40" w14:paraId="6ECAFA8B" w14:textId="77777777">
        <w:trPr>
          <w:cantSplit/>
        </w:trPr>
        <w:tc>
          <w:tcPr>
            <w:tcW w:w="1100" w:type="pct"/>
            <w:tcMar>
              <w:top w:w="60" w:type="dxa"/>
              <w:left w:w="120" w:type="dxa"/>
              <w:bottom w:w="60" w:type="dxa"/>
              <w:right w:w="120" w:type="dxa"/>
            </w:tcMar>
          </w:tcPr>
          <w:p w14:paraId="2475B41F" w14:textId="77777777" w:rsidR="00664C40" w:rsidRDefault="00A62D27">
            <w:pPr>
              <w:spacing w:line="440" w:lineRule="exact"/>
              <w:jc w:val="left"/>
            </w:pPr>
            <w:r>
              <w:rPr>
                <w:sz w:val="21"/>
                <w:szCs w:val="21"/>
              </w:rPr>
              <w:t>小程序服务端</w:t>
            </w:r>
          </w:p>
        </w:tc>
        <w:tc>
          <w:tcPr>
            <w:tcW w:w="1600" w:type="pct"/>
            <w:tcMar>
              <w:top w:w="60" w:type="dxa"/>
              <w:left w:w="120" w:type="dxa"/>
              <w:bottom w:w="60" w:type="dxa"/>
              <w:right w:w="120" w:type="dxa"/>
            </w:tcMar>
          </w:tcPr>
          <w:p w14:paraId="528BD696" w14:textId="77777777" w:rsidR="00664C40" w:rsidRDefault="00A62D27">
            <w:pPr>
              <w:spacing w:line="440" w:lineRule="exact"/>
              <w:jc w:val="left"/>
            </w:pPr>
            <w:r>
              <w:rPr>
                <w:sz w:val="21"/>
                <w:szCs w:val="21"/>
              </w:rPr>
              <w:t>Node.js + Express + mysql2</w:t>
            </w:r>
          </w:p>
        </w:tc>
        <w:tc>
          <w:tcPr>
            <w:tcW w:w="2300" w:type="pct"/>
            <w:tcMar>
              <w:top w:w="60" w:type="dxa"/>
              <w:left w:w="120" w:type="dxa"/>
              <w:bottom w:w="60" w:type="dxa"/>
              <w:right w:w="120" w:type="dxa"/>
            </w:tcMar>
          </w:tcPr>
          <w:p w14:paraId="59B423B7" w14:textId="77777777" w:rsidR="00664C40" w:rsidRDefault="00A62D27">
            <w:pPr>
              <w:spacing w:line="440" w:lineRule="exact"/>
              <w:jc w:val="left"/>
            </w:pPr>
            <w:r>
              <w:rPr>
                <w:sz w:val="21"/>
                <w:szCs w:val="21"/>
              </w:rPr>
              <w:t>业务订单处理、回收公开数据接口、</w:t>
            </w:r>
            <w:r>
              <w:rPr>
                <w:sz w:val="21"/>
                <w:szCs w:val="21"/>
              </w:rPr>
              <w:t xml:space="preserve">AI </w:t>
            </w:r>
            <w:r>
              <w:rPr>
                <w:sz w:val="21"/>
                <w:szCs w:val="21"/>
              </w:rPr>
              <w:t>估价代理</w:t>
            </w:r>
          </w:p>
        </w:tc>
      </w:tr>
      <w:tr w:rsidR="00664C40" w14:paraId="3C4345C1" w14:textId="77777777">
        <w:trPr>
          <w:cantSplit/>
        </w:trPr>
        <w:tc>
          <w:tcPr>
            <w:tcW w:w="1100" w:type="pct"/>
            <w:tcMar>
              <w:top w:w="60" w:type="dxa"/>
              <w:left w:w="120" w:type="dxa"/>
              <w:bottom w:w="60" w:type="dxa"/>
              <w:right w:w="120" w:type="dxa"/>
            </w:tcMar>
          </w:tcPr>
          <w:p w14:paraId="7BFAA93E" w14:textId="77777777" w:rsidR="00664C40" w:rsidRDefault="00A62D27">
            <w:pPr>
              <w:spacing w:line="440" w:lineRule="exact"/>
              <w:jc w:val="left"/>
            </w:pPr>
            <w:r>
              <w:rPr>
                <w:sz w:val="21"/>
                <w:szCs w:val="21"/>
              </w:rPr>
              <w:t>数据库</w:t>
            </w:r>
          </w:p>
        </w:tc>
        <w:tc>
          <w:tcPr>
            <w:tcW w:w="1600" w:type="pct"/>
            <w:tcMar>
              <w:top w:w="60" w:type="dxa"/>
              <w:left w:w="120" w:type="dxa"/>
              <w:bottom w:w="60" w:type="dxa"/>
              <w:right w:w="120" w:type="dxa"/>
            </w:tcMar>
          </w:tcPr>
          <w:p w14:paraId="5A3BAE60" w14:textId="77777777" w:rsidR="00664C40" w:rsidRDefault="00A62D27">
            <w:pPr>
              <w:spacing w:line="440" w:lineRule="exact"/>
              <w:jc w:val="left"/>
            </w:pPr>
            <w:r>
              <w:rPr>
                <w:sz w:val="21"/>
                <w:szCs w:val="21"/>
              </w:rPr>
              <w:t>MySQL 8.0</w:t>
            </w:r>
            <w:r>
              <w:rPr>
                <w:sz w:val="21"/>
                <w:szCs w:val="21"/>
              </w:rPr>
              <w:t>（</w:t>
            </w:r>
            <w:r>
              <w:rPr>
                <w:sz w:val="21"/>
                <w:szCs w:val="21"/>
              </w:rPr>
              <w:t xml:space="preserve">mysql2 </w:t>
            </w:r>
            <w:r>
              <w:rPr>
                <w:sz w:val="21"/>
                <w:szCs w:val="21"/>
              </w:rPr>
              <w:t>连接池）</w:t>
            </w:r>
          </w:p>
        </w:tc>
        <w:tc>
          <w:tcPr>
            <w:tcW w:w="2300" w:type="pct"/>
            <w:tcMar>
              <w:top w:w="60" w:type="dxa"/>
              <w:left w:w="120" w:type="dxa"/>
              <w:bottom w:w="60" w:type="dxa"/>
              <w:right w:w="120" w:type="dxa"/>
            </w:tcMar>
          </w:tcPr>
          <w:p w14:paraId="3E9D86A5" w14:textId="77777777" w:rsidR="00664C40" w:rsidRDefault="00A62D27">
            <w:pPr>
              <w:spacing w:line="440" w:lineRule="exact"/>
              <w:jc w:val="left"/>
            </w:pPr>
            <w:r>
              <w:rPr>
                <w:sz w:val="21"/>
                <w:szCs w:val="21"/>
              </w:rPr>
              <w:t xml:space="preserve">utf8mb4 </w:t>
            </w:r>
            <w:r>
              <w:rPr>
                <w:sz w:val="21"/>
                <w:szCs w:val="21"/>
              </w:rPr>
              <w:t>字符集，时区东八区，连接池默认上限</w:t>
            </w:r>
            <w:r>
              <w:rPr>
                <w:sz w:val="21"/>
                <w:szCs w:val="21"/>
              </w:rPr>
              <w:t xml:space="preserve"> 10</w:t>
            </w:r>
          </w:p>
        </w:tc>
      </w:tr>
      <w:tr w:rsidR="00664C40" w14:paraId="1F06D148" w14:textId="77777777">
        <w:trPr>
          <w:cantSplit/>
        </w:trPr>
        <w:tc>
          <w:tcPr>
            <w:tcW w:w="1100" w:type="pct"/>
            <w:tcMar>
              <w:top w:w="60" w:type="dxa"/>
              <w:left w:w="120" w:type="dxa"/>
              <w:bottom w:w="60" w:type="dxa"/>
              <w:right w:w="120" w:type="dxa"/>
            </w:tcMar>
          </w:tcPr>
          <w:p w14:paraId="7BD7C078" w14:textId="77777777" w:rsidR="00664C40" w:rsidRDefault="00A62D27">
            <w:pPr>
              <w:spacing w:line="440" w:lineRule="exact"/>
              <w:jc w:val="left"/>
            </w:pPr>
            <w:r>
              <w:rPr>
                <w:sz w:val="21"/>
                <w:szCs w:val="21"/>
              </w:rPr>
              <w:t xml:space="preserve">AI </w:t>
            </w:r>
            <w:r>
              <w:rPr>
                <w:sz w:val="21"/>
                <w:szCs w:val="21"/>
              </w:rPr>
              <w:t>估价</w:t>
            </w:r>
          </w:p>
        </w:tc>
        <w:tc>
          <w:tcPr>
            <w:tcW w:w="1600" w:type="pct"/>
            <w:tcMar>
              <w:top w:w="60" w:type="dxa"/>
              <w:left w:w="120" w:type="dxa"/>
              <w:bottom w:w="60" w:type="dxa"/>
              <w:right w:w="120" w:type="dxa"/>
            </w:tcMar>
          </w:tcPr>
          <w:p w14:paraId="1EFFC71D" w14:textId="77777777" w:rsidR="00664C40" w:rsidRDefault="00A62D27">
            <w:pPr>
              <w:spacing w:line="440" w:lineRule="exact"/>
              <w:jc w:val="left"/>
            </w:pPr>
            <w:r>
              <w:rPr>
                <w:sz w:val="21"/>
                <w:szCs w:val="21"/>
              </w:rPr>
              <w:t>DeepSeek Chat API</w:t>
            </w:r>
          </w:p>
        </w:tc>
        <w:tc>
          <w:tcPr>
            <w:tcW w:w="2300" w:type="pct"/>
            <w:tcMar>
              <w:top w:w="60" w:type="dxa"/>
              <w:left w:w="120" w:type="dxa"/>
              <w:bottom w:w="60" w:type="dxa"/>
              <w:right w:w="120" w:type="dxa"/>
            </w:tcMar>
          </w:tcPr>
          <w:p w14:paraId="55865F67" w14:textId="77777777" w:rsidR="00664C40" w:rsidRDefault="00A62D27">
            <w:pPr>
              <w:spacing w:line="440" w:lineRule="exact"/>
              <w:jc w:val="left"/>
            </w:pPr>
            <w:r>
              <w:rPr>
                <w:sz w:val="21"/>
                <w:szCs w:val="21"/>
              </w:rPr>
              <w:t>温度参数</w:t>
            </w:r>
            <w:r>
              <w:rPr>
                <w:sz w:val="21"/>
                <w:szCs w:val="21"/>
              </w:rPr>
              <w:t xml:space="preserve"> 0.3</w:t>
            </w:r>
            <w:r>
              <w:rPr>
                <w:sz w:val="21"/>
                <w:szCs w:val="21"/>
              </w:rPr>
              <w:t>，输出约束为</w:t>
            </w:r>
            <w:r>
              <w:rPr>
                <w:sz w:val="21"/>
                <w:szCs w:val="21"/>
              </w:rPr>
              <w:t xml:space="preserve"> JSON </w:t>
            </w:r>
            <w:r>
              <w:rPr>
                <w:sz w:val="21"/>
                <w:szCs w:val="21"/>
              </w:rPr>
              <w:t>格式，失败自动降级</w:t>
            </w:r>
          </w:p>
        </w:tc>
      </w:tr>
      <w:tr w:rsidR="00664C40" w14:paraId="4667FC4E" w14:textId="77777777">
        <w:trPr>
          <w:cantSplit/>
        </w:trPr>
        <w:tc>
          <w:tcPr>
            <w:tcW w:w="1100" w:type="pct"/>
            <w:tcMar>
              <w:top w:w="60" w:type="dxa"/>
              <w:left w:w="120" w:type="dxa"/>
              <w:bottom w:w="60" w:type="dxa"/>
              <w:right w:w="120" w:type="dxa"/>
            </w:tcMar>
          </w:tcPr>
          <w:p w14:paraId="639768FB" w14:textId="77777777" w:rsidR="00664C40" w:rsidRDefault="00A62D27">
            <w:pPr>
              <w:spacing w:line="440" w:lineRule="exact"/>
              <w:jc w:val="left"/>
            </w:pPr>
            <w:r>
              <w:rPr>
                <w:sz w:val="21"/>
                <w:szCs w:val="21"/>
              </w:rPr>
              <w:t>网关</w:t>
            </w:r>
          </w:p>
        </w:tc>
        <w:tc>
          <w:tcPr>
            <w:tcW w:w="1600" w:type="pct"/>
            <w:tcMar>
              <w:top w:w="60" w:type="dxa"/>
              <w:left w:w="120" w:type="dxa"/>
              <w:bottom w:w="60" w:type="dxa"/>
              <w:right w:w="120" w:type="dxa"/>
            </w:tcMar>
          </w:tcPr>
          <w:p w14:paraId="42A35D5E" w14:textId="77777777" w:rsidR="00664C40" w:rsidRDefault="00A62D27">
            <w:pPr>
              <w:spacing w:line="440" w:lineRule="exact"/>
              <w:jc w:val="left"/>
            </w:pPr>
            <w:r>
              <w:rPr>
                <w:sz w:val="21"/>
                <w:szCs w:val="21"/>
              </w:rPr>
              <w:t>Nginx 1.24</w:t>
            </w:r>
          </w:p>
        </w:tc>
        <w:tc>
          <w:tcPr>
            <w:tcW w:w="2300" w:type="pct"/>
            <w:tcMar>
              <w:top w:w="60" w:type="dxa"/>
              <w:left w:w="120" w:type="dxa"/>
              <w:bottom w:w="60" w:type="dxa"/>
              <w:right w:w="120" w:type="dxa"/>
            </w:tcMar>
          </w:tcPr>
          <w:p w14:paraId="1041C67A" w14:textId="77777777" w:rsidR="00664C40" w:rsidRDefault="00A62D27">
            <w:pPr>
              <w:spacing w:line="440" w:lineRule="exact"/>
              <w:jc w:val="left"/>
            </w:pPr>
            <w:r>
              <w:rPr>
                <w:sz w:val="21"/>
                <w:szCs w:val="21"/>
              </w:rPr>
              <w:t xml:space="preserve">HTTPS </w:t>
            </w:r>
            <w:r>
              <w:rPr>
                <w:sz w:val="21"/>
                <w:szCs w:val="21"/>
              </w:rPr>
              <w:t>终端、子路径路由、静态资源与上传目录分发</w:t>
            </w:r>
          </w:p>
        </w:tc>
      </w:tr>
    </w:tbl>
    <w:p w14:paraId="1E4708D7" w14:textId="77777777" w:rsidR="00664C40" w:rsidRDefault="00A62D27">
      <w:pPr>
        <w:spacing w:after="60" w:line="440" w:lineRule="exact"/>
        <w:ind w:firstLine="480"/>
      </w:pPr>
      <w:r>
        <w:t>管理后台前端与管理后台服务端为同一部署单元：生产模式下，</w:t>
      </w:r>
      <w:r>
        <w:t xml:space="preserve">Express </w:t>
      </w:r>
      <w:r>
        <w:t>服务在提供</w:t>
      </w:r>
      <w:r>
        <w:t xml:space="preserve"> /api </w:t>
      </w:r>
      <w:r>
        <w:t>前缀接口的同时，直接托管前端构建产物目录，并回退路由支持前端</w:t>
      </w:r>
      <w:r>
        <w:t xml:space="preserve"> history </w:t>
      </w:r>
      <w:r>
        <w:t>路由模式，因此单端口即可对外提供完整后台能力。前端构建时通过环境变量注入子路径基座与接口前缀，适配网关子路径部署场景。</w:t>
      </w:r>
    </w:p>
    <w:p w14:paraId="262AE50B" w14:textId="77777777" w:rsidR="00664C40" w:rsidRDefault="00A62D27">
      <w:pPr>
        <w:pStyle w:val="2"/>
        <w:spacing w:line="440" w:lineRule="exact"/>
      </w:pPr>
      <w:bookmarkStart w:id="52" w:name="_Toc223"/>
      <w:bookmarkStart w:id="53" w:name="_Toc23464"/>
      <w:bookmarkStart w:id="54" w:name="_Toc16601"/>
      <w:bookmarkStart w:id="55" w:name="_Toc240722455"/>
      <w:r>
        <w:t xml:space="preserve">2.3 </w:t>
      </w:r>
      <w:r>
        <w:t>部署架构</w:t>
      </w:r>
      <w:bookmarkEnd w:id="52"/>
      <w:bookmarkEnd w:id="53"/>
      <w:bookmarkEnd w:id="54"/>
      <w:bookmarkEnd w:id="55"/>
    </w:p>
    <w:p w14:paraId="56A18EAB" w14:textId="77777777" w:rsidR="00664C40" w:rsidRDefault="00A62D27">
      <w:pPr>
        <w:spacing w:after="60" w:line="440" w:lineRule="exact"/>
        <w:ind w:firstLine="480"/>
      </w:pPr>
      <w:r>
        <w:t>平台采用容器化统一编排部署。全部服务注册在同一容器网络中：</w:t>
      </w:r>
      <w:r>
        <w:t xml:space="preserve">Nginx </w:t>
      </w:r>
      <w:r>
        <w:t>网关容器对外监听</w:t>
      </w:r>
      <w:r>
        <w:t xml:space="preserve"> 443 </w:t>
      </w:r>
      <w:r>
        <w:t>端口，按路径将请求转发至回收管理后台容器（</w:t>
      </w:r>
      <w:r>
        <w:t>/recycle-admin/</w:t>
      </w:r>
      <w:r>
        <w:t>）、小程序服务端容器（</w:t>
      </w:r>
      <w:r>
        <w:t>/mp-api/</w:t>
      </w:r>
      <w:r>
        <w:t>）等后端服务；数据库使用宿主机已有的</w:t>
      </w:r>
      <w:r>
        <w:t xml:space="preserve"> MySQL </w:t>
      </w:r>
      <w:r>
        <w:t>实例，容器内通过</w:t>
      </w:r>
      <w:r>
        <w:t xml:space="preserve"> host.docker.internal </w:t>
      </w:r>
      <w:r>
        <w:t>访问；</w:t>
      </w:r>
      <w:r>
        <w:t xml:space="preserve">Redis </w:t>
      </w:r>
      <w:r>
        <w:t>缓存容器仅绑定本机回环地址。管理后台容器仅暴露本机端口用于调试，外部访问一律经网关进行，形成统一的入口收敛与安全边界。</w:t>
      </w:r>
    </w:p>
    <w:p w14:paraId="0EEB0E64" w14:textId="77777777" w:rsidR="00664C40" w:rsidRDefault="00A62D27">
      <w:pPr>
        <w:spacing w:after="60" w:line="440" w:lineRule="exact"/>
        <w:ind w:left="2000" w:firstLineChars="500" w:firstLine="1200"/>
        <w:rPr>
          <w:rFonts w:hAnsi="Times New Roman" w:cs="宋体"/>
        </w:rPr>
      </w:pPr>
      <w:r>
        <w:rPr>
          <w:rFonts w:hAnsi="Times New Roman" w:cs="宋体" w:hint="eastAsia"/>
          <w:noProof/>
        </w:rPr>
        <w:lastRenderedPageBreak/>
        <w:drawing>
          <wp:anchor distT="0" distB="0" distL="114300" distR="114300" simplePos="0" relativeHeight="251660288" behindDoc="0" locked="0" layoutInCell="1" allowOverlap="1" wp14:anchorId="1800FADD" wp14:editId="78A4BDC2">
            <wp:simplePos x="0" y="0"/>
            <wp:positionH relativeFrom="column">
              <wp:posOffset>610870</wp:posOffset>
            </wp:positionH>
            <wp:positionV relativeFrom="paragraph">
              <wp:posOffset>36830</wp:posOffset>
            </wp:positionV>
            <wp:extent cx="4394200" cy="3409315"/>
            <wp:effectExtent l="0" t="0" r="10160" b="4445"/>
            <wp:wrapTopAndBottom/>
            <wp:docPr id="2" name="图片 2" descr="02-系统部署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系统部署架构图"/>
                    <pic:cNvPicPr>
                      <a:picLocks noChangeAspect="1"/>
                    </pic:cNvPicPr>
                  </pic:nvPicPr>
                  <pic:blipFill>
                    <a:blip r:embed="rId10"/>
                    <a:stretch>
                      <a:fillRect/>
                    </a:stretch>
                  </pic:blipFill>
                  <pic:spPr>
                    <a:xfrm>
                      <a:off x="0" y="0"/>
                      <a:ext cx="4394200" cy="3409315"/>
                    </a:xfrm>
                    <a:prstGeom prst="rect">
                      <a:avLst/>
                    </a:prstGeom>
                  </pic:spPr>
                </pic:pic>
              </a:graphicData>
            </a:graphic>
          </wp:anchor>
        </w:drawing>
      </w:r>
      <w:r>
        <w:rPr>
          <w:rFonts w:hAnsi="Times New Roman" w:cs="宋体" w:hint="eastAsia"/>
        </w:rPr>
        <w:t>图</w:t>
      </w:r>
      <w:r>
        <w:rPr>
          <w:rFonts w:hAnsi="Times New Roman" w:cs="宋体" w:hint="eastAsia"/>
        </w:rPr>
        <w:t xml:space="preserve"> 2-2 </w:t>
      </w:r>
      <w:r>
        <w:rPr>
          <w:rFonts w:hAnsi="Times New Roman" w:cs="宋体" w:hint="eastAsia"/>
        </w:rPr>
        <w:t>系统总体部署架构图</w:t>
      </w:r>
    </w:p>
    <w:p w14:paraId="6A93C4C1" w14:textId="77777777" w:rsidR="00664C40" w:rsidRDefault="00A62D27">
      <w:pPr>
        <w:pStyle w:val="2"/>
        <w:spacing w:line="440" w:lineRule="exact"/>
      </w:pPr>
      <w:bookmarkStart w:id="56" w:name="_Toc392"/>
      <w:bookmarkStart w:id="57" w:name="_Toc12572"/>
      <w:bookmarkStart w:id="58" w:name="_Toc24295"/>
      <w:bookmarkStart w:id="59" w:name="_Toc240722456"/>
      <w:r>
        <w:t xml:space="preserve">2.4 </w:t>
      </w:r>
      <w:r>
        <w:t>功能模块划分</w:t>
      </w:r>
      <w:bookmarkEnd w:id="56"/>
      <w:bookmarkEnd w:id="57"/>
      <w:bookmarkEnd w:id="58"/>
      <w:bookmarkEnd w:id="59"/>
    </w:p>
    <w:p w14:paraId="41F00352" w14:textId="77777777" w:rsidR="00664C40" w:rsidRDefault="00A62D27">
      <w:pPr>
        <w:spacing w:after="60" w:line="440" w:lineRule="exact"/>
        <w:ind w:firstLine="480"/>
      </w:pPr>
      <w:r>
        <w:t>平台功能划分为小程序端与管理后台端两大体系。小程序端包含回收主页、估价引导两个核心模块；管理后台端包含数据看板、数据大屏、回收订单管理、设备配价库、回收平台管理、采购链接管理、估价配置、操作日志、系统设置九个菜单模块，另含登录认证与权限控制基础模块，主界面框架统一提供侧边导航、面包屑、日夜主题切换与个人菜单。</w:t>
      </w:r>
    </w:p>
    <w:p w14:paraId="2FBC2726" w14:textId="77777777" w:rsidR="00664C40" w:rsidRDefault="00A62D27">
      <w:pPr>
        <w:keepNext/>
        <w:spacing w:before="160" w:after="80" w:line="440" w:lineRule="exact"/>
        <w:jc w:val="center"/>
      </w:pPr>
      <w:r>
        <w:rPr>
          <w:b/>
          <w:bCs/>
          <w:sz w:val="21"/>
          <w:szCs w:val="21"/>
        </w:rPr>
        <w:t>表</w:t>
      </w:r>
      <w:r>
        <w:rPr>
          <w:b/>
          <w:bCs/>
          <w:sz w:val="21"/>
          <w:szCs w:val="21"/>
        </w:rPr>
        <w:t xml:space="preserve"> 2-2 </w:t>
      </w:r>
      <w:r>
        <w:rPr>
          <w:b/>
          <w:bCs/>
          <w:sz w:val="21"/>
          <w:szCs w:val="21"/>
        </w:rPr>
        <w:t>平台功能模块清单</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230"/>
        <w:gridCol w:w="1758"/>
        <w:gridCol w:w="5800"/>
      </w:tblGrid>
      <w:tr w:rsidR="00664C40" w14:paraId="55DC3733" w14:textId="77777777">
        <w:trPr>
          <w:cantSplit/>
          <w:tblHeader/>
        </w:trPr>
        <w:tc>
          <w:tcPr>
            <w:tcW w:w="700" w:type="pct"/>
            <w:shd w:val="clear" w:color="auto" w:fill="F2F2F2"/>
            <w:tcMar>
              <w:top w:w="60" w:type="dxa"/>
              <w:left w:w="120" w:type="dxa"/>
              <w:bottom w:w="60" w:type="dxa"/>
              <w:right w:w="120" w:type="dxa"/>
            </w:tcMar>
          </w:tcPr>
          <w:p w14:paraId="6036A5C9" w14:textId="77777777" w:rsidR="00664C40" w:rsidRDefault="00A62D27">
            <w:pPr>
              <w:spacing w:line="440" w:lineRule="exact"/>
              <w:jc w:val="left"/>
            </w:pPr>
            <w:r>
              <w:rPr>
                <w:b/>
                <w:bCs/>
                <w:sz w:val="21"/>
                <w:szCs w:val="21"/>
              </w:rPr>
              <w:t>端</w:t>
            </w:r>
          </w:p>
        </w:tc>
        <w:tc>
          <w:tcPr>
            <w:tcW w:w="1000" w:type="pct"/>
            <w:shd w:val="clear" w:color="auto" w:fill="F2F2F2"/>
            <w:tcMar>
              <w:top w:w="60" w:type="dxa"/>
              <w:left w:w="120" w:type="dxa"/>
              <w:bottom w:w="60" w:type="dxa"/>
              <w:right w:w="120" w:type="dxa"/>
            </w:tcMar>
          </w:tcPr>
          <w:p w14:paraId="2B82E6B7" w14:textId="77777777" w:rsidR="00664C40" w:rsidRDefault="00A62D27">
            <w:pPr>
              <w:spacing w:line="440" w:lineRule="exact"/>
              <w:jc w:val="left"/>
            </w:pPr>
            <w:r>
              <w:rPr>
                <w:b/>
                <w:bCs/>
                <w:sz w:val="21"/>
                <w:szCs w:val="21"/>
              </w:rPr>
              <w:t>模块</w:t>
            </w:r>
          </w:p>
        </w:tc>
        <w:tc>
          <w:tcPr>
            <w:tcW w:w="3300" w:type="pct"/>
            <w:shd w:val="clear" w:color="auto" w:fill="F2F2F2"/>
            <w:tcMar>
              <w:top w:w="60" w:type="dxa"/>
              <w:left w:w="120" w:type="dxa"/>
              <w:bottom w:w="60" w:type="dxa"/>
              <w:right w:w="120" w:type="dxa"/>
            </w:tcMar>
          </w:tcPr>
          <w:p w14:paraId="57D9B406" w14:textId="77777777" w:rsidR="00664C40" w:rsidRDefault="00A62D27">
            <w:pPr>
              <w:spacing w:line="440" w:lineRule="exact"/>
              <w:jc w:val="left"/>
            </w:pPr>
            <w:r>
              <w:rPr>
                <w:b/>
                <w:bCs/>
                <w:sz w:val="21"/>
                <w:szCs w:val="21"/>
              </w:rPr>
              <w:t>核心功能</w:t>
            </w:r>
          </w:p>
        </w:tc>
      </w:tr>
      <w:tr w:rsidR="00664C40" w14:paraId="6785F81C" w14:textId="77777777">
        <w:trPr>
          <w:cantSplit/>
        </w:trPr>
        <w:tc>
          <w:tcPr>
            <w:tcW w:w="700" w:type="pct"/>
            <w:tcMar>
              <w:top w:w="60" w:type="dxa"/>
              <w:left w:w="120" w:type="dxa"/>
              <w:bottom w:w="60" w:type="dxa"/>
              <w:right w:w="120" w:type="dxa"/>
            </w:tcMar>
          </w:tcPr>
          <w:p w14:paraId="7C3E8461" w14:textId="77777777" w:rsidR="00664C40" w:rsidRDefault="00A62D27">
            <w:pPr>
              <w:spacing w:line="440" w:lineRule="exact"/>
              <w:jc w:val="left"/>
            </w:pPr>
            <w:r>
              <w:rPr>
                <w:sz w:val="21"/>
                <w:szCs w:val="21"/>
              </w:rPr>
              <w:t>小程序端</w:t>
            </w:r>
          </w:p>
        </w:tc>
        <w:tc>
          <w:tcPr>
            <w:tcW w:w="1000" w:type="pct"/>
            <w:tcMar>
              <w:top w:w="60" w:type="dxa"/>
              <w:left w:w="120" w:type="dxa"/>
              <w:bottom w:w="60" w:type="dxa"/>
              <w:right w:w="120" w:type="dxa"/>
            </w:tcMar>
          </w:tcPr>
          <w:p w14:paraId="056969D0" w14:textId="77777777" w:rsidR="00664C40" w:rsidRDefault="00A62D27">
            <w:pPr>
              <w:spacing w:line="440" w:lineRule="exact"/>
              <w:jc w:val="left"/>
            </w:pPr>
            <w:r>
              <w:rPr>
                <w:sz w:val="21"/>
                <w:szCs w:val="21"/>
              </w:rPr>
              <w:t>回收主页</w:t>
            </w:r>
          </w:p>
        </w:tc>
        <w:tc>
          <w:tcPr>
            <w:tcW w:w="3300" w:type="pct"/>
            <w:tcMar>
              <w:top w:w="60" w:type="dxa"/>
              <w:left w:w="120" w:type="dxa"/>
              <w:bottom w:w="60" w:type="dxa"/>
              <w:right w:w="120" w:type="dxa"/>
            </w:tcMar>
          </w:tcPr>
          <w:p w14:paraId="380D0BAF" w14:textId="77777777" w:rsidR="00664C40" w:rsidRDefault="00A62D27">
            <w:pPr>
              <w:spacing w:line="440" w:lineRule="exact"/>
              <w:jc w:val="left"/>
            </w:pPr>
            <w:r>
              <w:rPr>
                <w:sz w:val="21"/>
                <w:szCs w:val="21"/>
              </w:rPr>
              <w:t>分类浏览、品牌型号选择、全局搜索、平台比价、云端配价加载</w:t>
            </w:r>
          </w:p>
        </w:tc>
      </w:tr>
      <w:tr w:rsidR="00664C40" w14:paraId="71EAB2B7" w14:textId="77777777">
        <w:trPr>
          <w:cantSplit/>
        </w:trPr>
        <w:tc>
          <w:tcPr>
            <w:tcW w:w="700" w:type="pct"/>
            <w:tcMar>
              <w:top w:w="60" w:type="dxa"/>
              <w:left w:w="120" w:type="dxa"/>
              <w:bottom w:w="60" w:type="dxa"/>
              <w:right w:w="120" w:type="dxa"/>
            </w:tcMar>
          </w:tcPr>
          <w:p w14:paraId="198C4B93" w14:textId="77777777" w:rsidR="00664C40" w:rsidRDefault="00A62D27">
            <w:pPr>
              <w:spacing w:line="440" w:lineRule="exact"/>
              <w:jc w:val="left"/>
            </w:pPr>
            <w:r>
              <w:rPr>
                <w:sz w:val="21"/>
                <w:szCs w:val="21"/>
              </w:rPr>
              <w:t>小程序端</w:t>
            </w:r>
          </w:p>
        </w:tc>
        <w:tc>
          <w:tcPr>
            <w:tcW w:w="1000" w:type="pct"/>
            <w:tcMar>
              <w:top w:w="60" w:type="dxa"/>
              <w:left w:w="120" w:type="dxa"/>
              <w:bottom w:w="60" w:type="dxa"/>
              <w:right w:w="120" w:type="dxa"/>
            </w:tcMar>
          </w:tcPr>
          <w:p w14:paraId="363C147B" w14:textId="77777777" w:rsidR="00664C40" w:rsidRDefault="00A62D27">
            <w:pPr>
              <w:spacing w:line="440" w:lineRule="exact"/>
              <w:jc w:val="left"/>
            </w:pPr>
            <w:r>
              <w:rPr>
                <w:sz w:val="21"/>
                <w:szCs w:val="21"/>
              </w:rPr>
              <w:t>估价引导</w:t>
            </w:r>
          </w:p>
        </w:tc>
        <w:tc>
          <w:tcPr>
            <w:tcW w:w="3300" w:type="pct"/>
            <w:tcMar>
              <w:top w:w="60" w:type="dxa"/>
              <w:left w:w="120" w:type="dxa"/>
              <w:bottom w:w="60" w:type="dxa"/>
              <w:right w:w="120" w:type="dxa"/>
            </w:tcMar>
          </w:tcPr>
          <w:p w14:paraId="39EA7080" w14:textId="77777777" w:rsidR="00664C40" w:rsidRDefault="00A62D27">
            <w:pPr>
              <w:spacing w:line="440" w:lineRule="exact"/>
              <w:jc w:val="left"/>
            </w:pPr>
            <w:r>
              <w:rPr>
                <w:sz w:val="21"/>
                <w:szCs w:val="21"/>
              </w:rPr>
              <w:t>七步问答评估、实时估价、</w:t>
            </w:r>
            <w:r>
              <w:rPr>
                <w:sz w:val="21"/>
                <w:szCs w:val="21"/>
              </w:rPr>
              <w:t xml:space="preserve">AI </w:t>
            </w:r>
            <w:r>
              <w:rPr>
                <w:sz w:val="21"/>
                <w:szCs w:val="21"/>
              </w:rPr>
              <w:t>估价、地址选择、订单提交、内部回收申请</w:t>
            </w:r>
          </w:p>
        </w:tc>
      </w:tr>
      <w:tr w:rsidR="00664C40" w14:paraId="6CA72017" w14:textId="77777777">
        <w:trPr>
          <w:cantSplit/>
        </w:trPr>
        <w:tc>
          <w:tcPr>
            <w:tcW w:w="700" w:type="pct"/>
            <w:tcMar>
              <w:top w:w="60" w:type="dxa"/>
              <w:left w:w="120" w:type="dxa"/>
              <w:bottom w:w="60" w:type="dxa"/>
              <w:right w:w="120" w:type="dxa"/>
            </w:tcMar>
          </w:tcPr>
          <w:p w14:paraId="53D71CFA" w14:textId="77777777" w:rsidR="00664C40" w:rsidRDefault="00A62D27">
            <w:pPr>
              <w:spacing w:line="440" w:lineRule="exact"/>
              <w:jc w:val="left"/>
            </w:pPr>
            <w:r>
              <w:rPr>
                <w:sz w:val="21"/>
                <w:szCs w:val="21"/>
              </w:rPr>
              <w:t>管理后台</w:t>
            </w:r>
          </w:p>
        </w:tc>
        <w:tc>
          <w:tcPr>
            <w:tcW w:w="1000" w:type="pct"/>
            <w:tcMar>
              <w:top w:w="60" w:type="dxa"/>
              <w:left w:w="120" w:type="dxa"/>
              <w:bottom w:w="60" w:type="dxa"/>
              <w:right w:w="120" w:type="dxa"/>
            </w:tcMar>
          </w:tcPr>
          <w:p w14:paraId="7E7F7E74" w14:textId="77777777" w:rsidR="00664C40" w:rsidRDefault="00A62D27">
            <w:pPr>
              <w:spacing w:line="440" w:lineRule="exact"/>
              <w:jc w:val="left"/>
            </w:pPr>
            <w:r>
              <w:rPr>
                <w:sz w:val="21"/>
                <w:szCs w:val="21"/>
              </w:rPr>
              <w:t>数据看板</w:t>
            </w:r>
          </w:p>
        </w:tc>
        <w:tc>
          <w:tcPr>
            <w:tcW w:w="3300" w:type="pct"/>
            <w:tcMar>
              <w:top w:w="60" w:type="dxa"/>
              <w:left w:w="120" w:type="dxa"/>
              <w:bottom w:w="60" w:type="dxa"/>
              <w:right w:w="120" w:type="dxa"/>
            </w:tcMar>
          </w:tcPr>
          <w:p w14:paraId="7C232DF6" w14:textId="77777777" w:rsidR="00664C40" w:rsidRDefault="00A62D27">
            <w:pPr>
              <w:spacing w:line="440" w:lineRule="exact"/>
              <w:jc w:val="left"/>
            </w:pPr>
            <w:r>
              <w:rPr>
                <w:sz w:val="21"/>
                <w:szCs w:val="21"/>
              </w:rPr>
              <w:t>经营指标总览、订单趋势、类型分布、热门机型、环保贡献</w:t>
            </w:r>
          </w:p>
        </w:tc>
      </w:tr>
      <w:tr w:rsidR="00664C40" w14:paraId="1422F171" w14:textId="77777777">
        <w:trPr>
          <w:cantSplit/>
        </w:trPr>
        <w:tc>
          <w:tcPr>
            <w:tcW w:w="700" w:type="pct"/>
            <w:tcMar>
              <w:top w:w="60" w:type="dxa"/>
              <w:left w:w="120" w:type="dxa"/>
              <w:bottom w:w="60" w:type="dxa"/>
              <w:right w:w="120" w:type="dxa"/>
            </w:tcMar>
          </w:tcPr>
          <w:p w14:paraId="6286F795" w14:textId="77777777" w:rsidR="00664C40" w:rsidRDefault="00A62D27">
            <w:pPr>
              <w:spacing w:line="440" w:lineRule="exact"/>
              <w:jc w:val="left"/>
            </w:pPr>
            <w:r>
              <w:rPr>
                <w:sz w:val="21"/>
                <w:szCs w:val="21"/>
              </w:rPr>
              <w:t>管理后台</w:t>
            </w:r>
          </w:p>
        </w:tc>
        <w:tc>
          <w:tcPr>
            <w:tcW w:w="1000" w:type="pct"/>
            <w:tcMar>
              <w:top w:w="60" w:type="dxa"/>
              <w:left w:w="120" w:type="dxa"/>
              <w:bottom w:w="60" w:type="dxa"/>
              <w:right w:w="120" w:type="dxa"/>
            </w:tcMar>
          </w:tcPr>
          <w:p w14:paraId="6ED4F840" w14:textId="77777777" w:rsidR="00664C40" w:rsidRDefault="00A62D27">
            <w:pPr>
              <w:spacing w:line="440" w:lineRule="exact"/>
              <w:jc w:val="left"/>
            </w:pPr>
            <w:r>
              <w:rPr>
                <w:sz w:val="21"/>
                <w:szCs w:val="21"/>
              </w:rPr>
              <w:t>数据大屏</w:t>
            </w:r>
          </w:p>
        </w:tc>
        <w:tc>
          <w:tcPr>
            <w:tcW w:w="3300" w:type="pct"/>
            <w:tcMar>
              <w:top w:w="60" w:type="dxa"/>
              <w:left w:w="120" w:type="dxa"/>
              <w:bottom w:w="60" w:type="dxa"/>
              <w:right w:w="120" w:type="dxa"/>
            </w:tcMar>
          </w:tcPr>
          <w:p w14:paraId="7B44A961" w14:textId="77777777" w:rsidR="00664C40" w:rsidRDefault="00A62D27">
            <w:pPr>
              <w:spacing w:line="440" w:lineRule="exact"/>
              <w:jc w:val="left"/>
            </w:pPr>
            <w:r>
              <w:rPr>
                <w:sz w:val="21"/>
                <w:szCs w:val="21"/>
              </w:rPr>
              <w:t>全屏数据可视化展示，含实时时钟与全屏控制</w:t>
            </w:r>
          </w:p>
        </w:tc>
      </w:tr>
      <w:tr w:rsidR="00664C40" w14:paraId="49D666EA" w14:textId="77777777">
        <w:trPr>
          <w:cantSplit/>
        </w:trPr>
        <w:tc>
          <w:tcPr>
            <w:tcW w:w="700" w:type="pct"/>
            <w:tcMar>
              <w:top w:w="60" w:type="dxa"/>
              <w:left w:w="120" w:type="dxa"/>
              <w:bottom w:w="60" w:type="dxa"/>
              <w:right w:w="120" w:type="dxa"/>
            </w:tcMar>
          </w:tcPr>
          <w:p w14:paraId="1B9531A1" w14:textId="77777777" w:rsidR="00664C40" w:rsidRDefault="00A62D27">
            <w:pPr>
              <w:spacing w:line="440" w:lineRule="exact"/>
              <w:jc w:val="left"/>
            </w:pPr>
            <w:r>
              <w:rPr>
                <w:sz w:val="21"/>
                <w:szCs w:val="21"/>
              </w:rPr>
              <w:lastRenderedPageBreak/>
              <w:t>管理后台</w:t>
            </w:r>
          </w:p>
        </w:tc>
        <w:tc>
          <w:tcPr>
            <w:tcW w:w="1000" w:type="pct"/>
            <w:tcMar>
              <w:top w:w="60" w:type="dxa"/>
              <w:left w:w="120" w:type="dxa"/>
              <w:bottom w:w="60" w:type="dxa"/>
              <w:right w:w="120" w:type="dxa"/>
            </w:tcMar>
          </w:tcPr>
          <w:p w14:paraId="459D9C18" w14:textId="77777777" w:rsidR="00664C40" w:rsidRDefault="00A62D27">
            <w:pPr>
              <w:spacing w:line="440" w:lineRule="exact"/>
              <w:jc w:val="left"/>
            </w:pPr>
            <w:r>
              <w:rPr>
                <w:sz w:val="21"/>
                <w:szCs w:val="21"/>
              </w:rPr>
              <w:t>回收订单管理</w:t>
            </w:r>
          </w:p>
        </w:tc>
        <w:tc>
          <w:tcPr>
            <w:tcW w:w="3300" w:type="pct"/>
            <w:tcMar>
              <w:top w:w="60" w:type="dxa"/>
              <w:left w:w="120" w:type="dxa"/>
              <w:bottom w:w="60" w:type="dxa"/>
              <w:right w:w="120" w:type="dxa"/>
            </w:tcMar>
          </w:tcPr>
          <w:p w14:paraId="4A7A1DCF" w14:textId="77777777" w:rsidR="00664C40" w:rsidRDefault="00A62D27">
            <w:pPr>
              <w:spacing w:line="440" w:lineRule="exact"/>
              <w:jc w:val="left"/>
            </w:pPr>
            <w:r>
              <w:rPr>
                <w:sz w:val="21"/>
                <w:szCs w:val="21"/>
              </w:rPr>
              <w:t>订单检索、详情查看、报价提交、状态流转、手动建单、</w:t>
            </w:r>
            <w:r>
              <w:rPr>
                <w:sz w:val="21"/>
                <w:szCs w:val="21"/>
              </w:rPr>
              <w:t xml:space="preserve">CSV </w:t>
            </w:r>
            <w:r>
              <w:rPr>
                <w:sz w:val="21"/>
                <w:szCs w:val="21"/>
              </w:rPr>
              <w:t>导出</w:t>
            </w:r>
          </w:p>
        </w:tc>
      </w:tr>
      <w:tr w:rsidR="00664C40" w14:paraId="3F0EA667" w14:textId="77777777">
        <w:trPr>
          <w:cantSplit/>
        </w:trPr>
        <w:tc>
          <w:tcPr>
            <w:tcW w:w="700" w:type="pct"/>
            <w:tcMar>
              <w:top w:w="60" w:type="dxa"/>
              <w:left w:w="120" w:type="dxa"/>
              <w:bottom w:w="60" w:type="dxa"/>
              <w:right w:w="120" w:type="dxa"/>
            </w:tcMar>
          </w:tcPr>
          <w:p w14:paraId="4136FB3F" w14:textId="77777777" w:rsidR="00664C40" w:rsidRDefault="00A62D27">
            <w:pPr>
              <w:spacing w:line="440" w:lineRule="exact"/>
              <w:jc w:val="left"/>
            </w:pPr>
            <w:r>
              <w:rPr>
                <w:sz w:val="21"/>
                <w:szCs w:val="21"/>
              </w:rPr>
              <w:t>管理后台</w:t>
            </w:r>
          </w:p>
        </w:tc>
        <w:tc>
          <w:tcPr>
            <w:tcW w:w="1000" w:type="pct"/>
            <w:tcMar>
              <w:top w:w="60" w:type="dxa"/>
              <w:left w:w="120" w:type="dxa"/>
              <w:bottom w:w="60" w:type="dxa"/>
              <w:right w:w="120" w:type="dxa"/>
            </w:tcMar>
          </w:tcPr>
          <w:p w14:paraId="75516A5D" w14:textId="77777777" w:rsidR="00664C40" w:rsidRDefault="00A62D27">
            <w:pPr>
              <w:spacing w:line="440" w:lineRule="exact"/>
              <w:jc w:val="left"/>
            </w:pPr>
            <w:r>
              <w:rPr>
                <w:sz w:val="21"/>
                <w:szCs w:val="21"/>
              </w:rPr>
              <w:t>设备配价库</w:t>
            </w:r>
          </w:p>
        </w:tc>
        <w:tc>
          <w:tcPr>
            <w:tcW w:w="3300" w:type="pct"/>
            <w:tcMar>
              <w:top w:w="60" w:type="dxa"/>
              <w:left w:w="120" w:type="dxa"/>
              <w:bottom w:w="60" w:type="dxa"/>
              <w:right w:w="120" w:type="dxa"/>
            </w:tcMar>
          </w:tcPr>
          <w:p w14:paraId="4F6A60C1" w14:textId="77777777" w:rsidR="00664C40" w:rsidRDefault="00A62D27">
            <w:pPr>
              <w:spacing w:line="440" w:lineRule="exact"/>
              <w:jc w:val="left"/>
            </w:pPr>
            <w:r>
              <w:rPr>
                <w:sz w:val="21"/>
                <w:szCs w:val="21"/>
              </w:rPr>
              <w:t>分类</w:t>
            </w:r>
            <w:r>
              <w:rPr>
                <w:sz w:val="21"/>
                <w:szCs w:val="21"/>
              </w:rPr>
              <w:t>/</w:t>
            </w:r>
            <w:r>
              <w:rPr>
                <w:sz w:val="21"/>
                <w:szCs w:val="21"/>
              </w:rPr>
              <w:t>品牌</w:t>
            </w:r>
            <w:r>
              <w:rPr>
                <w:sz w:val="21"/>
                <w:szCs w:val="21"/>
              </w:rPr>
              <w:t>/</w:t>
            </w:r>
            <w:r>
              <w:rPr>
                <w:sz w:val="21"/>
                <w:szCs w:val="21"/>
              </w:rPr>
              <w:t>型号管理、单型号调价、批量调价、调价审计、品类系数</w:t>
            </w:r>
          </w:p>
        </w:tc>
      </w:tr>
      <w:tr w:rsidR="00664C40" w14:paraId="4054031D" w14:textId="77777777">
        <w:trPr>
          <w:cantSplit/>
        </w:trPr>
        <w:tc>
          <w:tcPr>
            <w:tcW w:w="700" w:type="pct"/>
            <w:tcMar>
              <w:top w:w="60" w:type="dxa"/>
              <w:left w:w="120" w:type="dxa"/>
              <w:bottom w:w="60" w:type="dxa"/>
              <w:right w:w="120" w:type="dxa"/>
            </w:tcMar>
          </w:tcPr>
          <w:p w14:paraId="3012928A" w14:textId="77777777" w:rsidR="00664C40" w:rsidRDefault="00A62D27">
            <w:pPr>
              <w:spacing w:line="440" w:lineRule="exact"/>
              <w:jc w:val="left"/>
            </w:pPr>
            <w:r>
              <w:rPr>
                <w:sz w:val="21"/>
                <w:szCs w:val="21"/>
              </w:rPr>
              <w:t>管理后台</w:t>
            </w:r>
          </w:p>
        </w:tc>
        <w:tc>
          <w:tcPr>
            <w:tcW w:w="1000" w:type="pct"/>
            <w:tcMar>
              <w:top w:w="60" w:type="dxa"/>
              <w:left w:w="120" w:type="dxa"/>
              <w:bottom w:w="60" w:type="dxa"/>
              <w:right w:w="120" w:type="dxa"/>
            </w:tcMar>
          </w:tcPr>
          <w:p w14:paraId="538C78CC" w14:textId="77777777" w:rsidR="00664C40" w:rsidRDefault="00A62D27">
            <w:pPr>
              <w:spacing w:line="440" w:lineRule="exact"/>
              <w:jc w:val="left"/>
            </w:pPr>
            <w:r>
              <w:rPr>
                <w:sz w:val="21"/>
                <w:szCs w:val="21"/>
              </w:rPr>
              <w:t>回收平台管理</w:t>
            </w:r>
          </w:p>
        </w:tc>
        <w:tc>
          <w:tcPr>
            <w:tcW w:w="3300" w:type="pct"/>
            <w:tcMar>
              <w:top w:w="60" w:type="dxa"/>
              <w:left w:w="120" w:type="dxa"/>
              <w:bottom w:w="60" w:type="dxa"/>
              <w:right w:w="120" w:type="dxa"/>
            </w:tcMar>
          </w:tcPr>
          <w:p w14:paraId="4F02FA95" w14:textId="77777777" w:rsidR="00664C40" w:rsidRDefault="00A62D27">
            <w:pPr>
              <w:spacing w:line="440" w:lineRule="exact"/>
              <w:jc w:val="left"/>
            </w:pPr>
            <w:r>
              <w:rPr>
                <w:sz w:val="21"/>
                <w:szCs w:val="21"/>
              </w:rPr>
              <w:t>回收平台档案维护、跳转点击统计</w:t>
            </w:r>
          </w:p>
        </w:tc>
      </w:tr>
      <w:tr w:rsidR="00664C40" w14:paraId="424B4589" w14:textId="77777777">
        <w:trPr>
          <w:cantSplit/>
        </w:trPr>
        <w:tc>
          <w:tcPr>
            <w:tcW w:w="700" w:type="pct"/>
            <w:tcMar>
              <w:top w:w="60" w:type="dxa"/>
              <w:left w:w="120" w:type="dxa"/>
              <w:bottom w:w="60" w:type="dxa"/>
              <w:right w:w="120" w:type="dxa"/>
            </w:tcMar>
          </w:tcPr>
          <w:p w14:paraId="72085955" w14:textId="77777777" w:rsidR="00664C40" w:rsidRDefault="00A62D27">
            <w:pPr>
              <w:spacing w:line="440" w:lineRule="exact"/>
              <w:jc w:val="left"/>
            </w:pPr>
            <w:r>
              <w:rPr>
                <w:sz w:val="21"/>
                <w:szCs w:val="21"/>
              </w:rPr>
              <w:t>管理后台</w:t>
            </w:r>
          </w:p>
        </w:tc>
        <w:tc>
          <w:tcPr>
            <w:tcW w:w="1000" w:type="pct"/>
            <w:tcMar>
              <w:top w:w="60" w:type="dxa"/>
              <w:left w:w="120" w:type="dxa"/>
              <w:bottom w:w="60" w:type="dxa"/>
              <w:right w:w="120" w:type="dxa"/>
            </w:tcMar>
          </w:tcPr>
          <w:p w14:paraId="4557FE00" w14:textId="77777777" w:rsidR="00664C40" w:rsidRDefault="00A62D27">
            <w:pPr>
              <w:spacing w:line="440" w:lineRule="exact"/>
              <w:jc w:val="left"/>
            </w:pPr>
            <w:r>
              <w:rPr>
                <w:sz w:val="21"/>
                <w:szCs w:val="21"/>
              </w:rPr>
              <w:t>采购链接管理</w:t>
            </w:r>
          </w:p>
        </w:tc>
        <w:tc>
          <w:tcPr>
            <w:tcW w:w="3300" w:type="pct"/>
            <w:tcMar>
              <w:top w:w="60" w:type="dxa"/>
              <w:left w:w="120" w:type="dxa"/>
              <w:bottom w:w="60" w:type="dxa"/>
              <w:right w:w="120" w:type="dxa"/>
            </w:tcMar>
          </w:tcPr>
          <w:p w14:paraId="5BB82409" w14:textId="77777777" w:rsidR="00664C40" w:rsidRDefault="00A62D27">
            <w:pPr>
              <w:spacing w:line="440" w:lineRule="exact"/>
              <w:jc w:val="left"/>
            </w:pPr>
            <w:r>
              <w:rPr>
                <w:sz w:val="21"/>
                <w:szCs w:val="21"/>
              </w:rPr>
              <w:t>外部采购与比价链接维护、点击统计与排行</w:t>
            </w:r>
          </w:p>
        </w:tc>
      </w:tr>
      <w:tr w:rsidR="00664C40" w14:paraId="0FB3F5D0" w14:textId="77777777">
        <w:trPr>
          <w:cantSplit/>
        </w:trPr>
        <w:tc>
          <w:tcPr>
            <w:tcW w:w="700" w:type="pct"/>
            <w:tcMar>
              <w:top w:w="60" w:type="dxa"/>
              <w:left w:w="120" w:type="dxa"/>
              <w:bottom w:w="60" w:type="dxa"/>
              <w:right w:w="120" w:type="dxa"/>
            </w:tcMar>
          </w:tcPr>
          <w:p w14:paraId="5CB7718F" w14:textId="77777777" w:rsidR="00664C40" w:rsidRDefault="00A62D27">
            <w:pPr>
              <w:spacing w:line="440" w:lineRule="exact"/>
              <w:jc w:val="left"/>
            </w:pPr>
            <w:r>
              <w:rPr>
                <w:sz w:val="21"/>
                <w:szCs w:val="21"/>
              </w:rPr>
              <w:t>管理后台</w:t>
            </w:r>
          </w:p>
        </w:tc>
        <w:tc>
          <w:tcPr>
            <w:tcW w:w="1000" w:type="pct"/>
            <w:tcMar>
              <w:top w:w="60" w:type="dxa"/>
              <w:left w:w="120" w:type="dxa"/>
              <w:bottom w:w="60" w:type="dxa"/>
              <w:right w:w="120" w:type="dxa"/>
            </w:tcMar>
          </w:tcPr>
          <w:p w14:paraId="048C5E29" w14:textId="77777777" w:rsidR="00664C40" w:rsidRDefault="00A62D27">
            <w:pPr>
              <w:spacing w:line="440" w:lineRule="exact"/>
              <w:jc w:val="left"/>
            </w:pPr>
            <w:r>
              <w:rPr>
                <w:sz w:val="21"/>
                <w:szCs w:val="21"/>
              </w:rPr>
              <w:t>估价配置</w:t>
            </w:r>
          </w:p>
        </w:tc>
        <w:tc>
          <w:tcPr>
            <w:tcW w:w="3300" w:type="pct"/>
            <w:tcMar>
              <w:top w:w="60" w:type="dxa"/>
              <w:left w:w="120" w:type="dxa"/>
              <w:bottom w:w="60" w:type="dxa"/>
              <w:right w:w="120" w:type="dxa"/>
            </w:tcMar>
          </w:tcPr>
          <w:p w14:paraId="1804EAE4" w14:textId="77777777" w:rsidR="00664C40" w:rsidRDefault="00A62D27">
            <w:pPr>
              <w:spacing w:line="440" w:lineRule="exact"/>
              <w:jc w:val="left"/>
            </w:pPr>
            <w:r>
              <w:rPr>
                <w:sz w:val="21"/>
                <w:szCs w:val="21"/>
              </w:rPr>
              <w:t>核心参数、品类系数、因子系数维护与估价模拟</w:t>
            </w:r>
          </w:p>
        </w:tc>
      </w:tr>
      <w:tr w:rsidR="00664C40" w14:paraId="407F435B" w14:textId="77777777">
        <w:trPr>
          <w:cantSplit/>
        </w:trPr>
        <w:tc>
          <w:tcPr>
            <w:tcW w:w="700" w:type="pct"/>
            <w:tcMar>
              <w:top w:w="60" w:type="dxa"/>
              <w:left w:w="120" w:type="dxa"/>
              <w:bottom w:w="60" w:type="dxa"/>
              <w:right w:w="120" w:type="dxa"/>
            </w:tcMar>
          </w:tcPr>
          <w:p w14:paraId="05E9DCE5" w14:textId="77777777" w:rsidR="00664C40" w:rsidRDefault="00A62D27">
            <w:pPr>
              <w:spacing w:line="440" w:lineRule="exact"/>
              <w:jc w:val="left"/>
            </w:pPr>
            <w:r>
              <w:rPr>
                <w:sz w:val="21"/>
                <w:szCs w:val="21"/>
              </w:rPr>
              <w:t>管理后台</w:t>
            </w:r>
          </w:p>
        </w:tc>
        <w:tc>
          <w:tcPr>
            <w:tcW w:w="1000" w:type="pct"/>
            <w:tcMar>
              <w:top w:w="60" w:type="dxa"/>
              <w:left w:w="120" w:type="dxa"/>
              <w:bottom w:w="60" w:type="dxa"/>
              <w:right w:w="120" w:type="dxa"/>
            </w:tcMar>
          </w:tcPr>
          <w:p w14:paraId="77CBF6BC" w14:textId="77777777" w:rsidR="00664C40" w:rsidRDefault="00A62D27">
            <w:pPr>
              <w:spacing w:line="440" w:lineRule="exact"/>
              <w:jc w:val="left"/>
            </w:pPr>
            <w:r>
              <w:rPr>
                <w:sz w:val="21"/>
                <w:szCs w:val="21"/>
              </w:rPr>
              <w:t>操作日志</w:t>
            </w:r>
          </w:p>
        </w:tc>
        <w:tc>
          <w:tcPr>
            <w:tcW w:w="3300" w:type="pct"/>
            <w:tcMar>
              <w:top w:w="60" w:type="dxa"/>
              <w:left w:w="120" w:type="dxa"/>
              <w:bottom w:w="60" w:type="dxa"/>
              <w:right w:w="120" w:type="dxa"/>
            </w:tcMar>
          </w:tcPr>
          <w:p w14:paraId="66C57751" w14:textId="77777777" w:rsidR="00664C40" w:rsidRDefault="00A62D27">
            <w:pPr>
              <w:spacing w:line="440" w:lineRule="exact"/>
              <w:jc w:val="left"/>
            </w:pPr>
            <w:r>
              <w:rPr>
                <w:sz w:val="21"/>
                <w:szCs w:val="21"/>
              </w:rPr>
              <w:t>后台全部写操作日志的多条件检索</w:t>
            </w:r>
          </w:p>
        </w:tc>
      </w:tr>
      <w:tr w:rsidR="00664C40" w14:paraId="5753FCC5" w14:textId="77777777">
        <w:trPr>
          <w:cantSplit/>
        </w:trPr>
        <w:tc>
          <w:tcPr>
            <w:tcW w:w="700" w:type="pct"/>
            <w:tcMar>
              <w:top w:w="60" w:type="dxa"/>
              <w:left w:w="120" w:type="dxa"/>
              <w:bottom w:w="60" w:type="dxa"/>
              <w:right w:w="120" w:type="dxa"/>
            </w:tcMar>
          </w:tcPr>
          <w:p w14:paraId="6D47C73B" w14:textId="77777777" w:rsidR="00664C40" w:rsidRDefault="00A62D27">
            <w:pPr>
              <w:spacing w:line="440" w:lineRule="exact"/>
              <w:jc w:val="left"/>
            </w:pPr>
            <w:r>
              <w:rPr>
                <w:sz w:val="21"/>
                <w:szCs w:val="21"/>
              </w:rPr>
              <w:t>管理后台</w:t>
            </w:r>
          </w:p>
        </w:tc>
        <w:tc>
          <w:tcPr>
            <w:tcW w:w="1000" w:type="pct"/>
            <w:tcMar>
              <w:top w:w="60" w:type="dxa"/>
              <w:left w:w="120" w:type="dxa"/>
              <w:bottom w:w="60" w:type="dxa"/>
              <w:right w:w="120" w:type="dxa"/>
            </w:tcMar>
          </w:tcPr>
          <w:p w14:paraId="75B32614" w14:textId="77777777" w:rsidR="00664C40" w:rsidRDefault="00A62D27">
            <w:pPr>
              <w:spacing w:line="440" w:lineRule="exact"/>
              <w:jc w:val="left"/>
            </w:pPr>
            <w:r>
              <w:rPr>
                <w:sz w:val="21"/>
                <w:szCs w:val="21"/>
              </w:rPr>
              <w:t>系统设置</w:t>
            </w:r>
          </w:p>
        </w:tc>
        <w:tc>
          <w:tcPr>
            <w:tcW w:w="3300" w:type="pct"/>
            <w:tcMar>
              <w:top w:w="60" w:type="dxa"/>
              <w:left w:w="120" w:type="dxa"/>
              <w:bottom w:w="60" w:type="dxa"/>
              <w:right w:w="120" w:type="dxa"/>
            </w:tcMar>
          </w:tcPr>
          <w:p w14:paraId="74C8D302" w14:textId="77777777" w:rsidR="00664C40" w:rsidRDefault="00A62D27">
            <w:pPr>
              <w:spacing w:line="440" w:lineRule="exact"/>
              <w:jc w:val="left"/>
            </w:pPr>
            <w:r>
              <w:rPr>
                <w:sz w:val="21"/>
                <w:szCs w:val="21"/>
              </w:rPr>
              <w:t>系统参数、管理员账号管理、密码修改</w:t>
            </w:r>
          </w:p>
        </w:tc>
      </w:tr>
      <w:tr w:rsidR="00664C40" w14:paraId="0932CBC0" w14:textId="77777777">
        <w:trPr>
          <w:cantSplit/>
        </w:trPr>
        <w:tc>
          <w:tcPr>
            <w:tcW w:w="700" w:type="pct"/>
            <w:tcMar>
              <w:top w:w="60" w:type="dxa"/>
              <w:left w:w="120" w:type="dxa"/>
              <w:bottom w:w="60" w:type="dxa"/>
              <w:right w:w="120" w:type="dxa"/>
            </w:tcMar>
          </w:tcPr>
          <w:p w14:paraId="4C14F3F2" w14:textId="77777777" w:rsidR="00664C40" w:rsidRDefault="00A62D27">
            <w:pPr>
              <w:spacing w:line="440" w:lineRule="exact"/>
              <w:jc w:val="left"/>
            </w:pPr>
            <w:r>
              <w:rPr>
                <w:sz w:val="21"/>
                <w:szCs w:val="21"/>
              </w:rPr>
              <w:t>管理后台</w:t>
            </w:r>
          </w:p>
        </w:tc>
        <w:tc>
          <w:tcPr>
            <w:tcW w:w="1000" w:type="pct"/>
            <w:tcMar>
              <w:top w:w="60" w:type="dxa"/>
              <w:left w:w="120" w:type="dxa"/>
              <w:bottom w:w="60" w:type="dxa"/>
              <w:right w:w="120" w:type="dxa"/>
            </w:tcMar>
          </w:tcPr>
          <w:p w14:paraId="5ADF77B5" w14:textId="77777777" w:rsidR="00664C40" w:rsidRDefault="00A62D27">
            <w:pPr>
              <w:spacing w:line="440" w:lineRule="exact"/>
              <w:jc w:val="left"/>
            </w:pPr>
            <w:r>
              <w:rPr>
                <w:sz w:val="21"/>
                <w:szCs w:val="21"/>
              </w:rPr>
              <w:t>认证与权限</w:t>
            </w:r>
          </w:p>
        </w:tc>
        <w:tc>
          <w:tcPr>
            <w:tcW w:w="3300" w:type="pct"/>
            <w:tcMar>
              <w:top w:w="60" w:type="dxa"/>
              <w:left w:w="120" w:type="dxa"/>
              <w:bottom w:w="60" w:type="dxa"/>
              <w:right w:w="120" w:type="dxa"/>
            </w:tcMar>
          </w:tcPr>
          <w:p w14:paraId="4A005111" w14:textId="77777777" w:rsidR="00664C40" w:rsidRDefault="00A62D27">
            <w:pPr>
              <w:spacing w:line="440" w:lineRule="exact"/>
              <w:jc w:val="left"/>
            </w:pPr>
            <w:r>
              <w:rPr>
                <w:sz w:val="21"/>
                <w:szCs w:val="21"/>
              </w:rPr>
              <w:t>账号登录、单点登录、</w:t>
            </w:r>
            <w:r>
              <w:rPr>
                <w:sz w:val="21"/>
                <w:szCs w:val="21"/>
              </w:rPr>
              <w:t xml:space="preserve">JWT </w:t>
            </w:r>
            <w:r>
              <w:rPr>
                <w:sz w:val="21"/>
                <w:szCs w:val="21"/>
              </w:rPr>
              <w:t>会话、三级角色控制</w:t>
            </w:r>
          </w:p>
        </w:tc>
      </w:tr>
    </w:tbl>
    <w:p w14:paraId="7CBF3EAB" w14:textId="77777777" w:rsidR="00664C40" w:rsidRDefault="00A62D27">
      <w:pPr>
        <w:pStyle w:val="2"/>
        <w:spacing w:line="440" w:lineRule="exact"/>
      </w:pPr>
      <w:bookmarkStart w:id="60" w:name="_Toc5928"/>
      <w:bookmarkStart w:id="61" w:name="_Toc20352"/>
      <w:bookmarkStart w:id="62" w:name="_Toc24599"/>
      <w:bookmarkStart w:id="63" w:name="_Toc240722457"/>
      <w:r>
        <w:t xml:space="preserve">2.5 </w:t>
      </w:r>
      <w:r>
        <w:t>业务流程设计</w:t>
      </w:r>
      <w:bookmarkEnd w:id="60"/>
      <w:bookmarkEnd w:id="61"/>
      <w:bookmarkEnd w:id="62"/>
      <w:bookmarkEnd w:id="63"/>
    </w:p>
    <w:p w14:paraId="4FD40F9F" w14:textId="77777777" w:rsidR="00664C40" w:rsidRDefault="00A62D27">
      <w:pPr>
        <w:pStyle w:val="3"/>
        <w:spacing w:line="440" w:lineRule="exact"/>
      </w:pPr>
      <w:bookmarkStart w:id="64" w:name="_Toc11475"/>
      <w:bookmarkStart w:id="65" w:name="_Toc23163"/>
      <w:bookmarkStart w:id="66" w:name="_Toc31752"/>
      <w:bookmarkStart w:id="67" w:name="_Toc240722458"/>
      <w:r>
        <w:t xml:space="preserve">2.5.1 </w:t>
      </w:r>
      <w:r>
        <w:t>用户回收下单流程</w:t>
      </w:r>
      <w:bookmarkEnd w:id="64"/>
      <w:bookmarkEnd w:id="65"/>
      <w:bookmarkEnd w:id="66"/>
      <w:bookmarkEnd w:id="67"/>
    </w:p>
    <w:p w14:paraId="15681703" w14:textId="77777777" w:rsidR="00664C40" w:rsidRDefault="00A62D27">
      <w:pPr>
        <w:pStyle w:val="4"/>
        <w:spacing w:line="440" w:lineRule="exact"/>
      </w:pPr>
      <w:bookmarkStart w:id="68" w:name="_Toc100017"/>
      <w:bookmarkStart w:id="69" w:name="_Toc240722459"/>
      <w:r>
        <w:t xml:space="preserve">2.5.1.1 </w:t>
      </w:r>
      <w:r>
        <w:t>浏览进入路径</w:t>
      </w:r>
      <w:bookmarkEnd w:id="68"/>
      <w:bookmarkEnd w:id="69"/>
    </w:p>
    <w:p w14:paraId="5547962B" w14:textId="77777777" w:rsidR="00664C40" w:rsidRDefault="00A62D27">
      <w:pPr>
        <w:spacing w:after="60" w:line="440" w:lineRule="exact"/>
        <w:ind w:firstLine="480"/>
      </w:pPr>
      <w:r>
        <w:t>用户自小程序首页进入回收主页后，按「分类</w:t>
      </w:r>
      <w:r>
        <w:t>→</w:t>
      </w:r>
      <w:r>
        <w:t>品牌</w:t>
      </w:r>
      <w:r>
        <w:t>→</w:t>
      </w:r>
      <w:r>
        <w:t>型号」逐级浏览：点击分类导航切换品类，在品牌分区中浏览型号卡片，点击目标型号卡片进入估价引导页。该路径适合对设备品类有明确认知、愿意逐级筛选的用户。</w:t>
      </w:r>
    </w:p>
    <w:p w14:paraId="3658E5C9" w14:textId="77777777" w:rsidR="00664C40" w:rsidRDefault="00A62D27">
      <w:pPr>
        <w:pStyle w:val="4"/>
        <w:spacing w:line="440" w:lineRule="exact"/>
      </w:pPr>
      <w:bookmarkStart w:id="70" w:name="_Toc100018"/>
      <w:bookmarkStart w:id="71" w:name="_Toc240722460"/>
      <w:r>
        <w:t xml:space="preserve">2.5.1.2 </w:t>
      </w:r>
      <w:r>
        <w:t>搜索进入路径</w:t>
      </w:r>
      <w:bookmarkEnd w:id="70"/>
      <w:bookmarkEnd w:id="71"/>
    </w:p>
    <w:p w14:paraId="0B7414A8" w14:textId="77777777" w:rsidR="00664C40" w:rsidRDefault="00A62D27">
      <w:pPr>
        <w:spacing w:after="60" w:line="440" w:lineRule="exact"/>
        <w:ind w:firstLine="480"/>
      </w:pPr>
      <w:r>
        <w:t>用户点击主页顶部搜索栏唤起搜索面板，输入型号关键词（支持多词组合与无空格模糊输入），从检索结果中直接点击目标型号进入估价引导页，并自动保存搜索词至历史记录。该路径适合已知具体型号的效率型用户。</w:t>
      </w:r>
    </w:p>
    <w:p w14:paraId="7F493330" w14:textId="77777777" w:rsidR="00664C40" w:rsidRDefault="00A62D27">
      <w:pPr>
        <w:pStyle w:val="4"/>
        <w:spacing w:line="440" w:lineRule="exact"/>
      </w:pPr>
      <w:bookmarkStart w:id="72" w:name="_Toc100019"/>
      <w:bookmarkStart w:id="73" w:name="_Toc240722461"/>
      <w:r>
        <w:t xml:space="preserve">2.5.1.3 </w:t>
      </w:r>
      <w:r>
        <w:t>估价与提交</w:t>
      </w:r>
      <w:bookmarkEnd w:id="72"/>
      <w:bookmarkEnd w:id="73"/>
    </w:p>
    <w:p w14:paraId="363DC78D" w14:textId="77777777" w:rsidR="00664C40" w:rsidRDefault="00A62D27">
      <w:pPr>
        <w:spacing w:after="60" w:line="440" w:lineRule="exact"/>
        <w:ind w:firstLine="480"/>
      </w:pPr>
      <w:r>
        <w:t>进入估价引导页后，用户依次完成七项设备状况问答，系统实时刷新预估价格；作答完毕后自动执行本地结算估价并尝试</w:t>
      </w:r>
      <w:r>
        <w:t xml:space="preserve"> AI </w:t>
      </w:r>
      <w:r>
        <w:t>估价，展示最终估价与价格区间；用户选择回收地址、确认回收金额后提交订单。普通用户经金额确认弹窗二次确认；内</w:t>
      </w:r>
      <w:r>
        <w:lastRenderedPageBreak/>
        <w:t>部人员选择设备来源后以免付款方式提交。订单提交成功后进入后台待确认队列，由运营人员接续处理。</w:t>
      </w:r>
    </w:p>
    <w:p w14:paraId="7B1D43A9" w14:textId="77777777" w:rsidR="00664C40" w:rsidRDefault="00A62D27">
      <w:pPr>
        <w:spacing w:after="60" w:line="440" w:lineRule="exact"/>
        <w:ind w:firstLineChars="1200" w:firstLine="2880"/>
        <w:rPr>
          <w:rFonts w:hAnsi="Times New Roman" w:cs="宋体"/>
        </w:rPr>
      </w:pPr>
      <w:r>
        <w:rPr>
          <w:rFonts w:hAnsi="Times New Roman" w:cs="宋体" w:hint="eastAsia"/>
          <w:noProof/>
        </w:rPr>
        <w:drawing>
          <wp:anchor distT="0" distB="0" distL="114300" distR="114300" simplePos="0" relativeHeight="251661312" behindDoc="0" locked="0" layoutInCell="1" allowOverlap="1" wp14:anchorId="6310B4A2" wp14:editId="12EEA01E">
            <wp:simplePos x="0" y="0"/>
            <wp:positionH relativeFrom="column">
              <wp:posOffset>1266825</wp:posOffset>
            </wp:positionH>
            <wp:positionV relativeFrom="paragraph">
              <wp:posOffset>52705</wp:posOffset>
            </wp:positionV>
            <wp:extent cx="3124835" cy="4992370"/>
            <wp:effectExtent l="0" t="0" r="14605" b="6350"/>
            <wp:wrapTopAndBottom/>
            <wp:docPr id="4" name="图片 4" descr="03-用户回收下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3-用户回收下单流程图"/>
                    <pic:cNvPicPr>
                      <a:picLocks noChangeAspect="1"/>
                    </pic:cNvPicPr>
                  </pic:nvPicPr>
                  <pic:blipFill>
                    <a:blip r:embed="rId11"/>
                    <a:stretch>
                      <a:fillRect/>
                    </a:stretch>
                  </pic:blipFill>
                  <pic:spPr>
                    <a:xfrm>
                      <a:off x="0" y="0"/>
                      <a:ext cx="3124835" cy="4992370"/>
                    </a:xfrm>
                    <a:prstGeom prst="rect">
                      <a:avLst/>
                    </a:prstGeom>
                  </pic:spPr>
                </pic:pic>
              </a:graphicData>
            </a:graphic>
          </wp:anchor>
        </w:drawing>
      </w:r>
      <w:r>
        <w:rPr>
          <w:rFonts w:hAnsi="Times New Roman" w:cs="宋体" w:hint="eastAsia"/>
        </w:rPr>
        <w:t>图</w:t>
      </w:r>
      <w:r>
        <w:rPr>
          <w:rFonts w:hAnsi="Times New Roman" w:cs="宋体" w:hint="eastAsia"/>
        </w:rPr>
        <w:t xml:space="preserve"> 2-3 </w:t>
      </w:r>
      <w:r>
        <w:rPr>
          <w:rFonts w:hAnsi="Times New Roman" w:cs="宋体" w:hint="eastAsia"/>
        </w:rPr>
        <w:t>用户回收下单业务流程图</w:t>
      </w:r>
    </w:p>
    <w:p w14:paraId="2CB9A9A0" w14:textId="77777777" w:rsidR="00664C40" w:rsidRDefault="00664C40">
      <w:pPr>
        <w:spacing w:after="60" w:line="440" w:lineRule="exact"/>
        <w:ind w:firstLineChars="1200" w:firstLine="2880"/>
        <w:rPr>
          <w:rFonts w:hAnsi="Times New Roman" w:cs="宋体"/>
        </w:rPr>
      </w:pPr>
    </w:p>
    <w:p w14:paraId="69AD2315" w14:textId="77777777" w:rsidR="00664C40" w:rsidRDefault="00A62D27">
      <w:pPr>
        <w:pStyle w:val="3"/>
        <w:spacing w:line="440" w:lineRule="exact"/>
      </w:pPr>
      <w:bookmarkStart w:id="74" w:name="_Toc11283"/>
      <w:bookmarkStart w:id="75" w:name="_Toc17031"/>
      <w:bookmarkStart w:id="76" w:name="_Toc22125"/>
      <w:bookmarkStart w:id="77" w:name="_Toc240722462"/>
      <w:r>
        <w:t xml:space="preserve">2.5.2 </w:t>
      </w:r>
      <w:r>
        <w:t>估价计算流程</w:t>
      </w:r>
      <w:bookmarkEnd w:id="74"/>
      <w:bookmarkEnd w:id="75"/>
      <w:bookmarkEnd w:id="76"/>
      <w:bookmarkEnd w:id="77"/>
    </w:p>
    <w:p w14:paraId="3227D32B" w14:textId="77777777" w:rsidR="00664C40" w:rsidRDefault="00A62D27">
      <w:pPr>
        <w:spacing w:after="60" w:line="440" w:lineRule="exact"/>
        <w:ind w:firstLine="480"/>
      </w:pPr>
      <w:r>
        <w:t>估价计算以型号基准价为起点，依次乘以用户所选各评估因子对应的价格系数，再乘以二手基准系数与品类系数得到最终估价；价格区间按点估价的</w:t>
      </w:r>
      <w:r>
        <w:t xml:space="preserve"> 90% </w:t>
      </w:r>
      <w:r>
        <w:t>至</w:t>
      </w:r>
      <w:r>
        <w:t xml:space="preserve"> 105% </w:t>
      </w:r>
      <w:r>
        <w:t>收敛生成。计算公式为：最终估价</w:t>
      </w:r>
      <w:r>
        <w:t xml:space="preserve"> = </w:t>
      </w:r>
      <w:r>
        <w:t>型号基准价</w:t>
      </w:r>
      <w:r>
        <w:t xml:space="preserve"> </w:t>
      </w:r>
      <w:r>
        <w:t>×</w:t>
      </w:r>
      <w:r>
        <w:t xml:space="preserve"> </w:t>
      </w:r>
      <w:r>
        <w:t>成色系数</w:t>
      </w:r>
      <w:r>
        <w:t xml:space="preserve"> </w:t>
      </w:r>
      <w:r>
        <w:t>×</w:t>
      </w:r>
      <w:r>
        <w:t xml:space="preserve"> </w:t>
      </w:r>
      <w:r>
        <w:t>屏幕系数</w:t>
      </w:r>
      <w:r>
        <w:t xml:space="preserve"> </w:t>
      </w:r>
      <w:r>
        <w:t>×</w:t>
      </w:r>
      <w:r>
        <w:t xml:space="preserve"> </w:t>
      </w:r>
      <w:r>
        <w:t>功能系数</w:t>
      </w:r>
      <w:r>
        <w:t xml:space="preserve"> </w:t>
      </w:r>
      <w:r>
        <w:t>×</w:t>
      </w:r>
      <w:r>
        <w:t xml:space="preserve"> </w:t>
      </w:r>
      <w:r>
        <w:t>版本系数</w:t>
      </w:r>
      <w:r>
        <w:t xml:space="preserve"> </w:t>
      </w:r>
      <w:r>
        <w:t>×</w:t>
      </w:r>
      <w:r>
        <w:t xml:space="preserve"> </w:t>
      </w:r>
      <w:r>
        <w:t>配件系数</w:t>
      </w:r>
      <w:r>
        <w:t xml:space="preserve"> </w:t>
      </w:r>
      <w:r>
        <w:t>×</w:t>
      </w:r>
      <w:r>
        <w:t xml:space="preserve"> </w:t>
      </w:r>
      <w:r>
        <w:t>维修史系数</w:t>
      </w:r>
      <w:r>
        <w:t xml:space="preserve"> </w:t>
      </w:r>
      <w:r>
        <w:t>×</w:t>
      </w:r>
      <w:r>
        <w:t xml:space="preserve"> </w:t>
      </w:r>
      <w:r>
        <w:t>二手基准系数</w:t>
      </w:r>
      <w:r>
        <w:t xml:space="preserve"> </w:t>
      </w:r>
      <w:r>
        <w:t>×</w:t>
      </w:r>
      <w:r>
        <w:t xml:space="preserve"> </w:t>
      </w:r>
      <w:r>
        <w:t>品类系数。其中型号基准价来自配价库，各因子系数与全局参数均由管理后台在线维护，小程序端启动估价流程时拉取最新配置并覆盖本地默认值。</w:t>
      </w:r>
    </w:p>
    <w:p w14:paraId="3CDCD9BC" w14:textId="77777777" w:rsidR="00664C40" w:rsidRDefault="00664C40">
      <w:pPr>
        <w:spacing w:after="60" w:line="440" w:lineRule="exact"/>
        <w:ind w:firstLine="480"/>
      </w:pPr>
    </w:p>
    <w:p w14:paraId="7F99D537" w14:textId="77777777" w:rsidR="00664C40" w:rsidRDefault="00A62D27">
      <w:pPr>
        <w:spacing w:after="60" w:line="440" w:lineRule="exact"/>
        <w:ind w:firstLine="480"/>
      </w:pPr>
      <w:r>
        <w:rPr>
          <w:rFonts w:hint="eastAsia"/>
        </w:rPr>
        <w:lastRenderedPageBreak/>
        <w:t xml:space="preserve">    </w:t>
      </w:r>
      <w:r>
        <w:rPr>
          <w:rFonts w:hAnsi="Times New Roman" w:cs="宋体" w:hint="eastAsia"/>
        </w:rPr>
        <w:t xml:space="preserve">  </w:t>
      </w:r>
      <w:r>
        <w:rPr>
          <w:rFonts w:hAnsi="Times New Roman" w:cs="宋体" w:hint="eastAsia"/>
        </w:rPr>
        <w:t xml:space="preserve">                          </w:t>
      </w:r>
      <w:r>
        <w:rPr>
          <w:rFonts w:hAnsi="Times New Roman" w:cs="宋体" w:hint="eastAsia"/>
        </w:rPr>
        <w:t>图</w:t>
      </w:r>
      <w:r>
        <w:rPr>
          <w:rFonts w:hAnsi="Times New Roman" w:cs="宋体" w:hint="eastAsia"/>
        </w:rPr>
        <w:t>2-4</w:t>
      </w:r>
      <w:r>
        <w:rPr>
          <w:rFonts w:hAnsi="Times New Roman" w:cs="宋体" w:hint="eastAsia"/>
        </w:rPr>
        <w:t>估价计算业务流程图</w:t>
      </w:r>
    </w:p>
    <w:p w14:paraId="4B95899A" w14:textId="77777777" w:rsidR="00664C40" w:rsidRDefault="00A62D27">
      <w:pPr>
        <w:pStyle w:val="3"/>
        <w:spacing w:line="440" w:lineRule="exact"/>
      </w:pPr>
      <w:bookmarkStart w:id="78" w:name="_Toc11299"/>
      <w:bookmarkStart w:id="79" w:name="_Toc13028"/>
      <w:bookmarkStart w:id="80" w:name="_Toc22112"/>
      <w:bookmarkStart w:id="81" w:name="_Toc240722463"/>
      <w:r>
        <w:rPr>
          <w:rFonts w:eastAsia="宋体" w:hint="eastAsia"/>
          <w:b w:val="0"/>
          <w:bCs w:val="0"/>
          <w:noProof/>
          <w:sz w:val="24"/>
          <w:szCs w:val="24"/>
        </w:rPr>
        <w:drawing>
          <wp:anchor distT="0" distB="0" distL="114300" distR="114300" simplePos="0" relativeHeight="251662336" behindDoc="0" locked="0" layoutInCell="1" allowOverlap="1" wp14:anchorId="67815CA3" wp14:editId="68CBCCD4">
            <wp:simplePos x="0" y="0"/>
            <wp:positionH relativeFrom="column">
              <wp:posOffset>525780</wp:posOffset>
            </wp:positionH>
            <wp:positionV relativeFrom="paragraph">
              <wp:posOffset>-8404860</wp:posOffset>
            </wp:positionV>
            <wp:extent cx="4412615" cy="2174875"/>
            <wp:effectExtent l="0" t="0" r="6985" b="4445"/>
            <wp:wrapTopAndBottom/>
            <wp:docPr id="7" name="图片 7" descr="04-估价计算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4-估价计算流程图"/>
                    <pic:cNvPicPr>
                      <a:picLocks noChangeAspect="1"/>
                    </pic:cNvPicPr>
                  </pic:nvPicPr>
                  <pic:blipFill>
                    <a:blip r:embed="rId12"/>
                    <a:stretch>
                      <a:fillRect/>
                    </a:stretch>
                  </pic:blipFill>
                  <pic:spPr>
                    <a:xfrm>
                      <a:off x="0" y="0"/>
                      <a:ext cx="4412615" cy="2174875"/>
                    </a:xfrm>
                    <a:prstGeom prst="rect">
                      <a:avLst/>
                    </a:prstGeom>
                  </pic:spPr>
                </pic:pic>
              </a:graphicData>
            </a:graphic>
          </wp:anchor>
        </w:drawing>
      </w:r>
      <w:r>
        <w:t xml:space="preserve">2.5.3 </w:t>
      </w:r>
      <w:r>
        <w:t>后台订单处理流程</w:t>
      </w:r>
      <w:bookmarkEnd w:id="78"/>
      <w:bookmarkEnd w:id="79"/>
      <w:bookmarkEnd w:id="80"/>
      <w:bookmarkEnd w:id="81"/>
    </w:p>
    <w:p w14:paraId="42CCC511" w14:textId="77777777" w:rsidR="00664C40" w:rsidRDefault="00A62D27">
      <w:pPr>
        <w:spacing w:after="60" w:line="440" w:lineRule="exact"/>
        <w:ind w:firstLine="480"/>
      </w:pPr>
      <w:r>
        <w:t>回收订单遵循统一的状态机流转：待确认（</w:t>
      </w:r>
      <w:r>
        <w:t>pending</w:t>
      </w:r>
      <w:r>
        <w:t>）</w:t>
      </w:r>
      <w:r>
        <w:t>→</w:t>
      </w:r>
      <w:r>
        <w:t xml:space="preserve"> </w:t>
      </w:r>
      <w:r>
        <w:t>已报价（</w:t>
      </w:r>
      <w:r>
        <w:t>quoted</w:t>
      </w:r>
      <w:r>
        <w:t>）</w:t>
      </w:r>
      <w:r>
        <w:t>→</w:t>
      </w:r>
      <w:r>
        <w:t xml:space="preserve"> </w:t>
      </w:r>
      <w:r>
        <w:t>已确认（</w:t>
      </w:r>
      <w:r>
        <w:t>confirmed</w:t>
      </w:r>
      <w:r>
        <w:t>）</w:t>
      </w:r>
      <w:r>
        <w:t>→</w:t>
      </w:r>
      <w:r>
        <w:t xml:space="preserve"> </w:t>
      </w:r>
      <w:r>
        <w:t>处理中（</w:t>
      </w:r>
      <w:r>
        <w:t>processing</w:t>
      </w:r>
      <w:r>
        <w:t>）</w:t>
      </w:r>
      <w:r>
        <w:t>→</w:t>
      </w:r>
      <w:r>
        <w:t xml:space="preserve"> </w:t>
      </w:r>
      <w:r>
        <w:t>已完成（</w:t>
      </w:r>
      <w:r>
        <w:t>completed</w:t>
      </w:r>
      <w:r>
        <w:t>），任一非完结状态可转已取消（</w:t>
      </w:r>
      <w:r>
        <w:t>cancelled</w:t>
      </w:r>
      <w:r>
        <w:t>）。后台运营人员在订单列表检索到待确认订单后，查看订单详情中的设备信息、评估明细与用户联系方式，结合配价库行情提交回收报价，订单状态自动置为已报价；用户在小程序端确认报价后订单进入后续环节；设备验收完成后运营人员将订单置为已完成并记录成交价。已完结订单不允许再变更状态与报价，全部状态变更记录操作日志。</w:t>
      </w:r>
    </w:p>
    <w:p w14:paraId="44B0FB23" w14:textId="77777777" w:rsidR="00664C40" w:rsidRDefault="00A62D27">
      <w:pPr>
        <w:tabs>
          <w:tab w:val="left" w:pos="2822"/>
        </w:tabs>
        <w:spacing w:line="440" w:lineRule="exact"/>
        <w:jc w:val="left"/>
      </w:pPr>
      <w:r>
        <w:rPr>
          <w:rFonts w:hint="eastAsia"/>
          <w:noProof/>
        </w:rPr>
        <w:drawing>
          <wp:anchor distT="0" distB="0" distL="114300" distR="114300" simplePos="0" relativeHeight="251663360" behindDoc="0" locked="0" layoutInCell="1" allowOverlap="1" wp14:anchorId="6D7DC544" wp14:editId="0D05C342">
            <wp:simplePos x="0" y="0"/>
            <wp:positionH relativeFrom="column">
              <wp:posOffset>664210</wp:posOffset>
            </wp:positionH>
            <wp:positionV relativeFrom="paragraph">
              <wp:posOffset>12065</wp:posOffset>
            </wp:positionV>
            <wp:extent cx="3964940" cy="2259965"/>
            <wp:effectExtent l="0" t="0" r="12700" b="10795"/>
            <wp:wrapTopAndBottom/>
            <wp:docPr id="10" name="图片 10" descr="05-回收订单状态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5-回收订单状态机图"/>
                    <pic:cNvPicPr>
                      <a:picLocks noChangeAspect="1"/>
                    </pic:cNvPicPr>
                  </pic:nvPicPr>
                  <pic:blipFill>
                    <a:blip r:embed="rId13"/>
                    <a:stretch>
                      <a:fillRect/>
                    </a:stretch>
                  </pic:blipFill>
                  <pic:spPr>
                    <a:xfrm>
                      <a:off x="0" y="0"/>
                      <a:ext cx="3964940" cy="2259965"/>
                    </a:xfrm>
                    <a:prstGeom prst="rect">
                      <a:avLst/>
                    </a:prstGeom>
                  </pic:spPr>
                </pic:pic>
              </a:graphicData>
            </a:graphic>
          </wp:anchor>
        </w:drawing>
      </w:r>
      <w:r>
        <w:rPr>
          <w:rFonts w:hint="eastAsia"/>
        </w:rPr>
        <w:tab/>
      </w:r>
      <w:r>
        <w:rPr>
          <w:rFonts w:hAnsi="Times New Roman" w:cs="宋体" w:hint="eastAsia"/>
        </w:rPr>
        <w:t xml:space="preserve"> </w:t>
      </w:r>
      <w:r>
        <w:rPr>
          <w:rFonts w:hAnsi="Times New Roman" w:cs="宋体" w:hint="eastAsia"/>
        </w:rPr>
        <w:t>图</w:t>
      </w:r>
      <w:r>
        <w:rPr>
          <w:rFonts w:hAnsi="Times New Roman" w:cs="宋体" w:hint="eastAsia"/>
        </w:rPr>
        <w:t>2-</w:t>
      </w:r>
      <w:r>
        <w:rPr>
          <w:rFonts w:hAnsi="Times New Roman" w:cs="宋体" w:hint="eastAsia"/>
        </w:rPr>
        <w:t>5</w:t>
      </w:r>
      <w:r>
        <w:rPr>
          <w:rFonts w:hAnsi="Times New Roman" w:cs="宋体" w:hint="eastAsia"/>
        </w:rPr>
        <w:t>回收订单状态机图</w:t>
      </w:r>
    </w:p>
    <w:p w14:paraId="549F3F03" w14:textId="77777777" w:rsidR="00664C40" w:rsidRDefault="00A62D27">
      <w:pPr>
        <w:pStyle w:val="3"/>
        <w:spacing w:line="440" w:lineRule="exact"/>
      </w:pPr>
      <w:bookmarkStart w:id="82" w:name="_Toc7632"/>
      <w:bookmarkStart w:id="83" w:name="_Toc27281"/>
      <w:bookmarkStart w:id="84" w:name="_Toc10269"/>
      <w:bookmarkStart w:id="85" w:name="_Toc240722464"/>
      <w:r>
        <w:t xml:space="preserve">2.5.4 </w:t>
      </w:r>
      <w:r>
        <w:t>配价管理流程</w:t>
      </w:r>
      <w:bookmarkEnd w:id="82"/>
      <w:bookmarkEnd w:id="83"/>
      <w:bookmarkEnd w:id="84"/>
      <w:bookmarkEnd w:id="85"/>
    </w:p>
    <w:p w14:paraId="7C4132FF" w14:textId="77777777" w:rsidR="00664C40" w:rsidRDefault="00A62D27">
      <w:pPr>
        <w:pStyle w:val="4"/>
        <w:spacing w:line="440" w:lineRule="exact"/>
      </w:pPr>
      <w:bookmarkStart w:id="86" w:name="_Toc100023"/>
      <w:bookmarkStart w:id="87" w:name="_Toc240722465"/>
      <w:r>
        <w:t xml:space="preserve">2.5.4.1 </w:t>
      </w:r>
      <w:r>
        <w:t>调价发起</w:t>
      </w:r>
      <w:bookmarkEnd w:id="86"/>
      <w:bookmarkEnd w:id="87"/>
    </w:p>
    <w:p w14:paraId="6C4E69D4" w14:textId="77777777" w:rsidR="00664C40" w:rsidRDefault="00A62D27">
      <w:pPr>
        <w:spacing w:after="60" w:line="440" w:lineRule="exact"/>
        <w:ind w:firstLine="480"/>
      </w:pPr>
      <w:r>
        <w:t>配价调整由运营人员在设备配价库模块发起，支持单型号调价与多型号批量调</w:t>
      </w:r>
      <w:r>
        <w:lastRenderedPageBreak/>
        <w:t>价两种方式；单型号调价需录入新基准价与调价原因，批量调价支持按百分比浮动与统一固定值两种模式，并需填写批量调价原因。</w:t>
      </w:r>
    </w:p>
    <w:p w14:paraId="173EDA56" w14:textId="77777777" w:rsidR="00664C40" w:rsidRDefault="00A62D27">
      <w:pPr>
        <w:tabs>
          <w:tab w:val="left" w:pos="3162"/>
        </w:tabs>
        <w:spacing w:after="60" w:line="440" w:lineRule="exact"/>
        <w:ind w:firstLine="480"/>
      </w:pPr>
      <w:r>
        <w:rPr>
          <w:rFonts w:hint="eastAsia"/>
          <w:noProof/>
        </w:rPr>
        <w:drawing>
          <wp:anchor distT="0" distB="0" distL="114300" distR="114300" simplePos="0" relativeHeight="251664384" behindDoc="0" locked="0" layoutInCell="1" allowOverlap="1" wp14:anchorId="312070B4" wp14:editId="449065EF">
            <wp:simplePos x="0" y="0"/>
            <wp:positionH relativeFrom="column">
              <wp:posOffset>1236345</wp:posOffset>
            </wp:positionH>
            <wp:positionV relativeFrom="paragraph">
              <wp:posOffset>7620</wp:posOffset>
            </wp:positionV>
            <wp:extent cx="3143250" cy="4025265"/>
            <wp:effectExtent l="0" t="0" r="11430" b="13335"/>
            <wp:wrapTopAndBottom/>
            <wp:docPr id="11" name="图片 11" descr="06-配价调价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6-配价调价管理流程图"/>
                    <pic:cNvPicPr>
                      <a:picLocks noChangeAspect="1"/>
                    </pic:cNvPicPr>
                  </pic:nvPicPr>
                  <pic:blipFill>
                    <a:blip r:embed="rId14"/>
                    <a:stretch>
                      <a:fillRect/>
                    </a:stretch>
                  </pic:blipFill>
                  <pic:spPr>
                    <a:xfrm>
                      <a:off x="0" y="0"/>
                      <a:ext cx="3143250" cy="4025265"/>
                    </a:xfrm>
                    <a:prstGeom prst="rect">
                      <a:avLst/>
                    </a:prstGeom>
                  </pic:spPr>
                </pic:pic>
              </a:graphicData>
            </a:graphic>
          </wp:anchor>
        </w:drawing>
      </w:r>
      <w:r>
        <w:rPr>
          <w:rFonts w:hint="eastAsia"/>
        </w:rPr>
        <w:tab/>
      </w:r>
      <w:r>
        <w:rPr>
          <w:rFonts w:hAnsi="Times New Roman" w:cs="宋体" w:hint="eastAsia"/>
        </w:rPr>
        <w:t>图</w:t>
      </w:r>
      <w:r>
        <w:rPr>
          <w:rFonts w:hAnsi="Times New Roman" w:cs="宋体" w:hint="eastAsia"/>
        </w:rPr>
        <w:t>2-6</w:t>
      </w:r>
      <w:r>
        <w:rPr>
          <w:rFonts w:hAnsi="Times New Roman" w:cs="宋体" w:hint="eastAsia"/>
        </w:rPr>
        <w:t>配价调价管理流程图</w:t>
      </w:r>
    </w:p>
    <w:p w14:paraId="614AD382" w14:textId="77777777" w:rsidR="00664C40" w:rsidRDefault="00A62D27">
      <w:pPr>
        <w:pStyle w:val="4"/>
        <w:spacing w:line="440" w:lineRule="exact"/>
      </w:pPr>
      <w:bookmarkStart w:id="88" w:name="_Toc100024"/>
      <w:bookmarkStart w:id="89" w:name="_Toc240722466"/>
      <w:r>
        <w:t xml:space="preserve">2.5.4.2 </w:t>
      </w:r>
      <w:r>
        <w:t>幅度校验</w:t>
      </w:r>
      <w:bookmarkEnd w:id="88"/>
      <w:bookmarkEnd w:id="89"/>
    </w:p>
    <w:p w14:paraId="0EA0F9E5" w14:textId="77777777" w:rsidR="00664C40" w:rsidRDefault="00A62D27">
      <w:pPr>
        <w:spacing w:after="60" w:line="440" w:lineRule="exact"/>
        <w:ind w:firstLine="480"/>
      </w:pPr>
      <w:r>
        <w:t>单型号调价提交后，系统计算调价幅度百分比并与系统参数「单次调价幅度上限」（默认</w:t>
      </w:r>
      <w:r>
        <w:t xml:space="preserve"> 20%</w:t>
      </w:r>
      <w:r>
        <w:t>）比较：超限时拒绝执行并返回二次确认提示，运营人员在确认弹窗中感知前后价格差异后可选择强制调价；批量调价按型号逐一计算新价格并向下取整至非负整数。</w:t>
      </w:r>
    </w:p>
    <w:p w14:paraId="509F8D99" w14:textId="77777777" w:rsidR="00664C40" w:rsidRDefault="00A62D27">
      <w:pPr>
        <w:pStyle w:val="4"/>
        <w:spacing w:line="440" w:lineRule="exact"/>
      </w:pPr>
      <w:bookmarkStart w:id="90" w:name="_Toc100025"/>
      <w:bookmarkStart w:id="91" w:name="_Toc240722467"/>
      <w:r>
        <w:t xml:space="preserve">2.5.4.3 </w:t>
      </w:r>
      <w:r>
        <w:t>生效传播</w:t>
      </w:r>
      <w:bookmarkEnd w:id="90"/>
      <w:bookmarkEnd w:id="91"/>
    </w:p>
    <w:p w14:paraId="14080465" w14:textId="77777777" w:rsidR="00664C40" w:rsidRDefault="00A62D27">
      <w:pPr>
        <w:spacing w:after="60" w:line="440" w:lineRule="exact"/>
        <w:ind w:firstLine="480"/>
      </w:pPr>
      <w:r>
        <w:t>调价成功后，新价格即时写入型号配价表并同步记录一条调价审计日志（含前后价格、原因、操作人）；小程序端配价缓存过期后自动拉取新目录，估价链路随之采用新基准价，无需小程序发版。</w:t>
      </w:r>
    </w:p>
    <w:p w14:paraId="129D5A0E" w14:textId="77777777" w:rsidR="00664C40" w:rsidRDefault="00A62D27">
      <w:pPr>
        <w:pStyle w:val="2"/>
        <w:spacing w:line="440" w:lineRule="exact"/>
      </w:pPr>
      <w:bookmarkStart w:id="92" w:name="_Toc28044"/>
      <w:bookmarkStart w:id="93" w:name="_Toc30642"/>
      <w:bookmarkStart w:id="94" w:name="_Toc28572"/>
      <w:bookmarkStart w:id="95" w:name="_Toc240722468"/>
      <w:r>
        <w:t xml:space="preserve">2.6 </w:t>
      </w:r>
      <w:r>
        <w:t>关键技术设计与实现</w:t>
      </w:r>
      <w:bookmarkEnd w:id="92"/>
      <w:bookmarkEnd w:id="93"/>
      <w:bookmarkEnd w:id="94"/>
      <w:bookmarkEnd w:id="95"/>
    </w:p>
    <w:p w14:paraId="399489E0" w14:textId="77777777" w:rsidR="00664C40" w:rsidRDefault="00A62D27">
      <w:pPr>
        <w:spacing w:after="60" w:line="440" w:lineRule="exact"/>
        <w:ind w:firstLine="480"/>
      </w:pPr>
      <w:r>
        <w:t>本节从工程实现角度说明平台核心机制的技术方案，覆盖管理后台前端、管理</w:t>
      </w:r>
      <w:r>
        <w:lastRenderedPageBreak/>
        <w:t>后台服务端、小程序端与</w:t>
      </w:r>
      <w:r>
        <w:t xml:space="preserve"> AI </w:t>
      </w:r>
      <w:r>
        <w:t>估价链路四个方面，与后续各章的功能设计互为印证。</w:t>
      </w:r>
    </w:p>
    <w:p w14:paraId="127A3876" w14:textId="77777777" w:rsidR="00664C40" w:rsidRDefault="00A62D27">
      <w:pPr>
        <w:pStyle w:val="3"/>
        <w:spacing w:line="440" w:lineRule="exact"/>
      </w:pPr>
      <w:bookmarkStart w:id="96" w:name="_Toc5893"/>
      <w:bookmarkStart w:id="97" w:name="_Toc28176"/>
      <w:bookmarkStart w:id="98" w:name="_Toc29408"/>
      <w:bookmarkStart w:id="99" w:name="_Toc240722469"/>
      <w:r>
        <w:t xml:space="preserve">2.6.1 </w:t>
      </w:r>
      <w:r>
        <w:t>管理后台前端实现</w:t>
      </w:r>
      <w:bookmarkEnd w:id="96"/>
      <w:bookmarkEnd w:id="97"/>
      <w:bookmarkEnd w:id="98"/>
      <w:bookmarkEnd w:id="99"/>
    </w:p>
    <w:p w14:paraId="75D4B16C" w14:textId="77777777" w:rsidR="00664C40" w:rsidRDefault="00A62D27">
      <w:pPr>
        <w:pStyle w:val="4"/>
        <w:spacing w:line="440" w:lineRule="exact"/>
      </w:pPr>
      <w:bookmarkStart w:id="100" w:name="_Toc100028"/>
      <w:bookmarkStart w:id="101" w:name="_Toc240722470"/>
      <w:r>
        <w:t xml:space="preserve">2.6.1.1 </w:t>
      </w:r>
      <w:r>
        <w:t>组件与路由架构</w:t>
      </w:r>
      <w:bookmarkEnd w:id="100"/>
      <w:bookmarkEnd w:id="101"/>
    </w:p>
    <w:p w14:paraId="7BA78307" w14:textId="77777777" w:rsidR="00664C40" w:rsidRDefault="00A62D27">
      <w:pPr>
        <w:spacing w:after="60" w:line="440" w:lineRule="exact"/>
        <w:ind w:firstLine="480"/>
      </w:pPr>
      <w:r>
        <w:t>前端采用</w:t>
      </w:r>
      <w:r>
        <w:t xml:space="preserve"> Vue3 </w:t>
      </w:r>
      <w:r>
        <w:t>组合式</w:t>
      </w:r>
      <w:r>
        <w:t xml:space="preserve"> API </w:t>
      </w:r>
      <w:r>
        <w:t>与单文件组件组织代码，每个功能页面为独立视图组件，公共布局（侧边导航、面包屑、顶部工具栏、个人菜单、修改密码弹窗）由主布局组件统一承载。路由基于</w:t>
      </w:r>
      <w:r>
        <w:t xml:space="preserve"> history </w:t>
      </w:r>
      <w:r>
        <w:t>模式创建，路由基座取构建时注入的</w:t>
      </w:r>
      <w:r>
        <w:t xml:space="preserve"> BASE_URL</w:t>
      </w:r>
      <w:r>
        <w:t>，使同一套代码既可根路径部署也可子路径部署。全局路由守卫在每次跳转前检查本地令牌：未登录时重定向登录页并携带原始目标路径，登录成功（含单点登录自动进入）后原路返回，避免用户登录后丢失目标页面；守卫同时按路由元信息动态设置浏览器标签标题。</w:t>
      </w:r>
    </w:p>
    <w:p w14:paraId="645A9B0D" w14:textId="77777777" w:rsidR="00664C40" w:rsidRDefault="00A62D27">
      <w:pPr>
        <w:pStyle w:val="4"/>
        <w:spacing w:line="440" w:lineRule="exact"/>
      </w:pPr>
      <w:bookmarkStart w:id="102" w:name="_Toc100029"/>
      <w:bookmarkStart w:id="103" w:name="_Toc240722471"/>
      <w:r>
        <w:t xml:space="preserve">2.6.1.2 </w:t>
      </w:r>
      <w:r>
        <w:t>请求层封装</w:t>
      </w:r>
      <w:bookmarkEnd w:id="102"/>
      <w:bookmarkEnd w:id="103"/>
    </w:p>
    <w:p w14:paraId="02FB3724" w14:textId="77777777" w:rsidR="00664C40" w:rsidRDefault="00A62D27">
      <w:pPr>
        <w:spacing w:after="60" w:line="440" w:lineRule="exact"/>
        <w:ind w:firstLine="480"/>
      </w:pPr>
      <w:r>
        <w:t>网络层基于</w:t>
      </w:r>
      <w:r>
        <w:t xml:space="preserve"> axios </w:t>
      </w:r>
      <w:r>
        <w:t>封装统一请求模块：请求拦截器自动为每次调用注入</w:t>
      </w:r>
      <w:r>
        <w:t xml:space="preserve"> Authorization </w:t>
      </w:r>
      <w:r>
        <w:t>头与本地令牌；响应拦截器统一解包</w:t>
      </w:r>
      <w:r>
        <w:t xml:space="preserve"> success</w:t>
      </w:r>
      <w:r>
        <w:t>、</w:t>
      </w:r>
      <w:r>
        <w:t>message</w:t>
      </w:r>
      <w:r>
        <w:t>、</w:t>
      </w:r>
      <w:r>
        <w:t xml:space="preserve">data </w:t>
      </w:r>
      <w:r>
        <w:t>三段结构，业务失败时全局弹出错误提示；收到</w:t>
      </w:r>
      <w:r>
        <w:t xml:space="preserve"> 401 </w:t>
      </w:r>
      <w:r>
        <w:t>未授权响应时清理本地凭证并跳转登录页。全部业务接口按认证、订单、配价、平台、链接、统计、设置等模块封装为独立函数文件，页面组件不直接接触底层请求细节，接口变更只需修改一处。</w:t>
      </w:r>
    </w:p>
    <w:p w14:paraId="7A7F0564" w14:textId="77777777" w:rsidR="00664C40" w:rsidRDefault="00A62D27">
      <w:pPr>
        <w:pStyle w:val="4"/>
        <w:spacing w:line="440" w:lineRule="exact"/>
      </w:pPr>
      <w:bookmarkStart w:id="104" w:name="_Toc100030"/>
      <w:bookmarkStart w:id="105" w:name="_Toc240722472"/>
      <w:r>
        <w:t xml:space="preserve">2.6.1.3 </w:t>
      </w:r>
      <w:r>
        <w:t>可视化与动效实现</w:t>
      </w:r>
      <w:bookmarkEnd w:id="104"/>
      <w:bookmarkEnd w:id="105"/>
    </w:p>
    <w:p w14:paraId="75FEB8B3" w14:textId="77777777" w:rsidR="00664C40" w:rsidRDefault="00A62D27">
      <w:pPr>
        <w:spacing w:after="60" w:line="440" w:lineRule="exact"/>
        <w:ind w:firstLine="480"/>
      </w:pPr>
      <w:r>
        <w:t>图表基于</w:t>
      </w:r>
      <w:r>
        <w:t xml:space="preserve"> ECharts </w:t>
      </w:r>
      <w:r>
        <w:t>实现：组件挂载后初始化图表实例并绑定窗口尺寸变化事件自动重绘，组件卸载时销毁实例释放资源，避免内存泄漏。数字滚动动效为零依赖的组合式函数实现：以请求动画帧驱动，在约</w:t>
      </w:r>
      <w:r>
        <w:t xml:space="preserve"> 1.2 </w:t>
      </w:r>
      <w:r>
        <w:t>秒内按缓动曲线从零滚动至目标值，支持指定小数位数与持续时间，看板环保指标与大屏</w:t>
      </w:r>
      <w:r>
        <w:t xml:space="preserve"> KPI </w:t>
      </w:r>
      <w:r>
        <w:t>数字均复用该函数，保证两端动效表现一致。</w:t>
      </w:r>
    </w:p>
    <w:p w14:paraId="4800A709" w14:textId="77777777" w:rsidR="00664C40" w:rsidRDefault="00A62D27">
      <w:pPr>
        <w:pStyle w:val="4"/>
        <w:spacing w:line="440" w:lineRule="exact"/>
      </w:pPr>
      <w:bookmarkStart w:id="106" w:name="_Toc100031"/>
      <w:bookmarkStart w:id="107" w:name="_Toc240722473"/>
      <w:r>
        <w:t xml:space="preserve">2.6.1.4 </w:t>
      </w:r>
      <w:r>
        <w:t>主题切换实现</w:t>
      </w:r>
      <w:bookmarkEnd w:id="106"/>
      <w:bookmarkEnd w:id="107"/>
    </w:p>
    <w:p w14:paraId="5C14CF6C" w14:textId="77777777" w:rsidR="00664C40" w:rsidRDefault="00A62D27">
      <w:pPr>
        <w:spacing w:after="60" w:line="440" w:lineRule="exact"/>
        <w:ind w:firstLine="480"/>
      </w:pPr>
      <w:r>
        <w:t>日间</w:t>
      </w:r>
      <w:r>
        <w:t>/</w:t>
      </w:r>
      <w:r>
        <w:t>夜间主题通过为页面根元素切换样式类实现，样式类按主题变量组织，全部组件颜色取自主题变量而非硬编码；主题选择持久化于本地存储，变更时通过自定义窗口事件广播；回收后台与维修后台同域部署、共享同一存储键，任一系统切换主题后另一系统监听到事件即时同步，实现跨系统主题一致。</w:t>
      </w:r>
    </w:p>
    <w:p w14:paraId="25664332" w14:textId="77777777" w:rsidR="00664C40" w:rsidRDefault="00A62D27">
      <w:pPr>
        <w:pStyle w:val="3"/>
        <w:spacing w:line="440" w:lineRule="exact"/>
      </w:pPr>
      <w:bookmarkStart w:id="108" w:name="_Toc4422"/>
      <w:bookmarkStart w:id="109" w:name="_Toc22154"/>
      <w:bookmarkStart w:id="110" w:name="_Toc17179"/>
      <w:bookmarkStart w:id="111" w:name="_Toc240722474"/>
      <w:r>
        <w:t xml:space="preserve">2.6.2 </w:t>
      </w:r>
      <w:r>
        <w:t>管理后台服务端实现</w:t>
      </w:r>
      <w:bookmarkEnd w:id="108"/>
      <w:bookmarkEnd w:id="109"/>
      <w:bookmarkEnd w:id="110"/>
      <w:bookmarkEnd w:id="111"/>
    </w:p>
    <w:p w14:paraId="5F2C8A49" w14:textId="77777777" w:rsidR="00664C40" w:rsidRDefault="00A62D27">
      <w:pPr>
        <w:pStyle w:val="4"/>
        <w:spacing w:line="440" w:lineRule="exact"/>
      </w:pPr>
      <w:bookmarkStart w:id="112" w:name="_Toc100033"/>
      <w:bookmarkStart w:id="113" w:name="_Toc240722475"/>
      <w:r>
        <w:lastRenderedPageBreak/>
        <w:t xml:space="preserve">2.6.2.1 </w:t>
      </w:r>
      <w:r>
        <w:t>服务分层结构</w:t>
      </w:r>
      <w:bookmarkEnd w:id="112"/>
      <w:bookmarkEnd w:id="113"/>
    </w:p>
    <w:p w14:paraId="4AC20A68" w14:textId="77777777" w:rsidR="00664C40" w:rsidRDefault="00A62D27">
      <w:pPr>
        <w:spacing w:after="60" w:line="440" w:lineRule="exact"/>
        <w:ind w:firstLine="480"/>
      </w:pPr>
      <w:r>
        <w:t>服务端按入口、路由、中间件、数据访问四层组织：入口文件负责中间件装配（跨域、</w:t>
      </w:r>
      <w:r>
        <w:t xml:space="preserve">JSON </w:t>
      </w:r>
      <w:r>
        <w:t>解析、请求日志、统一错误处理）与业务路由挂载；路由层按认证、订单、配价、平台、链接、统计、设置、日志八个业务域拆分为独立文件，每条路由内部自行完成参数校验、业务查询与操作日志写入；中间件层提供认证与三级角色校验；数据层以单例连接池封装全部</w:t>
      </w:r>
      <w:r>
        <w:t xml:space="preserve"> SQL </w:t>
      </w:r>
      <w:r>
        <w:t>访问。层次清晰使新增业务域时只需增加一个路由文件并在入口挂载。</w:t>
      </w:r>
    </w:p>
    <w:p w14:paraId="1116033D" w14:textId="77777777" w:rsidR="00664C40" w:rsidRDefault="00A62D27">
      <w:pPr>
        <w:pStyle w:val="4"/>
        <w:spacing w:line="440" w:lineRule="exact"/>
      </w:pPr>
      <w:bookmarkStart w:id="114" w:name="_Toc100034"/>
      <w:bookmarkStart w:id="115" w:name="_Toc240722476"/>
      <w:r>
        <w:t xml:space="preserve">2.6.2.2 </w:t>
      </w:r>
      <w:r>
        <w:t>连接池与启动自检</w:t>
      </w:r>
      <w:bookmarkEnd w:id="114"/>
      <w:bookmarkEnd w:id="115"/>
    </w:p>
    <w:p w14:paraId="1486EB44" w14:textId="77777777" w:rsidR="00664C40" w:rsidRDefault="00A62D27">
      <w:pPr>
        <w:spacing w:after="60" w:line="440" w:lineRule="exact"/>
        <w:ind w:firstLine="480"/>
      </w:pPr>
      <w:r>
        <w:t>数据库访问基于</w:t>
      </w:r>
      <w:r>
        <w:t xml:space="preserve"> mysql2 </w:t>
      </w:r>
      <w:r>
        <w:t>连接池：默认上限十个连接、请求排队等待、连接超时十秒，字符集</w:t>
      </w:r>
      <w:r>
        <w:t xml:space="preserve"> utf8mb4</w:t>
      </w:r>
      <w:r>
        <w:t>、时区东八区、日期时间以字符串返回避免时区偏移，连接池挂载错误监听防止异常导致进程退出。服务启动时依次执行连接探活、表结构初始化与种子数据灌入，任一环节失败即输出原因并终止进程，避免服务在数据库异常时带病运行。</w:t>
      </w:r>
    </w:p>
    <w:p w14:paraId="16FC5AB6" w14:textId="77777777" w:rsidR="00664C40" w:rsidRDefault="00A62D27">
      <w:pPr>
        <w:pStyle w:val="4"/>
        <w:spacing w:line="440" w:lineRule="exact"/>
      </w:pPr>
      <w:bookmarkStart w:id="116" w:name="_Toc100035"/>
      <w:bookmarkStart w:id="117" w:name="_Toc240722477"/>
      <w:r>
        <w:t xml:space="preserve">2.6.2.3 </w:t>
      </w:r>
      <w:r>
        <w:t>动态列探测实现</w:t>
      </w:r>
      <w:bookmarkEnd w:id="116"/>
      <w:bookmarkEnd w:id="117"/>
    </w:p>
    <w:p w14:paraId="6A30A4C6" w14:textId="77777777" w:rsidR="00664C40" w:rsidRDefault="00A62D27">
      <w:pPr>
        <w:spacing w:after="60" w:line="440" w:lineRule="exact"/>
        <w:ind w:firstLine="480"/>
      </w:pPr>
      <w:r>
        <w:t>针对共享业务表结构随小程序服务端演进的问题，服务端在首次查询订单与地址前读取数据库元数据中的实际列集合并进程内缓存；查询组装时仅拼接实际存在的列，缺失列以空值别名占位，保证接口响应结构在不同部署环境间完全一致。该机制将表结构差异的适配收敛到一处，业务代码无需感知环境差异，这是回收后台与小程序服务端独立迭代仍能稳定协作的基础。</w:t>
      </w:r>
    </w:p>
    <w:p w14:paraId="672E23A8" w14:textId="77777777" w:rsidR="00664C40" w:rsidRDefault="00A62D27">
      <w:pPr>
        <w:pStyle w:val="4"/>
        <w:spacing w:line="440" w:lineRule="exact"/>
      </w:pPr>
      <w:bookmarkStart w:id="118" w:name="_Toc100036"/>
      <w:bookmarkStart w:id="119" w:name="_Toc240722478"/>
      <w:r>
        <w:t xml:space="preserve">2.6.2.4 </w:t>
      </w:r>
      <w:r>
        <w:t>静态托管与前端路由回退</w:t>
      </w:r>
      <w:bookmarkEnd w:id="118"/>
      <w:bookmarkEnd w:id="119"/>
    </w:p>
    <w:p w14:paraId="701ADB2A" w14:textId="77777777" w:rsidR="00664C40" w:rsidRDefault="00A62D27">
      <w:pPr>
        <w:spacing w:after="60" w:line="440" w:lineRule="exact"/>
        <w:ind w:firstLine="480"/>
      </w:pPr>
      <w:r>
        <w:t>生产模式下服务端以静态目录方式托管前端构建产物，并对排除接口与健康检查路径之外的任意路径回退返回前端入口页面，支撑前端</w:t>
      </w:r>
      <w:r>
        <w:t xml:space="preserve"> history </w:t>
      </w:r>
      <w:r>
        <w:t>路由的深链刷新场景</w:t>
      </w:r>
      <w:r>
        <w:t>——</w:t>
      </w:r>
      <w:r>
        <w:t>用户直接访问或刷新任一功能路径（如订单管理）均能正确进入对应页面而非报</w:t>
      </w:r>
      <w:r>
        <w:t xml:space="preserve"> 404</w:t>
      </w:r>
      <w:r>
        <w:t>。接口与页面同端口同域，前端请求自然同源，无需跨域配置。</w:t>
      </w:r>
    </w:p>
    <w:p w14:paraId="5156D31E" w14:textId="77777777" w:rsidR="00664C40" w:rsidRDefault="00A62D27">
      <w:pPr>
        <w:pStyle w:val="3"/>
        <w:spacing w:line="440" w:lineRule="exact"/>
      </w:pPr>
      <w:bookmarkStart w:id="120" w:name="_Toc10345"/>
      <w:bookmarkStart w:id="121" w:name="_Toc24413"/>
      <w:bookmarkStart w:id="122" w:name="_Toc3831"/>
      <w:bookmarkStart w:id="123" w:name="_Toc240722479"/>
      <w:r>
        <w:t xml:space="preserve">2.6.3 </w:t>
      </w:r>
      <w:r>
        <w:t>小程序端实现</w:t>
      </w:r>
      <w:bookmarkEnd w:id="120"/>
      <w:bookmarkEnd w:id="121"/>
      <w:bookmarkEnd w:id="122"/>
      <w:bookmarkEnd w:id="123"/>
    </w:p>
    <w:p w14:paraId="0AEDFF4B" w14:textId="77777777" w:rsidR="00664C40" w:rsidRDefault="00A62D27">
      <w:pPr>
        <w:pStyle w:val="4"/>
        <w:spacing w:line="440" w:lineRule="exact"/>
      </w:pPr>
      <w:bookmarkStart w:id="124" w:name="_Toc100038"/>
      <w:bookmarkStart w:id="125" w:name="_Toc240722480"/>
      <w:r>
        <w:t xml:space="preserve">2.6.3.1 </w:t>
      </w:r>
      <w:r>
        <w:t>分包加载与预下载</w:t>
      </w:r>
      <w:bookmarkEnd w:id="124"/>
      <w:bookmarkEnd w:id="125"/>
    </w:p>
    <w:p w14:paraId="6767881B" w14:textId="77777777" w:rsidR="00664C40" w:rsidRDefault="00A62D27">
      <w:pPr>
        <w:spacing w:after="60" w:line="440" w:lineRule="exact"/>
        <w:ind w:firstLine="480"/>
      </w:pPr>
      <w:r>
        <w:t>小程序采用主包加分包架构：四个标签页置于主包保证启动速度，回收、估价引导等四十余个功能页面按业务域拆入独立分包，并开启按需注入进一步降低首次</w:t>
      </w:r>
      <w:r>
        <w:lastRenderedPageBreak/>
        <w:t>注入耗时。通过预下载规则，用户浏览首页与维修页时即提前下载回收与估价引导分包，点击进入时分包已就绪，功能页近乎秒开；分包同时限制了单包体积，便于持续迭代。</w:t>
      </w:r>
    </w:p>
    <w:p w14:paraId="09DD65EE" w14:textId="77777777" w:rsidR="00664C40" w:rsidRDefault="00A62D27">
      <w:pPr>
        <w:pStyle w:val="4"/>
        <w:spacing w:line="440" w:lineRule="exact"/>
      </w:pPr>
      <w:bookmarkStart w:id="126" w:name="_Toc100039"/>
      <w:bookmarkStart w:id="127" w:name="_Toc240722481"/>
      <w:r>
        <w:t xml:space="preserve">2.6.3.2 </w:t>
      </w:r>
      <w:r>
        <w:t>工具层模块化</w:t>
      </w:r>
      <w:bookmarkEnd w:id="126"/>
      <w:bookmarkEnd w:id="127"/>
    </w:p>
    <w:p w14:paraId="0D9C0114" w14:textId="77777777" w:rsidR="00664C40" w:rsidRDefault="00A62D27">
      <w:pPr>
        <w:spacing w:after="60" w:line="440" w:lineRule="exact"/>
        <w:ind w:firstLine="480"/>
      </w:pPr>
      <w:r>
        <w:t>小程序端将可复用逻辑收敛到工具层：请求模块封装统一接口地址候选、鉴权头与静默降级策略；本地数据模块内置完整配价目录、评估题目与默认系数；云端加载器模块封装配价目录、平台列表、估价配置三类云端数据的拉取、缓存与回退；运行时配置模块管理多环境接口地址。页面层只关注交互与渲染，功能逻辑集中一处维护。</w:t>
      </w:r>
    </w:p>
    <w:p w14:paraId="34E216C9" w14:textId="77777777" w:rsidR="00664C40" w:rsidRDefault="00A62D27">
      <w:pPr>
        <w:pStyle w:val="4"/>
        <w:spacing w:line="440" w:lineRule="exact"/>
      </w:pPr>
      <w:bookmarkStart w:id="128" w:name="_Toc100040"/>
      <w:bookmarkStart w:id="129" w:name="_Toc240722482"/>
      <w:r>
        <w:t xml:space="preserve">2.6.3.3 </w:t>
      </w:r>
      <w:r>
        <w:t>本地存储使用</w:t>
      </w:r>
      <w:bookmarkEnd w:id="128"/>
      <w:bookmarkEnd w:id="129"/>
    </w:p>
    <w:p w14:paraId="6090F189" w14:textId="77777777" w:rsidR="00664C40" w:rsidRDefault="00A62D27">
      <w:pPr>
        <w:spacing w:after="60" w:line="440" w:lineRule="exact"/>
        <w:ind w:firstLine="480"/>
      </w:pPr>
      <w:r>
        <w:t>小程序按数据类型分键使用本地存储：搜索历史、配价目录缓存、登录令牌与用户信息各占独立键位，配价缓存附带过期时间戳实现过期判断；全部存储读写均做异常容错，存储空间不足或读写失败不影响页面核心功能，最坏情况下回退内置数据。</w:t>
      </w:r>
    </w:p>
    <w:p w14:paraId="338F10C7" w14:textId="77777777" w:rsidR="00664C40" w:rsidRDefault="00A62D27">
      <w:pPr>
        <w:pStyle w:val="3"/>
        <w:spacing w:line="440" w:lineRule="exact"/>
      </w:pPr>
      <w:bookmarkStart w:id="130" w:name="_Toc7150"/>
      <w:bookmarkStart w:id="131" w:name="_Toc11378"/>
      <w:bookmarkStart w:id="132" w:name="_Toc12315"/>
      <w:bookmarkStart w:id="133" w:name="_Toc240722483"/>
      <w:r>
        <w:t xml:space="preserve">2.6.4 AI </w:t>
      </w:r>
      <w:r>
        <w:t>估价链路实现</w:t>
      </w:r>
      <w:bookmarkEnd w:id="130"/>
      <w:bookmarkEnd w:id="131"/>
      <w:bookmarkEnd w:id="132"/>
      <w:bookmarkEnd w:id="133"/>
    </w:p>
    <w:p w14:paraId="12836D60" w14:textId="77777777" w:rsidR="00664C40" w:rsidRDefault="00A62D27">
      <w:pPr>
        <w:spacing w:after="60" w:line="440" w:lineRule="exact"/>
        <w:ind w:firstLine="480"/>
      </w:pPr>
      <w:r>
        <w:t xml:space="preserve">AI </w:t>
      </w:r>
      <w:r>
        <w:t>估价链路跨三端协作完成：小程序端在结算阶段携带用户令牌发起估价请求；小程序服务端接收后组装两段提示词</w:t>
      </w:r>
      <w:r>
        <w:t>——</w:t>
      </w:r>
      <w:r>
        <w:t>系统提示词设定回收估价专家角色、列明七类估价考量因素并强制仅以</w:t>
      </w:r>
      <w:r>
        <w:t xml:space="preserve"> JSON </w:t>
      </w:r>
      <w:r>
        <w:t>返回，用户提示词嵌入完整产品信息（品类、品牌、型号、基准价、规格）与逐项作答摘要</w:t>
      </w:r>
      <w:r>
        <w:t>——</w:t>
      </w:r>
      <w:r>
        <w:t>随后调用大模型对话接口（采样温度</w:t>
      </w:r>
      <w:r>
        <w:t xml:space="preserve"> 0.3</w:t>
      </w:r>
      <w:r>
        <w:t>、最大回复五百</w:t>
      </w:r>
      <w:r>
        <w:t xml:space="preserve"> token</w:t>
      </w:r>
      <w:r>
        <w:t>、超时十五秒）；响应返回后以正则截取</w:t>
      </w:r>
      <w:r>
        <w:t xml:space="preserve"> JSON </w:t>
      </w:r>
      <w:r>
        <w:t>文本段、解析并校验价格字段为数字且取整，最终返回价格、估价说明与置信度三元组。链路上任一环节失败均向小程序端返回明确错误，由前端自动切换本地估价结果，整条链路对用户表现为永不中断的估价服务。</w:t>
      </w:r>
    </w:p>
    <w:p w14:paraId="5707AF80" w14:textId="77777777" w:rsidR="00664C40" w:rsidRDefault="00A62D27">
      <w:pPr>
        <w:pStyle w:val="1"/>
        <w:pageBreakBefore/>
        <w:spacing w:line="440" w:lineRule="exact"/>
        <w:jc w:val="center"/>
      </w:pPr>
      <w:bookmarkStart w:id="134" w:name="_Toc18860"/>
      <w:bookmarkStart w:id="135" w:name="_Toc29335"/>
      <w:bookmarkStart w:id="136" w:name="_Toc19832"/>
      <w:bookmarkStart w:id="137" w:name="_Toc240722484"/>
      <w:r>
        <w:lastRenderedPageBreak/>
        <w:t>第三章</w:t>
      </w:r>
      <w:r>
        <w:t xml:space="preserve"> </w:t>
      </w:r>
      <w:r>
        <w:t>数据库设计</w:t>
      </w:r>
      <w:bookmarkEnd w:id="134"/>
      <w:bookmarkEnd w:id="135"/>
      <w:bookmarkEnd w:id="136"/>
      <w:bookmarkEnd w:id="137"/>
    </w:p>
    <w:p w14:paraId="5CE4A11B" w14:textId="77777777" w:rsidR="00664C40" w:rsidRDefault="00A62D27">
      <w:pPr>
        <w:pStyle w:val="2"/>
        <w:spacing w:line="440" w:lineRule="exact"/>
      </w:pPr>
      <w:bookmarkStart w:id="138" w:name="_Toc1585"/>
      <w:bookmarkStart w:id="139" w:name="_Toc11231"/>
      <w:bookmarkStart w:id="140" w:name="_Toc20048"/>
      <w:bookmarkStart w:id="141" w:name="_Toc240722485"/>
      <w:r>
        <w:t xml:space="preserve">3.1 </w:t>
      </w:r>
      <w:r>
        <w:t>设计概述</w:t>
      </w:r>
      <w:bookmarkEnd w:id="138"/>
      <w:bookmarkEnd w:id="139"/>
      <w:bookmarkEnd w:id="140"/>
      <w:bookmarkEnd w:id="141"/>
    </w:p>
    <w:p w14:paraId="4A058052" w14:textId="77777777" w:rsidR="00664C40" w:rsidRDefault="00A62D27">
      <w:pPr>
        <w:spacing w:after="60" w:line="440" w:lineRule="exact"/>
        <w:ind w:firstLine="480"/>
      </w:pPr>
      <w:r>
        <w:rPr>
          <w:rFonts w:hint="eastAsia"/>
          <w:noProof/>
        </w:rPr>
        <w:drawing>
          <wp:anchor distT="0" distB="0" distL="114300" distR="114300" simplePos="0" relativeHeight="251666432" behindDoc="0" locked="0" layoutInCell="1" allowOverlap="1" wp14:anchorId="72A352AB" wp14:editId="7EA769F2">
            <wp:simplePos x="0" y="0"/>
            <wp:positionH relativeFrom="column">
              <wp:posOffset>635000</wp:posOffset>
            </wp:positionH>
            <wp:positionV relativeFrom="paragraph">
              <wp:posOffset>1711325</wp:posOffset>
            </wp:positionV>
            <wp:extent cx="4559300" cy="3270885"/>
            <wp:effectExtent l="0" t="0" r="12700" b="5715"/>
            <wp:wrapTopAndBottom/>
            <wp:docPr id="15" name="图片 15" descr="07-数据库表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7-数据库表关系图"/>
                    <pic:cNvPicPr>
                      <a:picLocks noChangeAspect="1"/>
                    </pic:cNvPicPr>
                  </pic:nvPicPr>
                  <pic:blipFill>
                    <a:blip r:embed="rId15"/>
                    <a:stretch>
                      <a:fillRect/>
                    </a:stretch>
                  </pic:blipFill>
                  <pic:spPr>
                    <a:xfrm>
                      <a:off x="0" y="0"/>
                      <a:ext cx="4559300" cy="3270885"/>
                    </a:xfrm>
                    <a:prstGeom prst="rect">
                      <a:avLst/>
                    </a:prstGeom>
                  </pic:spPr>
                </pic:pic>
              </a:graphicData>
            </a:graphic>
          </wp:anchor>
        </w:drawing>
      </w:r>
      <w:r>
        <w:t>平台数据库采用</w:t>
      </w:r>
      <w:r>
        <w:t xml:space="preserve"> MySQL 8.0</w:t>
      </w:r>
      <w:r>
        <w:t>，字符集</w:t>
      </w:r>
      <w:r>
        <w:t xml:space="preserve"> utf8mb4</w:t>
      </w:r>
      <w:r>
        <w:t>，时区设置为东八区。数据表分为两类：一类是平台专属表，统一使用</w:t>
      </w:r>
      <w:r>
        <w:t xml:space="preserve"> recycle_ </w:t>
      </w:r>
      <w:r>
        <w:t>前缀，由管理后台服务在首次启动时自动建表并灌入种子数据，覆盖管理员账号、配价库、平台档案、估价配置与操作审计；另一类是与小程序共享的业务表，包括订单表</w:t>
      </w:r>
      <w:r>
        <w:t xml:space="preserve"> orders</w:t>
      </w:r>
      <w:r>
        <w:t>（通过订单类型字段</w:t>
      </w:r>
      <w:r>
        <w:t xml:space="preserve"> order_type = recycle </w:t>
      </w:r>
      <w:r>
        <w:t>标识回收订单）、用户表</w:t>
      </w:r>
      <w:r>
        <w:t xml:space="preserve"> users </w:t>
      </w:r>
      <w:r>
        <w:t>与用户地址表</w:t>
      </w:r>
      <w:r>
        <w:t xml:space="preserve"> user_addresses</w:t>
      </w:r>
      <w:r>
        <w:t>，由小程序服务端负责建表与写入，管理后台只读访问。</w:t>
      </w:r>
    </w:p>
    <w:p w14:paraId="501898C3" w14:textId="77777777" w:rsidR="00664C40" w:rsidRDefault="00A62D27">
      <w:pPr>
        <w:tabs>
          <w:tab w:val="left" w:pos="3512"/>
        </w:tabs>
        <w:spacing w:after="60" w:line="440" w:lineRule="exact"/>
        <w:ind w:firstLine="480"/>
      </w:pPr>
      <w:r>
        <w:rPr>
          <w:rFonts w:hint="eastAsia"/>
        </w:rPr>
        <w:tab/>
      </w:r>
      <w:r>
        <w:rPr>
          <w:rFonts w:hAnsi="Times New Roman" w:cs="宋体" w:hint="eastAsia"/>
        </w:rPr>
        <w:t>图</w:t>
      </w:r>
      <w:r>
        <w:rPr>
          <w:rFonts w:hAnsi="Times New Roman" w:cs="宋体" w:hint="eastAsia"/>
        </w:rPr>
        <w:t>3-1</w:t>
      </w:r>
      <w:r>
        <w:rPr>
          <w:rFonts w:hAnsi="Times New Roman" w:cs="宋体" w:hint="eastAsia"/>
        </w:rPr>
        <w:t>数据库表关系图</w:t>
      </w:r>
    </w:p>
    <w:p w14:paraId="5AA95BE9" w14:textId="77777777" w:rsidR="00664C40" w:rsidRDefault="00A62D27">
      <w:pPr>
        <w:pStyle w:val="2"/>
        <w:spacing w:line="440" w:lineRule="exact"/>
      </w:pPr>
      <w:bookmarkStart w:id="142" w:name="_Toc11831"/>
      <w:bookmarkStart w:id="143" w:name="_Toc12299"/>
      <w:bookmarkStart w:id="144" w:name="_Toc5523"/>
      <w:bookmarkStart w:id="145" w:name="_Toc240722486"/>
      <w:r>
        <w:t xml:space="preserve">3.2 </w:t>
      </w:r>
      <w:r>
        <w:t>数据表清单</w:t>
      </w:r>
      <w:bookmarkEnd w:id="142"/>
      <w:bookmarkEnd w:id="143"/>
      <w:bookmarkEnd w:id="144"/>
      <w:bookmarkEnd w:id="145"/>
    </w:p>
    <w:p w14:paraId="2E37E924" w14:textId="77777777" w:rsidR="00664C40" w:rsidRDefault="00A62D27">
      <w:pPr>
        <w:keepNext/>
        <w:spacing w:before="160" w:after="80" w:line="440" w:lineRule="exact"/>
        <w:jc w:val="center"/>
      </w:pPr>
      <w:r>
        <w:rPr>
          <w:b/>
          <w:bCs/>
          <w:sz w:val="21"/>
          <w:szCs w:val="21"/>
        </w:rPr>
        <w:t>表</w:t>
      </w:r>
      <w:r>
        <w:rPr>
          <w:b/>
          <w:bCs/>
          <w:sz w:val="21"/>
          <w:szCs w:val="21"/>
        </w:rPr>
        <w:t xml:space="preserve"> 3-1 </w:t>
      </w:r>
      <w:r>
        <w:rPr>
          <w:b/>
          <w:bCs/>
          <w:sz w:val="21"/>
          <w:szCs w:val="21"/>
        </w:rPr>
        <w:t>平台数据表清单</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637"/>
        <w:gridCol w:w="4042"/>
        <w:gridCol w:w="2109"/>
      </w:tblGrid>
      <w:tr w:rsidR="00664C40" w14:paraId="1B11FC93" w14:textId="77777777">
        <w:trPr>
          <w:cantSplit/>
          <w:tblHeader/>
        </w:trPr>
        <w:tc>
          <w:tcPr>
            <w:tcW w:w="1500" w:type="pct"/>
            <w:shd w:val="clear" w:color="auto" w:fill="F2F2F2"/>
            <w:tcMar>
              <w:top w:w="60" w:type="dxa"/>
              <w:left w:w="120" w:type="dxa"/>
              <w:bottom w:w="60" w:type="dxa"/>
              <w:right w:w="120" w:type="dxa"/>
            </w:tcMar>
          </w:tcPr>
          <w:p w14:paraId="31F7C858" w14:textId="77777777" w:rsidR="00664C40" w:rsidRDefault="00A62D27">
            <w:pPr>
              <w:spacing w:line="440" w:lineRule="exact"/>
              <w:jc w:val="left"/>
            </w:pPr>
            <w:r>
              <w:rPr>
                <w:b/>
                <w:bCs/>
                <w:sz w:val="21"/>
                <w:szCs w:val="21"/>
              </w:rPr>
              <w:t>表名</w:t>
            </w:r>
          </w:p>
        </w:tc>
        <w:tc>
          <w:tcPr>
            <w:tcW w:w="2300" w:type="pct"/>
            <w:shd w:val="clear" w:color="auto" w:fill="F2F2F2"/>
            <w:tcMar>
              <w:top w:w="60" w:type="dxa"/>
              <w:left w:w="120" w:type="dxa"/>
              <w:bottom w:w="60" w:type="dxa"/>
              <w:right w:w="120" w:type="dxa"/>
            </w:tcMar>
          </w:tcPr>
          <w:p w14:paraId="09CDAFA3" w14:textId="77777777" w:rsidR="00664C40" w:rsidRDefault="00A62D27">
            <w:pPr>
              <w:spacing w:line="440" w:lineRule="exact"/>
              <w:jc w:val="left"/>
            </w:pPr>
            <w:r>
              <w:rPr>
                <w:b/>
                <w:bCs/>
                <w:sz w:val="21"/>
                <w:szCs w:val="21"/>
              </w:rPr>
              <w:t>说明</w:t>
            </w:r>
          </w:p>
        </w:tc>
        <w:tc>
          <w:tcPr>
            <w:tcW w:w="1200" w:type="pct"/>
            <w:shd w:val="clear" w:color="auto" w:fill="F2F2F2"/>
            <w:tcMar>
              <w:top w:w="60" w:type="dxa"/>
              <w:left w:w="120" w:type="dxa"/>
              <w:bottom w:w="60" w:type="dxa"/>
              <w:right w:w="120" w:type="dxa"/>
            </w:tcMar>
          </w:tcPr>
          <w:p w14:paraId="32D7C79F" w14:textId="77777777" w:rsidR="00664C40" w:rsidRDefault="00A62D27">
            <w:pPr>
              <w:spacing w:line="440" w:lineRule="exact"/>
              <w:jc w:val="left"/>
            </w:pPr>
            <w:r>
              <w:rPr>
                <w:b/>
                <w:bCs/>
                <w:sz w:val="21"/>
                <w:szCs w:val="21"/>
              </w:rPr>
              <w:t>维护方</w:t>
            </w:r>
          </w:p>
        </w:tc>
      </w:tr>
      <w:tr w:rsidR="00664C40" w14:paraId="2492D0FC" w14:textId="77777777">
        <w:trPr>
          <w:cantSplit/>
        </w:trPr>
        <w:tc>
          <w:tcPr>
            <w:tcW w:w="1500" w:type="pct"/>
            <w:tcMar>
              <w:top w:w="60" w:type="dxa"/>
              <w:left w:w="120" w:type="dxa"/>
              <w:bottom w:w="60" w:type="dxa"/>
              <w:right w:w="120" w:type="dxa"/>
            </w:tcMar>
          </w:tcPr>
          <w:p w14:paraId="1C1356C4" w14:textId="77777777" w:rsidR="00664C40" w:rsidRDefault="00A62D27">
            <w:pPr>
              <w:spacing w:line="440" w:lineRule="exact"/>
              <w:jc w:val="left"/>
            </w:pPr>
            <w:r>
              <w:rPr>
                <w:sz w:val="21"/>
                <w:szCs w:val="21"/>
              </w:rPr>
              <w:t>recycle_admins</w:t>
            </w:r>
          </w:p>
        </w:tc>
        <w:tc>
          <w:tcPr>
            <w:tcW w:w="2300" w:type="pct"/>
            <w:tcMar>
              <w:top w:w="60" w:type="dxa"/>
              <w:left w:w="120" w:type="dxa"/>
              <w:bottom w:w="60" w:type="dxa"/>
              <w:right w:w="120" w:type="dxa"/>
            </w:tcMar>
          </w:tcPr>
          <w:p w14:paraId="2CF45BFF" w14:textId="77777777" w:rsidR="00664C40" w:rsidRDefault="00A62D27">
            <w:pPr>
              <w:spacing w:line="440" w:lineRule="exact"/>
              <w:jc w:val="left"/>
            </w:pPr>
            <w:r>
              <w:rPr>
                <w:sz w:val="21"/>
                <w:szCs w:val="21"/>
              </w:rPr>
              <w:t>回收后台管理员账号（含角色与状态）</w:t>
            </w:r>
          </w:p>
        </w:tc>
        <w:tc>
          <w:tcPr>
            <w:tcW w:w="1200" w:type="pct"/>
            <w:tcMar>
              <w:top w:w="60" w:type="dxa"/>
              <w:left w:w="120" w:type="dxa"/>
              <w:bottom w:w="60" w:type="dxa"/>
              <w:right w:w="120" w:type="dxa"/>
            </w:tcMar>
          </w:tcPr>
          <w:p w14:paraId="357A015B" w14:textId="77777777" w:rsidR="00664C40" w:rsidRDefault="00A62D27">
            <w:pPr>
              <w:spacing w:line="440" w:lineRule="exact"/>
              <w:jc w:val="left"/>
            </w:pPr>
            <w:r>
              <w:rPr>
                <w:sz w:val="21"/>
                <w:szCs w:val="21"/>
              </w:rPr>
              <w:t>管理后台</w:t>
            </w:r>
          </w:p>
        </w:tc>
      </w:tr>
      <w:tr w:rsidR="00664C40" w14:paraId="3CDFA090" w14:textId="77777777">
        <w:trPr>
          <w:cantSplit/>
        </w:trPr>
        <w:tc>
          <w:tcPr>
            <w:tcW w:w="1500" w:type="pct"/>
            <w:tcMar>
              <w:top w:w="60" w:type="dxa"/>
              <w:left w:w="120" w:type="dxa"/>
              <w:bottom w:w="60" w:type="dxa"/>
              <w:right w:w="120" w:type="dxa"/>
            </w:tcMar>
          </w:tcPr>
          <w:p w14:paraId="2F680D9E" w14:textId="77777777" w:rsidR="00664C40" w:rsidRDefault="00A62D27">
            <w:pPr>
              <w:spacing w:line="440" w:lineRule="exact"/>
              <w:jc w:val="left"/>
            </w:pPr>
            <w:r>
              <w:rPr>
                <w:sz w:val="21"/>
                <w:szCs w:val="21"/>
              </w:rPr>
              <w:t>recycle_categories</w:t>
            </w:r>
          </w:p>
        </w:tc>
        <w:tc>
          <w:tcPr>
            <w:tcW w:w="2300" w:type="pct"/>
            <w:tcMar>
              <w:top w:w="60" w:type="dxa"/>
              <w:left w:w="120" w:type="dxa"/>
              <w:bottom w:w="60" w:type="dxa"/>
              <w:right w:w="120" w:type="dxa"/>
            </w:tcMar>
          </w:tcPr>
          <w:p w14:paraId="45DF3779" w14:textId="77777777" w:rsidR="00664C40" w:rsidRDefault="00A62D27">
            <w:pPr>
              <w:spacing w:line="440" w:lineRule="exact"/>
              <w:jc w:val="left"/>
            </w:pPr>
            <w:r>
              <w:rPr>
                <w:sz w:val="21"/>
                <w:szCs w:val="21"/>
              </w:rPr>
              <w:t>回收设备分类</w:t>
            </w:r>
          </w:p>
        </w:tc>
        <w:tc>
          <w:tcPr>
            <w:tcW w:w="1200" w:type="pct"/>
            <w:tcMar>
              <w:top w:w="60" w:type="dxa"/>
              <w:left w:w="120" w:type="dxa"/>
              <w:bottom w:w="60" w:type="dxa"/>
              <w:right w:w="120" w:type="dxa"/>
            </w:tcMar>
          </w:tcPr>
          <w:p w14:paraId="1F5FE4F7" w14:textId="77777777" w:rsidR="00664C40" w:rsidRDefault="00A62D27">
            <w:pPr>
              <w:spacing w:line="440" w:lineRule="exact"/>
              <w:jc w:val="left"/>
            </w:pPr>
            <w:r>
              <w:rPr>
                <w:sz w:val="21"/>
                <w:szCs w:val="21"/>
              </w:rPr>
              <w:t>管理后台</w:t>
            </w:r>
          </w:p>
        </w:tc>
      </w:tr>
      <w:tr w:rsidR="00664C40" w14:paraId="1E070C22" w14:textId="77777777">
        <w:trPr>
          <w:cantSplit/>
        </w:trPr>
        <w:tc>
          <w:tcPr>
            <w:tcW w:w="1500" w:type="pct"/>
            <w:tcMar>
              <w:top w:w="60" w:type="dxa"/>
              <w:left w:w="120" w:type="dxa"/>
              <w:bottom w:w="60" w:type="dxa"/>
              <w:right w:w="120" w:type="dxa"/>
            </w:tcMar>
          </w:tcPr>
          <w:p w14:paraId="6A1F7D11" w14:textId="77777777" w:rsidR="00664C40" w:rsidRDefault="00A62D27">
            <w:pPr>
              <w:spacing w:line="440" w:lineRule="exact"/>
              <w:jc w:val="left"/>
            </w:pPr>
            <w:r>
              <w:rPr>
                <w:sz w:val="21"/>
                <w:szCs w:val="21"/>
              </w:rPr>
              <w:t>recycle_brands</w:t>
            </w:r>
          </w:p>
        </w:tc>
        <w:tc>
          <w:tcPr>
            <w:tcW w:w="2300" w:type="pct"/>
            <w:tcMar>
              <w:top w:w="60" w:type="dxa"/>
              <w:left w:w="120" w:type="dxa"/>
              <w:bottom w:w="60" w:type="dxa"/>
              <w:right w:w="120" w:type="dxa"/>
            </w:tcMar>
          </w:tcPr>
          <w:p w14:paraId="550DDD53" w14:textId="77777777" w:rsidR="00664C40" w:rsidRDefault="00A62D27">
            <w:pPr>
              <w:spacing w:line="440" w:lineRule="exact"/>
              <w:jc w:val="left"/>
            </w:pPr>
            <w:r>
              <w:rPr>
                <w:sz w:val="21"/>
                <w:szCs w:val="21"/>
              </w:rPr>
              <w:t>回收设备品牌（隶属分类）</w:t>
            </w:r>
          </w:p>
        </w:tc>
        <w:tc>
          <w:tcPr>
            <w:tcW w:w="1200" w:type="pct"/>
            <w:tcMar>
              <w:top w:w="60" w:type="dxa"/>
              <w:left w:w="120" w:type="dxa"/>
              <w:bottom w:w="60" w:type="dxa"/>
              <w:right w:w="120" w:type="dxa"/>
            </w:tcMar>
          </w:tcPr>
          <w:p w14:paraId="0FF0A56D" w14:textId="77777777" w:rsidR="00664C40" w:rsidRDefault="00A62D27">
            <w:pPr>
              <w:spacing w:line="440" w:lineRule="exact"/>
              <w:jc w:val="left"/>
            </w:pPr>
            <w:r>
              <w:rPr>
                <w:sz w:val="21"/>
                <w:szCs w:val="21"/>
              </w:rPr>
              <w:t>管理后台</w:t>
            </w:r>
          </w:p>
        </w:tc>
      </w:tr>
      <w:tr w:rsidR="00664C40" w14:paraId="43EEDD23" w14:textId="77777777">
        <w:trPr>
          <w:cantSplit/>
        </w:trPr>
        <w:tc>
          <w:tcPr>
            <w:tcW w:w="1500" w:type="pct"/>
            <w:tcMar>
              <w:top w:w="60" w:type="dxa"/>
              <w:left w:w="120" w:type="dxa"/>
              <w:bottom w:w="60" w:type="dxa"/>
              <w:right w:w="120" w:type="dxa"/>
            </w:tcMar>
          </w:tcPr>
          <w:p w14:paraId="0F693D69" w14:textId="77777777" w:rsidR="00664C40" w:rsidRDefault="00A62D27">
            <w:pPr>
              <w:spacing w:line="440" w:lineRule="exact"/>
              <w:jc w:val="left"/>
            </w:pPr>
            <w:r>
              <w:rPr>
                <w:sz w:val="21"/>
                <w:szCs w:val="21"/>
              </w:rPr>
              <w:t>recycle_models</w:t>
            </w:r>
          </w:p>
        </w:tc>
        <w:tc>
          <w:tcPr>
            <w:tcW w:w="2300" w:type="pct"/>
            <w:tcMar>
              <w:top w:w="60" w:type="dxa"/>
              <w:left w:w="120" w:type="dxa"/>
              <w:bottom w:w="60" w:type="dxa"/>
              <w:right w:w="120" w:type="dxa"/>
            </w:tcMar>
          </w:tcPr>
          <w:p w14:paraId="53659C71" w14:textId="77777777" w:rsidR="00664C40" w:rsidRDefault="00A62D27">
            <w:pPr>
              <w:spacing w:line="440" w:lineRule="exact"/>
              <w:jc w:val="left"/>
            </w:pPr>
            <w:r>
              <w:rPr>
                <w:sz w:val="21"/>
                <w:szCs w:val="21"/>
              </w:rPr>
              <w:t>回收设备型号配价（核心表）</w:t>
            </w:r>
          </w:p>
        </w:tc>
        <w:tc>
          <w:tcPr>
            <w:tcW w:w="1200" w:type="pct"/>
            <w:tcMar>
              <w:top w:w="60" w:type="dxa"/>
              <w:left w:w="120" w:type="dxa"/>
              <w:bottom w:w="60" w:type="dxa"/>
              <w:right w:w="120" w:type="dxa"/>
            </w:tcMar>
          </w:tcPr>
          <w:p w14:paraId="7C2F76D6" w14:textId="77777777" w:rsidR="00664C40" w:rsidRDefault="00A62D27">
            <w:pPr>
              <w:spacing w:line="440" w:lineRule="exact"/>
              <w:jc w:val="left"/>
            </w:pPr>
            <w:r>
              <w:rPr>
                <w:sz w:val="21"/>
                <w:szCs w:val="21"/>
              </w:rPr>
              <w:t>管理后台</w:t>
            </w:r>
          </w:p>
        </w:tc>
      </w:tr>
      <w:tr w:rsidR="00664C40" w14:paraId="607D67A6" w14:textId="77777777">
        <w:trPr>
          <w:cantSplit/>
        </w:trPr>
        <w:tc>
          <w:tcPr>
            <w:tcW w:w="1500" w:type="pct"/>
            <w:tcMar>
              <w:top w:w="60" w:type="dxa"/>
              <w:left w:w="120" w:type="dxa"/>
              <w:bottom w:w="60" w:type="dxa"/>
              <w:right w:w="120" w:type="dxa"/>
            </w:tcMar>
          </w:tcPr>
          <w:p w14:paraId="3DA6690C" w14:textId="77777777" w:rsidR="00664C40" w:rsidRDefault="00A62D27">
            <w:pPr>
              <w:spacing w:line="440" w:lineRule="exact"/>
              <w:jc w:val="left"/>
            </w:pPr>
            <w:r>
              <w:rPr>
                <w:sz w:val="21"/>
                <w:szCs w:val="21"/>
              </w:rPr>
              <w:lastRenderedPageBreak/>
              <w:t>recycle_price_logs</w:t>
            </w:r>
          </w:p>
        </w:tc>
        <w:tc>
          <w:tcPr>
            <w:tcW w:w="2300" w:type="pct"/>
            <w:tcMar>
              <w:top w:w="60" w:type="dxa"/>
              <w:left w:w="120" w:type="dxa"/>
              <w:bottom w:w="60" w:type="dxa"/>
              <w:right w:w="120" w:type="dxa"/>
            </w:tcMar>
          </w:tcPr>
          <w:p w14:paraId="3418C954" w14:textId="77777777" w:rsidR="00664C40" w:rsidRDefault="00A62D27">
            <w:pPr>
              <w:spacing w:line="440" w:lineRule="exact"/>
              <w:jc w:val="left"/>
            </w:pPr>
            <w:r>
              <w:rPr>
                <w:sz w:val="21"/>
                <w:szCs w:val="21"/>
              </w:rPr>
              <w:t>配价调整记录（调价审计）</w:t>
            </w:r>
          </w:p>
        </w:tc>
        <w:tc>
          <w:tcPr>
            <w:tcW w:w="1200" w:type="pct"/>
            <w:tcMar>
              <w:top w:w="60" w:type="dxa"/>
              <w:left w:w="120" w:type="dxa"/>
              <w:bottom w:w="60" w:type="dxa"/>
              <w:right w:w="120" w:type="dxa"/>
            </w:tcMar>
          </w:tcPr>
          <w:p w14:paraId="35F0586F" w14:textId="77777777" w:rsidR="00664C40" w:rsidRDefault="00A62D27">
            <w:pPr>
              <w:spacing w:line="440" w:lineRule="exact"/>
              <w:jc w:val="left"/>
            </w:pPr>
            <w:r>
              <w:rPr>
                <w:sz w:val="21"/>
                <w:szCs w:val="21"/>
              </w:rPr>
              <w:t>管理后台</w:t>
            </w:r>
          </w:p>
        </w:tc>
      </w:tr>
      <w:tr w:rsidR="00664C40" w14:paraId="17D08C5E" w14:textId="77777777">
        <w:trPr>
          <w:cantSplit/>
        </w:trPr>
        <w:tc>
          <w:tcPr>
            <w:tcW w:w="1500" w:type="pct"/>
            <w:tcMar>
              <w:top w:w="60" w:type="dxa"/>
              <w:left w:w="120" w:type="dxa"/>
              <w:bottom w:w="60" w:type="dxa"/>
              <w:right w:w="120" w:type="dxa"/>
            </w:tcMar>
          </w:tcPr>
          <w:p w14:paraId="45FE3687" w14:textId="77777777" w:rsidR="00664C40" w:rsidRDefault="00A62D27">
            <w:pPr>
              <w:spacing w:line="440" w:lineRule="exact"/>
              <w:jc w:val="left"/>
            </w:pPr>
            <w:r>
              <w:rPr>
                <w:sz w:val="21"/>
                <w:szCs w:val="21"/>
              </w:rPr>
              <w:t>recycle_platforms</w:t>
            </w:r>
          </w:p>
        </w:tc>
        <w:tc>
          <w:tcPr>
            <w:tcW w:w="2300" w:type="pct"/>
            <w:tcMar>
              <w:top w:w="60" w:type="dxa"/>
              <w:left w:w="120" w:type="dxa"/>
              <w:bottom w:w="60" w:type="dxa"/>
              <w:right w:w="120" w:type="dxa"/>
            </w:tcMar>
          </w:tcPr>
          <w:p w14:paraId="447EB01C" w14:textId="77777777" w:rsidR="00664C40" w:rsidRDefault="00A62D27">
            <w:pPr>
              <w:spacing w:line="440" w:lineRule="exact"/>
              <w:jc w:val="left"/>
            </w:pPr>
            <w:r>
              <w:rPr>
                <w:sz w:val="21"/>
                <w:szCs w:val="21"/>
              </w:rPr>
              <w:t>回收</w:t>
            </w:r>
            <w:r>
              <w:rPr>
                <w:sz w:val="21"/>
                <w:szCs w:val="21"/>
              </w:rPr>
              <w:t>/</w:t>
            </w:r>
            <w:r>
              <w:rPr>
                <w:sz w:val="21"/>
                <w:szCs w:val="21"/>
              </w:rPr>
              <w:t>采购</w:t>
            </w:r>
            <w:r>
              <w:rPr>
                <w:sz w:val="21"/>
                <w:szCs w:val="21"/>
              </w:rPr>
              <w:t>/</w:t>
            </w:r>
            <w:r>
              <w:rPr>
                <w:sz w:val="21"/>
                <w:szCs w:val="21"/>
              </w:rPr>
              <w:t>比价平台档案</w:t>
            </w:r>
          </w:p>
        </w:tc>
        <w:tc>
          <w:tcPr>
            <w:tcW w:w="1200" w:type="pct"/>
            <w:tcMar>
              <w:top w:w="60" w:type="dxa"/>
              <w:left w:w="120" w:type="dxa"/>
              <w:bottom w:w="60" w:type="dxa"/>
              <w:right w:w="120" w:type="dxa"/>
            </w:tcMar>
          </w:tcPr>
          <w:p w14:paraId="4B36FE8F" w14:textId="77777777" w:rsidR="00664C40" w:rsidRDefault="00A62D27">
            <w:pPr>
              <w:spacing w:line="440" w:lineRule="exact"/>
              <w:jc w:val="left"/>
            </w:pPr>
            <w:r>
              <w:rPr>
                <w:sz w:val="21"/>
                <w:szCs w:val="21"/>
              </w:rPr>
              <w:t>管理后台</w:t>
            </w:r>
          </w:p>
        </w:tc>
      </w:tr>
      <w:tr w:rsidR="00664C40" w14:paraId="0AF45A9B" w14:textId="77777777">
        <w:trPr>
          <w:cantSplit/>
        </w:trPr>
        <w:tc>
          <w:tcPr>
            <w:tcW w:w="1500" w:type="pct"/>
            <w:tcMar>
              <w:top w:w="60" w:type="dxa"/>
              <w:left w:w="120" w:type="dxa"/>
              <w:bottom w:w="60" w:type="dxa"/>
              <w:right w:w="120" w:type="dxa"/>
            </w:tcMar>
          </w:tcPr>
          <w:p w14:paraId="36A5B283" w14:textId="77777777" w:rsidR="00664C40" w:rsidRDefault="00A62D27">
            <w:pPr>
              <w:spacing w:line="440" w:lineRule="exact"/>
              <w:jc w:val="left"/>
            </w:pPr>
            <w:r>
              <w:rPr>
                <w:sz w:val="21"/>
                <w:szCs w:val="21"/>
              </w:rPr>
              <w:t>recycle_procurement_links</w:t>
            </w:r>
          </w:p>
        </w:tc>
        <w:tc>
          <w:tcPr>
            <w:tcW w:w="2300" w:type="pct"/>
            <w:tcMar>
              <w:top w:w="60" w:type="dxa"/>
              <w:left w:w="120" w:type="dxa"/>
              <w:bottom w:w="60" w:type="dxa"/>
              <w:right w:w="120" w:type="dxa"/>
            </w:tcMar>
          </w:tcPr>
          <w:p w14:paraId="0DBE268E" w14:textId="77777777" w:rsidR="00664C40" w:rsidRDefault="00A62D27">
            <w:pPr>
              <w:spacing w:line="440" w:lineRule="exact"/>
              <w:jc w:val="left"/>
            </w:pPr>
            <w:r>
              <w:rPr>
                <w:sz w:val="21"/>
                <w:szCs w:val="21"/>
              </w:rPr>
              <w:t>采购网站平台链接</w:t>
            </w:r>
          </w:p>
        </w:tc>
        <w:tc>
          <w:tcPr>
            <w:tcW w:w="1200" w:type="pct"/>
            <w:tcMar>
              <w:top w:w="60" w:type="dxa"/>
              <w:left w:w="120" w:type="dxa"/>
              <w:bottom w:w="60" w:type="dxa"/>
              <w:right w:w="120" w:type="dxa"/>
            </w:tcMar>
          </w:tcPr>
          <w:p w14:paraId="52D9DCB1" w14:textId="77777777" w:rsidR="00664C40" w:rsidRDefault="00A62D27">
            <w:pPr>
              <w:spacing w:line="440" w:lineRule="exact"/>
              <w:jc w:val="left"/>
            </w:pPr>
            <w:r>
              <w:rPr>
                <w:sz w:val="21"/>
                <w:szCs w:val="21"/>
              </w:rPr>
              <w:t>管理后台</w:t>
            </w:r>
          </w:p>
        </w:tc>
      </w:tr>
      <w:tr w:rsidR="00664C40" w14:paraId="522B5261" w14:textId="77777777">
        <w:trPr>
          <w:cantSplit/>
        </w:trPr>
        <w:tc>
          <w:tcPr>
            <w:tcW w:w="1500" w:type="pct"/>
            <w:tcMar>
              <w:top w:w="60" w:type="dxa"/>
              <w:left w:w="120" w:type="dxa"/>
              <w:bottom w:w="60" w:type="dxa"/>
              <w:right w:w="120" w:type="dxa"/>
            </w:tcMar>
          </w:tcPr>
          <w:p w14:paraId="5B4499CA" w14:textId="77777777" w:rsidR="00664C40" w:rsidRDefault="00A62D27">
            <w:pPr>
              <w:spacing w:line="440" w:lineRule="exact"/>
              <w:jc w:val="left"/>
            </w:pPr>
            <w:r>
              <w:rPr>
                <w:sz w:val="21"/>
                <w:szCs w:val="21"/>
              </w:rPr>
              <w:t>recycle_click_logs</w:t>
            </w:r>
          </w:p>
        </w:tc>
        <w:tc>
          <w:tcPr>
            <w:tcW w:w="2300" w:type="pct"/>
            <w:tcMar>
              <w:top w:w="60" w:type="dxa"/>
              <w:left w:w="120" w:type="dxa"/>
              <w:bottom w:w="60" w:type="dxa"/>
              <w:right w:w="120" w:type="dxa"/>
            </w:tcMar>
          </w:tcPr>
          <w:p w14:paraId="71CCBE09" w14:textId="77777777" w:rsidR="00664C40" w:rsidRDefault="00A62D27">
            <w:pPr>
              <w:spacing w:line="440" w:lineRule="exact"/>
              <w:jc w:val="left"/>
            </w:pPr>
            <w:r>
              <w:rPr>
                <w:sz w:val="21"/>
                <w:szCs w:val="21"/>
              </w:rPr>
              <w:t>平台</w:t>
            </w:r>
            <w:r>
              <w:rPr>
                <w:sz w:val="21"/>
                <w:szCs w:val="21"/>
              </w:rPr>
              <w:t>/</w:t>
            </w:r>
            <w:r>
              <w:rPr>
                <w:sz w:val="21"/>
                <w:szCs w:val="21"/>
              </w:rPr>
              <w:t>链接跳转点击日志</w:t>
            </w:r>
          </w:p>
        </w:tc>
        <w:tc>
          <w:tcPr>
            <w:tcW w:w="1200" w:type="pct"/>
            <w:tcMar>
              <w:top w:w="60" w:type="dxa"/>
              <w:left w:w="120" w:type="dxa"/>
              <w:bottom w:w="60" w:type="dxa"/>
              <w:right w:w="120" w:type="dxa"/>
            </w:tcMar>
          </w:tcPr>
          <w:p w14:paraId="56A34F70" w14:textId="77777777" w:rsidR="00664C40" w:rsidRDefault="00A62D27">
            <w:pPr>
              <w:spacing w:line="440" w:lineRule="exact"/>
              <w:jc w:val="left"/>
            </w:pPr>
            <w:r>
              <w:rPr>
                <w:sz w:val="21"/>
                <w:szCs w:val="21"/>
              </w:rPr>
              <w:t>双端写入</w:t>
            </w:r>
          </w:p>
        </w:tc>
      </w:tr>
      <w:tr w:rsidR="00664C40" w14:paraId="2B1B1D6B" w14:textId="77777777">
        <w:trPr>
          <w:cantSplit/>
        </w:trPr>
        <w:tc>
          <w:tcPr>
            <w:tcW w:w="1500" w:type="pct"/>
            <w:tcMar>
              <w:top w:w="60" w:type="dxa"/>
              <w:left w:w="120" w:type="dxa"/>
              <w:bottom w:w="60" w:type="dxa"/>
              <w:right w:w="120" w:type="dxa"/>
            </w:tcMar>
          </w:tcPr>
          <w:p w14:paraId="63043325" w14:textId="77777777" w:rsidR="00664C40" w:rsidRDefault="00A62D27">
            <w:pPr>
              <w:spacing w:line="440" w:lineRule="exact"/>
              <w:jc w:val="left"/>
            </w:pPr>
            <w:r>
              <w:rPr>
                <w:sz w:val="21"/>
                <w:szCs w:val="21"/>
              </w:rPr>
              <w:t>recycle_condition_rates</w:t>
            </w:r>
          </w:p>
        </w:tc>
        <w:tc>
          <w:tcPr>
            <w:tcW w:w="2300" w:type="pct"/>
            <w:tcMar>
              <w:top w:w="60" w:type="dxa"/>
              <w:left w:w="120" w:type="dxa"/>
              <w:bottom w:w="60" w:type="dxa"/>
              <w:right w:w="120" w:type="dxa"/>
            </w:tcMar>
          </w:tcPr>
          <w:p w14:paraId="332AFF77" w14:textId="77777777" w:rsidR="00664C40" w:rsidRDefault="00A62D27">
            <w:pPr>
              <w:spacing w:line="440" w:lineRule="exact"/>
              <w:jc w:val="left"/>
            </w:pPr>
            <w:r>
              <w:rPr>
                <w:sz w:val="21"/>
                <w:szCs w:val="21"/>
              </w:rPr>
              <w:t>估价因子系数配置</w:t>
            </w:r>
          </w:p>
        </w:tc>
        <w:tc>
          <w:tcPr>
            <w:tcW w:w="1200" w:type="pct"/>
            <w:tcMar>
              <w:top w:w="60" w:type="dxa"/>
              <w:left w:w="120" w:type="dxa"/>
              <w:bottom w:w="60" w:type="dxa"/>
              <w:right w:w="120" w:type="dxa"/>
            </w:tcMar>
          </w:tcPr>
          <w:p w14:paraId="139736B9" w14:textId="77777777" w:rsidR="00664C40" w:rsidRDefault="00A62D27">
            <w:pPr>
              <w:spacing w:line="440" w:lineRule="exact"/>
              <w:jc w:val="left"/>
            </w:pPr>
            <w:r>
              <w:rPr>
                <w:sz w:val="21"/>
                <w:szCs w:val="21"/>
              </w:rPr>
              <w:t>管理后台</w:t>
            </w:r>
          </w:p>
        </w:tc>
      </w:tr>
      <w:tr w:rsidR="00664C40" w14:paraId="4126C2D1" w14:textId="77777777">
        <w:trPr>
          <w:cantSplit/>
        </w:trPr>
        <w:tc>
          <w:tcPr>
            <w:tcW w:w="1500" w:type="pct"/>
            <w:tcMar>
              <w:top w:w="60" w:type="dxa"/>
              <w:left w:w="120" w:type="dxa"/>
              <w:bottom w:w="60" w:type="dxa"/>
              <w:right w:w="120" w:type="dxa"/>
            </w:tcMar>
          </w:tcPr>
          <w:p w14:paraId="4A444CEA" w14:textId="77777777" w:rsidR="00664C40" w:rsidRDefault="00A62D27">
            <w:pPr>
              <w:spacing w:line="440" w:lineRule="exact"/>
              <w:jc w:val="left"/>
            </w:pPr>
            <w:r>
              <w:rPr>
                <w:sz w:val="21"/>
                <w:szCs w:val="21"/>
              </w:rPr>
              <w:t>recycle_settings</w:t>
            </w:r>
          </w:p>
        </w:tc>
        <w:tc>
          <w:tcPr>
            <w:tcW w:w="2300" w:type="pct"/>
            <w:tcMar>
              <w:top w:w="60" w:type="dxa"/>
              <w:left w:w="120" w:type="dxa"/>
              <w:bottom w:w="60" w:type="dxa"/>
              <w:right w:w="120" w:type="dxa"/>
            </w:tcMar>
          </w:tcPr>
          <w:p w14:paraId="39478BF1" w14:textId="77777777" w:rsidR="00664C40" w:rsidRDefault="00A62D27">
            <w:pPr>
              <w:spacing w:line="440" w:lineRule="exact"/>
              <w:jc w:val="left"/>
            </w:pPr>
            <w:r>
              <w:rPr>
                <w:sz w:val="21"/>
                <w:szCs w:val="21"/>
              </w:rPr>
              <w:t>系统参数（键值对）</w:t>
            </w:r>
          </w:p>
        </w:tc>
        <w:tc>
          <w:tcPr>
            <w:tcW w:w="1200" w:type="pct"/>
            <w:tcMar>
              <w:top w:w="60" w:type="dxa"/>
              <w:left w:w="120" w:type="dxa"/>
              <w:bottom w:w="60" w:type="dxa"/>
              <w:right w:w="120" w:type="dxa"/>
            </w:tcMar>
          </w:tcPr>
          <w:p w14:paraId="08D07BB7" w14:textId="77777777" w:rsidR="00664C40" w:rsidRDefault="00A62D27">
            <w:pPr>
              <w:spacing w:line="440" w:lineRule="exact"/>
              <w:jc w:val="left"/>
            </w:pPr>
            <w:r>
              <w:rPr>
                <w:sz w:val="21"/>
                <w:szCs w:val="21"/>
              </w:rPr>
              <w:t>管理后台</w:t>
            </w:r>
          </w:p>
        </w:tc>
      </w:tr>
      <w:tr w:rsidR="00664C40" w14:paraId="0D9F8DF2" w14:textId="77777777">
        <w:trPr>
          <w:cantSplit/>
        </w:trPr>
        <w:tc>
          <w:tcPr>
            <w:tcW w:w="1500" w:type="pct"/>
            <w:tcMar>
              <w:top w:w="60" w:type="dxa"/>
              <w:left w:w="120" w:type="dxa"/>
              <w:bottom w:w="60" w:type="dxa"/>
              <w:right w:w="120" w:type="dxa"/>
            </w:tcMar>
          </w:tcPr>
          <w:p w14:paraId="070CB3A1" w14:textId="77777777" w:rsidR="00664C40" w:rsidRDefault="00A62D27">
            <w:pPr>
              <w:spacing w:line="440" w:lineRule="exact"/>
              <w:jc w:val="left"/>
            </w:pPr>
            <w:r>
              <w:rPr>
                <w:sz w:val="21"/>
                <w:szCs w:val="21"/>
              </w:rPr>
              <w:t>recycle_operation_logs</w:t>
            </w:r>
          </w:p>
        </w:tc>
        <w:tc>
          <w:tcPr>
            <w:tcW w:w="2300" w:type="pct"/>
            <w:tcMar>
              <w:top w:w="60" w:type="dxa"/>
              <w:left w:w="120" w:type="dxa"/>
              <w:bottom w:w="60" w:type="dxa"/>
              <w:right w:w="120" w:type="dxa"/>
            </w:tcMar>
          </w:tcPr>
          <w:p w14:paraId="0D53E9F4" w14:textId="77777777" w:rsidR="00664C40" w:rsidRDefault="00A62D27">
            <w:pPr>
              <w:spacing w:line="440" w:lineRule="exact"/>
              <w:jc w:val="left"/>
            </w:pPr>
            <w:r>
              <w:rPr>
                <w:sz w:val="21"/>
                <w:szCs w:val="21"/>
              </w:rPr>
              <w:t>后台操作日志</w:t>
            </w:r>
          </w:p>
        </w:tc>
        <w:tc>
          <w:tcPr>
            <w:tcW w:w="1200" w:type="pct"/>
            <w:tcMar>
              <w:top w:w="60" w:type="dxa"/>
              <w:left w:w="120" w:type="dxa"/>
              <w:bottom w:w="60" w:type="dxa"/>
              <w:right w:w="120" w:type="dxa"/>
            </w:tcMar>
          </w:tcPr>
          <w:p w14:paraId="6742ED89" w14:textId="77777777" w:rsidR="00664C40" w:rsidRDefault="00A62D27">
            <w:pPr>
              <w:spacing w:line="440" w:lineRule="exact"/>
              <w:jc w:val="left"/>
            </w:pPr>
            <w:r>
              <w:rPr>
                <w:sz w:val="21"/>
                <w:szCs w:val="21"/>
              </w:rPr>
              <w:t>管理后台</w:t>
            </w:r>
          </w:p>
        </w:tc>
      </w:tr>
      <w:tr w:rsidR="00664C40" w14:paraId="59753968" w14:textId="77777777">
        <w:trPr>
          <w:cantSplit/>
        </w:trPr>
        <w:tc>
          <w:tcPr>
            <w:tcW w:w="1500" w:type="pct"/>
            <w:tcMar>
              <w:top w:w="60" w:type="dxa"/>
              <w:left w:w="120" w:type="dxa"/>
              <w:bottom w:w="60" w:type="dxa"/>
              <w:right w:w="120" w:type="dxa"/>
            </w:tcMar>
          </w:tcPr>
          <w:p w14:paraId="3D1522FA" w14:textId="77777777" w:rsidR="00664C40" w:rsidRDefault="00A62D27">
            <w:pPr>
              <w:spacing w:line="440" w:lineRule="exact"/>
              <w:jc w:val="left"/>
            </w:pPr>
            <w:r>
              <w:rPr>
                <w:sz w:val="21"/>
                <w:szCs w:val="21"/>
              </w:rPr>
              <w:t>orders</w:t>
            </w:r>
          </w:p>
        </w:tc>
        <w:tc>
          <w:tcPr>
            <w:tcW w:w="2300" w:type="pct"/>
            <w:tcMar>
              <w:top w:w="60" w:type="dxa"/>
              <w:left w:w="120" w:type="dxa"/>
              <w:bottom w:w="60" w:type="dxa"/>
              <w:right w:w="120" w:type="dxa"/>
            </w:tcMar>
          </w:tcPr>
          <w:p w14:paraId="6EEBB526" w14:textId="77777777" w:rsidR="00664C40" w:rsidRDefault="00A62D27">
            <w:pPr>
              <w:spacing w:line="440" w:lineRule="exact"/>
              <w:jc w:val="left"/>
            </w:pPr>
            <w:r>
              <w:rPr>
                <w:sz w:val="21"/>
                <w:szCs w:val="21"/>
              </w:rPr>
              <w:t>业务订单表（</w:t>
            </w:r>
            <w:r>
              <w:rPr>
                <w:sz w:val="21"/>
                <w:szCs w:val="21"/>
              </w:rPr>
              <w:t xml:space="preserve">order_type=recycle </w:t>
            </w:r>
            <w:r>
              <w:rPr>
                <w:sz w:val="21"/>
                <w:szCs w:val="21"/>
              </w:rPr>
              <w:t>为回收订单）</w:t>
            </w:r>
          </w:p>
        </w:tc>
        <w:tc>
          <w:tcPr>
            <w:tcW w:w="1200" w:type="pct"/>
            <w:tcMar>
              <w:top w:w="60" w:type="dxa"/>
              <w:left w:w="120" w:type="dxa"/>
              <w:bottom w:w="60" w:type="dxa"/>
              <w:right w:w="120" w:type="dxa"/>
            </w:tcMar>
          </w:tcPr>
          <w:p w14:paraId="639154F5" w14:textId="77777777" w:rsidR="00664C40" w:rsidRDefault="00A62D27">
            <w:pPr>
              <w:spacing w:line="440" w:lineRule="exact"/>
              <w:jc w:val="left"/>
            </w:pPr>
            <w:r>
              <w:rPr>
                <w:sz w:val="21"/>
                <w:szCs w:val="21"/>
              </w:rPr>
              <w:t>小程序服务端</w:t>
            </w:r>
          </w:p>
        </w:tc>
      </w:tr>
      <w:tr w:rsidR="00664C40" w14:paraId="2DE7D2A7" w14:textId="77777777">
        <w:trPr>
          <w:cantSplit/>
        </w:trPr>
        <w:tc>
          <w:tcPr>
            <w:tcW w:w="1500" w:type="pct"/>
            <w:tcMar>
              <w:top w:w="60" w:type="dxa"/>
              <w:left w:w="120" w:type="dxa"/>
              <w:bottom w:w="60" w:type="dxa"/>
              <w:right w:w="120" w:type="dxa"/>
            </w:tcMar>
          </w:tcPr>
          <w:p w14:paraId="01283509" w14:textId="77777777" w:rsidR="00664C40" w:rsidRDefault="00A62D27">
            <w:pPr>
              <w:spacing w:line="440" w:lineRule="exact"/>
              <w:jc w:val="left"/>
            </w:pPr>
            <w:r>
              <w:rPr>
                <w:sz w:val="21"/>
                <w:szCs w:val="21"/>
              </w:rPr>
              <w:t>users / user_addresses</w:t>
            </w:r>
          </w:p>
        </w:tc>
        <w:tc>
          <w:tcPr>
            <w:tcW w:w="2300" w:type="pct"/>
            <w:tcMar>
              <w:top w:w="60" w:type="dxa"/>
              <w:left w:w="120" w:type="dxa"/>
              <w:bottom w:w="60" w:type="dxa"/>
              <w:right w:w="120" w:type="dxa"/>
            </w:tcMar>
          </w:tcPr>
          <w:p w14:paraId="7E873D1C" w14:textId="77777777" w:rsidR="00664C40" w:rsidRDefault="00A62D27">
            <w:pPr>
              <w:spacing w:line="440" w:lineRule="exact"/>
              <w:jc w:val="left"/>
            </w:pPr>
            <w:r>
              <w:rPr>
                <w:sz w:val="21"/>
                <w:szCs w:val="21"/>
              </w:rPr>
              <w:t>用户与收货地址</w:t>
            </w:r>
          </w:p>
        </w:tc>
        <w:tc>
          <w:tcPr>
            <w:tcW w:w="1200" w:type="pct"/>
            <w:tcMar>
              <w:top w:w="60" w:type="dxa"/>
              <w:left w:w="120" w:type="dxa"/>
              <w:bottom w:w="60" w:type="dxa"/>
              <w:right w:w="120" w:type="dxa"/>
            </w:tcMar>
          </w:tcPr>
          <w:p w14:paraId="254046C6" w14:textId="77777777" w:rsidR="00664C40" w:rsidRDefault="00A62D27">
            <w:pPr>
              <w:spacing w:line="440" w:lineRule="exact"/>
              <w:jc w:val="left"/>
            </w:pPr>
            <w:r>
              <w:rPr>
                <w:sz w:val="21"/>
                <w:szCs w:val="21"/>
              </w:rPr>
              <w:t>小程序服务端</w:t>
            </w:r>
          </w:p>
        </w:tc>
      </w:tr>
    </w:tbl>
    <w:p w14:paraId="31891767" w14:textId="77777777" w:rsidR="00664C40" w:rsidRDefault="00A62D27">
      <w:pPr>
        <w:pStyle w:val="2"/>
        <w:spacing w:line="440" w:lineRule="exact"/>
      </w:pPr>
      <w:bookmarkStart w:id="146" w:name="_Toc16060"/>
      <w:bookmarkStart w:id="147" w:name="_Toc25378"/>
      <w:bookmarkStart w:id="148" w:name="_Toc11712"/>
      <w:bookmarkStart w:id="149" w:name="_Toc240722487"/>
      <w:r>
        <w:t xml:space="preserve">3.3 </w:t>
      </w:r>
      <w:r>
        <w:t>核心表结构说明</w:t>
      </w:r>
      <w:bookmarkEnd w:id="146"/>
      <w:bookmarkEnd w:id="147"/>
      <w:bookmarkEnd w:id="148"/>
      <w:bookmarkEnd w:id="149"/>
    </w:p>
    <w:p w14:paraId="73538FE0" w14:textId="77777777" w:rsidR="00664C40" w:rsidRDefault="00A62D27">
      <w:pPr>
        <w:pStyle w:val="3"/>
        <w:spacing w:line="440" w:lineRule="exact"/>
      </w:pPr>
      <w:bookmarkStart w:id="150" w:name="_Toc29147"/>
      <w:bookmarkStart w:id="151" w:name="_Toc20341"/>
      <w:bookmarkStart w:id="152" w:name="_Toc25484"/>
      <w:bookmarkStart w:id="153" w:name="_Toc240722488"/>
      <w:r>
        <w:t xml:space="preserve">3.3.1 </w:t>
      </w:r>
      <w:r>
        <w:t>管理员表</w:t>
      </w:r>
      <w:r>
        <w:t xml:space="preserve"> recycle_admins</w:t>
      </w:r>
      <w:bookmarkEnd w:id="150"/>
      <w:bookmarkEnd w:id="151"/>
      <w:bookmarkEnd w:id="152"/>
      <w:bookmarkEnd w:id="153"/>
    </w:p>
    <w:p w14:paraId="67C36CD3" w14:textId="77777777" w:rsidR="00664C40" w:rsidRDefault="00A62D27">
      <w:pPr>
        <w:spacing w:after="40" w:line="440" w:lineRule="exact"/>
        <w:ind w:firstLine="480"/>
      </w:pPr>
      <w:r>
        <w:t>存储回收后台的独立账号体系，与维修后台账号逻辑隔离。密码以</w:t>
      </w:r>
      <w:r>
        <w:t xml:space="preserve"> bcrypt </w:t>
      </w:r>
      <w:r>
        <w:t>哈希存储；角色分为</w:t>
      </w:r>
      <w:r>
        <w:t xml:space="preserve"> super</w:t>
      </w:r>
      <w:r>
        <w:t>（超级管理员）、</w:t>
      </w:r>
      <w:r>
        <w:t>admin</w:t>
      </w:r>
      <w:r>
        <w:t>（管理员）、</w:t>
      </w:r>
      <w:r>
        <w:t>viewer</w:t>
      </w:r>
      <w:r>
        <w:t>（只读）三级；账号可禁用而保留历史日志关联。</w:t>
      </w:r>
    </w:p>
    <w:p w14:paraId="4F32BC95" w14:textId="77777777" w:rsidR="00664C40" w:rsidRDefault="00A62D27">
      <w:pPr>
        <w:keepNext/>
        <w:spacing w:before="160" w:after="80" w:line="440" w:lineRule="exact"/>
        <w:jc w:val="center"/>
      </w:pPr>
      <w:r>
        <w:rPr>
          <w:b/>
          <w:bCs/>
          <w:sz w:val="21"/>
          <w:szCs w:val="21"/>
        </w:rPr>
        <w:t>表</w:t>
      </w:r>
      <w:r>
        <w:rPr>
          <w:b/>
          <w:bCs/>
          <w:sz w:val="21"/>
          <w:szCs w:val="21"/>
        </w:rPr>
        <w:t xml:space="preserve"> 3-2 recycle_admins </w:t>
      </w:r>
      <w:r>
        <w:rPr>
          <w:b/>
          <w:bCs/>
          <w:sz w:val="21"/>
          <w:szCs w:val="21"/>
        </w:rPr>
        <w:t>主要字段</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094"/>
        <w:gridCol w:w="2666"/>
        <w:gridCol w:w="4028"/>
      </w:tblGrid>
      <w:tr w:rsidR="00664C40" w14:paraId="19F3376B" w14:textId="77777777">
        <w:trPr>
          <w:cantSplit/>
          <w:tblHeader/>
        </w:trPr>
        <w:tc>
          <w:tcPr>
            <w:tcW w:w="1200" w:type="pct"/>
            <w:shd w:val="clear" w:color="auto" w:fill="F2F2F2"/>
            <w:tcMar>
              <w:top w:w="60" w:type="dxa"/>
              <w:left w:w="120" w:type="dxa"/>
              <w:bottom w:w="60" w:type="dxa"/>
              <w:right w:w="120" w:type="dxa"/>
            </w:tcMar>
          </w:tcPr>
          <w:p w14:paraId="6879897A" w14:textId="77777777" w:rsidR="00664C40" w:rsidRDefault="00A62D27">
            <w:pPr>
              <w:spacing w:line="440" w:lineRule="exact"/>
              <w:jc w:val="left"/>
            </w:pPr>
            <w:r>
              <w:rPr>
                <w:b/>
                <w:bCs/>
                <w:sz w:val="21"/>
                <w:szCs w:val="21"/>
              </w:rPr>
              <w:t>字段</w:t>
            </w:r>
          </w:p>
        </w:tc>
        <w:tc>
          <w:tcPr>
            <w:tcW w:w="1500" w:type="pct"/>
            <w:shd w:val="clear" w:color="auto" w:fill="F2F2F2"/>
            <w:tcMar>
              <w:top w:w="60" w:type="dxa"/>
              <w:left w:w="120" w:type="dxa"/>
              <w:bottom w:w="60" w:type="dxa"/>
              <w:right w:w="120" w:type="dxa"/>
            </w:tcMar>
          </w:tcPr>
          <w:p w14:paraId="199BF5FF" w14:textId="77777777" w:rsidR="00664C40" w:rsidRDefault="00A62D27">
            <w:pPr>
              <w:spacing w:line="440" w:lineRule="exact"/>
              <w:jc w:val="left"/>
            </w:pPr>
            <w:r>
              <w:rPr>
                <w:b/>
                <w:bCs/>
                <w:sz w:val="21"/>
                <w:szCs w:val="21"/>
              </w:rPr>
              <w:t>类型</w:t>
            </w:r>
          </w:p>
        </w:tc>
        <w:tc>
          <w:tcPr>
            <w:tcW w:w="2300" w:type="pct"/>
            <w:shd w:val="clear" w:color="auto" w:fill="F2F2F2"/>
            <w:tcMar>
              <w:top w:w="60" w:type="dxa"/>
              <w:left w:w="120" w:type="dxa"/>
              <w:bottom w:w="60" w:type="dxa"/>
              <w:right w:w="120" w:type="dxa"/>
            </w:tcMar>
          </w:tcPr>
          <w:p w14:paraId="0F3907F7" w14:textId="77777777" w:rsidR="00664C40" w:rsidRDefault="00A62D27">
            <w:pPr>
              <w:spacing w:line="440" w:lineRule="exact"/>
              <w:jc w:val="left"/>
            </w:pPr>
            <w:r>
              <w:rPr>
                <w:b/>
                <w:bCs/>
                <w:sz w:val="21"/>
                <w:szCs w:val="21"/>
              </w:rPr>
              <w:t>说明</w:t>
            </w:r>
          </w:p>
        </w:tc>
      </w:tr>
      <w:tr w:rsidR="00664C40" w14:paraId="4E3789D5" w14:textId="77777777">
        <w:trPr>
          <w:cantSplit/>
        </w:trPr>
        <w:tc>
          <w:tcPr>
            <w:tcW w:w="1200" w:type="pct"/>
            <w:tcMar>
              <w:top w:w="60" w:type="dxa"/>
              <w:left w:w="120" w:type="dxa"/>
              <w:bottom w:w="60" w:type="dxa"/>
              <w:right w:w="120" w:type="dxa"/>
            </w:tcMar>
          </w:tcPr>
          <w:p w14:paraId="22A1CF8D" w14:textId="77777777" w:rsidR="00664C40" w:rsidRDefault="00A62D27">
            <w:pPr>
              <w:spacing w:line="440" w:lineRule="exact"/>
              <w:jc w:val="left"/>
            </w:pPr>
            <w:r>
              <w:rPr>
                <w:sz w:val="21"/>
                <w:szCs w:val="21"/>
              </w:rPr>
              <w:t>id</w:t>
            </w:r>
          </w:p>
        </w:tc>
        <w:tc>
          <w:tcPr>
            <w:tcW w:w="1500" w:type="pct"/>
            <w:tcMar>
              <w:top w:w="60" w:type="dxa"/>
              <w:left w:w="120" w:type="dxa"/>
              <w:bottom w:w="60" w:type="dxa"/>
              <w:right w:w="120" w:type="dxa"/>
            </w:tcMar>
          </w:tcPr>
          <w:p w14:paraId="34A4193C" w14:textId="77777777" w:rsidR="00664C40" w:rsidRDefault="00A62D27">
            <w:pPr>
              <w:spacing w:line="440" w:lineRule="exact"/>
              <w:jc w:val="left"/>
            </w:pPr>
            <w:r>
              <w:rPr>
                <w:sz w:val="21"/>
                <w:szCs w:val="21"/>
              </w:rPr>
              <w:t xml:space="preserve">INT </w:t>
            </w:r>
            <w:r>
              <w:rPr>
                <w:sz w:val="21"/>
                <w:szCs w:val="21"/>
              </w:rPr>
              <w:t>自增主键</w:t>
            </w:r>
          </w:p>
        </w:tc>
        <w:tc>
          <w:tcPr>
            <w:tcW w:w="2300" w:type="pct"/>
            <w:tcMar>
              <w:top w:w="60" w:type="dxa"/>
              <w:left w:w="120" w:type="dxa"/>
              <w:bottom w:w="60" w:type="dxa"/>
              <w:right w:w="120" w:type="dxa"/>
            </w:tcMar>
          </w:tcPr>
          <w:p w14:paraId="1668D171" w14:textId="77777777" w:rsidR="00664C40" w:rsidRDefault="00A62D27">
            <w:pPr>
              <w:spacing w:line="440" w:lineRule="exact"/>
              <w:jc w:val="left"/>
            </w:pPr>
            <w:r>
              <w:rPr>
                <w:sz w:val="21"/>
                <w:szCs w:val="21"/>
              </w:rPr>
              <w:t>管理员标识</w:t>
            </w:r>
          </w:p>
        </w:tc>
      </w:tr>
      <w:tr w:rsidR="00664C40" w14:paraId="3B0FDCDF" w14:textId="77777777">
        <w:trPr>
          <w:cantSplit/>
        </w:trPr>
        <w:tc>
          <w:tcPr>
            <w:tcW w:w="1200" w:type="pct"/>
            <w:tcMar>
              <w:top w:w="60" w:type="dxa"/>
              <w:left w:w="120" w:type="dxa"/>
              <w:bottom w:w="60" w:type="dxa"/>
              <w:right w:w="120" w:type="dxa"/>
            </w:tcMar>
          </w:tcPr>
          <w:p w14:paraId="43AF898B" w14:textId="77777777" w:rsidR="00664C40" w:rsidRDefault="00A62D27">
            <w:pPr>
              <w:spacing w:line="440" w:lineRule="exact"/>
              <w:jc w:val="left"/>
            </w:pPr>
            <w:r>
              <w:rPr>
                <w:sz w:val="21"/>
                <w:szCs w:val="21"/>
              </w:rPr>
              <w:t>username</w:t>
            </w:r>
          </w:p>
        </w:tc>
        <w:tc>
          <w:tcPr>
            <w:tcW w:w="1500" w:type="pct"/>
            <w:tcMar>
              <w:top w:w="60" w:type="dxa"/>
              <w:left w:w="120" w:type="dxa"/>
              <w:bottom w:w="60" w:type="dxa"/>
              <w:right w:w="120" w:type="dxa"/>
            </w:tcMar>
          </w:tcPr>
          <w:p w14:paraId="403C792E" w14:textId="77777777" w:rsidR="00664C40" w:rsidRDefault="00A62D27">
            <w:pPr>
              <w:spacing w:line="440" w:lineRule="exact"/>
              <w:jc w:val="left"/>
            </w:pPr>
            <w:r>
              <w:rPr>
                <w:sz w:val="21"/>
                <w:szCs w:val="21"/>
              </w:rPr>
              <w:t xml:space="preserve">VARCHAR(64) </w:t>
            </w:r>
            <w:r>
              <w:rPr>
                <w:sz w:val="21"/>
                <w:szCs w:val="21"/>
              </w:rPr>
              <w:t>唯一</w:t>
            </w:r>
          </w:p>
        </w:tc>
        <w:tc>
          <w:tcPr>
            <w:tcW w:w="2300" w:type="pct"/>
            <w:tcMar>
              <w:top w:w="60" w:type="dxa"/>
              <w:left w:w="120" w:type="dxa"/>
              <w:bottom w:w="60" w:type="dxa"/>
              <w:right w:w="120" w:type="dxa"/>
            </w:tcMar>
          </w:tcPr>
          <w:p w14:paraId="6B01B1D3" w14:textId="77777777" w:rsidR="00664C40" w:rsidRDefault="00A62D27">
            <w:pPr>
              <w:spacing w:line="440" w:lineRule="exact"/>
              <w:jc w:val="left"/>
            </w:pPr>
            <w:r>
              <w:rPr>
                <w:sz w:val="21"/>
                <w:szCs w:val="21"/>
              </w:rPr>
              <w:t>登录账号</w:t>
            </w:r>
          </w:p>
        </w:tc>
      </w:tr>
      <w:tr w:rsidR="00664C40" w14:paraId="06BD07E6" w14:textId="77777777">
        <w:trPr>
          <w:cantSplit/>
        </w:trPr>
        <w:tc>
          <w:tcPr>
            <w:tcW w:w="1200" w:type="pct"/>
            <w:tcMar>
              <w:top w:w="60" w:type="dxa"/>
              <w:left w:w="120" w:type="dxa"/>
              <w:bottom w:w="60" w:type="dxa"/>
              <w:right w:w="120" w:type="dxa"/>
            </w:tcMar>
          </w:tcPr>
          <w:p w14:paraId="6A991C2B" w14:textId="77777777" w:rsidR="00664C40" w:rsidRDefault="00A62D27">
            <w:pPr>
              <w:spacing w:line="440" w:lineRule="exact"/>
              <w:jc w:val="left"/>
            </w:pPr>
            <w:r>
              <w:rPr>
                <w:sz w:val="21"/>
                <w:szCs w:val="21"/>
              </w:rPr>
              <w:t>password_hash</w:t>
            </w:r>
          </w:p>
        </w:tc>
        <w:tc>
          <w:tcPr>
            <w:tcW w:w="1500" w:type="pct"/>
            <w:tcMar>
              <w:top w:w="60" w:type="dxa"/>
              <w:left w:w="120" w:type="dxa"/>
              <w:bottom w:w="60" w:type="dxa"/>
              <w:right w:w="120" w:type="dxa"/>
            </w:tcMar>
          </w:tcPr>
          <w:p w14:paraId="0EDA9090" w14:textId="77777777" w:rsidR="00664C40" w:rsidRDefault="00A62D27">
            <w:pPr>
              <w:spacing w:line="440" w:lineRule="exact"/>
              <w:jc w:val="left"/>
            </w:pPr>
            <w:r>
              <w:rPr>
                <w:sz w:val="21"/>
                <w:szCs w:val="21"/>
              </w:rPr>
              <w:t>VARCHAR(128)</w:t>
            </w:r>
          </w:p>
        </w:tc>
        <w:tc>
          <w:tcPr>
            <w:tcW w:w="2300" w:type="pct"/>
            <w:tcMar>
              <w:top w:w="60" w:type="dxa"/>
              <w:left w:w="120" w:type="dxa"/>
              <w:bottom w:w="60" w:type="dxa"/>
              <w:right w:w="120" w:type="dxa"/>
            </w:tcMar>
          </w:tcPr>
          <w:p w14:paraId="71E8B036" w14:textId="77777777" w:rsidR="00664C40" w:rsidRDefault="00A62D27">
            <w:pPr>
              <w:spacing w:line="440" w:lineRule="exact"/>
              <w:jc w:val="left"/>
            </w:pPr>
            <w:r>
              <w:rPr>
                <w:sz w:val="21"/>
                <w:szCs w:val="21"/>
              </w:rPr>
              <w:t xml:space="preserve">bcrypt </w:t>
            </w:r>
            <w:r>
              <w:rPr>
                <w:sz w:val="21"/>
                <w:szCs w:val="21"/>
              </w:rPr>
              <w:t>密码哈希</w:t>
            </w:r>
          </w:p>
        </w:tc>
      </w:tr>
      <w:tr w:rsidR="00664C40" w14:paraId="48AE0683" w14:textId="77777777">
        <w:trPr>
          <w:cantSplit/>
        </w:trPr>
        <w:tc>
          <w:tcPr>
            <w:tcW w:w="1200" w:type="pct"/>
            <w:tcMar>
              <w:top w:w="60" w:type="dxa"/>
              <w:left w:w="120" w:type="dxa"/>
              <w:bottom w:w="60" w:type="dxa"/>
              <w:right w:w="120" w:type="dxa"/>
            </w:tcMar>
          </w:tcPr>
          <w:p w14:paraId="1CE4B4D6" w14:textId="77777777" w:rsidR="00664C40" w:rsidRDefault="00A62D27">
            <w:pPr>
              <w:spacing w:line="440" w:lineRule="exact"/>
              <w:jc w:val="left"/>
            </w:pPr>
            <w:r>
              <w:rPr>
                <w:sz w:val="21"/>
                <w:szCs w:val="21"/>
              </w:rPr>
              <w:t>name</w:t>
            </w:r>
          </w:p>
        </w:tc>
        <w:tc>
          <w:tcPr>
            <w:tcW w:w="1500" w:type="pct"/>
            <w:tcMar>
              <w:top w:w="60" w:type="dxa"/>
              <w:left w:w="120" w:type="dxa"/>
              <w:bottom w:w="60" w:type="dxa"/>
              <w:right w:w="120" w:type="dxa"/>
            </w:tcMar>
          </w:tcPr>
          <w:p w14:paraId="0CFA24A7" w14:textId="77777777" w:rsidR="00664C40" w:rsidRDefault="00A62D27">
            <w:pPr>
              <w:spacing w:line="440" w:lineRule="exact"/>
              <w:jc w:val="left"/>
            </w:pPr>
            <w:r>
              <w:rPr>
                <w:sz w:val="21"/>
                <w:szCs w:val="21"/>
              </w:rPr>
              <w:t>VARCHAR(64)</w:t>
            </w:r>
          </w:p>
        </w:tc>
        <w:tc>
          <w:tcPr>
            <w:tcW w:w="2300" w:type="pct"/>
            <w:tcMar>
              <w:top w:w="60" w:type="dxa"/>
              <w:left w:w="120" w:type="dxa"/>
              <w:bottom w:w="60" w:type="dxa"/>
              <w:right w:w="120" w:type="dxa"/>
            </w:tcMar>
          </w:tcPr>
          <w:p w14:paraId="735CC2E7" w14:textId="77777777" w:rsidR="00664C40" w:rsidRDefault="00A62D27">
            <w:pPr>
              <w:spacing w:line="440" w:lineRule="exact"/>
              <w:jc w:val="left"/>
            </w:pPr>
            <w:r>
              <w:rPr>
                <w:sz w:val="21"/>
                <w:szCs w:val="21"/>
              </w:rPr>
              <w:t>姓名</w:t>
            </w:r>
          </w:p>
        </w:tc>
      </w:tr>
      <w:tr w:rsidR="00664C40" w14:paraId="67E4C54A" w14:textId="77777777">
        <w:trPr>
          <w:cantSplit/>
        </w:trPr>
        <w:tc>
          <w:tcPr>
            <w:tcW w:w="1200" w:type="pct"/>
            <w:tcMar>
              <w:top w:w="60" w:type="dxa"/>
              <w:left w:w="120" w:type="dxa"/>
              <w:bottom w:w="60" w:type="dxa"/>
              <w:right w:w="120" w:type="dxa"/>
            </w:tcMar>
          </w:tcPr>
          <w:p w14:paraId="573CAD53" w14:textId="77777777" w:rsidR="00664C40" w:rsidRDefault="00A62D27">
            <w:pPr>
              <w:spacing w:line="440" w:lineRule="exact"/>
              <w:jc w:val="left"/>
            </w:pPr>
            <w:r>
              <w:rPr>
                <w:sz w:val="21"/>
                <w:szCs w:val="21"/>
              </w:rPr>
              <w:t>role</w:t>
            </w:r>
          </w:p>
        </w:tc>
        <w:tc>
          <w:tcPr>
            <w:tcW w:w="1500" w:type="pct"/>
            <w:tcMar>
              <w:top w:w="60" w:type="dxa"/>
              <w:left w:w="120" w:type="dxa"/>
              <w:bottom w:w="60" w:type="dxa"/>
              <w:right w:w="120" w:type="dxa"/>
            </w:tcMar>
          </w:tcPr>
          <w:p w14:paraId="4DD22BE8" w14:textId="77777777" w:rsidR="00664C40" w:rsidRDefault="00A62D27">
            <w:pPr>
              <w:spacing w:line="440" w:lineRule="exact"/>
              <w:jc w:val="left"/>
            </w:pPr>
            <w:r>
              <w:rPr>
                <w:sz w:val="21"/>
                <w:szCs w:val="21"/>
              </w:rPr>
              <w:t>ENUM(super/admin/viewer)</w:t>
            </w:r>
          </w:p>
        </w:tc>
        <w:tc>
          <w:tcPr>
            <w:tcW w:w="2300" w:type="pct"/>
            <w:tcMar>
              <w:top w:w="60" w:type="dxa"/>
              <w:left w:w="120" w:type="dxa"/>
              <w:bottom w:w="60" w:type="dxa"/>
              <w:right w:w="120" w:type="dxa"/>
            </w:tcMar>
          </w:tcPr>
          <w:p w14:paraId="12EB4C8F" w14:textId="77777777" w:rsidR="00664C40" w:rsidRDefault="00A62D27">
            <w:pPr>
              <w:spacing w:line="440" w:lineRule="exact"/>
              <w:jc w:val="left"/>
            </w:pPr>
            <w:r>
              <w:rPr>
                <w:sz w:val="21"/>
                <w:szCs w:val="21"/>
              </w:rPr>
              <w:t>角色，默认</w:t>
            </w:r>
            <w:r>
              <w:rPr>
                <w:sz w:val="21"/>
                <w:szCs w:val="21"/>
              </w:rPr>
              <w:t xml:space="preserve"> admin</w:t>
            </w:r>
          </w:p>
        </w:tc>
      </w:tr>
      <w:tr w:rsidR="00664C40" w14:paraId="4E622581" w14:textId="77777777">
        <w:trPr>
          <w:cantSplit/>
        </w:trPr>
        <w:tc>
          <w:tcPr>
            <w:tcW w:w="1200" w:type="pct"/>
            <w:tcMar>
              <w:top w:w="60" w:type="dxa"/>
              <w:left w:w="120" w:type="dxa"/>
              <w:bottom w:w="60" w:type="dxa"/>
              <w:right w:w="120" w:type="dxa"/>
            </w:tcMar>
          </w:tcPr>
          <w:p w14:paraId="4E71A2B1" w14:textId="77777777" w:rsidR="00664C40" w:rsidRDefault="00A62D27">
            <w:pPr>
              <w:spacing w:line="440" w:lineRule="exact"/>
              <w:jc w:val="left"/>
            </w:pPr>
            <w:r>
              <w:rPr>
                <w:sz w:val="21"/>
                <w:szCs w:val="21"/>
              </w:rPr>
              <w:t>status</w:t>
            </w:r>
          </w:p>
        </w:tc>
        <w:tc>
          <w:tcPr>
            <w:tcW w:w="1500" w:type="pct"/>
            <w:tcMar>
              <w:top w:w="60" w:type="dxa"/>
              <w:left w:w="120" w:type="dxa"/>
              <w:bottom w:w="60" w:type="dxa"/>
              <w:right w:w="120" w:type="dxa"/>
            </w:tcMar>
          </w:tcPr>
          <w:p w14:paraId="787B2EF9" w14:textId="77777777" w:rsidR="00664C40" w:rsidRDefault="00A62D27">
            <w:pPr>
              <w:spacing w:line="440" w:lineRule="exact"/>
              <w:jc w:val="left"/>
            </w:pPr>
            <w:r>
              <w:rPr>
                <w:sz w:val="21"/>
                <w:szCs w:val="21"/>
              </w:rPr>
              <w:t>TINYINT(1)</w:t>
            </w:r>
          </w:p>
        </w:tc>
        <w:tc>
          <w:tcPr>
            <w:tcW w:w="2300" w:type="pct"/>
            <w:tcMar>
              <w:top w:w="60" w:type="dxa"/>
              <w:left w:w="120" w:type="dxa"/>
              <w:bottom w:w="60" w:type="dxa"/>
              <w:right w:w="120" w:type="dxa"/>
            </w:tcMar>
          </w:tcPr>
          <w:p w14:paraId="28C5FC05" w14:textId="77777777" w:rsidR="00664C40" w:rsidRDefault="00A62D27">
            <w:pPr>
              <w:spacing w:line="440" w:lineRule="exact"/>
              <w:jc w:val="left"/>
            </w:pPr>
            <w:r>
              <w:rPr>
                <w:sz w:val="21"/>
                <w:szCs w:val="21"/>
              </w:rPr>
              <w:t xml:space="preserve">1 </w:t>
            </w:r>
            <w:r>
              <w:rPr>
                <w:sz w:val="21"/>
                <w:szCs w:val="21"/>
              </w:rPr>
              <w:t>启用，</w:t>
            </w:r>
            <w:r>
              <w:rPr>
                <w:sz w:val="21"/>
                <w:szCs w:val="21"/>
              </w:rPr>
              <w:t xml:space="preserve">0 </w:t>
            </w:r>
            <w:r>
              <w:rPr>
                <w:sz w:val="21"/>
                <w:szCs w:val="21"/>
              </w:rPr>
              <w:t>禁用</w:t>
            </w:r>
          </w:p>
        </w:tc>
      </w:tr>
      <w:tr w:rsidR="00664C40" w14:paraId="5759F61D" w14:textId="77777777">
        <w:trPr>
          <w:cantSplit/>
        </w:trPr>
        <w:tc>
          <w:tcPr>
            <w:tcW w:w="1200" w:type="pct"/>
            <w:tcMar>
              <w:top w:w="60" w:type="dxa"/>
              <w:left w:w="120" w:type="dxa"/>
              <w:bottom w:w="60" w:type="dxa"/>
              <w:right w:w="120" w:type="dxa"/>
            </w:tcMar>
          </w:tcPr>
          <w:p w14:paraId="2645AFF7" w14:textId="77777777" w:rsidR="00664C40" w:rsidRDefault="00A62D27">
            <w:pPr>
              <w:spacing w:line="440" w:lineRule="exact"/>
              <w:jc w:val="left"/>
            </w:pPr>
            <w:r>
              <w:rPr>
                <w:sz w:val="21"/>
                <w:szCs w:val="21"/>
              </w:rPr>
              <w:lastRenderedPageBreak/>
              <w:t>last_login_at</w:t>
            </w:r>
          </w:p>
        </w:tc>
        <w:tc>
          <w:tcPr>
            <w:tcW w:w="1500" w:type="pct"/>
            <w:tcMar>
              <w:top w:w="60" w:type="dxa"/>
              <w:left w:w="120" w:type="dxa"/>
              <w:bottom w:w="60" w:type="dxa"/>
              <w:right w:w="120" w:type="dxa"/>
            </w:tcMar>
          </w:tcPr>
          <w:p w14:paraId="5A7C51FF" w14:textId="77777777" w:rsidR="00664C40" w:rsidRDefault="00A62D27">
            <w:pPr>
              <w:spacing w:line="440" w:lineRule="exact"/>
              <w:jc w:val="left"/>
            </w:pPr>
            <w:r>
              <w:rPr>
                <w:sz w:val="21"/>
                <w:szCs w:val="21"/>
              </w:rPr>
              <w:t>DATETIME</w:t>
            </w:r>
          </w:p>
        </w:tc>
        <w:tc>
          <w:tcPr>
            <w:tcW w:w="2300" w:type="pct"/>
            <w:tcMar>
              <w:top w:w="60" w:type="dxa"/>
              <w:left w:w="120" w:type="dxa"/>
              <w:bottom w:w="60" w:type="dxa"/>
              <w:right w:w="120" w:type="dxa"/>
            </w:tcMar>
          </w:tcPr>
          <w:p w14:paraId="6E629779" w14:textId="77777777" w:rsidR="00664C40" w:rsidRDefault="00A62D27">
            <w:pPr>
              <w:spacing w:line="440" w:lineRule="exact"/>
              <w:jc w:val="left"/>
            </w:pPr>
            <w:r>
              <w:rPr>
                <w:sz w:val="21"/>
                <w:szCs w:val="21"/>
              </w:rPr>
              <w:t>最近登录时间</w:t>
            </w:r>
          </w:p>
        </w:tc>
      </w:tr>
    </w:tbl>
    <w:p w14:paraId="3143ABCD" w14:textId="77777777" w:rsidR="00664C40" w:rsidRDefault="00A62D27">
      <w:pPr>
        <w:pStyle w:val="3"/>
        <w:spacing w:line="440" w:lineRule="exact"/>
      </w:pPr>
      <w:bookmarkStart w:id="154" w:name="_Toc24549"/>
      <w:bookmarkStart w:id="155" w:name="_Toc3232"/>
      <w:bookmarkStart w:id="156" w:name="_Toc7585"/>
      <w:bookmarkStart w:id="157" w:name="_Toc240722489"/>
      <w:r>
        <w:t xml:space="preserve">3.3.2 </w:t>
      </w:r>
      <w:r>
        <w:t>设备分类表</w:t>
      </w:r>
      <w:r>
        <w:t xml:space="preserve"> recycle_categories </w:t>
      </w:r>
      <w:r>
        <w:t>与品牌表</w:t>
      </w:r>
      <w:r>
        <w:t xml:space="preserve"> recycle_brands</w:t>
      </w:r>
      <w:bookmarkEnd w:id="154"/>
      <w:bookmarkEnd w:id="155"/>
      <w:bookmarkEnd w:id="156"/>
      <w:bookmarkEnd w:id="157"/>
    </w:p>
    <w:p w14:paraId="0C229538" w14:textId="77777777" w:rsidR="00664C40" w:rsidRDefault="00A62D27">
      <w:pPr>
        <w:spacing w:after="40" w:line="440" w:lineRule="exact"/>
        <w:ind w:firstLine="480"/>
      </w:pPr>
      <w:r>
        <w:t>分类表维护回收品类的基础信息，编码唯一，支持图标与主题色定制及上架</w:t>
      </w:r>
      <w:r>
        <w:t>/</w:t>
      </w:r>
      <w:r>
        <w:t>下架状态；品牌表通过分类外键隶属分类，支持品牌字标与品牌色。删除分类时校验其下是否仍有品牌，删除品牌时校验其下是否仍有型号，从应用层保证目录树完整性；数据库层同时设置级联删除外键作为兜底。</w:t>
      </w:r>
    </w:p>
    <w:p w14:paraId="25C32C3C" w14:textId="77777777" w:rsidR="00664C40" w:rsidRDefault="00A62D27">
      <w:pPr>
        <w:keepNext/>
        <w:spacing w:before="160" w:after="80" w:line="440" w:lineRule="exact"/>
        <w:jc w:val="center"/>
      </w:pPr>
      <w:r>
        <w:rPr>
          <w:b/>
          <w:bCs/>
          <w:sz w:val="21"/>
          <w:szCs w:val="21"/>
        </w:rPr>
        <w:t>表</w:t>
      </w:r>
      <w:r>
        <w:rPr>
          <w:b/>
          <w:bCs/>
          <w:sz w:val="21"/>
          <w:szCs w:val="21"/>
        </w:rPr>
        <w:t xml:space="preserve"> 3-3 recycle_categories </w:t>
      </w:r>
      <w:r>
        <w:rPr>
          <w:b/>
          <w:bCs/>
          <w:sz w:val="21"/>
          <w:szCs w:val="21"/>
        </w:rPr>
        <w:t>主要字段</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285"/>
        <w:gridCol w:w="2461"/>
        <w:gridCol w:w="4042"/>
      </w:tblGrid>
      <w:tr w:rsidR="00664C40" w14:paraId="5A44DA27" w14:textId="77777777">
        <w:trPr>
          <w:cantSplit/>
          <w:tblHeader/>
        </w:trPr>
        <w:tc>
          <w:tcPr>
            <w:tcW w:w="1300" w:type="pct"/>
            <w:shd w:val="clear" w:color="auto" w:fill="F2F2F2"/>
            <w:tcMar>
              <w:top w:w="60" w:type="dxa"/>
              <w:left w:w="120" w:type="dxa"/>
              <w:bottom w:w="60" w:type="dxa"/>
              <w:right w:w="120" w:type="dxa"/>
            </w:tcMar>
          </w:tcPr>
          <w:p w14:paraId="4B84B7B0" w14:textId="77777777" w:rsidR="00664C40" w:rsidRDefault="00A62D27">
            <w:pPr>
              <w:spacing w:line="440" w:lineRule="exact"/>
              <w:jc w:val="left"/>
            </w:pPr>
            <w:r>
              <w:rPr>
                <w:b/>
                <w:bCs/>
                <w:sz w:val="21"/>
                <w:szCs w:val="21"/>
              </w:rPr>
              <w:t>字段</w:t>
            </w:r>
          </w:p>
        </w:tc>
        <w:tc>
          <w:tcPr>
            <w:tcW w:w="1400" w:type="pct"/>
            <w:shd w:val="clear" w:color="auto" w:fill="F2F2F2"/>
            <w:tcMar>
              <w:top w:w="60" w:type="dxa"/>
              <w:left w:w="120" w:type="dxa"/>
              <w:bottom w:w="60" w:type="dxa"/>
              <w:right w:w="120" w:type="dxa"/>
            </w:tcMar>
          </w:tcPr>
          <w:p w14:paraId="3D87B620" w14:textId="77777777" w:rsidR="00664C40" w:rsidRDefault="00A62D27">
            <w:pPr>
              <w:spacing w:line="440" w:lineRule="exact"/>
              <w:jc w:val="left"/>
            </w:pPr>
            <w:r>
              <w:rPr>
                <w:b/>
                <w:bCs/>
                <w:sz w:val="21"/>
                <w:szCs w:val="21"/>
              </w:rPr>
              <w:t>类型</w:t>
            </w:r>
          </w:p>
        </w:tc>
        <w:tc>
          <w:tcPr>
            <w:tcW w:w="2300" w:type="pct"/>
            <w:shd w:val="clear" w:color="auto" w:fill="F2F2F2"/>
            <w:tcMar>
              <w:top w:w="60" w:type="dxa"/>
              <w:left w:w="120" w:type="dxa"/>
              <w:bottom w:w="60" w:type="dxa"/>
              <w:right w:w="120" w:type="dxa"/>
            </w:tcMar>
          </w:tcPr>
          <w:p w14:paraId="1A62C5A4" w14:textId="77777777" w:rsidR="00664C40" w:rsidRDefault="00A62D27">
            <w:pPr>
              <w:spacing w:line="440" w:lineRule="exact"/>
              <w:jc w:val="left"/>
            </w:pPr>
            <w:r>
              <w:rPr>
                <w:b/>
                <w:bCs/>
                <w:sz w:val="21"/>
                <w:szCs w:val="21"/>
              </w:rPr>
              <w:t>说明</w:t>
            </w:r>
          </w:p>
        </w:tc>
      </w:tr>
      <w:tr w:rsidR="00664C40" w14:paraId="17CDE276" w14:textId="77777777">
        <w:trPr>
          <w:cantSplit/>
        </w:trPr>
        <w:tc>
          <w:tcPr>
            <w:tcW w:w="1300" w:type="pct"/>
            <w:tcMar>
              <w:top w:w="60" w:type="dxa"/>
              <w:left w:w="120" w:type="dxa"/>
              <w:bottom w:w="60" w:type="dxa"/>
              <w:right w:w="120" w:type="dxa"/>
            </w:tcMar>
          </w:tcPr>
          <w:p w14:paraId="1E71DF24" w14:textId="77777777" w:rsidR="00664C40" w:rsidRDefault="00A62D27">
            <w:pPr>
              <w:spacing w:line="440" w:lineRule="exact"/>
              <w:jc w:val="left"/>
            </w:pPr>
            <w:r>
              <w:rPr>
                <w:sz w:val="21"/>
                <w:szCs w:val="21"/>
              </w:rPr>
              <w:t>id</w:t>
            </w:r>
          </w:p>
        </w:tc>
        <w:tc>
          <w:tcPr>
            <w:tcW w:w="1400" w:type="pct"/>
            <w:tcMar>
              <w:top w:w="60" w:type="dxa"/>
              <w:left w:w="120" w:type="dxa"/>
              <w:bottom w:w="60" w:type="dxa"/>
              <w:right w:w="120" w:type="dxa"/>
            </w:tcMar>
          </w:tcPr>
          <w:p w14:paraId="118A1ACF" w14:textId="77777777" w:rsidR="00664C40" w:rsidRDefault="00A62D27">
            <w:pPr>
              <w:spacing w:line="440" w:lineRule="exact"/>
              <w:jc w:val="left"/>
            </w:pPr>
            <w:r>
              <w:rPr>
                <w:sz w:val="21"/>
                <w:szCs w:val="21"/>
              </w:rPr>
              <w:t xml:space="preserve">INT </w:t>
            </w:r>
            <w:r>
              <w:rPr>
                <w:sz w:val="21"/>
                <w:szCs w:val="21"/>
              </w:rPr>
              <w:t>自增主键</w:t>
            </w:r>
          </w:p>
        </w:tc>
        <w:tc>
          <w:tcPr>
            <w:tcW w:w="2300" w:type="pct"/>
            <w:tcMar>
              <w:top w:w="60" w:type="dxa"/>
              <w:left w:w="120" w:type="dxa"/>
              <w:bottom w:w="60" w:type="dxa"/>
              <w:right w:w="120" w:type="dxa"/>
            </w:tcMar>
          </w:tcPr>
          <w:p w14:paraId="7A33298C" w14:textId="77777777" w:rsidR="00664C40" w:rsidRDefault="00A62D27">
            <w:pPr>
              <w:spacing w:line="440" w:lineRule="exact"/>
              <w:jc w:val="left"/>
            </w:pPr>
            <w:r>
              <w:rPr>
                <w:sz w:val="21"/>
                <w:szCs w:val="21"/>
              </w:rPr>
              <w:t>分类标识</w:t>
            </w:r>
          </w:p>
        </w:tc>
      </w:tr>
      <w:tr w:rsidR="00664C40" w14:paraId="45F5E7C5" w14:textId="77777777">
        <w:trPr>
          <w:cantSplit/>
        </w:trPr>
        <w:tc>
          <w:tcPr>
            <w:tcW w:w="1300" w:type="pct"/>
            <w:tcMar>
              <w:top w:w="60" w:type="dxa"/>
              <w:left w:w="120" w:type="dxa"/>
              <w:bottom w:w="60" w:type="dxa"/>
              <w:right w:w="120" w:type="dxa"/>
            </w:tcMar>
          </w:tcPr>
          <w:p w14:paraId="5075936C" w14:textId="77777777" w:rsidR="00664C40" w:rsidRDefault="00A62D27">
            <w:pPr>
              <w:spacing w:line="440" w:lineRule="exact"/>
              <w:jc w:val="left"/>
            </w:pPr>
            <w:r>
              <w:rPr>
                <w:sz w:val="21"/>
                <w:szCs w:val="21"/>
              </w:rPr>
              <w:t>code</w:t>
            </w:r>
          </w:p>
        </w:tc>
        <w:tc>
          <w:tcPr>
            <w:tcW w:w="1400" w:type="pct"/>
            <w:tcMar>
              <w:top w:w="60" w:type="dxa"/>
              <w:left w:w="120" w:type="dxa"/>
              <w:bottom w:w="60" w:type="dxa"/>
              <w:right w:w="120" w:type="dxa"/>
            </w:tcMar>
          </w:tcPr>
          <w:p w14:paraId="49A565CF" w14:textId="77777777" w:rsidR="00664C40" w:rsidRDefault="00A62D27">
            <w:pPr>
              <w:spacing w:line="440" w:lineRule="exact"/>
              <w:jc w:val="left"/>
            </w:pPr>
            <w:r>
              <w:rPr>
                <w:sz w:val="21"/>
                <w:szCs w:val="21"/>
              </w:rPr>
              <w:t xml:space="preserve">VARCHAR(32) </w:t>
            </w:r>
            <w:r>
              <w:rPr>
                <w:sz w:val="21"/>
                <w:szCs w:val="21"/>
              </w:rPr>
              <w:t>唯一</w:t>
            </w:r>
          </w:p>
        </w:tc>
        <w:tc>
          <w:tcPr>
            <w:tcW w:w="2300" w:type="pct"/>
            <w:tcMar>
              <w:top w:w="60" w:type="dxa"/>
              <w:left w:w="120" w:type="dxa"/>
              <w:bottom w:w="60" w:type="dxa"/>
              <w:right w:w="120" w:type="dxa"/>
            </w:tcMar>
          </w:tcPr>
          <w:p w14:paraId="693F8C4A" w14:textId="77777777" w:rsidR="00664C40" w:rsidRDefault="00A62D27">
            <w:pPr>
              <w:spacing w:line="440" w:lineRule="exact"/>
              <w:jc w:val="left"/>
            </w:pPr>
            <w:r>
              <w:rPr>
                <w:sz w:val="21"/>
                <w:szCs w:val="21"/>
              </w:rPr>
              <w:t>分类编码（如</w:t>
            </w:r>
            <w:r>
              <w:rPr>
                <w:sz w:val="21"/>
                <w:szCs w:val="21"/>
              </w:rPr>
              <w:t xml:space="preserve"> phone</w:t>
            </w:r>
            <w:r>
              <w:rPr>
                <w:sz w:val="21"/>
                <w:szCs w:val="21"/>
              </w:rPr>
              <w:t>、</w:t>
            </w:r>
            <w:r>
              <w:rPr>
                <w:sz w:val="21"/>
                <w:szCs w:val="21"/>
              </w:rPr>
              <w:t>computer</w:t>
            </w:r>
            <w:r>
              <w:rPr>
                <w:sz w:val="21"/>
                <w:szCs w:val="21"/>
              </w:rPr>
              <w:t>）</w:t>
            </w:r>
          </w:p>
        </w:tc>
      </w:tr>
      <w:tr w:rsidR="00664C40" w14:paraId="47CE94F1" w14:textId="77777777">
        <w:trPr>
          <w:cantSplit/>
        </w:trPr>
        <w:tc>
          <w:tcPr>
            <w:tcW w:w="1300" w:type="pct"/>
            <w:tcMar>
              <w:top w:w="60" w:type="dxa"/>
              <w:left w:w="120" w:type="dxa"/>
              <w:bottom w:w="60" w:type="dxa"/>
              <w:right w:w="120" w:type="dxa"/>
            </w:tcMar>
          </w:tcPr>
          <w:p w14:paraId="05C95832" w14:textId="77777777" w:rsidR="00664C40" w:rsidRDefault="00A62D27">
            <w:pPr>
              <w:spacing w:line="440" w:lineRule="exact"/>
              <w:jc w:val="left"/>
            </w:pPr>
            <w:r>
              <w:rPr>
                <w:sz w:val="21"/>
                <w:szCs w:val="21"/>
              </w:rPr>
              <w:t>name / icon / color</w:t>
            </w:r>
          </w:p>
        </w:tc>
        <w:tc>
          <w:tcPr>
            <w:tcW w:w="1400" w:type="pct"/>
            <w:tcMar>
              <w:top w:w="60" w:type="dxa"/>
              <w:left w:w="120" w:type="dxa"/>
              <w:bottom w:w="60" w:type="dxa"/>
              <w:right w:w="120" w:type="dxa"/>
            </w:tcMar>
          </w:tcPr>
          <w:p w14:paraId="184931A9" w14:textId="77777777" w:rsidR="00664C40" w:rsidRDefault="00A62D27">
            <w:pPr>
              <w:spacing w:line="440" w:lineRule="exact"/>
              <w:jc w:val="left"/>
            </w:pPr>
            <w:r>
              <w:rPr>
                <w:sz w:val="21"/>
                <w:szCs w:val="21"/>
              </w:rPr>
              <w:t>VARCHAR</w:t>
            </w:r>
          </w:p>
        </w:tc>
        <w:tc>
          <w:tcPr>
            <w:tcW w:w="2300" w:type="pct"/>
            <w:tcMar>
              <w:top w:w="60" w:type="dxa"/>
              <w:left w:w="120" w:type="dxa"/>
              <w:bottom w:w="60" w:type="dxa"/>
              <w:right w:w="120" w:type="dxa"/>
            </w:tcMar>
          </w:tcPr>
          <w:p w14:paraId="4B02DC69" w14:textId="77777777" w:rsidR="00664C40" w:rsidRDefault="00A62D27">
            <w:pPr>
              <w:spacing w:line="440" w:lineRule="exact"/>
              <w:jc w:val="left"/>
            </w:pPr>
            <w:r>
              <w:rPr>
                <w:sz w:val="21"/>
                <w:szCs w:val="21"/>
              </w:rPr>
              <w:t>分类名称、图标、主题色</w:t>
            </w:r>
          </w:p>
        </w:tc>
      </w:tr>
      <w:tr w:rsidR="00664C40" w14:paraId="40ADA9CA" w14:textId="77777777">
        <w:trPr>
          <w:cantSplit/>
        </w:trPr>
        <w:tc>
          <w:tcPr>
            <w:tcW w:w="1300" w:type="pct"/>
            <w:tcMar>
              <w:top w:w="60" w:type="dxa"/>
              <w:left w:w="120" w:type="dxa"/>
              <w:bottom w:w="60" w:type="dxa"/>
              <w:right w:w="120" w:type="dxa"/>
            </w:tcMar>
          </w:tcPr>
          <w:p w14:paraId="5B34B17F" w14:textId="77777777" w:rsidR="00664C40" w:rsidRDefault="00A62D27">
            <w:pPr>
              <w:spacing w:line="440" w:lineRule="exact"/>
              <w:jc w:val="left"/>
            </w:pPr>
            <w:r>
              <w:rPr>
                <w:sz w:val="21"/>
                <w:szCs w:val="21"/>
              </w:rPr>
              <w:t>sort_order</w:t>
            </w:r>
          </w:p>
        </w:tc>
        <w:tc>
          <w:tcPr>
            <w:tcW w:w="1400" w:type="pct"/>
            <w:tcMar>
              <w:top w:w="60" w:type="dxa"/>
              <w:left w:w="120" w:type="dxa"/>
              <w:bottom w:w="60" w:type="dxa"/>
              <w:right w:w="120" w:type="dxa"/>
            </w:tcMar>
          </w:tcPr>
          <w:p w14:paraId="0F8A4E13" w14:textId="77777777" w:rsidR="00664C40" w:rsidRDefault="00A62D27">
            <w:pPr>
              <w:spacing w:line="440" w:lineRule="exact"/>
              <w:jc w:val="left"/>
            </w:pPr>
            <w:r>
              <w:rPr>
                <w:sz w:val="21"/>
                <w:szCs w:val="21"/>
              </w:rPr>
              <w:t>INT</w:t>
            </w:r>
          </w:p>
        </w:tc>
        <w:tc>
          <w:tcPr>
            <w:tcW w:w="2300" w:type="pct"/>
            <w:tcMar>
              <w:top w:w="60" w:type="dxa"/>
              <w:left w:w="120" w:type="dxa"/>
              <w:bottom w:w="60" w:type="dxa"/>
              <w:right w:w="120" w:type="dxa"/>
            </w:tcMar>
          </w:tcPr>
          <w:p w14:paraId="47E1E8D2" w14:textId="77777777" w:rsidR="00664C40" w:rsidRDefault="00A62D27">
            <w:pPr>
              <w:spacing w:line="440" w:lineRule="exact"/>
              <w:jc w:val="left"/>
            </w:pPr>
            <w:r>
              <w:rPr>
                <w:sz w:val="21"/>
                <w:szCs w:val="21"/>
              </w:rPr>
              <w:t>排序权重</w:t>
            </w:r>
          </w:p>
        </w:tc>
      </w:tr>
      <w:tr w:rsidR="00664C40" w14:paraId="1D023ED6" w14:textId="77777777">
        <w:trPr>
          <w:cantSplit/>
        </w:trPr>
        <w:tc>
          <w:tcPr>
            <w:tcW w:w="1300" w:type="pct"/>
            <w:tcMar>
              <w:top w:w="60" w:type="dxa"/>
              <w:left w:w="120" w:type="dxa"/>
              <w:bottom w:w="60" w:type="dxa"/>
              <w:right w:w="120" w:type="dxa"/>
            </w:tcMar>
          </w:tcPr>
          <w:p w14:paraId="61577AA1" w14:textId="77777777" w:rsidR="00664C40" w:rsidRDefault="00A62D27">
            <w:pPr>
              <w:spacing w:line="440" w:lineRule="exact"/>
              <w:jc w:val="left"/>
            </w:pPr>
            <w:r>
              <w:rPr>
                <w:sz w:val="21"/>
                <w:szCs w:val="21"/>
              </w:rPr>
              <w:t>status</w:t>
            </w:r>
          </w:p>
        </w:tc>
        <w:tc>
          <w:tcPr>
            <w:tcW w:w="1400" w:type="pct"/>
            <w:tcMar>
              <w:top w:w="60" w:type="dxa"/>
              <w:left w:w="120" w:type="dxa"/>
              <w:bottom w:w="60" w:type="dxa"/>
              <w:right w:w="120" w:type="dxa"/>
            </w:tcMar>
          </w:tcPr>
          <w:p w14:paraId="740860EE" w14:textId="77777777" w:rsidR="00664C40" w:rsidRDefault="00A62D27">
            <w:pPr>
              <w:spacing w:line="440" w:lineRule="exact"/>
              <w:jc w:val="left"/>
            </w:pPr>
            <w:r>
              <w:rPr>
                <w:sz w:val="21"/>
                <w:szCs w:val="21"/>
              </w:rPr>
              <w:t>TINYINT(1)</w:t>
            </w:r>
          </w:p>
        </w:tc>
        <w:tc>
          <w:tcPr>
            <w:tcW w:w="2300" w:type="pct"/>
            <w:tcMar>
              <w:top w:w="60" w:type="dxa"/>
              <w:left w:w="120" w:type="dxa"/>
              <w:bottom w:w="60" w:type="dxa"/>
              <w:right w:w="120" w:type="dxa"/>
            </w:tcMar>
          </w:tcPr>
          <w:p w14:paraId="007B80A1" w14:textId="77777777" w:rsidR="00664C40" w:rsidRDefault="00A62D27">
            <w:pPr>
              <w:spacing w:line="440" w:lineRule="exact"/>
              <w:jc w:val="left"/>
            </w:pPr>
            <w:r>
              <w:rPr>
                <w:sz w:val="21"/>
                <w:szCs w:val="21"/>
              </w:rPr>
              <w:t xml:space="preserve">1 </w:t>
            </w:r>
            <w:r>
              <w:rPr>
                <w:sz w:val="21"/>
                <w:szCs w:val="21"/>
              </w:rPr>
              <w:t>上架，</w:t>
            </w:r>
            <w:r>
              <w:rPr>
                <w:sz w:val="21"/>
                <w:szCs w:val="21"/>
              </w:rPr>
              <w:t xml:space="preserve">0 </w:t>
            </w:r>
            <w:r>
              <w:rPr>
                <w:sz w:val="21"/>
                <w:szCs w:val="21"/>
              </w:rPr>
              <w:t>下架</w:t>
            </w:r>
          </w:p>
        </w:tc>
      </w:tr>
    </w:tbl>
    <w:p w14:paraId="7A3160DF" w14:textId="77777777" w:rsidR="00664C40" w:rsidRDefault="00A62D27">
      <w:pPr>
        <w:pStyle w:val="3"/>
        <w:spacing w:line="440" w:lineRule="exact"/>
      </w:pPr>
      <w:bookmarkStart w:id="158" w:name="_Toc7300"/>
      <w:bookmarkStart w:id="159" w:name="_Toc20635"/>
      <w:bookmarkStart w:id="160" w:name="_Toc8619"/>
      <w:bookmarkStart w:id="161" w:name="_Toc240722490"/>
      <w:r>
        <w:t xml:space="preserve">3.3.3 </w:t>
      </w:r>
      <w:r>
        <w:t>型号配价表</w:t>
      </w:r>
      <w:r>
        <w:t xml:space="preserve"> recycle_models</w:t>
      </w:r>
      <w:bookmarkEnd w:id="158"/>
      <w:bookmarkEnd w:id="159"/>
      <w:bookmarkEnd w:id="160"/>
      <w:bookmarkEnd w:id="161"/>
    </w:p>
    <w:p w14:paraId="535E3B24" w14:textId="77777777" w:rsidR="00664C40" w:rsidRDefault="00A62D27">
      <w:pPr>
        <w:spacing w:after="40" w:line="440" w:lineRule="exact"/>
        <w:ind w:firstLine="480"/>
      </w:pPr>
      <w:r>
        <w:t>配价核心表，每个型号记录回收基准价（最高回收价）与二手市场参考价，支持热门机型标记、上架</w:t>
      </w:r>
      <w:r>
        <w:t>/</w:t>
      </w:r>
      <w:r>
        <w:t>下架与排序；</w:t>
      </w:r>
      <w:r>
        <w:t xml:space="preserve">updated_by </w:t>
      </w:r>
      <w:r>
        <w:t>记录最后调价的管理员，配合调价记录表实现价格责任可追溯。</w:t>
      </w:r>
    </w:p>
    <w:p w14:paraId="610FBA81" w14:textId="77777777" w:rsidR="00664C40" w:rsidRDefault="00A62D27">
      <w:pPr>
        <w:keepNext/>
        <w:spacing w:before="160" w:after="80" w:line="440" w:lineRule="exact"/>
        <w:jc w:val="center"/>
      </w:pPr>
      <w:r>
        <w:rPr>
          <w:b/>
          <w:bCs/>
          <w:sz w:val="21"/>
          <w:szCs w:val="21"/>
        </w:rPr>
        <w:t>表</w:t>
      </w:r>
      <w:r>
        <w:rPr>
          <w:b/>
          <w:bCs/>
          <w:sz w:val="21"/>
          <w:szCs w:val="21"/>
        </w:rPr>
        <w:t xml:space="preserve"> 3-4 recycle_models </w:t>
      </w:r>
      <w:r>
        <w:rPr>
          <w:b/>
          <w:bCs/>
          <w:sz w:val="21"/>
          <w:szCs w:val="21"/>
        </w:rPr>
        <w:t>主要字段</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285"/>
        <w:gridCol w:w="2461"/>
        <w:gridCol w:w="4042"/>
      </w:tblGrid>
      <w:tr w:rsidR="00664C40" w14:paraId="41882E8B" w14:textId="77777777">
        <w:trPr>
          <w:cantSplit/>
          <w:tblHeader/>
        </w:trPr>
        <w:tc>
          <w:tcPr>
            <w:tcW w:w="1300" w:type="pct"/>
            <w:shd w:val="clear" w:color="auto" w:fill="F2F2F2"/>
            <w:tcMar>
              <w:top w:w="60" w:type="dxa"/>
              <w:left w:w="120" w:type="dxa"/>
              <w:bottom w:w="60" w:type="dxa"/>
              <w:right w:w="120" w:type="dxa"/>
            </w:tcMar>
          </w:tcPr>
          <w:p w14:paraId="3372CC51" w14:textId="77777777" w:rsidR="00664C40" w:rsidRDefault="00A62D27">
            <w:pPr>
              <w:spacing w:line="440" w:lineRule="exact"/>
              <w:jc w:val="left"/>
            </w:pPr>
            <w:r>
              <w:rPr>
                <w:b/>
                <w:bCs/>
                <w:sz w:val="21"/>
                <w:szCs w:val="21"/>
              </w:rPr>
              <w:t>字段</w:t>
            </w:r>
          </w:p>
        </w:tc>
        <w:tc>
          <w:tcPr>
            <w:tcW w:w="1400" w:type="pct"/>
            <w:shd w:val="clear" w:color="auto" w:fill="F2F2F2"/>
            <w:tcMar>
              <w:top w:w="60" w:type="dxa"/>
              <w:left w:w="120" w:type="dxa"/>
              <w:bottom w:w="60" w:type="dxa"/>
              <w:right w:w="120" w:type="dxa"/>
            </w:tcMar>
          </w:tcPr>
          <w:p w14:paraId="56151704" w14:textId="77777777" w:rsidR="00664C40" w:rsidRDefault="00A62D27">
            <w:pPr>
              <w:spacing w:line="440" w:lineRule="exact"/>
              <w:jc w:val="left"/>
            </w:pPr>
            <w:r>
              <w:rPr>
                <w:b/>
                <w:bCs/>
                <w:sz w:val="21"/>
                <w:szCs w:val="21"/>
              </w:rPr>
              <w:t>类型</w:t>
            </w:r>
          </w:p>
        </w:tc>
        <w:tc>
          <w:tcPr>
            <w:tcW w:w="2300" w:type="pct"/>
            <w:shd w:val="clear" w:color="auto" w:fill="F2F2F2"/>
            <w:tcMar>
              <w:top w:w="60" w:type="dxa"/>
              <w:left w:w="120" w:type="dxa"/>
              <w:bottom w:w="60" w:type="dxa"/>
              <w:right w:w="120" w:type="dxa"/>
            </w:tcMar>
          </w:tcPr>
          <w:p w14:paraId="0220DB42" w14:textId="77777777" w:rsidR="00664C40" w:rsidRDefault="00A62D27">
            <w:pPr>
              <w:spacing w:line="440" w:lineRule="exact"/>
              <w:jc w:val="left"/>
            </w:pPr>
            <w:r>
              <w:rPr>
                <w:b/>
                <w:bCs/>
                <w:sz w:val="21"/>
                <w:szCs w:val="21"/>
              </w:rPr>
              <w:t>说明</w:t>
            </w:r>
          </w:p>
        </w:tc>
      </w:tr>
      <w:tr w:rsidR="00664C40" w14:paraId="5AC037AF" w14:textId="77777777">
        <w:trPr>
          <w:cantSplit/>
        </w:trPr>
        <w:tc>
          <w:tcPr>
            <w:tcW w:w="1300" w:type="pct"/>
            <w:tcMar>
              <w:top w:w="60" w:type="dxa"/>
              <w:left w:w="120" w:type="dxa"/>
              <w:bottom w:w="60" w:type="dxa"/>
              <w:right w:w="120" w:type="dxa"/>
            </w:tcMar>
          </w:tcPr>
          <w:p w14:paraId="206E73DA" w14:textId="77777777" w:rsidR="00664C40" w:rsidRDefault="00A62D27">
            <w:pPr>
              <w:spacing w:line="440" w:lineRule="exact"/>
              <w:jc w:val="left"/>
            </w:pPr>
            <w:r>
              <w:rPr>
                <w:sz w:val="21"/>
                <w:szCs w:val="21"/>
              </w:rPr>
              <w:t>id</w:t>
            </w:r>
          </w:p>
        </w:tc>
        <w:tc>
          <w:tcPr>
            <w:tcW w:w="1400" w:type="pct"/>
            <w:tcMar>
              <w:top w:w="60" w:type="dxa"/>
              <w:left w:w="120" w:type="dxa"/>
              <w:bottom w:w="60" w:type="dxa"/>
              <w:right w:w="120" w:type="dxa"/>
            </w:tcMar>
          </w:tcPr>
          <w:p w14:paraId="485F2525" w14:textId="77777777" w:rsidR="00664C40" w:rsidRDefault="00A62D27">
            <w:pPr>
              <w:spacing w:line="440" w:lineRule="exact"/>
              <w:jc w:val="left"/>
            </w:pPr>
            <w:r>
              <w:rPr>
                <w:sz w:val="21"/>
                <w:szCs w:val="21"/>
              </w:rPr>
              <w:t xml:space="preserve">INT </w:t>
            </w:r>
            <w:r>
              <w:rPr>
                <w:sz w:val="21"/>
                <w:szCs w:val="21"/>
              </w:rPr>
              <w:t>自增主键</w:t>
            </w:r>
          </w:p>
        </w:tc>
        <w:tc>
          <w:tcPr>
            <w:tcW w:w="2300" w:type="pct"/>
            <w:tcMar>
              <w:top w:w="60" w:type="dxa"/>
              <w:left w:w="120" w:type="dxa"/>
              <w:bottom w:w="60" w:type="dxa"/>
              <w:right w:w="120" w:type="dxa"/>
            </w:tcMar>
          </w:tcPr>
          <w:p w14:paraId="0520EA11" w14:textId="77777777" w:rsidR="00664C40" w:rsidRDefault="00A62D27">
            <w:pPr>
              <w:spacing w:line="440" w:lineRule="exact"/>
              <w:jc w:val="left"/>
            </w:pPr>
            <w:r>
              <w:rPr>
                <w:sz w:val="21"/>
                <w:szCs w:val="21"/>
              </w:rPr>
              <w:t>型号标识</w:t>
            </w:r>
          </w:p>
        </w:tc>
      </w:tr>
      <w:tr w:rsidR="00664C40" w14:paraId="50843509" w14:textId="77777777">
        <w:trPr>
          <w:cantSplit/>
        </w:trPr>
        <w:tc>
          <w:tcPr>
            <w:tcW w:w="1300" w:type="pct"/>
            <w:tcMar>
              <w:top w:w="60" w:type="dxa"/>
              <w:left w:w="120" w:type="dxa"/>
              <w:bottom w:w="60" w:type="dxa"/>
              <w:right w:w="120" w:type="dxa"/>
            </w:tcMar>
          </w:tcPr>
          <w:p w14:paraId="1B25268B" w14:textId="77777777" w:rsidR="00664C40" w:rsidRDefault="00A62D27">
            <w:pPr>
              <w:spacing w:line="440" w:lineRule="exact"/>
              <w:jc w:val="left"/>
            </w:pPr>
            <w:r>
              <w:rPr>
                <w:sz w:val="21"/>
                <w:szCs w:val="21"/>
              </w:rPr>
              <w:t>brand_id</w:t>
            </w:r>
          </w:p>
        </w:tc>
        <w:tc>
          <w:tcPr>
            <w:tcW w:w="1400" w:type="pct"/>
            <w:tcMar>
              <w:top w:w="60" w:type="dxa"/>
              <w:left w:w="120" w:type="dxa"/>
              <w:bottom w:w="60" w:type="dxa"/>
              <w:right w:w="120" w:type="dxa"/>
            </w:tcMar>
          </w:tcPr>
          <w:p w14:paraId="7B446089" w14:textId="77777777" w:rsidR="00664C40" w:rsidRDefault="00A62D27">
            <w:pPr>
              <w:spacing w:line="440" w:lineRule="exact"/>
              <w:jc w:val="left"/>
            </w:pPr>
            <w:r>
              <w:rPr>
                <w:sz w:val="21"/>
                <w:szCs w:val="21"/>
              </w:rPr>
              <w:t xml:space="preserve">INT </w:t>
            </w:r>
            <w:r>
              <w:rPr>
                <w:sz w:val="21"/>
                <w:szCs w:val="21"/>
              </w:rPr>
              <w:t>外键</w:t>
            </w:r>
          </w:p>
        </w:tc>
        <w:tc>
          <w:tcPr>
            <w:tcW w:w="2300" w:type="pct"/>
            <w:tcMar>
              <w:top w:w="60" w:type="dxa"/>
              <w:left w:w="120" w:type="dxa"/>
              <w:bottom w:w="60" w:type="dxa"/>
              <w:right w:w="120" w:type="dxa"/>
            </w:tcMar>
          </w:tcPr>
          <w:p w14:paraId="093850E6" w14:textId="77777777" w:rsidR="00664C40" w:rsidRDefault="00A62D27">
            <w:pPr>
              <w:spacing w:line="440" w:lineRule="exact"/>
              <w:jc w:val="left"/>
            </w:pPr>
            <w:r>
              <w:rPr>
                <w:sz w:val="21"/>
                <w:szCs w:val="21"/>
              </w:rPr>
              <w:t>所属品牌</w:t>
            </w:r>
          </w:p>
        </w:tc>
      </w:tr>
      <w:tr w:rsidR="00664C40" w14:paraId="22C84A95" w14:textId="77777777">
        <w:trPr>
          <w:cantSplit/>
        </w:trPr>
        <w:tc>
          <w:tcPr>
            <w:tcW w:w="1300" w:type="pct"/>
            <w:tcMar>
              <w:top w:w="60" w:type="dxa"/>
              <w:left w:w="120" w:type="dxa"/>
              <w:bottom w:w="60" w:type="dxa"/>
              <w:right w:w="120" w:type="dxa"/>
            </w:tcMar>
          </w:tcPr>
          <w:p w14:paraId="7AF37DEC" w14:textId="77777777" w:rsidR="00664C40" w:rsidRDefault="00A62D27">
            <w:pPr>
              <w:spacing w:line="440" w:lineRule="exact"/>
              <w:jc w:val="left"/>
            </w:pPr>
            <w:r>
              <w:rPr>
                <w:sz w:val="21"/>
                <w:szCs w:val="21"/>
              </w:rPr>
              <w:t>name / specs</w:t>
            </w:r>
          </w:p>
        </w:tc>
        <w:tc>
          <w:tcPr>
            <w:tcW w:w="1400" w:type="pct"/>
            <w:tcMar>
              <w:top w:w="60" w:type="dxa"/>
              <w:left w:w="120" w:type="dxa"/>
              <w:bottom w:w="60" w:type="dxa"/>
              <w:right w:w="120" w:type="dxa"/>
            </w:tcMar>
          </w:tcPr>
          <w:p w14:paraId="6A32B6E6" w14:textId="77777777" w:rsidR="00664C40" w:rsidRDefault="00A62D27">
            <w:pPr>
              <w:spacing w:line="440" w:lineRule="exact"/>
              <w:jc w:val="left"/>
            </w:pPr>
            <w:r>
              <w:rPr>
                <w:sz w:val="21"/>
                <w:szCs w:val="21"/>
              </w:rPr>
              <w:t>VARCHAR</w:t>
            </w:r>
          </w:p>
        </w:tc>
        <w:tc>
          <w:tcPr>
            <w:tcW w:w="2300" w:type="pct"/>
            <w:tcMar>
              <w:top w:w="60" w:type="dxa"/>
              <w:left w:w="120" w:type="dxa"/>
              <w:bottom w:w="60" w:type="dxa"/>
              <w:right w:w="120" w:type="dxa"/>
            </w:tcMar>
          </w:tcPr>
          <w:p w14:paraId="369F929C" w14:textId="77777777" w:rsidR="00664C40" w:rsidRDefault="00A62D27">
            <w:pPr>
              <w:spacing w:line="440" w:lineRule="exact"/>
              <w:jc w:val="left"/>
            </w:pPr>
            <w:r>
              <w:rPr>
                <w:sz w:val="21"/>
                <w:szCs w:val="21"/>
              </w:rPr>
              <w:t>型号名称、规格说明</w:t>
            </w:r>
          </w:p>
        </w:tc>
      </w:tr>
      <w:tr w:rsidR="00664C40" w14:paraId="4C2ED747" w14:textId="77777777">
        <w:trPr>
          <w:cantSplit/>
        </w:trPr>
        <w:tc>
          <w:tcPr>
            <w:tcW w:w="1300" w:type="pct"/>
            <w:tcMar>
              <w:top w:w="60" w:type="dxa"/>
              <w:left w:w="120" w:type="dxa"/>
              <w:bottom w:w="60" w:type="dxa"/>
              <w:right w:w="120" w:type="dxa"/>
            </w:tcMar>
          </w:tcPr>
          <w:p w14:paraId="78E1FCC8" w14:textId="77777777" w:rsidR="00664C40" w:rsidRDefault="00A62D27">
            <w:pPr>
              <w:spacing w:line="440" w:lineRule="exact"/>
              <w:jc w:val="left"/>
            </w:pPr>
            <w:r>
              <w:rPr>
                <w:sz w:val="21"/>
                <w:szCs w:val="21"/>
              </w:rPr>
              <w:t>base_price</w:t>
            </w:r>
          </w:p>
        </w:tc>
        <w:tc>
          <w:tcPr>
            <w:tcW w:w="1400" w:type="pct"/>
            <w:tcMar>
              <w:top w:w="60" w:type="dxa"/>
              <w:left w:w="120" w:type="dxa"/>
              <w:bottom w:w="60" w:type="dxa"/>
              <w:right w:w="120" w:type="dxa"/>
            </w:tcMar>
          </w:tcPr>
          <w:p w14:paraId="10AB8FE0" w14:textId="77777777" w:rsidR="00664C40" w:rsidRDefault="00A62D27">
            <w:pPr>
              <w:spacing w:line="440" w:lineRule="exact"/>
              <w:jc w:val="left"/>
            </w:pPr>
            <w:r>
              <w:rPr>
                <w:sz w:val="21"/>
                <w:szCs w:val="21"/>
              </w:rPr>
              <w:t>DECIMAL(10,2)</w:t>
            </w:r>
          </w:p>
        </w:tc>
        <w:tc>
          <w:tcPr>
            <w:tcW w:w="2300" w:type="pct"/>
            <w:tcMar>
              <w:top w:w="60" w:type="dxa"/>
              <w:left w:w="120" w:type="dxa"/>
              <w:bottom w:w="60" w:type="dxa"/>
              <w:right w:w="120" w:type="dxa"/>
            </w:tcMar>
          </w:tcPr>
          <w:p w14:paraId="20BB4ABC" w14:textId="77777777" w:rsidR="00664C40" w:rsidRDefault="00A62D27">
            <w:pPr>
              <w:spacing w:line="440" w:lineRule="exact"/>
              <w:jc w:val="left"/>
            </w:pPr>
            <w:r>
              <w:rPr>
                <w:sz w:val="21"/>
                <w:szCs w:val="21"/>
              </w:rPr>
              <w:t>回收基准价</w:t>
            </w:r>
          </w:p>
        </w:tc>
      </w:tr>
      <w:tr w:rsidR="00664C40" w14:paraId="3C889E40" w14:textId="77777777">
        <w:trPr>
          <w:cantSplit/>
        </w:trPr>
        <w:tc>
          <w:tcPr>
            <w:tcW w:w="1300" w:type="pct"/>
            <w:tcMar>
              <w:top w:w="60" w:type="dxa"/>
              <w:left w:w="120" w:type="dxa"/>
              <w:bottom w:w="60" w:type="dxa"/>
              <w:right w:w="120" w:type="dxa"/>
            </w:tcMar>
          </w:tcPr>
          <w:p w14:paraId="3C05957C" w14:textId="77777777" w:rsidR="00664C40" w:rsidRDefault="00A62D27">
            <w:pPr>
              <w:spacing w:line="440" w:lineRule="exact"/>
              <w:jc w:val="left"/>
            </w:pPr>
            <w:r>
              <w:rPr>
                <w:sz w:val="21"/>
                <w:szCs w:val="21"/>
              </w:rPr>
              <w:lastRenderedPageBreak/>
              <w:t>market_price</w:t>
            </w:r>
          </w:p>
        </w:tc>
        <w:tc>
          <w:tcPr>
            <w:tcW w:w="1400" w:type="pct"/>
            <w:tcMar>
              <w:top w:w="60" w:type="dxa"/>
              <w:left w:w="120" w:type="dxa"/>
              <w:bottom w:w="60" w:type="dxa"/>
              <w:right w:w="120" w:type="dxa"/>
            </w:tcMar>
          </w:tcPr>
          <w:p w14:paraId="3D4495F5" w14:textId="77777777" w:rsidR="00664C40" w:rsidRDefault="00A62D27">
            <w:pPr>
              <w:spacing w:line="440" w:lineRule="exact"/>
              <w:jc w:val="left"/>
            </w:pPr>
            <w:r>
              <w:rPr>
                <w:sz w:val="21"/>
                <w:szCs w:val="21"/>
              </w:rPr>
              <w:t xml:space="preserve">DECIMAL(10,2) </w:t>
            </w:r>
            <w:r>
              <w:rPr>
                <w:sz w:val="21"/>
                <w:szCs w:val="21"/>
              </w:rPr>
              <w:t>可空</w:t>
            </w:r>
          </w:p>
        </w:tc>
        <w:tc>
          <w:tcPr>
            <w:tcW w:w="2300" w:type="pct"/>
            <w:tcMar>
              <w:top w:w="60" w:type="dxa"/>
              <w:left w:w="120" w:type="dxa"/>
              <w:bottom w:w="60" w:type="dxa"/>
              <w:right w:w="120" w:type="dxa"/>
            </w:tcMar>
          </w:tcPr>
          <w:p w14:paraId="0B399EAA" w14:textId="77777777" w:rsidR="00664C40" w:rsidRDefault="00A62D27">
            <w:pPr>
              <w:spacing w:line="440" w:lineRule="exact"/>
              <w:jc w:val="left"/>
            </w:pPr>
            <w:r>
              <w:rPr>
                <w:sz w:val="21"/>
                <w:szCs w:val="21"/>
              </w:rPr>
              <w:t>二手市场参考价</w:t>
            </w:r>
          </w:p>
        </w:tc>
      </w:tr>
      <w:tr w:rsidR="00664C40" w14:paraId="72ED51EC" w14:textId="77777777">
        <w:trPr>
          <w:cantSplit/>
        </w:trPr>
        <w:tc>
          <w:tcPr>
            <w:tcW w:w="1300" w:type="pct"/>
            <w:tcMar>
              <w:top w:w="60" w:type="dxa"/>
              <w:left w:w="120" w:type="dxa"/>
              <w:bottom w:w="60" w:type="dxa"/>
              <w:right w:w="120" w:type="dxa"/>
            </w:tcMar>
          </w:tcPr>
          <w:p w14:paraId="602BC375" w14:textId="77777777" w:rsidR="00664C40" w:rsidRDefault="00A62D27">
            <w:pPr>
              <w:spacing w:line="440" w:lineRule="exact"/>
              <w:jc w:val="left"/>
            </w:pPr>
            <w:r>
              <w:rPr>
                <w:sz w:val="21"/>
                <w:szCs w:val="21"/>
              </w:rPr>
              <w:t>hot</w:t>
            </w:r>
          </w:p>
        </w:tc>
        <w:tc>
          <w:tcPr>
            <w:tcW w:w="1400" w:type="pct"/>
            <w:tcMar>
              <w:top w:w="60" w:type="dxa"/>
              <w:left w:w="120" w:type="dxa"/>
              <w:bottom w:w="60" w:type="dxa"/>
              <w:right w:w="120" w:type="dxa"/>
            </w:tcMar>
          </w:tcPr>
          <w:p w14:paraId="09F640EA" w14:textId="77777777" w:rsidR="00664C40" w:rsidRDefault="00A62D27">
            <w:pPr>
              <w:spacing w:line="440" w:lineRule="exact"/>
              <w:jc w:val="left"/>
            </w:pPr>
            <w:r>
              <w:rPr>
                <w:sz w:val="21"/>
                <w:szCs w:val="21"/>
              </w:rPr>
              <w:t>TINYINT(1)</w:t>
            </w:r>
          </w:p>
        </w:tc>
        <w:tc>
          <w:tcPr>
            <w:tcW w:w="2300" w:type="pct"/>
            <w:tcMar>
              <w:top w:w="60" w:type="dxa"/>
              <w:left w:w="120" w:type="dxa"/>
              <w:bottom w:w="60" w:type="dxa"/>
              <w:right w:w="120" w:type="dxa"/>
            </w:tcMar>
          </w:tcPr>
          <w:p w14:paraId="47250994" w14:textId="77777777" w:rsidR="00664C40" w:rsidRDefault="00A62D27">
            <w:pPr>
              <w:spacing w:line="440" w:lineRule="exact"/>
              <w:jc w:val="left"/>
            </w:pPr>
            <w:r>
              <w:rPr>
                <w:sz w:val="21"/>
                <w:szCs w:val="21"/>
              </w:rPr>
              <w:t>是否热门机型</w:t>
            </w:r>
          </w:p>
        </w:tc>
      </w:tr>
      <w:tr w:rsidR="00664C40" w14:paraId="1BA45B55" w14:textId="77777777">
        <w:trPr>
          <w:cantSplit/>
        </w:trPr>
        <w:tc>
          <w:tcPr>
            <w:tcW w:w="1300" w:type="pct"/>
            <w:tcMar>
              <w:top w:w="60" w:type="dxa"/>
              <w:left w:w="120" w:type="dxa"/>
              <w:bottom w:w="60" w:type="dxa"/>
              <w:right w:w="120" w:type="dxa"/>
            </w:tcMar>
          </w:tcPr>
          <w:p w14:paraId="156CBECD" w14:textId="77777777" w:rsidR="00664C40" w:rsidRDefault="00A62D27">
            <w:pPr>
              <w:spacing w:line="440" w:lineRule="exact"/>
              <w:jc w:val="left"/>
            </w:pPr>
            <w:r>
              <w:rPr>
                <w:sz w:val="21"/>
                <w:szCs w:val="21"/>
              </w:rPr>
              <w:t>status</w:t>
            </w:r>
          </w:p>
        </w:tc>
        <w:tc>
          <w:tcPr>
            <w:tcW w:w="1400" w:type="pct"/>
            <w:tcMar>
              <w:top w:w="60" w:type="dxa"/>
              <w:left w:w="120" w:type="dxa"/>
              <w:bottom w:w="60" w:type="dxa"/>
              <w:right w:w="120" w:type="dxa"/>
            </w:tcMar>
          </w:tcPr>
          <w:p w14:paraId="07E07FE4" w14:textId="77777777" w:rsidR="00664C40" w:rsidRDefault="00A62D27">
            <w:pPr>
              <w:spacing w:line="440" w:lineRule="exact"/>
              <w:jc w:val="left"/>
            </w:pPr>
            <w:r>
              <w:rPr>
                <w:sz w:val="21"/>
                <w:szCs w:val="21"/>
              </w:rPr>
              <w:t>TINYINT(1)</w:t>
            </w:r>
          </w:p>
        </w:tc>
        <w:tc>
          <w:tcPr>
            <w:tcW w:w="2300" w:type="pct"/>
            <w:tcMar>
              <w:top w:w="60" w:type="dxa"/>
              <w:left w:w="120" w:type="dxa"/>
              <w:bottom w:w="60" w:type="dxa"/>
              <w:right w:w="120" w:type="dxa"/>
            </w:tcMar>
          </w:tcPr>
          <w:p w14:paraId="4A96F0E5" w14:textId="77777777" w:rsidR="00664C40" w:rsidRDefault="00A62D27">
            <w:pPr>
              <w:spacing w:line="440" w:lineRule="exact"/>
              <w:jc w:val="left"/>
            </w:pPr>
            <w:r>
              <w:rPr>
                <w:sz w:val="21"/>
                <w:szCs w:val="21"/>
              </w:rPr>
              <w:t xml:space="preserve">1 </w:t>
            </w:r>
            <w:r>
              <w:rPr>
                <w:sz w:val="21"/>
                <w:szCs w:val="21"/>
              </w:rPr>
              <w:t>上架，</w:t>
            </w:r>
            <w:r>
              <w:rPr>
                <w:sz w:val="21"/>
                <w:szCs w:val="21"/>
              </w:rPr>
              <w:t xml:space="preserve">0 </w:t>
            </w:r>
            <w:r>
              <w:rPr>
                <w:sz w:val="21"/>
                <w:szCs w:val="21"/>
              </w:rPr>
              <w:t>下架</w:t>
            </w:r>
          </w:p>
        </w:tc>
      </w:tr>
      <w:tr w:rsidR="00664C40" w14:paraId="11A635B5" w14:textId="77777777">
        <w:trPr>
          <w:cantSplit/>
        </w:trPr>
        <w:tc>
          <w:tcPr>
            <w:tcW w:w="1300" w:type="pct"/>
            <w:tcMar>
              <w:top w:w="60" w:type="dxa"/>
              <w:left w:w="120" w:type="dxa"/>
              <w:bottom w:w="60" w:type="dxa"/>
              <w:right w:w="120" w:type="dxa"/>
            </w:tcMar>
          </w:tcPr>
          <w:p w14:paraId="0B509310" w14:textId="77777777" w:rsidR="00664C40" w:rsidRDefault="00A62D27">
            <w:pPr>
              <w:spacing w:line="440" w:lineRule="exact"/>
              <w:jc w:val="left"/>
            </w:pPr>
            <w:r>
              <w:rPr>
                <w:sz w:val="21"/>
                <w:szCs w:val="21"/>
              </w:rPr>
              <w:t>updated_by</w:t>
            </w:r>
          </w:p>
        </w:tc>
        <w:tc>
          <w:tcPr>
            <w:tcW w:w="1400" w:type="pct"/>
            <w:tcMar>
              <w:top w:w="60" w:type="dxa"/>
              <w:left w:w="120" w:type="dxa"/>
              <w:bottom w:w="60" w:type="dxa"/>
              <w:right w:w="120" w:type="dxa"/>
            </w:tcMar>
          </w:tcPr>
          <w:p w14:paraId="2D2695B8" w14:textId="77777777" w:rsidR="00664C40" w:rsidRDefault="00A62D27">
            <w:pPr>
              <w:spacing w:line="440" w:lineRule="exact"/>
              <w:jc w:val="left"/>
            </w:pPr>
            <w:r>
              <w:rPr>
                <w:sz w:val="21"/>
                <w:szCs w:val="21"/>
              </w:rPr>
              <w:t>INT</w:t>
            </w:r>
          </w:p>
        </w:tc>
        <w:tc>
          <w:tcPr>
            <w:tcW w:w="2300" w:type="pct"/>
            <w:tcMar>
              <w:top w:w="60" w:type="dxa"/>
              <w:left w:w="120" w:type="dxa"/>
              <w:bottom w:w="60" w:type="dxa"/>
              <w:right w:w="120" w:type="dxa"/>
            </w:tcMar>
          </w:tcPr>
          <w:p w14:paraId="3C4A8391" w14:textId="77777777" w:rsidR="00664C40" w:rsidRDefault="00A62D27">
            <w:pPr>
              <w:spacing w:line="440" w:lineRule="exact"/>
              <w:jc w:val="left"/>
            </w:pPr>
            <w:r>
              <w:rPr>
                <w:sz w:val="21"/>
                <w:szCs w:val="21"/>
              </w:rPr>
              <w:t>最后调价管理员</w:t>
            </w:r>
          </w:p>
        </w:tc>
      </w:tr>
    </w:tbl>
    <w:p w14:paraId="3067270A" w14:textId="77777777" w:rsidR="00664C40" w:rsidRDefault="00A62D27">
      <w:pPr>
        <w:pStyle w:val="3"/>
        <w:spacing w:line="440" w:lineRule="exact"/>
      </w:pPr>
      <w:bookmarkStart w:id="162" w:name="_Toc25682"/>
      <w:bookmarkStart w:id="163" w:name="_Toc29098"/>
      <w:bookmarkStart w:id="164" w:name="_Toc8867"/>
      <w:bookmarkStart w:id="165" w:name="_Toc240722491"/>
      <w:r>
        <w:t xml:space="preserve">3.3.4 </w:t>
      </w:r>
      <w:r>
        <w:t>调价记录表</w:t>
      </w:r>
      <w:r>
        <w:t xml:space="preserve"> recycle_price_logs</w:t>
      </w:r>
      <w:bookmarkEnd w:id="162"/>
      <w:bookmarkEnd w:id="163"/>
      <w:bookmarkEnd w:id="164"/>
      <w:bookmarkEnd w:id="165"/>
    </w:p>
    <w:p w14:paraId="00516CA6" w14:textId="77777777" w:rsidR="00664C40" w:rsidRDefault="00A62D27">
      <w:pPr>
        <w:spacing w:after="60" w:line="440" w:lineRule="exact"/>
        <w:ind w:firstLine="480"/>
      </w:pPr>
      <w:r>
        <w:t>记录每一次配价变动，包括新增型号的初始定价与批量调价中的每个型号，字段涵盖调价前后价格、调价原因、操作管理员与时间，按型号与时间建立索引，支撑价格走势查询与审计。</w:t>
      </w:r>
    </w:p>
    <w:p w14:paraId="4EC1D0C1" w14:textId="77777777" w:rsidR="00664C40" w:rsidRDefault="00A62D27">
      <w:pPr>
        <w:pStyle w:val="3"/>
        <w:spacing w:line="440" w:lineRule="exact"/>
      </w:pPr>
      <w:bookmarkStart w:id="166" w:name="_Toc32116"/>
      <w:bookmarkStart w:id="167" w:name="_Toc2523"/>
      <w:bookmarkStart w:id="168" w:name="_Toc19615"/>
      <w:bookmarkStart w:id="169" w:name="_Toc240722492"/>
      <w:r>
        <w:t xml:space="preserve">3.3.5 </w:t>
      </w:r>
      <w:r>
        <w:t>平台档案表</w:t>
      </w:r>
      <w:r>
        <w:t xml:space="preserve"> recycle_platforms </w:t>
      </w:r>
      <w:r>
        <w:t>与采购链接表</w:t>
      </w:r>
      <w:r>
        <w:t xml:space="preserve"> recycle_procurement_links</w:t>
      </w:r>
      <w:bookmarkEnd w:id="166"/>
      <w:bookmarkEnd w:id="167"/>
      <w:bookmarkEnd w:id="168"/>
      <w:bookmarkEnd w:id="169"/>
    </w:p>
    <w:p w14:paraId="7C725BA5" w14:textId="77777777" w:rsidR="00664C40" w:rsidRDefault="00A62D27">
      <w:pPr>
        <w:spacing w:after="60" w:line="440" w:lineRule="exact"/>
        <w:ind w:firstLine="480"/>
      </w:pPr>
      <w:r>
        <w:t>平台档案表存储外部回收平台信息，类型分为回收平台、采购渠道、比价参考三类，字段覆盖平台网址、服务方式（上门</w:t>
      </w:r>
      <w:r>
        <w:t>/</w:t>
      </w:r>
      <w:r>
        <w:t>邮寄</w:t>
      </w:r>
      <w:r>
        <w:t>/</w:t>
      </w:r>
      <w:r>
        <w:t>到店）、结算方式、佣金说明与联系方式，并累计跳转点击量。采购链接表存储按设备分类或机型关键词归类的采购与比价链接，可关联平台档案，记录参考价格区间、备注与点击统计。两张表配合跳转日志表</w:t>
      </w:r>
      <w:r>
        <w:t xml:space="preserve"> recycle_click_logs</w:t>
      </w:r>
      <w:r>
        <w:t>（记录来源为后台或小程序）形成渠道引流数据闭环。</w:t>
      </w:r>
    </w:p>
    <w:p w14:paraId="4A32C7DF" w14:textId="77777777" w:rsidR="00664C40" w:rsidRDefault="00A62D27">
      <w:pPr>
        <w:pStyle w:val="3"/>
        <w:spacing w:line="440" w:lineRule="exact"/>
      </w:pPr>
      <w:bookmarkStart w:id="170" w:name="_Toc16497"/>
      <w:bookmarkStart w:id="171" w:name="_Toc26269"/>
      <w:bookmarkStart w:id="172" w:name="_Toc4189"/>
      <w:bookmarkStart w:id="173" w:name="_Toc240722493"/>
      <w:r>
        <w:t xml:space="preserve">3.3.6 </w:t>
      </w:r>
      <w:r>
        <w:t>估价系数表</w:t>
      </w:r>
      <w:r>
        <w:t xml:space="preserve"> recycle_condition_rates</w:t>
      </w:r>
      <w:bookmarkEnd w:id="170"/>
      <w:bookmarkEnd w:id="171"/>
      <w:bookmarkEnd w:id="172"/>
      <w:bookmarkEnd w:id="173"/>
    </w:p>
    <w:p w14:paraId="192A8477" w14:textId="77777777" w:rsidR="00664C40" w:rsidRDefault="00A62D27">
      <w:pPr>
        <w:spacing w:after="60" w:line="440" w:lineRule="exact"/>
        <w:ind w:firstLine="480"/>
      </w:pPr>
      <w:r>
        <w:t>按估价因子分组存储各选项的价格系数，每条记录包含因子键（</w:t>
      </w:r>
      <w:r>
        <w:t>condition/screen/function/version/accessories/repair-history</w:t>
      </w:r>
      <w:r>
        <w:t>）、选项文案、选项匹配值与系数值，同一因子下按排序字段决定小程序端展示顺序。管理后台对系数的增删改即时生效，小程序端估价前拉取最新配置。</w:t>
      </w:r>
    </w:p>
    <w:p w14:paraId="0F288387" w14:textId="77777777" w:rsidR="00664C40" w:rsidRDefault="00A62D27">
      <w:pPr>
        <w:pStyle w:val="3"/>
        <w:spacing w:line="440" w:lineRule="exact"/>
      </w:pPr>
      <w:bookmarkStart w:id="174" w:name="_Toc3081"/>
      <w:bookmarkStart w:id="175" w:name="_Toc15083"/>
      <w:bookmarkStart w:id="176" w:name="_Toc26201"/>
      <w:bookmarkStart w:id="177" w:name="_Toc240722494"/>
      <w:r>
        <w:t xml:space="preserve">3.3.7 </w:t>
      </w:r>
      <w:r>
        <w:t>系统参数表</w:t>
      </w:r>
      <w:r>
        <w:t xml:space="preserve"> recycle_settings</w:t>
      </w:r>
      <w:bookmarkEnd w:id="174"/>
      <w:bookmarkEnd w:id="175"/>
      <w:bookmarkEnd w:id="176"/>
      <w:bookmarkEnd w:id="177"/>
    </w:p>
    <w:p w14:paraId="204A91A9" w14:textId="77777777" w:rsidR="00664C40" w:rsidRDefault="00A62D27">
      <w:pPr>
        <w:spacing w:after="40" w:line="440" w:lineRule="exact"/>
        <w:ind w:firstLine="480"/>
      </w:pPr>
      <w:r>
        <w:t>以键值对方式存储平台运行参数，键唯一。预置参数包括二手回收基准系数、</w:t>
      </w:r>
      <w:r>
        <w:t xml:space="preserve">AI </w:t>
      </w:r>
      <w:r>
        <w:t>估价开关、配价有效期、回收服务电话、回收须知、单次调价幅度上限、环保换算系数等；品类估价系数亦以</w:t>
      </w:r>
      <w:r>
        <w:t xml:space="preserve"> cat_factor_ </w:t>
      </w:r>
      <w:r>
        <w:t>前缀键存于本表。参数支持在线修改并记录更新人。</w:t>
      </w:r>
    </w:p>
    <w:p w14:paraId="67C2BC09" w14:textId="77777777" w:rsidR="00664C40" w:rsidRDefault="00A62D27">
      <w:pPr>
        <w:keepNext/>
        <w:spacing w:before="160" w:after="80" w:line="440" w:lineRule="exact"/>
        <w:jc w:val="center"/>
      </w:pPr>
      <w:r>
        <w:rPr>
          <w:b/>
          <w:bCs/>
          <w:sz w:val="21"/>
          <w:szCs w:val="21"/>
        </w:rPr>
        <w:lastRenderedPageBreak/>
        <w:t>表</w:t>
      </w:r>
      <w:r>
        <w:rPr>
          <w:b/>
          <w:bCs/>
          <w:sz w:val="21"/>
          <w:szCs w:val="21"/>
        </w:rPr>
        <w:t xml:space="preserve"> 3-5 </w:t>
      </w:r>
      <w:r>
        <w:rPr>
          <w:b/>
          <w:bCs/>
          <w:sz w:val="21"/>
          <w:szCs w:val="21"/>
        </w:rPr>
        <w:t>预置系统参数</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636"/>
        <w:gridCol w:w="2285"/>
        <w:gridCol w:w="3867"/>
      </w:tblGrid>
      <w:tr w:rsidR="00664C40" w14:paraId="528393FA" w14:textId="77777777">
        <w:trPr>
          <w:cantSplit/>
          <w:tblHeader/>
        </w:trPr>
        <w:tc>
          <w:tcPr>
            <w:tcW w:w="1500" w:type="pct"/>
            <w:shd w:val="clear" w:color="auto" w:fill="F2F2F2"/>
            <w:tcMar>
              <w:top w:w="60" w:type="dxa"/>
              <w:left w:w="120" w:type="dxa"/>
              <w:bottom w:w="60" w:type="dxa"/>
              <w:right w:w="120" w:type="dxa"/>
            </w:tcMar>
          </w:tcPr>
          <w:p w14:paraId="34B49597" w14:textId="77777777" w:rsidR="00664C40" w:rsidRDefault="00A62D27">
            <w:pPr>
              <w:spacing w:line="440" w:lineRule="exact"/>
              <w:jc w:val="left"/>
            </w:pPr>
            <w:r>
              <w:rPr>
                <w:b/>
                <w:bCs/>
                <w:sz w:val="21"/>
                <w:szCs w:val="21"/>
              </w:rPr>
              <w:t>参数键</w:t>
            </w:r>
          </w:p>
        </w:tc>
        <w:tc>
          <w:tcPr>
            <w:tcW w:w="1300" w:type="pct"/>
            <w:shd w:val="clear" w:color="auto" w:fill="F2F2F2"/>
            <w:tcMar>
              <w:top w:w="60" w:type="dxa"/>
              <w:left w:w="120" w:type="dxa"/>
              <w:bottom w:w="60" w:type="dxa"/>
              <w:right w:w="120" w:type="dxa"/>
            </w:tcMar>
          </w:tcPr>
          <w:p w14:paraId="0EDB800D" w14:textId="77777777" w:rsidR="00664C40" w:rsidRDefault="00A62D27">
            <w:pPr>
              <w:spacing w:line="440" w:lineRule="exact"/>
              <w:jc w:val="left"/>
            </w:pPr>
            <w:r>
              <w:rPr>
                <w:b/>
                <w:bCs/>
                <w:sz w:val="21"/>
                <w:szCs w:val="21"/>
              </w:rPr>
              <w:t>默认值</w:t>
            </w:r>
          </w:p>
        </w:tc>
        <w:tc>
          <w:tcPr>
            <w:tcW w:w="2200" w:type="pct"/>
            <w:shd w:val="clear" w:color="auto" w:fill="F2F2F2"/>
            <w:tcMar>
              <w:top w:w="60" w:type="dxa"/>
              <w:left w:w="120" w:type="dxa"/>
              <w:bottom w:w="60" w:type="dxa"/>
              <w:right w:w="120" w:type="dxa"/>
            </w:tcMar>
          </w:tcPr>
          <w:p w14:paraId="15CC1D0F" w14:textId="77777777" w:rsidR="00664C40" w:rsidRDefault="00A62D27">
            <w:pPr>
              <w:spacing w:line="440" w:lineRule="exact"/>
              <w:jc w:val="left"/>
            </w:pPr>
            <w:r>
              <w:rPr>
                <w:b/>
                <w:bCs/>
                <w:sz w:val="21"/>
                <w:szCs w:val="21"/>
              </w:rPr>
              <w:t>说明</w:t>
            </w:r>
          </w:p>
        </w:tc>
      </w:tr>
      <w:tr w:rsidR="00664C40" w14:paraId="6056E3A2" w14:textId="77777777">
        <w:trPr>
          <w:cantSplit/>
        </w:trPr>
        <w:tc>
          <w:tcPr>
            <w:tcW w:w="1500" w:type="pct"/>
            <w:tcMar>
              <w:top w:w="60" w:type="dxa"/>
              <w:left w:w="120" w:type="dxa"/>
              <w:bottom w:w="60" w:type="dxa"/>
              <w:right w:w="120" w:type="dxa"/>
            </w:tcMar>
          </w:tcPr>
          <w:p w14:paraId="1CD0BB42" w14:textId="77777777" w:rsidR="00664C40" w:rsidRDefault="00A62D27">
            <w:pPr>
              <w:spacing w:line="440" w:lineRule="exact"/>
              <w:jc w:val="left"/>
            </w:pPr>
            <w:r>
              <w:rPr>
                <w:sz w:val="21"/>
                <w:szCs w:val="21"/>
              </w:rPr>
              <w:t>base_factor</w:t>
            </w:r>
          </w:p>
        </w:tc>
        <w:tc>
          <w:tcPr>
            <w:tcW w:w="1300" w:type="pct"/>
            <w:tcMar>
              <w:top w:w="60" w:type="dxa"/>
              <w:left w:w="120" w:type="dxa"/>
              <w:bottom w:w="60" w:type="dxa"/>
              <w:right w:w="120" w:type="dxa"/>
            </w:tcMar>
          </w:tcPr>
          <w:p w14:paraId="0EAC99DD" w14:textId="77777777" w:rsidR="00664C40" w:rsidRDefault="00A62D27">
            <w:pPr>
              <w:spacing w:line="440" w:lineRule="exact"/>
              <w:jc w:val="left"/>
            </w:pPr>
            <w:r>
              <w:rPr>
                <w:sz w:val="21"/>
                <w:szCs w:val="21"/>
              </w:rPr>
              <w:t>0.9</w:t>
            </w:r>
          </w:p>
        </w:tc>
        <w:tc>
          <w:tcPr>
            <w:tcW w:w="2200" w:type="pct"/>
            <w:tcMar>
              <w:top w:w="60" w:type="dxa"/>
              <w:left w:w="120" w:type="dxa"/>
              <w:bottom w:w="60" w:type="dxa"/>
              <w:right w:w="120" w:type="dxa"/>
            </w:tcMar>
          </w:tcPr>
          <w:p w14:paraId="0E976052" w14:textId="77777777" w:rsidR="00664C40" w:rsidRDefault="00A62D27">
            <w:pPr>
              <w:spacing w:line="440" w:lineRule="exact"/>
              <w:jc w:val="left"/>
            </w:pPr>
            <w:r>
              <w:rPr>
                <w:sz w:val="21"/>
                <w:szCs w:val="21"/>
              </w:rPr>
              <w:t>二手回收基准系数</w:t>
            </w:r>
          </w:p>
        </w:tc>
      </w:tr>
      <w:tr w:rsidR="00664C40" w14:paraId="182CDFF8" w14:textId="77777777">
        <w:trPr>
          <w:cantSplit/>
        </w:trPr>
        <w:tc>
          <w:tcPr>
            <w:tcW w:w="1500" w:type="pct"/>
            <w:tcMar>
              <w:top w:w="60" w:type="dxa"/>
              <w:left w:w="120" w:type="dxa"/>
              <w:bottom w:w="60" w:type="dxa"/>
              <w:right w:w="120" w:type="dxa"/>
            </w:tcMar>
          </w:tcPr>
          <w:p w14:paraId="0067A063" w14:textId="77777777" w:rsidR="00664C40" w:rsidRDefault="00A62D27">
            <w:pPr>
              <w:spacing w:line="440" w:lineRule="exact"/>
              <w:jc w:val="left"/>
            </w:pPr>
            <w:r>
              <w:rPr>
                <w:sz w:val="21"/>
                <w:szCs w:val="21"/>
              </w:rPr>
              <w:t>ai_evaluate_enabled</w:t>
            </w:r>
          </w:p>
        </w:tc>
        <w:tc>
          <w:tcPr>
            <w:tcW w:w="1300" w:type="pct"/>
            <w:tcMar>
              <w:top w:w="60" w:type="dxa"/>
              <w:left w:w="120" w:type="dxa"/>
              <w:bottom w:w="60" w:type="dxa"/>
              <w:right w:w="120" w:type="dxa"/>
            </w:tcMar>
          </w:tcPr>
          <w:p w14:paraId="2280A3F9" w14:textId="77777777" w:rsidR="00664C40" w:rsidRDefault="00A62D27">
            <w:pPr>
              <w:spacing w:line="440" w:lineRule="exact"/>
              <w:jc w:val="left"/>
            </w:pPr>
            <w:r>
              <w:rPr>
                <w:sz w:val="21"/>
                <w:szCs w:val="21"/>
              </w:rPr>
              <w:t>1</w:t>
            </w:r>
          </w:p>
        </w:tc>
        <w:tc>
          <w:tcPr>
            <w:tcW w:w="2200" w:type="pct"/>
            <w:tcMar>
              <w:top w:w="60" w:type="dxa"/>
              <w:left w:w="120" w:type="dxa"/>
              <w:bottom w:w="60" w:type="dxa"/>
              <w:right w:w="120" w:type="dxa"/>
            </w:tcMar>
          </w:tcPr>
          <w:p w14:paraId="3C1F4F2A" w14:textId="77777777" w:rsidR="00664C40" w:rsidRDefault="00A62D27">
            <w:pPr>
              <w:spacing w:line="440" w:lineRule="exact"/>
              <w:jc w:val="left"/>
            </w:pPr>
            <w:r>
              <w:rPr>
                <w:sz w:val="21"/>
                <w:szCs w:val="21"/>
              </w:rPr>
              <w:t>小程序端</w:t>
            </w:r>
            <w:r>
              <w:rPr>
                <w:sz w:val="21"/>
                <w:szCs w:val="21"/>
              </w:rPr>
              <w:t xml:space="preserve"> AI </w:t>
            </w:r>
            <w:r>
              <w:rPr>
                <w:sz w:val="21"/>
                <w:szCs w:val="21"/>
              </w:rPr>
              <w:t>估价开关（</w:t>
            </w:r>
            <w:r>
              <w:rPr>
                <w:sz w:val="21"/>
                <w:szCs w:val="21"/>
              </w:rPr>
              <w:t xml:space="preserve">1 </w:t>
            </w:r>
            <w:r>
              <w:rPr>
                <w:sz w:val="21"/>
                <w:szCs w:val="21"/>
              </w:rPr>
              <w:t>开</w:t>
            </w:r>
            <w:r>
              <w:rPr>
                <w:sz w:val="21"/>
                <w:szCs w:val="21"/>
              </w:rPr>
              <w:t xml:space="preserve"> 0 </w:t>
            </w:r>
            <w:r>
              <w:rPr>
                <w:sz w:val="21"/>
                <w:szCs w:val="21"/>
              </w:rPr>
              <w:t>关）</w:t>
            </w:r>
          </w:p>
        </w:tc>
      </w:tr>
      <w:tr w:rsidR="00664C40" w14:paraId="077B1FDB" w14:textId="77777777">
        <w:trPr>
          <w:cantSplit/>
        </w:trPr>
        <w:tc>
          <w:tcPr>
            <w:tcW w:w="1500" w:type="pct"/>
            <w:tcMar>
              <w:top w:w="60" w:type="dxa"/>
              <w:left w:w="120" w:type="dxa"/>
              <w:bottom w:w="60" w:type="dxa"/>
              <w:right w:w="120" w:type="dxa"/>
            </w:tcMar>
          </w:tcPr>
          <w:p w14:paraId="0C98DB2E" w14:textId="77777777" w:rsidR="00664C40" w:rsidRDefault="00A62D27">
            <w:pPr>
              <w:spacing w:line="440" w:lineRule="exact"/>
              <w:jc w:val="left"/>
            </w:pPr>
            <w:r>
              <w:rPr>
                <w:sz w:val="21"/>
                <w:szCs w:val="21"/>
              </w:rPr>
              <w:t>price_valid_days</w:t>
            </w:r>
          </w:p>
        </w:tc>
        <w:tc>
          <w:tcPr>
            <w:tcW w:w="1300" w:type="pct"/>
            <w:tcMar>
              <w:top w:w="60" w:type="dxa"/>
              <w:left w:w="120" w:type="dxa"/>
              <w:bottom w:w="60" w:type="dxa"/>
              <w:right w:w="120" w:type="dxa"/>
            </w:tcMar>
          </w:tcPr>
          <w:p w14:paraId="5F1D1C05" w14:textId="77777777" w:rsidR="00664C40" w:rsidRDefault="00A62D27">
            <w:pPr>
              <w:spacing w:line="440" w:lineRule="exact"/>
              <w:jc w:val="left"/>
            </w:pPr>
            <w:r>
              <w:rPr>
                <w:sz w:val="21"/>
                <w:szCs w:val="21"/>
              </w:rPr>
              <w:t>3</w:t>
            </w:r>
          </w:p>
        </w:tc>
        <w:tc>
          <w:tcPr>
            <w:tcW w:w="2200" w:type="pct"/>
            <w:tcMar>
              <w:top w:w="60" w:type="dxa"/>
              <w:left w:w="120" w:type="dxa"/>
              <w:bottom w:w="60" w:type="dxa"/>
              <w:right w:w="120" w:type="dxa"/>
            </w:tcMar>
          </w:tcPr>
          <w:p w14:paraId="7AC8E160" w14:textId="77777777" w:rsidR="00664C40" w:rsidRDefault="00A62D27">
            <w:pPr>
              <w:spacing w:line="440" w:lineRule="exact"/>
              <w:jc w:val="left"/>
            </w:pPr>
            <w:r>
              <w:rPr>
                <w:sz w:val="21"/>
                <w:szCs w:val="21"/>
              </w:rPr>
              <w:t>配价有效期（天）</w:t>
            </w:r>
          </w:p>
        </w:tc>
      </w:tr>
      <w:tr w:rsidR="00664C40" w14:paraId="1E5F04EC" w14:textId="77777777">
        <w:trPr>
          <w:cantSplit/>
        </w:trPr>
        <w:tc>
          <w:tcPr>
            <w:tcW w:w="1500" w:type="pct"/>
            <w:tcMar>
              <w:top w:w="60" w:type="dxa"/>
              <w:left w:w="120" w:type="dxa"/>
              <w:bottom w:w="60" w:type="dxa"/>
              <w:right w:w="120" w:type="dxa"/>
            </w:tcMar>
          </w:tcPr>
          <w:p w14:paraId="1981D154" w14:textId="77777777" w:rsidR="00664C40" w:rsidRDefault="00A62D27">
            <w:pPr>
              <w:spacing w:line="440" w:lineRule="exact"/>
              <w:jc w:val="left"/>
            </w:pPr>
            <w:r>
              <w:rPr>
                <w:sz w:val="21"/>
                <w:szCs w:val="21"/>
              </w:rPr>
              <w:t>service_phone</w:t>
            </w:r>
          </w:p>
        </w:tc>
        <w:tc>
          <w:tcPr>
            <w:tcW w:w="1300" w:type="pct"/>
            <w:tcMar>
              <w:top w:w="60" w:type="dxa"/>
              <w:left w:w="120" w:type="dxa"/>
              <w:bottom w:w="60" w:type="dxa"/>
              <w:right w:w="120" w:type="dxa"/>
            </w:tcMar>
          </w:tcPr>
          <w:p w14:paraId="244842E8" w14:textId="77777777" w:rsidR="00664C40" w:rsidRDefault="00A62D27">
            <w:pPr>
              <w:spacing w:line="440" w:lineRule="exact"/>
              <w:jc w:val="left"/>
            </w:pPr>
            <w:r>
              <w:rPr>
                <w:sz w:val="21"/>
                <w:szCs w:val="21"/>
              </w:rPr>
              <w:t>400-888-8888</w:t>
            </w:r>
          </w:p>
        </w:tc>
        <w:tc>
          <w:tcPr>
            <w:tcW w:w="2200" w:type="pct"/>
            <w:tcMar>
              <w:top w:w="60" w:type="dxa"/>
              <w:left w:w="120" w:type="dxa"/>
              <w:bottom w:w="60" w:type="dxa"/>
              <w:right w:w="120" w:type="dxa"/>
            </w:tcMar>
          </w:tcPr>
          <w:p w14:paraId="033B8B63" w14:textId="77777777" w:rsidR="00664C40" w:rsidRDefault="00A62D27">
            <w:pPr>
              <w:spacing w:line="440" w:lineRule="exact"/>
              <w:jc w:val="left"/>
            </w:pPr>
            <w:r>
              <w:rPr>
                <w:sz w:val="21"/>
                <w:szCs w:val="21"/>
              </w:rPr>
              <w:t>回收服务电话</w:t>
            </w:r>
          </w:p>
        </w:tc>
      </w:tr>
      <w:tr w:rsidR="00664C40" w14:paraId="0DD91C0C" w14:textId="77777777">
        <w:trPr>
          <w:cantSplit/>
        </w:trPr>
        <w:tc>
          <w:tcPr>
            <w:tcW w:w="1500" w:type="pct"/>
            <w:tcMar>
              <w:top w:w="60" w:type="dxa"/>
              <w:left w:w="120" w:type="dxa"/>
              <w:bottom w:w="60" w:type="dxa"/>
              <w:right w:w="120" w:type="dxa"/>
            </w:tcMar>
          </w:tcPr>
          <w:p w14:paraId="3E4C8ECE" w14:textId="77777777" w:rsidR="00664C40" w:rsidRDefault="00A62D27">
            <w:pPr>
              <w:spacing w:line="440" w:lineRule="exact"/>
              <w:jc w:val="left"/>
            </w:pPr>
            <w:r>
              <w:rPr>
                <w:sz w:val="21"/>
                <w:szCs w:val="21"/>
              </w:rPr>
              <w:t>recycle_notice</w:t>
            </w:r>
          </w:p>
        </w:tc>
        <w:tc>
          <w:tcPr>
            <w:tcW w:w="1300" w:type="pct"/>
            <w:tcMar>
              <w:top w:w="60" w:type="dxa"/>
              <w:left w:w="120" w:type="dxa"/>
              <w:bottom w:w="60" w:type="dxa"/>
              <w:right w:w="120" w:type="dxa"/>
            </w:tcMar>
          </w:tcPr>
          <w:p w14:paraId="1A0F40BE" w14:textId="77777777" w:rsidR="00664C40" w:rsidRDefault="00A62D27">
            <w:pPr>
              <w:spacing w:line="440" w:lineRule="exact"/>
              <w:jc w:val="left"/>
            </w:pPr>
            <w:r>
              <w:rPr>
                <w:sz w:val="21"/>
                <w:szCs w:val="21"/>
              </w:rPr>
              <w:t>回收前请备份数据并退出账号</w:t>
            </w:r>
          </w:p>
        </w:tc>
        <w:tc>
          <w:tcPr>
            <w:tcW w:w="2200" w:type="pct"/>
            <w:tcMar>
              <w:top w:w="60" w:type="dxa"/>
              <w:left w:w="120" w:type="dxa"/>
              <w:bottom w:w="60" w:type="dxa"/>
              <w:right w:w="120" w:type="dxa"/>
            </w:tcMar>
          </w:tcPr>
          <w:p w14:paraId="56336C93" w14:textId="77777777" w:rsidR="00664C40" w:rsidRDefault="00A62D27">
            <w:pPr>
              <w:spacing w:line="440" w:lineRule="exact"/>
              <w:jc w:val="left"/>
            </w:pPr>
            <w:r>
              <w:rPr>
                <w:sz w:val="21"/>
                <w:szCs w:val="21"/>
              </w:rPr>
              <w:t>回收须知文案</w:t>
            </w:r>
          </w:p>
        </w:tc>
      </w:tr>
      <w:tr w:rsidR="00664C40" w14:paraId="760BAA68" w14:textId="77777777">
        <w:trPr>
          <w:cantSplit/>
        </w:trPr>
        <w:tc>
          <w:tcPr>
            <w:tcW w:w="1500" w:type="pct"/>
            <w:tcMar>
              <w:top w:w="60" w:type="dxa"/>
              <w:left w:w="120" w:type="dxa"/>
              <w:bottom w:w="60" w:type="dxa"/>
              <w:right w:w="120" w:type="dxa"/>
            </w:tcMar>
          </w:tcPr>
          <w:p w14:paraId="5D15A743" w14:textId="77777777" w:rsidR="00664C40" w:rsidRDefault="00A62D27">
            <w:pPr>
              <w:spacing w:line="440" w:lineRule="exact"/>
              <w:jc w:val="left"/>
            </w:pPr>
            <w:r>
              <w:rPr>
                <w:sz w:val="21"/>
                <w:szCs w:val="21"/>
              </w:rPr>
              <w:t>max_price_adjust_percent</w:t>
            </w:r>
          </w:p>
        </w:tc>
        <w:tc>
          <w:tcPr>
            <w:tcW w:w="1300" w:type="pct"/>
            <w:tcMar>
              <w:top w:w="60" w:type="dxa"/>
              <w:left w:w="120" w:type="dxa"/>
              <w:bottom w:w="60" w:type="dxa"/>
              <w:right w:w="120" w:type="dxa"/>
            </w:tcMar>
          </w:tcPr>
          <w:p w14:paraId="22BEAA4E" w14:textId="77777777" w:rsidR="00664C40" w:rsidRDefault="00A62D27">
            <w:pPr>
              <w:spacing w:line="440" w:lineRule="exact"/>
              <w:jc w:val="left"/>
            </w:pPr>
            <w:r>
              <w:rPr>
                <w:sz w:val="21"/>
                <w:szCs w:val="21"/>
              </w:rPr>
              <w:t>20</w:t>
            </w:r>
          </w:p>
        </w:tc>
        <w:tc>
          <w:tcPr>
            <w:tcW w:w="2200" w:type="pct"/>
            <w:tcMar>
              <w:top w:w="60" w:type="dxa"/>
              <w:left w:w="120" w:type="dxa"/>
              <w:bottom w:w="60" w:type="dxa"/>
              <w:right w:w="120" w:type="dxa"/>
            </w:tcMar>
          </w:tcPr>
          <w:p w14:paraId="07983A92" w14:textId="77777777" w:rsidR="00664C40" w:rsidRDefault="00A62D27">
            <w:pPr>
              <w:spacing w:line="440" w:lineRule="exact"/>
              <w:jc w:val="left"/>
            </w:pPr>
            <w:r>
              <w:rPr>
                <w:sz w:val="21"/>
                <w:szCs w:val="21"/>
              </w:rPr>
              <w:t>单次调价幅度上限（</w:t>
            </w:r>
            <w:r>
              <w:rPr>
                <w:sz w:val="21"/>
                <w:szCs w:val="21"/>
              </w:rPr>
              <w:t>%</w:t>
            </w:r>
            <w:r>
              <w:rPr>
                <w:sz w:val="21"/>
                <w:szCs w:val="21"/>
              </w:rPr>
              <w:t>）</w:t>
            </w:r>
          </w:p>
        </w:tc>
      </w:tr>
      <w:tr w:rsidR="00664C40" w14:paraId="578EEF6E" w14:textId="77777777">
        <w:trPr>
          <w:cantSplit/>
        </w:trPr>
        <w:tc>
          <w:tcPr>
            <w:tcW w:w="1500" w:type="pct"/>
            <w:tcMar>
              <w:top w:w="60" w:type="dxa"/>
              <w:left w:w="120" w:type="dxa"/>
              <w:bottom w:w="60" w:type="dxa"/>
              <w:right w:w="120" w:type="dxa"/>
            </w:tcMar>
          </w:tcPr>
          <w:p w14:paraId="389560E7" w14:textId="77777777" w:rsidR="00664C40" w:rsidRDefault="00A62D27">
            <w:pPr>
              <w:spacing w:line="440" w:lineRule="exact"/>
              <w:jc w:val="left"/>
            </w:pPr>
            <w:r>
              <w:rPr>
                <w:sz w:val="21"/>
                <w:szCs w:val="21"/>
              </w:rPr>
              <w:t>eco_co2_per_device</w:t>
            </w:r>
          </w:p>
        </w:tc>
        <w:tc>
          <w:tcPr>
            <w:tcW w:w="1300" w:type="pct"/>
            <w:tcMar>
              <w:top w:w="60" w:type="dxa"/>
              <w:left w:w="120" w:type="dxa"/>
              <w:bottom w:w="60" w:type="dxa"/>
              <w:right w:w="120" w:type="dxa"/>
            </w:tcMar>
          </w:tcPr>
          <w:p w14:paraId="55B340FA" w14:textId="77777777" w:rsidR="00664C40" w:rsidRDefault="00A62D27">
            <w:pPr>
              <w:spacing w:line="440" w:lineRule="exact"/>
              <w:jc w:val="left"/>
            </w:pPr>
            <w:r>
              <w:rPr>
                <w:sz w:val="21"/>
                <w:szCs w:val="21"/>
              </w:rPr>
              <w:t>25</w:t>
            </w:r>
          </w:p>
        </w:tc>
        <w:tc>
          <w:tcPr>
            <w:tcW w:w="2200" w:type="pct"/>
            <w:tcMar>
              <w:top w:w="60" w:type="dxa"/>
              <w:left w:w="120" w:type="dxa"/>
              <w:bottom w:w="60" w:type="dxa"/>
              <w:right w:w="120" w:type="dxa"/>
            </w:tcMar>
          </w:tcPr>
          <w:p w14:paraId="58D0A676" w14:textId="77777777" w:rsidR="00664C40" w:rsidRDefault="00A62D27">
            <w:pPr>
              <w:spacing w:line="440" w:lineRule="exact"/>
              <w:jc w:val="left"/>
            </w:pPr>
            <w:r>
              <w:rPr>
                <w:sz w:val="21"/>
                <w:szCs w:val="21"/>
              </w:rPr>
              <w:t>每台设备回收减少碳排放（</w:t>
            </w:r>
            <w:r>
              <w:rPr>
                <w:sz w:val="21"/>
                <w:szCs w:val="21"/>
              </w:rPr>
              <w:t>kg CO2e</w:t>
            </w:r>
            <w:r>
              <w:rPr>
                <w:sz w:val="21"/>
                <w:szCs w:val="21"/>
              </w:rPr>
              <w:t>）</w:t>
            </w:r>
          </w:p>
        </w:tc>
      </w:tr>
      <w:tr w:rsidR="00664C40" w14:paraId="48CA0B3C" w14:textId="77777777">
        <w:trPr>
          <w:cantSplit/>
        </w:trPr>
        <w:tc>
          <w:tcPr>
            <w:tcW w:w="1500" w:type="pct"/>
            <w:tcMar>
              <w:top w:w="60" w:type="dxa"/>
              <w:left w:w="120" w:type="dxa"/>
              <w:bottom w:w="60" w:type="dxa"/>
              <w:right w:w="120" w:type="dxa"/>
            </w:tcMar>
          </w:tcPr>
          <w:p w14:paraId="218444C0" w14:textId="77777777" w:rsidR="00664C40" w:rsidRDefault="00A62D27">
            <w:pPr>
              <w:spacing w:line="440" w:lineRule="exact"/>
              <w:jc w:val="left"/>
            </w:pPr>
            <w:r>
              <w:rPr>
                <w:sz w:val="21"/>
                <w:szCs w:val="21"/>
              </w:rPr>
              <w:t>eco_tree_co2_year</w:t>
            </w:r>
          </w:p>
        </w:tc>
        <w:tc>
          <w:tcPr>
            <w:tcW w:w="1300" w:type="pct"/>
            <w:tcMar>
              <w:top w:w="60" w:type="dxa"/>
              <w:left w:w="120" w:type="dxa"/>
              <w:bottom w:w="60" w:type="dxa"/>
              <w:right w:w="120" w:type="dxa"/>
            </w:tcMar>
          </w:tcPr>
          <w:p w14:paraId="6A4E41E7" w14:textId="77777777" w:rsidR="00664C40" w:rsidRDefault="00A62D27">
            <w:pPr>
              <w:spacing w:line="440" w:lineRule="exact"/>
              <w:jc w:val="left"/>
            </w:pPr>
            <w:r>
              <w:rPr>
                <w:sz w:val="21"/>
                <w:szCs w:val="21"/>
              </w:rPr>
              <w:t>18</w:t>
            </w:r>
          </w:p>
        </w:tc>
        <w:tc>
          <w:tcPr>
            <w:tcW w:w="2200" w:type="pct"/>
            <w:tcMar>
              <w:top w:w="60" w:type="dxa"/>
              <w:left w:w="120" w:type="dxa"/>
              <w:bottom w:w="60" w:type="dxa"/>
              <w:right w:w="120" w:type="dxa"/>
            </w:tcMar>
          </w:tcPr>
          <w:p w14:paraId="5743380C" w14:textId="77777777" w:rsidR="00664C40" w:rsidRDefault="00A62D27">
            <w:pPr>
              <w:spacing w:line="440" w:lineRule="exact"/>
              <w:jc w:val="left"/>
            </w:pPr>
            <w:r>
              <w:rPr>
                <w:sz w:val="21"/>
                <w:szCs w:val="21"/>
              </w:rPr>
              <w:t>一棵树年吸收二氧化碳（</w:t>
            </w:r>
            <w:r>
              <w:rPr>
                <w:sz w:val="21"/>
                <w:szCs w:val="21"/>
              </w:rPr>
              <w:t>kg</w:t>
            </w:r>
            <w:r>
              <w:rPr>
                <w:sz w:val="21"/>
                <w:szCs w:val="21"/>
              </w:rPr>
              <w:t>）</w:t>
            </w:r>
          </w:p>
        </w:tc>
      </w:tr>
      <w:tr w:rsidR="00664C40" w14:paraId="7BB5BD89" w14:textId="77777777">
        <w:trPr>
          <w:cantSplit/>
        </w:trPr>
        <w:tc>
          <w:tcPr>
            <w:tcW w:w="1500" w:type="pct"/>
            <w:tcMar>
              <w:top w:w="60" w:type="dxa"/>
              <w:left w:w="120" w:type="dxa"/>
              <w:bottom w:w="60" w:type="dxa"/>
              <w:right w:w="120" w:type="dxa"/>
            </w:tcMar>
          </w:tcPr>
          <w:p w14:paraId="0A1DE5B3" w14:textId="77777777" w:rsidR="00664C40" w:rsidRDefault="00A62D27">
            <w:pPr>
              <w:spacing w:line="440" w:lineRule="exact"/>
              <w:jc w:val="left"/>
            </w:pPr>
            <w:r>
              <w:rPr>
                <w:sz w:val="21"/>
                <w:szCs w:val="21"/>
              </w:rPr>
              <w:t>eco_energy_per_device</w:t>
            </w:r>
          </w:p>
        </w:tc>
        <w:tc>
          <w:tcPr>
            <w:tcW w:w="1300" w:type="pct"/>
            <w:tcMar>
              <w:top w:w="60" w:type="dxa"/>
              <w:left w:w="120" w:type="dxa"/>
              <w:bottom w:w="60" w:type="dxa"/>
              <w:right w:w="120" w:type="dxa"/>
            </w:tcMar>
          </w:tcPr>
          <w:p w14:paraId="3801C2E5" w14:textId="77777777" w:rsidR="00664C40" w:rsidRDefault="00A62D27">
            <w:pPr>
              <w:spacing w:line="440" w:lineRule="exact"/>
              <w:jc w:val="left"/>
            </w:pPr>
            <w:r>
              <w:rPr>
                <w:sz w:val="21"/>
                <w:szCs w:val="21"/>
              </w:rPr>
              <w:t>8.7</w:t>
            </w:r>
          </w:p>
        </w:tc>
        <w:tc>
          <w:tcPr>
            <w:tcW w:w="2200" w:type="pct"/>
            <w:tcMar>
              <w:top w:w="60" w:type="dxa"/>
              <w:left w:w="120" w:type="dxa"/>
              <w:bottom w:w="60" w:type="dxa"/>
              <w:right w:w="120" w:type="dxa"/>
            </w:tcMar>
          </w:tcPr>
          <w:p w14:paraId="369E8DE1" w14:textId="77777777" w:rsidR="00664C40" w:rsidRDefault="00A62D27">
            <w:pPr>
              <w:spacing w:line="440" w:lineRule="exact"/>
              <w:jc w:val="left"/>
            </w:pPr>
            <w:r>
              <w:rPr>
                <w:sz w:val="21"/>
                <w:szCs w:val="21"/>
              </w:rPr>
              <w:t>每台设备回收节省电能（</w:t>
            </w:r>
            <w:r>
              <w:rPr>
                <w:sz w:val="21"/>
                <w:szCs w:val="21"/>
              </w:rPr>
              <w:t>kWh</w:t>
            </w:r>
            <w:r>
              <w:rPr>
                <w:sz w:val="21"/>
                <w:szCs w:val="21"/>
              </w:rPr>
              <w:t>）</w:t>
            </w:r>
          </w:p>
        </w:tc>
      </w:tr>
    </w:tbl>
    <w:p w14:paraId="063537F2" w14:textId="77777777" w:rsidR="00664C40" w:rsidRDefault="00A62D27">
      <w:pPr>
        <w:pStyle w:val="3"/>
        <w:spacing w:line="440" w:lineRule="exact"/>
      </w:pPr>
      <w:bookmarkStart w:id="178" w:name="_Toc11381"/>
      <w:bookmarkStart w:id="179" w:name="_Toc13853"/>
      <w:bookmarkStart w:id="180" w:name="_Toc18001"/>
      <w:bookmarkStart w:id="181" w:name="_Toc240722495"/>
      <w:r>
        <w:t xml:space="preserve">3.3.8 </w:t>
      </w:r>
      <w:r>
        <w:t>操作日志表</w:t>
      </w:r>
      <w:r>
        <w:t xml:space="preserve"> recycle_operation_logs</w:t>
      </w:r>
      <w:bookmarkEnd w:id="178"/>
      <w:bookmarkEnd w:id="179"/>
      <w:bookmarkEnd w:id="180"/>
      <w:bookmarkEnd w:id="181"/>
    </w:p>
    <w:p w14:paraId="42AFE61A" w14:textId="77777777" w:rsidR="00664C40" w:rsidRDefault="00A62D27">
      <w:pPr>
        <w:spacing w:after="60" w:line="440" w:lineRule="exact"/>
        <w:ind w:firstLine="480"/>
      </w:pPr>
      <w:r>
        <w:t>记录后台全部写操作，字段包括操作管理员、模块（</w:t>
      </w:r>
      <w:r>
        <w:t>order/catalog/platform/link/setting/auth</w:t>
      </w:r>
      <w:r>
        <w:t>）、动作、明细、来源</w:t>
      </w:r>
      <w:r>
        <w:t xml:space="preserve"> IP </w:t>
      </w:r>
      <w:r>
        <w:t>与时间，按模块与时间索引。日志写入与业务操作同事务提交，明细内容超长时自动截断至一千字符。</w:t>
      </w:r>
    </w:p>
    <w:p w14:paraId="711B4D35" w14:textId="77777777" w:rsidR="00664C40" w:rsidRDefault="00A62D27">
      <w:pPr>
        <w:pStyle w:val="3"/>
        <w:spacing w:line="440" w:lineRule="exact"/>
      </w:pPr>
      <w:bookmarkStart w:id="182" w:name="_Toc9243"/>
      <w:bookmarkStart w:id="183" w:name="_Toc16082"/>
      <w:bookmarkStart w:id="184" w:name="_Toc16522"/>
      <w:bookmarkStart w:id="185" w:name="_Toc240722496"/>
      <w:r>
        <w:t xml:space="preserve">3.3.9 </w:t>
      </w:r>
      <w:r>
        <w:t>业务订单表</w:t>
      </w:r>
      <w:r>
        <w:t xml:space="preserve"> orders</w:t>
      </w:r>
      <w:r>
        <w:t>（共享）</w:t>
      </w:r>
      <w:bookmarkEnd w:id="182"/>
      <w:bookmarkEnd w:id="183"/>
      <w:bookmarkEnd w:id="184"/>
      <w:bookmarkEnd w:id="185"/>
    </w:p>
    <w:p w14:paraId="3F6DDB52" w14:textId="77777777" w:rsidR="00664C40" w:rsidRDefault="00A62D27">
      <w:pPr>
        <w:spacing w:after="60" w:line="440" w:lineRule="exact"/>
        <w:ind w:firstLine="480"/>
      </w:pPr>
      <w:r>
        <w:t>回收订单复用业务订单表，以</w:t>
      </w:r>
      <w:r>
        <w:t xml:space="preserve"> order_type </w:t>
      </w:r>
      <w:r>
        <w:t>字段区分业务类型。回收订单使用的主要字段包括：订单号</w:t>
      </w:r>
      <w:r>
        <w:t xml:space="preserve"> order_id</w:t>
      </w:r>
      <w:r>
        <w:t>、用户</w:t>
      </w:r>
      <w:r>
        <w:t xml:space="preserve"> user_id</w:t>
      </w:r>
      <w:r>
        <w:t>、设备型号</w:t>
      </w:r>
      <w:r>
        <w:t xml:space="preserve"> device_model</w:t>
      </w:r>
      <w:r>
        <w:t>、设备成色</w:t>
      </w:r>
      <w:r>
        <w:t xml:space="preserve"> device_condition</w:t>
      </w:r>
      <w:r>
        <w:t>、预估价</w:t>
      </w:r>
      <w:r>
        <w:t xml:space="preserve"> estimated_price</w:t>
      </w:r>
      <w:r>
        <w:t>、成交价</w:t>
      </w:r>
      <w:r>
        <w:t xml:space="preserve"> actual_price</w:t>
      </w:r>
      <w:r>
        <w:t>、报价说明</w:t>
      </w:r>
      <w:r>
        <w:t xml:space="preserve"> quote_description</w:t>
      </w:r>
      <w:r>
        <w:t>、订单状态</w:t>
      </w:r>
      <w:r>
        <w:t xml:space="preserve"> status</w:t>
      </w:r>
      <w:r>
        <w:t>、进度</w:t>
      </w:r>
      <w:r>
        <w:t xml:space="preserve"> progress</w:t>
      </w:r>
      <w:r>
        <w:t>、图片</w:t>
      </w:r>
      <w:r>
        <w:t xml:space="preserve"> images</w:t>
      </w:r>
      <w:r>
        <w:t>、取消原因</w:t>
      </w:r>
      <w:r>
        <w:t xml:space="preserve"> cancel_reason </w:t>
      </w:r>
      <w:r>
        <w:t>以及支付状态</w:t>
      </w:r>
      <w:r>
        <w:t xml:space="preserve"> payment_status </w:t>
      </w:r>
      <w:r>
        <w:t>等；内部回收申请另以设备来源</w:t>
      </w:r>
      <w:r>
        <w:t xml:space="preserve"> device_source </w:t>
      </w:r>
      <w:r>
        <w:t>与免付款标记区分。管理后台查询时按订单类型过滤并联查用户昵称、真实姓名与手机号，订单详情额外联查收货地址。</w:t>
      </w:r>
    </w:p>
    <w:p w14:paraId="7483B65F" w14:textId="77777777" w:rsidR="00664C40" w:rsidRDefault="00A62D27">
      <w:pPr>
        <w:pStyle w:val="2"/>
        <w:spacing w:line="440" w:lineRule="exact"/>
      </w:pPr>
      <w:bookmarkStart w:id="186" w:name="_Toc10102"/>
      <w:bookmarkStart w:id="187" w:name="_Toc32762"/>
      <w:bookmarkStart w:id="188" w:name="_Toc29980"/>
      <w:bookmarkStart w:id="189" w:name="_Toc240722497"/>
      <w:r>
        <w:t xml:space="preserve">3.4 </w:t>
      </w:r>
      <w:r>
        <w:t>数据一致性设计</w:t>
      </w:r>
      <w:bookmarkEnd w:id="186"/>
      <w:bookmarkEnd w:id="187"/>
      <w:bookmarkEnd w:id="188"/>
      <w:bookmarkEnd w:id="189"/>
    </w:p>
    <w:p w14:paraId="7BF855B1" w14:textId="77777777" w:rsidR="00664C40" w:rsidRDefault="00A62D27">
      <w:pPr>
        <w:pStyle w:val="3"/>
        <w:spacing w:line="440" w:lineRule="exact"/>
      </w:pPr>
      <w:bookmarkStart w:id="190" w:name="_Toc30671"/>
      <w:bookmarkStart w:id="191" w:name="_Toc27925"/>
      <w:bookmarkStart w:id="192" w:name="_Toc16270"/>
      <w:bookmarkStart w:id="193" w:name="_Toc240722498"/>
      <w:r>
        <w:lastRenderedPageBreak/>
        <w:t xml:space="preserve">3.4.1 </w:t>
      </w:r>
      <w:r>
        <w:t>幂等初始化</w:t>
      </w:r>
      <w:bookmarkEnd w:id="190"/>
      <w:bookmarkEnd w:id="191"/>
      <w:bookmarkEnd w:id="192"/>
      <w:bookmarkEnd w:id="193"/>
    </w:p>
    <w:p w14:paraId="00FC58D2" w14:textId="77777777" w:rsidR="00664C40" w:rsidRDefault="00A62D27">
      <w:pPr>
        <w:spacing w:after="60" w:line="440" w:lineRule="exact"/>
        <w:ind w:firstLine="480"/>
      </w:pPr>
      <w:r>
        <w:t>建表语句全部采用</w:t>
      </w:r>
      <w:r>
        <w:t xml:space="preserve"> CREATE TABLE IF NOT EXISTS </w:t>
      </w:r>
      <w:r>
        <w:t>形式；种子数据写入前先判断目标表是否为空，系统参数采用</w:t>
      </w:r>
      <w:r>
        <w:t xml:space="preserve"> INSERT IGNORE </w:t>
      </w:r>
      <w:r>
        <w:t>忽略重复键。服务可安全重复启动与升级重启，不会产生重复数据或覆盖已有业务配置。</w:t>
      </w:r>
    </w:p>
    <w:p w14:paraId="6BE82AF5" w14:textId="77777777" w:rsidR="00664C40" w:rsidRDefault="00A62D27">
      <w:pPr>
        <w:pStyle w:val="3"/>
        <w:spacing w:line="440" w:lineRule="exact"/>
      </w:pPr>
      <w:bookmarkStart w:id="194" w:name="_Toc16973"/>
      <w:bookmarkStart w:id="195" w:name="_Toc30194"/>
      <w:bookmarkStart w:id="196" w:name="_Toc12897"/>
      <w:bookmarkStart w:id="197" w:name="_Toc240722499"/>
      <w:r>
        <w:t xml:space="preserve">3.4.2 </w:t>
      </w:r>
      <w:r>
        <w:t>引用完整性校验</w:t>
      </w:r>
      <w:bookmarkEnd w:id="194"/>
      <w:bookmarkEnd w:id="195"/>
      <w:bookmarkEnd w:id="196"/>
      <w:bookmarkEnd w:id="197"/>
    </w:p>
    <w:p w14:paraId="44C4DB76" w14:textId="77777777" w:rsidR="00664C40" w:rsidRDefault="00A62D27">
      <w:pPr>
        <w:spacing w:after="60" w:line="440" w:lineRule="exact"/>
        <w:ind w:firstLine="480"/>
      </w:pPr>
      <w:r>
        <w:t>配价目录删除操作在应用层前置引用校验：分类下存在品牌时禁止删除分类，品牌下存在型号时禁止删除品牌；数据库层另设外键级联删除作为兜底约束。订单详情联查的用户与地址数据均使用左连接，用户数据异常时不影响订单主信息展示。</w:t>
      </w:r>
    </w:p>
    <w:p w14:paraId="4F2416CE" w14:textId="77777777" w:rsidR="00664C40" w:rsidRDefault="00A62D27">
      <w:pPr>
        <w:pStyle w:val="3"/>
        <w:spacing w:line="440" w:lineRule="exact"/>
      </w:pPr>
      <w:bookmarkStart w:id="198" w:name="_Toc906"/>
      <w:bookmarkStart w:id="199" w:name="_Toc20732"/>
      <w:bookmarkStart w:id="200" w:name="_Toc17411"/>
      <w:bookmarkStart w:id="201" w:name="_Toc240722500"/>
      <w:r>
        <w:t xml:space="preserve">3.4.3 </w:t>
      </w:r>
      <w:r>
        <w:t>业务保护规则</w:t>
      </w:r>
      <w:bookmarkEnd w:id="198"/>
      <w:bookmarkEnd w:id="199"/>
      <w:bookmarkEnd w:id="200"/>
      <w:bookmarkEnd w:id="201"/>
    </w:p>
    <w:p w14:paraId="368BCDFB" w14:textId="77777777" w:rsidR="00664C40" w:rsidRDefault="00A62D27">
      <w:pPr>
        <w:spacing w:after="60" w:line="440" w:lineRule="exact"/>
        <w:ind w:firstLine="480"/>
      </w:pPr>
      <w:r>
        <w:t>系统在多处实施数据保护：估价系数每个因子至少保留两个选项，删除时校验剩余数量；管理员删除时校验系统至少保留一个超级管理员，且不允许删除或禁用自己的账号；调价幅度超限需强制确认；订单完结后拒绝报价与状态变更。上述规则与操作日志配合，保证数据变化始终处于受控状态。</w:t>
      </w:r>
    </w:p>
    <w:p w14:paraId="2C69D44D" w14:textId="77777777" w:rsidR="00664C40" w:rsidRDefault="00A62D27">
      <w:pPr>
        <w:pStyle w:val="3"/>
        <w:spacing w:line="440" w:lineRule="exact"/>
      </w:pPr>
      <w:bookmarkStart w:id="202" w:name="_Toc16985"/>
      <w:bookmarkStart w:id="203" w:name="_Toc11990"/>
      <w:bookmarkStart w:id="204" w:name="_Toc3610"/>
      <w:bookmarkStart w:id="205" w:name="_Toc240722501"/>
      <w:r>
        <w:t xml:space="preserve">3.5 </w:t>
      </w:r>
      <w:r>
        <w:t>索引与查询性能设计</w:t>
      </w:r>
      <w:bookmarkEnd w:id="202"/>
      <w:bookmarkEnd w:id="203"/>
      <w:bookmarkEnd w:id="204"/>
      <w:bookmarkEnd w:id="205"/>
    </w:p>
    <w:p w14:paraId="730257B3" w14:textId="77777777" w:rsidR="00664C40" w:rsidRDefault="00A62D27">
      <w:pPr>
        <w:pStyle w:val="4"/>
        <w:spacing w:line="440" w:lineRule="exact"/>
      </w:pPr>
      <w:bookmarkStart w:id="206" w:name="_Toc100060"/>
      <w:bookmarkStart w:id="207" w:name="_Toc240722502"/>
      <w:r>
        <w:t xml:space="preserve">3.5.1 </w:t>
      </w:r>
      <w:r>
        <w:t>索引设计</w:t>
      </w:r>
      <w:bookmarkEnd w:id="206"/>
      <w:bookmarkEnd w:id="207"/>
    </w:p>
    <w:p w14:paraId="3BEB640A" w14:textId="77777777" w:rsidR="00664C40" w:rsidRDefault="00A62D27">
      <w:pPr>
        <w:spacing w:after="60" w:line="440" w:lineRule="exact"/>
        <w:ind w:firstLine="480"/>
      </w:pPr>
      <w:r>
        <w:t>平台按实际查询模式建立索引：分类表对分类编码建唯一索引，支撑编码查重与小程序端按编码合并视觉资源；品牌表按分类外键、型号表按品牌外键建索引，支撑目录树组装与联表查询；型号表另对状态与热门标记建复合索引，支撑上架热门机型的快速筛选；调价记录表按型号与时间、跳转日志表按目标与时间分别建索引，支撑价格走势与点击趋势统计；系统参数表按键唯一索引、操作日志表按模块与时间索引，加速点查与范围检索。全部索引随建表语句一并创建，无需人工维护。</w:t>
      </w:r>
    </w:p>
    <w:p w14:paraId="5069B0C5" w14:textId="77777777" w:rsidR="00664C40" w:rsidRDefault="00A62D27">
      <w:pPr>
        <w:pStyle w:val="4"/>
        <w:spacing w:line="440" w:lineRule="exact"/>
      </w:pPr>
      <w:bookmarkStart w:id="208" w:name="_Toc100061"/>
      <w:bookmarkStart w:id="209" w:name="_Toc240722503"/>
      <w:r>
        <w:t xml:space="preserve">3.5.2 </w:t>
      </w:r>
      <w:r>
        <w:t>查询优化策略</w:t>
      </w:r>
      <w:bookmarkEnd w:id="208"/>
      <w:bookmarkEnd w:id="209"/>
    </w:p>
    <w:p w14:paraId="01AF46F1" w14:textId="77777777" w:rsidR="00664C40" w:rsidRDefault="00A62D27">
      <w:pPr>
        <w:spacing w:after="60" w:line="440" w:lineRule="exact"/>
        <w:ind w:firstLine="480"/>
      </w:pPr>
      <w:r>
        <w:t>高频列表接口统一采用条件数组参数化拼装加并行查询：数据列表与计数统计两条</w:t>
      </w:r>
      <w:r>
        <w:t xml:space="preserve"> SQL </w:t>
      </w:r>
      <w:r>
        <w:t>同时发出，一次往返同时拿到结果与汇总；配价目录树接口不做递归联表，而是将分类、品牌、型号三表全量取出后在内存中按主键映射组装树结构，避免深层级联查询的开销；统计接口以条件聚合将多指标合并进单条</w:t>
      </w:r>
      <w:r>
        <w:t xml:space="preserve"> SQL</w:t>
      </w:r>
      <w:r>
        <w:t>，减少往返次数。分页参数在服务端钳制、导出接口设置上限，防止大结果集拖垮服务。</w:t>
      </w:r>
    </w:p>
    <w:p w14:paraId="3C414911" w14:textId="77777777" w:rsidR="00664C40" w:rsidRDefault="00A62D27">
      <w:pPr>
        <w:pStyle w:val="4"/>
        <w:spacing w:line="440" w:lineRule="exact"/>
      </w:pPr>
      <w:bookmarkStart w:id="210" w:name="_Toc100062"/>
      <w:bookmarkStart w:id="211" w:name="_Toc240722504"/>
      <w:r>
        <w:lastRenderedPageBreak/>
        <w:t xml:space="preserve">3.5.3 </w:t>
      </w:r>
      <w:r>
        <w:t>数据量控制</w:t>
      </w:r>
      <w:bookmarkEnd w:id="210"/>
      <w:bookmarkEnd w:id="211"/>
    </w:p>
    <w:p w14:paraId="2F9CEFE4" w14:textId="77777777" w:rsidR="00664C40" w:rsidRDefault="00A62D27">
      <w:pPr>
        <w:spacing w:after="60" w:line="440" w:lineRule="exact"/>
        <w:ind w:firstLine="480"/>
      </w:pPr>
      <w:r>
        <w:t>系统在各环节内置数据量控制：操作日志明细自动截断至一千字符、单次导出上限五千条、用户下拉检索最多返回三十条、小程序比价平台最多展示二十个、搜索结果最多展示五十条。控制策略既保证长期运行下的响应稳定，也约束了日志与缓存数据的存储增长。</w:t>
      </w:r>
    </w:p>
    <w:p w14:paraId="32ABB8B9" w14:textId="77777777" w:rsidR="00664C40" w:rsidRDefault="00A62D27">
      <w:pPr>
        <w:pStyle w:val="1"/>
        <w:pageBreakBefore/>
        <w:spacing w:line="440" w:lineRule="exact"/>
        <w:jc w:val="center"/>
      </w:pPr>
      <w:bookmarkStart w:id="212" w:name="_Toc8574"/>
      <w:bookmarkStart w:id="213" w:name="_Toc7857"/>
      <w:bookmarkStart w:id="214" w:name="_Toc9212"/>
      <w:bookmarkStart w:id="215" w:name="_Toc240722505"/>
      <w:r>
        <w:lastRenderedPageBreak/>
        <w:t>第四章</w:t>
      </w:r>
      <w:r>
        <w:t xml:space="preserve"> </w:t>
      </w:r>
      <w:r>
        <w:t>接口设计</w:t>
      </w:r>
      <w:bookmarkEnd w:id="212"/>
      <w:bookmarkEnd w:id="213"/>
      <w:bookmarkEnd w:id="214"/>
      <w:bookmarkEnd w:id="215"/>
    </w:p>
    <w:p w14:paraId="00DA6235" w14:textId="77777777" w:rsidR="00664C40" w:rsidRDefault="00A62D27">
      <w:pPr>
        <w:pStyle w:val="2"/>
        <w:spacing w:line="440" w:lineRule="exact"/>
      </w:pPr>
      <w:bookmarkStart w:id="216" w:name="_Toc23047"/>
      <w:bookmarkStart w:id="217" w:name="_Toc17817"/>
      <w:bookmarkStart w:id="218" w:name="_Toc19142"/>
      <w:bookmarkStart w:id="219" w:name="_Toc240722506"/>
      <w:r>
        <w:t xml:space="preserve">4.1 </w:t>
      </w:r>
      <w:r>
        <w:t>接口规范</w:t>
      </w:r>
      <w:bookmarkEnd w:id="216"/>
      <w:bookmarkEnd w:id="217"/>
      <w:bookmarkEnd w:id="218"/>
      <w:bookmarkEnd w:id="219"/>
    </w:p>
    <w:p w14:paraId="54F64C4A" w14:textId="77777777" w:rsidR="00664C40" w:rsidRDefault="00A62D27">
      <w:pPr>
        <w:pStyle w:val="3"/>
        <w:spacing w:line="440" w:lineRule="exact"/>
      </w:pPr>
      <w:bookmarkStart w:id="220" w:name="_Toc19431"/>
      <w:bookmarkStart w:id="221" w:name="_Toc29810"/>
      <w:bookmarkStart w:id="222" w:name="_Toc14272"/>
      <w:bookmarkStart w:id="223" w:name="_Toc240722507"/>
      <w:r>
        <w:t xml:space="preserve">4.1.1 </w:t>
      </w:r>
      <w:r>
        <w:t>请求规范</w:t>
      </w:r>
      <w:bookmarkEnd w:id="220"/>
      <w:bookmarkEnd w:id="221"/>
      <w:bookmarkEnd w:id="222"/>
      <w:bookmarkEnd w:id="223"/>
    </w:p>
    <w:p w14:paraId="07D9A634" w14:textId="77777777" w:rsidR="00664C40" w:rsidRDefault="00A62D27">
      <w:pPr>
        <w:spacing w:after="60" w:line="440" w:lineRule="exact"/>
        <w:ind w:firstLine="480"/>
      </w:pPr>
      <w:r>
        <w:t>管理后台接口统一以</w:t>
      </w:r>
      <w:r>
        <w:t xml:space="preserve"> /api </w:t>
      </w:r>
      <w:r>
        <w:t>为前缀，采用</w:t>
      </w:r>
      <w:r>
        <w:t xml:space="preserve"> JSON </w:t>
      </w:r>
      <w:r>
        <w:t>报文，请求体上限</w:t>
      </w:r>
      <w:r>
        <w:t xml:space="preserve"> 5MB</w:t>
      </w:r>
      <w:r>
        <w:t>。列表类接口统一接受</w:t>
      </w:r>
      <w:r>
        <w:t xml:space="preserve"> page </w:t>
      </w:r>
      <w:r>
        <w:t>与</w:t>
      </w:r>
      <w:r>
        <w:t xml:space="preserve"> pageSize </w:t>
      </w:r>
      <w:r>
        <w:t>分页参数，</w:t>
      </w:r>
      <w:r>
        <w:t xml:space="preserve">pageSize </w:t>
      </w:r>
      <w:r>
        <w:t>在服务端强制收敛（订单、日志类上限</w:t>
      </w:r>
      <w:r>
        <w:t xml:space="preserve"> 100 </w:t>
      </w:r>
      <w:r>
        <w:t>条），防止大结果集拖垮服务。查询类接口通过查询参数传递筛选条件，写操作通过</w:t>
      </w:r>
      <w:r>
        <w:t xml:space="preserve"> JSON </w:t>
      </w:r>
      <w:r>
        <w:t>请求体传递业务字段。</w:t>
      </w:r>
    </w:p>
    <w:p w14:paraId="43C9C65F" w14:textId="77777777" w:rsidR="00664C40" w:rsidRDefault="00A62D27">
      <w:pPr>
        <w:pStyle w:val="3"/>
        <w:spacing w:line="440" w:lineRule="exact"/>
      </w:pPr>
      <w:bookmarkStart w:id="224" w:name="_Toc7064"/>
      <w:bookmarkStart w:id="225" w:name="_Toc3524"/>
      <w:bookmarkStart w:id="226" w:name="_Toc18255"/>
      <w:bookmarkStart w:id="227" w:name="_Toc240722508"/>
      <w:r>
        <w:t xml:space="preserve">4.1.2 </w:t>
      </w:r>
      <w:r>
        <w:t>响应规范</w:t>
      </w:r>
      <w:bookmarkEnd w:id="224"/>
      <w:bookmarkEnd w:id="225"/>
      <w:bookmarkEnd w:id="226"/>
      <w:bookmarkEnd w:id="227"/>
    </w:p>
    <w:p w14:paraId="2ECC0E2B" w14:textId="77777777" w:rsidR="00664C40" w:rsidRDefault="00A62D27">
      <w:pPr>
        <w:spacing w:after="60" w:line="440" w:lineRule="exact"/>
        <w:ind w:firstLine="480"/>
      </w:pPr>
      <w:r>
        <w:t>响应统一为</w:t>
      </w:r>
      <w:r>
        <w:t xml:space="preserve"> success</w:t>
      </w:r>
      <w:r>
        <w:t>（布尔，标识业务成败）、</w:t>
      </w:r>
      <w:r>
        <w:t>message</w:t>
      </w:r>
      <w:r>
        <w:t>（人类可读提示）与</w:t>
      </w:r>
      <w:r>
        <w:t xml:space="preserve"> data</w:t>
      </w:r>
      <w:r>
        <w:t>（业务数据）三段结构；列表类接口的</w:t>
      </w:r>
      <w:r>
        <w:t xml:space="preserve"> data </w:t>
      </w:r>
      <w:r>
        <w:t>内含</w:t>
      </w:r>
      <w:r>
        <w:t xml:space="preserve"> list</w:t>
      </w:r>
      <w:r>
        <w:t>、</w:t>
      </w:r>
      <w:r>
        <w:t>total</w:t>
      </w:r>
      <w:r>
        <w:t>、</w:t>
      </w:r>
      <w:r>
        <w:t>page</w:t>
      </w:r>
      <w:r>
        <w:t>、</w:t>
      </w:r>
      <w:r>
        <w:t xml:space="preserve">pageSize </w:t>
      </w:r>
      <w:r>
        <w:t>分页结构。错误响应携带对应</w:t>
      </w:r>
      <w:r>
        <w:t xml:space="preserve"> HTTP </w:t>
      </w:r>
      <w:r>
        <w:t>状态码（</w:t>
      </w:r>
      <w:r>
        <w:t xml:space="preserve">400 </w:t>
      </w:r>
      <w:r>
        <w:t>参数错误、</w:t>
      </w:r>
      <w:r>
        <w:t xml:space="preserve">401 </w:t>
      </w:r>
      <w:r>
        <w:t>未登录或登录过期、</w:t>
      </w:r>
      <w:r>
        <w:t xml:space="preserve">403 </w:t>
      </w:r>
      <w:r>
        <w:t>无权限或账号禁用、</w:t>
      </w:r>
      <w:r>
        <w:t xml:space="preserve">404 </w:t>
      </w:r>
      <w:r>
        <w:t>资源不存在、</w:t>
      </w:r>
      <w:r>
        <w:t xml:space="preserve">500 </w:t>
      </w:r>
      <w:r>
        <w:t>服务器错误），前端据此统一弹提示与跳转登录。</w:t>
      </w:r>
    </w:p>
    <w:p w14:paraId="6548516C" w14:textId="77777777" w:rsidR="00664C40" w:rsidRDefault="00A62D27">
      <w:pPr>
        <w:pStyle w:val="3"/>
        <w:spacing w:line="440" w:lineRule="exact"/>
      </w:pPr>
      <w:bookmarkStart w:id="228" w:name="_Toc24013"/>
      <w:bookmarkStart w:id="229" w:name="_Toc12803"/>
      <w:bookmarkStart w:id="230" w:name="_Toc18876"/>
      <w:bookmarkStart w:id="231" w:name="_Toc240722509"/>
      <w:r>
        <w:t xml:space="preserve">4.1.3 </w:t>
      </w:r>
      <w:r>
        <w:t>鉴权机制</w:t>
      </w:r>
      <w:bookmarkEnd w:id="228"/>
      <w:bookmarkEnd w:id="229"/>
      <w:bookmarkEnd w:id="230"/>
      <w:bookmarkEnd w:id="231"/>
    </w:p>
    <w:p w14:paraId="22689938" w14:textId="77777777" w:rsidR="00664C40" w:rsidRDefault="00A62D27">
      <w:pPr>
        <w:spacing w:after="60" w:line="440" w:lineRule="exact"/>
        <w:ind w:firstLine="480"/>
      </w:pPr>
      <w:r>
        <w:rPr>
          <w:rFonts w:hint="eastAsia"/>
          <w:noProof/>
        </w:rPr>
        <w:drawing>
          <wp:anchor distT="0" distB="0" distL="114300" distR="114300" simplePos="0" relativeHeight="251665408" behindDoc="0" locked="0" layoutInCell="1" allowOverlap="1" wp14:anchorId="7798649E" wp14:editId="2C58FD68">
            <wp:simplePos x="0" y="0"/>
            <wp:positionH relativeFrom="column">
              <wp:posOffset>730885</wp:posOffset>
            </wp:positionH>
            <wp:positionV relativeFrom="paragraph">
              <wp:posOffset>1231900</wp:posOffset>
            </wp:positionV>
            <wp:extent cx="4132580" cy="2845435"/>
            <wp:effectExtent l="0" t="0" r="12700" b="4445"/>
            <wp:wrapTopAndBottom/>
            <wp:docPr id="14" name="图片 14" descr="08-接口鉴权链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8-接口鉴权链路图"/>
                    <pic:cNvPicPr>
                      <a:picLocks noChangeAspect="1"/>
                    </pic:cNvPicPr>
                  </pic:nvPicPr>
                  <pic:blipFill>
                    <a:blip r:embed="rId16"/>
                    <a:stretch>
                      <a:fillRect/>
                    </a:stretch>
                  </pic:blipFill>
                  <pic:spPr>
                    <a:xfrm>
                      <a:off x="0" y="0"/>
                      <a:ext cx="4132580" cy="2845435"/>
                    </a:xfrm>
                    <a:prstGeom prst="rect">
                      <a:avLst/>
                    </a:prstGeom>
                  </pic:spPr>
                </pic:pic>
              </a:graphicData>
            </a:graphic>
          </wp:anchor>
        </w:drawing>
      </w:r>
      <w:r>
        <w:t>除登录、单点登录与健康检查外，全部接口要求携带</w:t>
      </w:r>
      <w:r>
        <w:t xml:space="preserve"> Authorization: Bearer </w:t>
      </w:r>
      <w:r>
        <w:t>令牌；令牌经服务端校验签名、有效期并回查账号状态与角色。文件下载类接口（订单导出、配价导出）另支持以查询参数</w:t>
      </w:r>
      <w:r>
        <w:t xml:space="preserve"> token </w:t>
      </w:r>
      <w:r>
        <w:t>传递令牌，适配浏览器新窗口直接下载场景。写操作接口在认证之外叠加角色校验：只读账号被拒绝执行，管理员管理接口仅超</w:t>
      </w:r>
      <w:r>
        <w:lastRenderedPageBreak/>
        <w:t>级管理员可调用。</w:t>
      </w:r>
    </w:p>
    <w:p w14:paraId="21CAABEC" w14:textId="77777777" w:rsidR="00664C40" w:rsidRDefault="00664C40">
      <w:pPr>
        <w:spacing w:after="60" w:line="440" w:lineRule="exact"/>
        <w:ind w:firstLine="480"/>
      </w:pPr>
    </w:p>
    <w:p w14:paraId="77324783" w14:textId="77777777" w:rsidR="00664C40" w:rsidRDefault="00A62D27">
      <w:pPr>
        <w:pStyle w:val="3"/>
        <w:spacing w:line="440" w:lineRule="exact"/>
      </w:pPr>
      <w:bookmarkStart w:id="232" w:name="_Toc3925"/>
      <w:bookmarkStart w:id="233" w:name="_Toc25690"/>
      <w:bookmarkStart w:id="234" w:name="_Toc19653"/>
      <w:bookmarkStart w:id="235" w:name="_Toc240722510"/>
      <w:r>
        <w:t xml:space="preserve">4.1.4 </w:t>
      </w:r>
      <w:r>
        <w:t>通用错误响应</w:t>
      </w:r>
      <w:bookmarkEnd w:id="232"/>
      <w:bookmarkEnd w:id="233"/>
      <w:bookmarkEnd w:id="234"/>
      <w:bookmarkEnd w:id="235"/>
    </w:p>
    <w:p w14:paraId="5EEE5111" w14:textId="77777777" w:rsidR="00664C40" w:rsidRDefault="00A62D27">
      <w:pPr>
        <w:spacing w:after="40" w:line="440" w:lineRule="exact"/>
        <w:ind w:firstLine="480"/>
      </w:pPr>
      <w:r>
        <w:t>接口错误以标准</w:t>
      </w:r>
      <w:r>
        <w:t xml:space="preserve"> HTTP </w:t>
      </w:r>
      <w:r>
        <w:t>状态码标识类别、响应体携业务提示信息，两类信号的组合覆盖平台的全部错误场景。</w:t>
      </w:r>
    </w:p>
    <w:p w14:paraId="77A8E957" w14:textId="77777777" w:rsidR="00664C40" w:rsidRDefault="00A62D27">
      <w:pPr>
        <w:keepNext/>
        <w:spacing w:before="160" w:after="80" w:line="440" w:lineRule="exact"/>
        <w:jc w:val="center"/>
      </w:pPr>
      <w:r>
        <w:rPr>
          <w:b/>
          <w:bCs/>
          <w:sz w:val="21"/>
          <w:szCs w:val="21"/>
        </w:rPr>
        <w:t>表</w:t>
      </w:r>
      <w:r>
        <w:rPr>
          <w:b/>
          <w:bCs/>
          <w:sz w:val="21"/>
          <w:szCs w:val="21"/>
        </w:rPr>
        <w:t xml:space="preserve"> 4-1 HTTP </w:t>
      </w:r>
      <w:r>
        <w:rPr>
          <w:b/>
          <w:bCs/>
          <w:sz w:val="21"/>
          <w:szCs w:val="21"/>
        </w:rPr>
        <w:t>状态码与业务含义</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055"/>
        <w:gridCol w:w="1406"/>
        <w:gridCol w:w="6327"/>
      </w:tblGrid>
      <w:tr w:rsidR="00664C40" w14:paraId="37C9E4ED" w14:textId="77777777">
        <w:trPr>
          <w:cantSplit/>
          <w:tblHeader/>
        </w:trPr>
        <w:tc>
          <w:tcPr>
            <w:tcW w:w="600" w:type="pct"/>
            <w:shd w:val="clear" w:color="auto" w:fill="F2F2F2"/>
            <w:tcMar>
              <w:top w:w="60" w:type="dxa"/>
              <w:left w:w="120" w:type="dxa"/>
              <w:bottom w:w="60" w:type="dxa"/>
              <w:right w:w="120" w:type="dxa"/>
            </w:tcMar>
          </w:tcPr>
          <w:p w14:paraId="260CAB96" w14:textId="77777777" w:rsidR="00664C40" w:rsidRDefault="00A62D27">
            <w:pPr>
              <w:spacing w:line="440" w:lineRule="exact"/>
              <w:jc w:val="left"/>
            </w:pPr>
            <w:r>
              <w:rPr>
                <w:b/>
                <w:bCs/>
                <w:sz w:val="21"/>
                <w:szCs w:val="21"/>
              </w:rPr>
              <w:t>状态码</w:t>
            </w:r>
          </w:p>
        </w:tc>
        <w:tc>
          <w:tcPr>
            <w:tcW w:w="800" w:type="pct"/>
            <w:shd w:val="clear" w:color="auto" w:fill="F2F2F2"/>
            <w:tcMar>
              <w:top w:w="60" w:type="dxa"/>
              <w:left w:w="120" w:type="dxa"/>
              <w:bottom w:w="60" w:type="dxa"/>
              <w:right w:w="120" w:type="dxa"/>
            </w:tcMar>
          </w:tcPr>
          <w:p w14:paraId="4F1F726E" w14:textId="77777777" w:rsidR="00664C40" w:rsidRDefault="00A62D27">
            <w:pPr>
              <w:spacing w:line="440" w:lineRule="exact"/>
              <w:jc w:val="left"/>
            </w:pPr>
            <w:r>
              <w:rPr>
                <w:b/>
                <w:bCs/>
                <w:sz w:val="21"/>
                <w:szCs w:val="21"/>
              </w:rPr>
              <w:t>含义</w:t>
            </w:r>
          </w:p>
        </w:tc>
        <w:tc>
          <w:tcPr>
            <w:tcW w:w="3600" w:type="pct"/>
            <w:shd w:val="clear" w:color="auto" w:fill="F2F2F2"/>
            <w:tcMar>
              <w:top w:w="60" w:type="dxa"/>
              <w:left w:w="120" w:type="dxa"/>
              <w:bottom w:w="60" w:type="dxa"/>
              <w:right w:w="120" w:type="dxa"/>
            </w:tcMar>
          </w:tcPr>
          <w:p w14:paraId="0475D71B" w14:textId="77777777" w:rsidR="00664C40" w:rsidRDefault="00A62D27">
            <w:pPr>
              <w:spacing w:line="440" w:lineRule="exact"/>
              <w:jc w:val="left"/>
            </w:pPr>
            <w:r>
              <w:rPr>
                <w:b/>
                <w:bCs/>
                <w:sz w:val="21"/>
                <w:szCs w:val="21"/>
              </w:rPr>
              <w:t>典型场景</w:t>
            </w:r>
          </w:p>
        </w:tc>
      </w:tr>
      <w:tr w:rsidR="00664C40" w14:paraId="55CA59B1" w14:textId="77777777">
        <w:trPr>
          <w:cantSplit/>
        </w:trPr>
        <w:tc>
          <w:tcPr>
            <w:tcW w:w="600" w:type="pct"/>
            <w:tcMar>
              <w:top w:w="60" w:type="dxa"/>
              <w:left w:w="120" w:type="dxa"/>
              <w:bottom w:w="60" w:type="dxa"/>
              <w:right w:w="120" w:type="dxa"/>
            </w:tcMar>
          </w:tcPr>
          <w:p w14:paraId="576021D3" w14:textId="77777777" w:rsidR="00664C40" w:rsidRDefault="00A62D27">
            <w:pPr>
              <w:spacing w:line="440" w:lineRule="exact"/>
              <w:jc w:val="left"/>
            </w:pPr>
            <w:r>
              <w:rPr>
                <w:sz w:val="21"/>
                <w:szCs w:val="21"/>
              </w:rPr>
              <w:t>200</w:t>
            </w:r>
          </w:p>
        </w:tc>
        <w:tc>
          <w:tcPr>
            <w:tcW w:w="800" w:type="pct"/>
            <w:tcMar>
              <w:top w:w="60" w:type="dxa"/>
              <w:left w:w="120" w:type="dxa"/>
              <w:bottom w:w="60" w:type="dxa"/>
              <w:right w:w="120" w:type="dxa"/>
            </w:tcMar>
          </w:tcPr>
          <w:p w14:paraId="1DFE91AB" w14:textId="77777777" w:rsidR="00664C40" w:rsidRDefault="00A62D27">
            <w:pPr>
              <w:spacing w:line="440" w:lineRule="exact"/>
              <w:jc w:val="left"/>
            </w:pPr>
            <w:r>
              <w:rPr>
                <w:sz w:val="21"/>
                <w:szCs w:val="21"/>
              </w:rPr>
              <w:t>请求成功</w:t>
            </w:r>
          </w:p>
        </w:tc>
        <w:tc>
          <w:tcPr>
            <w:tcW w:w="3600" w:type="pct"/>
            <w:tcMar>
              <w:top w:w="60" w:type="dxa"/>
              <w:left w:w="120" w:type="dxa"/>
              <w:bottom w:w="60" w:type="dxa"/>
              <w:right w:w="120" w:type="dxa"/>
            </w:tcMar>
          </w:tcPr>
          <w:p w14:paraId="4A2703D2" w14:textId="77777777" w:rsidR="00664C40" w:rsidRDefault="00A62D27">
            <w:pPr>
              <w:spacing w:line="440" w:lineRule="exact"/>
              <w:jc w:val="left"/>
            </w:pPr>
            <w:r>
              <w:rPr>
                <w:sz w:val="21"/>
                <w:szCs w:val="21"/>
              </w:rPr>
              <w:t>正常返回数据；业务性失败时仍返回</w:t>
            </w:r>
            <w:r>
              <w:rPr>
                <w:sz w:val="21"/>
                <w:szCs w:val="21"/>
              </w:rPr>
              <w:t xml:space="preserve"> 200</w:t>
            </w:r>
            <w:r>
              <w:rPr>
                <w:sz w:val="21"/>
                <w:szCs w:val="21"/>
              </w:rPr>
              <w:t>，由</w:t>
            </w:r>
            <w:r>
              <w:rPr>
                <w:sz w:val="21"/>
                <w:szCs w:val="21"/>
              </w:rPr>
              <w:t xml:space="preserve"> success=false </w:t>
            </w:r>
            <w:r>
              <w:rPr>
                <w:sz w:val="21"/>
                <w:szCs w:val="21"/>
              </w:rPr>
              <w:t>与</w:t>
            </w:r>
            <w:r>
              <w:rPr>
                <w:sz w:val="21"/>
                <w:szCs w:val="21"/>
              </w:rPr>
              <w:t xml:space="preserve"> message </w:t>
            </w:r>
            <w:r>
              <w:rPr>
                <w:sz w:val="21"/>
                <w:szCs w:val="21"/>
              </w:rPr>
              <w:t>表达</w:t>
            </w:r>
          </w:p>
        </w:tc>
      </w:tr>
      <w:tr w:rsidR="00664C40" w14:paraId="12131BC7" w14:textId="77777777">
        <w:trPr>
          <w:cantSplit/>
        </w:trPr>
        <w:tc>
          <w:tcPr>
            <w:tcW w:w="600" w:type="pct"/>
            <w:tcMar>
              <w:top w:w="60" w:type="dxa"/>
              <w:left w:w="120" w:type="dxa"/>
              <w:bottom w:w="60" w:type="dxa"/>
              <w:right w:w="120" w:type="dxa"/>
            </w:tcMar>
          </w:tcPr>
          <w:p w14:paraId="4EDFC34D" w14:textId="77777777" w:rsidR="00664C40" w:rsidRDefault="00A62D27">
            <w:pPr>
              <w:spacing w:line="440" w:lineRule="exact"/>
              <w:jc w:val="left"/>
            </w:pPr>
            <w:r>
              <w:rPr>
                <w:sz w:val="21"/>
                <w:szCs w:val="21"/>
              </w:rPr>
              <w:t>400</w:t>
            </w:r>
          </w:p>
        </w:tc>
        <w:tc>
          <w:tcPr>
            <w:tcW w:w="800" w:type="pct"/>
            <w:tcMar>
              <w:top w:w="60" w:type="dxa"/>
              <w:left w:w="120" w:type="dxa"/>
              <w:bottom w:w="60" w:type="dxa"/>
              <w:right w:w="120" w:type="dxa"/>
            </w:tcMar>
          </w:tcPr>
          <w:p w14:paraId="79543F4E" w14:textId="77777777" w:rsidR="00664C40" w:rsidRDefault="00A62D27">
            <w:pPr>
              <w:spacing w:line="440" w:lineRule="exact"/>
              <w:jc w:val="left"/>
            </w:pPr>
            <w:r>
              <w:rPr>
                <w:sz w:val="21"/>
                <w:szCs w:val="21"/>
              </w:rPr>
              <w:t>参数错误</w:t>
            </w:r>
          </w:p>
        </w:tc>
        <w:tc>
          <w:tcPr>
            <w:tcW w:w="3600" w:type="pct"/>
            <w:tcMar>
              <w:top w:w="60" w:type="dxa"/>
              <w:left w:w="120" w:type="dxa"/>
              <w:bottom w:w="60" w:type="dxa"/>
              <w:right w:w="120" w:type="dxa"/>
            </w:tcMar>
          </w:tcPr>
          <w:p w14:paraId="300D877A" w14:textId="77777777" w:rsidR="00664C40" w:rsidRDefault="00A62D27">
            <w:pPr>
              <w:spacing w:line="440" w:lineRule="exact"/>
              <w:jc w:val="left"/>
            </w:pPr>
            <w:r>
              <w:rPr>
                <w:sz w:val="21"/>
                <w:szCs w:val="21"/>
              </w:rPr>
              <w:t>缺少必填字段、金额无效、目标状态非法、编码重复等</w:t>
            </w:r>
          </w:p>
        </w:tc>
      </w:tr>
      <w:tr w:rsidR="00664C40" w14:paraId="29049591" w14:textId="77777777">
        <w:trPr>
          <w:cantSplit/>
        </w:trPr>
        <w:tc>
          <w:tcPr>
            <w:tcW w:w="600" w:type="pct"/>
            <w:tcMar>
              <w:top w:w="60" w:type="dxa"/>
              <w:left w:w="120" w:type="dxa"/>
              <w:bottom w:w="60" w:type="dxa"/>
              <w:right w:w="120" w:type="dxa"/>
            </w:tcMar>
          </w:tcPr>
          <w:p w14:paraId="021D6D93" w14:textId="77777777" w:rsidR="00664C40" w:rsidRDefault="00A62D27">
            <w:pPr>
              <w:spacing w:line="440" w:lineRule="exact"/>
              <w:jc w:val="left"/>
            </w:pPr>
            <w:r>
              <w:rPr>
                <w:sz w:val="21"/>
                <w:szCs w:val="21"/>
              </w:rPr>
              <w:t>401</w:t>
            </w:r>
          </w:p>
        </w:tc>
        <w:tc>
          <w:tcPr>
            <w:tcW w:w="800" w:type="pct"/>
            <w:tcMar>
              <w:top w:w="60" w:type="dxa"/>
              <w:left w:w="120" w:type="dxa"/>
              <w:bottom w:w="60" w:type="dxa"/>
              <w:right w:w="120" w:type="dxa"/>
            </w:tcMar>
          </w:tcPr>
          <w:p w14:paraId="3E01506F" w14:textId="77777777" w:rsidR="00664C40" w:rsidRDefault="00A62D27">
            <w:pPr>
              <w:spacing w:line="440" w:lineRule="exact"/>
              <w:jc w:val="left"/>
            </w:pPr>
            <w:r>
              <w:rPr>
                <w:sz w:val="21"/>
                <w:szCs w:val="21"/>
              </w:rPr>
              <w:t>未认证</w:t>
            </w:r>
          </w:p>
        </w:tc>
        <w:tc>
          <w:tcPr>
            <w:tcW w:w="3600" w:type="pct"/>
            <w:tcMar>
              <w:top w:w="60" w:type="dxa"/>
              <w:left w:w="120" w:type="dxa"/>
              <w:bottom w:w="60" w:type="dxa"/>
              <w:right w:w="120" w:type="dxa"/>
            </w:tcMar>
          </w:tcPr>
          <w:p w14:paraId="5377765C" w14:textId="77777777" w:rsidR="00664C40" w:rsidRDefault="00A62D27">
            <w:pPr>
              <w:spacing w:line="440" w:lineRule="exact"/>
              <w:jc w:val="left"/>
            </w:pPr>
            <w:r>
              <w:rPr>
                <w:sz w:val="21"/>
                <w:szCs w:val="21"/>
              </w:rPr>
              <w:t>未携带令牌、令牌过期、账号不存在</w:t>
            </w:r>
          </w:p>
        </w:tc>
      </w:tr>
      <w:tr w:rsidR="00664C40" w14:paraId="0327C866" w14:textId="77777777">
        <w:trPr>
          <w:cantSplit/>
        </w:trPr>
        <w:tc>
          <w:tcPr>
            <w:tcW w:w="600" w:type="pct"/>
            <w:tcMar>
              <w:top w:w="60" w:type="dxa"/>
              <w:left w:w="120" w:type="dxa"/>
              <w:bottom w:w="60" w:type="dxa"/>
              <w:right w:w="120" w:type="dxa"/>
            </w:tcMar>
          </w:tcPr>
          <w:p w14:paraId="2FEAB5F7" w14:textId="77777777" w:rsidR="00664C40" w:rsidRDefault="00A62D27">
            <w:pPr>
              <w:spacing w:line="440" w:lineRule="exact"/>
              <w:jc w:val="left"/>
            </w:pPr>
            <w:r>
              <w:rPr>
                <w:sz w:val="21"/>
                <w:szCs w:val="21"/>
              </w:rPr>
              <w:t>403</w:t>
            </w:r>
          </w:p>
        </w:tc>
        <w:tc>
          <w:tcPr>
            <w:tcW w:w="800" w:type="pct"/>
            <w:tcMar>
              <w:top w:w="60" w:type="dxa"/>
              <w:left w:w="120" w:type="dxa"/>
              <w:bottom w:w="60" w:type="dxa"/>
              <w:right w:w="120" w:type="dxa"/>
            </w:tcMar>
          </w:tcPr>
          <w:p w14:paraId="5A5399D9" w14:textId="77777777" w:rsidR="00664C40" w:rsidRDefault="00A62D27">
            <w:pPr>
              <w:spacing w:line="440" w:lineRule="exact"/>
              <w:jc w:val="left"/>
            </w:pPr>
            <w:r>
              <w:rPr>
                <w:sz w:val="21"/>
                <w:szCs w:val="21"/>
              </w:rPr>
              <w:t>无权限</w:t>
            </w:r>
          </w:p>
        </w:tc>
        <w:tc>
          <w:tcPr>
            <w:tcW w:w="3600" w:type="pct"/>
            <w:tcMar>
              <w:top w:w="60" w:type="dxa"/>
              <w:left w:w="120" w:type="dxa"/>
              <w:bottom w:w="60" w:type="dxa"/>
              <w:right w:w="120" w:type="dxa"/>
            </w:tcMar>
          </w:tcPr>
          <w:p w14:paraId="544200DC" w14:textId="77777777" w:rsidR="00664C40" w:rsidRDefault="00A62D27">
            <w:pPr>
              <w:spacing w:line="440" w:lineRule="exact"/>
              <w:jc w:val="left"/>
            </w:pPr>
            <w:r>
              <w:rPr>
                <w:sz w:val="21"/>
                <w:szCs w:val="21"/>
              </w:rPr>
              <w:t>账号已禁用、只读账号执行写操作、非超管访问管理员接口</w:t>
            </w:r>
          </w:p>
        </w:tc>
      </w:tr>
      <w:tr w:rsidR="00664C40" w14:paraId="62055311" w14:textId="77777777">
        <w:trPr>
          <w:cantSplit/>
        </w:trPr>
        <w:tc>
          <w:tcPr>
            <w:tcW w:w="600" w:type="pct"/>
            <w:tcMar>
              <w:top w:w="60" w:type="dxa"/>
              <w:left w:w="120" w:type="dxa"/>
              <w:bottom w:w="60" w:type="dxa"/>
              <w:right w:w="120" w:type="dxa"/>
            </w:tcMar>
          </w:tcPr>
          <w:p w14:paraId="283FA7AE" w14:textId="77777777" w:rsidR="00664C40" w:rsidRDefault="00A62D27">
            <w:pPr>
              <w:spacing w:line="440" w:lineRule="exact"/>
              <w:jc w:val="left"/>
            </w:pPr>
            <w:r>
              <w:rPr>
                <w:sz w:val="21"/>
                <w:szCs w:val="21"/>
              </w:rPr>
              <w:t>404</w:t>
            </w:r>
          </w:p>
        </w:tc>
        <w:tc>
          <w:tcPr>
            <w:tcW w:w="800" w:type="pct"/>
            <w:tcMar>
              <w:top w:w="60" w:type="dxa"/>
              <w:left w:w="120" w:type="dxa"/>
              <w:bottom w:w="60" w:type="dxa"/>
              <w:right w:w="120" w:type="dxa"/>
            </w:tcMar>
          </w:tcPr>
          <w:p w14:paraId="2D1081A6" w14:textId="77777777" w:rsidR="00664C40" w:rsidRDefault="00A62D27">
            <w:pPr>
              <w:spacing w:line="440" w:lineRule="exact"/>
              <w:jc w:val="left"/>
            </w:pPr>
            <w:r>
              <w:rPr>
                <w:sz w:val="21"/>
                <w:szCs w:val="21"/>
              </w:rPr>
              <w:t>资源不存在</w:t>
            </w:r>
          </w:p>
        </w:tc>
        <w:tc>
          <w:tcPr>
            <w:tcW w:w="3600" w:type="pct"/>
            <w:tcMar>
              <w:top w:w="60" w:type="dxa"/>
              <w:left w:w="120" w:type="dxa"/>
              <w:bottom w:w="60" w:type="dxa"/>
              <w:right w:w="120" w:type="dxa"/>
            </w:tcMar>
          </w:tcPr>
          <w:p w14:paraId="6D4A9A10" w14:textId="77777777" w:rsidR="00664C40" w:rsidRDefault="00A62D27">
            <w:pPr>
              <w:spacing w:line="440" w:lineRule="exact"/>
              <w:jc w:val="left"/>
            </w:pPr>
            <w:r>
              <w:rPr>
                <w:sz w:val="21"/>
                <w:szCs w:val="21"/>
              </w:rPr>
              <w:t>订单、型号、平台等目标不存在</w:t>
            </w:r>
          </w:p>
        </w:tc>
      </w:tr>
      <w:tr w:rsidR="00664C40" w14:paraId="7D6F9B50" w14:textId="77777777">
        <w:trPr>
          <w:cantSplit/>
        </w:trPr>
        <w:tc>
          <w:tcPr>
            <w:tcW w:w="600" w:type="pct"/>
            <w:tcMar>
              <w:top w:w="60" w:type="dxa"/>
              <w:left w:w="120" w:type="dxa"/>
              <w:bottom w:w="60" w:type="dxa"/>
              <w:right w:w="120" w:type="dxa"/>
            </w:tcMar>
          </w:tcPr>
          <w:p w14:paraId="0150ABBD" w14:textId="77777777" w:rsidR="00664C40" w:rsidRDefault="00A62D27">
            <w:pPr>
              <w:spacing w:line="440" w:lineRule="exact"/>
              <w:jc w:val="left"/>
            </w:pPr>
            <w:r>
              <w:rPr>
                <w:sz w:val="21"/>
                <w:szCs w:val="21"/>
              </w:rPr>
              <w:t>500</w:t>
            </w:r>
          </w:p>
        </w:tc>
        <w:tc>
          <w:tcPr>
            <w:tcW w:w="800" w:type="pct"/>
            <w:tcMar>
              <w:top w:w="60" w:type="dxa"/>
              <w:left w:w="120" w:type="dxa"/>
              <w:bottom w:w="60" w:type="dxa"/>
              <w:right w:w="120" w:type="dxa"/>
            </w:tcMar>
          </w:tcPr>
          <w:p w14:paraId="0ED92F1B" w14:textId="77777777" w:rsidR="00664C40" w:rsidRDefault="00A62D27">
            <w:pPr>
              <w:spacing w:line="440" w:lineRule="exact"/>
              <w:jc w:val="left"/>
            </w:pPr>
            <w:r>
              <w:rPr>
                <w:sz w:val="21"/>
                <w:szCs w:val="21"/>
              </w:rPr>
              <w:t>服务器错误</w:t>
            </w:r>
          </w:p>
        </w:tc>
        <w:tc>
          <w:tcPr>
            <w:tcW w:w="3600" w:type="pct"/>
            <w:tcMar>
              <w:top w:w="60" w:type="dxa"/>
              <w:left w:w="120" w:type="dxa"/>
              <w:bottom w:w="60" w:type="dxa"/>
              <w:right w:w="120" w:type="dxa"/>
            </w:tcMar>
          </w:tcPr>
          <w:p w14:paraId="3CF0D030" w14:textId="77777777" w:rsidR="00664C40" w:rsidRDefault="00A62D27">
            <w:pPr>
              <w:spacing w:line="440" w:lineRule="exact"/>
              <w:jc w:val="left"/>
            </w:pPr>
            <w:r>
              <w:rPr>
                <w:sz w:val="21"/>
                <w:szCs w:val="21"/>
              </w:rPr>
              <w:t>内部异常，统一提示，不向客户端暴露堆栈细节</w:t>
            </w:r>
          </w:p>
        </w:tc>
      </w:tr>
    </w:tbl>
    <w:p w14:paraId="3DA6345D" w14:textId="77777777" w:rsidR="00664C40" w:rsidRDefault="00A62D27">
      <w:pPr>
        <w:spacing w:after="60" w:line="440" w:lineRule="exact"/>
        <w:ind w:firstLine="480"/>
      </w:pPr>
      <w:r>
        <w:t>前端按状态码统一分流处理：</w:t>
      </w:r>
      <w:r>
        <w:t xml:space="preserve">401 </w:t>
      </w:r>
      <w:r>
        <w:t>时清理本地凭证并跳转登录页；</w:t>
      </w:r>
      <w:r>
        <w:t>400</w:t>
      </w:r>
      <w:r>
        <w:t>、</w:t>
      </w:r>
      <w:r>
        <w:t>403</w:t>
      </w:r>
      <w:r>
        <w:t>、</w:t>
      </w:r>
      <w:r>
        <w:t xml:space="preserve">404 </w:t>
      </w:r>
      <w:r>
        <w:t>时弹出服务端返回的提示信息；</w:t>
      </w:r>
      <w:r>
        <w:t xml:space="preserve">500 </w:t>
      </w:r>
      <w:r>
        <w:t>时提示服务器错误。服务端统一错误处理中间件捕获全部未处理异常，生产环境仅返回通用提示。</w:t>
      </w:r>
    </w:p>
    <w:p w14:paraId="2C33A7A2" w14:textId="77777777" w:rsidR="00664C40" w:rsidRDefault="00A62D27">
      <w:pPr>
        <w:pStyle w:val="2"/>
        <w:spacing w:line="440" w:lineRule="exact"/>
      </w:pPr>
      <w:bookmarkStart w:id="236" w:name="_Toc8796"/>
      <w:bookmarkStart w:id="237" w:name="_Toc2420"/>
      <w:bookmarkStart w:id="238" w:name="_Toc28498"/>
      <w:bookmarkStart w:id="239" w:name="_Toc240722511"/>
      <w:r>
        <w:t xml:space="preserve">4.2 </w:t>
      </w:r>
      <w:r>
        <w:t>认证与账号接口</w:t>
      </w:r>
      <w:bookmarkEnd w:id="236"/>
      <w:bookmarkEnd w:id="237"/>
      <w:bookmarkEnd w:id="238"/>
      <w:bookmarkEnd w:id="239"/>
    </w:p>
    <w:p w14:paraId="54B2AF24" w14:textId="77777777" w:rsidR="00664C40" w:rsidRDefault="00A62D27">
      <w:pPr>
        <w:keepNext/>
        <w:spacing w:before="160" w:after="80" w:line="440" w:lineRule="exact"/>
        <w:jc w:val="center"/>
      </w:pPr>
      <w:r>
        <w:rPr>
          <w:b/>
          <w:bCs/>
          <w:sz w:val="21"/>
          <w:szCs w:val="21"/>
        </w:rPr>
        <w:t>表</w:t>
      </w:r>
      <w:r>
        <w:rPr>
          <w:b/>
          <w:bCs/>
          <w:sz w:val="21"/>
          <w:szCs w:val="21"/>
        </w:rPr>
        <w:t xml:space="preserve"> 4-2 </w:t>
      </w:r>
      <w:r>
        <w:rPr>
          <w:b/>
          <w:bCs/>
          <w:sz w:val="21"/>
          <w:szCs w:val="21"/>
        </w:rPr>
        <w:t>认证接口清单</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339"/>
        <w:gridCol w:w="5449"/>
      </w:tblGrid>
      <w:tr w:rsidR="00664C40" w14:paraId="731D20CD" w14:textId="77777777">
        <w:trPr>
          <w:cantSplit/>
          <w:tblHeader/>
        </w:trPr>
        <w:tc>
          <w:tcPr>
            <w:tcW w:w="1900" w:type="pct"/>
            <w:shd w:val="clear" w:color="auto" w:fill="F2F2F2"/>
            <w:tcMar>
              <w:top w:w="60" w:type="dxa"/>
              <w:left w:w="120" w:type="dxa"/>
              <w:bottom w:w="60" w:type="dxa"/>
              <w:right w:w="120" w:type="dxa"/>
            </w:tcMar>
          </w:tcPr>
          <w:p w14:paraId="65F5E83E" w14:textId="77777777" w:rsidR="00664C40" w:rsidRDefault="00A62D27">
            <w:pPr>
              <w:spacing w:line="440" w:lineRule="exact"/>
              <w:jc w:val="left"/>
            </w:pPr>
            <w:r>
              <w:rPr>
                <w:b/>
                <w:bCs/>
                <w:sz w:val="21"/>
                <w:szCs w:val="21"/>
              </w:rPr>
              <w:t>方法与路径</w:t>
            </w:r>
          </w:p>
        </w:tc>
        <w:tc>
          <w:tcPr>
            <w:tcW w:w="3100" w:type="pct"/>
            <w:shd w:val="clear" w:color="auto" w:fill="F2F2F2"/>
            <w:tcMar>
              <w:top w:w="60" w:type="dxa"/>
              <w:left w:w="120" w:type="dxa"/>
              <w:bottom w:w="60" w:type="dxa"/>
              <w:right w:w="120" w:type="dxa"/>
            </w:tcMar>
          </w:tcPr>
          <w:p w14:paraId="25DB8F81" w14:textId="77777777" w:rsidR="00664C40" w:rsidRDefault="00A62D27">
            <w:pPr>
              <w:spacing w:line="440" w:lineRule="exact"/>
              <w:jc w:val="left"/>
            </w:pPr>
            <w:r>
              <w:rPr>
                <w:b/>
                <w:bCs/>
                <w:sz w:val="21"/>
                <w:szCs w:val="21"/>
              </w:rPr>
              <w:t>功能说明</w:t>
            </w:r>
          </w:p>
        </w:tc>
      </w:tr>
      <w:tr w:rsidR="00664C40" w14:paraId="67E1816C" w14:textId="77777777">
        <w:trPr>
          <w:cantSplit/>
        </w:trPr>
        <w:tc>
          <w:tcPr>
            <w:tcW w:w="1900" w:type="pct"/>
            <w:tcMar>
              <w:top w:w="60" w:type="dxa"/>
              <w:left w:w="120" w:type="dxa"/>
              <w:bottom w:w="60" w:type="dxa"/>
              <w:right w:w="120" w:type="dxa"/>
            </w:tcMar>
          </w:tcPr>
          <w:p w14:paraId="3F80499D" w14:textId="77777777" w:rsidR="00664C40" w:rsidRDefault="00A62D27">
            <w:pPr>
              <w:spacing w:line="440" w:lineRule="exact"/>
              <w:jc w:val="left"/>
            </w:pPr>
            <w:r>
              <w:rPr>
                <w:sz w:val="21"/>
                <w:szCs w:val="21"/>
              </w:rPr>
              <w:t>POST /api/auth/login</w:t>
            </w:r>
          </w:p>
        </w:tc>
        <w:tc>
          <w:tcPr>
            <w:tcW w:w="3100" w:type="pct"/>
            <w:tcMar>
              <w:top w:w="60" w:type="dxa"/>
              <w:left w:w="120" w:type="dxa"/>
              <w:bottom w:w="60" w:type="dxa"/>
              <w:right w:w="120" w:type="dxa"/>
            </w:tcMar>
          </w:tcPr>
          <w:p w14:paraId="3794F0AA" w14:textId="77777777" w:rsidR="00664C40" w:rsidRDefault="00A62D27">
            <w:pPr>
              <w:spacing w:line="440" w:lineRule="exact"/>
              <w:jc w:val="left"/>
            </w:pPr>
            <w:r>
              <w:rPr>
                <w:sz w:val="21"/>
                <w:szCs w:val="21"/>
              </w:rPr>
              <w:t>账号密码登录，校验</w:t>
            </w:r>
            <w:r>
              <w:rPr>
                <w:sz w:val="21"/>
                <w:szCs w:val="21"/>
              </w:rPr>
              <w:t xml:space="preserve"> bcrypt </w:t>
            </w:r>
            <w:r>
              <w:rPr>
                <w:sz w:val="21"/>
                <w:szCs w:val="21"/>
              </w:rPr>
              <w:t>哈希与账号状态，签发</w:t>
            </w:r>
            <w:r>
              <w:rPr>
                <w:sz w:val="21"/>
                <w:szCs w:val="21"/>
              </w:rPr>
              <w:t xml:space="preserve"> 12 </w:t>
            </w:r>
            <w:r>
              <w:rPr>
                <w:sz w:val="21"/>
                <w:szCs w:val="21"/>
              </w:rPr>
              <w:t>小时</w:t>
            </w:r>
            <w:r>
              <w:rPr>
                <w:sz w:val="21"/>
                <w:szCs w:val="21"/>
              </w:rPr>
              <w:t xml:space="preserve"> JWT</w:t>
            </w:r>
          </w:p>
        </w:tc>
      </w:tr>
      <w:tr w:rsidR="00664C40" w14:paraId="4FDA3FB5" w14:textId="77777777">
        <w:trPr>
          <w:cantSplit/>
        </w:trPr>
        <w:tc>
          <w:tcPr>
            <w:tcW w:w="1900" w:type="pct"/>
            <w:tcMar>
              <w:top w:w="60" w:type="dxa"/>
              <w:left w:w="120" w:type="dxa"/>
              <w:bottom w:w="60" w:type="dxa"/>
              <w:right w:w="120" w:type="dxa"/>
            </w:tcMar>
          </w:tcPr>
          <w:p w14:paraId="512EFA01" w14:textId="77777777" w:rsidR="00664C40" w:rsidRDefault="00A62D27">
            <w:pPr>
              <w:spacing w:line="440" w:lineRule="exact"/>
              <w:jc w:val="left"/>
            </w:pPr>
            <w:r>
              <w:rPr>
                <w:sz w:val="21"/>
                <w:szCs w:val="21"/>
              </w:rPr>
              <w:t>POST /api/auth/sso</w:t>
            </w:r>
          </w:p>
        </w:tc>
        <w:tc>
          <w:tcPr>
            <w:tcW w:w="3100" w:type="pct"/>
            <w:tcMar>
              <w:top w:w="60" w:type="dxa"/>
              <w:left w:w="120" w:type="dxa"/>
              <w:bottom w:w="60" w:type="dxa"/>
              <w:right w:w="120" w:type="dxa"/>
            </w:tcMar>
          </w:tcPr>
          <w:p w14:paraId="1239D62D" w14:textId="77777777" w:rsidR="00664C40" w:rsidRDefault="00A62D27">
            <w:pPr>
              <w:spacing w:line="440" w:lineRule="exact"/>
              <w:jc w:val="left"/>
            </w:pPr>
            <w:r>
              <w:rPr>
                <w:sz w:val="21"/>
                <w:szCs w:val="21"/>
              </w:rPr>
              <w:t>以维修后台令牌置换回收后台会话，无账号时自动开通</w:t>
            </w:r>
          </w:p>
        </w:tc>
      </w:tr>
      <w:tr w:rsidR="00664C40" w14:paraId="64E86DB5" w14:textId="77777777">
        <w:trPr>
          <w:cantSplit/>
        </w:trPr>
        <w:tc>
          <w:tcPr>
            <w:tcW w:w="1900" w:type="pct"/>
            <w:tcMar>
              <w:top w:w="60" w:type="dxa"/>
              <w:left w:w="120" w:type="dxa"/>
              <w:bottom w:w="60" w:type="dxa"/>
              <w:right w:w="120" w:type="dxa"/>
            </w:tcMar>
          </w:tcPr>
          <w:p w14:paraId="02CAE7E9" w14:textId="77777777" w:rsidR="00664C40" w:rsidRDefault="00A62D27">
            <w:pPr>
              <w:spacing w:line="440" w:lineRule="exact"/>
              <w:jc w:val="left"/>
            </w:pPr>
            <w:r>
              <w:rPr>
                <w:sz w:val="21"/>
                <w:szCs w:val="21"/>
              </w:rPr>
              <w:t>GET /api/auth/me</w:t>
            </w:r>
          </w:p>
        </w:tc>
        <w:tc>
          <w:tcPr>
            <w:tcW w:w="3100" w:type="pct"/>
            <w:tcMar>
              <w:top w:w="60" w:type="dxa"/>
              <w:left w:w="120" w:type="dxa"/>
              <w:bottom w:w="60" w:type="dxa"/>
              <w:right w:w="120" w:type="dxa"/>
            </w:tcMar>
          </w:tcPr>
          <w:p w14:paraId="3D2F915D" w14:textId="77777777" w:rsidR="00664C40" w:rsidRDefault="00A62D27">
            <w:pPr>
              <w:spacing w:line="440" w:lineRule="exact"/>
              <w:jc w:val="left"/>
            </w:pPr>
            <w:r>
              <w:rPr>
                <w:sz w:val="21"/>
                <w:szCs w:val="21"/>
              </w:rPr>
              <w:t>获取当前登录管理员信息</w:t>
            </w:r>
          </w:p>
        </w:tc>
      </w:tr>
      <w:tr w:rsidR="00664C40" w14:paraId="673C4107" w14:textId="77777777">
        <w:trPr>
          <w:cantSplit/>
        </w:trPr>
        <w:tc>
          <w:tcPr>
            <w:tcW w:w="1900" w:type="pct"/>
            <w:tcMar>
              <w:top w:w="60" w:type="dxa"/>
              <w:left w:w="120" w:type="dxa"/>
              <w:bottom w:w="60" w:type="dxa"/>
              <w:right w:w="120" w:type="dxa"/>
            </w:tcMar>
          </w:tcPr>
          <w:p w14:paraId="43C5B031" w14:textId="77777777" w:rsidR="00664C40" w:rsidRDefault="00A62D27">
            <w:pPr>
              <w:spacing w:line="440" w:lineRule="exact"/>
              <w:jc w:val="left"/>
            </w:pPr>
            <w:r>
              <w:rPr>
                <w:sz w:val="21"/>
                <w:szCs w:val="21"/>
              </w:rPr>
              <w:t>POST /api/auth/change-password</w:t>
            </w:r>
          </w:p>
        </w:tc>
        <w:tc>
          <w:tcPr>
            <w:tcW w:w="3100" w:type="pct"/>
            <w:tcMar>
              <w:top w:w="60" w:type="dxa"/>
              <w:left w:w="120" w:type="dxa"/>
              <w:bottom w:w="60" w:type="dxa"/>
              <w:right w:w="120" w:type="dxa"/>
            </w:tcMar>
          </w:tcPr>
          <w:p w14:paraId="12050FCF" w14:textId="77777777" w:rsidR="00664C40" w:rsidRDefault="00A62D27">
            <w:pPr>
              <w:spacing w:line="440" w:lineRule="exact"/>
              <w:jc w:val="left"/>
            </w:pPr>
            <w:r>
              <w:rPr>
                <w:sz w:val="21"/>
                <w:szCs w:val="21"/>
              </w:rPr>
              <w:t>修改自身密码，新密码不少于</w:t>
            </w:r>
            <w:r>
              <w:rPr>
                <w:sz w:val="21"/>
                <w:szCs w:val="21"/>
              </w:rPr>
              <w:t xml:space="preserve"> 6 </w:t>
            </w:r>
            <w:r>
              <w:rPr>
                <w:sz w:val="21"/>
                <w:szCs w:val="21"/>
              </w:rPr>
              <w:t>位</w:t>
            </w:r>
          </w:p>
        </w:tc>
      </w:tr>
    </w:tbl>
    <w:p w14:paraId="0D9798AA" w14:textId="77777777" w:rsidR="00664C40" w:rsidRDefault="00A62D27">
      <w:pPr>
        <w:pStyle w:val="2"/>
        <w:spacing w:line="440" w:lineRule="exact"/>
      </w:pPr>
      <w:bookmarkStart w:id="240" w:name="_Toc8225"/>
      <w:bookmarkStart w:id="241" w:name="_Toc3261"/>
      <w:bookmarkStart w:id="242" w:name="_Toc5078"/>
      <w:bookmarkStart w:id="243" w:name="_Toc240722512"/>
      <w:r>
        <w:lastRenderedPageBreak/>
        <w:t xml:space="preserve">4.3 </w:t>
      </w:r>
      <w:r>
        <w:t>回收订单接口</w:t>
      </w:r>
      <w:bookmarkEnd w:id="240"/>
      <w:bookmarkEnd w:id="241"/>
      <w:bookmarkEnd w:id="242"/>
      <w:bookmarkEnd w:id="243"/>
    </w:p>
    <w:p w14:paraId="0BC8738C" w14:textId="77777777" w:rsidR="00664C40" w:rsidRDefault="00A62D27">
      <w:pPr>
        <w:keepNext/>
        <w:spacing w:before="160" w:after="80" w:line="440" w:lineRule="exact"/>
        <w:jc w:val="center"/>
      </w:pPr>
      <w:r>
        <w:rPr>
          <w:b/>
          <w:bCs/>
          <w:sz w:val="21"/>
          <w:szCs w:val="21"/>
        </w:rPr>
        <w:t>表</w:t>
      </w:r>
      <w:r>
        <w:rPr>
          <w:b/>
          <w:bCs/>
          <w:sz w:val="21"/>
          <w:szCs w:val="21"/>
        </w:rPr>
        <w:t xml:space="preserve"> 4-3 </w:t>
      </w:r>
      <w:r>
        <w:rPr>
          <w:b/>
          <w:bCs/>
          <w:sz w:val="21"/>
          <w:szCs w:val="21"/>
        </w:rPr>
        <w:t>回收订单接口清单</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339"/>
        <w:gridCol w:w="5449"/>
      </w:tblGrid>
      <w:tr w:rsidR="00664C40" w14:paraId="5691EC80" w14:textId="77777777">
        <w:trPr>
          <w:cantSplit/>
          <w:tblHeader/>
        </w:trPr>
        <w:tc>
          <w:tcPr>
            <w:tcW w:w="1900" w:type="pct"/>
            <w:shd w:val="clear" w:color="auto" w:fill="F2F2F2"/>
            <w:tcMar>
              <w:top w:w="60" w:type="dxa"/>
              <w:left w:w="120" w:type="dxa"/>
              <w:bottom w:w="60" w:type="dxa"/>
              <w:right w:w="120" w:type="dxa"/>
            </w:tcMar>
          </w:tcPr>
          <w:p w14:paraId="240587C5" w14:textId="77777777" w:rsidR="00664C40" w:rsidRDefault="00A62D27">
            <w:pPr>
              <w:spacing w:line="440" w:lineRule="exact"/>
              <w:jc w:val="left"/>
            </w:pPr>
            <w:r>
              <w:rPr>
                <w:b/>
                <w:bCs/>
                <w:sz w:val="21"/>
                <w:szCs w:val="21"/>
              </w:rPr>
              <w:t>方法与路径</w:t>
            </w:r>
          </w:p>
        </w:tc>
        <w:tc>
          <w:tcPr>
            <w:tcW w:w="3100" w:type="pct"/>
            <w:shd w:val="clear" w:color="auto" w:fill="F2F2F2"/>
            <w:tcMar>
              <w:top w:w="60" w:type="dxa"/>
              <w:left w:w="120" w:type="dxa"/>
              <w:bottom w:w="60" w:type="dxa"/>
              <w:right w:w="120" w:type="dxa"/>
            </w:tcMar>
          </w:tcPr>
          <w:p w14:paraId="0336561B" w14:textId="77777777" w:rsidR="00664C40" w:rsidRDefault="00A62D27">
            <w:pPr>
              <w:spacing w:line="440" w:lineRule="exact"/>
              <w:jc w:val="left"/>
            </w:pPr>
            <w:r>
              <w:rPr>
                <w:b/>
                <w:bCs/>
                <w:sz w:val="21"/>
                <w:szCs w:val="21"/>
              </w:rPr>
              <w:t>功能说明</w:t>
            </w:r>
          </w:p>
        </w:tc>
      </w:tr>
      <w:tr w:rsidR="00664C40" w14:paraId="64BF80E7" w14:textId="77777777">
        <w:trPr>
          <w:cantSplit/>
        </w:trPr>
        <w:tc>
          <w:tcPr>
            <w:tcW w:w="1900" w:type="pct"/>
            <w:tcMar>
              <w:top w:w="60" w:type="dxa"/>
              <w:left w:w="120" w:type="dxa"/>
              <w:bottom w:w="60" w:type="dxa"/>
              <w:right w:w="120" w:type="dxa"/>
            </w:tcMar>
          </w:tcPr>
          <w:p w14:paraId="372AC82A" w14:textId="77777777" w:rsidR="00664C40" w:rsidRDefault="00A62D27">
            <w:pPr>
              <w:spacing w:line="440" w:lineRule="exact"/>
              <w:jc w:val="left"/>
            </w:pPr>
            <w:r>
              <w:rPr>
                <w:sz w:val="21"/>
                <w:szCs w:val="21"/>
              </w:rPr>
              <w:t>GET /api/orders</w:t>
            </w:r>
          </w:p>
        </w:tc>
        <w:tc>
          <w:tcPr>
            <w:tcW w:w="3100" w:type="pct"/>
            <w:tcMar>
              <w:top w:w="60" w:type="dxa"/>
              <w:left w:w="120" w:type="dxa"/>
              <w:bottom w:w="60" w:type="dxa"/>
              <w:right w:w="120" w:type="dxa"/>
            </w:tcMar>
          </w:tcPr>
          <w:p w14:paraId="7F4DBFAE" w14:textId="77777777" w:rsidR="00664C40" w:rsidRDefault="00A62D27">
            <w:pPr>
              <w:spacing w:line="440" w:lineRule="exact"/>
              <w:jc w:val="left"/>
            </w:pPr>
            <w:r>
              <w:rPr>
                <w:sz w:val="21"/>
                <w:szCs w:val="21"/>
              </w:rPr>
              <w:t>分页查询回收订单，支持关键词、状态、成色、日期区间筛选，返回列表与成交额汇总</w:t>
            </w:r>
          </w:p>
        </w:tc>
      </w:tr>
      <w:tr w:rsidR="00664C40" w14:paraId="2FCDA1F3" w14:textId="77777777">
        <w:trPr>
          <w:cantSplit/>
        </w:trPr>
        <w:tc>
          <w:tcPr>
            <w:tcW w:w="1900" w:type="pct"/>
            <w:tcMar>
              <w:top w:w="60" w:type="dxa"/>
              <w:left w:w="120" w:type="dxa"/>
              <w:bottom w:w="60" w:type="dxa"/>
              <w:right w:w="120" w:type="dxa"/>
            </w:tcMar>
          </w:tcPr>
          <w:p w14:paraId="21C10027" w14:textId="77777777" w:rsidR="00664C40" w:rsidRDefault="00A62D27">
            <w:pPr>
              <w:spacing w:line="440" w:lineRule="exact"/>
              <w:jc w:val="left"/>
            </w:pPr>
            <w:r>
              <w:rPr>
                <w:sz w:val="21"/>
                <w:szCs w:val="21"/>
              </w:rPr>
              <w:t>GET /api/orders/:id</w:t>
            </w:r>
          </w:p>
        </w:tc>
        <w:tc>
          <w:tcPr>
            <w:tcW w:w="3100" w:type="pct"/>
            <w:tcMar>
              <w:top w:w="60" w:type="dxa"/>
              <w:left w:w="120" w:type="dxa"/>
              <w:bottom w:w="60" w:type="dxa"/>
              <w:right w:w="120" w:type="dxa"/>
            </w:tcMar>
          </w:tcPr>
          <w:p w14:paraId="042F90AB" w14:textId="77777777" w:rsidR="00664C40" w:rsidRDefault="00A62D27">
            <w:pPr>
              <w:spacing w:line="440" w:lineRule="exact"/>
              <w:jc w:val="left"/>
            </w:pPr>
            <w:r>
              <w:rPr>
                <w:sz w:val="21"/>
                <w:szCs w:val="21"/>
              </w:rPr>
              <w:t>订单详情，含用户联系信息与收货地址拼接</w:t>
            </w:r>
          </w:p>
        </w:tc>
      </w:tr>
      <w:tr w:rsidR="00664C40" w14:paraId="278D1134" w14:textId="77777777">
        <w:trPr>
          <w:cantSplit/>
        </w:trPr>
        <w:tc>
          <w:tcPr>
            <w:tcW w:w="1900" w:type="pct"/>
            <w:tcMar>
              <w:top w:w="60" w:type="dxa"/>
              <w:left w:w="120" w:type="dxa"/>
              <w:bottom w:w="60" w:type="dxa"/>
              <w:right w:w="120" w:type="dxa"/>
            </w:tcMar>
          </w:tcPr>
          <w:p w14:paraId="7ECAB918" w14:textId="77777777" w:rsidR="00664C40" w:rsidRDefault="00A62D27">
            <w:pPr>
              <w:spacing w:line="440" w:lineRule="exact"/>
              <w:jc w:val="left"/>
            </w:pPr>
            <w:r>
              <w:rPr>
                <w:sz w:val="21"/>
                <w:szCs w:val="21"/>
              </w:rPr>
              <w:t>POST /api/orders/:id/quote</w:t>
            </w:r>
          </w:p>
        </w:tc>
        <w:tc>
          <w:tcPr>
            <w:tcW w:w="3100" w:type="pct"/>
            <w:tcMar>
              <w:top w:w="60" w:type="dxa"/>
              <w:left w:w="120" w:type="dxa"/>
              <w:bottom w:w="60" w:type="dxa"/>
              <w:right w:w="120" w:type="dxa"/>
            </w:tcMar>
          </w:tcPr>
          <w:p w14:paraId="422BDB69" w14:textId="77777777" w:rsidR="00664C40" w:rsidRDefault="00A62D27">
            <w:pPr>
              <w:spacing w:line="440" w:lineRule="exact"/>
              <w:jc w:val="left"/>
            </w:pPr>
            <w:r>
              <w:rPr>
                <w:sz w:val="21"/>
                <w:szCs w:val="21"/>
              </w:rPr>
              <w:t>提交回收报价，校验金额有效性并写操作日志</w:t>
            </w:r>
          </w:p>
        </w:tc>
      </w:tr>
      <w:tr w:rsidR="00664C40" w14:paraId="45D51EFE" w14:textId="77777777">
        <w:trPr>
          <w:cantSplit/>
        </w:trPr>
        <w:tc>
          <w:tcPr>
            <w:tcW w:w="1900" w:type="pct"/>
            <w:tcMar>
              <w:top w:w="60" w:type="dxa"/>
              <w:left w:w="120" w:type="dxa"/>
              <w:bottom w:w="60" w:type="dxa"/>
              <w:right w:w="120" w:type="dxa"/>
            </w:tcMar>
          </w:tcPr>
          <w:p w14:paraId="69D9CB5C" w14:textId="77777777" w:rsidR="00664C40" w:rsidRDefault="00A62D27">
            <w:pPr>
              <w:spacing w:line="440" w:lineRule="exact"/>
              <w:jc w:val="left"/>
            </w:pPr>
            <w:r>
              <w:rPr>
                <w:sz w:val="21"/>
                <w:szCs w:val="21"/>
              </w:rPr>
              <w:t>POST /api/orders/:id/status</w:t>
            </w:r>
          </w:p>
        </w:tc>
        <w:tc>
          <w:tcPr>
            <w:tcW w:w="3100" w:type="pct"/>
            <w:tcMar>
              <w:top w:w="60" w:type="dxa"/>
              <w:left w:w="120" w:type="dxa"/>
              <w:bottom w:w="60" w:type="dxa"/>
              <w:right w:w="120" w:type="dxa"/>
            </w:tcMar>
          </w:tcPr>
          <w:p w14:paraId="635B6F99" w14:textId="77777777" w:rsidR="00664C40" w:rsidRDefault="00A62D27">
            <w:pPr>
              <w:spacing w:line="440" w:lineRule="exact"/>
              <w:jc w:val="left"/>
            </w:pPr>
            <w:r>
              <w:rPr>
                <w:sz w:val="21"/>
                <w:szCs w:val="21"/>
              </w:rPr>
              <w:t>订单状态流转，完结态校验与取消原因记录</w:t>
            </w:r>
          </w:p>
        </w:tc>
      </w:tr>
      <w:tr w:rsidR="00664C40" w14:paraId="502E3C14" w14:textId="77777777">
        <w:trPr>
          <w:cantSplit/>
        </w:trPr>
        <w:tc>
          <w:tcPr>
            <w:tcW w:w="1900" w:type="pct"/>
            <w:tcMar>
              <w:top w:w="60" w:type="dxa"/>
              <w:left w:w="120" w:type="dxa"/>
              <w:bottom w:w="60" w:type="dxa"/>
              <w:right w:w="120" w:type="dxa"/>
            </w:tcMar>
          </w:tcPr>
          <w:p w14:paraId="1C12CB05" w14:textId="77777777" w:rsidR="00664C40" w:rsidRDefault="00A62D27">
            <w:pPr>
              <w:spacing w:line="440" w:lineRule="exact"/>
              <w:jc w:val="left"/>
            </w:pPr>
            <w:r>
              <w:rPr>
                <w:sz w:val="21"/>
                <w:szCs w:val="21"/>
              </w:rPr>
              <w:t>POST /api/orders</w:t>
            </w:r>
          </w:p>
        </w:tc>
        <w:tc>
          <w:tcPr>
            <w:tcW w:w="3100" w:type="pct"/>
            <w:tcMar>
              <w:top w:w="60" w:type="dxa"/>
              <w:left w:w="120" w:type="dxa"/>
              <w:bottom w:w="60" w:type="dxa"/>
              <w:right w:w="120" w:type="dxa"/>
            </w:tcMar>
          </w:tcPr>
          <w:p w14:paraId="18034301" w14:textId="77777777" w:rsidR="00664C40" w:rsidRDefault="00A62D27">
            <w:pPr>
              <w:spacing w:line="440" w:lineRule="exact"/>
              <w:jc w:val="left"/>
            </w:pPr>
            <w:r>
              <w:rPr>
                <w:sz w:val="21"/>
                <w:szCs w:val="21"/>
              </w:rPr>
              <w:t>手动创建线下回收订单，生成</w:t>
            </w:r>
            <w:r>
              <w:rPr>
                <w:sz w:val="21"/>
                <w:szCs w:val="21"/>
              </w:rPr>
              <w:t xml:space="preserve"> REC </w:t>
            </w:r>
            <w:r>
              <w:rPr>
                <w:sz w:val="21"/>
                <w:szCs w:val="21"/>
              </w:rPr>
              <w:t>前缀订单号</w:t>
            </w:r>
          </w:p>
        </w:tc>
      </w:tr>
      <w:tr w:rsidR="00664C40" w14:paraId="41282637" w14:textId="77777777">
        <w:trPr>
          <w:cantSplit/>
        </w:trPr>
        <w:tc>
          <w:tcPr>
            <w:tcW w:w="1900" w:type="pct"/>
            <w:tcMar>
              <w:top w:w="60" w:type="dxa"/>
              <w:left w:w="120" w:type="dxa"/>
              <w:bottom w:w="60" w:type="dxa"/>
              <w:right w:w="120" w:type="dxa"/>
            </w:tcMar>
          </w:tcPr>
          <w:p w14:paraId="18C3A662" w14:textId="77777777" w:rsidR="00664C40" w:rsidRDefault="00A62D27">
            <w:pPr>
              <w:spacing w:line="440" w:lineRule="exact"/>
              <w:jc w:val="left"/>
            </w:pPr>
            <w:r>
              <w:rPr>
                <w:sz w:val="21"/>
                <w:szCs w:val="21"/>
              </w:rPr>
              <w:t>GET /api/orders/export/list</w:t>
            </w:r>
          </w:p>
        </w:tc>
        <w:tc>
          <w:tcPr>
            <w:tcW w:w="3100" w:type="pct"/>
            <w:tcMar>
              <w:top w:w="60" w:type="dxa"/>
              <w:left w:w="120" w:type="dxa"/>
              <w:bottom w:w="60" w:type="dxa"/>
              <w:right w:w="120" w:type="dxa"/>
            </w:tcMar>
          </w:tcPr>
          <w:p w14:paraId="24D2AC49" w14:textId="77777777" w:rsidR="00664C40" w:rsidRDefault="00A62D27">
            <w:pPr>
              <w:spacing w:line="440" w:lineRule="exact"/>
              <w:jc w:val="left"/>
            </w:pPr>
            <w:r>
              <w:rPr>
                <w:sz w:val="21"/>
                <w:szCs w:val="21"/>
              </w:rPr>
              <w:t>按当前筛选条件导出</w:t>
            </w:r>
            <w:r>
              <w:rPr>
                <w:sz w:val="21"/>
                <w:szCs w:val="21"/>
              </w:rPr>
              <w:t xml:space="preserve"> CSV</w:t>
            </w:r>
            <w:r>
              <w:rPr>
                <w:sz w:val="21"/>
                <w:szCs w:val="21"/>
              </w:rPr>
              <w:t>（带</w:t>
            </w:r>
            <w:r>
              <w:rPr>
                <w:sz w:val="21"/>
                <w:szCs w:val="21"/>
              </w:rPr>
              <w:t xml:space="preserve"> BOM</w:t>
            </w:r>
            <w:r>
              <w:rPr>
                <w:sz w:val="21"/>
                <w:szCs w:val="21"/>
              </w:rPr>
              <w:t>，</w:t>
            </w:r>
            <w:r>
              <w:rPr>
                <w:sz w:val="21"/>
                <w:szCs w:val="21"/>
              </w:rPr>
              <w:t xml:space="preserve">Excel </w:t>
            </w:r>
            <w:r>
              <w:rPr>
                <w:sz w:val="21"/>
                <w:szCs w:val="21"/>
              </w:rPr>
              <w:t>直接打开）</w:t>
            </w:r>
          </w:p>
        </w:tc>
      </w:tr>
      <w:tr w:rsidR="00664C40" w14:paraId="59E01469" w14:textId="77777777">
        <w:trPr>
          <w:cantSplit/>
        </w:trPr>
        <w:tc>
          <w:tcPr>
            <w:tcW w:w="1900" w:type="pct"/>
            <w:tcMar>
              <w:top w:w="60" w:type="dxa"/>
              <w:left w:w="120" w:type="dxa"/>
              <w:bottom w:w="60" w:type="dxa"/>
              <w:right w:w="120" w:type="dxa"/>
            </w:tcMar>
          </w:tcPr>
          <w:p w14:paraId="3C4EE093" w14:textId="77777777" w:rsidR="00664C40" w:rsidRDefault="00A62D27">
            <w:pPr>
              <w:spacing w:line="440" w:lineRule="exact"/>
              <w:jc w:val="left"/>
            </w:pPr>
            <w:r>
              <w:rPr>
                <w:sz w:val="21"/>
                <w:szCs w:val="21"/>
              </w:rPr>
              <w:t>GET /api/orders/meta/options</w:t>
            </w:r>
          </w:p>
        </w:tc>
        <w:tc>
          <w:tcPr>
            <w:tcW w:w="3100" w:type="pct"/>
            <w:tcMar>
              <w:top w:w="60" w:type="dxa"/>
              <w:left w:w="120" w:type="dxa"/>
              <w:bottom w:w="60" w:type="dxa"/>
              <w:right w:w="120" w:type="dxa"/>
            </w:tcMar>
          </w:tcPr>
          <w:p w14:paraId="390A4404" w14:textId="77777777" w:rsidR="00664C40" w:rsidRDefault="00A62D27">
            <w:pPr>
              <w:spacing w:line="440" w:lineRule="exact"/>
              <w:jc w:val="left"/>
            </w:pPr>
            <w:r>
              <w:rPr>
                <w:sz w:val="21"/>
                <w:szCs w:val="21"/>
              </w:rPr>
              <w:t>用户搜索下拉（按昵称</w:t>
            </w:r>
            <w:r>
              <w:rPr>
                <w:sz w:val="21"/>
                <w:szCs w:val="21"/>
              </w:rPr>
              <w:t>/</w:t>
            </w:r>
            <w:r>
              <w:rPr>
                <w:sz w:val="21"/>
                <w:szCs w:val="21"/>
              </w:rPr>
              <w:t>姓名</w:t>
            </w:r>
            <w:r>
              <w:rPr>
                <w:sz w:val="21"/>
                <w:szCs w:val="21"/>
              </w:rPr>
              <w:t>/</w:t>
            </w:r>
            <w:r>
              <w:rPr>
                <w:sz w:val="21"/>
                <w:szCs w:val="21"/>
              </w:rPr>
              <w:t>手机号检索）</w:t>
            </w:r>
          </w:p>
        </w:tc>
      </w:tr>
    </w:tbl>
    <w:p w14:paraId="047BDA83" w14:textId="77777777" w:rsidR="00664C40" w:rsidRDefault="00A62D27">
      <w:pPr>
        <w:pStyle w:val="2"/>
        <w:spacing w:line="440" w:lineRule="exact"/>
      </w:pPr>
      <w:bookmarkStart w:id="244" w:name="_Toc23507"/>
      <w:bookmarkStart w:id="245" w:name="_Toc13803"/>
      <w:bookmarkStart w:id="246" w:name="_Toc12799"/>
      <w:bookmarkStart w:id="247" w:name="_Toc240722513"/>
      <w:r>
        <w:t xml:space="preserve">4.4 </w:t>
      </w:r>
      <w:r>
        <w:t>配价库接口</w:t>
      </w:r>
      <w:bookmarkEnd w:id="244"/>
      <w:bookmarkEnd w:id="245"/>
      <w:bookmarkEnd w:id="246"/>
      <w:bookmarkEnd w:id="247"/>
    </w:p>
    <w:p w14:paraId="1E7A8951" w14:textId="77777777" w:rsidR="00664C40" w:rsidRDefault="00A62D27">
      <w:pPr>
        <w:keepNext/>
        <w:spacing w:before="160" w:after="80" w:line="440" w:lineRule="exact"/>
        <w:jc w:val="center"/>
      </w:pPr>
      <w:r>
        <w:rPr>
          <w:b/>
          <w:bCs/>
          <w:sz w:val="21"/>
          <w:szCs w:val="21"/>
        </w:rPr>
        <w:t>表</w:t>
      </w:r>
      <w:r>
        <w:rPr>
          <w:b/>
          <w:bCs/>
          <w:sz w:val="21"/>
          <w:szCs w:val="21"/>
        </w:rPr>
        <w:t xml:space="preserve"> 4-4 </w:t>
      </w:r>
      <w:r>
        <w:rPr>
          <w:b/>
          <w:bCs/>
          <w:sz w:val="21"/>
          <w:szCs w:val="21"/>
        </w:rPr>
        <w:t>配价库接口清单</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691"/>
        <w:gridCol w:w="5097"/>
      </w:tblGrid>
      <w:tr w:rsidR="00664C40" w14:paraId="2A0B8D04" w14:textId="77777777">
        <w:trPr>
          <w:cantSplit/>
          <w:tblHeader/>
        </w:trPr>
        <w:tc>
          <w:tcPr>
            <w:tcW w:w="2100" w:type="pct"/>
            <w:shd w:val="clear" w:color="auto" w:fill="F2F2F2"/>
            <w:tcMar>
              <w:top w:w="60" w:type="dxa"/>
              <w:left w:w="120" w:type="dxa"/>
              <w:bottom w:w="60" w:type="dxa"/>
              <w:right w:w="120" w:type="dxa"/>
            </w:tcMar>
          </w:tcPr>
          <w:p w14:paraId="5DF2A4F7" w14:textId="77777777" w:rsidR="00664C40" w:rsidRDefault="00A62D27">
            <w:pPr>
              <w:spacing w:line="440" w:lineRule="exact"/>
              <w:jc w:val="left"/>
            </w:pPr>
            <w:r>
              <w:rPr>
                <w:b/>
                <w:bCs/>
                <w:sz w:val="21"/>
                <w:szCs w:val="21"/>
              </w:rPr>
              <w:t>方法与路径</w:t>
            </w:r>
          </w:p>
        </w:tc>
        <w:tc>
          <w:tcPr>
            <w:tcW w:w="2900" w:type="pct"/>
            <w:shd w:val="clear" w:color="auto" w:fill="F2F2F2"/>
            <w:tcMar>
              <w:top w:w="60" w:type="dxa"/>
              <w:left w:w="120" w:type="dxa"/>
              <w:bottom w:w="60" w:type="dxa"/>
              <w:right w:w="120" w:type="dxa"/>
            </w:tcMar>
          </w:tcPr>
          <w:p w14:paraId="40AF8EF1" w14:textId="77777777" w:rsidR="00664C40" w:rsidRDefault="00A62D27">
            <w:pPr>
              <w:spacing w:line="440" w:lineRule="exact"/>
              <w:jc w:val="left"/>
            </w:pPr>
            <w:r>
              <w:rPr>
                <w:b/>
                <w:bCs/>
                <w:sz w:val="21"/>
                <w:szCs w:val="21"/>
              </w:rPr>
              <w:t>功能说明</w:t>
            </w:r>
          </w:p>
        </w:tc>
      </w:tr>
      <w:tr w:rsidR="00664C40" w14:paraId="57CB8D8A" w14:textId="77777777">
        <w:trPr>
          <w:cantSplit/>
        </w:trPr>
        <w:tc>
          <w:tcPr>
            <w:tcW w:w="2100" w:type="pct"/>
            <w:tcMar>
              <w:top w:w="60" w:type="dxa"/>
              <w:left w:w="120" w:type="dxa"/>
              <w:bottom w:w="60" w:type="dxa"/>
              <w:right w:w="120" w:type="dxa"/>
            </w:tcMar>
          </w:tcPr>
          <w:p w14:paraId="182DA7A6" w14:textId="77777777" w:rsidR="00664C40" w:rsidRDefault="00A62D27">
            <w:pPr>
              <w:spacing w:line="440" w:lineRule="exact"/>
              <w:jc w:val="left"/>
            </w:pPr>
            <w:r>
              <w:rPr>
                <w:sz w:val="21"/>
                <w:szCs w:val="21"/>
              </w:rPr>
              <w:t>GET /api/catalog/tree</w:t>
            </w:r>
          </w:p>
        </w:tc>
        <w:tc>
          <w:tcPr>
            <w:tcW w:w="2900" w:type="pct"/>
            <w:tcMar>
              <w:top w:w="60" w:type="dxa"/>
              <w:left w:w="120" w:type="dxa"/>
              <w:bottom w:w="60" w:type="dxa"/>
              <w:right w:w="120" w:type="dxa"/>
            </w:tcMar>
          </w:tcPr>
          <w:p w14:paraId="2A8552F0" w14:textId="77777777" w:rsidR="00664C40" w:rsidRDefault="00A62D27">
            <w:pPr>
              <w:spacing w:line="440" w:lineRule="exact"/>
              <w:jc w:val="left"/>
            </w:pPr>
            <w:r>
              <w:rPr>
                <w:sz w:val="21"/>
                <w:szCs w:val="21"/>
              </w:rPr>
              <w:t>完整目录树（分类</w:t>
            </w:r>
            <w:r>
              <w:rPr>
                <w:sz w:val="21"/>
                <w:szCs w:val="21"/>
              </w:rPr>
              <w:t>—</w:t>
            </w:r>
            <w:r>
              <w:rPr>
                <w:sz w:val="21"/>
                <w:szCs w:val="21"/>
              </w:rPr>
              <w:t>品牌</w:t>
            </w:r>
            <w:r>
              <w:rPr>
                <w:sz w:val="21"/>
                <w:szCs w:val="21"/>
              </w:rPr>
              <w:t>—</w:t>
            </w:r>
            <w:r>
              <w:rPr>
                <w:sz w:val="21"/>
                <w:szCs w:val="21"/>
              </w:rPr>
              <w:t>型号，含配价）</w:t>
            </w:r>
          </w:p>
        </w:tc>
      </w:tr>
      <w:tr w:rsidR="00664C40" w14:paraId="6761563D" w14:textId="77777777">
        <w:trPr>
          <w:cantSplit/>
        </w:trPr>
        <w:tc>
          <w:tcPr>
            <w:tcW w:w="2100" w:type="pct"/>
            <w:tcMar>
              <w:top w:w="60" w:type="dxa"/>
              <w:left w:w="120" w:type="dxa"/>
              <w:bottom w:w="60" w:type="dxa"/>
              <w:right w:w="120" w:type="dxa"/>
            </w:tcMar>
          </w:tcPr>
          <w:p w14:paraId="3701C47F" w14:textId="77777777" w:rsidR="00664C40" w:rsidRDefault="00A62D27">
            <w:pPr>
              <w:spacing w:line="440" w:lineRule="exact"/>
              <w:jc w:val="left"/>
            </w:pPr>
            <w:r>
              <w:rPr>
                <w:sz w:val="21"/>
                <w:szCs w:val="21"/>
              </w:rPr>
              <w:t>GET /api/catalog/models</w:t>
            </w:r>
          </w:p>
        </w:tc>
        <w:tc>
          <w:tcPr>
            <w:tcW w:w="2900" w:type="pct"/>
            <w:tcMar>
              <w:top w:w="60" w:type="dxa"/>
              <w:left w:w="120" w:type="dxa"/>
              <w:bottom w:w="60" w:type="dxa"/>
              <w:right w:w="120" w:type="dxa"/>
            </w:tcMar>
          </w:tcPr>
          <w:p w14:paraId="59DBFC0D" w14:textId="77777777" w:rsidR="00664C40" w:rsidRDefault="00A62D27">
            <w:pPr>
              <w:spacing w:line="440" w:lineRule="exact"/>
              <w:jc w:val="left"/>
            </w:pPr>
            <w:r>
              <w:rPr>
                <w:sz w:val="21"/>
                <w:szCs w:val="21"/>
              </w:rPr>
              <w:t>型号分页查询，支持分类</w:t>
            </w:r>
            <w:r>
              <w:rPr>
                <w:sz w:val="21"/>
                <w:szCs w:val="21"/>
              </w:rPr>
              <w:t>/</w:t>
            </w:r>
            <w:r>
              <w:rPr>
                <w:sz w:val="21"/>
                <w:szCs w:val="21"/>
              </w:rPr>
              <w:t>品牌</w:t>
            </w:r>
            <w:r>
              <w:rPr>
                <w:sz w:val="21"/>
                <w:szCs w:val="21"/>
              </w:rPr>
              <w:t>/</w:t>
            </w:r>
            <w:r>
              <w:rPr>
                <w:sz w:val="21"/>
                <w:szCs w:val="21"/>
              </w:rPr>
              <w:t>关键词</w:t>
            </w:r>
            <w:r>
              <w:rPr>
                <w:sz w:val="21"/>
                <w:szCs w:val="21"/>
              </w:rPr>
              <w:t>/</w:t>
            </w:r>
            <w:r>
              <w:rPr>
                <w:sz w:val="21"/>
                <w:szCs w:val="21"/>
              </w:rPr>
              <w:t>状态</w:t>
            </w:r>
            <w:r>
              <w:rPr>
                <w:sz w:val="21"/>
                <w:szCs w:val="21"/>
              </w:rPr>
              <w:t>/</w:t>
            </w:r>
            <w:r>
              <w:rPr>
                <w:sz w:val="21"/>
                <w:szCs w:val="21"/>
              </w:rPr>
              <w:t>热门筛选</w:t>
            </w:r>
          </w:p>
        </w:tc>
      </w:tr>
      <w:tr w:rsidR="00664C40" w14:paraId="40B6C021" w14:textId="77777777">
        <w:trPr>
          <w:cantSplit/>
        </w:trPr>
        <w:tc>
          <w:tcPr>
            <w:tcW w:w="2100" w:type="pct"/>
            <w:tcMar>
              <w:top w:w="60" w:type="dxa"/>
              <w:left w:w="120" w:type="dxa"/>
              <w:bottom w:w="60" w:type="dxa"/>
              <w:right w:w="120" w:type="dxa"/>
            </w:tcMar>
          </w:tcPr>
          <w:p w14:paraId="1C3641FF" w14:textId="77777777" w:rsidR="00664C40" w:rsidRDefault="00A62D27">
            <w:pPr>
              <w:spacing w:line="440" w:lineRule="exact"/>
              <w:jc w:val="left"/>
            </w:pPr>
            <w:r>
              <w:rPr>
                <w:sz w:val="21"/>
                <w:szCs w:val="21"/>
              </w:rPr>
              <w:t>GET /api/catalog/export/models</w:t>
            </w:r>
          </w:p>
        </w:tc>
        <w:tc>
          <w:tcPr>
            <w:tcW w:w="2900" w:type="pct"/>
            <w:tcMar>
              <w:top w:w="60" w:type="dxa"/>
              <w:left w:w="120" w:type="dxa"/>
              <w:bottom w:w="60" w:type="dxa"/>
              <w:right w:w="120" w:type="dxa"/>
            </w:tcMar>
          </w:tcPr>
          <w:p w14:paraId="688E9353" w14:textId="77777777" w:rsidR="00664C40" w:rsidRDefault="00A62D27">
            <w:pPr>
              <w:spacing w:line="440" w:lineRule="exact"/>
              <w:jc w:val="left"/>
            </w:pPr>
            <w:r>
              <w:rPr>
                <w:sz w:val="21"/>
                <w:szCs w:val="21"/>
              </w:rPr>
              <w:t>配价库全量</w:t>
            </w:r>
            <w:r>
              <w:rPr>
                <w:sz w:val="21"/>
                <w:szCs w:val="21"/>
              </w:rPr>
              <w:t xml:space="preserve"> CSV </w:t>
            </w:r>
            <w:r>
              <w:rPr>
                <w:sz w:val="21"/>
                <w:szCs w:val="21"/>
              </w:rPr>
              <w:t>导出</w:t>
            </w:r>
          </w:p>
        </w:tc>
      </w:tr>
      <w:tr w:rsidR="00664C40" w14:paraId="37966985" w14:textId="77777777">
        <w:trPr>
          <w:cantSplit/>
        </w:trPr>
        <w:tc>
          <w:tcPr>
            <w:tcW w:w="2100" w:type="pct"/>
            <w:tcMar>
              <w:top w:w="60" w:type="dxa"/>
              <w:left w:w="120" w:type="dxa"/>
              <w:bottom w:w="60" w:type="dxa"/>
              <w:right w:w="120" w:type="dxa"/>
            </w:tcMar>
          </w:tcPr>
          <w:p w14:paraId="3DF577D2" w14:textId="77777777" w:rsidR="00664C40" w:rsidRDefault="00A62D27">
            <w:pPr>
              <w:spacing w:line="440" w:lineRule="exact"/>
              <w:jc w:val="left"/>
            </w:pPr>
            <w:r>
              <w:rPr>
                <w:sz w:val="21"/>
                <w:szCs w:val="21"/>
              </w:rPr>
              <w:t>POST/PUT/DELETE /api/catalog/categories</w:t>
            </w:r>
          </w:p>
        </w:tc>
        <w:tc>
          <w:tcPr>
            <w:tcW w:w="2900" w:type="pct"/>
            <w:tcMar>
              <w:top w:w="60" w:type="dxa"/>
              <w:left w:w="120" w:type="dxa"/>
              <w:bottom w:w="60" w:type="dxa"/>
              <w:right w:w="120" w:type="dxa"/>
            </w:tcMar>
          </w:tcPr>
          <w:p w14:paraId="0D029839" w14:textId="77777777" w:rsidR="00664C40" w:rsidRDefault="00A62D27">
            <w:pPr>
              <w:spacing w:line="440" w:lineRule="exact"/>
              <w:jc w:val="left"/>
            </w:pPr>
            <w:r>
              <w:rPr>
                <w:sz w:val="21"/>
                <w:szCs w:val="21"/>
              </w:rPr>
              <w:t>分类增删改（删除前置品牌引用校验）</w:t>
            </w:r>
          </w:p>
        </w:tc>
      </w:tr>
      <w:tr w:rsidR="00664C40" w14:paraId="67CE5040" w14:textId="77777777">
        <w:trPr>
          <w:cantSplit/>
        </w:trPr>
        <w:tc>
          <w:tcPr>
            <w:tcW w:w="2100" w:type="pct"/>
            <w:tcMar>
              <w:top w:w="60" w:type="dxa"/>
              <w:left w:w="120" w:type="dxa"/>
              <w:bottom w:w="60" w:type="dxa"/>
              <w:right w:w="120" w:type="dxa"/>
            </w:tcMar>
          </w:tcPr>
          <w:p w14:paraId="205AF09B" w14:textId="77777777" w:rsidR="00664C40" w:rsidRDefault="00A62D27">
            <w:pPr>
              <w:spacing w:line="440" w:lineRule="exact"/>
              <w:jc w:val="left"/>
            </w:pPr>
            <w:r>
              <w:rPr>
                <w:sz w:val="21"/>
                <w:szCs w:val="21"/>
              </w:rPr>
              <w:t>POST/PUT/DELETE /api/catalog/brands</w:t>
            </w:r>
          </w:p>
        </w:tc>
        <w:tc>
          <w:tcPr>
            <w:tcW w:w="2900" w:type="pct"/>
            <w:tcMar>
              <w:top w:w="60" w:type="dxa"/>
              <w:left w:w="120" w:type="dxa"/>
              <w:bottom w:w="60" w:type="dxa"/>
              <w:right w:w="120" w:type="dxa"/>
            </w:tcMar>
          </w:tcPr>
          <w:p w14:paraId="5BCD2341" w14:textId="77777777" w:rsidR="00664C40" w:rsidRDefault="00A62D27">
            <w:pPr>
              <w:spacing w:line="440" w:lineRule="exact"/>
              <w:jc w:val="left"/>
            </w:pPr>
            <w:r>
              <w:rPr>
                <w:sz w:val="21"/>
                <w:szCs w:val="21"/>
              </w:rPr>
              <w:t>品牌增删改（删除前置型号引用校验）</w:t>
            </w:r>
          </w:p>
        </w:tc>
      </w:tr>
      <w:tr w:rsidR="00664C40" w14:paraId="7342E8CE" w14:textId="77777777">
        <w:trPr>
          <w:cantSplit/>
        </w:trPr>
        <w:tc>
          <w:tcPr>
            <w:tcW w:w="2100" w:type="pct"/>
            <w:tcMar>
              <w:top w:w="60" w:type="dxa"/>
              <w:left w:w="120" w:type="dxa"/>
              <w:bottom w:w="60" w:type="dxa"/>
              <w:right w:w="120" w:type="dxa"/>
            </w:tcMar>
          </w:tcPr>
          <w:p w14:paraId="70E986B5" w14:textId="77777777" w:rsidR="00664C40" w:rsidRDefault="00A62D27">
            <w:pPr>
              <w:spacing w:line="440" w:lineRule="exact"/>
              <w:jc w:val="left"/>
            </w:pPr>
            <w:r>
              <w:rPr>
                <w:sz w:val="21"/>
                <w:szCs w:val="21"/>
              </w:rPr>
              <w:t>POST/PUT/DELETE /api/catalog/models</w:t>
            </w:r>
          </w:p>
        </w:tc>
        <w:tc>
          <w:tcPr>
            <w:tcW w:w="2900" w:type="pct"/>
            <w:tcMar>
              <w:top w:w="60" w:type="dxa"/>
              <w:left w:w="120" w:type="dxa"/>
              <w:bottom w:w="60" w:type="dxa"/>
              <w:right w:w="120" w:type="dxa"/>
            </w:tcMar>
          </w:tcPr>
          <w:p w14:paraId="49E1B754" w14:textId="77777777" w:rsidR="00664C40" w:rsidRDefault="00A62D27">
            <w:pPr>
              <w:spacing w:line="440" w:lineRule="exact"/>
              <w:jc w:val="left"/>
            </w:pPr>
            <w:r>
              <w:rPr>
                <w:sz w:val="21"/>
                <w:szCs w:val="21"/>
              </w:rPr>
              <w:t>型号增删改，新增即记初始定价</w:t>
            </w:r>
          </w:p>
        </w:tc>
      </w:tr>
      <w:tr w:rsidR="00664C40" w14:paraId="2E39457C" w14:textId="77777777">
        <w:trPr>
          <w:cantSplit/>
        </w:trPr>
        <w:tc>
          <w:tcPr>
            <w:tcW w:w="2100" w:type="pct"/>
            <w:tcMar>
              <w:top w:w="60" w:type="dxa"/>
              <w:left w:w="120" w:type="dxa"/>
              <w:bottom w:w="60" w:type="dxa"/>
              <w:right w:w="120" w:type="dxa"/>
            </w:tcMar>
          </w:tcPr>
          <w:p w14:paraId="68EA1820" w14:textId="77777777" w:rsidR="00664C40" w:rsidRDefault="00A62D27">
            <w:pPr>
              <w:spacing w:line="440" w:lineRule="exact"/>
              <w:jc w:val="left"/>
            </w:pPr>
            <w:r>
              <w:rPr>
                <w:sz w:val="21"/>
                <w:szCs w:val="21"/>
              </w:rPr>
              <w:t>PUT /api/catalog/models/:id/price</w:t>
            </w:r>
          </w:p>
        </w:tc>
        <w:tc>
          <w:tcPr>
            <w:tcW w:w="2900" w:type="pct"/>
            <w:tcMar>
              <w:top w:w="60" w:type="dxa"/>
              <w:left w:w="120" w:type="dxa"/>
              <w:bottom w:w="60" w:type="dxa"/>
              <w:right w:w="120" w:type="dxa"/>
            </w:tcMar>
          </w:tcPr>
          <w:p w14:paraId="77AC760A" w14:textId="77777777" w:rsidR="00664C40" w:rsidRDefault="00A62D27">
            <w:pPr>
              <w:spacing w:line="440" w:lineRule="exact"/>
              <w:jc w:val="left"/>
            </w:pPr>
            <w:r>
              <w:rPr>
                <w:sz w:val="21"/>
                <w:szCs w:val="21"/>
              </w:rPr>
              <w:t>单型号调价，幅度超限需</w:t>
            </w:r>
            <w:r>
              <w:rPr>
                <w:sz w:val="21"/>
                <w:szCs w:val="21"/>
              </w:rPr>
              <w:t xml:space="preserve"> force </w:t>
            </w:r>
            <w:r>
              <w:rPr>
                <w:sz w:val="21"/>
                <w:szCs w:val="21"/>
              </w:rPr>
              <w:t>二次确认</w:t>
            </w:r>
          </w:p>
        </w:tc>
      </w:tr>
      <w:tr w:rsidR="00664C40" w14:paraId="1AA842AA" w14:textId="77777777">
        <w:trPr>
          <w:cantSplit/>
        </w:trPr>
        <w:tc>
          <w:tcPr>
            <w:tcW w:w="2100" w:type="pct"/>
            <w:tcMar>
              <w:top w:w="60" w:type="dxa"/>
              <w:left w:w="120" w:type="dxa"/>
              <w:bottom w:w="60" w:type="dxa"/>
              <w:right w:w="120" w:type="dxa"/>
            </w:tcMar>
          </w:tcPr>
          <w:p w14:paraId="662B7698" w14:textId="77777777" w:rsidR="00664C40" w:rsidRDefault="00A62D27">
            <w:pPr>
              <w:spacing w:line="440" w:lineRule="exact"/>
              <w:jc w:val="left"/>
            </w:pPr>
            <w:r>
              <w:rPr>
                <w:sz w:val="21"/>
                <w:szCs w:val="21"/>
              </w:rPr>
              <w:t>POST /api/catalog/models/batch-price</w:t>
            </w:r>
          </w:p>
        </w:tc>
        <w:tc>
          <w:tcPr>
            <w:tcW w:w="2900" w:type="pct"/>
            <w:tcMar>
              <w:top w:w="60" w:type="dxa"/>
              <w:left w:w="120" w:type="dxa"/>
              <w:bottom w:w="60" w:type="dxa"/>
              <w:right w:w="120" w:type="dxa"/>
            </w:tcMar>
          </w:tcPr>
          <w:p w14:paraId="2C71892D" w14:textId="77777777" w:rsidR="00664C40" w:rsidRDefault="00A62D27">
            <w:pPr>
              <w:spacing w:line="440" w:lineRule="exact"/>
              <w:jc w:val="left"/>
            </w:pPr>
            <w:r>
              <w:rPr>
                <w:sz w:val="21"/>
                <w:szCs w:val="21"/>
              </w:rPr>
              <w:t>批量调价（百分比</w:t>
            </w:r>
            <w:r>
              <w:rPr>
                <w:sz w:val="21"/>
                <w:szCs w:val="21"/>
              </w:rPr>
              <w:t>/</w:t>
            </w:r>
            <w:r>
              <w:rPr>
                <w:sz w:val="21"/>
                <w:szCs w:val="21"/>
              </w:rPr>
              <w:t>固定值两种模式）</w:t>
            </w:r>
          </w:p>
        </w:tc>
      </w:tr>
      <w:tr w:rsidR="00664C40" w14:paraId="634DA5C2" w14:textId="77777777">
        <w:trPr>
          <w:cantSplit/>
        </w:trPr>
        <w:tc>
          <w:tcPr>
            <w:tcW w:w="2100" w:type="pct"/>
            <w:tcMar>
              <w:top w:w="60" w:type="dxa"/>
              <w:left w:w="120" w:type="dxa"/>
              <w:bottom w:w="60" w:type="dxa"/>
              <w:right w:w="120" w:type="dxa"/>
            </w:tcMar>
          </w:tcPr>
          <w:p w14:paraId="441239E4" w14:textId="77777777" w:rsidR="00664C40" w:rsidRDefault="00A62D27">
            <w:pPr>
              <w:spacing w:line="440" w:lineRule="exact"/>
              <w:jc w:val="left"/>
            </w:pPr>
            <w:r>
              <w:rPr>
                <w:sz w:val="21"/>
                <w:szCs w:val="21"/>
              </w:rPr>
              <w:lastRenderedPageBreak/>
              <w:t>GET/PUT /api/catalog/category-factors</w:t>
            </w:r>
          </w:p>
        </w:tc>
        <w:tc>
          <w:tcPr>
            <w:tcW w:w="2900" w:type="pct"/>
            <w:tcMar>
              <w:top w:w="60" w:type="dxa"/>
              <w:left w:w="120" w:type="dxa"/>
              <w:bottom w:w="60" w:type="dxa"/>
              <w:right w:w="120" w:type="dxa"/>
            </w:tcMar>
          </w:tcPr>
          <w:p w14:paraId="0A43BA45" w14:textId="77777777" w:rsidR="00664C40" w:rsidRDefault="00A62D27">
            <w:pPr>
              <w:spacing w:line="440" w:lineRule="exact"/>
              <w:jc w:val="left"/>
            </w:pPr>
            <w:r>
              <w:rPr>
                <w:sz w:val="21"/>
                <w:szCs w:val="21"/>
              </w:rPr>
              <w:t>品类估价系数查询与修改（</w:t>
            </w:r>
            <w:r>
              <w:rPr>
                <w:sz w:val="21"/>
                <w:szCs w:val="21"/>
              </w:rPr>
              <w:t>0.1~2</w:t>
            </w:r>
            <w:r>
              <w:rPr>
                <w:sz w:val="21"/>
                <w:szCs w:val="21"/>
              </w:rPr>
              <w:t>）</w:t>
            </w:r>
          </w:p>
        </w:tc>
      </w:tr>
      <w:tr w:rsidR="00664C40" w14:paraId="09396B42" w14:textId="77777777">
        <w:trPr>
          <w:cantSplit/>
        </w:trPr>
        <w:tc>
          <w:tcPr>
            <w:tcW w:w="2100" w:type="pct"/>
            <w:tcMar>
              <w:top w:w="60" w:type="dxa"/>
              <w:left w:w="120" w:type="dxa"/>
              <w:bottom w:w="60" w:type="dxa"/>
              <w:right w:w="120" w:type="dxa"/>
            </w:tcMar>
          </w:tcPr>
          <w:p w14:paraId="34DCE243" w14:textId="77777777" w:rsidR="00664C40" w:rsidRDefault="00A62D27">
            <w:pPr>
              <w:spacing w:line="440" w:lineRule="exact"/>
              <w:jc w:val="left"/>
            </w:pPr>
            <w:r>
              <w:rPr>
                <w:sz w:val="21"/>
                <w:szCs w:val="21"/>
              </w:rPr>
              <w:t>GET /api/catalog/price-logs</w:t>
            </w:r>
          </w:p>
        </w:tc>
        <w:tc>
          <w:tcPr>
            <w:tcW w:w="2900" w:type="pct"/>
            <w:tcMar>
              <w:top w:w="60" w:type="dxa"/>
              <w:left w:w="120" w:type="dxa"/>
              <w:bottom w:w="60" w:type="dxa"/>
              <w:right w:w="120" w:type="dxa"/>
            </w:tcMar>
          </w:tcPr>
          <w:p w14:paraId="18E0F591" w14:textId="77777777" w:rsidR="00664C40" w:rsidRDefault="00A62D27">
            <w:pPr>
              <w:spacing w:line="440" w:lineRule="exact"/>
              <w:jc w:val="left"/>
            </w:pPr>
            <w:r>
              <w:rPr>
                <w:sz w:val="21"/>
                <w:szCs w:val="21"/>
              </w:rPr>
              <w:t>调价记录分页查询，支持按型号过滤查看走势</w:t>
            </w:r>
          </w:p>
        </w:tc>
      </w:tr>
    </w:tbl>
    <w:p w14:paraId="7AD48390" w14:textId="77777777" w:rsidR="00664C40" w:rsidRDefault="00A62D27">
      <w:pPr>
        <w:pStyle w:val="2"/>
        <w:spacing w:line="440" w:lineRule="exact"/>
      </w:pPr>
      <w:bookmarkStart w:id="248" w:name="_Toc824"/>
      <w:bookmarkStart w:id="249" w:name="_Toc5414"/>
      <w:bookmarkStart w:id="250" w:name="_Toc18781"/>
      <w:bookmarkStart w:id="251" w:name="_Toc240722514"/>
      <w:r>
        <w:t xml:space="preserve">4.5 </w:t>
      </w:r>
      <w:r>
        <w:t>平台与链接接口</w:t>
      </w:r>
      <w:bookmarkEnd w:id="248"/>
      <w:bookmarkEnd w:id="249"/>
      <w:bookmarkEnd w:id="250"/>
      <w:bookmarkEnd w:id="251"/>
    </w:p>
    <w:p w14:paraId="45C81B2E" w14:textId="77777777" w:rsidR="00664C40" w:rsidRDefault="00A62D27">
      <w:pPr>
        <w:keepNext/>
        <w:spacing w:before="160" w:after="80" w:line="440" w:lineRule="exact"/>
        <w:jc w:val="center"/>
      </w:pPr>
      <w:r>
        <w:rPr>
          <w:b/>
          <w:bCs/>
          <w:sz w:val="21"/>
          <w:szCs w:val="21"/>
        </w:rPr>
        <w:t>表</w:t>
      </w:r>
      <w:r>
        <w:rPr>
          <w:b/>
          <w:bCs/>
          <w:sz w:val="21"/>
          <w:szCs w:val="21"/>
        </w:rPr>
        <w:t xml:space="preserve"> 4-5 </w:t>
      </w:r>
      <w:r>
        <w:rPr>
          <w:b/>
          <w:bCs/>
          <w:sz w:val="21"/>
          <w:szCs w:val="21"/>
        </w:rPr>
        <w:t>平台与链接接口清单</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691"/>
        <w:gridCol w:w="5097"/>
      </w:tblGrid>
      <w:tr w:rsidR="00664C40" w14:paraId="422B52DE" w14:textId="77777777">
        <w:trPr>
          <w:cantSplit/>
          <w:tblHeader/>
        </w:trPr>
        <w:tc>
          <w:tcPr>
            <w:tcW w:w="2100" w:type="pct"/>
            <w:shd w:val="clear" w:color="auto" w:fill="F2F2F2"/>
            <w:tcMar>
              <w:top w:w="60" w:type="dxa"/>
              <w:left w:w="120" w:type="dxa"/>
              <w:bottom w:w="60" w:type="dxa"/>
              <w:right w:w="120" w:type="dxa"/>
            </w:tcMar>
          </w:tcPr>
          <w:p w14:paraId="28C794E5" w14:textId="77777777" w:rsidR="00664C40" w:rsidRDefault="00A62D27">
            <w:pPr>
              <w:spacing w:line="440" w:lineRule="exact"/>
              <w:jc w:val="left"/>
            </w:pPr>
            <w:r>
              <w:rPr>
                <w:b/>
                <w:bCs/>
                <w:sz w:val="21"/>
                <w:szCs w:val="21"/>
              </w:rPr>
              <w:t>方法与路径</w:t>
            </w:r>
          </w:p>
        </w:tc>
        <w:tc>
          <w:tcPr>
            <w:tcW w:w="2900" w:type="pct"/>
            <w:shd w:val="clear" w:color="auto" w:fill="F2F2F2"/>
            <w:tcMar>
              <w:top w:w="60" w:type="dxa"/>
              <w:left w:w="120" w:type="dxa"/>
              <w:bottom w:w="60" w:type="dxa"/>
              <w:right w:w="120" w:type="dxa"/>
            </w:tcMar>
          </w:tcPr>
          <w:p w14:paraId="0BA7DF39" w14:textId="77777777" w:rsidR="00664C40" w:rsidRDefault="00A62D27">
            <w:pPr>
              <w:spacing w:line="440" w:lineRule="exact"/>
              <w:jc w:val="left"/>
            </w:pPr>
            <w:r>
              <w:rPr>
                <w:b/>
                <w:bCs/>
                <w:sz w:val="21"/>
                <w:szCs w:val="21"/>
              </w:rPr>
              <w:t>功能说明</w:t>
            </w:r>
          </w:p>
        </w:tc>
      </w:tr>
      <w:tr w:rsidR="00664C40" w14:paraId="6409295E" w14:textId="77777777">
        <w:trPr>
          <w:cantSplit/>
        </w:trPr>
        <w:tc>
          <w:tcPr>
            <w:tcW w:w="2100" w:type="pct"/>
            <w:tcMar>
              <w:top w:w="60" w:type="dxa"/>
              <w:left w:w="120" w:type="dxa"/>
              <w:bottom w:w="60" w:type="dxa"/>
              <w:right w:w="120" w:type="dxa"/>
            </w:tcMar>
          </w:tcPr>
          <w:p w14:paraId="1316DB3A" w14:textId="77777777" w:rsidR="00664C40" w:rsidRDefault="00A62D27">
            <w:pPr>
              <w:spacing w:line="440" w:lineRule="exact"/>
              <w:jc w:val="left"/>
            </w:pPr>
            <w:r>
              <w:rPr>
                <w:sz w:val="21"/>
                <w:szCs w:val="21"/>
              </w:rPr>
              <w:t>GET/POST/PUT/DELETE /api/platforms</w:t>
            </w:r>
          </w:p>
        </w:tc>
        <w:tc>
          <w:tcPr>
            <w:tcW w:w="2900" w:type="pct"/>
            <w:tcMar>
              <w:top w:w="60" w:type="dxa"/>
              <w:left w:w="120" w:type="dxa"/>
              <w:bottom w:w="60" w:type="dxa"/>
              <w:right w:w="120" w:type="dxa"/>
            </w:tcMar>
          </w:tcPr>
          <w:p w14:paraId="6EE50BF8" w14:textId="77777777" w:rsidR="00664C40" w:rsidRDefault="00A62D27">
            <w:pPr>
              <w:spacing w:line="440" w:lineRule="exact"/>
              <w:jc w:val="left"/>
            </w:pPr>
            <w:r>
              <w:rPr>
                <w:sz w:val="21"/>
                <w:szCs w:val="21"/>
              </w:rPr>
              <w:t>回收平台档案增删改查，网址格式校验</w:t>
            </w:r>
          </w:p>
        </w:tc>
      </w:tr>
      <w:tr w:rsidR="00664C40" w14:paraId="0F8EBA4A" w14:textId="77777777">
        <w:trPr>
          <w:cantSplit/>
        </w:trPr>
        <w:tc>
          <w:tcPr>
            <w:tcW w:w="2100" w:type="pct"/>
            <w:tcMar>
              <w:top w:w="60" w:type="dxa"/>
              <w:left w:w="120" w:type="dxa"/>
              <w:bottom w:w="60" w:type="dxa"/>
              <w:right w:w="120" w:type="dxa"/>
            </w:tcMar>
          </w:tcPr>
          <w:p w14:paraId="4E84FA27" w14:textId="77777777" w:rsidR="00664C40" w:rsidRDefault="00A62D27">
            <w:pPr>
              <w:spacing w:line="440" w:lineRule="exact"/>
              <w:jc w:val="left"/>
            </w:pPr>
            <w:r>
              <w:rPr>
                <w:sz w:val="21"/>
                <w:szCs w:val="21"/>
              </w:rPr>
              <w:t>POST /api/platforms/:id/click</w:t>
            </w:r>
          </w:p>
        </w:tc>
        <w:tc>
          <w:tcPr>
            <w:tcW w:w="2900" w:type="pct"/>
            <w:tcMar>
              <w:top w:w="60" w:type="dxa"/>
              <w:left w:w="120" w:type="dxa"/>
              <w:bottom w:w="60" w:type="dxa"/>
              <w:right w:w="120" w:type="dxa"/>
            </w:tcMar>
          </w:tcPr>
          <w:p w14:paraId="5E7D7F6F" w14:textId="77777777" w:rsidR="00664C40" w:rsidRDefault="00A62D27">
            <w:pPr>
              <w:spacing w:line="440" w:lineRule="exact"/>
              <w:jc w:val="left"/>
            </w:pPr>
            <w:r>
              <w:rPr>
                <w:sz w:val="21"/>
                <w:szCs w:val="21"/>
              </w:rPr>
              <w:t>记录平台跳转点击并返回目标地址</w:t>
            </w:r>
          </w:p>
        </w:tc>
      </w:tr>
      <w:tr w:rsidR="00664C40" w14:paraId="61D690E5" w14:textId="77777777">
        <w:trPr>
          <w:cantSplit/>
        </w:trPr>
        <w:tc>
          <w:tcPr>
            <w:tcW w:w="2100" w:type="pct"/>
            <w:tcMar>
              <w:top w:w="60" w:type="dxa"/>
              <w:left w:w="120" w:type="dxa"/>
              <w:bottom w:w="60" w:type="dxa"/>
              <w:right w:w="120" w:type="dxa"/>
            </w:tcMar>
          </w:tcPr>
          <w:p w14:paraId="718D711C" w14:textId="77777777" w:rsidR="00664C40" w:rsidRDefault="00A62D27">
            <w:pPr>
              <w:spacing w:line="440" w:lineRule="exact"/>
              <w:jc w:val="left"/>
            </w:pPr>
            <w:r>
              <w:rPr>
                <w:sz w:val="21"/>
                <w:szCs w:val="21"/>
              </w:rPr>
              <w:t>GET/POST/PUT/DELETE /api/links</w:t>
            </w:r>
          </w:p>
        </w:tc>
        <w:tc>
          <w:tcPr>
            <w:tcW w:w="2900" w:type="pct"/>
            <w:tcMar>
              <w:top w:w="60" w:type="dxa"/>
              <w:left w:w="120" w:type="dxa"/>
              <w:bottom w:w="60" w:type="dxa"/>
              <w:right w:w="120" w:type="dxa"/>
            </w:tcMar>
          </w:tcPr>
          <w:p w14:paraId="5A394345" w14:textId="77777777" w:rsidR="00664C40" w:rsidRDefault="00A62D27">
            <w:pPr>
              <w:spacing w:line="440" w:lineRule="exact"/>
              <w:jc w:val="left"/>
            </w:pPr>
            <w:r>
              <w:rPr>
                <w:sz w:val="21"/>
                <w:szCs w:val="21"/>
              </w:rPr>
              <w:t>采购链接增删改查，支持分类</w:t>
            </w:r>
            <w:r>
              <w:rPr>
                <w:sz w:val="21"/>
                <w:szCs w:val="21"/>
              </w:rPr>
              <w:t>/</w:t>
            </w:r>
            <w:r>
              <w:rPr>
                <w:sz w:val="21"/>
                <w:szCs w:val="21"/>
              </w:rPr>
              <w:t>关键词</w:t>
            </w:r>
            <w:r>
              <w:rPr>
                <w:sz w:val="21"/>
                <w:szCs w:val="21"/>
              </w:rPr>
              <w:t>/</w:t>
            </w:r>
            <w:r>
              <w:rPr>
                <w:sz w:val="21"/>
                <w:szCs w:val="21"/>
              </w:rPr>
              <w:t>状态筛选</w:t>
            </w:r>
          </w:p>
        </w:tc>
      </w:tr>
      <w:tr w:rsidR="00664C40" w14:paraId="4988BB8A" w14:textId="77777777">
        <w:trPr>
          <w:cantSplit/>
        </w:trPr>
        <w:tc>
          <w:tcPr>
            <w:tcW w:w="2100" w:type="pct"/>
            <w:tcMar>
              <w:top w:w="60" w:type="dxa"/>
              <w:left w:w="120" w:type="dxa"/>
              <w:bottom w:w="60" w:type="dxa"/>
              <w:right w:w="120" w:type="dxa"/>
            </w:tcMar>
          </w:tcPr>
          <w:p w14:paraId="7F81916E" w14:textId="77777777" w:rsidR="00664C40" w:rsidRDefault="00A62D27">
            <w:pPr>
              <w:spacing w:line="440" w:lineRule="exact"/>
              <w:jc w:val="left"/>
            </w:pPr>
            <w:r>
              <w:rPr>
                <w:sz w:val="21"/>
                <w:szCs w:val="21"/>
              </w:rPr>
              <w:t>POST /api/links/:id/click</w:t>
            </w:r>
          </w:p>
        </w:tc>
        <w:tc>
          <w:tcPr>
            <w:tcW w:w="2900" w:type="pct"/>
            <w:tcMar>
              <w:top w:w="60" w:type="dxa"/>
              <w:left w:w="120" w:type="dxa"/>
              <w:bottom w:w="60" w:type="dxa"/>
              <w:right w:w="120" w:type="dxa"/>
            </w:tcMar>
          </w:tcPr>
          <w:p w14:paraId="28B52CE9" w14:textId="77777777" w:rsidR="00664C40" w:rsidRDefault="00A62D27">
            <w:pPr>
              <w:spacing w:line="440" w:lineRule="exact"/>
              <w:jc w:val="left"/>
            </w:pPr>
            <w:r>
              <w:rPr>
                <w:sz w:val="21"/>
                <w:szCs w:val="21"/>
              </w:rPr>
              <w:t>记录链接跳转点击并返回目标地址</w:t>
            </w:r>
          </w:p>
        </w:tc>
      </w:tr>
      <w:tr w:rsidR="00664C40" w14:paraId="38C130A4" w14:textId="77777777">
        <w:trPr>
          <w:cantSplit/>
        </w:trPr>
        <w:tc>
          <w:tcPr>
            <w:tcW w:w="2100" w:type="pct"/>
            <w:tcMar>
              <w:top w:w="60" w:type="dxa"/>
              <w:left w:w="120" w:type="dxa"/>
              <w:bottom w:w="60" w:type="dxa"/>
              <w:right w:w="120" w:type="dxa"/>
            </w:tcMar>
          </w:tcPr>
          <w:p w14:paraId="1D8F6F42" w14:textId="77777777" w:rsidR="00664C40" w:rsidRDefault="00A62D27">
            <w:pPr>
              <w:spacing w:line="440" w:lineRule="exact"/>
              <w:jc w:val="left"/>
            </w:pPr>
            <w:r>
              <w:rPr>
                <w:sz w:val="21"/>
                <w:szCs w:val="21"/>
              </w:rPr>
              <w:t>GET /api/links/click-stats</w:t>
            </w:r>
          </w:p>
        </w:tc>
        <w:tc>
          <w:tcPr>
            <w:tcW w:w="2900" w:type="pct"/>
            <w:tcMar>
              <w:top w:w="60" w:type="dxa"/>
              <w:left w:w="120" w:type="dxa"/>
              <w:bottom w:w="60" w:type="dxa"/>
              <w:right w:w="120" w:type="dxa"/>
            </w:tcMar>
          </w:tcPr>
          <w:p w14:paraId="22ABED74" w14:textId="77777777" w:rsidR="00664C40" w:rsidRDefault="00A62D27">
            <w:pPr>
              <w:spacing w:line="440" w:lineRule="exact"/>
              <w:jc w:val="left"/>
            </w:pPr>
            <w:r>
              <w:rPr>
                <w:sz w:val="21"/>
                <w:szCs w:val="21"/>
              </w:rPr>
              <w:t>近</w:t>
            </w:r>
            <w:r>
              <w:rPr>
                <w:sz w:val="21"/>
                <w:szCs w:val="21"/>
              </w:rPr>
              <w:t xml:space="preserve"> 30 </w:t>
            </w:r>
            <w:r>
              <w:rPr>
                <w:sz w:val="21"/>
                <w:szCs w:val="21"/>
              </w:rPr>
              <w:t>天跳转趋势与点击</w:t>
            </w:r>
            <w:r>
              <w:rPr>
                <w:sz w:val="21"/>
                <w:szCs w:val="21"/>
              </w:rPr>
              <w:t xml:space="preserve"> TOP10 </w:t>
            </w:r>
            <w:r>
              <w:rPr>
                <w:sz w:val="21"/>
                <w:szCs w:val="21"/>
              </w:rPr>
              <w:t>统计</w:t>
            </w:r>
          </w:p>
        </w:tc>
      </w:tr>
    </w:tbl>
    <w:p w14:paraId="6673D194" w14:textId="77777777" w:rsidR="00664C40" w:rsidRDefault="00A62D27">
      <w:pPr>
        <w:pStyle w:val="2"/>
        <w:spacing w:line="440" w:lineRule="exact"/>
      </w:pPr>
      <w:bookmarkStart w:id="252" w:name="_Toc24574"/>
      <w:bookmarkStart w:id="253" w:name="_Toc8509"/>
      <w:bookmarkStart w:id="254" w:name="_Toc19010"/>
      <w:bookmarkStart w:id="255" w:name="_Toc240722515"/>
      <w:r>
        <w:t xml:space="preserve">4.6 </w:t>
      </w:r>
      <w:r>
        <w:t>统计接口</w:t>
      </w:r>
      <w:bookmarkEnd w:id="252"/>
      <w:bookmarkEnd w:id="253"/>
      <w:bookmarkEnd w:id="254"/>
      <w:bookmarkEnd w:id="255"/>
    </w:p>
    <w:p w14:paraId="043BF7FB" w14:textId="77777777" w:rsidR="00664C40" w:rsidRDefault="00A62D27">
      <w:pPr>
        <w:keepNext/>
        <w:spacing w:before="160" w:after="80" w:line="440" w:lineRule="exact"/>
        <w:jc w:val="center"/>
      </w:pPr>
      <w:r>
        <w:rPr>
          <w:b/>
          <w:bCs/>
          <w:sz w:val="21"/>
          <w:szCs w:val="21"/>
        </w:rPr>
        <w:t>表</w:t>
      </w:r>
      <w:r>
        <w:rPr>
          <w:b/>
          <w:bCs/>
          <w:sz w:val="21"/>
          <w:szCs w:val="21"/>
        </w:rPr>
        <w:t xml:space="preserve"> 4-6 </w:t>
      </w:r>
      <w:r>
        <w:rPr>
          <w:b/>
          <w:bCs/>
          <w:sz w:val="21"/>
          <w:szCs w:val="21"/>
        </w:rPr>
        <w:t>统计接口清单</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339"/>
        <w:gridCol w:w="5449"/>
      </w:tblGrid>
      <w:tr w:rsidR="00664C40" w14:paraId="369D33C1" w14:textId="77777777">
        <w:trPr>
          <w:cantSplit/>
          <w:tblHeader/>
        </w:trPr>
        <w:tc>
          <w:tcPr>
            <w:tcW w:w="1900" w:type="pct"/>
            <w:shd w:val="clear" w:color="auto" w:fill="F2F2F2"/>
            <w:tcMar>
              <w:top w:w="60" w:type="dxa"/>
              <w:left w:w="120" w:type="dxa"/>
              <w:bottom w:w="60" w:type="dxa"/>
              <w:right w:w="120" w:type="dxa"/>
            </w:tcMar>
          </w:tcPr>
          <w:p w14:paraId="0BA50A2A" w14:textId="77777777" w:rsidR="00664C40" w:rsidRDefault="00A62D27">
            <w:pPr>
              <w:spacing w:line="440" w:lineRule="exact"/>
              <w:jc w:val="left"/>
            </w:pPr>
            <w:r>
              <w:rPr>
                <w:b/>
                <w:bCs/>
                <w:sz w:val="21"/>
                <w:szCs w:val="21"/>
              </w:rPr>
              <w:t>方法与路径</w:t>
            </w:r>
          </w:p>
        </w:tc>
        <w:tc>
          <w:tcPr>
            <w:tcW w:w="3100" w:type="pct"/>
            <w:shd w:val="clear" w:color="auto" w:fill="F2F2F2"/>
            <w:tcMar>
              <w:top w:w="60" w:type="dxa"/>
              <w:left w:w="120" w:type="dxa"/>
              <w:bottom w:w="60" w:type="dxa"/>
              <w:right w:w="120" w:type="dxa"/>
            </w:tcMar>
          </w:tcPr>
          <w:p w14:paraId="5583A6A7" w14:textId="77777777" w:rsidR="00664C40" w:rsidRDefault="00A62D27">
            <w:pPr>
              <w:spacing w:line="440" w:lineRule="exact"/>
              <w:jc w:val="left"/>
            </w:pPr>
            <w:r>
              <w:rPr>
                <w:b/>
                <w:bCs/>
                <w:sz w:val="21"/>
                <w:szCs w:val="21"/>
              </w:rPr>
              <w:t>功能说明</w:t>
            </w:r>
          </w:p>
        </w:tc>
      </w:tr>
      <w:tr w:rsidR="00664C40" w14:paraId="0798A256" w14:textId="77777777">
        <w:trPr>
          <w:cantSplit/>
        </w:trPr>
        <w:tc>
          <w:tcPr>
            <w:tcW w:w="1900" w:type="pct"/>
            <w:tcMar>
              <w:top w:w="60" w:type="dxa"/>
              <w:left w:w="120" w:type="dxa"/>
              <w:bottom w:w="60" w:type="dxa"/>
              <w:right w:w="120" w:type="dxa"/>
            </w:tcMar>
          </w:tcPr>
          <w:p w14:paraId="47D739D8" w14:textId="77777777" w:rsidR="00664C40" w:rsidRDefault="00A62D27">
            <w:pPr>
              <w:spacing w:line="440" w:lineRule="exact"/>
              <w:jc w:val="left"/>
            </w:pPr>
            <w:r>
              <w:rPr>
                <w:sz w:val="21"/>
                <w:szCs w:val="21"/>
              </w:rPr>
              <w:t>GET /api/stats/dashboard</w:t>
            </w:r>
          </w:p>
        </w:tc>
        <w:tc>
          <w:tcPr>
            <w:tcW w:w="3100" w:type="pct"/>
            <w:tcMar>
              <w:top w:w="60" w:type="dxa"/>
              <w:left w:w="120" w:type="dxa"/>
              <w:bottom w:w="60" w:type="dxa"/>
              <w:right w:w="120" w:type="dxa"/>
            </w:tcMar>
          </w:tcPr>
          <w:p w14:paraId="26D2FF4B" w14:textId="77777777" w:rsidR="00664C40" w:rsidRDefault="00A62D27">
            <w:pPr>
              <w:spacing w:line="440" w:lineRule="exact"/>
              <w:jc w:val="left"/>
            </w:pPr>
            <w:r>
              <w:rPr>
                <w:sz w:val="21"/>
                <w:szCs w:val="21"/>
              </w:rPr>
              <w:t>看板概览：订单与成交额汇总、</w:t>
            </w:r>
            <w:r>
              <w:rPr>
                <w:sz w:val="21"/>
                <w:szCs w:val="21"/>
              </w:rPr>
              <w:t xml:space="preserve">30 </w:t>
            </w:r>
            <w:r>
              <w:rPr>
                <w:sz w:val="21"/>
                <w:szCs w:val="21"/>
              </w:rPr>
              <w:t>天趋势、机型排行、类型分布、最新订单、配价与跳转概况、环保贡献折算</w:t>
            </w:r>
          </w:p>
        </w:tc>
      </w:tr>
      <w:tr w:rsidR="00664C40" w14:paraId="202CBDC1" w14:textId="77777777">
        <w:trPr>
          <w:cantSplit/>
        </w:trPr>
        <w:tc>
          <w:tcPr>
            <w:tcW w:w="1900" w:type="pct"/>
            <w:tcMar>
              <w:top w:w="60" w:type="dxa"/>
              <w:left w:w="120" w:type="dxa"/>
              <w:bottom w:w="60" w:type="dxa"/>
              <w:right w:w="120" w:type="dxa"/>
            </w:tcMar>
          </w:tcPr>
          <w:p w14:paraId="059878AA" w14:textId="77777777" w:rsidR="00664C40" w:rsidRDefault="00A62D27">
            <w:pPr>
              <w:spacing w:line="440" w:lineRule="exact"/>
              <w:jc w:val="left"/>
            </w:pPr>
            <w:r>
              <w:rPr>
                <w:sz w:val="21"/>
                <w:szCs w:val="21"/>
              </w:rPr>
              <w:t>GET /api/stats/orders</w:t>
            </w:r>
          </w:p>
        </w:tc>
        <w:tc>
          <w:tcPr>
            <w:tcW w:w="3100" w:type="pct"/>
            <w:tcMar>
              <w:top w:w="60" w:type="dxa"/>
              <w:left w:w="120" w:type="dxa"/>
              <w:bottom w:w="60" w:type="dxa"/>
              <w:right w:w="120" w:type="dxa"/>
            </w:tcMar>
          </w:tcPr>
          <w:p w14:paraId="4559C6CF" w14:textId="77777777" w:rsidR="00664C40" w:rsidRDefault="00A62D27">
            <w:pPr>
              <w:spacing w:line="440" w:lineRule="exact"/>
              <w:jc w:val="left"/>
            </w:pPr>
            <w:r>
              <w:rPr>
                <w:sz w:val="21"/>
                <w:szCs w:val="21"/>
              </w:rPr>
              <w:t>自定义区间统计：按日</w:t>
            </w:r>
            <w:r>
              <w:rPr>
                <w:sz w:val="21"/>
                <w:szCs w:val="21"/>
              </w:rPr>
              <w:t>/</w:t>
            </w:r>
            <w:r>
              <w:rPr>
                <w:sz w:val="21"/>
                <w:szCs w:val="21"/>
              </w:rPr>
              <w:t>月粒度趋势、状态分布、成色分布、价格段分布、机型</w:t>
            </w:r>
            <w:r>
              <w:rPr>
                <w:sz w:val="21"/>
                <w:szCs w:val="21"/>
              </w:rPr>
              <w:t xml:space="preserve"> TOP15</w:t>
            </w:r>
          </w:p>
        </w:tc>
      </w:tr>
    </w:tbl>
    <w:p w14:paraId="6F7864AF" w14:textId="77777777" w:rsidR="00664C40" w:rsidRDefault="00A62D27">
      <w:pPr>
        <w:pStyle w:val="2"/>
        <w:spacing w:line="440" w:lineRule="exact"/>
      </w:pPr>
      <w:bookmarkStart w:id="256" w:name="_Toc27013"/>
      <w:bookmarkStart w:id="257" w:name="_Toc7506"/>
      <w:bookmarkStart w:id="258" w:name="_Toc20724"/>
      <w:bookmarkStart w:id="259" w:name="_Toc240722516"/>
      <w:r>
        <w:t xml:space="preserve">4.7 </w:t>
      </w:r>
      <w:r>
        <w:t>系统设置与日志接口</w:t>
      </w:r>
      <w:bookmarkEnd w:id="256"/>
      <w:bookmarkEnd w:id="257"/>
      <w:bookmarkEnd w:id="258"/>
      <w:bookmarkEnd w:id="259"/>
    </w:p>
    <w:p w14:paraId="78BB8A07" w14:textId="77777777" w:rsidR="00664C40" w:rsidRDefault="00A62D27">
      <w:pPr>
        <w:keepNext/>
        <w:spacing w:before="160" w:after="80" w:line="440" w:lineRule="exact"/>
        <w:jc w:val="center"/>
      </w:pPr>
      <w:r>
        <w:rPr>
          <w:b/>
          <w:bCs/>
          <w:sz w:val="21"/>
          <w:szCs w:val="21"/>
        </w:rPr>
        <w:t>表</w:t>
      </w:r>
      <w:r>
        <w:rPr>
          <w:b/>
          <w:bCs/>
          <w:sz w:val="21"/>
          <w:szCs w:val="21"/>
        </w:rPr>
        <w:t xml:space="preserve"> 4-7 </w:t>
      </w:r>
      <w:r>
        <w:rPr>
          <w:b/>
          <w:bCs/>
          <w:sz w:val="21"/>
          <w:szCs w:val="21"/>
        </w:rPr>
        <w:t>系统设置与日志接口清单</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4042"/>
        <w:gridCol w:w="4746"/>
      </w:tblGrid>
      <w:tr w:rsidR="00664C40" w14:paraId="3101181C" w14:textId="77777777">
        <w:trPr>
          <w:cantSplit/>
          <w:tblHeader/>
        </w:trPr>
        <w:tc>
          <w:tcPr>
            <w:tcW w:w="2300" w:type="pct"/>
            <w:shd w:val="clear" w:color="auto" w:fill="F2F2F2"/>
            <w:tcMar>
              <w:top w:w="60" w:type="dxa"/>
              <w:left w:w="120" w:type="dxa"/>
              <w:bottom w:w="60" w:type="dxa"/>
              <w:right w:w="120" w:type="dxa"/>
            </w:tcMar>
          </w:tcPr>
          <w:p w14:paraId="4DAB2381" w14:textId="77777777" w:rsidR="00664C40" w:rsidRDefault="00A62D27">
            <w:pPr>
              <w:spacing w:line="440" w:lineRule="exact"/>
              <w:jc w:val="left"/>
            </w:pPr>
            <w:r>
              <w:rPr>
                <w:b/>
                <w:bCs/>
                <w:sz w:val="21"/>
                <w:szCs w:val="21"/>
              </w:rPr>
              <w:t>方法与路径</w:t>
            </w:r>
          </w:p>
        </w:tc>
        <w:tc>
          <w:tcPr>
            <w:tcW w:w="2700" w:type="pct"/>
            <w:shd w:val="clear" w:color="auto" w:fill="F2F2F2"/>
            <w:tcMar>
              <w:top w:w="60" w:type="dxa"/>
              <w:left w:w="120" w:type="dxa"/>
              <w:bottom w:w="60" w:type="dxa"/>
              <w:right w:w="120" w:type="dxa"/>
            </w:tcMar>
          </w:tcPr>
          <w:p w14:paraId="397DFA88" w14:textId="77777777" w:rsidR="00664C40" w:rsidRDefault="00A62D27">
            <w:pPr>
              <w:spacing w:line="440" w:lineRule="exact"/>
              <w:jc w:val="left"/>
            </w:pPr>
            <w:r>
              <w:rPr>
                <w:b/>
                <w:bCs/>
                <w:sz w:val="21"/>
                <w:szCs w:val="21"/>
              </w:rPr>
              <w:t>功能说明</w:t>
            </w:r>
          </w:p>
        </w:tc>
      </w:tr>
      <w:tr w:rsidR="00664C40" w14:paraId="5AB2233B" w14:textId="77777777">
        <w:trPr>
          <w:cantSplit/>
        </w:trPr>
        <w:tc>
          <w:tcPr>
            <w:tcW w:w="2300" w:type="pct"/>
            <w:tcMar>
              <w:top w:w="60" w:type="dxa"/>
              <w:left w:w="120" w:type="dxa"/>
              <w:bottom w:w="60" w:type="dxa"/>
              <w:right w:w="120" w:type="dxa"/>
            </w:tcMar>
          </w:tcPr>
          <w:p w14:paraId="1206C8CF" w14:textId="77777777" w:rsidR="00664C40" w:rsidRDefault="00A62D27">
            <w:pPr>
              <w:spacing w:line="440" w:lineRule="exact"/>
              <w:jc w:val="left"/>
            </w:pPr>
            <w:r>
              <w:rPr>
                <w:sz w:val="21"/>
                <w:szCs w:val="21"/>
              </w:rPr>
              <w:t>GET/PUT /api/system/settings</w:t>
            </w:r>
          </w:p>
        </w:tc>
        <w:tc>
          <w:tcPr>
            <w:tcW w:w="2700" w:type="pct"/>
            <w:tcMar>
              <w:top w:w="60" w:type="dxa"/>
              <w:left w:w="120" w:type="dxa"/>
              <w:bottom w:w="60" w:type="dxa"/>
              <w:right w:w="120" w:type="dxa"/>
            </w:tcMar>
          </w:tcPr>
          <w:p w14:paraId="2952707D" w14:textId="77777777" w:rsidR="00664C40" w:rsidRDefault="00A62D27">
            <w:pPr>
              <w:spacing w:line="440" w:lineRule="exact"/>
              <w:jc w:val="left"/>
            </w:pPr>
            <w:r>
              <w:rPr>
                <w:sz w:val="21"/>
                <w:szCs w:val="21"/>
              </w:rPr>
              <w:t>系统参数查询与批量保存</w:t>
            </w:r>
          </w:p>
        </w:tc>
      </w:tr>
      <w:tr w:rsidR="00664C40" w14:paraId="1C2C59DF" w14:textId="77777777">
        <w:trPr>
          <w:cantSplit/>
        </w:trPr>
        <w:tc>
          <w:tcPr>
            <w:tcW w:w="2300" w:type="pct"/>
            <w:tcMar>
              <w:top w:w="60" w:type="dxa"/>
              <w:left w:w="120" w:type="dxa"/>
              <w:bottom w:w="60" w:type="dxa"/>
              <w:right w:w="120" w:type="dxa"/>
            </w:tcMar>
          </w:tcPr>
          <w:p w14:paraId="7EFE74A2" w14:textId="77777777" w:rsidR="00664C40" w:rsidRDefault="00A62D27">
            <w:pPr>
              <w:spacing w:line="440" w:lineRule="exact"/>
              <w:jc w:val="left"/>
            </w:pPr>
            <w:r>
              <w:rPr>
                <w:sz w:val="21"/>
                <w:szCs w:val="21"/>
              </w:rPr>
              <w:lastRenderedPageBreak/>
              <w:t>GET/POST/PUT/DELETE /api/system/condition-rates</w:t>
            </w:r>
          </w:p>
        </w:tc>
        <w:tc>
          <w:tcPr>
            <w:tcW w:w="2700" w:type="pct"/>
            <w:tcMar>
              <w:top w:w="60" w:type="dxa"/>
              <w:left w:w="120" w:type="dxa"/>
              <w:bottom w:w="60" w:type="dxa"/>
              <w:right w:w="120" w:type="dxa"/>
            </w:tcMar>
          </w:tcPr>
          <w:p w14:paraId="02CD61C4" w14:textId="77777777" w:rsidR="00664C40" w:rsidRDefault="00A62D27">
            <w:pPr>
              <w:spacing w:line="440" w:lineRule="exact"/>
              <w:jc w:val="left"/>
            </w:pPr>
            <w:r>
              <w:rPr>
                <w:sz w:val="21"/>
                <w:szCs w:val="21"/>
              </w:rPr>
              <w:t>估价因子系数的分组查询、修改、增删（每因子至少保留两项）</w:t>
            </w:r>
          </w:p>
        </w:tc>
      </w:tr>
      <w:tr w:rsidR="00664C40" w14:paraId="19B1CDE0" w14:textId="77777777">
        <w:trPr>
          <w:cantSplit/>
        </w:trPr>
        <w:tc>
          <w:tcPr>
            <w:tcW w:w="2300" w:type="pct"/>
            <w:tcMar>
              <w:top w:w="60" w:type="dxa"/>
              <w:left w:w="120" w:type="dxa"/>
              <w:bottom w:w="60" w:type="dxa"/>
              <w:right w:w="120" w:type="dxa"/>
            </w:tcMar>
          </w:tcPr>
          <w:p w14:paraId="6C80864B" w14:textId="77777777" w:rsidR="00664C40" w:rsidRDefault="00A62D27">
            <w:pPr>
              <w:spacing w:line="440" w:lineRule="exact"/>
              <w:jc w:val="left"/>
            </w:pPr>
            <w:r>
              <w:rPr>
                <w:sz w:val="21"/>
                <w:szCs w:val="21"/>
              </w:rPr>
              <w:t>GET/POST/PUT/DELETE /api/system/admins</w:t>
            </w:r>
          </w:p>
        </w:tc>
        <w:tc>
          <w:tcPr>
            <w:tcW w:w="2700" w:type="pct"/>
            <w:tcMar>
              <w:top w:w="60" w:type="dxa"/>
              <w:left w:w="120" w:type="dxa"/>
              <w:bottom w:w="60" w:type="dxa"/>
              <w:right w:w="120" w:type="dxa"/>
            </w:tcMar>
          </w:tcPr>
          <w:p w14:paraId="19ACEAA0" w14:textId="77777777" w:rsidR="00664C40" w:rsidRDefault="00A62D27">
            <w:pPr>
              <w:spacing w:line="440" w:lineRule="exact"/>
              <w:jc w:val="left"/>
            </w:pPr>
            <w:r>
              <w:rPr>
                <w:sz w:val="21"/>
                <w:szCs w:val="21"/>
              </w:rPr>
              <w:t>管理员管理，仅超级管理员可操作</w:t>
            </w:r>
          </w:p>
        </w:tc>
      </w:tr>
      <w:tr w:rsidR="00664C40" w14:paraId="50328B86" w14:textId="77777777">
        <w:trPr>
          <w:cantSplit/>
        </w:trPr>
        <w:tc>
          <w:tcPr>
            <w:tcW w:w="2300" w:type="pct"/>
            <w:tcMar>
              <w:top w:w="60" w:type="dxa"/>
              <w:left w:w="120" w:type="dxa"/>
              <w:bottom w:w="60" w:type="dxa"/>
              <w:right w:w="120" w:type="dxa"/>
            </w:tcMar>
          </w:tcPr>
          <w:p w14:paraId="5533C45E" w14:textId="77777777" w:rsidR="00664C40" w:rsidRDefault="00A62D27">
            <w:pPr>
              <w:spacing w:line="440" w:lineRule="exact"/>
              <w:jc w:val="left"/>
            </w:pPr>
            <w:r>
              <w:rPr>
                <w:sz w:val="21"/>
                <w:szCs w:val="21"/>
              </w:rPr>
              <w:t>GET /api/system/operation-logs</w:t>
            </w:r>
          </w:p>
        </w:tc>
        <w:tc>
          <w:tcPr>
            <w:tcW w:w="2700" w:type="pct"/>
            <w:tcMar>
              <w:top w:w="60" w:type="dxa"/>
              <w:left w:w="120" w:type="dxa"/>
              <w:bottom w:w="60" w:type="dxa"/>
              <w:right w:w="120" w:type="dxa"/>
            </w:tcMar>
          </w:tcPr>
          <w:p w14:paraId="3E013A9E" w14:textId="77777777" w:rsidR="00664C40" w:rsidRDefault="00A62D27">
            <w:pPr>
              <w:spacing w:line="440" w:lineRule="exact"/>
              <w:jc w:val="left"/>
            </w:pPr>
            <w:r>
              <w:rPr>
                <w:sz w:val="21"/>
                <w:szCs w:val="21"/>
              </w:rPr>
              <w:t>操作日志分页查询（按模块过滤）</w:t>
            </w:r>
          </w:p>
        </w:tc>
      </w:tr>
      <w:tr w:rsidR="00664C40" w14:paraId="3C9B8CB0" w14:textId="77777777">
        <w:trPr>
          <w:cantSplit/>
        </w:trPr>
        <w:tc>
          <w:tcPr>
            <w:tcW w:w="2300" w:type="pct"/>
            <w:tcMar>
              <w:top w:w="60" w:type="dxa"/>
              <w:left w:w="120" w:type="dxa"/>
              <w:bottom w:w="60" w:type="dxa"/>
              <w:right w:w="120" w:type="dxa"/>
            </w:tcMar>
          </w:tcPr>
          <w:p w14:paraId="3E1F8280" w14:textId="77777777" w:rsidR="00664C40" w:rsidRDefault="00A62D27">
            <w:pPr>
              <w:spacing w:line="440" w:lineRule="exact"/>
              <w:jc w:val="left"/>
            </w:pPr>
            <w:r>
              <w:rPr>
                <w:sz w:val="21"/>
                <w:szCs w:val="21"/>
              </w:rPr>
              <w:t>GET /api/logs</w:t>
            </w:r>
          </w:p>
        </w:tc>
        <w:tc>
          <w:tcPr>
            <w:tcW w:w="2700" w:type="pct"/>
            <w:tcMar>
              <w:top w:w="60" w:type="dxa"/>
              <w:left w:w="120" w:type="dxa"/>
              <w:bottom w:w="60" w:type="dxa"/>
              <w:right w:w="120" w:type="dxa"/>
            </w:tcMar>
          </w:tcPr>
          <w:p w14:paraId="59DE34C7" w14:textId="77777777" w:rsidR="00664C40" w:rsidRDefault="00A62D27">
            <w:pPr>
              <w:spacing w:line="440" w:lineRule="exact"/>
              <w:jc w:val="left"/>
            </w:pPr>
            <w:r>
              <w:rPr>
                <w:sz w:val="21"/>
                <w:szCs w:val="21"/>
              </w:rPr>
              <w:t>操作日志多条件检索（模块</w:t>
            </w:r>
            <w:r>
              <w:rPr>
                <w:sz w:val="21"/>
                <w:szCs w:val="21"/>
              </w:rPr>
              <w:t>/</w:t>
            </w:r>
            <w:r>
              <w:rPr>
                <w:sz w:val="21"/>
                <w:szCs w:val="21"/>
              </w:rPr>
              <w:t>关键词</w:t>
            </w:r>
            <w:r>
              <w:rPr>
                <w:sz w:val="21"/>
                <w:szCs w:val="21"/>
              </w:rPr>
              <w:t>/</w:t>
            </w:r>
            <w:r>
              <w:rPr>
                <w:sz w:val="21"/>
                <w:szCs w:val="21"/>
              </w:rPr>
              <w:t>日期）</w:t>
            </w:r>
          </w:p>
        </w:tc>
      </w:tr>
    </w:tbl>
    <w:p w14:paraId="3670FFF9" w14:textId="77777777" w:rsidR="00664C40" w:rsidRDefault="00A62D27">
      <w:pPr>
        <w:pStyle w:val="2"/>
        <w:spacing w:line="440" w:lineRule="exact"/>
      </w:pPr>
      <w:bookmarkStart w:id="260" w:name="_Toc31193"/>
      <w:bookmarkStart w:id="261" w:name="_Toc19608"/>
      <w:bookmarkStart w:id="262" w:name="_Toc4428"/>
      <w:bookmarkStart w:id="263" w:name="_Toc240722517"/>
      <w:r>
        <w:t xml:space="preserve">4.8 </w:t>
      </w:r>
      <w:r>
        <w:t>小程序端公开接口</w:t>
      </w:r>
      <w:bookmarkEnd w:id="260"/>
      <w:bookmarkEnd w:id="261"/>
      <w:bookmarkEnd w:id="262"/>
      <w:bookmarkEnd w:id="263"/>
    </w:p>
    <w:p w14:paraId="2818CA9A" w14:textId="77777777" w:rsidR="00664C40" w:rsidRDefault="00A62D27">
      <w:pPr>
        <w:spacing w:after="40" w:line="440" w:lineRule="exact"/>
        <w:ind w:firstLine="480"/>
      </w:pPr>
      <w:r>
        <w:t>以下接口由小程序服务端提供，不要求管理后台令牌，供小程序回收模块拉取后台维护的公共数据。当配价表尚未初始化时返回</w:t>
      </w:r>
      <w:r>
        <w:t xml:space="preserve"> managed=false </w:t>
      </w:r>
      <w:r>
        <w:t>标记，小程序端自动回退本地内置数据，保证离线与冷启动可用。</w:t>
      </w:r>
    </w:p>
    <w:p w14:paraId="5A2132F0" w14:textId="77777777" w:rsidR="00664C40" w:rsidRDefault="00A62D27">
      <w:pPr>
        <w:keepNext/>
        <w:spacing w:before="160" w:after="80" w:line="440" w:lineRule="exact"/>
        <w:jc w:val="center"/>
      </w:pPr>
      <w:r>
        <w:rPr>
          <w:b/>
          <w:bCs/>
          <w:sz w:val="21"/>
          <w:szCs w:val="21"/>
        </w:rPr>
        <w:t>表</w:t>
      </w:r>
      <w:r>
        <w:rPr>
          <w:b/>
          <w:bCs/>
          <w:sz w:val="21"/>
          <w:szCs w:val="21"/>
        </w:rPr>
        <w:t xml:space="preserve"> 4-8 </w:t>
      </w:r>
      <w:r>
        <w:rPr>
          <w:b/>
          <w:bCs/>
          <w:sz w:val="21"/>
          <w:szCs w:val="21"/>
        </w:rPr>
        <w:t>小程序回收公开接口清单</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3339"/>
        <w:gridCol w:w="5449"/>
      </w:tblGrid>
      <w:tr w:rsidR="00664C40" w14:paraId="580F3476" w14:textId="77777777">
        <w:trPr>
          <w:cantSplit/>
          <w:tblHeader/>
        </w:trPr>
        <w:tc>
          <w:tcPr>
            <w:tcW w:w="1900" w:type="pct"/>
            <w:shd w:val="clear" w:color="auto" w:fill="F2F2F2"/>
            <w:tcMar>
              <w:top w:w="60" w:type="dxa"/>
              <w:left w:w="120" w:type="dxa"/>
              <w:bottom w:w="60" w:type="dxa"/>
              <w:right w:w="120" w:type="dxa"/>
            </w:tcMar>
          </w:tcPr>
          <w:p w14:paraId="46ABF57B" w14:textId="77777777" w:rsidR="00664C40" w:rsidRDefault="00A62D27">
            <w:pPr>
              <w:spacing w:line="440" w:lineRule="exact"/>
              <w:jc w:val="left"/>
            </w:pPr>
            <w:r>
              <w:rPr>
                <w:b/>
                <w:bCs/>
                <w:sz w:val="21"/>
                <w:szCs w:val="21"/>
              </w:rPr>
              <w:t>方法与路径</w:t>
            </w:r>
          </w:p>
        </w:tc>
        <w:tc>
          <w:tcPr>
            <w:tcW w:w="3100" w:type="pct"/>
            <w:shd w:val="clear" w:color="auto" w:fill="F2F2F2"/>
            <w:tcMar>
              <w:top w:w="60" w:type="dxa"/>
              <w:left w:w="120" w:type="dxa"/>
              <w:bottom w:w="60" w:type="dxa"/>
              <w:right w:w="120" w:type="dxa"/>
            </w:tcMar>
          </w:tcPr>
          <w:p w14:paraId="4DF556C9" w14:textId="77777777" w:rsidR="00664C40" w:rsidRDefault="00A62D27">
            <w:pPr>
              <w:spacing w:line="440" w:lineRule="exact"/>
              <w:jc w:val="left"/>
            </w:pPr>
            <w:r>
              <w:rPr>
                <w:b/>
                <w:bCs/>
                <w:sz w:val="21"/>
                <w:szCs w:val="21"/>
              </w:rPr>
              <w:t>功能说明</w:t>
            </w:r>
          </w:p>
        </w:tc>
      </w:tr>
      <w:tr w:rsidR="00664C40" w14:paraId="0F1F2769" w14:textId="77777777">
        <w:trPr>
          <w:cantSplit/>
        </w:trPr>
        <w:tc>
          <w:tcPr>
            <w:tcW w:w="1900" w:type="pct"/>
            <w:tcMar>
              <w:top w:w="60" w:type="dxa"/>
              <w:left w:w="120" w:type="dxa"/>
              <w:bottom w:w="60" w:type="dxa"/>
              <w:right w:w="120" w:type="dxa"/>
            </w:tcMar>
          </w:tcPr>
          <w:p w14:paraId="5A5C6BBB" w14:textId="77777777" w:rsidR="00664C40" w:rsidRDefault="00A62D27">
            <w:pPr>
              <w:spacing w:line="440" w:lineRule="exact"/>
              <w:jc w:val="left"/>
            </w:pPr>
            <w:r>
              <w:rPr>
                <w:sz w:val="21"/>
                <w:szCs w:val="21"/>
              </w:rPr>
              <w:t>GET /api/recycle/catalog</w:t>
            </w:r>
          </w:p>
        </w:tc>
        <w:tc>
          <w:tcPr>
            <w:tcW w:w="3100" w:type="pct"/>
            <w:tcMar>
              <w:top w:w="60" w:type="dxa"/>
              <w:left w:w="120" w:type="dxa"/>
              <w:bottom w:w="60" w:type="dxa"/>
              <w:right w:w="120" w:type="dxa"/>
            </w:tcMar>
          </w:tcPr>
          <w:p w14:paraId="269DCF1C" w14:textId="77777777" w:rsidR="00664C40" w:rsidRDefault="00A62D27">
            <w:pPr>
              <w:spacing w:line="440" w:lineRule="exact"/>
              <w:jc w:val="left"/>
            </w:pPr>
            <w:r>
              <w:rPr>
                <w:sz w:val="21"/>
                <w:szCs w:val="21"/>
              </w:rPr>
              <w:t>上架配价目录（分类</w:t>
            </w:r>
            <w:r>
              <w:rPr>
                <w:sz w:val="21"/>
                <w:szCs w:val="21"/>
              </w:rPr>
              <w:t>—</w:t>
            </w:r>
            <w:r>
              <w:rPr>
                <w:sz w:val="21"/>
                <w:szCs w:val="21"/>
              </w:rPr>
              <w:t>品牌</w:t>
            </w:r>
            <w:r>
              <w:rPr>
                <w:sz w:val="21"/>
                <w:szCs w:val="21"/>
              </w:rPr>
              <w:t>—</w:t>
            </w:r>
            <w:r>
              <w:rPr>
                <w:sz w:val="21"/>
                <w:szCs w:val="21"/>
              </w:rPr>
              <w:t>型号），结构与小程序本地数据一致</w:t>
            </w:r>
          </w:p>
        </w:tc>
      </w:tr>
      <w:tr w:rsidR="00664C40" w14:paraId="0F961ECA" w14:textId="77777777">
        <w:trPr>
          <w:cantSplit/>
        </w:trPr>
        <w:tc>
          <w:tcPr>
            <w:tcW w:w="1900" w:type="pct"/>
            <w:tcMar>
              <w:top w:w="60" w:type="dxa"/>
              <w:left w:w="120" w:type="dxa"/>
              <w:bottom w:w="60" w:type="dxa"/>
              <w:right w:w="120" w:type="dxa"/>
            </w:tcMar>
          </w:tcPr>
          <w:p w14:paraId="3937B080" w14:textId="77777777" w:rsidR="00664C40" w:rsidRDefault="00A62D27">
            <w:pPr>
              <w:spacing w:line="440" w:lineRule="exact"/>
              <w:jc w:val="left"/>
            </w:pPr>
            <w:r>
              <w:rPr>
                <w:sz w:val="21"/>
                <w:szCs w:val="21"/>
              </w:rPr>
              <w:t>GET /api/recycle/platforms</w:t>
            </w:r>
          </w:p>
        </w:tc>
        <w:tc>
          <w:tcPr>
            <w:tcW w:w="3100" w:type="pct"/>
            <w:tcMar>
              <w:top w:w="60" w:type="dxa"/>
              <w:left w:w="120" w:type="dxa"/>
              <w:bottom w:w="60" w:type="dxa"/>
              <w:right w:w="120" w:type="dxa"/>
            </w:tcMar>
          </w:tcPr>
          <w:p w14:paraId="287AF1AC" w14:textId="77777777" w:rsidR="00664C40" w:rsidRDefault="00A62D27">
            <w:pPr>
              <w:spacing w:line="440" w:lineRule="exact"/>
              <w:jc w:val="left"/>
            </w:pPr>
            <w:r>
              <w:rPr>
                <w:sz w:val="21"/>
                <w:szCs w:val="21"/>
              </w:rPr>
              <w:t>启用中的回收平台列表（比价区数据源）</w:t>
            </w:r>
          </w:p>
        </w:tc>
      </w:tr>
      <w:tr w:rsidR="00664C40" w14:paraId="37192EE3" w14:textId="77777777">
        <w:trPr>
          <w:cantSplit/>
        </w:trPr>
        <w:tc>
          <w:tcPr>
            <w:tcW w:w="1900" w:type="pct"/>
            <w:tcMar>
              <w:top w:w="60" w:type="dxa"/>
              <w:left w:w="120" w:type="dxa"/>
              <w:bottom w:w="60" w:type="dxa"/>
              <w:right w:w="120" w:type="dxa"/>
            </w:tcMar>
          </w:tcPr>
          <w:p w14:paraId="0D27F3EB" w14:textId="77777777" w:rsidR="00664C40" w:rsidRDefault="00A62D27">
            <w:pPr>
              <w:spacing w:line="440" w:lineRule="exact"/>
              <w:jc w:val="left"/>
            </w:pPr>
            <w:r>
              <w:rPr>
                <w:sz w:val="21"/>
                <w:szCs w:val="21"/>
              </w:rPr>
              <w:t>POST /api/recycle/click</w:t>
            </w:r>
          </w:p>
        </w:tc>
        <w:tc>
          <w:tcPr>
            <w:tcW w:w="3100" w:type="pct"/>
            <w:tcMar>
              <w:top w:w="60" w:type="dxa"/>
              <w:left w:w="120" w:type="dxa"/>
              <w:bottom w:w="60" w:type="dxa"/>
              <w:right w:w="120" w:type="dxa"/>
            </w:tcMar>
          </w:tcPr>
          <w:p w14:paraId="50C52B41" w14:textId="77777777" w:rsidR="00664C40" w:rsidRDefault="00A62D27">
            <w:pPr>
              <w:spacing w:line="440" w:lineRule="exact"/>
              <w:jc w:val="left"/>
            </w:pPr>
            <w:r>
              <w:rPr>
                <w:sz w:val="21"/>
                <w:szCs w:val="21"/>
              </w:rPr>
              <w:t>上报平台</w:t>
            </w:r>
            <w:r>
              <w:rPr>
                <w:sz w:val="21"/>
                <w:szCs w:val="21"/>
              </w:rPr>
              <w:t>/</w:t>
            </w:r>
            <w:r>
              <w:rPr>
                <w:sz w:val="21"/>
                <w:szCs w:val="21"/>
              </w:rPr>
              <w:t>链接跳转点击（来源标记</w:t>
            </w:r>
            <w:r>
              <w:rPr>
                <w:sz w:val="21"/>
                <w:szCs w:val="21"/>
              </w:rPr>
              <w:t xml:space="preserve"> mini</w:t>
            </w:r>
            <w:r>
              <w:rPr>
                <w:sz w:val="21"/>
                <w:szCs w:val="21"/>
              </w:rPr>
              <w:t>）</w:t>
            </w:r>
          </w:p>
        </w:tc>
      </w:tr>
      <w:tr w:rsidR="00664C40" w14:paraId="20B64763" w14:textId="77777777">
        <w:trPr>
          <w:cantSplit/>
        </w:trPr>
        <w:tc>
          <w:tcPr>
            <w:tcW w:w="1900" w:type="pct"/>
            <w:tcMar>
              <w:top w:w="60" w:type="dxa"/>
              <w:left w:w="120" w:type="dxa"/>
              <w:bottom w:w="60" w:type="dxa"/>
              <w:right w:w="120" w:type="dxa"/>
            </w:tcMar>
          </w:tcPr>
          <w:p w14:paraId="5C287EDF" w14:textId="77777777" w:rsidR="00664C40" w:rsidRDefault="00A62D27">
            <w:pPr>
              <w:spacing w:line="440" w:lineRule="exact"/>
              <w:jc w:val="left"/>
            </w:pPr>
            <w:r>
              <w:rPr>
                <w:sz w:val="21"/>
                <w:szCs w:val="21"/>
              </w:rPr>
              <w:t>GET /api/recycle/config</w:t>
            </w:r>
          </w:p>
        </w:tc>
        <w:tc>
          <w:tcPr>
            <w:tcW w:w="3100" w:type="pct"/>
            <w:tcMar>
              <w:top w:w="60" w:type="dxa"/>
              <w:left w:w="120" w:type="dxa"/>
              <w:bottom w:w="60" w:type="dxa"/>
              <w:right w:w="120" w:type="dxa"/>
            </w:tcMar>
          </w:tcPr>
          <w:p w14:paraId="18982AFF" w14:textId="77777777" w:rsidR="00664C40" w:rsidRDefault="00A62D27">
            <w:pPr>
              <w:spacing w:line="440" w:lineRule="exact"/>
              <w:jc w:val="left"/>
            </w:pPr>
            <w:r>
              <w:rPr>
                <w:sz w:val="21"/>
                <w:szCs w:val="21"/>
              </w:rPr>
              <w:t>估价配置（系统参数与因子系数），供小程序热更新</w:t>
            </w:r>
          </w:p>
        </w:tc>
      </w:tr>
      <w:tr w:rsidR="00664C40" w14:paraId="349BC9F9" w14:textId="77777777">
        <w:trPr>
          <w:cantSplit/>
        </w:trPr>
        <w:tc>
          <w:tcPr>
            <w:tcW w:w="1900" w:type="pct"/>
            <w:tcMar>
              <w:top w:w="60" w:type="dxa"/>
              <w:left w:w="120" w:type="dxa"/>
              <w:bottom w:w="60" w:type="dxa"/>
              <w:right w:w="120" w:type="dxa"/>
            </w:tcMar>
          </w:tcPr>
          <w:p w14:paraId="0BDD7723" w14:textId="77777777" w:rsidR="00664C40" w:rsidRDefault="00A62D27">
            <w:pPr>
              <w:spacing w:line="440" w:lineRule="exact"/>
              <w:jc w:val="left"/>
            </w:pPr>
            <w:r>
              <w:rPr>
                <w:sz w:val="21"/>
                <w:szCs w:val="21"/>
              </w:rPr>
              <w:t>POST /api/recycle/evaluate</w:t>
            </w:r>
          </w:p>
        </w:tc>
        <w:tc>
          <w:tcPr>
            <w:tcW w:w="3100" w:type="pct"/>
            <w:tcMar>
              <w:top w:w="60" w:type="dxa"/>
              <w:left w:w="120" w:type="dxa"/>
              <w:bottom w:w="60" w:type="dxa"/>
              <w:right w:w="120" w:type="dxa"/>
            </w:tcMar>
          </w:tcPr>
          <w:p w14:paraId="4A3028D8" w14:textId="77777777" w:rsidR="00664C40" w:rsidRDefault="00A62D27">
            <w:pPr>
              <w:spacing w:line="440" w:lineRule="exact"/>
              <w:jc w:val="left"/>
            </w:pPr>
            <w:r>
              <w:rPr>
                <w:sz w:val="21"/>
                <w:szCs w:val="21"/>
              </w:rPr>
              <w:t xml:space="preserve">AI </w:t>
            </w:r>
            <w:r>
              <w:rPr>
                <w:sz w:val="21"/>
                <w:szCs w:val="21"/>
              </w:rPr>
              <w:t>回收估价（</w:t>
            </w:r>
            <w:r>
              <w:rPr>
                <w:sz w:val="21"/>
                <w:szCs w:val="21"/>
              </w:rPr>
              <w:t>DeepSeek</w:t>
            </w:r>
            <w:r>
              <w:rPr>
                <w:sz w:val="21"/>
                <w:szCs w:val="21"/>
              </w:rPr>
              <w:t>），失败返回降级提示</w:t>
            </w:r>
          </w:p>
        </w:tc>
      </w:tr>
    </w:tbl>
    <w:p w14:paraId="57A037B0" w14:textId="77777777" w:rsidR="00664C40" w:rsidRDefault="00A62D27">
      <w:pPr>
        <w:pStyle w:val="1"/>
        <w:pageBreakBefore/>
        <w:spacing w:line="440" w:lineRule="exact"/>
        <w:jc w:val="center"/>
      </w:pPr>
      <w:bookmarkStart w:id="264" w:name="_Toc23768"/>
      <w:bookmarkStart w:id="265" w:name="_Toc16256"/>
      <w:bookmarkStart w:id="266" w:name="_Toc2137"/>
      <w:bookmarkStart w:id="267" w:name="_Toc240722518"/>
      <w:r>
        <w:lastRenderedPageBreak/>
        <w:t>第五章</w:t>
      </w:r>
      <w:r>
        <w:t xml:space="preserve"> </w:t>
      </w:r>
      <w:r>
        <w:t>小程序端功能设计与说明</w:t>
      </w:r>
      <w:bookmarkEnd w:id="264"/>
      <w:bookmarkEnd w:id="265"/>
      <w:bookmarkEnd w:id="266"/>
      <w:bookmarkEnd w:id="267"/>
    </w:p>
    <w:p w14:paraId="388539CC" w14:textId="77777777" w:rsidR="00664C40" w:rsidRDefault="00A62D27">
      <w:pPr>
        <w:pStyle w:val="2"/>
        <w:spacing w:line="440" w:lineRule="exact"/>
      </w:pPr>
      <w:bookmarkStart w:id="268" w:name="_Toc3613"/>
      <w:bookmarkStart w:id="269" w:name="_Toc28554"/>
      <w:bookmarkStart w:id="270" w:name="_Toc26584"/>
      <w:bookmarkStart w:id="271" w:name="_Toc240722519"/>
      <w:r>
        <w:t xml:space="preserve">5.1 </w:t>
      </w:r>
      <w:r>
        <w:t>回收主页</w:t>
      </w:r>
      <w:bookmarkEnd w:id="268"/>
      <w:bookmarkEnd w:id="269"/>
      <w:bookmarkEnd w:id="270"/>
      <w:bookmarkEnd w:id="271"/>
    </w:p>
    <w:p w14:paraId="6A071F4C" w14:textId="77777777" w:rsidR="00664C40" w:rsidRDefault="00A62D27">
      <w:pPr>
        <w:pStyle w:val="3"/>
        <w:spacing w:line="440" w:lineRule="exact"/>
      </w:pPr>
      <w:bookmarkStart w:id="272" w:name="_Toc25035"/>
      <w:bookmarkStart w:id="273" w:name="_Toc17675"/>
      <w:bookmarkStart w:id="274" w:name="_Toc6925"/>
      <w:bookmarkStart w:id="275" w:name="_Toc240722520"/>
      <w:r>
        <w:t xml:space="preserve">5.1.1 </w:t>
      </w:r>
      <w:r>
        <w:t>页面布局与视觉设计</w:t>
      </w:r>
      <w:bookmarkEnd w:id="272"/>
      <w:bookmarkEnd w:id="273"/>
      <w:bookmarkEnd w:id="274"/>
      <w:bookmarkEnd w:id="275"/>
    </w:p>
    <w:p w14:paraId="2E489ECC" w14:textId="77777777" w:rsidR="00664C40" w:rsidRDefault="00A62D27">
      <w:pPr>
        <w:pStyle w:val="4"/>
        <w:spacing w:line="440" w:lineRule="exact"/>
      </w:pPr>
      <w:bookmarkStart w:id="276" w:name="_Toc100079"/>
      <w:bookmarkStart w:id="277" w:name="_Toc240722521"/>
      <w:r>
        <w:t xml:space="preserve">5.1.1.1 </w:t>
      </w:r>
      <w:r>
        <w:t>页面信息架构</w:t>
      </w:r>
      <w:bookmarkEnd w:id="276"/>
      <w:bookmarkEnd w:id="277"/>
    </w:p>
    <w:p w14:paraId="3300B913" w14:textId="77777777" w:rsidR="00664C40" w:rsidRDefault="00A62D27">
      <w:pPr>
        <w:spacing w:after="60" w:line="440" w:lineRule="exact"/>
        <w:ind w:firstLine="480"/>
      </w:pPr>
      <w:r>
        <w:t>回收主页自上而下分为四个功能区域：顶部搜索区（常驻搜索栏，点击唤起全屏搜索面板）、分类导航区（横滑分类条，每项含图标与分类名）、品牌型号区（按品牌分组的型号卡片瀑布，为主体区域）与平台比价区（页面底部的回收平台卡片列表）。页面首次进入即以本地数据完成首屏渲染，随后静默更新云端配价，用户无感知。小程序整体开启深色模式适配，页面配色跟随系统外观自动切换，夜间环境下浏览体验一致。</w:t>
      </w:r>
    </w:p>
    <w:p w14:paraId="3DC8D3E3" w14:textId="77777777" w:rsidR="00664C40" w:rsidRDefault="00A62D27">
      <w:pPr>
        <w:tabs>
          <w:tab w:val="left" w:pos="3192"/>
        </w:tabs>
        <w:spacing w:after="60" w:line="440" w:lineRule="exact"/>
        <w:ind w:firstLine="480"/>
        <w:jc w:val="center"/>
        <w:rPr>
          <w:sz w:val="22"/>
          <w:szCs w:val="22"/>
        </w:rPr>
      </w:pPr>
      <w:r>
        <w:rPr>
          <w:noProof/>
        </w:rPr>
        <w:drawing>
          <wp:anchor distT="0" distB="0" distL="114300" distR="114300" simplePos="0" relativeHeight="251687936" behindDoc="0" locked="0" layoutInCell="1" allowOverlap="1" wp14:anchorId="6CFE49EF" wp14:editId="726736C7">
            <wp:simplePos x="0" y="0"/>
            <wp:positionH relativeFrom="column">
              <wp:posOffset>1741170</wp:posOffset>
            </wp:positionH>
            <wp:positionV relativeFrom="paragraph">
              <wp:posOffset>86995</wp:posOffset>
            </wp:positionV>
            <wp:extent cx="2207260" cy="4102735"/>
            <wp:effectExtent l="0" t="0" r="2540" b="12065"/>
            <wp:wrapTopAndBottom/>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7"/>
                    <a:stretch>
                      <a:fillRect/>
                    </a:stretch>
                  </pic:blipFill>
                  <pic:spPr>
                    <a:xfrm>
                      <a:off x="0" y="0"/>
                      <a:ext cx="2207260" cy="4102735"/>
                    </a:xfrm>
                    <a:prstGeom prst="rect">
                      <a:avLst/>
                    </a:prstGeom>
                    <a:noFill/>
                    <a:ln>
                      <a:noFill/>
                    </a:ln>
                  </pic:spPr>
                </pic:pic>
              </a:graphicData>
            </a:graphic>
          </wp:anchor>
        </w:drawing>
      </w:r>
      <w:r>
        <w:rPr>
          <w:rFonts w:hint="eastAsia"/>
          <w:sz w:val="22"/>
          <w:szCs w:val="22"/>
        </w:rPr>
        <w:t>图</w:t>
      </w:r>
      <w:r>
        <w:rPr>
          <w:rFonts w:hint="eastAsia"/>
          <w:sz w:val="22"/>
          <w:szCs w:val="22"/>
        </w:rPr>
        <w:t>5-1</w:t>
      </w:r>
      <w:r>
        <w:rPr>
          <w:rFonts w:hint="eastAsia"/>
          <w:sz w:val="22"/>
          <w:szCs w:val="22"/>
        </w:rPr>
        <w:t>回收页面图</w:t>
      </w:r>
    </w:p>
    <w:p w14:paraId="5C7577F7" w14:textId="77777777" w:rsidR="00664C40" w:rsidRDefault="00A62D27">
      <w:pPr>
        <w:pStyle w:val="4"/>
        <w:spacing w:line="440" w:lineRule="exact"/>
      </w:pPr>
      <w:bookmarkStart w:id="278" w:name="_Toc100080"/>
      <w:bookmarkStart w:id="279" w:name="_Toc240722522"/>
      <w:r>
        <w:t xml:space="preserve">5.1.1.2 </w:t>
      </w:r>
      <w:r>
        <w:t>分类视觉体系</w:t>
      </w:r>
      <w:bookmarkEnd w:id="278"/>
      <w:bookmarkEnd w:id="279"/>
    </w:p>
    <w:p w14:paraId="21882A08" w14:textId="77777777" w:rsidR="00664C40" w:rsidRDefault="00A62D27">
      <w:pPr>
        <w:spacing w:after="60" w:line="440" w:lineRule="exact"/>
        <w:ind w:firstLine="480"/>
      </w:pPr>
      <w:r>
        <w:t>平台为十二个回收分类建立统一视觉档案，每个分类绑定图标、场景化文案与身份徽标三要素：例如手机分类对应图标</w:t>
      </w:r>
      <w:r>
        <w:t xml:space="preserve"> </w:t>
      </w:r>
      <w:r>
        <w:t>📱</w:t>
      </w:r>
      <w:r>
        <w:t>、场景文案「双摄旗舰」、徽标「手</w:t>
      </w:r>
      <w:r>
        <w:lastRenderedPageBreak/>
        <w:t>机」；显卡分类对应场景文案「图形算力」等。场景文案概括该品类最具回收价值的特征，在分类主图上叠加展示，强化用户对品类价值的感知。</w:t>
      </w:r>
    </w:p>
    <w:p w14:paraId="7FC12C93" w14:textId="77777777" w:rsidR="00664C40" w:rsidRDefault="00A62D27">
      <w:pPr>
        <w:keepNext/>
        <w:spacing w:before="160" w:after="80" w:line="440" w:lineRule="exact"/>
        <w:jc w:val="center"/>
      </w:pPr>
      <w:r>
        <w:rPr>
          <w:b/>
          <w:bCs/>
          <w:sz w:val="21"/>
          <w:szCs w:val="21"/>
        </w:rPr>
        <w:t>表</w:t>
      </w:r>
      <w:r>
        <w:rPr>
          <w:b/>
          <w:bCs/>
          <w:sz w:val="21"/>
          <w:szCs w:val="21"/>
        </w:rPr>
        <w:t xml:space="preserve"> 5-1 </w:t>
      </w:r>
      <w:r>
        <w:rPr>
          <w:b/>
          <w:bCs/>
          <w:sz w:val="21"/>
          <w:szCs w:val="21"/>
        </w:rPr>
        <w:t>回收分类视觉体系</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317"/>
        <w:gridCol w:w="1670"/>
        <w:gridCol w:w="1055"/>
        <w:gridCol w:w="1582"/>
        <w:gridCol w:w="1758"/>
        <w:gridCol w:w="1406"/>
      </w:tblGrid>
      <w:tr w:rsidR="00664C40" w14:paraId="4F7914F3" w14:textId="77777777">
        <w:trPr>
          <w:cantSplit/>
          <w:tblHeader/>
        </w:trPr>
        <w:tc>
          <w:tcPr>
            <w:tcW w:w="750" w:type="pct"/>
            <w:shd w:val="clear" w:color="auto" w:fill="F2F2F2"/>
            <w:tcMar>
              <w:top w:w="60" w:type="dxa"/>
              <w:left w:w="120" w:type="dxa"/>
              <w:bottom w:w="60" w:type="dxa"/>
              <w:right w:w="120" w:type="dxa"/>
            </w:tcMar>
          </w:tcPr>
          <w:p w14:paraId="30D80208" w14:textId="77777777" w:rsidR="00664C40" w:rsidRDefault="00A62D27">
            <w:pPr>
              <w:spacing w:line="440" w:lineRule="exact"/>
              <w:jc w:val="left"/>
            </w:pPr>
            <w:r>
              <w:rPr>
                <w:b/>
                <w:bCs/>
                <w:sz w:val="21"/>
                <w:szCs w:val="21"/>
              </w:rPr>
              <w:t>分类</w:t>
            </w:r>
          </w:p>
        </w:tc>
        <w:tc>
          <w:tcPr>
            <w:tcW w:w="950" w:type="pct"/>
            <w:shd w:val="clear" w:color="auto" w:fill="F2F2F2"/>
            <w:tcMar>
              <w:top w:w="60" w:type="dxa"/>
              <w:left w:w="120" w:type="dxa"/>
              <w:bottom w:w="60" w:type="dxa"/>
              <w:right w:w="120" w:type="dxa"/>
            </w:tcMar>
          </w:tcPr>
          <w:p w14:paraId="69D2C5D8" w14:textId="77777777" w:rsidR="00664C40" w:rsidRDefault="00A62D27">
            <w:pPr>
              <w:spacing w:line="440" w:lineRule="exact"/>
              <w:jc w:val="left"/>
            </w:pPr>
            <w:r>
              <w:rPr>
                <w:b/>
                <w:bCs/>
                <w:sz w:val="21"/>
                <w:szCs w:val="21"/>
              </w:rPr>
              <w:t>场景文案</w:t>
            </w:r>
          </w:p>
        </w:tc>
        <w:tc>
          <w:tcPr>
            <w:tcW w:w="600" w:type="pct"/>
            <w:shd w:val="clear" w:color="auto" w:fill="F2F2F2"/>
            <w:tcMar>
              <w:top w:w="60" w:type="dxa"/>
              <w:left w:w="120" w:type="dxa"/>
              <w:bottom w:w="60" w:type="dxa"/>
              <w:right w:w="120" w:type="dxa"/>
            </w:tcMar>
          </w:tcPr>
          <w:p w14:paraId="55FCE09C" w14:textId="77777777" w:rsidR="00664C40" w:rsidRDefault="00A62D27">
            <w:pPr>
              <w:spacing w:line="440" w:lineRule="exact"/>
              <w:jc w:val="left"/>
            </w:pPr>
            <w:r>
              <w:rPr>
                <w:b/>
                <w:bCs/>
                <w:sz w:val="21"/>
                <w:szCs w:val="21"/>
              </w:rPr>
              <w:t>徽标</w:t>
            </w:r>
          </w:p>
        </w:tc>
        <w:tc>
          <w:tcPr>
            <w:tcW w:w="900" w:type="pct"/>
            <w:shd w:val="clear" w:color="auto" w:fill="F2F2F2"/>
            <w:tcMar>
              <w:top w:w="60" w:type="dxa"/>
              <w:left w:w="120" w:type="dxa"/>
              <w:bottom w:w="60" w:type="dxa"/>
              <w:right w:w="120" w:type="dxa"/>
            </w:tcMar>
          </w:tcPr>
          <w:p w14:paraId="6141A526" w14:textId="77777777" w:rsidR="00664C40" w:rsidRDefault="00A62D27">
            <w:pPr>
              <w:spacing w:line="440" w:lineRule="exact"/>
              <w:jc w:val="left"/>
            </w:pPr>
            <w:r>
              <w:rPr>
                <w:b/>
                <w:bCs/>
                <w:sz w:val="21"/>
                <w:szCs w:val="21"/>
              </w:rPr>
              <w:t>分类</w:t>
            </w:r>
          </w:p>
        </w:tc>
        <w:tc>
          <w:tcPr>
            <w:tcW w:w="1000" w:type="pct"/>
            <w:shd w:val="clear" w:color="auto" w:fill="F2F2F2"/>
            <w:tcMar>
              <w:top w:w="60" w:type="dxa"/>
              <w:left w:w="120" w:type="dxa"/>
              <w:bottom w:w="60" w:type="dxa"/>
              <w:right w:w="120" w:type="dxa"/>
            </w:tcMar>
          </w:tcPr>
          <w:p w14:paraId="2E6992E6" w14:textId="77777777" w:rsidR="00664C40" w:rsidRDefault="00A62D27">
            <w:pPr>
              <w:spacing w:line="440" w:lineRule="exact"/>
              <w:jc w:val="left"/>
            </w:pPr>
            <w:r>
              <w:rPr>
                <w:b/>
                <w:bCs/>
                <w:sz w:val="21"/>
                <w:szCs w:val="21"/>
              </w:rPr>
              <w:t>场景文案</w:t>
            </w:r>
          </w:p>
        </w:tc>
        <w:tc>
          <w:tcPr>
            <w:tcW w:w="800" w:type="pct"/>
            <w:shd w:val="clear" w:color="auto" w:fill="F2F2F2"/>
            <w:tcMar>
              <w:top w:w="60" w:type="dxa"/>
              <w:left w:w="120" w:type="dxa"/>
              <w:bottom w:w="60" w:type="dxa"/>
              <w:right w:w="120" w:type="dxa"/>
            </w:tcMar>
          </w:tcPr>
          <w:p w14:paraId="23355135" w14:textId="77777777" w:rsidR="00664C40" w:rsidRDefault="00A62D27">
            <w:pPr>
              <w:spacing w:line="440" w:lineRule="exact"/>
              <w:jc w:val="left"/>
            </w:pPr>
            <w:r>
              <w:rPr>
                <w:b/>
                <w:bCs/>
                <w:sz w:val="21"/>
                <w:szCs w:val="21"/>
              </w:rPr>
              <w:t>徽标</w:t>
            </w:r>
          </w:p>
        </w:tc>
      </w:tr>
      <w:tr w:rsidR="00664C40" w14:paraId="277C4250" w14:textId="77777777">
        <w:trPr>
          <w:cantSplit/>
        </w:trPr>
        <w:tc>
          <w:tcPr>
            <w:tcW w:w="750" w:type="pct"/>
            <w:tcMar>
              <w:top w:w="60" w:type="dxa"/>
              <w:left w:w="120" w:type="dxa"/>
              <w:bottom w:w="60" w:type="dxa"/>
              <w:right w:w="120" w:type="dxa"/>
            </w:tcMar>
          </w:tcPr>
          <w:p w14:paraId="73259F0B" w14:textId="77777777" w:rsidR="00664C40" w:rsidRDefault="00A62D27">
            <w:pPr>
              <w:spacing w:line="440" w:lineRule="exact"/>
              <w:jc w:val="left"/>
            </w:pPr>
            <w:r>
              <w:rPr>
                <w:sz w:val="21"/>
                <w:szCs w:val="21"/>
              </w:rPr>
              <w:t>手机</w:t>
            </w:r>
          </w:p>
        </w:tc>
        <w:tc>
          <w:tcPr>
            <w:tcW w:w="950" w:type="pct"/>
            <w:tcMar>
              <w:top w:w="60" w:type="dxa"/>
              <w:left w:w="120" w:type="dxa"/>
              <w:bottom w:w="60" w:type="dxa"/>
              <w:right w:w="120" w:type="dxa"/>
            </w:tcMar>
          </w:tcPr>
          <w:p w14:paraId="05535100" w14:textId="77777777" w:rsidR="00664C40" w:rsidRDefault="00A62D27">
            <w:pPr>
              <w:spacing w:line="440" w:lineRule="exact"/>
              <w:jc w:val="left"/>
            </w:pPr>
            <w:r>
              <w:rPr>
                <w:sz w:val="21"/>
                <w:szCs w:val="21"/>
              </w:rPr>
              <w:t>双摄旗舰</w:t>
            </w:r>
          </w:p>
        </w:tc>
        <w:tc>
          <w:tcPr>
            <w:tcW w:w="600" w:type="pct"/>
            <w:tcMar>
              <w:top w:w="60" w:type="dxa"/>
              <w:left w:w="120" w:type="dxa"/>
              <w:bottom w:w="60" w:type="dxa"/>
              <w:right w:w="120" w:type="dxa"/>
            </w:tcMar>
          </w:tcPr>
          <w:p w14:paraId="685724F8" w14:textId="77777777" w:rsidR="00664C40" w:rsidRDefault="00A62D27">
            <w:pPr>
              <w:spacing w:line="440" w:lineRule="exact"/>
              <w:jc w:val="left"/>
            </w:pPr>
            <w:r>
              <w:rPr>
                <w:sz w:val="21"/>
                <w:szCs w:val="21"/>
              </w:rPr>
              <w:t>手机</w:t>
            </w:r>
          </w:p>
        </w:tc>
        <w:tc>
          <w:tcPr>
            <w:tcW w:w="900" w:type="pct"/>
            <w:tcMar>
              <w:top w:w="60" w:type="dxa"/>
              <w:left w:w="120" w:type="dxa"/>
              <w:bottom w:w="60" w:type="dxa"/>
              <w:right w:w="120" w:type="dxa"/>
            </w:tcMar>
          </w:tcPr>
          <w:p w14:paraId="7232323B" w14:textId="77777777" w:rsidR="00664C40" w:rsidRDefault="00A62D27">
            <w:pPr>
              <w:spacing w:line="440" w:lineRule="exact"/>
              <w:jc w:val="left"/>
            </w:pPr>
            <w:r>
              <w:rPr>
                <w:sz w:val="21"/>
                <w:szCs w:val="21"/>
              </w:rPr>
              <w:t>相机</w:t>
            </w:r>
          </w:p>
        </w:tc>
        <w:tc>
          <w:tcPr>
            <w:tcW w:w="1000" w:type="pct"/>
            <w:tcMar>
              <w:top w:w="60" w:type="dxa"/>
              <w:left w:w="120" w:type="dxa"/>
              <w:bottom w:w="60" w:type="dxa"/>
              <w:right w:w="120" w:type="dxa"/>
            </w:tcMar>
          </w:tcPr>
          <w:p w14:paraId="0ABDF01B" w14:textId="77777777" w:rsidR="00664C40" w:rsidRDefault="00A62D27">
            <w:pPr>
              <w:spacing w:line="440" w:lineRule="exact"/>
              <w:jc w:val="left"/>
            </w:pPr>
            <w:r>
              <w:rPr>
                <w:sz w:val="21"/>
                <w:szCs w:val="21"/>
              </w:rPr>
              <w:t>影像器材</w:t>
            </w:r>
          </w:p>
        </w:tc>
        <w:tc>
          <w:tcPr>
            <w:tcW w:w="800" w:type="pct"/>
            <w:tcMar>
              <w:top w:w="60" w:type="dxa"/>
              <w:left w:w="120" w:type="dxa"/>
              <w:bottom w:w="60" w:type="dxa"/>
              <w:right w:w="120" w:type="dxa"/>
            </w:tcMar>
          </w:tcPr>
          <w:p w14:paraId="33B0FA3A" w14:textId="77777777" w:rsidR="00664C40" w:rsidRDefault="00A62D27">
            <w:pPr>
              <w:spacing w:line="440" w:lineRule="exact"/>
              <w:jc w:val="left"/>
            </w:pPr>
            <w:r>
              <w:rPr>
                <w:sz w:val="21"/>
                <w:szCs w:val="21"/>
              </w:rPr>
              <w:t>相机</w:t>
            </w:r>
          </w:p>
        </w:tc>
      </w:tr>
      <w:tr w:rsidR="00664C40" w14:paraId="2692E7D2" w14:textId="77777777">
        <w:trPr>
          <w:cantSplit/>
        </w:trPr>
        <w:tc>
          <w:tcPr>
            <w:tcW w:w="750" w:type="pct"/>
            <w:tcMar>
              <w:top w:w="60" w:type="dxa"/>
              <w:left w:w="120" w:type="dxa"/>
              <w:bottom w:w="60" w:type="dxa"/>
              <w:right w:w="120" w:type="dxa"/>
            </w:tcMar>
          </w:tcPr>
          <w:p w14:paraId="6508B63A" w14:textId="77777777" w:rsidR="00664C40" w:rsidRDefault="00A62D27">
            <w:pPr>
              <w:spacing w:line="440" w:lineRule="exact"/>
              <w:jc w:val="left"/>
            </w:pPr>
            <w:r>
              <w:rPr>
                <w:sz w:val="21"/>
                <w:szCs w:val="21"/>
              </w:rPr>
              <w:t>电脑</w:t>
            </w:r>
          </w:p>
        </w:tc>
        <w:tc>
          <w:tcPr>
            <w:tcW w:w="950" w:type="pct"/>
            <w:tcMar>
              <w:top w:w="60" w:type="dxa"/>
              <w:left w:w="120" w:type="dxa"/>
              <w:bottom w:w="60" w:type="dxa"/>
              <w:right w:w="120" w:type="dxa"/>
            </w:tcMar>
          </w:tcPr>
          <w:p w14:paraId="1A43ADA2" w14:textId="77777777" w:rsidR="00664C40" w:rsidRDefault="00A62D27">
            <w:pPr>
              <w:spacing w:line="440" w:lineRule="exact"/>
              <w:jc w:val="left"/>
            </w:pPr>
            <w:r>
              <w:rPr>
                <w:sz w:val="21"/>
                <w:szCs w:val="21"/>
              </w:rPr>
              <w:t>轻薄性能</w:t>
            </w:r>
          </w:p>
        </w:tc>
        <w:tc>
          <w:tcPr>
            <w:tcW w:w="600" w:type="pct"/>
            <w:tcMar>
              <w:top w:w="60" w:type="dxa"/>
              <w:left w:w="120" w:type="dxa"/>
              <w:bottom w:w="60" w:type="dxa"/>
              <w:right w:w="120" w:type="dxa"/>
            </w:tcMar>
          </w:tcPr>
          <w:p w14:paraId="3168DC2C" w14:textId="77777777" w:rsidR="00664C40" w:rsidRDefault="00A62D27">
            <w:pPr>
              <w:spacing w:line="440" w:lineRule="exact"/>
              <w:jc w:val="left"/>
            </w:pPr>
            <w:r>
              <w:rPr>
                <w:sz w:val="21"/>
                <w:szCs w:val="21"/>
              </w:rPr>
              <w:t>电脑</w:t>
            </w:r>
          </w:p>
        </w:tc>
        <w:tc>
          <w:tcPr>
            <w:tcW w:w="900" w:type="pct"/>
            <w:tcMar>
              <w:top w:w="60" w:type="dxa"/>
              <w:left w:w="120" w:type="dxa"/>
              <w:bottom w:w="60" w:type="dxa"/>
              <w:right w:w="120" w:type="dxa"/>
            </w:tcMar>
          </w:tcPr>
          <w:p w14:paraId="1ED33FEE" w14:textId="77777777" w:rsidR="00664C40" w:rsidRDefault="00A62D27">
            <w:pPr>
              <w:spacing w:line="440" w:lineRule="exact"/>
              <w:jc w:val="left"/>
            </w:pPr>
            <w:r>
              <w:rPr>
                <w:sz w:val="21"/>
                <w:szCs w:val="21"/>
              </w:rPr>
              <w:t>游戏机</w:t>
            </w:r>
          </w:p>
        </w:tc>
        <w:tc>
          <w:tcPr>
            <w:tcW w:w="1000" w:type="pct"/>
            <w:tcMar>
              <w:top w:w="60" w:type="dxa"/>
              <w:left w:w="120" w:type="dxa"/>
              <w:bottom w:w="60" w:type="dxa"/>
              <w:right w:w="120" w:type="dxa"/>
            </w:tcMar>
          </w:tcPr>
          <w:p w14:paraId="29484CED" w14:textId="77777777" w:rsidR="00664C40" w:rsidRDefault="00A62D27">
            <w:pPr>
              <w:spacing w:line="440" w:lineRule="exact"/>
              <w:jc w:val="left"/>
            </w:pPr>
            <w:r>
              <w:rPr>
                <w:sz w:val="21"/>
                <w:szCs w:val="21"/>
              </w:rPr>
              <w:t>娱乐主机</w:t>
            </w:r>
          </w:p>
        </w:tc>
        <w:tc>
          <w:tcPr>
            <w:tcW w:w="800" w:type="pct"/>
            <w:tcMar>
              <w:top w:w="60" w:type="dxa"/>
              <w:left w:w="120" w:type="dxa"/>
              <w:bottom w:w="60" w:type="dxa"/>
              <w:right w:w="120" w:type="dxa"/>
            </w:tcMar>
          </w:tcPr>
          <w:p w14:paraId="55BBF42B" w14:textId="77777777" w:rsidR="00664C40" w:rsidRDefault="00A62D27">
            <w:pPr>
              <w:spacing w:line="440" w:lineRule="exact"/>
              <w:jc w:val="left"/>
            </w:pPr>
            <w:r>
              <w:rPr>
                <w:sz w:val="21"/>
                <w:szCs w:val="21"/>
              </w:rPr>
              <w:t>游戏</w:t>
            </w:r>
          </w:p>
        </w:tc>
      </w:tr>
      <w:tr w:rsidR="00664C40" w14:paraId="77D20114" w14:textId="77777777">
        <w:trPr>
          <w:cantSplit/>
        </w:trPr>
        <w:tc>
          <w:tcPr>
            <w:tcW w:w="750" w:type="pct"/>
            <w:tcMar>
              <w:top w:w="60" w:type="dxa"/>
              <w:left w:w="120" w:type="dxa"/>
              <w:bottom w:w="60" w:type="dxa"/>
              <w:right w:w="120" w:type="dxa"/>
            </w:tcMar>
          </w:tcPr>
          <w:p w14:paraId="6CD420BA" w14:textId="77777777" w:rsidR="00664C40" w:rsidRDefault="00A62D27">
            <w:pPr>
              <w:spacing w:line="440" w:lineRule="exact"/>
              <w:jc w:val="left"/>
            </w:pPr>
            <w:r>
              <w:rPr>
                <w:sz w:val="21"/>
                <w:szCs w:val="21"/>
              </w:rPr>
              <w:t>平板</w:t>
            </w:r>
          </w:p>
        </w:tc>
        <w:tc>
          <w:tcPr>
            <w:tcW w:w="950" w:type="pct"/>
            <w:tcMar>
              <w:top w:w="60" w:type="dxa"/>
              <w:left w:w="120" w:type="dxa"/>
              <w:bottom w:w="60" w:type="dxa"/>
              <w:right w:w="120" w:type="dxa"/>
            </w:tcMar>
          </w:tcPr>
          <w:p w14:paraId="20F87DAD" w14:textId="77777777" w:rsidR="00664C40" w:rsidRDefault="00A62D27">
            <w:pPr>
              <w:spacing w:line="440" w:lineRule="exact"/>
              <w:jc w:val="left"/>
            </w:pPr>
            <w:r>
              <w:rPr>
                <w:sz w:val="21"/>
                <w:szCs w:val="21"/>
              </w:rPr>
              <w:t>大屏便携</w:t>
            </w:r>
          </w:p>
        </w:tc>
        <w:tc>
          <w:tcPr>
            <w:tcW w:w="600" w:type="pct"/>
            <w:tcMar>
              <w:top w:w="60" w:type="dxa"/>
              <w:left w:w="120" w:type="dxa"/>
              <w:bottom w:w="60" w:type="dxa"/>
              <w:right w:w="120" w:type="dxa"/>
            </w:tcMar>
          </w:tcPr>
          <w:p w14:paraId="77FA244B" w14:textId="77777777" w:rsidR="00664C40" w:rsidRDefault="00A62D27">
            <w:pPr>
              <w:spacing w:line="440" w:lineRule="exact"/>
              <w:jc w:val="left"/>
            </w:pPr>
            <w:r>
              <w:rPr>
                <w:sz w:val="21"/>
                <w:szCs w:val="21"/>
              </w:rPr>
              <w:t>平板</w:t>
            </w:r>
          </w:p>
        </w:tc>
        <w:tc>
          <w:tcPr>
            <w:tcW w:w="900" w:type="pct"/>
            <w:tcMar>
              <w:top w:w="60" w:type="dxa"/>
              <w:left w:w="120" w:type="dxa"/>
              <w:bottom w:w="60" w:type="dxa"/>
              <w:right w:w="120" w:type="dxa"/>
            </w:tcMar>
          </w:tcPr>
          <w:p w14:paraId="524F5844" w14:textId="77777777" w:rsidR="00664C40" w:rsidRDefault="00A62D27">
            <w:pPr>
              <w:spacing w:line="440" w:lineRule="exact"/>
              <w:jc w:val="left"/>
            </w:pPr>
            <w:r>
              <w:rPr>
                <w:sz w:val="21"/>
                <w:szCs w:val="21"/>
              </w:rPr>
              <w:t>无人机</w:t>
            </w:r>
          </w:p>
        </w:tc>
        <w:tc>
          <w:tcPr>
            <w:tcW w:w="1000" w:type="pct"/>
            <w:tcMar>
              <w:top w:w="60" w:type="dxa"/>
              <w:left w:w="120" w:type="dxa"/>
              <w:bottom w:w="60" w:type="dxa"/>
              <w:right w:w="120" w:type="dxa"/>
            </w:tcMar>
          </w:tcPr>
          <w:p w14:paraId="48FA0ED5" w14:textId="77777777" w:rsidR="00664C40" w:rsidRDefault="00A62D27">
            <w:pPr>
              <w:spacing w:line="440" w:lineRule="exact"/>
              <w:jc w:val="left"/>
            </w:pPr>
            <w:r>
              <w:rPr>
                <w:sz w:val="21"/>
                <w:szCs w:val="21"/>
              </w:rPr>
              <w:t>航拍飞行</w:t>
            </w:r>
          </w:p>
        </w:tc>
        <w:tc>
          <w:tcPr>
            <w:tcW w:w="800" w:type="pct"/>
            <w:tcMar>
              <w:top w:w="60" w:type="dxa"/>
              <w:left w:w="120" w:type="dxa"/>
              <w:bottom w:w="60" w:type="dxa"/>
              <w:right w:w="120" w:type="dxa"/>
            </w:tcMar>
          </w:tcPr>
          <w:p w14:paraId="3C17CAF6" w14:textId="77777777" w:rsidR="00664C40" w:rsidRDefault="00A62D27">
            <w:pPr>
              <w:spacing w:line="440" w:lineRule="exact"/>
              <w:jc w:val="left"/>
            </w:pPr>
            <w:r>
              <w:rPr>
                <w:sz w:val="21"/>
                <w:szCs w:val="21"/>
              </w:rPr>
              <w:t>无人机</w:t>
            </w:r>
          </w:p>
        </w:tc>
      </w:tr>
      <w:tr w:rsidR="00664C40" w14:paraId="20028268" w14:textId="77777777">
        <w:trPr>
          <w:cantSplit/>
        </w:trPr>
        <w:tc>
          <w:tcPr>
            <w:tcW w:w="750" w:type="pct"/>
            <w:tcMar>
              <w:top w:w="60" w:type="dxa"/>
              <w:left w:w="120" w:type="dxa"/>
              <w:bottom w:w="60" w:type="dxa"/>
              <w:right w:w="120" w:type="dxa"/>
            </w:tcMar>
          </w:tcPr>
          <w:p w14:paraId="4E804191" w14:textId="77777777" w:rsidR="00664C40" w:rsidRDefault="00A62D27">
            <w:pPr>
              <w:spacing w:line="440" w:lineRule="exact"/>
              <w:jc w:val="left"/>
            </w:pPr>
            <w:r>
              <w:rPr>
                <w:sz w:val="21"/>
                <w:szCs w:val="21"/>
              </w:rPr>
              <w:t>智能穿戴</w:t>
            </w:r>
          </w:p>
        </w:tc>
        <w:tc>
          <w:tcPr>
            <w:tcW w:w="950" w:type="pct"/>
            <w:tcMar>
              <w:top w:w="60" w:type="dxa"/>
              <w:left w:w="120" w:type="dxa"/>
              <w:bottom w:w="60" w:type="dxa"/>
              <w:right w:w="120" w:type="dxa"/>
            </w:tcMar>
          </w:tcPr>
          <w:p w14:paraId="296047B2" w14:textId="77777777" w:rsidR="00664C40" w:rsidRDefault="00A62D27">
            <w:pPr>
              <w:spacing w:line="440" w:lineRule="exact"/>
              <w:jc w:val="left"/>
            </w:pPr>
            <w:r>
              <w:rPr>
                <w:sz w:val="21"/>
                <w:szCs w:val="21"/>
              </w:rPr>
              <w:t>腕上智能</w:t>
            </w:r>
          </w:p>
        </w:tc>
        <w:tc>
          <w:tcPr>
            <w:tcW w:w="600" w:type="pct"/>
            <w:tcMar>
              <w:top w:w="60" w:type="dxa"/>
              <w:left w:w="120" w:type="dxa"/>
              <w:bottom w:w="60" w:type="dxa"/>
              <w:right w:w="120" w:type="dxa"/>
            </w:tcMar>
          </w:tcPr>
          <w:p w14:paraId="6DAB4058" w14:textId="77777777" w:rsidR="00664C40" w:rsidRDefault="00A62D27">
            <w:pPr>
              <w:spacing w:line="440" w:lineRule="exact"/>
              <w:jc w:val="left"/>
            </w:pPr>
            <w:r>
              <w:rPr>
                <w:sz w:val="21"/>
                <w:szCs w:val="21"/>
              </w:rPr>
              <w:t>穿戴</w:t>
            </w:r>
          </w:p>
        </w:tc>
        <w:tc>
          <w:tcPr>
            <w:tcW w:w="900" w:type="pct"/>
            <w:tcMar>
              <w:top w:w="60" w:type="dxa"/>
              <w:left w:w="120" w:type="dxa"/>
              <w:bottom w:w="60" w:type="dxa"/>
              <w:right w:w="120" w:type="dxa"/>
            </w:tcMar>
          </w:tcPr>
          <w:p w14:paraId="5DD05126" w14:textId="77777777" w:rsidR="00664C40" w:rsidRDefault="00A62D27">
            <w:pPr>
              <w:spacing w:line="440" w:lineRule="exact"/>
              <w:jc w:val="left"/>
            </w:pPr>
            <w:r>
              <w:rPr>
                <w:sz w:val="21"/>
                <w:szCs w:val="21"/>
              </w:rPr>
              <w:t>服务器</w:t>
            </w:r>
          </w:p>
        </w:tc>
        <w:tc>
          <w:tcPr>
            <w:tcW w:w="1000" w:type="pct"/>
            <w:tcMar>
              <w:top w:w="60" w:type="dxa"/>
              <w:left w:w="120" w:type="dxa"/>
              <w:bottom w:w="60" w:type="dxa"/>
              <w:right w:w="120" w:type="dxa"/>
            </w:tcMar>
          </w:tcPr>
          <w:p w14:paraId="1BC60F46" w14:textId="77777777" w:rsidR="00664C40" w:rsidRDefault="00A62D27">
            <w:pPr>
              <w:spacing w:line="440" w:lineRule="exact"/>
              <w:jc w:val="left"/>
            </w:pPr>
            <w:r>
              <w:rPr>
                <w:sz w:val="21"/>
                <w:szCs w:val="21"/>
              </w:rPr>
              <w:t>企业算力</w:t>
            </w:r>
          </w:p>
        </w:tc>
        <w:tc>
          <w:tcPr>
            <w:tcW w:w="800" w:type="pct"/>
            <w:tcMar>
              <w:top w:w="60" w:type="dxa"/>
              <w:left w:w="120" w:type="dxa"/>
              <w:bottom w:w="60" w:type="dxa"/>
              <w:right w:w="120" w:type="dxa"/>
            </w:tcMar>
          </w:tcPr>
          <w:p w14:paraId="1844BC8F" w14:textId="77777777" w:rsidR="00664C40" w:rsidRDefault="00A62D27">
            <w:pPr>
              <w:spacing w:line="440" w:lineRule="exact"/>
              <w:jc w:val="left"/>
            </w:pPr>
            <w:r>
              <w:rPr>
                <w:sz w:val="21"/>
                <w:szCs w:val="21"/>
              </w:rPr>
              <w:t>服务器</w:t>
            </w:r>
          </w:p>
        </w:tc>
      </w:tr>
      <w:tr w:rsidR="00664C40" w14:paraId="7E8CECD0" w14:textId="77777777">
        <w:trPr>
          <w:cantSplit/>
        </w:trPr>
        <w:tc>
          <w:tcPr>
            <w:tcW w:w="750" w:type="pct"/>
            <w:tcMar>
              <w:top w:w="60" w:type="dxa"/>
              <w:left w:w="120" w:type="dxa"/>
              <w:bottom w:w="60" w:type="dxa"/>
              <w:right w:w="120" w:type="dxa"/>
            </w:tcMar>
          </w:tcPr>
          <w:p w14:paraId="1B519C10" w14:textId="77777777" w:rsidR="00664C40" w:rsidRDefault="00A62D27">
            <w:pPr>
              <w:spacing w:line="440" w:lineRule="exact"/>
              <w:jc w:val="left"/>
            </w:pPr>
            <w:r>
              <w:rPr>
                <w:sz w:val="21"/>
                <w:szCs w:val="21"/>
              </w:rPr>
              <w:t>显示器</w:t>
            </w:r>
          </w:p>
        </w:tc>
        <w:tc>
          <w:tcPr>
            <w:tcW w:w="950" w:type="pct"/>
            <w:tcMar>
              <w:top w:w="60" w:type="dxa"/>
              <w:left w:w="120" w:type="dxa"/>
              <w:bottom w:w="60" w:type="dxa"/>
              <w:right w:w="120" w:type="dxa"/>
            </w:tcMar>
          </w:tcPr>
          <w:p w14:paraId="24DCC1D8" w14:textId="77777777" w:rsidR="00664C40" w:rsidRDefault="00A62D27">
            <w:pPr>
              <w:spacing w:line="440" w:lineRule="exact"/>
              <w:jc w:val="left"/>
            </w:pPr>
            <w:r>
              <w:rPr>
                <w:sz w:val="21"/>
                <w:szCs w:val="21"/>
              </w:rPr>
              <w:t>高清大屏</w:t>
            </w:r>
          </w:p>
        </w:tc>
        <w:tc>
          <w:tcPr>
            <w:tcW w:w="600" w:type="pct"/>
            <w:tcMar>
              <w:top w:w="60" w:type="dxa"/>
              <w:left w:w="120" w:type="dxa"/>
              <w:bottom w:w="60" w:type="dxa"/>
              <w:right w:w="120" w:type="dxa"/>
            </w:tcMar>
          </w:tcPr>
          <w:p w14:paraId="44053F81" w14:textId="77777777" w:rsidR="00664C40" w:rsidRDefault="00A62D27">
            <w:pPr>
              <w:spacing w:line="440" w:lineRule="exact"/>
              <w:jc w:val="left"/>
            </w:pPr>
            <w:r>
              <w:rPr>
                <w:sz w:val="21"/>
                <w:szCs w:val="21"/>
              </w:rPr>
              <w:t>显示器</w:t>
            </w:r>
          </w:p>
        </w:tc>
        <w:tc>
          <w:tcPr>
            <w:tcW w:w="900" w:type="pct"/>
            <w:tcMar>
              <w:top w:w="60" w:type="dxa"/>
              <w:left w:w="120" w:type="dxa"/>
              <w:bottom w:w="60" w:type="dxa"/>
              <w:right w:w="120" w:type="dxa"/>
            </w:tcMar>
          </w:tcPr>
          <w:p w14:paraId="18620F02" w14:textId="77777777" w:rsidR="00664C40" w:rsidRDefault="00A62D27">
            <w:pPr>
              <w:spacing w:line="440" w:lineRule="exact"/>
              <w:jc w:val="left"/>
            </w:pPr>
            <w:r>
              <w:rPr>
                <w:sz w:val="21"/>
                <w:szCs w:val="21"/>
              </w:rPr>
              <w:t>网络设备</w:t>
            </w:r>
          </w:p>
        </w:tc>
        <w:tc>
          <w:tcPr>
            <w:tcW w:w="1000" w:type="pct"/>
            <w:tcMar>
              <w:top w:w="60" w:type="dxa"/>
              <w:left w:w="120" w:type="dxa"/>
              <w:bottom w:w="60" w:type="dxa"/>
              <w:right w:w="120" w:type="dxa"/>
            </w:tcMar>
          </w:tcPr>
          <w:p w14:paraId="04E67CB9" w14:textId="77777777" w:rsidR="00664C40" w:rsidRDefault="00A62D27">
            <w:pPr>
              <w:spacing w:line="440" w:lineRule="exact"/>
              <w:jc w:val="left"/>
            </w:pPr>
            <w:r>
              <w:rPr>
                <w:sz w:val="21"/>
                <w:szCs w:val="21"/>
              </w:rPr>
              <w:t>网络互联</w:t>
            </w:r>
          </w:p>
        </w:tc>
        <w:tc>
          <w:tcPr>
            <w:tcW w:w="800" w:type="pct"/>
            <w:tcMar>
              <w:top w:w="60" w:type="dxa"/>
              <w:left w:w="120" w:type="dxa"/>
              <w:bottom w:w="60" w:type="dxa"/>
              <w:right w:w="120" w:type="dxa"/>
            </w:tcMar>
          </w:tcPr>
          <w:p w14:paraId="194B7324" w14:textId="77777777" w:rsidR="00664C40" w:rsidRDefault="00A62D27">
            <w:pPr>
              <w:spacing w:line="440" w:lineRule="exact"/>
              <w:jc w:val="left"/>
            </w:pPr>
            <w:r>
              <w:rPr>
                <w:sz w:val="21"/>
                <w:szCs w:val="21"/>
              </w:rPr>
              <w:t>网络设备</w:t>
            </w:r>
          </w:p>
        </w:tc>
      </w:tr>
      <w:tr w:rsidR="00664C40" w14:paraId="2CC9FC3B" w14:textId="77777777">
        <w:trPr>
          <w:cantSplit/>
        </w:trPr>
        <w:tc>
          <w:tcPr>
            <w:tcW w:w="750" w:type="pct"/>
            <w:tcMar>
              <w:top w:w="60" w:type="dxa"/>
              <w:left w:w="120" w:type="dxa"/>
              <w:bottom w:w="60" w:type="dxa"/>
              <w:right w:w="120" w:type="dxa"/>
            </w:tcMar>
          </w:tcPr>
          <w:p w14:paraId="7F65E55D" w14:textId="77777777" w:rsidR="00664C40" w:rsidRDefault="00A62D27">
            <w:pPr>
              <w:spacing w:line="440" w:lineRule="exact"/>
              <w:jc w:val="left"/>
            </w:pPr>
            <w:r>
              <w:rPr>
                <w:sz w:val="21"/>
                <w:szCs w:val="21"/>
              </w:rPr>
              <w:t>生活数码</w:t>
            </w:r>
          </w:p>
        </w:tc>
        <w:tc>
          <w:tcPr>
            <w:tcW w:w="950" w:type="pct"/>
            <w:tcMar>
              <w:top w:w="60" w:type="dxa"/>
              <w:left w:w="120" w:type="dxa"/>
              <w:bottom w:w="60" w:type="dxa"/>
              <w:right w:w="120" w:type="dxa"/>
            </w:tcMar>
          </w:tcPr>
          <w:p w14:paraId="031D2018" w14:textId="77777777" w:rsidR="00664C40" w:rsidRDefault="00A62D27">
            <w:pPr>
              <w:spacing w:line="440" w:lineRule="exact"/>
              <w:jc w:val="left"/>
            </w:pPr>
            <w:r>
              <w:rPr>
                <w:sz w:val="21"/>
                <w:szCs w:val="21"/>
              </w:rPr>
              <w:t>生活设备</w:t>
            </w:r>
          </w:p>
        </w:tc>
        <w:tc>
          <w:tcPr>
            <w:tcW w:w="600" w:type="pct"/>
            <w:tcMar>
              <w:top w:w="60" w:type="dxa"/>
              <w:left w:w="120" w:type="dxa"/>
              <w:bottom w:w="60" w:type="dxa"/>
              <w:right w:w="120" w:type="dxa"/>
            </w:tcMar>
          </w:tcPr>
          <w:p w14:paraId="0F64DD36" w14:textId="77777777" w:rsidR="00664C40" w:rsidRDefault="00A62D27">
            <w:pPr>
              <w:spacing w:line="440" w:lineRule="exact"/>
              <w:jc w:val="left"/>
            </w:pPr>
            <w:r>
              <w:rPr>
                <w:sz w:val="21"/>
                <w:szCs w:val="21"/>
              </w:rPr>
              <w:t>数码</w:t>
            </w:r>
          </w:p>
        </w:tc>
        <w:tc>
          <w:tcPr>
            <w:tcW w:w="900" w:type="pct"/>
            <w:tcMar>
              <w:top w:w="60" w:type="dxa"/>
              <w:left w:w="120" w:type="dxa"/>
              <w:bottom w:w="60" w:type="dxa"/>
              <w:right w:w="120" w:type="dxa"/>
            </w:tcMar>
          </w:tcPr>
          <w:p w14:paraId="2B8725B4" w14:textId="77777777" w:rsidR="00664C40" w:rsidRDefault="00A62D27">
            <w:pPr>
              <w:spacing w:line="440" w:lineRule="exact"/>
              <w:jc w:val="left"/>
            </w:pPr>
            <w:r>
              <w:rPr>
                <w:sz w:val="21"/>
                <w:szCs w:val="21"/>
              </w:rPr>
              <w:t>显卡</w:t>
            </w:r>
          </w:p>
        </w:tc>
        <w:tc>
          <w:tcPr>
            <w:tcW w:w="1000" w:type="pct"/>
            <w:tcMar>
              <w:top w:w="60" w:type="dxa"/>
              <w:left w:w="120" w:type="dxa"/>
              <w:bottom w:w="60" w:type="dxa"/>
              <w:right w:w="120" w:type="dxa"/>
            </w:tcMar>
          </w:tcPr>
          <w:p w14:paraId="7ABE4700" w14:textId="77777777" w:rsidR="00664C40" w:rsidRDefault="00A62D27">
            <w:pPr>
              <w:spacing w:line="440" w:lineRule="exact"/>
              <w:jc w:val="left"/>
            </w:pPr>
            <w:r>
              <w:rPr>
                <w:sz w:val="21"/>
                <w:szCs w:val="21"/>
              </w:rPr>
              <w:t>图形算力</w:t>
            </w:r>
          </w:p>
        </w:tc>
        <w:tc>
          <w:tcPr>
            <w:tcW w:w="800" w:type="pct"/>
            <w:tcMar>
              <w:top w:w="60" w:type="dxa"/>
              <w:left w:w="120" w:type="dxa"/>
              <w:bottom w:w="60" w:type="dxa"/>
              <w:right w:w="120" w:type="dxa"/>
            </w:tcMar>
          </w:tcPr>
          <w:p w14:paraId="70B6B851" w14:textId="77777777" w:rsidR="00664C40" w:rsidRDefault="00A62D27">
            <w:pPr>
              <w:spacing w:line="440" w:lineRule="exact"/>
              <w:jc w:val="left"/>
            </w:pPr>
            <w:r>
              <w:rPr>
                <w:sz w:val="21"/>
                <w:szCs w:val="21"/>
              </w:rPr>
              <w:t>显卡</w:t>
            </w:r>
          </w:p>
        </w:tc>
      </w:tr>
    </w:tbl>
    <w:p w14:paraId="5BDE2033" w14:textId="77777777" w:rsidR="00664C40" w:rsidRDefault="00A62D27">
      <w:pPr>
        <w:pStyle w:val="4"/>
        <w:spacing w:line="440" w:lineRule="exact"/>
      </w:pPr>
      <w:bookmarkStart w:id="280" w:name="_Toc100081"/>
      <w:bookmarkStart w:id="281" w:name="_Toc240722523"/>
      <w:r>
        <w:t xml:space="preserve">5.1.1.3 </w:t>
      </w:r>
      <w:r>
        <w:t>色彩继承与降级</w:t>
      </w:r>
      <w:bookmarkEnd w:id="280"/>
      <w:bookmarkEnd w:id="281"/>
    </w:p>
    <w:p w14:paraId="73862A47" w14:textId="77777777" w:rsidR="00664C40" w:rsidRDefault="00A62D27">
      <w:pPr>
        <w:spacing w:after="60" w:line="440" w:lineRule="exact"/>
        <w:ind w:firstLine="480"/>
      </w:pPr>
      <w:r>
        <w:t>型号卡片主题色优先取云端型号自带颜色；云端未携带颜色时，自动沿用同品牌本地目录第一个型号的颜色，保证同品牌卡片观感一致；品牌整体无色时回退分类主题色。分类主图加载失败时清空图片地址并以图标兜底显示，避免出现破图。</w:t>
      </w:r>
    </w:p>
    <w:p w14:paraId="7D10D941" w14:textId="77777777" w:rsidR="00664C40" w:rsidRDefault="00A62D27">
      <w:pPr>
        <w:pStyle w:val="3"/>
        <w:spacing w:line="440" w:lineRule="exact"/>
      </w:pPr>
      <w:bookmarkStart w:id="282" w:name="_Toc29758"/>
      <w:bookmarkStart w:id="283" w:name="_Toc21498"/>
      <w:bookmarkStart w:id="284" w:name="_Toc1699"/>
      <w:bookmarkStart w:id="285" w:name="_Toc240722524"/>
      <w:r>
        <w:t xml:space="preserve">5.1.2 </w:t>
      </w:r>
      <w:r>
        <w:t>分类浏览</w:t>
      </w:r>
      <w:bookmarkEnd w:id="282"/>
      <w:bookmarkEnd w:id="283"/>
      <w:bookmarkEnd w:id="284"/>
      <w:bookmarkEnd w:id="285"/>
    </w:p>
    <w:p w14:paraId="0A6B8F5F" w14:textId="77777777" w:rsidR="00664C40" w:rsidRDefault="00A62D27">
      <w:pPr>
        <w:pStyle w:val="4"/>
        <w:spacing w:line="440" w:lineRule="exact"/>
      </w:pPr>
      <w:bookmarkStart w:id="286" w:name="_Toc100083"/>
      <w:bookmarkStart w:id="287" w:name="_Toc240722525"/>
      <w:r>
        <w:t xml:space="preserve">5.1.2.1 </w:t>
      </w:r>
      <w:r>
        <w:t>分类导航交互</w:t>
      </w:r>
      <w:bookmarkEnd w:id="286"/>
      <w:bookmarkEnd w:id="287"/>
    </w:p>
    <w:p w14:paraId="5B67F39F" w14:textId="77777777" w:rsidR="00664C40" w:rsidRDefault="00A62D27">
      <w:pPr>
        <w:spacing w:after="60" w:line="440" w:lineRule="exact"/>
        <w:ind w:firstLine="480"/>
      </w:pPr>
      <w:r>
        <w:rPr>
          <w:noProof/>
        </w:rPr>
        <w:drawing>
          <wp:anchor distT="0" distB="0" distL="114300" distR="114300" simplePos="0" relativeHeight="251688960" behindDoc="0" locked="0" layoutInCell="1" allowOverlap="1" wp14:anchorId="7CAD724A" wp14:editId="250686C8">
            <wp:simplePos x="0" y="0"/>
            <wp:positionH relativeFrom="column">
              <wp:posOffset>1752600</wp:posOffset>
            </wp:positionH>
            <wp:positionV relativeFrom="paragraph">
              <wp:posOffset>875030</wp:posOffset>
            </wp:positionV>
            <wp:extent cx="2243455" cy="1097280"/>
            <wp:effectExtent l="0" t="0" r="12065" b="0"/>
            <wp:wrapTopAndBottom/>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8"/>
                    <a:stretch>
                      <a:fillRect/>
                    </a:stretch>
                  </pic:blipFill>
                  <pic:spPr>
                    <a:xfrm>
                      <a:off x="0" y="0"/>
                      <a:ext cx="2243455" cy="1097280"/>
                    </a:xfrm>
                    <a:prstGeom prst="rect">
                      <a:avLst/>
                    </a:prstGeom>
                    <a:noFill/>
                    <a:ln>
                      <a:noFill/>
                    </a:ln>
                  </pic:spPr>
                </pic:pic>
              </a:graphicData>
            </a:graphic>
          </wp:anchor>
        </w:drawing>
      </w:r>
      <w:r>
        <w:t>分类导航条支持横向滑动，点击任一分类后，主体区域立即切换为该分类的品牌型号列表，同时重置品牌选中态与滚动锚点。当前分类高亮显示，切换过程无网络等待（数据已在本地</w:t>
      </w:r>
      <w:r>
        <w:t>/</w:t>
      </w:r>
      <w:r>
        <w:t>缓存就绪）。</w:t>
      </w:r>
    </w:p>
    <w:p w14:paraId="3DF9F8DF" w14:textId="77777777" w:rsidR="00664C40" w:rsidRDefault="00A62D27">
      <w:pPr>
        <w:tabs>
          <w:tab w:val="left" w:pos="3202"/>
        </w:tabs>
        <w:spacing w:after="60" w:line="440" w:lineRule="exact"/>
        <w:ind w:firstLine="480"/>
        <w:jc w:val="center"/>
      </w:pPr>
      <w:r>
        <w:rPr>
          <w:rFonts w:hint="eastAsia"/>
          <w:sz w:val="22"/>
          <w:szCs w:val="22"/>
        </w:rPr>
        <w:t>图</w:t>
      </w:r>
      <w:r>
        <w:rPr>
          <w:rFonts w:hint="eastAsia"/>
          <w:sz w:val="22"/>
          <w:szCs w:val="22"/>
        </w:rPr>
        <w:t>5-2</w:t>
      </w:r>
      <w:r>
        <w:rPr>
          <w:rFonts w:hint="eastAsia"/>
          <w:sz w:val="22"/>
          <w:szCs w:val="22"/>
        </w:rPr>
        <w:t>分类导航图</w:t>
      </w:r>
    </w:p>
    <w:p w14:paraId="39CD623F" w14:textId="77777777" w:rsidR="00664C40" w:rsidRDefault="00A62D27">
      <w:pPr>
        <w:pStyle w:val="4"/>
        <w:spacing w:line="440" w:lineRule="exact"/>
      </w:pPr>
      <w:bookmarkStart w:id="288" w:name="_Toc100084"/>
      <w:bookmarkStart w:id="289" w:name="_Toc240722526"/>
      <w:r>
        <w:t xml:space="preserve">5.1.2.2 </w:t>
      </w:r>
      <w:r>
        <w:t>品牌分区定位</w:t>
      </w:r>
      <w:bookmarkEnd w:id="288"/>
      <w:bookmarkEnd w:id="289"/>
    </w:p>
    <w:p w14:paraId="173EDF8F" w14:textId="77777777" w:rsidR="00664C40" w:rsidRDefault="00A62D27">
      <w:pPr>
        <w:spacing w:after="60" w:line="440" w:lineRule="exact"/>
        <w:ind w:firstLine="480"/>
      </w:pPr>
      <w:r>
        <w:t>每个分类下按品牌分区展示，分区头部含品牌字标、品牌名与该品牌型号数量；</w:t>
      </w:r>
      <w:r>
        <w:lastRenderedPageBreak/>
        <w:t>点击分区头部时，页面平滑滚动定位至对应品牌区块（锚点滚动后三百毫秒自动复位锚点状态，保证重复点击仍可定位），方便在型号较多的分类中快速跳转。</w:t>
      </w:r>
    </w:p>
    <w:p w14:paraId="62132E2A" w14:textId="77777777" w:rsidR="00664C40" w:rsidRDefault="00A62D27">
      <w:pPr>
        <w:pStyle w:val="3"/>
        <w:spacing w:line="440" w:lineRule="exact"/>
      </w:pPr>
      <w:bookmarkStart w:id="290" w:name="_Toc9926"/>
      <w:bookmarkStart w:id="291" w:name="_Toc490"/>
      <w:bookmarkStart w:id="292" w:name="_Toc23847"/>
      <w:bookmarkStart w:id="293" w:name="_Toc240722527"/>
      <w:r>
        <w:t xml:space="preserve">5.1.3 </w:t>
      </w:r>
      <w:r>
        <w:t>型号选择与估价入口</w:t>
      </w:r>
      <w:bookmarkEnd w:id="290"/>
      <w:bookmarkEnd w:id="291"/>
      <w:bookmarkEnd w:id="292"/>
      <w:bookmarkEnd w:id="293"/>
    </w:p>
    <w:p w14:paraId="14DEEA76" w14:textId="77777777" w:rsidR="00664C40" w:rsidRDefault="00A62D27">
      <w:pPr>
        <w:pStyle w:val="4"/>
        <w:spacing w:line="440" w:lineRule="exact"/>
      </w:pPr>
      <w:bookmarkStart w:id="294" w:name="_Toc100086"/>
      <w:bookmarkStart w:id="295" w:name="_Toc240722528"/>
      <w:r>
        <w:t xml:space="preserve">5.1.3.1 </w:t>
      </w:r>
      <w:r>
        <w:t>型号卡片信息结构</w:t>
      </w:r>
      <w:bookmarkEnd w:id="294"/>
      <w:bookmarkEnd w:id="295"/>
    </w:p>
    <w:p w14:paraId="46D5653E" w14:textId="77777777" w:rsidR="00664C40" w:rsidRDefault="00A62D27">
      <w:pPr>
        <w:spacing w:after="60" w:line="440" w:lineRule="exact"/>
        <w:ind w:firstLine="480"/>
      </w:pPr>
      <w:r>
        <w:t>型号卡片展示四类信息：型号名称（截取前两个语义词作为家族标签，如「</w:t>
      </w:r>
      <w:r>
        <w:t>iPhone 17</w:t>
      </w:r>
      <w:r>
        <w:t>」）、规格要点（按分隔符拆分为标签数组，如「</w:t>
      </w:r>
      <w:r>
        <w:t>A19 Pro</w:t>
      </w:r>
      <w:r>
        <w:t>芯片」「</w:t>
      </w:r>
      <w:r>
        <w:t>6.9</w:t>
      </w:r>
      <w:r>
        <w:t>英寸」）、回收基准价（醒目大字）与品类视觉元素（图标</w:t>
      </w:r>
      <w:r>
        <w:t>/</w:t>
      </w:r>
      <w:r>
        <w:t>主图</w:t>
      </w:r>
      <w:r>
        <w:t>/</w:t>
      </w:r>
      <w:r>
        <w:t>场景文案）。基准价即该型号最佳成色的最高回收价，为用户建立价格锚点。</w:t>
      </w:r>
    </w:p>
    <w:p w14:paraId="0399D418" w14:textId="77777777" w:rsidR="00664C40" w:rsidRDefault="00A62D27">
      <w:pPr>
        <w:pStyle w:val="4"/>
        <w:spacing w:line="440" w:lineRule="exact"/>
      </w:pPr>
      <w:bookmarkStart w:id="296" w:name="_Toc100087"/>
      <w:bookmarkStart w:id="297" w:name="_Toc240722529"/>
      <w:r>
        <w:t xml:space="preserve">5.1.3.2 </w:t>
      </w:r>
      <w:r>
        <w:t>跳转参数传递</w:t>
      </w:r>
      <w:bookmarkEnd w:id="296"/>
      <w:bookmarkEnd w:id="297"/>
    </w:p>
    <w:p w14:paraId="3F6A44A8" w14:textId="77777777" w:rsidR="00664C40" w:rsidRDefault="00A62D27">
      <w:pPr>
        <w:spacing w:after="60" w:line="440" w:lineRule="exact"/>
        <w:ind w:firstLine="480"/>
      </w:pPr>
      <w:r>
        <w:t>点击型号卡片跳转估价引导页时，以查询参数完整传递估价所需上下文：分类标识与名称、品牌标识</w:t>
      </w:r>
      <w:r>
        <w:t>/</w:t>
      </w:r>
      <w:r>
        <w:t>名称</w:t>
      </w:r>
      <w:r>
        <w:t>/</w:t>
      </w:r>
      <w:r>
        <w:t>字标</w:t>
      </w:r>
      <w:r>
        <w:t>/</w:t>
      </w:r>
      <w:r>
        <w:t>品牌色、型号标识</w:t>
      </w:r>
      <w:r>
        <w:t>/</w:t>
      </w:r>
      <w:r>
        <w:t>名称</w:t>
      </w:r>
      <w:r>
        <w:t>/</w:t>
      </w:r>
      <w:r>
        <w:t>基准价</w:t>
      </w:r>
      <w:r>
        <w:t>/</w:t>
      </w:r>
      <w:r>
        <w:t>规格</w:t>
      </w:r>
      <w:r>
        <w:t>/</w:t>
      </w:r>
      <w:r>
        <w:t>主题色、品类视觉元素及内部人员标记，全部参数经</w:t>
      </w:r>
      <w:r>
        <w:t xml:space="preserve"> URI </w:t>
      </w:r>
      <w:r>
        <w:t>编码，估价页解码后即可独立运行，支持从搜索结果等多种入口进入。</w:t>
      </w:r>
    </w:p>
    <w:p w14:paraId="6AD8B3C0" w14:textId="77777777" w:rsidR="00664C40" w:rsidRDefault="00A62D27">
      <w:pPr>
        <w:pStyle w:val="3"/>
        <w:spacing w:line="440" w:lineRule="exact"/>
      </w:pPr>
      <w:bookmarkStart w:id="298" w:name="_Toc30750"/>
      <w:bookmarkStart w:id="299" w:name="_Toc26058"/>
      <w:bookmarkStart w:id="300" w:name="_Toc23656"/>
      <w:bookmarkStart w:id="301" w:name="_Toc240722530"/>
      <w:r>
        <w:t xml:space="preserve">5.1.4 </w:t>
      </w:r>
      <w:r>
        <w:t>全局型号搜索</w:t>
      </w:r>
      <w:bookmarkEnd w:id="298"/>
      <w:bookmarkEnd w:id="299"/>
      <w:bookmarkEnd w:id="300"/>
      <w:bookmarkEnd w:id="301"/>
    </w:p>
    <w:p w14:paraId="1674BAF9" w14:textId="77777777" w:rsidR="00664C40" w:rsidRDefault="00A62D27">
      <w:pPr>
        <w:pStyle w:val="4"/>
        <w:spacing w:line="440" w:lineRule="exact"/>
      </w:pPr>
      <w:bookmarkStart w:id="302" w:name="_Toc100089"/>
      <w:bookmarkStart w:id="303" w:name="_Toc240722531"/>
      <w:r>
        <w:t xml:space="preserve">5.1.4.1 </w:t>
      </w:r>
      <w:r>
        <w:t>搜索入口与面板</w:t>
      </w:r>
      <w:bookmarkEnd w:id="302"/>
      <w:bookmarkEnd w:id="303"/>
    </w:p>
    <w:p w14:paraId="17359D6E" w14:textId="77777777" w:rsidR="00664C40" w:rsidRDefault="00A62D27">
      <w:pPr>
        <w:spacing w:after="60" w:line="440" w:lineRule="exact"/>
        <w:ind w:firstLine="480"/>
      </w:pPr>
      <w:r>
        <w:t>点击主页顶部搜索栏唤起全屏搜索面板，面板自上而下包含输入框（带清空按钮）、搜索结果列表与搜索历史三区。输入过程按三百毫秒防抖触发检索，避免高频计算；软键盘确认搜索时保存搜索词；点击面板空白区或取消按钮关闭面板并清空输入。</w:t>
      </w:r>
    </w:p>
    <w:p w14:paraId="7EE5368F" w14:textId="77777777" w:rsidR="00664C40" w:rsidRDefault="00A62D27">
      <w:pPr>
        <w:pStyle w:val="4"/>
        <w:spacing w:line="440" w:lineRule="exact"/>
      </w:pPr>
      <w:bookmarkStart w:id="304" w:name="_Toc100090"/>
      <w:bookmarkStart w:id="305" w:name="_Toc240722532"/>
      <w:r>
        <w:t xml:space="preserve">5.1.4.2 </w:t>
      </w:r>
      <w:r>
        <w:t>全局搜索索引</w:t>
      </w:r>
      <w:bookmarkEnd w:id="304"/>
      <w:bookmarkEnd w:id="305"/>
    </w:p>
    <w:p w14:paraId="3A6B1598" w14:textId="77777777" w:rsidR="00664C40" w:rsidRDefault="00A62D27">
      <w:pPr>
        <w:spacing w:after="60" w:line="440" w:lineRule="exact"/>
        <w:ind w:firstLine="480"/>
      </w:pPr>
      <w:r>
        <w:t>目录数据加载完成后，页面将全部型号扁平化为全局搜索索引，每条索引记录型号标识、型号名、规格、基准价、主题色、品牌信息、分类信息与品类视觉元素。索引构建一次、内存复用，检索时不产生额外网络请求，搜索结果可直接携带完整上下文跳转估价页。</w:t>
      </w:r>
    </w:p>
    <w:p w14:paraId="3928359F" w14:textId="77777777" w:rsidR="00664C40" w:rsidRDefault="00A62D27">
      <w:pPr>
        <w:pStyle w:val="4"/>
        <w:spacing w:line="440" w:lineRule="exact"/>
      </w:pPr>
      <w:bookmarkStart w:id="306" w:name="_Toc100091"/>
      <w:bookmarkStart w:id="307" w:name="_Toc240722533"/>
      <w:r>
        <w:t xml:space="preserve">5.1.4.3 </w:t>
      </w:r>
      <w:r>
        <w:t>多关键词模糊匹配</w:t>
      </w:r>
      <w:bookmarkEnd w:id="306"/>
      <w:bookmarkEnd w:id="307"/>
    </w:p>
    <w:p w14:paraId="569DE097" w14:textId="77777777" w:rsidR="00664C40" w:rsidRDefault="00A62D27">
      <w:pPr>
        <w:spacing w:after="60" w:line="440" w:lineRule="exact"/>
        <w:ind w:firstLine="480"/>
      </w:pPr>
      <w:r>
        <w:t>检索策略第一通道为多关键词</w:t>
      </w:r>
      <w:r>
        <w:t xml:space="preserve"> AND </w:t>
      </w:r>
      <w:r>
        <w:t>匹配：将输入按空格拆分为多个搜索词，要求每个搜索词都出现在由型号名、品牌名、规格、分类名拼接的组合文本中。例如</w:t>
      </w:r>
      <w:r>
        <w:lastRenderedPageBreak/>
        <w:t>输入「苹果</w:t>
      </w:r>
      <w:r>
        <w:t xml:space="preserve"> 15</w:t>
      </w:r>
      <w:r>
        <w:t>」可同时命中品牌「苹果」与型号包含「</w:t>
      </w:r>
      <w:r>
        <w:t>15</w:t>
      </w:r>
      <w:r>
        <w:t>」的机型，多条件组合逐步收敛结果。匹配全程忽略大小写。</w:t>
      </w:r>
    </w:p>
    <w:p w14:paraId="01BDD3CE" w14:textId="77777777" w:rsidR="00664C40" w:rsidRDefault="00A62D27">
      <w:pPr>
        <w:pStyle w:val="4"/>
        <w:spacing w:line="440" w:lineRule="exact"/>
      </w:pPr>
      <w:bookmarkStart w:id="308" w:name="_Toc100092"/>
      <w:bookmarkStart w:id="309" w:name="_Toc240722534"/>
      <w:r>
        <w:t xml:space="preserve">5.1.4.4 </w:t>
      </w:r>
      <w:r>
        <w:t>无空格模糊匹配</w:t>
      </w:r>
      <w:bookmarkEnd w:id="308"/>
      <w:bookmarkEnd w:id="309"/>
    </w:p>
    <w:p w14:paraId="6A733C3B" w14:textId="77777777" w:rsidR="00664C40" w:rsidRDefault="00A62D27">
      <w:pPr>
        <w:spacing w:after="60" w:line="440" w:lineRule="exact"/>
        <w:ind w:firstLine="480"/>
      </w:pPr>
      <w:r>
        <w:t>第二通道为无空格模糊匹配：将输入与组合文本分别去除全部空格后整体包含匹配，弥补用户连拼输入的习惯差异</w:t>
      </w:r>
      <w:r>
        <w:t>——</w:t>
      </w:r>
      <w:r>
        <w:t>输入「</w:t>
      </w:r>
      <w:r>
        <w:t>iphone17</w:t>
      </w:r>
      <w:r>
        <w:t>」即可命中「</w:t>
      </w:r>
      <w:r>
        <w:t>iPhone 17</w:t>
      </w:r>
      <w:r>
        <w:t>」。两通道任一命中即保留，合并结果最多展示五十条，兼顾召回率与页面性能。</w:t>
      </w:r>
    </w:p>
    <w:p w14:paraId="61DA9EB1" w14:textId="77777777" w:rsidR="00664C40" w:rsidRDefault="00A62D27">
      <w:pPr>
        <w:pStyle w:val="4"/>
        <w:spacing w:line="440" w:lineRule="exact"/>
      </w:pPr>
      <w:bookmarkStart w:id="310" w:name="_Toc100093"/>
      <w:bookmarkStart w:id="311" w:name="_Toc240722535"/>
      <w:r>
        <w:t xml:space="preserve">5.1.4.5 </w:t>
      </w:r>
      <w:r>
        <w:t>搜索历史管理</w:t>
      </w:r>
      <w:bookmarkEnd w:id="310"/>
      <w:bookmarkEnd w:id="311"/>
    </w:p>
    <w:p w14:paraId="1B06D56E" w14:textId="77777777" w:rsidR="00664C40" w:rsidRDefault="00A62D27">
      <w:pPr>
        <w:spacing w:after="60" w:line="440" w:lineRule="exact"/>
        <w:ind w:firstLine="480"/>
      </w:pPr>
      <w:r>
        <w:t>搜索词经确认或点击结果后保存至本地存储：按最近使用排序、自动去重、最多保留十条。点击历史词立即以该词执行检索；长按或点击清空按钮（带确认弹窗）可整体清除。历史数据存于设备本地，不上传服务器。</w:t>
      </w:r>
    </w:p>
    <w:p w14:paraId="70368A5D" w14:textId="77777777" w:rsidR="00664C40" w:rsidRDefault="00A62D27">
      <w:pPr>
        <w:tabs>
          <w:tab w:val="left" w:pos="3202"/>
        </w:tabs>
        <w:spacing w:after="60" w:line="440" w:lineRule="exact"/>
        <w:ind w:firstLine="480"/>
        <w:jc w:val="center"/>
        <w:rPr>
          <w:sz w:val="22"/>
          <w:szCs w:val="22"/>
        </w:rPr>
      </w:pPr>
      <w:r>
        <w:rPr>
          <w:rFonts w:hint="eastAsia"/>
          <w:noProof/>
          <w:sz w:val="22"/>
          <w:szCs w:val="22"/>
        </w:rPr>
        <w:drawing>
          <wp:anchor distT="0" distB="0" distL="114300" distR="114300" simplePos="0" relativeHeight="251689984" behindDoc="0" locked="0" layoutInCell="1" allowOverlap="1" wp14:anchorId="066D70EA" wp14:editId="2F9174B6">
            <wp:simplePos x="0" y="0"/>
            <wp:positionH relativeFrom="column">
              <wp:posOffset>1478280</wp:posOffset>
            </wp:positionH>
            <wp:positionV relativeFrom="paragraph">
              <wp:posOffset>73660</wp:posOffset>
            </wp:positionV>
            <wp:extent cx="2790825" cy="1581150"/>
            <wp:effectExtent l="0" t="0" r="13335" b="3810"/>
            <wp:wrapTopAndBottom/>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9"/>
                    <a:stretch>
                      <a:fillRect/>
                    </a:stretch>
                  </pic:blipFill>
                  <pic:spPr>
                    <a:xfrm>
                      <a:off x="0" y="0"/>
                      <a:ext cx="2790825" cy="1581150"/>
                    </a:xfrm>
                    <a:prstGeom prst="rect">
                      <a:avLst/>
                    </a:prstGeom>
                    <a:noFill/>
                    <a:ln>
                      <a:noFill/>
                    </a:ln>
                  </pic:spPr>
                </pic:pic>
              </a:graphicData>
            </a:graphic>
          </wp:anchor>
        </w:drawing>
      </w:r>
      <w:r>
        <w:rPr>
          <w:rFonts w:hint="eastAsia"/>
          <w:sz w:val="22"/>
          <w:szCs w:val="22"/>
        </w:rPr>
        <w:t>图</w:t>
      </w:r>
      <w:r>
        <w:rPr>
          <w:rFonts w:hint="eastAsia"/>
          <w:sz w:val="22"/>
          <w:szCs w:val="22"/>
        </w:rPr>
        <w:t xml:space="preserve"> 5-3 </w:t>
      </w:r>
      <w:r>
        <w:rPr>
          <w:rFonts w:hint="eastAsia"/>
          <w:sz w:val="22"/>
          <w:szCs w:val="22"/>
        </w:rPr>
        <w:t>型号搜索面板</w:t>
      </w:r>
    </w:p>
    <w:p w14:paraId="776714D5" w14:textId="77777777" w:rsidR="00664C40" w:rsidRDefault="00A62D27">
      <w:pPr>
        <w:pStyle w:val="3"/>
        <w:spacing w:line="440" w:lineRule="exact"/>
      </w:pPr>
      <w:bookmarkStart w:id="312" w:name="_Toc8180"/>
      <w:bookmarkStart w:id="313" w:name="_Toc8302"/>
      <w:bookmarkStart w:id="314" w:name="_Toc14096"/>
      <w:bookmarkStart w:id="315" w:name="_Toc240722536"/>
      <w:r>
        <w:t xml:space="preserve">5.1.5 </w:t>
      </w:r>
      <w:r>
        <w:t>平台比价</w:t>
      </w:r>
      <w:bookmarkEnd w:id="312"/>
      <w:bookmarkEnd w:id="313"/>
      <w:bookmarkEnd w:id="314"/>
      <w:bookmarkEnd w:id="315"/>
    </w:p>
    <w:p w14:paraId="489723BE" w14:textId="77777777" w:rsidR="00664C40" w:rsidRDefault="00A62D27">
      <w:pPr>
        <w:pStyle w:val="4"/>
        <w:spacing w:line="440" w:lineRule="exact"/>
      </w:pPr>
      <w:bookmarkStart w:id="316" w:name="_Toc100095"/>
      <w:bookmarkStart w:id="317" w:name="_Toc240722537"/>
      <w:r>
        <w:t xml:space="preserve">5.1.5.1 </w:t>
      </w:r>
      <w:r>
        <w:t>比价区数据来源</w:t>
      </w:r>
      <w:bookmarkEnd w:id="316"/>
      <w:bookmarkEnd w:id="317"/>
    </w:p>
    <w:p w14:paraId="69430D4F" w14:textId="77777777" w:rsidR="00664C40" w:rsidRDefault="00A62D27">
      <w:pPr>
        <w:spacing w:after="60" w:line="440" w:lineRule="exact"/>
        <w:ind w:firstLine="480"/>
      </w:pPr>
      <w:r>
        <w:t>主页底部比价区展示后台「回收平台管理」中处于启用状态的平台档案，每张卡片呈现平台字标（品牌色圆形底）、平台名称、类型标签（回收平台</w:t>
      </w:r>
      <w:r>
        <w:t>/</w:t>
      </w:r>
      <w:r>
        <w:t>采购渠道</w:t>
      </w:r>
      <w:r>
        <w:t>/</w:t>
      </w:r>
      <w:r>
        <w:t>比价参考）、平台说明、服务方式与结算方式，帮助用户横向了解各平台回收条件。数据加载失败时比价区整体隐藏，不占页面空间。</w:t>
      </w:r>
    </w:p>
    <w:p w14:paraId="4C626F02" w14:textId="77777777" w:rsidR="00664C40" w:rsidRDefault="00A62D27">
      <w:pPr>
        <w:pStyle w:val="4"/>
        <w:spacing w:line="440" w:lineRule="exact"/>
      </w:pPr>
      <w:bookmarkStart w:id="318" w:name="_Toc100096"/>
      <w:bookmarkStart w:id="319" w:name="_Toc240722538"/>
      <w:r>
        <w:t xml:space="preserve">5.1.5.2 </w:t>
      </w:r>
      <w:r>
        <w:t>跳转与剪贴板交互</w:t>
      </w:r>
      <w:bookmarkEnd w:id="318"/>
      <w:bookmarkEnd w:id="319"/>
    </w:p>
    <w:p w14:paraId="77497B5C" w14:textId="77777777" w:rsidR="00664C40" w:rsidRDefault="00A62D27">
      <w:pPr>
        <w:spacing w:after="60" w:line="440" w:lineRule="exact"/>
        <w:ind w:firstLine="480"/>
      </w:pPr>
      <w:r>
        <w:t>受小程序运行环境限制，无法直接跳转外部网址。点击平台卡片时弹出说明弹窗，展示平台名称与完整网址，用户点击「复制链接」后网址写入剪贴板并可粘贴到浏览器打开，弹窗文案明确引导操作路径，降低使用门槛。</w:t>
      </w:r>
    </w:p>
    <w:p w14:paraId="590E7E3E" w14:textId="77777777" w:rsidR="00664C40" w:rsidRDefault="00A62D27">
      <w:pPr>
        <w:pStyle w:val="4"/>
        <w:spacing w:line="440" w:lineRule="exact"/>
      </w:pPr>
      <w:bookmarkStart w:id="320" w:name="_Toc100097"/>
      <w:bookmarkStart w:id="321" w:name="_Toc240722539"/>
      <w:r>
        <w:t xml:space="preserve">5.1.5.3 </w:t>
      </w:r>
      <w:r>
        <w:t>点击上报</w:t>
      </w:r>
      <w:bookmarkEnd w:id="320"/>
      <w:bookmarkEnd w:id="321"/>
    </w:p>
    <w:p w14:paraId="1C0DFA40" w14:textId="77777777" w:rsidR="00664C40" w:rsidRDefault="00A62D27">
      <w:pPr>
        <w:spacing w:after="60" w:line="440" w:lineRule="exact"/>
        <w:ind w:firstLine="480"/>
      </w:pPr>
      <w:r>
        <w:lastRenderedPageBreak/>
        <w:t>平台卡片被点击时，无论用户最终是否复制链接，小程序均异步上报一次跳转点击（来源标记为小程序端）。点击数据汇入后台跳转统计，与后台发起的跳转点击共同构成平台引流效果分析的数据基础。</w:t>
      </w:r>
    </w:p>
    <w:p w14:paraId="5F46280A" w14:textId="77777777" w:rsidR="00664C40" w:rsidRDefault="00A62D27">
      <w:pPr>
        <w:pStyle w:val="3"/>
        <w:spacing w:line="440" w:lineRule="exact"/>
      </w:pPr>
      <w:bookmarkStart w:id="322" w:name="_Toc22528"/>
      <w:bookmarkStart w:id="323" w:name="_Toc29572"/>
      <w:bookmarkStart w:id="324" w:name="_Toc28784"/>
      <w:bookmarkStart w:id="325" w:name="_Toc240722540"/>
      <w:r>
        <w:t xml:space="preserve">5.1.6 </w:t>
      </w:r>
      <w:r>
        <w:t>云端配价加载机制</w:t>
      </w:r>
      <w:bookmarkEnd w:id="322"/>
      <w:bookmarkEnd w:id="323"/>
      <w:bookmarkEnd w:id="324"/>
      <w:bookmarkEnd w:id="325"/>
    </w:p>
    <w:p w14:paraId="217AE9B7" w14:textId="77777777" w:rsidR="00664C40" w:rsidRDefault="00A62D27">
      <w:pPr>
        <w:pStyle w:val="4"/>
        <w:spacing w:line="440" w:lineRule="exact"/>
      </w:pPr>
      <w:bookmarkStart w:id="326" w:name="_Toc100099"/>
      <w:bookmarkStart w:id="327" w:name="_Toc240722541"/>
      <w:r>
        <w:t xml:space="preserve">5.1.6.1 </w:t>
      </w:r>
      <w:r>
        <w:t>三步加载时序</w:t>
      </w:r>
      <w:bookmarkEnd w:id="326"/>
      <w:bookmarkEnd w:id="327"/>
    </w:p>
    <w:p w14:paraId="0364E268" w14:textId="77777777" w:rsidR="00664C40" w:rsidRDefault="00A62D27">
      <w:pPr>
        <w:spacing w:after="60" w:line="440" w:lineRule="exact"/>
        <w:ind w:firstLine="480"/>
      </w:pPr>
      <w:r>
        <w:t>主页启动按固定时序执行三步加载：第一步，同步应用本地内置配价目录渲染页面，保证冷启动秒开与完全离线可用；第二步，异步请求云端配价接口，云端返回有效目录时重新渲染并标记为后台托管状态；第三步，异步加载平台比价数据。三步之间互不阻塞，任何一步失败均不影响已渲染内容。</w:t>
      </w:r>
    </w:p>
    <w:p w14:paraId="504E69DA" w14:textId="77777777" w:rsidR="00664C40" w:rsidRDefault="00A62D27">
      <w:pPr>
        <w:pStyle w:val="4"/>
        <w:spacing w:line="440" w:lineRule="exact"/>
      </w:pPr>
      <w:bookmarkStart w:id="328" w:name="_Toc100100"/>
      <w:bookmarkStart w:id="329" w:name="_Toc240722542"/>
      <w:r>
        <w:t xml:space="preserve">5.1.6.2 </w:t>
      </w:r>
      <w:r>
        <w:t>本地缓存策略</w:t>
      </w:r>
      <w:bookmarkEnd w:id="328"/>
      <w:bookmarkEnd w:id="329"/>
    </w:p>
    <w:p w14:paraId="6B3FA144" w14:textId="77777777" w:rsidR="00664C40" w:rsidRDefault="00A62D27">
      <w:pPr>
        <w:spacing w:after="60" w:line="440" w:lineRule="exact"/>
        <w:ind w:firstLine="480"/>
      </w:pPr>
      <w:r>
        <w:t>云端目录拉取成功后连同过期时间戳写入本地缓存，缓存有效期十分钟。有效期内再次进入主页直接使用缓存目录，不发网络请求；缓存过期或不存在时才重新拉取。该策略在配价时效性与接口压力之间取得平衡</w:t>
      </w:r>
      <w:r>
        <w:t>——</w:t>
      </w:r>
      <w:r>
        <w:t>后台调价后最迟十分钟内在用户端生效。</w:t>
      </w:r>
    </w:p>
    <w:p w14:paraId="031A9C14" w14:textId="77777777" w:rsidR="00664C40" w:rsidRDefault="00A62D27">
      <w:pPr>
        <w:pStyle w:val="4"/>
        <w:spacing w:line="440" w:lineRule="exact"/>
      </w:pPr>
      <w:bookmarkStart w:id="330" w:name="_Toc100101"/>
      <w:bookmarkStart w:id="331" w:name="_Toc240722543"/>
      <w:r>
        <w:t xml:space="preserve">5.1.6.3 </w:t>
      </w:r>
      <w:r>
        <w:t>视觉资源合并</w:t>
      </w:r>
      <w:bookmarkEnd w:id="330"/>
      <w:bookmarkEnd w:id="331"/>
    </w:p>
    <w:p w14:paraId="2EE24DCF" w14:textId="77777777" w:rsidR="00664C40" w:rsidRDefault="00A62D27">
      <w:pPr>
        <w:spacing w:after="60" w:line="440" w:lineRule="exact"/>
        <w:ind w:firstLine="480"/>
      </w:pPr>
      <w:r>
        <w:t>云端目录仅承载业务数据（分类、品牌、型号、价格），不含图片等视觉资源。拉取成功后，页面按分类编码将本地视觉档案（场景主图、图标、场景文案、徽标）与云端目录合并：分类层合并场景图与图标，品牌层合并品牌字标，型号层在云端未带颜色时回填本地同品牌颜色，保证云端数据驱动的界面与本地渲染观感完全一致。</w:t>
      </w:r>
    </w:p>
    <w:p w14:paraId="3ACFCDED" w14:textId="77777777" w:rsidR="00664C40" w:rsidRDefault="00A62D27">
      <w:pPr>
        <w:pStyle w:val="4"/>
        <w:spacing w:line="440" w:lineRule="exact"/>
      </w:pPr>
      <w:bookmarkStart w:id="332" w:name="_Toc100102"/>
      <w:bookmarkStart w:id="333" w:name="_Toc240722544"/>
      <w:r>
        <w:t xml:space="preserve">5.1.6.4 </w:t>
      </w:r>
      <w:r>
        <w:t>请求去重</w:t>
      </w:r>
      <w:bookmarkEnd w:id="332"/>
      <w:bookmarkEnd w:id="333"/>
    </w:p>
    <w:p w14:paraId="511BD1C4" w14:textId="77777777" w:rsidR="00664C40" w:rsidRDefault="00A62D27">
      <w:pPr>
        <w:spacing w:after="60" w:line="440" w:lineRule="exact"/>
        <w:ind w:firstLine="480"/>
      </w:pPr>
      <w:r>
        <w:t>目录加载采用进行中请求去重：同一时刻若已有未完成的目录请求，后续调用直接复用该请求的结果，避免并发进入页面时重复拉取与重复渲染。请求结束后（无论成败）自动清去重标记，下次进入重新发起。</w:t>
      </w:r>
    </w:p>
    <w:p w14:paraId="334B2FC9" w14:textId="77777777" w:rsidR="00664C40" w:rsidRDefault="00A62D27">
      <w:pPr>
        <w:pStyle w:val="2"/>
        <w:spacing w:line="440" w:lineRule="exact"/>
      </w:pPr>
      <w:bookmarkStart w:id="334" w:name="_Toc31643"/>
      <w:bookmarkStart w:id="335" w:name="_Toc18400"/>
      <w:bookmarkStart w:id="336" w:name="_Toc21644"/>
      <w:bookmarkStart w:id="337" w:name="_Toc240722545"/>
      <w:r>
        <w:t xml:space="preserve">5.2 </w:t>
      </w:r>
      <w:r>
        <w:t>估价引导</w:t>
      </w:r>
      <w:bookmarkEnd w:id="334"/>
      <w:bookmarkEnd w:id="335"/>
      <w:bookmarkEnd w:id="336"/>
      <w:bookmarkEnd w:id="337"/>
    </w:p>
    <w:p w14:paraId="6674F4DB" w14:textId="77777777" w:rsidR="00664C40" w:rsidRDefault="00A62D27">
      <w:pPr>
        <w:pStyle w:val="3"/>
        <w:spacing w:line="440" w:lineRule="exact"/>
      </w:pPr>
      <w:bookmarkStart w:id="338" w:name="_Toc5826"/>
      <w:bookmarkStart w:id="339" w:name="_Toc22556"/>
      <w:bookmarkStart w:id="340" w:name="_Toc47"/>
      <w:bookmarkStart w:id="341" w:name="_Toc240722546"/>
      <w:r>
        <w:t xml:space="preserve">5.2.1 </w:t>
      </w:r>
      <w:r>
        <w:t>评估流程设计</w:t>
      </w:r>
      <w:bookmarkEnd w:id="338"/>
      <w:bookmarkEnd w:id="339"/>
      <w:bookmarkEnd w:id="340"/>
      <w:bookmarkEnd w:id="341"/>
    </w:p>
    <w:p w14:paraId="2FE2504C" w14:textId="77777777" w:rsidR="00664C40" w:rsidRDefault="00A62D27">
      <w:pPr>
        <w:pStyle w:val="4"/>
        <w:spacing w:line="440" w:lineRule="exact"/>
      </w:pPr>
      <w:bookmarkStart w:id="342" w:name="_Toc100105"/>
      <w:bookmarkStart w:id="343" w:name="_Toc240722547"/>
      <w:r>
        <w:lastRenderedPageBreak/>
        <w:t xml:space="preserve">5.2.1.1 </w:t>
      </w:r>
      <w:r>
        <w:t>题目结构</w:t>
      </w:r>
      <w:bookmarkEnd w:id="342"/>
      <w:bookmarkEnd w:id="343"/>
    </w:p>
    <w:p w14:paraId="182F4C2D" w14:textId="77777777" w:rsidR="00664C40" w:rsidRDefault="00A62D27">
      <w:pPr>
        <w:spacing w:after="60" w:line="440" w:lineRule="exact"/>
        <w:ind w:firstLine="480"/>
      </w:pPr>
      <w:r>
        <w:t>估价引导共七题：前六题为设备状况单选题（成色、屏幕、功能、版本、配件、维修史），每题选项附系数与说明文案；第七题为可选文本补充题（如进水、摔过、电池鼓包等特殊情况），支持填写说明或跳过，不参与系数计算。每屏一题，顶部显示步骤进度，整体流程通常一分钟内完成。</w:t>
      </w:r>
    </w:p>
    <w:p w14:paraId="698A28A5" w14:textId="77777777" w:rsidR="00664C40" w:rsidRDefault="00A62D27">
      <w:pPr>
        <w:tabs>
          <w:tab w:val="left" w:pos="3202"/>
        </w:tabs>
        <w:spacing w:after="60" w:line="440" w:lineRule="exact"/>
        <w:ind w:firstLine="480"/>
        <w:jc w:val="center"/>
        <w:rPr>
          <w:sz w:val="22"/>
          <w:szCs w:val="22"/>
        </w:rPr>
      </w:pPr>
      <w:r>
        <w:rPr>
          <w:rFonts w:hint="eastAsia"/>
          <w:noProof/>
          <w:sz w:val="22"/>
          <w:szCs w:val="22"/>
        </w:rPr>
        <w:drawing>
          <wp:anchor distT="0" distB="0" distL="114300" distR="114300" simplePos="0" relativeHeight="251691008" behindDoc="0" locked="0" layoutInCell="1" allowOverlap="1" wp14:anchorId="7A372A54" wp14:editId="315FCBE8">
            <wp:simplePos x="0" y="0"/>
            <wp:positionH relativeFrom="column">
              <wp:posOffset>2065020</wp:posOffset>
            </wp:positionH>
            <wp:positionV relativeFrom="paragraph">
              <wp:posOffset>57150</wp:posOffset>
            </wp:positionV>
            <wp:extent cx="1957705" cy="3883025"/>
            <wp:effectExtent l="0" t="0" r="8255" b="3175"/>
            <wp:wrapTopAndBottom/>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0"/>
                    <a:stretch>
                      <a:fillRect/>
                    </a:stretch>
                  </pic:blipFill>
                  <pic:spPr>
                    <a:xfrm>
                      <a:off x="0" y="0"/>
                      <a:ext cx="1957705" cy="3883025"/>
                    </a:xfrm>
                    <a:prstGeom prst="rect">
                      <a:avLst/>
                    </a:prstGeom>
                    <a:noFill/>
                    <a:ln>
                      <a:noFill/>
                    </a:ln>
                  </pic:spPr>
                </pic:pic>
              </a:graphicData>
            </a:graphic>
          </wp:anchor>
        </w:drawing>
      </w:r>
      <w:r>
        <w:rPr>
          <w:rFonts w:hint="eastAsia"/>
          <w:sz w:val="22"/>
          <w:szCs w:val="22"/>
        </w:rPr>
        <w:t>图</w:t>
      </w:r>
      <w:r>
        <w:rPr>
          <w:rFonts w:hint="eastAsia"/>
          <w:sz w:val="22"/>
          <w:szCs w:val="22"/>
        </w:rPr>
        <w:t>5-4</w:t>
      </w:r>
      <w:r>
        <w:rPr>
          <w:rFonts w:hint="eastAsia"/>
          <w:sz w:val="22"/>
          <w:szCs w:val="22"/>
        </w:rPr>
        <w:t>估价结构页面图</w:t>
      </w:r>
    </w:p>
    <w:p w14:paraId="74463B06" w14:textId="77777777" w:rsidR="00664C40" w:rsidRDefault="00A62D27">
      <w:pPr>
        <w:pStyle w:val="4"/>
        <w:spacing w:line="440" w:lineRule="exact"/>
      </w:pPr>
      <w:bookmarkStart w:id="344" w:name="_Toc100106"/>
      <w:bookmarkStart w:id="345" w:name="_Toc240722548"/>
      <w:r>
        <w:t xml:space="preserve">5.2.1.2 </w:t>
      </w:r>
      <w:r>
        <w:t>动画与状态管理</w:t>
      </w:r>
      <w:bookmarkEnd w:id="344"/>
      <w:bookmarkEnd w:id="345"/>
    </w:p>
    <w:p w14:paraId="45534366" w14:textId="77777777" w:rsidR="00664C40" w:rsidRDefault="00A62D27">
      <w:pPr>
        <w:spacing w:after="60" w:line="440" w:lineRule="exact"/>
        <w:ind w:firstLine="480"/>
      </w:pPr>
      <w:r>
        <w:t>题目切换采用三态动画（进入</w:t>
      </w:r>
      <w:r>
        <w:t>/</w:t>
      </w:r>
      <w:r>
        <w:t>可见</w:t>
      </w:r>
      <w:r>
        <w:t>/</w:t>
      </w:r>
      <w:r>
        <w:t>离场）：用户点选选项后当前题目卡片执行离场动画，三百五十毫秒后切入下一题并播放进入动画；动画期间锁定交互（防连点），避免快速点击导致的漏答或跳题。估价进行中与提交中同样设置状态锁。</w:t>
      </w:r>
    </w:p>
    <w:p w14:paraId="264D8163" w14:textId="77777777" w:rsidR="00664C40" w:rsidRDefault="00A62D27">
      <w:pPr>
        <w:pStyle w:val="4"/>
        <w:spacing w:line="440" w:lineRule="exact"/>
      </w:pPr>
      <w:bookmarkStart w:id="346" w:name="_Toc100107"/>
      <w:bookmarkStart w:id="347" w:name="_Toc240722549"/>
      <w:r>
        <w:t xml:space="preserve">5.2.1.3 </w:t>
      </w:r>
      <w:r>
        <w:t>中途退出保护</w:t>
      </w:r>
      <w:bookmarkEnd w:id="346"/>
      <w:bookmarkEnd w:id="347"/>
    </w:p>
    <w:p w14:paraId="06698AEF" w14:textId="77777777" w:rsidR="00664C40" w:rsidRDefault="00A62D27">
      <w:pPr>
        <w:spacing w:after="60" w:line="440" w:lineRule="exact"/>
        <w:ind w:firstLine="480"/>
      </w:pPr>
      <w:r>
        <w:t>用户在作答中途点击返回时弹出确认弹窗，提示已填写信息将丢失；仅在估价已完成或尚未作答时允许直接返回，防止误触退出导致重复作答。</w:t>
      </w:r>
    </w:p>
    <w:p w14:paraId="1A03AFBE" w14:textId="77777777" w:rsidR="00664C40" w:rsidRDefault="00A62D27">
      <w:pPr>
        <w:pStyle w:val="3"/>
        <w:spacing w:line="440" w:lineRule="exact"/>
      </w:pPr>
      <w:bookmarkStart w:id="348" w:name="_Toc26305"/>
      <w:bookmarkStart w:id="349" w:name="_Toc23795"/>
      <w:bookmarkStart w:id="350" w:name="_Toc27736"/>
      <w:bookmarkStart w:id="351" w:name="_Toc240722550"/>
      <w:r>
        <w:t xml:space="preserve">5.2.2 </w:t>
      </w:r>
      <w:r>
        <w:t>评估因子设计</w:t>
      </w:r>
      <w:bookmarkEnd w:id="348"/>
      <w:bookmarkEnd w:id="349"/>
      <w:bookmarkEnd w:id="350"/>
      <w:bookmarkEnd w:id="351"/>
    </w:p>
    <w:p w14:paraId="1A79D95A" w14:textId="77777777" w:rsidR="00664C40" w:rsidRDefault="00A62D27">
      <w:pPr>
        <w:spacing w:after="40" w:line="440" w:lineRule="exact"/>
        <w:ind w:firstLine="480"/>
      </w:pPr>
      <w:r>
        <w:t>六项选择题因子及其选项系数如下表所示（系数可由后台在线调整，下表为默</w:t>
      </w:r>
      <w:r>
        <w:lastRenderedPageBreak/>
        <w:t>认值）。因子设计覆盖二手设备价值评估的完整维度：成色与屏幕决定外观折价，功能决定可用性折价，版本影响流通价，配件与维修史影响收货后的整备成本。</w:t>
      </w:r>
    </w:p>
    <w:p w14:paraId="4F94168E" w14:textId="77777777" w:rsidR="00664C40" w:rsidRDefault="00A62D27">
      <w:pPr>
        <w:keepNext/>
        <w:spacing w:before="160" w:after="80" w:line="440" w:lineRule="exact"/>
        <w:jc w:val="center"/>
      </w:pPr>
      <w:r>
        <w:rPr>
          <w:b/>
          <w:bCs/>
          <w:sz w:val="21"/>
          <w:szCs w:val="21"/>
        </w:rPr>
        <w:t>表</w:t>
      </w:r>
      <w:r>
        <w:rPr>
          <w:b/>
          <w:bCs/>
          <w:sz w:val="21"/>
          <w:szCs w:val="21"/>
        </w:rPr>
        <w:t xml:space="preserve"> 5-2 </w:t>
      </w:r>
      <w:r>
        <w:rPr>
          <w:b/>
          <w:bCs/>
          <w:sz w:val="21"/>
          <w:szCs w:val="21"/>
        </w:rPr>
        <w:t>估价评估因子与默认系数</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231"/>
        <w:gridCol w:w="1933"/>
        <w:gridCol w:w="5624"/>
      </w:tblGrid>
      <w:tr w:rsidR="00664C40" w14:paraId="0387491A" w14:textId="77777777">
        <w:trPr>
          <w:cantSplit/>
          <w:tblHeader/>
        </w:trPr>
        <w:tc>
          <w:tcPr>
            <w:tcW w:w="700" w:type="pct"/>
            <w:shd w:val="clear" w:color="auto" w:fill="F2F2F2"/>
            <w:tcMar>
              <w:top w:w="60" w:type="dxa"/>
              <w:left w:w="120" w:type="dxa"/>
              <w:bottom w:w="60" w:type="dxa"/>
              <w:right w:w="120" w:type="dxa"/>
            </w:tcMar>
          </w:tcPr>
          <w:p w14:paraId="7F321CA6" w14:textId="77777777" w:rsidR="00664C40" w:rsidRDefault="00A62D27">
            <w:pPr>
              <w:spacing w:line="440" w:lineRule="exact"/>
              <w:jc w:val="left"/>
            </w:pPr>
            <w:r>
              <w:rPr>
                <w:b/>
                <w:bCs/>
                <w:sz w:val="21"/>
                <w:szCs w:val="21"/>
              </w:rPr>
              <w:t>因子</w:t>
            </w:r>
          </w:p>
        </w:tc>
        <w:tc>
          <w:tcPr>
            <w:tcW w:w="1100" w:type="pct"/>
            <w:shd w:val="clear" w:color="auto" w:fill="F2F2F2"/>
            <w:tcMar>
              <w:top w:w="60" w:type="dxa"/>
              <w:left w:w="120" w:type="dxa"/>
              <w:bottom w:w="60" w:type="dxa"/>
              <w:right w:w="120" w:type="dxa"/>
            </w:tcMar>
          </w:tcPr>
          <w:p w14:paraId="40820F0E" w14:textId="77777777" w:rsidR="00664C40" w:rsidRDefault="00A62D27">
            <w:pPr>
              <w:spacing w:line="440" w:lineRule="exact"/>
              <w:jc w:val="left"/>
            </w:pPr>
            <w:r>
              <w:rPr>
                <w:b/>
                <w:bCs/>
                <w:sz w:val="21"/>
                <w:szCs w:val="21"/>
              </w:rPr>
              <w:t>问题</w:t>
            </w:r>
          </w:p>
        </w:tc>
        <w:tc>
          <w:tcPr>
            <w:tcW w:w="3200" w:type="pct"/>
            <w:shd w:val="clear" w:color="auto" w:fill="F2F2F2"/>
            <w:tcMar>
              <w:top w:w="60" w:type="dxa"/>
              <w:left w:w="120" w:type="dxa"/>
              <w:bottom w:w="60" w:type="dxa"/>
              <w:right w:w="120" w:type="dxa"/>
            </w:tcMar>
          </w:tcPr>
          <w:p w14:paraId="58886493" w14:textId="77777777" w:rsidR="00664C40" w:rsidRDefault="00A62D27">
            <w:pPr>
              <w:spacing w:line="440" w:lineRule="exact"/>
              <w:jc w:val="left"/>
            </w:pPr>
            <w:r>
              <w:rPr>
                <w:b/>
                <w:bCs/>
                <w:sz w:val="21"/>
                <w:szCs w:val="21"/>
              </w:rPr>
              <w:t>选项与默认系数</w:t>
            </w:r>
          </w:p>
        </w:tc>
      </w:tr>
      <w:tr w:rsidR="00664C40" w14:paraId="5B6768D7" w14:textId="77777777">
        <w:trPr>
          <w:cantSplit/>
        </w:trPr>
        <w:tc>
          <w:tcPr>
            <w:tcW w:w="700" w:type="pct"/>
            <w:tcMar>
              <w:top w:w="60" w:type="dxa"/>
              <w:left w:w="120" w:type="dxa"/>
              <w:bottom w:w="60" w:type="dxa"/>
              <w:right w:w="120" w:type="dxa"/>
            </w:tcMar>
          </w:tcPr>
          <w:p w14:paraId="780C1AEC" w14:textId="77777777" w:rsidR="00664C40" w:rsidRDefault="00A62D27">
            <w:pPr>
              <w:spacing w:line="440" w:lineRule="exact"/>
              <w:jc w:val="left"/>
            </w:pPr>
            <w:r>
              <w:rPr>
                <w:sz w:val="21"/>
                <w:szCs w:val="21"/>
              </w:rPr>
              <w:t>设备成色</w:t>
            </w:r>
          </w:p>
        </w:tc>
        <w:tc>
          <w:tcPr>
            <w:tcW w:w="1100" w:type="pct"/>
            <w:tcMar>
              <w:top w:w="60" w:type="dxa"/>
              <w:left w:w="120" w:type="dxa"/>
              <w:bottom w:w="60" w:type="dxa"/>
              <w:right w:w="120" w:type="dxa"/>
            </w:tcMar>
          </w:tcPr>
          <w:p w14:paraId="0371BD95" w14:textId="77777777" w:rsidR="00664C40" w:rsidRDefault="00A62D27">
            <w:pPr>
              <w:spacing w:line="440" w:lineRule="exact"/>
              <w:jc w:val="left"/>
            </w:pPr>
            <w:r>
              <w:rPr>
                <w:sz w:val="21"/>
                <w:szCs w:val="21"/>
              </w:rPr>
              <w:t>您的设备成色如何</w:t>
            </w:r>
          </w:p>
        </w:tc>
        <w:tc>
          <w:tcPr>
            <w:tcW w:w="3200" w:type="pct"/>
            <w:tcMar>
              <w:top w:w="60" w:type="dxa"/>
              <w:left w:w="120" w:type="dxa"/>
              <w:bottom w:w="60" w:type="dxa"/>
              <w:right w:w="120" w:type="dxa"/>
            </w:tcMar>
          </w:tcPr>
          <w:p w14:paraId="3D82BBB2" w14:textId="77777777" w:rsidR="00664C40" w:rsidRDefault="00A62D27">
            <w:pPr>
              <w:spacing w:line="440" w:lineRule="exact"/>
              <w:jc w:val="left"/>
            </w:pPr>
            <w:r>
              <w:rPr>
                <w:sz w:val="21"/>
                <w:szCs w:val="21"/>
              </w:rPr>
              <w:t>全新未使用</w:t>
            </w:r>
            <w:r>
              <w:rPr>
                <w:sz w:val="21"/>
                <w:szCs w:val="21"/>
              </w:rPr>
              <w:t xml:space="preserve"> 1.0</w:t>
            </w:r>
            <w:r>
              <w:rPr>
                <w:sz w:val="21"/>
                <w:szCs w:val="21"/>
              </w:rPr>
              <w:t>；九成新</w:t>
            </w:r>
            <w:r>
              <w:rPr>
                <w:sz w:val="21"/>
                <w:szCs w:val="21"/>
              </w:rPr>
              <w:t xml:space="preserve"> 0.9</w:t>
            </w:r>
            <w:r>
              <w:rPr>
                <w:sz w:val="21"/>
                <w:szCs w:val="21"/>
              </w:rPr>
              <w:t>；八成新</w:t>
            </w:r>
            <w:r>
              <w:rPr>
                <w:sz w:val="21"/>
                <w:szCs w:val="21"/>
              </w:rPr>
              <w:t xml:space="preserve"> 0.8</w:t>
            </w:r>
            <w:r>
              <w:rPr>
                <w:sz w:val="21"/>
                <w:szCs w:val="21"/>
              </w:rPr>
              <w:t>；七成新</w:t>
            </w:r>
            <w:r>
              <w:rPr>
                <w:sz w:val="21"/>
                <w:szCs w:val="21"/>
              </w:rPr>
              <w:t xml:space="preserve"> 0.7</w:t>
            </w:r>
            <w:r>
              <w:rPr>
                <w:sz w:val="21"/>
                <w:szCs w:val="21"/>
              </w:rPr>
              <w:t>；六成新及以下</w:t>
            </w:r>
            <w:r>
              <w:rPr>
                <w:sz w:val="21"/>
                <w:szCs w:val="21"/>
              </w:rPr>
              <w:t xml:space="preserve"> 0.55</w:t>
            </w:r>
          </w:p>
        </w:tc>
      </w:tr>
      <w:tr w:rsidR="00664C40" w14:paraId="0883F6A8" w14:textId="77777777">
        <w:trPr>
          <w:cantSplit/>
        </w:trPr>
        <w:tc>
          <w:tcPr>
            <w:tcW w:w="700" w:type="pct"/>
            <w:tcMar>
              <w:top w:w="60" w:type="dxa"/>
              <w:left w:w="120" w:type="dxa"/>
              <w:bottom w:w="60" w:type="dxa"/>
              <w:right w:w="120" w:type="dxa"/>
            </w:tcMar>
          </w:tcPr>
          <w:p w14:paraId="292DDD65" w14:textId="77777777" w:rsidR="00664C40" w:rsidRDefault="00A62D27">
            <w:pPr>
              <w:spacing w:line="440" w:lineRule="exact"/>
              <w:jc w:val="left"/>
            </w:pPr>
            <w:r>
              <w:rPr>
                <w:sz w:val="21"/>
                <w:szCs w:val="21"/>
              </w:rPr>
              <w:t>屏幕状况</w:t>
            </w:r>
          </w:p>
        </w:tc>
        <w:tc>
          <w:tcPr>
            <w:tcW w:w="1100" w:type="pct"/>
            <w:tcMar>
              <w:top w:w="60" w:type="dxa"/>
              <w:left w:w="120" w:type="dxa"/>
              <w:bottom w:w="60" w:type="dxa"/>
              <w:right w:w="120" w:type="dxa"/>
            </w:tcMar>
          </w:tcPr>
          <w:p w14:paraId="5F9324A3" w14:textId="77777777" w:rsidR="00664C40" w:rsidRDefault="00A62D27">
            <w:pPr>
              <w:spacing w:line="440" w:lineRule="exact"/>
              <w:jc w:val="left"/>
            </w:pPr>
            <w:r>
              <w:rPr>
                <w:sz w:val="21"/>
                <w:szCs w:val="21"/>
              </w:rPr>
              <w:t>屏幕状况如何</w:t>
            </w:r>
          </w:p>
        </w:tc>
        <w:tc>
          <w:tcPr>
            <w:tcW w:w="3200" w:type="pct"/>
            <w:tcMar>
              <w:top w:w="60" w:type="dxa"/>
              <w:left w:w="120" w:type="dxa"/>
              <w:bottom w:w="60" w:type="dxa"/>
              <w:right w:w="120" w:type="dxa"/>
            </w:tcMar>
          </w:tcPr>
          <w:p w14:paraId="2AF15CDB" w14:textId="77777777" w:rsidR="00664C40" w:rsidRDefault="00A62D27">
            <w:pPr>
              <w:spacing w:line="440" w:lineRule="exact"/>
              <w:jc w:val="left"/>
            </w:pPr>
            <w:r>
              <w:rPr>
                <w:sz w:val="21"/>
                <w:szCs w:val="21"/>
              </w:rPr>
              <w:t>完好无损</w:t>
            </w:r>
            <w:r>
              <w:rPr>
                <w:sz w:val="21"/>
                <w:szCs w:val="21"/>
              </w:rPr>
              <w:t xml:space="preserve"> 1.0</w:t>
            </w:r>
            <w:r>
              <w:rPr>
                <w:sz w:val="21"/>
                <w:szCs w:val="21"/>
              </w:rPr>
              <w:t>；轻微划痕</w:t>
            </w:r>
            <w:r>
              <w:rPr>
                <w:sz w:val="21"/>
                <w:szCs w:val="21"/>
              </w:rPr>
              <w:t xml:space="preserve"> 0.9</w:t>
            </w:r>
            <w:r>
              <w:rPr>
                <w:sz w:val="21"/>
                <w:szCs w:val="21"/>
              </w:rPr>
              <w:t>；明显划痕</w:t>
            </w:r>
            <w:r>
              <w:rPr>
                <w:sz w:val="21"/>
                <w:szCs w:val="21"/>
              </w:rPr>
              <w:t xml:space="preserve"> 0.75</w:t>
            </w:r>
            <w:r>
              <w:rPr>
                <w:sz w:val="21"/>
                <w:szCs w:val="21"/>
              </w:rPr>
              <w:t>；碎裂</w:t>
            </w:r>
            <w:r>
              <w:rPr>
                <w:sz w:val="21"/>
                <w:szCs w:val="21"/>
              </w:rPr>
              <w:t>/</w:t>
            </w:r>
            <w:r>
              <w:rPr>
                <w:sz w:val="21"/>
                <w:szCs w:val="21"/>
              </w:rPr>
              <w:t>坏点</w:t>
            </w:r>
            <w:r>
              <w:rPr>
                <w:sz w:val="21"/>
                <w:szCs w:val="21"/>
              </w:rPr>
              <w:t xml:space="preserve"> 0.4</w:t>
            </w:r>
            <w:r>
              <w:rPr>
                <w:sz w:val="21"/>
                <w:szCs w:val="21"/>
              </w:rPr>
              <w:t>；完全损坏</w:t>
            </w:r>
            <w:r>
              <w:rPr>
                <w:sz w:val="21"/>
                <w:szCs w:val="21"/>
              </w:rPr>
              <w:t xml:space="preserve"> 0.15</w:t>
            </w:r>
          </w:p>
        </w:tc>
      </w:tr>
      <w:tr w:rsidR="00664C40" w14:paraId="18C5CEB9" w14:textId="77777777">
        <w:trPr>
          <w:cantSplit/>
        </w:trPr>
        <w:tc>
          <w:tcPr>
            <w:tcW w:w="700" w:type="pct"/>
            <w:tcMar>
              <w:top w:w="60" w:type="dxa"/>
              <w:left w:w="120" w:type="dxa"/>
              <w:bottom w:w="60" w:type="dxa"/>
              <w:right w:w="120" w:type="dxa"/>
            </w:tcMar>
          </w:tcPr>
          <w:p w14:paraId="499A4E3E" w14:textId="77777777" w:rsidR="00664C40" w:rsidRDefault="00A62D27">
            <w:pPr>
              <w:spacing w:line="440" w:lineRule="exact"/>
              <w:jc w:val="left"/>
            </w:pPr>
            <w:r>
              <w:rPr>
                <w:sz w:val="21"/>
                <w:szCs w:val="21"/>
              </w:rPr>
              <w:t>功能状况</w:t>
            </w:r>
          </w:p>
        </w:tc>
        <w:tc>
          <w:tcPr>
            <w:tcW w:w="1100" w:type="pct"/>
            <w:tcMar>
              <w:top w:w="60" w:type="dxa"/>
              <w:left w:w="120" w:type="dxa"/>
              <w:bottom w:w="60" w:type="dxa"/>
              <w:right w:w="120" w:type="dxa"/>
            </w:tcMar>
          </w:tcPr>
          <w:p w14:paraId="3FB877BE" w14:textId="77777777" w:rsidR="00664C40" w:rsidRDefault="00A62D27">
            <w:pPr>
              <w:spacing w:line="440" w:lineRule="exact"/>
              <w:jc w:val="left"/>
            </w:pPr>
            <w:r>
              <w:rPr>
                <w:sz w:val="21"/>
                <w:szCs w:val="21"/>
              </w:rPr>
              <w:t>设备功能是否正常</w:t>
            </w:r>
          </w:p>
        </w:tc>
        <w:tc>
          <w:tcPr>
            <w:tcW w:w="3200" w:type="pct"/>
            <w:tcMar>
              <w:top w:w="60" w:type="dxa"/>
              <w:left w:w="120" w:type="dxa"/>
              <w:bottom w:w="60" w:type="dxa"/>
              <w:right w:w="120" w:type="dxa"/>
            </w:tcMar>
          </w:tcPr>
          <w:p w14:paraId="22D677FC" w14:textId="77777777" w:rsidR="00664C40" w:rsidRDefault="00A62D27">
            <w:pPr>
              <w:spacing w:line="440" w:lineRule="exact"/>
              <w:jc w:val="left"/>
            </w:pPr>
            <w:r>
              <w:rPr>
                <w:sz w:val="21"/>
                <w:szCs w:val="21"/>
              </w:rPr>
              <w:t>全部正常</w:t>
            </w:r>
            <w:r>
              <w:rPr>
                <w:sz w:val="21"/>
                <w:szCs w:val="21"/>
              </w:rPr>
              <w:t xml:space="preserve"> 1.0</w:t>
            </w:r>
            <w:r>
              <w:rPr>
                <w:sz w:val="21"/>
                <w:szCs w:val="21"/>
              </w:rPr>
              <w:t>；部分小问题</w:t>
            </w:r>
            <w:r>
              <w:rPr>
                <w:sz w:val="21"/>
                <w:szCs w:val="21"/>
              </w:rPr>
              <w:t xml:space="preserve"> 0.7</w:t>
            </w:r>
            <w:r>
              <w:rPr>
                <w:sz w:val="21"/>
                <w:szCs w:val="21"/>
              </w:rPr>
              <w:t>；较大故障</w:t>
            </w:r>
            <w:r>
              <w:rPr>
                <w:sz w:val="21"/>
                <w:szCs w:val="21"/>
              </w:rPr>
              <w:t xml:space="preserve"> 0.4</w:t>
            </w:r>
            <w:r>
              <w:rPr>
                <w:sz w:val="21"/>
                <w:szCs w:val="21"/>
              </w:rPr>
              <w:t>；无法使用</w:t>
            </w:r>
            <w:r>
              <w:rPr>
                <w:sz w:val="21"/>
                <w:szCs w:val="21"/>
              </w:rPr>
              <w:t xml:space="preserve"> 0.15</w:t>
            </w:r>
          </w:p>
        </w:tc>
      </w:tr>
      <w:tr w:rsidR="00664C40" w14:paraId="22BD45EC" w14:textId="77777777">
        <w:trPr>
          <w:cantSplit/>
        </w:trPr>
        <w:tc>
          <w:tcPr>
            <w:tcW w:w="700" w:type="pct"/>
            <w:tcMar>
              <w:top w:w="60" w:type="dxa"/>
              <w:left w:w="120" w:type="dxa"/>
              <w:bottom w:w="60" w:type="dxa"/>
              <w:right w:w="120" w:type="dxa"/>
            </w:tcMar>
          </w:tcPr>
          <w:p w14:paraId="77985051" w14:textId="77777777" w:rsidR="00664C40" w:rsidRDefault="00A62D27">
            <w:pPr>
              <w:spacing w:line="440" w:lineRule="exact"/>
              <w:jc w:val="left"/>
            </w:pPr>
            <w:r>
              <w:rPr>
                <w:sz w:val="21"/>
                <w:szCs w:val="21"/>
              </w:rPr>
              <w:t>设备版本</w:t>
            </w:r>
          </w:p>
        </w:tc>
        <w:tc>
          <w:tcPr>
            <w:tcW w:w="1100" w:type="pct"/>
            <w:tcMar>
              <w:top w:w="60" w:type="dxa"/>
              <w:left w:w="120" w:type="dxa"/>
              <w:bottom w:w="60" w:type="dxa"/>
              <w:right w:w="120" w:type="dxa"/>
            </w:tcMar>
          </w:tcPr>
          <w:p w14:paraId="294E2DB6" w14:textId="77777777" w:rsidR="00664C40" w:rsidRDefault="00A62D27">
            <w:pPr>
              <w:spacing w:line="440" w:lineRule="exact"/>
              <w:jc w:val="left"/>
            </w:pPr>
            <w:r>
              <w:rPr>
                <w:sz w:val="21"/>
                <w:szCs w:val="21"/>
              </w:rPr>
              <w:t>设备是什么版本</w:t>
            </w:r>
          </w:p>
        </w:tc>
        <w:tc>
          <w:tcPr>
            <w:tcW w:w="3200" w:type="pct"/>
            <w:tcMar>
              <w:top w:w="60" w:type="dxa"/>
              <w:left w:w="120" w:type="dxa"/>
              <w:bottom w:w="60" w:type="dxa"/>
              <w:right w:w="120" w:type="dxa"/>
            </w:tcMar>
          </w:tcPr>
          <w:p w14:paraId="373C6361" w14:textId="77777777" w:rsidR="00664C40" w:rsidRDefault="00A62D27">
            <w:pPr>
              <w:spacing w:line="440" w:lineRule="exact"/>
              <w:jc w:val="left"/>
            </w:pPr>
            <w:r>
              <w:rPr>
                <w:sz w:val="21"/>
                <w:szCs w:val="21"/>
              </w:rPr>
              <w:t>国行</w:t>
            </w:r>
            <w:r>
              <w:rPr>
                <w:sz w:val="21"/>
                <w:szCs w:val="21"/>
              </w:rPr>
              <w:t xml:space="preserve"> 1.0</w:t>
            </w:r>
            <w:r>
              <w:rPr>
                <w:sz w:val="21"/>
                <w:szCs w:val="21"/>
              </w:rPr>
              <w:t>；港版</w:t>
            </w:r>
            <w:r>
              <w:rPr>
                <w:sz w:val="21"/>
                <w:szCs w:val="21"/>
              </w:rPr>
              <w:t>/</w:t>
            </w:r>
            <w:r>
              <w:rPr>
                <w:sz w:val="21"/>
                <w:szCs w:val="21"/>
              </w:rPr>
              <w:t>澳版</w:t>
            </w:r>
            <w:r>
              <w:rPr>
                <w:sz w:val="21"/>
                <w:szCs w:val="21"/>
              </w:rPr>
              <w:t xml:space="preserve"> 0.95</w:t>
            </w:r>
            <w:r>
              <w:rPr>
                <w:sz w:val="21"/>
                <w:szCs w:val="21"/>
              </w:rPr>
              <w:t>；国际版</w:t>
            </w:r>
            <w:r>
              <w:rPr>
                <w:sz w:val="21"/>
                <w:szCs w:val="21"/>
              </w:rPr>
              <w:t xml:space="preserve"> 0.85</w:t>
            </w:r>
            <w:r>
              <w:rPr>
                <w:sz w:val="21"/>
                <w:szCs w:val="21"/>
              </w:rPr>
              <w:t>；不确定</w:t>
            </w:r>
            <w:r>
              <w:rPr>
                <w:sz w:val="21"/>
                <w:szCs w:val="21"/>
              </w:rPr>
              <w:t xml:space="preserve"> 0.9</w:t>
            </w:r>
          </w:p>
        </w:tc>
      </w:tr>
      <w:tr w:rsidR="00664C40" w14:paraId="61A696C4" w14:textId="77777777">
        <w:trPr>
          <w:cantSplit/>
        </w:trPr>
        <w:tc>
          <w:tcPr>
            <w:tcW w:w="700" w:type="pct"/>
            <w:tcMar>
              <w:top w:w="60" w:type="dxa"/>
              <w:left w:w="120" w:type="dxa"/>
              <w:bottom w:w="60" w:type="dxa"/>
              <w:right w:w="120" w:type="dxa"/>
            </w:tcMar>
          </w:tcPr>
          <w:p w14:paraId="523045BA" w14:textId="77777777" w:rsidR="00664C40" w:rsidRDefault="00A62D27">
            <w:pPr>
              <w:spacing w:line="440" w:lineRule="exact"/>
              <w:jc w:val="left"/>
            </w:pPr>
            <w:r>
              <w:rPr>
                <w:sz w:val="21"/>
                <w:szCs w:val="21"/>
              </w:rPr>
              <w:t>配件状况</w:t>
            </w:r>
          </w:p>
        </w:tc>
        <w:tc>
          <w:tcPr>
            <w:tcW w:w="1100" w:type="pct"/>
            <w:tcMar>
              <w:top w:w="60" w:type="dxa"/>
              <w:left w:w="120" w:type="dxa"/>
              <w:bottom w:w="60" w:type="dxa"/>
              <w:right w:w="120" w:type="dxa"/>
            </w:tcMar>
          </w:tcPr>
          <w:p w14:paraId="20EFC5FE" w14:textId="77777777" w:rsidR="00664C40" w:rsidRDefault="00A62D27">
            <w:pPr>
              <w:spacing w:line="440" w:lineRule="exact"/>
              <w:jc w:val="left"/>
            </w:pPr>
            <w:r>
              <w:rPr>
                <w:sz w:val="21"/>
                <w:szCs w:val="21"/>
              </w:rPr>
              <w:t>配件是否齐全</w:t>
            </w:r>
          </w:p>
        </w:tc>
        <w:tc>
          <w:tcPr>
            <w:tcW w:w="3200" w:type="pct"/>
            <w:tcMar>
              <w:top w:w="60" w:type="dxa"/>
              <w:left w:w="120" w:type="dxa"/>
              <w:bottom w:w="60" w:type="dxa"/>
              <w:right w:w="120" w:type="dxa"/>
            </w:tcMar>
          </w:tcPr>
          <w:p w14:paraId="298B5773" w14:textId="77777777" w:rsidR="00664C40" w:rsidRDefault="00A62D27">
            <w:pPr>
              <w:spacing w:line="440" w:lineRule="exact"/>
              <w:jc w:val="left"/>
            </w:pPr>
            <w:r>
              <w:rPr>
                <w:sz w:val="21"/>
                <w:szCs w:val="21"/>
              </w:rPr>
              <w:t>原装全配</w:t>
            </w:r>
            <w:r>
              <w:rPr>
                <w:sz w:val="21"/>
                <w:szCs w:val="21"/>
              </w:rPr>
              <w:t xml:space="preserve"> 1.0</w:t>
            </w:r>
            <w:r>
              <w:rPr>
                <w:sz w:val="21"/>
                <w:szCs w:val="21"/>
              </w:rPr>
              <w:t>；有充电器数据线</w:t>
            </w:r>
            <w:r>
              <w:rPr>
                <w:sz w:val="21"/>
                <w:szCs w:val="21"/>
              </w:rPr>
              <w:t xml:space="preserve"> 0.98</w:t>
            </w:r>
            <w:r>
              <w:rPr>
                <w:sz w:val="21"/>
                <w:szCs w:val="21"/>
              </w:rPr>
              <w:t>；仅裸机</w:t>
            </w:r>
            <w:r>
              <w:rPr>
                <w:sz w:val="21"/>
                <w:szCs w:val="21"/>
              </w:rPr>
              <w:t xml:space="preserve"> 0.93</w:t>
            </w:r>
          </w:p>
        </w:tc>
      </w:tr>
      <w:tr w:rsidR="00664C40" w14:paraId="2E77D363" w14:textId="77777777">
        <w:trPr>
          <w:cantSplit/>
        </w:trPr>
        <w:tc>
          <w:tcPr>
            <w:tcW w:w="700" w:type="pct"/>
            <w:tcMar>
              <w:top w:w="60" w:type="dxa"/>
              <w:left w:w="120" w:type="dxa"/>
              <w:bottom w:w="60" w:type="dxa"/>
              <w:right w:w="120" w:type="dxa"/>
            </w:tcMar>
          </w:tcPr>
          <w:p w14:paraId="4EF2BBB0" w14:textId="77777777" w:rsidR="00664C40" w:rsidRDefault="00A62D27">
            <w:pPr>
              <w:spacing w:line="440" w:lineRule="exact"/>
              <w:jc w:val="left"/>
            </w:pPr>
            <w:r>
              <w:rPr>
                <w:sz w:val="21"/>
                <w:szCs w:val="21"/>
              </w:rPr>
              <w:t>维修史</w:t>
            </w:r>
          </w:p>
        </w:tc>
        <w:tc>
          <w:tcPr>
            <w:tcW w:w="1100" w:type="pct"/>
            <w:tcMar>
              <w:top w:w="60" w:type="dxa"/>
              <w:left w:w="120" w:type="dxa"/>
              <w:bottom w:w="60" w:type="dxa"/>
              <w:right w:w="120" w:type="dxa"/>
            </w:tcMar>
          </w:tcPr>
          <w:p w14:paraId="51172AA6" w14:textId="77777777" w:rsidR="00664C40" w:rsidRDefault="00A62D27">
            <w:pPr>
              <w:spacing w:line="440" w:lineRule="exact"/>
              <w:jc w:val="left"/>
            </w:pPr>
            <w:r>
              <w:rPr>
                <w:sz w:val="21"/>
                <w:szCs w:val="21"/>
              </w:rPr>
              <w:t>设备是否有维修史</w:t>
            </w:r>
          </w:p>
        </w:tc>
        <w:tc>
          <w:tcPr>
            <w:tcW w:w="3200" w:type="pct"/>
            <w:tcMar>
              <w:top w:w="60" w:type="dxa"/>
              <w:left w:w="120" w:type="dxa"/>
              <w:bottom w:w="60" w:type="dxa"/>
              <w:right w:w="120" w:type="dxa"/>
            </w:tcMar>
          </w:tcPr>
          <w:p w14:paraId="00CC08BC" w14:textId="77777777" w:rsidR="00664C40" w:rsidRDefault="00A62D27">
            <w:pPr>
              <w:spacing w:line="440" w:lineRule="exact"/>
              <w:jc w:val="left"/>
            </w:pPr>
            <w:r>
              <w:rPr>
                <w:sz w:val="21"/>
                <w:szCs w:val="21"/>
              </w:rPr>
              <w:t>从未维修</w:t>
            </w:r>
            <w:r>
              <w:rPr>
                <w:sz w:val="21"/>
                <w:szCs w:val="21"/>
              </w:rPr>
              <w:t xml:space="preserve"> 1.0</w:t>
            </w:r>
            <w:r>
              <w:rPr>
                <w:sz w:val="21"/>
                <w:szCs w:val="21"/>
              </w:rPr>
              <w:t>；官方维修</w:t>
            </w:r>
            <w:r>
              <w:rPr>
                <w:sz w:val="21"/>
                <w:szCs w:val="21"/>
              </w:rPr>
              <w:t xml:space="preserve"> 0.92</w:t>
            </w:r>
            <w:r>
              <w:rPr>
                <w:sz w:val="21"/>
                <w:szCs w:val="21"/>
              </w:rPr>
              <w:t>；第三方维修</w:t>
            </w:r>
            <w:r>
              <w:rPr>
                <w:sz w:val="21"/>
                <w:szCs w:val="21"/>
              </w:rPr>
              <w:t xml:space="preserve"> 0.75</w:t>
            </w:r>
            <w:r>
              <w:rPr>
                <w:sz w:val="21"/>
                <w:szCs w:val="21"/>
              </w:rPr>
              <w:t>；不确定</w:t>
            </w:r>
            <w:r>
              <w:rPr>
                <w:sz w:val="21"/>
                <w:szCs w:val="21"/>
              </w:rPr>
              <w:t xml:space="preserve"> 0.85</w:t>
            </w:r>
          </w:p>
        </w:tc>
      </w:tr>
      <w:tr w:rsidR="00664C40" w14:paraId="4FD885F9" w14:textId="77777777">
        <w:trPr>
          <w:cantSplit/>
        </w:trPr>
        <w:tc>
          <w:tcPr>
            <w:tcW w:w="700" w:type="pct"/>
            <w:tcMar>
              <w:top w:w="60" w:type="dxa"/>
              <w:left w:w="120" w:type="dxa"/>
              <w:bottom w:w="60" w:type="dxa"/>
              <w:right w:w="120" w:type="dxa"/>
            </w:tcMar>
          </w:tcPr>
          <w:p w14:paraId="45F5548F" w14:textId="77777777" w:rsidR="00664C40" w:rsidRDefault="00A62D27">
            <w:pPr>
              <w:spacing w:line="440" w:lineRule="exact"/>
              <w:jc w:val="left"/>
            </w:pPr>
            <w:r>
              <w:rPr>
                <w:sz w:val="21"/>
                <w:szCs w:val="21"/>
              </w:rPr>
              <w:t>补充说明</w:t>
            </w:r>
          </w:p>
        </w:tc>
        <w:tc>
          <w:tcPr>
            <w:tcW w:w="1100" w:type="pct"/>
            <w:tcMar>
              <w:top w:w="60" w:type="dxa"/>
              <w:left w:w="120" w:type="dxa"/>
              <w:bottom w:w="60" w:type="dxa"/>
              <w:right w:w="120" w:type="dxa"/>
            </w:tcMar>
          </w:tcPr>
          <w:p w14:paraId="6FB9BDE3" w14:textId="77777777" w:rsidR="00664C40" w:rsidRDefault="00A62D27">
            <w:pPr>
              <w:spacing w:line="440" w:lineRule="exact"/>
              <w:jc w:val="left"/>
            </w:pPr>
            <w:r>
              <w:rPr>
                <w:sz w:val="21"/>
                <w:szCs w:val="21"/>
              </w:rPr>
              <w:t>其他需要说明的问题</w:t>
            </w:r>
          </w:p>
        </w:tc>
        <w:tc>
          <w:tcPr>
            <w:tcW w:w="3200" w:type="pct"/>
            <w:tcMar>
              <w:top w:w="60" w:type="dxa"/>
              <w:left w:w="120" w:type="dxa"/>
              <w:bottom w:w="60" w:type="dxa"/>
              <w:right w:w="120" w:type="dxa"/>
            </w:tcMar>
          </w:tcPr>
          <w:p w14:paraId="43B69E02" w14:textId="77777777" w:rsidR="00664C40" w:rsidRDefault="00A62D27">
            <w:pPr>
              <w:spacing w:line="440" w:lineRule="exact"/>
              <w:jc w:val="left"/>
            </w:pPr>
            <w:r>
              <w:rPr>
                <w:sz w:val="21"/>
                <w:szCs w:val="21"/>
              </w:rPr>
              <w:t>文本输入，可选，不参与系数计算</w:t>
            </w:r>
          </w:p>
        </w:tc>
      </w:tr>
    </w:tbl>
    <w:p w14:paraId="409873BB" w14:textId="77777777" w:rsidR="00664C40" w:rsidRDefault="00A62D27">
      <w:pPr>
        <w:pStyle w:val="3"/>
        <w:spacing w:line="440" w:lineRule="exact"/>
      </w:pPr>
      <w:bookmarkStart w:id="352" w:name="_Toc2272"/>
      <w:bookmarkStart w:id="353" w:name="_Toc575"/>
      <w:bookmarkStart w:id="354" w:name="_Toc14413"/>
      <w:bookmarkStart w:id="355" w:name="_Toc240722551"/>
      <w:r>
        <w:t xml:space="preserve">5.2.3 </w:t>
      </w:r>
      <w:r>
        <w:t>本地估价算法</w:t>
      </w:r>
      <w:bookmarkEnd w:id="352"/>
      <w:bookmarkEnd w:id="353"/>
      <w:bookmarkEnd w:id="354"/>
      <w:bookmarkEnd w:id="355"/>
    </w:p>
    <w:p w14:paraId="339C9158" w14:textId="77777777" w:rsidR="00664C40" w:rsidRDefault="00A62D27">
      <w:pPr>
        <w:pStyle w:val="4"/>
        <w:spacing w:line="440" w:lineRule="exact"/>
      </w:pPr>
      <w:bookmarkStart w:id="356" w:name="_Toc100110"/>
      <w:bookmarkStart w:id="357" w:name="_Toc240722552"/>
      <w:r>
        <w:t xml:space="preserve">5.2.3.1 </w:t>
      </w:r>
      <w:r>
        <w:t>实时估价</w:t>
      </w:r>
      <w:bookmarkEnd w:id="356"/>
      <w:bookmarkEnd w:id="357"/>
    </w:p>
    <w:p w14:paraId="1880B097" w14:textId="77777777" w:rsidR="00664C40" w:rsidRDefault="00A62D27">
      <w:pPr>
        <w:spacing w:after="60" w:line="440" w:lineRule="exact"/>
        <w:ind w:firstLine="480"/>
      </w:pPr>
      <w:r>
        <w:t>用户每作答一题，页面即时重算当前预估价：以型号基准价为基础，将已作答因子的系数依次连乘，再乘以二手基准系数（默认</w:t>
      </w:r>
      <w:r>
        <w:t xml:space="preserve"> 0.9</w:t>
      </w:r>
      <w:r>
        <w:t>，后台可调），结果四舍五入显示。实时估价让用户在作答过程中即可感知各项状况对价格的影响，形成合理预期。</w:t>
      </w:r>
    </w:p>
    <w:p w14:paraId="1C035F9C" w14:textId="77777777" w:rsidR="00664C40" w:rsidRDefault="00A62D27">
      <w:pPr>
        <w:pStyle w:val="4"/>
        <w:spacing w:line="440" w:lineRule="exact"/>
      </w:pPr>
      <w:bookmarkStart w:id="358" w:name="_Toc100111"/>
      <w:bookmarkStart w:id="359" w:name="_Toc240722553"/>
      <w:r>
        <w:t xml:space="preserve">5.2.3.2 </w:t>
      </w:r>
      <w:r>
        <w:t>结算估价与价格区间</w:t>
      </w:r>
      <w:bookmarkEnd w:id="358"/>
      <w:bookmarkEnd w:id="359"/>
    </w:p>
    <w:p w14:paraId="4877937A" w14:textId="77777777" w:rsidR="00664C40" w:rsidRDefault="00A62D27">
      <w:pPr>
        <w:spacing w:after="60" w:line="440" w:lineRule="exact"/>
        <w:ind w:firstLine="480"/>
      </w:pPr>
      <w:r>
        <w:t>全部问题作答完成后执行结算计算，算法与实时估价一致，逐项乘以成色、屏幕、功能、版本、配件、维修史六因子系数后叠加二手基准系数。在点估价基础上生成价格区间：下限为点估价的</w:t>
      </w:r>
      <w:r>
        <w:t xml:space="preserve"> 90%</w:t>
      </w:r>
      <w:r>
        <w:t>，上限为</w:t>
      </w:r>
      <w:r>
        <w:t xml:space="preserve"> 105%</w:t>
      </w:r>
      <w:r>
        <w:t>。区间围绕点估价小幅浮动而非放宽下限，避免低区间误导用户，符合回收报价「验机后按实际状况定价」的业务</w:t>
      </w:r>
      <w:r>
        <w:lastRenderedPageBreak/>
        <w:t>惯例。</w:t>
      </w:r>
    </w:p>
    <w:p w14:paraId="2E6184D1" w14:textId="77777777" w:rsidR="00664C40" w:rsidRDefault="00A62D27">
      <w:pPr>
        <w:pStyle w:val="4"/>
        <w:spacing w:line="440" w:lineRule="exact"/>
      </w:pPr>
      <w:bookmarkStart w:id="360" w:name="_Toc100112"/>
      <w:bookmarkStart w:id="361" w:name="_Toc240722554"/>
      <w:r>
        <w:t xml:space="preserve">5.2.3.3 </w:t>
      </w:r>
      <w:r>
        <w:t>估价说明生成</w:t>
      </w:r>
      <w:bookmarkEnd w:id="360"/>
      <w:bookmarkEnd w:id="361"/>
    </w:p>
    <w:p w14:paraId="6E310311" w14:textId="77777777" w:rsidR="00664C40" w:rsidRDefault="00A62D27">
      <w:pPr>
        <w:spacing w:after="60" w:line="440" w:lineRule="exact"/>
        <w:ind w:firstLine="480"/>
      </w:pPr>
      <w:r>
        <w:rPr>
          <w:noProof/>
        </w:rPr>
        <w:drawing>
          <wp:anchor distT="0" distB="0" distL="114300" distR="114300" simplePos="0" relativeHeight="251692032" behindDoc="0" locked="0" layoutInCell="1" allowOverlap="1" wp14:anchorId="431E52A1" wp14:editId="7D54D209">
            <wp:simplePos x="0" y="0"/>
            <wp:positionH relativeFrom="column">
              <wp:posOffset>1692910</wp:posOffset>
            </wp:positionH>
            <wp:positionV relativeFrom="paragraph">
              <wp:posOffset>850900</wp:posOffset>
            </wp:positionV>
            <wp:extent cx="2377440" cy="3470910"/>
            <wp:effectExtent l="0" t="0" r="0" b="3810"/>
            <wp:wrapTopAndBottom/>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1"/>
                    <a:stretch>
                      <a:fillRect/>
                    </a:stretch>
                  </pic:blipFill>
                  <pic:spPr>
                    <a:xfrm>
                      <a:off x="0" y="0"/>
                      <a:ext cx="2377440" cy="3470910"/>
                    </a:xfrm>
                    <a:prstGeom prst="rect">
                      <a:avLst/>
                    </a:prstGeom>
                    <a:noFill/>
                    <a:ln>
                      <a:noFill/>
                    </a:ln>
                  </pic:spPr>
                </pic:pic>
              </a:graphicData>
            </a:graphic>
          </wp:anchor>
        </w:drawing>
      </w:r>
      <w:r>
        <w:t>系统自动生成结构化估价说明文字，概述品牌型号与成色、屏幕、功能、版本四项关键状况，并给出估价金额与区间。该说明在</w:t>
      </w:r>
      <w:r>
        <w:t xml:space="preserve"> AI </w:t>
      </w:r>
      <w:r>
        <w:t>估价不可用时直接展示，保证任何情况下用户都能获得有依据的报价解释。</w:t>
      </w:r>
    </w:p>
    <w:p w14:paraId="694F8568" w14:textId="77777777" w:rsidR="00664C40" w:rsidRDefault="00A62D27">
      <w:pPr>
        <w:tabs>
          <w:tab w:val="left" w:pos="3262"/>
        </w:tabs>
        <w:spacing w:after="60" w:line="440" w:lineRule="exact"/>
        <w:ind w:firstLine="480"/>
        <w:jc w:val="center"/>
      </w:pPr>
      <w:r>
        <w:rPr>
          <w:rFonts w:hint="eastAsia"/>
          <w:sz w:val="22"/>
          <w:szCs w:val="22"/>
        </w:rPr>
        <w:t>图</w:t>
      </w:r>
      <w:r>
        <w:rPr>
          <w:rFonts w:hint="eastAsia"/>
          <w:sz w:val="22"/>
          <w:szCs w:val="22"/>
        </w:rPr>
        <w:t>5-5</w:t>
      </w:r>
      <w:r>
        <w:rPr>
          <w:rFonts w:hint="eastAsia"/>
          <w:sz w:val="22"/>
          <w:szCs w:val="22"/>
        </w:rPr>
        <w:t>估价生成图</w:t>
      </w:r>
    </w:p>
    <w:p w14:paraId="2ABDC5B8" w14:textId="77777777" w:rsidR="00664C40" w:rsidRDefault="00A62D27">
      <w:pPr>
        <w:pStyle w:val="3"/>
        <w:spacing w:line="440" w:lineRule="exact"/>
      </w:pPr>
      <w:bookmarkStart w:id="362" w:name="_Toc14744"/>
      <w:bookmarkStart w:id="363" w:name="_Toc11967"/>
      <w:bookmarkStart w:id="364" w:name="_Toc25645"/>
      <w:bookmarkStart w:id="365" w:name="_Toc240722555"/>
      <w:r>
        <w:t xml:space="preserve">5.2.4 AI </w:t>
      </w:r>
      <w:r>
        <w:t>大模型辅助估价</w:t>
      </w:r>
      <w:bookmarkEnd w:id="362"/>
      <w:bookmarkEnd w:id="363"/>
      <w:bookmarkEnd w:id="364"/>
      <w:bookmarkEnd w:id="365"/>
    </w:p>
    <w:p w14:paraId="4D56DCA4" w14:textId="77777777" w:rsidR="00664C40" w:rsidRDefault="00A62D27">
      <w:pPr>
        <w:pStyle w:val="4"/>
        <w:spacing w:line="440" w:lineRule="exact"/>
      </w:pPr>
      <w:bookmarkStart w:id="366" w:name="_Toc100114"/>
      <w:bookmarkStart w:id="367" w:name="_Toc240722556"/>
      <w:r>
        <w:t xml:space="preserve">5.2.4.1 </w:t>
      </w:r>
      <w:r>
        <w:t>请求设计</w:t>
      </w:r>
      <w:bookmarkEnd w:id="366"/>
      <w:bookmarkEnd w:id="367"/>
    </w:p>
    <w:p w14:paraId="185B4D48" w14:textId="77777777" w:rsidR="00664C40" w:rsidRDefault="00A62D27">
      <w:pPr>
        <w:spacing w:after="60" w:line="440" w:lineRule="exact"/>
        <w:ind w:firstLine="480"/>
      </w:pPr>
      <w:r>
        <w:t>结算时页面将产品信息（分类、品牌、型号、基准价、规格）与全部作答摘要（因子名</w:t>
      </w:r>
      <w:r>
        <w:t>+</w:t>
      </w:r>
      <w:r>
        <w:t>选项文案）提交至小程序服务端的</w:t>
      </w:r>
      <w:r>
        <w:t xml:space="preserve"> AI </w:t>
      </w:r>
      <w:r>
        <w:t>估价接口，请求携带用户登录令牌，超时时间与网络异常均有兜底处理，不会阻塞估价流程。</w:t>
      </w:r>
    </w:p>
    <w:p w14:paraId="01B0847F" w14:textId="77777777" w:rsidR="00664C40" w:rsidRDefault="00A62D27">
      <w:pPr>
        <w:pStyle w:val="4"/>
        <w:spacing w:line="440" w:lineRule="exact"/>
      </w:pPr>
      <w:bookmarkStart w:id="368" w:name="_Toc100115"/>
      <w:bookmarkStart w:id="369" w:name="_Toc240722557"/>
      <w:r>
        <w:t xml:space="preserve">5.2.4.2 </w:t>
      </w:r>
      <w:r>
        <w:t>提示词设计</w:t>
      </w:r>
      <w:bookmarkEnd w:id="368"/>
      <w:bookmarkEnd w:id="369"/>
    </w:p>
    <w:p w14:paraId="6BD7BE99" w14:textId="77777777" w:rsidR="00664C40" w:rsidRDefault="00A62D27">
      <w:pPr>
        <w:spacing w:after="60" w:line="440" w:lineRule="exact"/>
        <w:ind w:firstLine="480"/>
      </w:pPr>
      <w:r>
        <w:t>服务端以系统提示词约束大模型扮演电子产品回收估价专家，要求综合型号市场二手行情、成色使用痕迹、屏幕状况、功能完好度、配件齐全度、维修史与设备版本七类因素估价；采样温度设为</w:t>
      </w:r>
      <w:r>
        <w:t xml:space="preserve"> 0.3 </w:t>
      </w:r>
      <w:r>
        <w:t>以稳定输出；用户提示词中嵌入完整产品信息与逐项设备状况，并强制要求仅返回</w:t>
      </w:r>
      <w:r>
        <w:t xml:space="preserve"> JSON</w:t>
      </w:r>
      <w:r>
        <w:t>。</w:t>
      </w:r>
    </w:p>
    <w:p w14:paraId="4EB7D1D8" w14:textId="77777777" w:rsidR="00664C40" w:rsidRDefault="00A62D27">
      <w:pPr>
        <w:pStyle w:val="4"/>
        <w:spacing w:line="440" w:lineRule="exact"/>
      </w:pPr>
      <w:bookmarkStart w:id="370" w:name="_Toc100116"/>
      <w:bookmarkStart w:id="371" w:name="_Toc240722558"/>
      <w:r>
        <w:lastRenderedPageBreak/>
        <w:t xml:space="preserve">5.2.4.3 </w:t>
      </w:r>
      <w:r>
        <w:t>结果解析</w:t>
      </w:r>
      <w:bookmarkEnd w:id="370"/>
      <w:bookmarkEnd w:id="371"/>
    </w:p>
    <w:p w14:paraId="7CFA295A" w14:textId="77777777" w:rsidR="00664C40" w:rsidRDefault="00A62D27">
      <w:pPr>
        <w:spacing w:after="60" w:line="440" w:lineRule="exact"/>
        <w:ind w:firstLine="480"/>
      </w:pPr>
      <w:r>
        <w:t>大模型返回文本经正则提取</w:t>
      </w:r>
      <w:r>
        <w:t xml:space="preserve"> JSON </w:t>
      </w:r>
      <w:r>
        <w:t>对象后解析为三个字段：</w:t>
      </w:r>
      <w:r>
        <w:t>price</w:t>
      </w:r>
      <w:r>
        <w:t>（预估回收价，整数元，校验必须为数字后取整）、</w:t>
      </w:r>
      <w:r>
        <w:t>reason</w:t>
      </w:r>
      <w:r>
        <w:t>（估价说明，两百字以内，缺省时自动补默认文案）与</w:t>
      </w:r>
      <w:r>
        <w:t xml:space="preserve"> confidence</w:t>
      </w:r>
      <w:r>
        <w:t>（置信度</w:t>
      </w:r>
      <w:r>
        <w:t xml:space="preserve"> high/medium/low</w:t>
      </w:r>
      <w:r>
        <w:t>）。解析失败或价格无效即视为本次</w:t>
      </w:r>
      <w:r>
        <w:t xml:space="preserve"> AI </w:t>
      </w:r>
      <w:r>
        <w:t>估价失败。</w:t>
      </w:r>
    </w:p>
    <w:p w14:paraId="24115264" w14:textId="77777777" w:rsidR="00664C40" w:rsidRDefault="00A62D27">
      <w:pPr>
        <w:pStyle w:val="4"/>
        <w:spacing w:line="440" w:lineRule="exact"/>
      </w:pPr>
      <w:bookmarkStart w:id="372" w:name="_Toc100117"/>
      <w:bookmarkStart w:id="373" w:name="_Toc240722559"/>
      <w:r>
        <w:t xml:space="preserve">5.2.4.4 </w:t>
      </w:r>
      <w:r>
        <w:t>降级策略</w:t>
      </w:r>
      <w:bookmarkEnd w:id="372"/>
      <w:bookmarkEnd w:id="373"/>
    </w:p>
    <w:p w14:paraId="479280FF" w14:textId="77777777" w:rsidR="00664C40" w:rsidRDefault="00A62D27">
      <w:pPr>
        <w:spacing w:after="60" w:line="440" w:lineRule="exact"/>
        <w:ind w:firstLine="480"/>
      </w:pPr>
      <w:r>
        <w:t>降级按三层设计：接口未配置</w:t>
      </w:r>
      <w:r>
        <w:t xml:space="preserve"> AI </w:t>
      </w:r>
      <w:r>
        <w:t>密钥时直接抛出异常；调用失败、返回异常或超时（十五秒）时返回错误；前端收到任一失败信号即自动改用本地多因子模型估价结果与本地估价说明，估价流程不中断。后台另提供</w:t>
      </w:r>
      <w:r>
        <w:t xml:space="preserve"> AI </w:t>
      </w:r>
      <w:r>
        <w:t>估价总开关，关闭后小程序端跳过</w:t>
      </w:r>
      <w:r>
        <w:t xml:space="preserve"> AI </w:t>
      </w:r>
      <w:r>
        <w:t>调用直接本地估价。</w:t>
      </w:r>
    </w:p>
    <w:p w14:paraId="5A6B9917" w14:textId="77777777" w:rsidR="00664C40" w:rsidRDefault="00A62D27">
      <w:pPr>
        <w:pStyle w:val="3"/>
        <w:spacing w:line="440" w:lineRule="exact"/>
      </w:pPr>
      <w:bookmarkStart w:id="374" w:name="_Toc972"/>
      <w:bookmarkStart w:id="375" w:name="_Toc5571"/>
      <w:bookmarkStart w:id="376" w:name="_Toc15123"/>
      <w:bookmarkStart w:id="377" w:name="_Toc240722560"/>
      <w:r>
        <w:t xml:space="preserve">5.2.5 </w:t>
      </w:r>
      <w:r>
        <w:t>估价配置热更新</w:t>
      </w:r>
      <w:bookmarkEnd w:id="374"/>
      <w:bookmarkEnd w:id="375"/>
      <w:bookmarkEnd w:id="376"/>
      <w:bookmarkEnd w:id="377"/>
    </w:p>
    <w:p w14:paraId="6CDCFB1E" w14:textId="77777777" w:rsidR="00664C40" w:rsidRDefault="00A62D27">
      <w:pPr>
        <w:spacing w:after="60" w:line="440" w:lineRule="exact"/>
        <w:ind w:firstLine="480"/>
      </w:pPr>
      <w:r>
        <w:t>估价引导页启动时异步拉取后台估价配置接口：后台已初始化时，以返回的二手基准系数覆盖本地默认值，并按选项匹配值将后台维护的因子系数逐项覆盖本地题目选项（后台新增的选项档位同步生效）；未初始化或拉取失败时保持本地默认。该机制使后台调参后小程序端无需发版即可生效，估价口径始终与后台一致。</w:t>
      </w:r>
    </w:p>
    <w:p w14:paraId="749AA016" w14:textId="77777777" w:rsidR="00664C40" w:rsidRDefault="00A62D27">
      <w:pPr>
        <w:pStyle w:val="3"/>
        <w:spacing w:line="440" w:lineRule="exact"/>
      </w:pPr>
      <w:bookmarkStart w:id="378" w:name="_Toc973"/>
      <w:bookmarkStart w:id="379" w:name="_Toc29771"/>
      <w:bookmarkStart w:id="380" w:name="_Toc21193"/>
      <w:bookmarkStart w:id="381" w:name="_Toc240722561"/>
      <w:r>
        <w:t xml:space="preserve">5.2.6 </w:t>
      </w:r>
      <w:r>
        <w:t>回收地址选择</w:t>
      </w:r>
      <w:bookmarkEnd w:id="378"/>
      <w:bookmarkEnd w:id="379"/>
      <w:bookmarkEnd w:id="380"/>
      <w:bookmarkEnd w:id="381"/>
    </w:p>
    <w:p w14:paraId="6AFC654C" w14:textId="77777777" w:rsidR="00664C40" w:rsidRDefault="00A62D27">
      <w:pPr>
        <w:pStyle w:val="4"/>
        <w:spacing w:line="440" w:lineRule="exact"/>
      </w:pPr>
      <w:bookmarkStart w:id="382" w:name="_Toc100120"/>
      <w:bookmarkStart w:id="383" w:name="_Toc240722562"/>
      <w:r>
        <w:t xml:space="preserve">5.2.6.1 </w:t>
      </w:r>
      <w:r>
        <w:t>地址加载与格式化</w:t>
      </w:r>
      <w:bookmarkEnd w:id="382"/>
      <w:bookmarkEnd w:id="383"/>
    </w:p>
    <w:p w14:paraId="6FC717CE" w14:textId="77777777" w:rsidR="00664C40" w:rsidRDefault="00A62D27">
      <w:pPr>
        <w:spacing w:after="60" w:line="440" w:lineRule="exact"/>
        <w:ind w:firstLine="480"/>
      </w:pPr>
      <w:r>
        <w:t>页面展示时自动拉取当前登录用户的地址簿并做字段归一化格式化（兼容多端字段命名差异），默认选中标记为默认的地址；无默认地址时选中第一条；地址为空时引导用户新增。地址加载失败时清空选择并提示，不阻塞估价流程。</w:t>
      </w:r>
    </w:p>
    <w:p w14:paraId="43E93C23" w14:textId="77777777" w:rsidR="00664C40" w:rsidRDefault="00A62D27">
      <w:pPr>
        <w:pStyle w:val="4"/>
        <w:spacing w:line="440" w:lineRule="exact"/>
      </w:pPr>
      <w:bookmarkStart w:id="384" w:name="_Toc100121"/>
      <w:bookmarkStart w:id="385" w:name="_Toc240722563"/>
      <w:r>
        <w:t xml:space="preserve">5.2.6.2 </w:t>
      </w:r>
      <w:r>
        <w:t>地址选择与新增</w:t>
      </w:r>
      <w:bookmarkEnd w:id="384"/>
      <w:bookmarkEnd w:id="385"/>
    </w:p>
    <w:p w14:paraId="65B4DFC2" w14:textId="77777777" w:rsidR="00664C40" w:rsidRDefault="00A62D27">
      <w:pPr>
        <w:spacing w:after="60" w:line="440" w:lineRule="exact"/>
        <w:ind w:firstLine="480"/>
      </w:pPr>
      <w:r>
        <w:t>点击地址区打开地址选择弹层，列表展示联系人、电话与省市区详址，点选即切换；弹层内提供「新增地址」入口跳转地址编辑页，新增完成返回后自动刷新地址列表并保持弹层状态。提交订单前未选择地址时给予明确提示。</w:t>
      </w:r>
    </w:p>
    <w:p w14:paraId="66F8F588" w14:textId="77777777" w:rsidR="00664C40" w:rsidRDefault="00A62D27">
      <w:pPr>
        <w:tabs>
          <w:tab w:val="left" w:pos="3262"/>
        </w:tabs>
        <w:spacing w:after="60" w:line="440" w:lineRule="exact"/>
        <w:ind w:firstLine="480"/>
        <w:jc w:val="center"/>
        <w:rPr>
          <w:sz w:val="22"/>
          <w:szCs w:val="22"/>
        </w:rPr>
      </w:pPr>
      <w:r>
        <w:rPr>
          <w:rFonts w:hint="eastAsia"/>
          <w:noProof/>
          <w:sz w:val="22"/>
          <w:szCs w:val="22"/>
        </w:rPr>
        <w:lastRenderedPageBreak/>
        <w:drawing>
          <wp:anchor distT="0" distB="0" distL="114300" distR="114300" simplePos="0" relativeHeight="251693056" behindDoc="0" locked="0" layoutInCell="1" allowOverlap="1" wp14:anchorId="3A0AA486" wp14:editId="455668E5">
            <wp:simplePos x="0" y="0"/>
            <wp:positionH relativeFrom="column">
              <wp:posOffset>1757045</wp:posOffset>
            </wp:positionH>
            <wp:positionV relativeFrom="paragraph">
              <wp:posOffset>-7677150</wp:posOffset>
            </wp:positionV>
            <wp:extent cx="2624455" cy="5153025"/>
            <wp:effectExtent l="0" t="0" r="12065" b="13335"/>
            <wp:wrapTopAndBottom/>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2"/>
                    <a:stretch>
                      <a:fillRect/>
                    </a:stretch>
                  </pic:blipFill>
                  <pic:spPr>
                    <a:xfrm>
                      <a:off x="0" y="0"/>
                      <a:ext cx="2624455" cy="5153025"/>
                    </a:xfrm>
                    <a:prstGeom prst="rect">
                      <a:avLst/>
                    </a:prstGeom>
                    <a:noFill/>
                    <a:ln>
                      <a:noFill/>
                    </a:ln>
                  </pic:spPr>
                </pic:pic>
              </a:graphicData>
            </a:graphic>
          </wp:anchor>
        </w:drawing>
      </w:r>
      <w:r>
        <w:rPr>
          <w:rFonts w:hint="eastAsia"/>
          <w:sz w:val="22"/>
          <w:szCs w:val="22"/>
        </w:rPr>
        <w:t>图</w:t>
      </w:r>
      <w:r>
        <w:rPr>
          <w:rFonts w:hint="eastAsia"/>
          <w:sz w:val="22"/>
          <w:szCs w:val="22"/>
        </w:rPr>
        <w:t>5-6</w:t>
      </w:r>
      <w:r>
        <w:rPr>
          <w:rFonts w:hint="eastAsia"/>
          <w:sz w:val="22"/>
          <w:szCs w:val="22"/>
        </w:rPr>
        <w:t>地址新增图</w:t>
      </w:r>
    </w:p>
    <w:p w14:paraId="77F05D5C" w14:textId="77777777" w:rsidR="00664C40" w:rsidRDefault="00A62D27">
      <w:pPr>
        <w:pStyle w:val="4"/>
        <w:spacing w:line="440" w:lineRule="exact"/>
      </w:pPr>
      <w:bookmarkStart w:id="386" w:name="_Toc100122"/>
      <w:bookmarkStart w:id="387" w:name="_Toc240722564"/>
      <w:r>
        <w:t xml:space="preserve">5.2.6.3 </w:t>
      </w:r>
      <w:r>
        <w:t>联系客服入口</w:t>
      </w:r>
      <w:bookmarkEnd w:id="386"/>
      <w:bookmarkEnd w:id="387"/>
    </w:p>
    <w:p w14:paraId="5B3A9565" w14:textId="77777777" w:rsidR="00664C40" w:rsidRDefault="00A62D27">
      <w:pPr>
        <w:spacing w:after="60" w:line="440" w:lineRule="exact"/>
        <w:ind w:firstLine="480"/>
      </w:pPr>
      <w:r>
        <w:t>估价与提交环节设有联系客服入口：用户对估价结果有疑问或需人工确认特殊机型时，点击后跳转客服页继续沟通。实现上注意小程序标签页必须以切换标签接口打开</w:t>
      </w:r>
      <w:r>
        <w:t>——</w:t>
      </w:r>
      <w:r>
        <w:t>普通页面跳转接口对标签页会静默失败，该平台特性已在实现中显式处理，保证入口在任何状态下均可正常到达客服会话。</w:t>
      </w:r>
    </w:p>
    <w:p w14:paraId="71823102" w14:textId="77777777" w:rsidR="00664C40" w:rsidRDefault="00A62D27">
      <w:pPr>
        <w:pStyle w:val="3"/>
        <w:spacing w:line="440" w:lineRule="exact"/>
      </w:pPr>
      <w:bookmarkStart w:id="388" w:name="_Toc19681"/>
      <w:bookmarkStart w:id="389" w:name="_Toc26234"/>
      <w:bookmarkStart w:id="390" w:name="_Toc24211"/>
      <w:bookmarkStart w:id="391" w:name="_Toc240722565"/>
      <w:r>
        <w:t xml:space="preserve">5.2.7 </w:t>
      </w:r>
      <w:r>
        <w:t>订单提交与确认</w:t>
      </w:r>
      <w:bookmarkEnd w:id="388"/>
      <w:bookmarkEnd w:id="389"/>
      <w:bookmarkEnd w:id="390"/>
      <w:bookmarkEnd w:id="391"/>
    </w:p>
    <w:p w14:paraId="2A9F1A74" w14:textId="77777777" w:rsidR="00664C40" w:rsidRDefault="00A62D27">
      <w:pPr>
        <w:pStyle w:val="4"/>
        <w:spacing w:line="440" w:lineRule="exact"/>
      </w:pPr>
      <w:bookmarkStart w:id="392" w:name="_Toc100124"/>
      <w:bookmarkStart w:id="393" w:name="_Toc240722566"/>
      <w:r>
        <w:t xml:space="preserve">5.2.7.1 </w:t>
      </w:r>
      <w:r>
        <w:t>订单数据组装</w:t>
      </w:r>
      <w:bookmarkEnd w:id="392"/>
      <w:bookmarkEnd w:id="393"/>
    </w:p>
    <w:p w14:paraId="34C6B061" w14:textId="77777777" w:rsidR="00664C40" w:rsidRDefault="00A62D27">
      <w:pPr>
        <w:spacing w:after="60" w:line="440" w:lineRule="exact"/>
        <w:ind w:firstLine="480"/>
      </w:pPr>
      <w:r>
        <w:t>提交时系统组装完整回收订单：订单类型</w:t>
      </w:r>
      <w:r>
        <w:t xml:space="preserve"> recycle</w:t>
      </w:r>
      <w:r>
        <w:t>、型号与分类标识、设备成色、估价金额、逐题评估明细（拼装为结构化描述文本）、回收服务方式、收货地址（联系人</w:t>
      </w:r>
      <w:r>
        <w:t>+</w:t>
      </w:r>
      <w:r>
        <w:t>电话</w:t>
      </w:r>
      <w:r>
        <w:t>+</w:t>
      </w:r>
      <w:r>
        <w:t>省市区</w:t>
      </w:r>
      <w:r>
        <w:t>+</w:t>
      </w:r>
      <w:r>
        <w:t>详址）、支付状态与内部标记。评估明细同时以人读格式</w:t>
      </w:r>
      <w:r>
        <w:lastRenderedPageBreak/>
        <w:t>写入订单描述，便于后台运营直接阅读用户作答内容。</w:t>
      </w:r>
    </w:p>
    <w:p w14:paraId="456943B8" w14:textId="77777777" w:rsidR="00664C40" w:rsidRDefault="00A62D27">
      <w:pPr>
        <w:pStyle w:val="4"/>
        <w:spacing w:line="440" w:lineRule="exact"/>
      </w:pPr>
      <w:bookmarkStart w:id="394" w:name="_Toc100125"/>
      <w:bookmarkStart w:id="395" w:name="_Toc240722567"/>
      <w:r>
        <w:t xml:space="preserve">5.2.7.2 </w:t>
      </w:r>
      <w:r>
        <w:t>普通用户金额确认</w:t>
      </w:r>
      <w:bookmarkEnd w:id="394"/>
      <w:bookmarkEnd w:id="395"/>
    </w:p>
    <w:p w14:paraId="7257B272" w14:textId="77777777" w:rsidR="00664C40" w:rsidRDefault="00A62D27">
      <w:pPr>
        <w:spacing w:after="60" w:line="440" w:lineRule="exact"/>
        <w:ind w:firstLine="480"/>
      </w:pPr>
      <w:r>
        <w:t>普通用户点击提交后弹出金额确认弹窗，逐项展示市场基准价（全新）、设备成色、本次回收估价，以及估价相对基准价的百分比并注明属合理区间，帮助用户在提交前复核报价逻辑；确认后订单提交，成功提示并自动返回，失败给出具体原因。</w:t>
      </w:r>
    </w:p>
    <w:p w14:paraId="2965BFFE" w14:textId="77777777" w:rsidR="00664C40" w:rsidRDefault="00A62D27">
      <w:pPr>
        <w:pStyle w:val="4"/>
        <w:spacing w:line="440" w:lineRule="exact"/>
      </w:pPr>
      <w:bookmarkStart w:id="396" w:name="_Toc100126"/>
      <w:bookmarkStart w:id="397" w:name="_Toc240722568"/>
      <w:r>
        <w:t xml:space="preserve">5.2.7.3 </w:t>
      </w:r>
      <w:r>
        <w:t>内部人员免付款回收</w:t>
      </w:r>
      <w:bookmarkEnd w:id="396"/>
      <w:bookmarkEnd w:id="397"/>
    </w:p>
    <w:p w14:paraId="3F83416D" w14:textId="77777777" w:rsidR="00664C40" w:rsidRDefault="00A62D27">
      <w:pPr>
        <w:spacing w:after="60" w:line="440" w:lineRule="exact"/>
        <w:ind w:firstLine="480"/>
      </w:pPr>
      <w:r>
        <w:t>登录用户为公司内部人员（角色标记</w:t>
      </w:r>
      <w:r>
        <w:t xml:space="preserve"> internal</w:t>
      </w:r>
      <w:r>
        <w:t>）时，估价流程自动切换为内部回收模式：提交前必须选择设备来源（项目返修</w:t>
      </w:r>
      <w:r>
        <w:t>/</w:t>
      </w:r>
      <w:r>
        <w:t>仓库</w:t>
      </w:r>
      <w:r>
        <w:t>/</w:t>
      </w:r>
      <w:r>
        <w:t>固定资产），确认弹窗改为内部回收申请说明，订单以免付款状态提交，由管理员确认后安排回收。内部申请与普通订单共用同一订单表，通过免付款标记与设备来源字段区分，后台统一处理。</w:t>
      </w:r>
    </w:p>
    <w:p w14:paraId="2971B762" w14:textId="77777777" w:rsidR="00664C40" w:rsidRDefault="00A62D27">
      <w:pPr>
        <w:pStyle w:val="4"/>
        <w:spacing w:line="440" w:lineRule="exact"/>
      </w:pPr>
      <w:bookmarkStart w:id="398" w:name="_Toc100127"/>
      <w:bookmarkStart w:id="399" w:name="_Toc240722569"/>
      <w:r>
        <w:t xml:space="preserve">5.2.7.4 </w:t>
      </w:r>
      <w:r>
        <w:t>防重复提交</w:t>
      </w:r>
      <w:bookmarkEnd w:id="398"/>
      <w:bookmarkEnd w:id="399"/>
    </w:p>
    <w:p w14:paraId="0A94FAB4" w14:textId="77777777" w:rsidR="00664C40" w:rsidRDefault="00A62D27">
      <w:pPr>
        <w:spacing w:after="60" w:line="440" w:lineRule="exact"/>
        <w:ind w:firstLine="480"/>
      </w:pPr>
      <w:r>
        <w:t>提交全程设置提交中状态锁：锁定期内按钮点击、重复请求均被拦截；订单提交完成（成功或失败）后释放锁。配合按钮加载态提示，杜绝网络延迟导致的重复建单。</w:t>
      </w:r>
    </w:p>
    <w:p w14:paraId="1062858A" w14:textId="77777777" w:rsidR="00664C40" w:rsidRDefault="00A62D27">
      <w:pPr>
        <w:pStyle w:val="2"/>
        <w:spacing w:line="440" w:lineRule="exact"/>
      </w:pPr>
      <w:bookmarkStart w:id="400" w:name="_Toc9552"/>
      <w:bookmarkStart w:id="401" w:name="_Toc19740"/>
      <w:bookmarkStart w:id="402" w:name="_Toc3158"/>
      <w:bookmarkStart w:id="403" w:name="_Toc240722570"/>
      <w:r>
        <w:t xml:space="preserve">5.3 </w:t>
      </w:r>
      <w:r>
        <w:t>小程序端关键实现机制</w:t>
      </w:r>
      <w:bookmarkEnd w:id="400"/>
      <w:bookmarkEnd w:id="401"/>
      <w:bookmarkEnd w:id="402"/>
      <w:bookmarkEnd w:id="403"/>
    </w:p>
    <w:p w14:paraId="2EA9B0D0" w14:textId="77777777" w:rsidR="00664C40" w:rsidRDefault="00A62D27">
      <w:pPr>
        <w:spacing w:after="60" w:line="440" w:lineRule="exact"/>
        <w:ind w:firstLine="480"/>
      </w:pPr>
      <w:r>
        <w:t>本节进一步说明回收主页与估价引导两个模块背后的核心实现机制，包括目录渲染管线、搜索匹配算法、估价引擎、云端加载与订单提交链路五个部分。</w:t>
      </w:r>
    </w:p>
    <w:p w14:paraId="3EF0DF73" w14:textId="77777777" w:rsidR="00664C40" w:rsidRDefault="00A62D27">
      <w:pPr>
        <w:pStyle w:val="3"/>
        <w:spacing w:line="440" w:lineRule="exact"/>
      </w:pPr>
      <w:bookmarkStart w:id="404" w:name="_Toc23962"/>
      <w:bookmarkStart w:id="405" w:name="_Toc667"/>
      <w:bookmarkStart w:id="406" w:name="_Toc5169"/>
      <w:bookmarkStart w:id="407" w:name="_Toc240722571"/>
      <w:r>
        <w:t xml:space="preserve">5.3.1 </w:t>
      </w:r>
      <w:r>
        <w:t>目录渲染管线实现</w:t>
      </w:r>
      <w:bookmarkEnd w:id="404"/>
      <w:bookmarkEnd w:id="405"/>
      <w:bookmarkEnd w:id="406"/>
      <w:bookmarkEnd w:id="407"/>
    </w:p>
    <w:p w14:paraId="39B907FC" w14:textId="77777777" w:rsidR="00664C40" w:rsidRDefault="00A62D27">
      <w:pPr>
        <w:spacing w:after="60" w:line="440" w:lineRule="exact"/>
        <w:ind w:firstLine="480"/>
      </w:pPr>
      <w:r>
        <w:t>目录数据无论来自本地内置还是云端，均经同一条渲染管线加工：单次遍历将配价数据构建为两份结构</w:t>
      </w:r>
      <w:r>
        <w:t>——</w:t>
      </w:r>
      <w:r>
        <w:t>渲染结构按分类、品牌、型号三级组织，逐层合并视觉资源（分类场景图与图标、品牌字标、型号颜色回退），并将规格文本按分隔符拆分为标签数组、截取型号名前两个语义词生成家族标签；搜索索引则将全部型号扁平化，每条记录附带品牌信息、分类信息与视觉上下文，供检索结果直接跳转使用。两份结构构建完成后一次性提交渲染框架，避免逐条更新带来的多次通信开销</w:t>
      </w:r>
      <w:r>
        <w:t>——</w:t>
      </w:r>
      <w:r>
        <w:t>这是回收主页在数百型号规模下仍能首屏秒开的关键。</w:t>
      </w:r>
    </w:p>
    <w:p w14:paraId="0A7413C9" w14:textId="77777777" w:rsidR="00664C40" w:rsidRDefault="00A62D27">
      <w:pPr>
        <w:pStyle w:val="3"/>
        <w:spacing w:line="440" w:lineRule="exact"/>
      </w:pPr>
      <w:bookmarkStart w:id="408" w:name="_Toc25968"/>
      <w:bookmarkStart w:id="409" w:name="_Toc2124"/>
      <w:bookmarkStart w:id="410" w:name="_Toc11040"/>
      <w:bookmarkStart w:id="411" w:name="_Toc240722572"/>
      <w:r>
        <w:t xml:space="preserve">5.3.2 </w:t>
      </w:r>
      <w:r>
        <w:t>搜索匹配算法实现</w:t>
      </w:r>
      <w:bookmarkEnd w:id="408"/>
      <w:bookmarkEnd w:id="409"/>
      <w:bookmarkEnd w:id="410"/>
      <w:bookmarkEnd w:id="411"/>
    </w:p>
    <w:p w14:paraId="2227B334" w14:textId="77777777" w:rsidR="00664C40" w:rsidRDefault="00A62D27">
      <w:pPr>
        <w:spacing w:after="60" w:line="440" w:lineRule="exact"/>
        <w:ind w:firstLine="480"/>
      </w:pPr>
      <w:r>
        <w:lastRenderedPageBreak/>
        <w:t>检索函数首先将输入统一转为小写并按空白拆分为词数组，同时生成去除全部空格的紧凑串；对每条索引以型号名、品牌名、规格、分类名四字段拼接组合文本，并生成对应的紧凑版本。命中条件为双通道之一：其一，全部搜索词都在组合文本中出现（多关键词</w:t>
      </w:r>
      <w:r>
        <w:t xml:space="preserve"> AND </w:t>
      </w:r>
      <w:r>
        <w:t>匹配）；其二，紧凑串被紧凑组合文本包含（无空格整体匹配，使连拼输入命中带空格词）。命中结果截取前五十条渲染。输入侧以三百毫秒定时器防抖，仅最后一次输入触发检索；索引构建一次后内存复用，整个搜索过程零网络请求、计算量可控。</w:t>
      </w:r>
    </w:p>
    <w:p w14:paraId="681299AB" w14:textId="77777777" w:rsidR="00664C40" w:rsidRDefault="00A62D27">
      <w:pPr>
        <w:pStyle w:val="3"/>
        <w:spacing w:line="440" w:lineRule="exact"/>
      </w:pPr>
      <w:bookmarkStart w:id="412" w:name="_Toc8446"/>
      <w:bookmarkStart w:id="413" w:name="_Toc18474"/>
      <w:bookmarkStart w:id="414" w:name="_Toc17593"/>
      <w:bookmarkStart w:id="415" w:name="_Toc240722573"/>
      <w:r>
        <w:t xml:space="preserve">5.3.3 </w:t>
      </w:r>
      <w:r>
        <w:t>估价引擎实现</w:t>
      </w:r>
      <w:bookmarkEnd w:id="412"/>
      <w:bookmarkEnd w:id="413"/>
      <w:bookmarkEnd w:id="414"/>
      <w:bookmarkEnd w:id="415"/>
    </w:p>
    <w:p w14:paraId="2C9E35C6" w14:textId="77777777" w:rsidR="00664C40" w:rsidRDefault="00A62D27">
      <w:pPr>
        <w:spacing w:after="60" w:line="440" w:lineRule="exact"/>
        <w:ind w:firstLine="480"/>
      </w:pPr>
      <w:r>
        <w:t>估价引擎以作答表为核心数据结构：用户每答一题，即以题目标识为键写入选项值、选项文案与系数三元组。实时估价在每次作答后遍历作答表，将已答因子系数连乘后叠加二手基准系数刷新显示；结算计算按成色、屏幕、功能、版本、配件、维修史六因子显式连乘，保证任一因子缺答时不参与折算；价格区间以点估价分别乘以</w:t>
      </w:r>
      <w:r>
        <w:t xml:space="preserve"> 0.9 </w:t>
      </w:r>
      <w:r>
        <w:t>与</w:t>
      </w:r>
      <w:r>
        <w:t xml:space="preserve"> 1.05 </w:t>
      </w:r>
      <w:r>
        <w:t>后取整生成。</w:t>
      </w:r>
    </w:p>
    <w:p w14:paraId="4C81C20C" w14:textId="77777777" w:rsidR="00664C40" w:rsidRDefault="00A62D27">
      <w:pPr>
        <w:pStyle w:val="3"/>
        <w:spacing w:line="440" w:lineRule="exact"/>
      </w:pPr>
      <w:bookmarkStart w:id="416" w:name="_Toc20931"/>
      <w:bookmarkStart w:id="417" w:name="_Toc26559"/>
      <w:bookmarkStart w:id="418" w:name="_Toc13935"/>
      <w:bookmarkStart w:id="419" w:name="_Toc240722574"/>
      <w:r>
        <w:t xml:space="preserve">5.3.4 </w:t>
      </w:r>
      <w:r>
        <w:t>云端目录加载实现</w:t>
      </w:r>
      <w:bookmarkEnd w:id="416"/>
      <w:bookmarkEnd w:id="417"/>
      <w:bookmarkEnd w:id="418"/>
      <w:bookmarkEnd w:id="419"/>
    </w:p>
    <w:p w14:paraId="28FE2D63" w14:textId="77777777" w:rsidR="00664C40" w:rsidRDefault="00A62D27">
      <w:pPr>
        <w:spacing w:after="60" w:line="440" w:lineRule="exact"/>
        <w:ind w:firstLine="480"/>
      </w:pPr>
      <w:r>
        <w:t>加载器以模块级进行中请求变量实现并发去重：请求发起期间后续调用直接复用同一承诺对象，结束后自动清空；请求成功且云端目录非空时，先按分类编码与品牌名两级映射将本地视觉档案合并进云端目录（，再连同十分钟过期时间戳写入本地缓存；有效期内读取缓存直接返回，过期或云端未初始化时返回本地目录并标记非托管状态。加载器同时封装平台列表、估价配置与点击上报三类接口，失败一律静默降级，不向用户抛出错误提示。</w:t>
      </w:r>
    </w:p>
    <w:p w14:paraId="3A1FFF70" w14:textId="77777777" w:rsidR="00664C40" w:rsidRDefault="00A62D27">
      <w:pPr>
        <w:pStyle w:val="3"/>
        <w:spacing w:line="440" w:lineRule="exact"/>
      </w:pPr>
      <w:bookmarkStart w:id="420" w:name="_Toc16373"/>
      <w:bookmarkStart w:id="421" w:name="_Toc16194"/>
      <w:bookmarkStart w:id="422" w:name="_Toc20032"/>
      <w:bookmarkStart w:id="423" w:name="_Toc240722575"/>
      <w:r>
        <w:t xml:space="preserve">5.3.5 </w:t>
      </w:r>
      <w:r>
        <w:t>订单提交链路实现</w:t>
      </w:r>
      <w:bookmarkEnd w:id="420"/>
      <w:bookmarkEnd w:id="421"/>
      <w:bookmarkEnd w:id="422"/>
      <w:bookmarkEnd w:id="423"/>
    </w:p>
    <w:p w14:paraId="789748AC" w14:textId="77777777" w:rsidR="00664C40" w:rsidRDefault="00A62D27">
      <w:pPr>
        <w:spacing w:after="60" w:line="440" w:lineRule="exact"/>
        <w:ind w:firstLine="480"/>
      </w:pPr>
      <w:r>
        <w:t>提交链路依次完成五步：先做前置校验（未选地址、内部人员未选设备来源时中断并提示）；随后将逐题作答拼装为结构化评估描述（题面加作答文案以分号连接），组装完整订单数据（订单类型、设备标识、成色、估价金额、地址、支付状态与内部标记）；再以确认弹窗的承诺化封装等待用户确认</w:t>
      </w:r>
      <w:r>
        <w:t>——</w:t>
      </w:r>
      <w:r>
        <w:t>普通用户展示市场基准价对比与成色折算百分比，内部人员展示设备来源确认；确认后调用建单接口并按返回结果分别提示成功或具体失败原因；异常路径统一释放提交锁。全程以提交状态锁拦截重复点击，杜绝延迟重试造成的重复建单。</w:t>
      </w:r>
    </w:p>
    <w:p w14:paraId="5ECBD848" w14:textId="77777777" w:rsidR="00664C40" w:rsidRDefault="00A62D27">
      <w:pPr>
        <w:pStyle w:val="1"/>
        <w:pageBreakBefore/>
        <w:spacing w:line="440" w:lineRule="exact"/>
        <w:jc w:val="center"/>
      </w:pPr>
      <w:bookmarkStart w:id="424" w:name="_Toc4749"/>
      <w:bookmarkStart w:id="425" w:name="_Toc13682"/>
      <w:bookmarkStart w:id="426" w:name="_Toc19607"/>
      <w:bookmarkStart w:id="427" w:name="_Toc240722576"/>
      <w:r>
        <w:lastRenderedPageBreak/>
        <w:t>第六章</w:t>
      </w:r>
      <w:r>
        <w:t xml:space="preserve"> </w:t>
      </w:r>
      <w:r>
        <w:t>管理后台功能设计与说明</w:t>
      </w:r>
      <w:bookmarkEnd w:id="424"/>
      <w:bookmarkEnd w:id="425"/>
      <w:bookmarkEnd w:id="426"/>
      <w:bookmarkEnd w:id="427"/>
    </w:p>
    <w:p w14:paraId="4D352E47" w14:textId="77777777" w:rsidR="00664C40" w:rsidRDefault="00A62D27">
      <w:pPr>
        <w:pStyle w:val="2"/>
        <w:spacing w:line="440" w:lineRule="exact"/>
      </w:pPr>
      <w:bookmarkStart w:id="428" w:name="_Toc21356"/>
      <w:bookmarkStart w:id="429" w:name="_Toc30851"/>
      <w:bookmarkStart w:id="430" w:name="_Toc13250"/>
      <w:bookmarkStart w:id="431" w:name="_Toc240722577"/>
      <w:r>
        <w:t xml:space="preserve">6.1 </w:t>
      </w:r>
      <w:r>
        <w:t>登录与认证</w:t>
      </w:r>
      <w:bookmarkEnd w:id="428"/>
      <w:bookmarkEnd w:id="429"/>
      <w:bookmarkEnd w:id="430"/>
      <w:bookmarkEnd w:id="431"/>
    </w:p>
    <w:p w14:paraId="0C3D37C2" w14:textId="77777777" w:rsidR="00664C40" w:rsidRDefault="00A62D27">
      <w:pPr>
        <w:pStyle w:val="3"/>
        <w:spacing w:line="440" w:lineRule="exact"/>
      </w:pPr>
      <w:bookmarkStart w:id="432" w:name="_Toc22265"/>
      <w:bookmarkStart w:id="433" w:name="_Toc21438"/>
      <w:bookmarkStart w:id="434" w:name="_Toc29589"/>
      <w:bookmarkStart w:id="435" w:name="_Toc240722578"/>
      <w:r>
        <w:t xml:space="preserve">6.1.1 </w:t>
      </w:r>
      <w:r>
        <w:t>账号密码登录</w:t>
      </w:r>
      <w:bookmarkEnd w:id="432"/>
      <w:bookmarkEnd w:id="433"/>
      <w:bookmarkEnd w:id="434"/>
      <w:bookmarkEnd w:id="435"/>
    </w:p>
    <w:p w14:paraId="2390B86A" w14:textId="77777777" w:rsidR="00664C40" w:rsidRDefault="00A62D27">
      <w:pPr>
        <w:pStyle w:val="4"/>
        <w:spacing w:line="440" w:lineRule="exact"/>
      </w:pPr>
      <w:bookmarkStart w:id="436" w:name="_Toc100137"/>
      <w:bookmarkStart w:id="437" w:name="_Toc240722579"/>
      <w:r>
        <w:t xml:space="preserve">6.1.1.1 </w:t>
      </w:r>
      <w:r>
        <w:t>校验流程</w:t>
      </w:r>
      <w:bookmarkEnd w:id="436"/>
      <w:bookmarkEnd w:id="437"/>
    </w:p>
    <w:p w14:paraId="01FF710F" w14:textId="77777777" w:rsidR="00664C40" w:rsidRDefault="00A62D27">
      <w:pPr>
        <w:spacing w:after="60" w:line="440" w:lineRule="exact"/>
        <w:ind w:firstLine="480"/>
      </w:pPr>
      <w:r>
        <w:t>管理员在登录页输入账号与密码提交后，服务端依次校验：账号存在性（不存在时统一返回账号或密码错误）、账号状态（禁用账号返回禁用提示）、</w:t>
      </w:r>
      <w:r>
        <w:t xml:space="preserve">bcrypt </w:t>
      </w:r>
      <w:r>
        <w:t>哈希匹配（不匹配同样返回账号或密码错误）。校验通过后更新最近登录时间、记录登录操作日志并签发令牌，前端保存令牌与账号信息后按登录前目标路径跳转。</w:t>
      </w:r>
    </w:p>
    <w:p w14:paraId="3FA108EB" w14:textId="77777777" w:rsidR="00664C40" w:rsidRDefault="00A62D27">
      <w:pPr>
        <w:pStyle w:val="4"/>
        <w:spacing w:line="440" w:lineRule="exact"/>
      </w:pPr>
      <w:bookmarkStart w:id="438" w:name="_Toc100138"/>
      <w:bookmarkStart w:id="439" w:name="_Toc240722580"/>
      <w:r>
        <w:t xml:space="preserve">6.1.1.2 </w:t>
      </w:r>
      <w:r>
        <w:t>登录安全设计</w:t>
      </w:r>
      <w:bookmarkEnd w:id="438"/>
      <w:bookmarkEnd w:id="439"/>
    </w:p>
    <w:p w14:paraId="1FDFE941" w14:textId="77777777" w:rsidR="00664C40" w:rsidRDefault="00A62D27">
      <w:pPr>
        <w:spacing w:after="60" w:line="440" w:lineRule="exact"/>
        <w:ind w:firstLine="480"/>
      </w:pPr>
      <w:r>
        <w:rPr>
          <w:noProof/>
        </w:rPr>
        <w:drawing>
          <wp:anchor distT="0" distB="0" distL="114300" distR="114300" simplePos="0" relativeHeight="251667456" behindDoc="0" locked="0" layoutInCell="1" allowOverlap="1" wp14:anchorId="1F02E638" wp14:editId="4D46C1B1">
            <wp:simplePos x="0" y="0"/>
            <wp:positionH relativeFrom="column">
              <wp:posOffset>62230</wp:posOffset>
            </wp:positionH>
            <wp:positionV relativeFrom="paragraph">
              <wp:posOffset>858520</wp:posOffset>
            </wp:positionV>
            <wp:extent cx="5782945" cy="4109085"/>
            <wp:effectExtent l="0" t="0" r="8255" b="5715"/>
            <wp:wrapTopAndBottom/>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23"/>
                    <a:stretch>
                      <a:fillRect/>
                    </a:stretch>
                  </pic:blipFill>
                  <pic:spPr>
                    <a:xfrm>
                      <a:off x="0" y="0"/>
                      <a:ext cx="5782945" cy="4109085"/>
                    </a:xfrm>
                    <a:prstGeom prst="rect">
                      <a:avLst/>
                    </a:prstGeom>
                    <a:noFill/>
                    <a:ln>
                      <a:noFill/>
                    </a:ln>
                  </pic:spPr>
                </pic:pic>
              </a:graphicData>
            </a:graphic>
          </wp:anchor>
        </w:drawing>
      </w:r>
      <w:r>
        <w:t>登录失败不区分具体原因，防止账号枚举探测；密码全程仅以哈希比对，日志中不落密码字段；令牌有效期为十二小时，到期后前端统一提示重新登录并携当前路径回跳，避免登录后丢失操作上下文。</w:t>
      </w:r>
    </w:p>
    <w:p w14:paraId="6C0430D6" w14:textId="77777777" w:rsidR="00664C40" w:rsidRDefault="00A62D27">
      <w:pPr>
        <w:spacing w:after="60" w:line="440" w:lineRule="exact"/>
        <w:ind w:firstLine="480"/>
        <w:jc w:val="center"/>
        <w:rPr>
          <w:rFonts w:hAnsi="Times New Roman" w:cs="宋体"/>
        </w:rPr>
      </w:pPr>
      <w:r>
        <w:rPr>
          <w:rFonts w:hAnsi="Times New Roman" w:cs="宋体" w:hint="eastAsia"/>
        </w:rPr>
        <w:t>图</w:t>
      </w:r>
      <w:r>
        <w:rPr>
          <w:rFonts w:hAnsi="Times New Roman" w:cs="宋体" w:hint="eastAsia"/>
        </w:rPr>
        <w:t xml:space="preserve"> 6-1 </w:t>
      </w:r>
      <w:r>
        <w:rPr>
          <w:rFonts w:hAnsi="Times New Roman" w:cs="宋体" w:hint="eastAsia"/>
        </w:rPr>
        <w:t>管理后台登录页</w:t>
      </w:r>
    </w:p>
    <w:p w14:paraId="77D273DB" w14:textId="77777777" w:rsidR="00664C40" w:rsidRDefault="00664C40">
      <w:pPr>
        <w:spacing w:before="80" w:after="160" w:line="440" w:lineRule="exact"/>
        <w:jc w:val="center"/>
        <w:rPr>
          <w:rFonts w:hAnsi="Times New Roman" w:cs="宋体"/>
          <w:b/>
          <w:bCs/>
          <w:sz w:val="21"/>
          <w:szCs w:val="21"/>
        </w:rPr>
      </w:pPr>
    </w:p>
    <w:p w14:paraId="5FB38AF9" w14:textId="77777777" w:rsidR="00664C40" w:rsidRDefault="00A62D27">
      <w:pPr>
        <w:pStyle w:val="3"/>
        <w:spacing w:line="440" w:lineRule="exact"/>
      </w:pPr>
      <w:bookmarkStart w:id="440" w:name="_Toc11197"/>
      <w:bookmarkStart w:id="441" w:name="_Toc1340"/>
      <w:bookmarkStart w:id="442" w:name="_Toc19931"/>
      <w:bookmarkStart w:id="443" w:name="_Toc240722581"/>
      <w:r>
        <w:lastRenderedPageBreak/>
        <w:t xml:space="preserve">6.1.2 </w:t>
      </w:r>
      <w:r>
        <w:t>单点登录</w:t>
      </w:r>
      <w:bookmarkEnd w:id="440"/>
      <w:bookmarkEnd w:id="441"/>
      <w:bookmarkEnd w:id="442"/>
      <w:bookmarkEnd w:id="443"/>
    </w:p>
    <w:p w14:paraId="05E75A63" w14:textId="77777777" w:rsidR="00664C40" w:rsidRDefault="00A62D27">
      <w:pPr>
        <w:pStyle w:val="4"/>
        <w:spacing w:line="440" w:lineRule="exact"/>
      </w:pPr>
      <w:bookmarkStart w:id="444" w:name="_Toc100140"/>
      <w:bookmarkStart w:id="445" w:name="_Toc240722582"/>
      <w:r>
        <w:t xml:space="preserve">6.1.2.1 </w:t>
      </w:r>
      <w:r>
        <w:t>令牌置换流程</w:t>
      </w:r>
      <w:bookmarkEnd w:id="444"/>
      <w:bookmarkEnd w:id="445"/>
    </w:p>
    <w:p w14:paraId="178338F9" w14:textId="77777777" w:rsidR="00664C40" w:rsidRDefault="00A62D27">
      <w:pPr>
        <w:spacing w:after="60" w:line="440" w:lineRule="exact"/>
        <w:ind w:firstLine="480"/>
      </w:pPr>
      <w:r>
        <w:t>管理后台与维修后台管理系统同域部署。用户已在维修后台登录时，回收后台前端读取维修后台令牌并调用单点登录接口：服务端携带该令牌向维修后台用户信息接口发起服务端对服务端校验（不走前端、不可伪造），主系统校验通过后才认可该凭证，随后为对应用户签发回收后台自己的会话令牌。</w:t>
      </w:r>
    </w:p>
    <w:p w14:paraId="202D53FE" w14:textId="77777777" w:rsidR="00664C40" w:rsidRDefault="00A62D27">
      <w:pPr>
        <w:pStyle w:val="4"/>
        <w:spacing w:line="440" w:lineRule="exact"/>
      </w:pPr>
      <w:bookmarkStart w:id="446" w:name="_Toc100141"/>
      <w:bookmarkStart w:id="447" w:name="_Toc240722583"/>
      <w:r>
        <w:t xml:space="preserve">6.1.2.2 </w:t>
      </w:r>
      <w:r>
        <w:t>自动开户</w:t>
      </w:r>
      <w:bookmarkEnd w:id="446"/>
      <w:bookmarkEnd w:id="447"/>
    </w:p>
    <w:p w14:paraId="05FBFF35" w14:textId="77777777" w:rsidR="00664C40" w:rsidRDefault="00A62D27">
      <w:pPr>
        <w:spacing w:after="60" w:line="440" w:lineRule="exact"/>
        <w:ind w:firstLine="480"/>
      </w:pPr>
      <w:r>
        <w:t>以维修后台用户名匹配回收账号：账号已存在且启用时直接发放会话；账号不存在时自动开通（默认管理员角色、随机高强度密码，仅可经单点登录进入，无需知晓密码），实现维修后台用户首次进入即用；账号被禁用时拒绝并提示联系超级管理员。单点登录成功同样记录操作日志。</w:t>
      </w:r>
    </w:p>
    <w:p w14:paraId="2F7A561E" w14:textId="77777777" w:rsidR="00664C40" w:rsidRDefault="00A62D27">
      <w:pPr>
        <w:pStyle w:val="3"/>
        <w:spacing w:line="440" w:lineRule="exact"/>
      </w:pPr>
      <w:bookmarkStart w:id="448" w:name="_Toc21972"/>
      <w:bookmarkStart w:id="449" w:name="_Toc13971"/>
      <w:bookmarkStart w:id="450" w:name="_Toc18329"/>
      <w:bookmarkStart w:id="451" w:name="_Toc240722584"/>
      <w:r>
        <w:t xml:space="preserve">6.1.3 </w:t>
      </w:r>
      <w:r>
        <w:t>角色权限体系</w:t>
      </w:r>
      <w:bookmarkEnd w:id="448"/>
      <w:bookmarkEnd w:id="449"/>
      <w:bookmarkEnd w:id="450"/>
      <w:bookmarkEnd w:id="451"/>
    </w:p>
    <w:p w14:paraId="034689C7" w14:textId="77777777" w:rsidR="00664C40" w:rsidRDefault="00A62D27">
      <w:pPr>
        <w:pStyle w:val="4"/>
        <w:spacing w:line="440" w:lineRule="exact"/>
      </w:pPr>
      <w:bookmarkStart w:id="452" w:name="_Toc100143"/>
      <w:bookmarkStart w:id="453" w:name="_Toc240722585"/>
      <w:r>
        <w:t xml:space="preserve">6.1.3.1 </w:t>
      </w:r>
      <w:r>
        <w:t>角色定义</w:t>
      </w:r>
      <w:bookmarkEnd w:id="452"/>
      <w:bookmarkEnd w:id="453"/>
    </w:p>
    <w:p w14:paraId="442058B5" w14:textId="77777777" w:rsidR="00664C40" w:rsidRDefault="00A62D27">
      <w:pPr>
        <w:keepNext/>
        <w:spacing w:before="160" w:after="80" w:line="440" w:lineRule="exact"/>
        <w:jc w:val="center"/>
      </w:pPr>
      <w:r>
        <w:rPr>
          <w:b/>
          <w:bCs/>
          <w:sz w:val="21"/>
          <w:szCs w:val="21"/>
        </w:rPr>
        <w:t>表</w:t>
      </w:r>
      <w:r>
        <w:rPr>
          <w:b/>
          <w:bCs/>
          <w:sz w:val="21"/>
          <w:szCs w:val="21"/>
        </w:rPr>
        <w:t xml:space="preserve"> 6-1 </w:t>
      </w:r>
      <w:r>
        <w:rPr>
          <w:b/>
          <w:bCs/>
          <w:sz w:val="21"/>
          <w:szCs w:val="21"/>
        </w:rPr>
        <w:t>后台角色权限矩阵</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109"/>
        <w:gridCol w:w="1582"/>
        <w:gridCol w:w="1582"/>
        <w:gridCol w:w="1406"/>
        <w:gridCol w:w="2109"/>
      </w:tblGrid>
      <w:tr w:rsidR="00664C40" w14:paraId="324FB263" w14:textId="77777777">
        <w:trPr>
          <w:cantSplit/>
          <w:tblHeader/>
        </w:trPr>
        <w:tc>
          <w:tcPr>
            <w:tcW w:w="1200" w:type="pct"/>
            <w:shd w:val="clear" w:color="auto" w:fill="F2F2F2"/>
            <w:tcMar>
              <w:top w:w="60" w:type="dxa"/>
              <w:left w:w="120" w:type="dxa"/>
              <w:bottom w:w="60" w:type="dxa"/>
              <w:right w:w="120" w:type="dxa"/>
            </w:tcMar>
          </w:tcPr>
          <w:p w14:paraId="27F7E130" w14:textId="77777777" w:rsidR="00664C40" w:rsidRDefault="00A62D27">
            <w:pPr>
              <w:spacing w:line="440" w:lineRule="exact"/>
              <w:jc w:val="left"/>
            </w:pPr>
            <w:r>
              <w:rPr>
                <w:b/>
                <w:bCs/>
                <w:sz w:val="21"/>
                <w:szCs w:val="21"/>
              </w:rPr>
              <w:t>角色</w:t>
            </w:r>
          </w:p>
        </w:tc>
        <w:tc>
          <w:tcPr>
            <w:tcW w:w="900" w:type="pct"/>
            <w:shd w:val="clear" w:color="auto" w:fill="F2F2F2"/>
            <w:tcMar>
              <w:top w:w="60" w:type="dxa"/>
              <w:left w:w="120" w:type="dxa"/>
              <w:bottom w:w="60" w:type="dxa"/>
              <w:right w:w="120" w:type="dxa"/>
            </w:tcMar>
          </w:tcPr>
          <w:p w14:paraId="6B86B937" w14:textId="77777777" w:rsidR="00664C40" w:rsidRDefault="00A62D27">
            <w:pPr>
              <w:spacing w:line="440" w:lineRule="exact"/>
              <w:jc w:val="left"/>
            </w:pPr>
            <w:r>
              <w:rPr>
                <w:b/>
                <w:bCs/>
                <w:sz w:val="21"/>
                <w:szCs w:val="21"/>
              </w:rPr>
              <w:t>查询与导出</w:t>
            </w:r>
          </w:p>
        </w:tc>
        <w:tc>
          <w:tcPr>
            <w:tcW w:w="900" w:type="pct"/>
            <w:shd w:val="clear" w:color="auto" w:fill="F2F2F2"/>
            <w:tcMar>
              <w:top w:w="60" w:type="dxa"/>
              <w:left w:w="120" w:type="dxa"/>
              <w:bottom w:w="60" w:type="dxa"/>
              <w:right w:w="120" w:type="dxa"/>
            </w:tcMar>
          </w:tcPr>
          <w:p w14:paraId="2A7C5776" w14:textId="77777777" w:rsidR="00664C40" w:rsidRDefault="00A62D27">
            <w:pPr>
              <w:spacing w:line="440" w:lineRule="exact"/>
              <w:jc w:val="left"/>
            </w:pPr>
            <w:r>
              <w:rPr>
                <w:b/>
                <w:bCs/>
                <w:sz w:val="21"/>
                <w:szCs w:val="21"/>
              </w:rPr>
              <w:t>业务写操作</w:t>
            </w:r>
          </w:p>
        </w:tc>
        <w:tc>
          <w:tcPr>
            <w:tcW w:w="800" w:type="pct"/>
            <w:shd w:val="clear" w:color="auto" w:fill="F2F2F2"/>
            <w:tcMar>
              <w:top w:w="60" w:type="dxa"/>
              <w:left w:w="120" w:type="dxa"/>
              <w:bottom w:w="60" w:type="dxa"/>
              <w:right w:w="120" w:type="dxa"/>
            </w:tcMar>
          </w:tcPr>
          <w:p w14:paraId="7F3413AB" w14:textId="77777777" w:rsidR="00664C40" w:rsidRDefault="00A62D27">
            <w:pPr>
              <w:spacing w:line="440" w:lineRule="exact"/>
              <w:jc w:val="left"/>
            </w:pPr>
            <w:r>
              <w:rPr>
                <w:b/>
                <w:bCs/>
                <w:sz w:val="21"/>
                <w:szCs w:val="21"/>
              </w:rPr>
              <w:t>管理员管理</w:t>
            </w:r>
          </w:p>
        </w:tc>
        <w:tc>
          <w:tcPr>
            <w:tcW w:w="1200" w:type="pct"/>
            <w:shd w:val="clear" w:color="auto" w:fill="F2F2F2"/>
            <w:tcMar>
              <w:top w:w="60" w:type="dxa"/>
              <w:left w:w="120" w:type="dxa"/>
              <w:bottom w:w="60" w:type="dxa"/>
              <w:right w:w="120" w:type="dxa"/>
            </w:tcMar>
          </w:tcPr>
          <w:p w14:paraId="0BE3841B" w14:textId="77777777" w:rsidR="00664C40" w:rsidRDefault="00A62D27">
            <w:pPr>
              <w:spacing w:line="440" w:lineRule="exact"/>
              <w:jc w:val="left"/>
            </w:pPr>
            <w:r>
              <w:rPr>
                <w:b/>
                <w:bCs/>
                <w:sz w:val="21"/>
                <w:szCs w:val="21"/>
              </w:rPr>
              <w:t>说明</w:t>
            </w:r>
          </w:p>
        </w:tc>
      </w:tr>
      <w:tr w:rsidR="00664C40" w14:paraId="633AD885" w14:textId="77777777">
        <w:trPr>
          <w:cantSplit/>
        </w:trPr>
        <w:tc>
          <w:tcPr>
            <w:tcW w:w="1200" w:type="pct"/>
            <w:tcMar>
              <w:top w:w="60" w:type="dxa"/>
              <w:left w:w="120" w:type="dxa"/>
              <w:bottom w:w="60" w:type="dxa"/>
              <w:right w:w="120" w:type="dxa"/>
            </w:tcMar>
          </w:tcPr>
          <w:p w14:paraId="367B4ABF" w14:textId="77777777" w:rsidR="00664C40" w:rsidRDefault="00A62D27">
            <w:pPr>
              <w:spacing w:line="440" w:lineRule="exact"/>
              <w:jc w:val="left"/>
            </w:pPr>
            <w:r>
              <w:rPr>
                <w:sz w:val="21"/>
                <w:szCs w:val="21"/>
              </w:rPr>
              <w:t xml:space="preserve">super </w:t>
            </w:r>
            <w:r>
              <w:rPr>
                <w:sz w:val="21"/>
                <w:szCs w:val="21"/>
              </w:rPr>
              <w:t>超级管理员</w:t>
            </w:r>
          </w:p>
        </w:tc>
        <w:tc>
          <w:tcPr>
            <w:tcW w:w="900" w:type="pct"/>
            <w:tcMar>
              <w:top w:w="60" w:type="dxa"/>
              <w:left w:w="120" w:type="dxa"/>
              <w:bottom w:w="60" w:type="dxa"/>
              <w:right w:w="120" w:type="dxa"/>
            </w:tcMar>
          </w:tcPr>
          <w:p w14:paraId="32EF3F81" w14:textId="77777777" w:rsidR="00664C40" w:rsidRDefault="00A62D27">
            <w:pPr>
              <w:spacing w:line="440" w:lineRule="exact"/>
              <w:jc w:val="left"/>
            </w:pPr>
            <w:r>
              <w:rPr>
                <w:sz w:val="21"/>
                <w:szCs w:val="21"/>
              </w:rPr>
              <w:t>允许</w:t>
            </w:r>
          </w:p>
        </w:tc>
        <w:tc>
          <w:tcPr>
            <w:tcW w:w="900" w:type="pct"/>
            <w:tcMar>
              <w:top w:w="60" w:type="dxa"/>
              <w:left w:w="120" w:type="dxa"/>
              <w:bottom w:w="60" w:type="dxa"/>
              <w:right w:w="120" w:type="dxa"/>
            </w:tcMar>
          </w:tcPr>
          <w:p w14:paraId="1F640198" w14:textId="77777777" w:rsidR="00664C40" w:rsidRDefault="00A62D27">
            <w:pPr>
              <w:spacing w:line="440" w:lineRule="exact"/>
              <w:jc w:val="left"/>
            </w:pPr>
            <w:r>
              <w:rPr>
                <w:sz w:val="21"/>
                <w:szCs w:val="21"/>
              </w:rPr>
              <w:t>允许</w:t>
            </w:r>
          </w:p>
        </w:tc>
        <w:tc>
          <w:tcPr>
            <w:tcW w:w="800" w:type="pct"/>
            <w:tcMar>
              <w:top w:w="60" w:type="dxa"/>
              <w:left w:w="120" w:type="dxa"/>
              <w:bottom w:w="60" w:type="dxa"/>
              <w:right w:w="120" w:type="dxa"/>
            </w:tcMar>
          </w:tcPr>
          <w:p w14:paraId="5A9DF3DE" w14:textId="77777777" w:rsidR="00664C40" w:rsidRDefault="00A62D27">
            <w:pPr>
              <w:spacing w:line="440" w:lineRule="exact"/>
              <w:jc w:val="left"/>
            </w:pPr>
            <w:r>
              <w:rPr>
                <w:sz w:val="21"/>
                <w:szCs w:val="21"/>
              </w:rPr>
              <w:t>允许</w:t>
            </w:r>
          </w:p>
        </w:tc>
        <w:tc>
          <w:tcPr>
            <w:tcW w:w="1200" w:type="pct"/>
            <w:tcMar>
              <w:top w:w="60" w:type="dxa"/>
              <w:left w:w="120" w:type="dxa"/>
              <w:bottom w:w="60" w:type="dxa"/>
              <w:right w:w="120" w:type="dxa"/>
            </w:tcMar>
          </w:tcPr>
          <w:p w14:paraId="78A168B5" w14:textId="77777777" w:rsidR="00664C40" w:rsidRDefault="00A62D27">
            <w:pPr>
              <w:spacing w:line="440" w:lineRule="exact"/>
              <w:jc w:val="left"/>
            </w:pPr>
            <w:r>
              <w:rPr>
                <w:sz w:val="21"/>
                <w:szCs w:val="21"/>
              </w:rPr>
              <w:t>系统全部权限，含账号管理</w:t>
            </w:r>
          </w:p>
        </w:tc>
      </w:tr>
      <w:tr w:rsidR="00664C40" w14:paraId="35076256" w14:textId="77777777">
        <w:trPr>
          <w:cantSplit/>
        </w:trPr>
        <w:tc>
          <w:tcPr>
            <w:tcW w:w="1200" w:type="pct"/>
            <w:tcMar>
              <w:top w:w="60" w:type="dxa"/>
              <w:left w:w="120" w:type="dxa"/>
              <w:bottom w:w="60" w:type="dxa"/>
              <w:right w:w="120" w:type="dxa"/>
            </w:tcMar>
          </w:tcPr>
          <w:p w14:paraId="63914E64" w14:textId="77777777" w:rsidR="00664C40" w:rsidRDefault="00A62D27">
            <w:pPr>
              <w:spacing w:line="440" w:lineRule="exact"/>
              <w:jc w:val="left"/>
            </w:pPr>
            <w:r>
              <w:rPr>
                <w:sz w:val="21"/>
                <w:szCs w:val="21"/>
              </w:rPr>
              <w:t xml:space="preserve">admin </w:t>
            </w:r>
            <w:r>
              <w:rPr>
                <w:sz w:val="21"/>
                <w:szCs w:val="21"/>
              </w:rPr>
              <w:t>管理员</w:t>
            </w:r>
          </w:p>
        </w:tc>
        <w:tc>
          <w:tcPr>
            <w:tcW w:w="900" w:type="pct"/>
            <w:tcMar>
              <w:top w:w="60" w:type="dxa"/>
              <w:left w:w="120" w:type="dxa"/>
              <w:bottom w:w="60" w:type="dxa"/>
              <w:right w:w="120" w:type="dxa"/>
            </w:tcMar>
          </w:tcPr>
          <w:p w14:paraId="587937A1" w14:textId="77777777" w:rsidR="00664C40" w:rsidRDefault="00A62D27">
            <w:pPr>
              <w:spacing w:line="440" w:lineRule="exact"/>
              <w:jc w:val="left"/>
            </w:pPr>
            <w:r>
              <w:rPr>
                <w:sz w:val="21"/>
                <w:szCs w:val="21"/>
              </w:rPr>
              <w:t>允许</w:t>
            </w:r>
          </w:p>
        </w:tc>
        <w:tc>
          <w:tcPr>
            <w:tcW w:w="900" w:type="pct"/>
            <w:tcMar>
              <w:top w:w="60" w:type="dxa"/>
              <w:left w:w="120" w:type="dxa"/>
              <w:bottom w:w="60" w:type="dxa"/>
              <w:right w:w="120" w:type="dxa"/>
            </w:tcMar>
          </w:tcPr>
          <w:p w14:paraId="3D580B82" w14:textId="77777777" w:rsidR="00664C40" w:rsidRDefault="00A62D27">
            <w:pPr>
              <w:spacing w:line="440" w:lineRule="exact"/>
              <w:jc w:val="left"/>
            </w:pPr>
            <w:r>
              <w:rPr>
                <w:sz w:val="21"/>
                <w:szCs w:val="21"/>
              </w:rPr>
              <w:t>允许</w:t>
            </w:r>
          </w:p>
        </w:tc>
        <w:tc>
          <w:tcPr>
            <w:tcW w:w="800" w:type="pct"/>
            <w:tcMar>
              <w:top w:w="60" w:type="dxa"/>
              <w:left w:w="120" w:type="dxa"/>
              <w:bottom w:w="60" w:type="dxa"/>
              <w:right w:w="120" w:type="dxa"/>
            </w:tcMar>
          </w:tcPr>
          <w:p w14:paraId="75BE42E7" w14:textId="77777777" w:rsidR="00664C40" w:rsidRDefault="00A62D27">
            <w:pPr>
              <w:spacing w:line="440" w:lineRule="exact"/>
              <w:jc w:val="left"/>
            </w:pPr>
            <w:r>
              <w:rPr>
                <w:sz w:val="21"/>
                <w:szCs w:val="21"/>
              </w:rPr>
              <w:t>拒绝</w:t>
            </w:r>
          </w:p>
        </w:tc>
        <w:tc>
          <w:tcPr>
            <w:tcW w:w="1200" w:type="pct"/>
            <w:tcMar>
              <w:top w:w="60" w:type="dxa"/>
              <w:left w:w="120" w:type="dxa"/>
              <w:bottom w:w="60" w:type="dxa"/>
              <w:right w:w="120" w:type="dxa"/>
            </w:tcMar>
          </w:tcPr>
          <w:p w14:paraId="1F199F77" w14:textId="77777777" w:rsidR="00664C40" w:rsidRDefault="00A62D27">
            <w:pPr>
              <w:spacing w:line="440" w:lineRule="exact"/>
              <w:jc w:val="left"/>
            </w:pPr>
            <w:r>
              <w:rPr>
                <w:sz w:val="21"/>
                <w:szCs w:val="21"/>
              </w:rPr>
              <w:t>全部业务操作权限</w:t>
            </w:r>
          </w:p>
        </w:tc>
      </w:tr>
      <w:tr w:rsidR="00664C40" w14:paraId="7C22E5CF" w14:textId="77777777">
        <w:trPr>
          <w:cantSplit/>
        </w:trPr>
        <w:tc>
          <w:tcPr>
            <w:tcW w:w="1200" w:type="pct"/>
            <w:tcMar>
              <w:top w:w="60" w:type="dxa"/>
              <w:left w:w="120" w:type="dxa"/>
              <w:bottom w:w="60" w:type="dxa"/>
              <w:right w:w="120" w:type="dxa"/>
            </w:tcMar>
          </w:tcPr>
          <w:p w14:paraId="7754495E" w14:textId="77777777" w:rsidR="00664C40" w:rsidRDefault="00A62D27">
            <w:pPr>
              <w:spacing w:line="440" w:lineRule="exact"/>
              <w:jc w:val="left"/>
            </w:pPr>
            <w:r>
              <w:rPr>
                <w:sz w:val="21"/>
                <w:szCs w:val="21"/>
              </w:rPr>
              <w:t xml:space="preserve">viewer </w:t>
            </w:r>
            <w:r>
              <w:rPr>
                <w:sz w:val="21"/>
                <w:szCs w:val="21"/>
              </w:rPr>
              <w:t>只读账号</w:t>
            </w:r>
          </w:p>
        </w:tc>
        <w:tc>
          <w:tcPr>
            <w:tcW w:w="900" w:type="pct"/>
            <w:tcMar>
              <w:top w:w="60" w:type="dxa"/>
              <w:left w:w="120" w:type="dxa"/>
              <w:bottom w:w="60" w:type="dxa"/>
              <w:right w:w="120" w:type="dxa"/>
            </w:tcMar>
          </w:tcPr>
          <w:p w14:paraId="778F89F7" w14:textId="77777777" w:rsidR="00664C40" w:rsidRDefault="00A62D27">
            <w:pPr>
              <w:spacing w:line="440" w:lineRule="exact"/>
              <w:jc w:val="left"/>
            </w:pPr>
            <w:r>
              <w:rPr>
                <w:sz w:val="21"/>
                <w:szCs w:val="21"/>
              </w:rPr>
              <w:t>允许</w:t>
            </w:r>
          </w:p>
        </w:tc>
        <w:tc>
          <w:tcPr>
            <w:tcW w:w="900" w:type="pct"/>
            <w:tcMar>
              <w:top w:w="60" w:type="dxa"/>
              <w:left w:w="120" w:type="dxa"/>
              <w:bottom w:w="60" w:type="dxa"/>
              <w:right w:w="120" w:type="dxa"/>
            </w:tcMar>
          </w:tcPr>
          <w:p w14:paraId="58ACBB72" w14:textId="77777777" w:rsidR="00664C40" w:rsidRDefault="00A62D27">
            <w:pPr>
              <w:spacing w:line="440" w:lineRule="exact"/>
              <w:jc w:val="left"/>
            </w:pPr>
            <w:r>
              <w:rPr>
                <w:sz w:val="21"/>
                <w:szCs w:val="21"/>
              </w:rPr>
              <w:t>拒绝</w:t>
            </w:r>
          </w:p>
        </w:tc>
        <w:tc>
          <w:tcPr>
            <w:tcW w:w="800" w:type="pct"/>
            <w:tcMar>
              <w:top w:w="60" w:type="dxa"/>
              <w:left w:w="120" w:type="dxa"/>
              <w:bottom w:w="60" w:type="dxa"/>
              <w:right w:w="120" w:type="dxa"/>
            </w:tcMar>
          </w:tcPr>
          <w:p w14:paraId="759FE1D9" w14:textId="77777777" w:rsidR="00664C40" w:rsidRDefault="00A62D27">
            <w:pPr>
              <w:spacing w:line="440" w:lineRule="exact"/>
              <w:jc w:val="left"/>
            </w:pPr>
            <w:r>
              <w:rPr>
                <w:sz w:val="21"/>
                <w:szCs w:val="21"/>
              </w:rPr>
              <w:t>拒绝</w:t>
            </w:r>
          </w:p>
        </w:tc>
        <w:tc>
          <w:tcPr>
            <w:tcW w:w="1200" w:type="pct"/>
            <w:tcMar>
              <w:top w:w="60" w:type="dxa"/>
              <w:left w:w="120" w:type="dxa"/>
              <w:bottom w:w="60" w:type="dxa"/>
              <w:right w:w="120" w:type="dxa"/>
            </w:tcMar>
          </w:tcPr>
          <w:p w14:paraId="11A82F15" w14:textId="77777777" w:rsidR="00664C40" w:rsidRDefault="00A62D27">
            <w:pPr>
              <w:spacing w:line="440" w:lineRule="exact"/>
              <w:jc w:val="left"/>
            </w:pPr>
            <w:r>
              <w:rPr>
                <w:sz w:val="21"/>
                <w:szCs w:val="21"/>
              </w:rPr>
              <w:t>仅查询、查看与导出</w:t>
            </w:r>
          </w:p>
        </w:tc>
      </w:tr>
    </w:tbl>
    <w:p w14:paraId="61D72458" w14:textId="77777777" w:rsidR="00664C40" w:rsidRDefault="00A62D27">
      <w:pPr>
        <w:pStyle w:val="4"/>
        <w:spacing w:line="440" w:lineRule="exact"/>
      </w:pPr>
      <w:bookmarkStart w:id="454" w:name="_Toc100144"/>
      <w:bookmarkStart w:id="455" w:name="_Toc240722586"/>
      <w:r>
        <w:t xml:space="preserve">6.1.3.2 </w:t>
      </w:r>
      <w:r>
        <w:t>服务端实施</w:t>
      </w:r>
      <w:bookmarkEnd w:id="454"/>
      <w:bookmarkEnd w:id="455"/>
    </w:p>
    <w:p w14:paraId="159A1E69" w14:textId="77777777" w:rsidR="00664C40" w:rsidRDefault="00A62D27">
      <w:pPr>
        <w:spacing w:after="60" w:line="440" w:lineRule="exact"/>
        <w:ind w:firstLine="480"/>
      </w:pPr>
      <w:r>
        <w:t>权限在服务端三级中间件实施：认证中间件校验令牌并实时回查账号最新状态与角色（账号禁用即刻生效）；写操作中间件拦截</w:t>
      </w:r>
      <w:r>
        <w:t xml:space="preserve"> viewer </w:t>
      </w:r>
      <w:r>
        <w:t>角色的一切写请求；超管中间件保护管理员管理接口。即使绕过前端直接调用接口，越权请求也会被服务端拒绝并返回明确错误。</w:t>
      </w:r>
    </w:p>
    <w:p w14:paraId="548D5ED6" w14:textId="77777777" w:rsidR="00664C40" w:rsidRDefault="00A62D27">
      <w:pPr>
        <w:pStyle w:val="4"/>
        <w:spacing w:line="440" w:lineRule="exact"/>
      </w:pPr>
      <w:bookmarkStart w:id="456" w:name="_Toc100145"/>
      <w:bookmarkStart w:id="457" w:name="_Toc240722587"/>
      <w:r>
        <w:t xml:space="preserve">6.1.3.3 </w:t>
      </w:r>
      <w:r>
        <w:t>前端配合</w:t>
      </w:r>
      <w:bookmarkEnd w:id="456"/>
      <w:bookmarkEnd w:id="457"/>
    </w:p>
    <w:p w14:paraId="4E7C1687" w14:textId="77777777" w:rsidR="00664C40" w:rsidRDefault="00A62D27">
      <w:pPr>
        <w:spacing w:after="60" w:line="440" w:lineRule="exact"/>
        <w:ind w:firstLine="480"/>
      </w:pPr>
      <w:r>
        <w:lastRenderedPageBreak/>
        <w:t>前端按角色控制界面呈现：只读账号隐藏或禁用写操作按钮，普通管理员不显示管理员管理入口；个人菜单展示当前角色标签。前端控制仅作为体验优化，安全边界始终在服务端。</w:t>
      </w:r>
    </w:p>
    <w:p w14:paraId="09790A45" w14:textId="77777777" w:rsidR="00664C40" w:rsidRDefault="00A62D27">
      <w:pPr>
        <w:pStyle w:val="3"/>
        <w:spacing w:line="440" w:lineRule="exact"/>
      </w:pPr>
      <w:bookmarkStart w:id="458" w:name="_Toc32644"/>
      <w:bookmarkStart w:id="459" w:name="_Toc28056"/>
      <w:bookmarkStart w:id="460" w:name="_Toc16286"/>
      <w:bookmarkStart w:id="461" w:name="_Toc240722588"/>
      <w:r>
        <w:t xml:space="preserve">6.1.4 </w:t>
      </w:r>
      <w:r>
        <w:t>修改密码</w:t>
      </w:r>
      <w:bookmarkEnd w:id="458"/>
      <w:bookmarkEnd w:id="459"/>
      <w:bookmarkEnd w:id="460"/>
      <w:bookmarkEnd w:id="461"/>
    </w:p>
    <w:p w14:paraId="038BA8A6" w14:textId="77777777" w:rsidR="00664C40" w:rsidRDefault="00A62D27">
      <w:pPr>
        <w:spacing w:after="60" w:line="440" w:lineRule="exact"/>
        <w:ind w:firstLine="480"/>
      </w:pPr>
      <w:r>
        <w:t>任意管理员可在右上角个人菜单发起密码修改：需验证原密码，新密码不少于六位且需二次确认输入，修改成功后记录操作日志。密码修改即时生效，下次登录使用新密码。</w:t>
      </w:r>
    </w:p>
    <w:p w14:paraId="1FD1A8E5" w14:textId="77777777" w:rsidR="00664C40" w:rsidRDefault="00A62D27">
      <w:pPr>
        <w:pStyle w:val="2"/>
        <w:spacing w:line="440" w:lineRule="exact"/>
      </w:pPr>
      <w:bookmarkStart w:id="462" w:name="_Toc26241"/>
      <w:bookmarkStart w:id="463" w:name="_Toc4093"/>
      <w:bookmarkStart w:id="464" w:name="_Toc11683"/>
      <w:bookmarkStart w:id="465" w:name="_Toc240722589"/>
      <w:r>
        <w:t xml:space="preserve">6.2 </w:t>
      </w:r>
      <w:r>
        <w:t>数据看板</w:t>
      </w:r>
      <w:bookmarkEnd w:id="462"/>
      <w:bookmarkEnd w:id="463"/>
      <w:bookmarkEnd w:id="464"/>
      <w:bookmarkEnd w:id="465"/>
    </w:p>
    <w:p w14:paraId="494922B2" w14:textId="77777777" w:rsidR="00664C40" w:rsidRDefault="00A62D27">
      <w:pPr>
        <w:spacing w:after="60" w:line="440" w:lineRule="exact"/>
        <w:ind w:firstLine="480"/>
      </w:pPr>
      <w:r>
        <w:t>数据看板为后台默认首页，面向运营人员的日常经营监控场景，自上而下分为环保贡献区、经营指标卡区、图表区与最新订单区四个部分，全部数据由统计概览接口一次返回，页面加载时整页</w:t>
      </w:r>
      <w:r>
        <w:t>loading</w:t>
      </w:r>
      <w:r>
        <w:t>、加载完成后各区块同时呈现。</w:t>
      </w:r>
    </w:p>
    <w:p w14:paraId="15C4E7C6" w14:textId="77777777" w:rsidR="00664C40" w:rsidRDefault="00A62D27">
      <w:pPr>
        <w:pStyle w:val="3"/>
        <w:spacing w:line="440" w:lineRule="exact"/>
      </w:pPr>
      <w:bookmarkStart w:id="466" w:name="_Toc15138"/>
      <w:bookmarkStart w:id="467" w:name="_Toc22051"/>
      <w:bookmarkStart w:id="468" w:name="_Toc18677"/>
      <w:bookmarkStart w:id="469" w:name="_Toc240722590"/>
      <w:r>
        <w:t xml:space="preserve">6.2.1 </w:t>
      </w:r>
      <w:r>
        <w:t>环保贡献区</w:t>
      </w:r>
      <w:bookmarkEnd w:id="466"/>
      <w:bookmarkEnd w:id="467"/>
      <w:bookmarkEnd w:id="468"/>
      <w:bookmarkEnd w:id="469"/>
    </w:p>
    <w:p w14:paraId="3DFC59FE" w14:textId="77777777" w:rsidR="00664C40" w:rsidRDefault="00A62D27">
      <w:pPr>
        <w:pStyle w:val="4"/>
        <w:spacing w:line="440" w:lineRule="exact"/>
      </w:pPr>
      <w:bookmarkStart w:id="470" w:name="_Toc100149"/>
      <w:bookmarkStart w:id="471" w:name="_Toc240722591"/>
      <w:r>
        <w:t xml:space="preserve">6.2.1.1 </w:t>
      </w:r>
      <w:r>
        <w:t>指标定义</w:t>
      </w:r>
      <w:bookmarkEnd w:id="470"/>
      <w:bookmarkEnd w:id="471"/>
    </w:p>
    <w:p w14:paraId="15152E8E" w14:textId="77777777" w:rsidR="00664C40" w:rsidRDefault="00A62D27">
      <w:pPr>
        <w:spacing w:after="60" w:line="440" w:lineRule="exact"/>
        <w:ind w:firstLine="480"/>
      </w:pPr>
      <w:r>
        <w:t>环保贡献区以四张主题卡片横排展示绿色回收成效：累计回收设备（台）、减少碳排放（</w:t>
      </w:r>
      <w:r>
        <w:t>kg CO2e</w:t>
      </w:r>
      <w:r>
        <w:t>）、等效一年植树量（棵）与节省电能（</w:t>
      </w:r>
      <w:r>
        <w:t>kWh</w:t>
      </w:r>
      <w:r>
        <w:t>）。每张卡片含主题图标、大数字与辅助说明文案（如减碳卡片附「相当于少开车绕城</w:t>
      </w:r>
      <w:r>
        <w:t xml:space="preserve"> N </w:t>
      </w:r>
      <w:r>
        <w:t>公里」的生活化换算），将抽象环保数据转译为可感知的表达。</w:t>
      </w:r>
    </w:p>
    <w:p w14:paraId="68A7C9C9" w14:textId="77777777" w:rsidR="00664C40" w:rsidRDefault="00A62D27">
      <w:pPr>
        <w:spacing w:before="80" w:after="160" w:line="440" w:lineRule="exact"/>
        <w:jc w:val="center"/>
        <w:rPr>
          <w:rFonts w:hAnsi="Times New Roman" w:cs="宋体"/>
          <w:b/>
          <w:bCs/>
          <w:sz w:val="21"/>
          <w:szCs w:val="21"/>
        </w:rPr>
      </w:pPr>
      <w:r>
        <w:rPr>
          <w:noProof/>
        </w:rPr>
        <w:drawing>
          <wp:anchor distT="0" distB="0" distL="114300" distR="114300" simplePos="0" relativeHeight="251668480" behindDoc="0" locked="0" layoutInCell="1" allowOverlap="1" wp14:anchorId="2E818ADA" wp14:editId="3AB8A815">
            <wp:simplePos x="0" y="0"/>
            <wp:positionH relativeFrom="column">
              <wp:posOffset>107950</wp:posOffset>
            </wp:positionH>
            <wp:positionV relativeFrom="paragraph">
              <wp:posOffset>78740</wp:posOffset>
            </wp:positionV>
            <wp:extent cx="5573395" cy="783590"/>
            <wp:effectExtent l="0" t="0" r="4445" b="8890"/>
            <wp:wrapTopAndBottom/>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4"/>
                    <a:stretch>
                      <a:fillRect/>
                    </a:stretch>
                  </pic:blipFill>
                  <pic:spPr>
                    <a:xfrm>
                      <a:off x="0" y="0"/>
                      <a:ext cx="5573395" cy="783590"/>
                    </a:xfrm>
                    <a:prstGeom prst="rect">
                      <a:avLst/>
                    </a:prstGeom>
                    <a:noFill/>
                    <a:ln>
                      <a:noFill/>
                    </a:ln>
                  </pic:spPr>
                </pic:pic>
              </a:graphicData>
            </a:graphic>
          </wp:anchor>
        </w:drawing>
      </w:r>
      <w:r>
        <w:rPr>
          <w:rFonts w:hint="eastAsia"/>
        </w:rPr>
        <w:tab/>
      </w:r>
      <w:r>
        <w:rPr>
          <w:rFonts w:hAnsi="Times New Roman" w:cs="宋体" w:hint="eastAsia"/>
        </w:rPr>
        <w:t>图</w:t>
      </w:r>
      <w:r>
        <w:rPr>
          <w:rFonts w:hAnsi="Times New Roman" w:cs="宋体" w:hint="eastAsia"/>
        </w:rPr>
        <w:t xml:space="preserve"> 6-2 </w:t>
      </w:r>
      <w:r>
        <w:rPr>
          <w:rFonts w:hAnsi="Times New Roman" w:cs="宋体" w:hint="eastAsia"/>
        </w:rPr>
        <w:t>环保贡献指标图</w:t>
      </w:r>
    </w:p>
    <w:p w14:paraId="07F519D0" w14:textId="77777777" w:rsidR="00664C40" w:rsidRDefault="00664C40">
      <w:pPr>
        <w:tabs>
          <w:tab w:val="left" w:pos="3652"/>
        </w:tabs>
        <w:spacing w:after="60" w:line="440" w:lineRule="exact"/>
        <w:ind w:firstLine="480"/>
      </w:pPr>
    </w:p>
    <w:p w14:paraId="60EBE25A" w14:textId="77777777" w:rsidR="00664C40" w:rsidRDefault="00A62D27">
      <w:pPr>
        <w:pStyle w:val="4"/>
        <w:spacing w:line="440" w:lineRule="exact"/>
      </w:pPr>
      <w:bookmarkStart w:id="472" w:name="_Toc100150"/>
      <w:bookmarkStart w:id="473" w:name="_Toc240722592"/>
      <w:r>
        <w:t xml:space="preserve">6.2.1.2 </w:t>
      </w:r>
      <w:r>
        <w:t>换算模型</w:t>
      </w:r>
      <w:bookmarkEnd w:id="472"/>
      <w:bookmarkEnd w:id="473"/>
    </w:p>
    <w:p w14:paraId="545793D3" w14:textId="77777777" w:rsidR="00664C40" w:rsidRDefault="00A62D27">
      <w:pPr>
        <w:spacing w:after="60" w:line="440" w:lineRule="exact"/>
        <w:ind w:firstLine="480"/>
      </w:pPr>
      <w:r>
        <w:t>环保指标以累计回收完成台数为唯一基数，按系统设置中的三个行业换算系数折算：每台设备减少碳排放默认</w:t>
      </w:r>
      <w:r>
        <w:t xml:space="preserve"> 25kg CO2e</w:t>
      </w:r>
      <w:r>
        <w:t>、一棵树年吸收二氧化碳默认</w:t>
      </w:r>
      <w:r>
        <w:t xml:space="preserve"> 18kg</w:t>
      </w:r>
      <w:r>
        <w:t>、每台设备节省电能默认</w:t>
      </w:r>
      <w:r>
        <w:t xml:space="preserve"> 8.7kWh</w:t>
      </w:r>
      <w:r>
        <w:t>。等效植树量</w:t>
      </w:r>
      <w:r>
        <w:t xml:space="preserve"> = </w:t>
      </w:r>
      <w:r>
        <w:t>完成台数</w:t>
      </w:r>
      <w:r>
        <w:t xml:space="preserve"> </w:t>
      </w:r>
      <w:r>
        <w:t>×</w:t>
      </w:r>
      <w:r>
        <w:t xml:space="preserve"> </w:t>
      </w:r>
      <w:r>
        <w:t>单台减碳量</w:t>
      </w:r>
      <w:r>
        <w:t xml:space="preserve"> </w:t>
      </w:r>
      <w:r>
        <w:t>÷</w:t>
      </w:r>
      <w:r>
        <w:t xml:space="preserve"> </w:t>
      </w:r>
      <w:r>
        <w:t>单树年吸碳量。系数可在系统设置中按企业实际口径调整，看板与大屏同步生效。</w:t>
      </w:r>
    </w:p>
    <w:p w14:paraId="3ECEEC87" w14:textId="77777777" w:rsidR="00664C40" w:rsidRDefault="00A62D27">
      <w:pPr>
        <w:pStyle w:val="4"/>
        <w:spacing w:line="440" w:lineRule="exact"/>
      </w:pPr>
      <w:bookmarkStart w:id="474" w:name="_Toc100151"/>
      <w:bookmarkStart w:id="475" w:name="_Toc240722593"/>
      <w:r>
        <w:lastRenderedPageBreak/>
        <w:t xml:space="preserve">6.2.1.3 </w:t>
      </w:r>
      <w:r>
        <w:t>数字滚动动效</w:t>
      </w:r>
      <w:bookmarkEnd w:id="474"/>
      <w:bookmarkEnd w:id="475"/>
    </w:p>
    <w:p w14:paraId="2354DFF2" w14:textId="77777777" w:rsidR="00664C40" w:rsidRDefault="00A62D27">
      <w:pPr>
        <w:spacing w:after="60" w:line="440" w:lineRule="exact"/>
        <w:ind w:firstLine="480"/>
      </w:pPr>
      <w:r>
        <w:t>四项环保数字采用零依赖的数字滚动动画呈现：接口返回后数值在约</w:t>
      </w:r>
      <w:r>
        <w:t xml:space="preserve"> 1.2 </w:t>
      </w:r>
      <w:r>
        <w:t>秒内从零平滑滚动至目标值（带小数位的指标保留一位小数），强化数据「实时生长」的观感，同时避免大数字突变造成的阅读跳跃。</w:t>
      </w:r>
    </w:p>
    <w:p w14:paraId="0A2005C8" w14:textId="77777777" w:rsidR="00664C40" w:rsidRDefault="00A62D27">
      <w:pPr>
        <w:pStyle w:val="3"/>
        <w:spacing w:line="440" w:lineRule="exact"/>
      </w:pPr>
      <w:bookmarkStart w:id="476" w:name="_Toc31854"/>
      <w:bookmarkStart w:id="477" w:name="_Toc29426"/>
      <w:bookmarkStart w:id="478" w:name="_Toc20588"/>
      <w:bookmarkStart w:id="479" w:name="_Toc240722594"/>
      <w:r>
        <w:t xml:space="preserve">6.2.2 </w:t>
      </w:r>
      <w:r>
        <w:t>经营指标卡区</w:t>
      </w:r>
      <w:bookmarkEnd w:id="476"/>
      <w:bookmarkEnd w:id="477"/>
      <w:bookmarkEnd w:id="478"/>
      <w:bookmarkEnd w:id="479"/>
    </w:p>
    <w:p w14:paraId="098A8C59" w14:textId="77777777" w:rsidR="00664C40" w:rsidRDefault="00A62D27">
      <w:pPr>
        <w:pStyle w:val="4"/>
        <w:spacing w:line="440" w:lineRule="exact"/>
      </w:pPr>
      <w:bookmarkStart w:id="480" w:name="_Toc100153"/>
      <w:bookmarkStart w:id="481" w:name="_Toc240722595"/>
      <w:r>
        <w:t xml:space="preserve">6.2.2.1 </w:t>
      </w:r>
      <w:r>
        <w:t>指标清单</w:t>
      </w:r>
      <w:bookmarkEnd w:id="480"/>
      <w:bookmarkEnd w:id="481"/>
    </w:p>
    <w:p w14:paraId="2336D8C6" w14:textId="77777777" w:rsidR="00664C40" w:rsidRDefault="00A62D27">
      <w:pPr>
        <w:keepNext/>
        <w:spacing w:before="160" w:after="80" w:line="440" w:lineRule="exact"/>
        <w:jc w:val="center"/>
      </w:pPr>
      <w:r>
        <w:rPr>
          <w:b/>
          <w:bCs/>
          <w:sz w:val="21"/>
          <w:szCs w:val="21"/>
        </w:rPr>
        <w:t>表</w:t>
      </w:r>
      <w:r>
        <w:rPr>
          <w:b/>
          <w:bCs/>
          <w:sz w:val="21"/>
          <w:szCs w:val="21"/>
        </w:rPr>
        <w:t xml:space="preserve"> 6-2 </w:t>
      </w:r>
      <w:r>
        <w:rPr>
          <w:b/>
          <w:bCs/>
          <w:sz w:val="21"/>
          <w:szCs w:val="21"/>
        </w:rPr>
        <w:t>数据看板经营指标</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461"/>
        <w:gridCol w:w="6327"/>
      </w:tblGrid>
      <w:tr w:rsidR="00664C40" w14:paraId="4987ED5D" w14:textId="77777777">
        <w:trPr>
          <w:cantSplit/>
          <w:tblHeader/>
        </w:trPr>
        <w:tc>
          <w:tcPr>
            <w:tcW w:w="1400" w:type="pct"/>
            <w:shd w:val="clear" w:color="auto" w:fill="F2F2F2"/>
            <w:tcMar>
              <w:top w:w="60" w:type="dxa"/>
              <w:left w:w="120" w:type="dxa"/>
              <w:bottom w:w="60" w:type="dxa"/>
              <w:right w:w="120" w:type="dxa"/>
            </w:tcMar>
          </w:tcPr>
          <w:p w14:paraId="0A26DE61" w14:textId="77777777" w:rsidR="00664C40" w:rsidRDefault="00A62D27">
            <w:pPr>
              <w:spacing w:line="440" w:lineRule="exact"/>
              <w:jc w:val="left"/>
            </w:pPr>
            <w:r>
              <w:rPr>
                <w:b/>
                <w:bCs/>
                <w:sz w:val="21"/>
                <w:szCs w:val="21"/>
              </w:rPr>
              <w:t>指标</w:t>
            </w:r>
          </w:p>
        </w:tc>
        <w:tc>
          <w:tcPr>
            <w:tcW w:w="3600" w:type="pct"/>
            <w:shd w:val="clear" w:color="auto" w:fill="F2F2F2"/>
            <w:tcMar>
              <w:top w:w="60" w:type="dxa"/>
              <w:left w:w="120" w:type="dxa"/>
              <w:bottom w:w="60" w:type="dxa"/>
              <w:right w:w="120" w:type="dxa"/>
            </w:tcMar>
          </w:tcPr>
          <w:p w14:paraId="102DD66E" w14:textId="77777777" w:rsidR="00664C40" w:rsidRDefault="00A62D27">
            <w:pPr>
              <w:spacing w:line="440" w:lineRule="exact"/>
              <w:jc w:val="left"/>
            </w:pPr>
            <w:r>
              <w:rPr>
                <w:b/>
                <w:bCs/>
                <w:sz w:val="21"/>
                <w:szCs w:val="21"/>
              </w:rPr>
              <w:t>口径说明</w:t>
            </w:r>
          </w:p>
        </w:tc>
      </w:tr>
      <w:tr w:rsidR="00664C40" w14:paraId="67580E95" w14:textId="77777777">
        <w:trPr>
          <w:cantSplit/>
        </w:trPr>
        <w:tc>
          <w:tcPr>
            <w:tcW w:w="1400" w:type="pct"/>
            <w:tcMar>
              <w:top w:w="60" w:type="dxa"/>
              <w:left w:w="120" w:type="dxa"/>
              <w:bottom w:w="60" w:type="dxa"/>
              <w:right w:w="120" w:type="dxa"/>
            </w:tcMar>
          </w:tcPr>
          <w:p w14:paraId="7EA9D37C" w14:textId="77777777" w:rsidR="00664C40" w:rsidRDefault="00A62D27">
            <w:pPr>
              <w:spacing w:line="440" w:lineRule="exact"/>
              <w:jc w:val="left"/>
            </w:pPr>
            <w:r>
              <w:rPr>
                <w:sz w:val="21"/>
                <w:szCs w:val="21"/>
              </w:rPr>
              <w:t>回收订单总量</w:t>
            </w:r>
          </w:p>
        </w:tc>
        <w:tc>
          <w:tcPr>
            <w:tcW w:w="3600" w:type="pct"/>
            <w:tcMar>
              <w:top w:w="60" w:type="dxa"/>
              <w:left w:w="120" w:type="dxa"/>
              <w:bottom w:w="60" w:type="dxa"/>
              <w:right w:w="120" w:type="dxa"/>
            </w:tcMar>
          </w:tcPr>
          <w:p w14:paraId="54233FEB" w14:textId="77777777" w:rsidR="00664C40" w:rsidRDefault="00A62D27">
            <w:pPr>
              <w:spacing w:line="440" w:lineRule="exact"/>
              <w:jc w:val="left"/>
            </w:pPr>
            <w:r>
              <w:rPr>
                <w:sz w:val="21"/>
                <w:szCs w:val="21"/>
              </w:rPr>
              <w:t>全部回收订单累计数量</w:t>
            </w:r>
          </w:p>
        </w:tc>
      </w:tr>
      <w:tr w:rsidR="00664C40" w14:paraId="6B1F7807" w14:textId="77777777">
        <w:trPr>
          <w:cantSplit/>
        </w:trPr>
        <w:tc>
          <w:tcPr>
            <w:tcW w:w="1400" w:type="pct"/>
            <w:tcMar>
              <w:top w:w="60" w:type="dxa"/>
              <w:left w:w="120" w:type="dxa"/>
              <w:bottom w:w="60" w:type="dxa"/>
              <w:right w:w="120" w:type="dxa"/>
            </w:tcMar>
          </w:tcPr>
          <w:p w14:paraId="38345FC4" w14:textId="77777777" w:rsidR="00664C40" w:rsidRDefault="00A62D27">
            <w:pPr>
              <w:spacing w:line="440" w:lineRule="exact"/>
              <w:jc w:val="left"/>
            </w:pPr>
            <w:r>
              <w:rPr>
                <w:sz w:val="21"/>
                <w:szCs w:val="21"/>
              </w:rPr>
              <w:t>待确认订单</w:t>
            </w:r>
          </w:p>
        </w:tc>
        <w:tc>
          <w:tcPr>
            <w:tcW w:w="3600" w:type="pct"/>
            <w:tcMar>
              <w:top w:w="60" w:type="dxa"/>
              <w:left w:w="120" w:type="dxa"/>
              <w:bottom w:w="60" w:type="dxa"/>
              <w:right w:w="120" w:type="dxa"/>
            </w:tcMar>
          </w:tcPr>
          <w:p w14:paraId="4C4AC2C9" w14:textId="77777777" w:rsidR="00664C40" w:rsidRDefault="00A62D27">
            <w:pPr>
              <w:spacing w:line="440" w:lineRule="exact"/>
              <w:jc w:val="left"/>
            </w:pPr>
            <w:r>
              <w:rPr>
                <w:sz w:val="21"/>
                <w:szCs w:val="21"/>
              </w:rPr>
              <w:t>当前处于待确认状态、需要运营跟进的订单数</w:t>
            </w:r>
          </w:p>
        </w:tc>
      </w:tr>
      <w:tr w:rsidR="00664C40" w14:paraId="5E6ED7C2" w14:textId="77777777">
        <w:trPr>
          <w:cantSplit/>
        </w:trPr>
        <w:tc>
          <w:tcPr>
            <w:tcW w:w="1400" w:type="pct"/>
            <w:tcMar>
              <w:top w:w="60" w:type="dxa"/>
              <w:left w:w="120" w:type="dxa"/>
              <w:bottom w:w="60" w:type="dxa"/>
              <w:right w:w="120" w:type="dxa"/>
            </w:tcMar>
          </w:tcPr>
          <w:p w14:paraId="314C8AAC" w14:textId="77777777" w:rsidR="00664C40" w:rsidRDefault="00A62D27">
            <w:pPr>
              <w:spacing w:line="440" w:lineRule="exact"/>
              <w:jc w:val="left"/>
            </w:pPr>
            <w:r>
              <w:rPr>
                <w:sz w:val="21"/>
                <w:szCs w:val="21"/>
              </w:rPr>
              <w:t>本月订单数</w:t>
            </w:r>
          </w:p>
        </w:tc>
        <w:tc>
          <w:tcPr>
            <w:tcW w:w="3600" w:type="pct"/>
            <w:tcMar>
              <w:top w:w="60" w:type="dxa"/>
              <w:left w:w="120" w:type="dxa"/>
              <w:bottom w:w="60" w:type="dxa"/>
              <w:right w:w="120" w:type="dxa"/>
            </w:tcMar>
          </w:tcPr>
          <w:p w14:paraId="6070B223" w14:textId="77777777" w:rsidR="00664C40" w:rsidRDefault="00A62D27">
            <w:pPr>
              <w:spacing w:line="440" w:lineRule="exact"/>
              <w:jc w:val="left"/>
            </w:pPr>
            <w:r>
              <w:rPr>
                <w:sz w:val="21"/>
                <w:szCs w:val="21"/>
              </w:rPr>
              <w:t>自然月内创建的回收订单数量</w:t>
            </w:r>
          </w:p>
        </w:tc>
      </w:tr>
      <w:tr w:rsidR="00664C40" w14:paraId="5EBCA1C1" w14:textId="77777777">
        <w:trPr>
          <w:cantSplit/>
        </w:trPr>
        <w:tc>
          <w:tcPr>
            <w:tcW w:w="1400" w:type="pct"/>
            <w:tcMar>
              <w:top w:w="60" w:type="dxa"/>
              <w:left w:w="120" w:type="dxa"/>
              <w:bottom w:w="60" w:type="dxa"/>
              <w:right w:w="120" w:type="dxa"/>
            </w:tcMar>
          </w:tcPr>
          <w:p w14:paraId="5D580EA8" w14:textId="77777777" w:rsidR="00664C40" w:rsidRDefault="00A62D27">
            <w:pPr>
              <w:spacing w:line="440" w:lineRule="exact"/>
              <w:jc w:val="left"/>
            </w:pPr>
            <w:r>
              <w:rPr>
                <w:sz w:val="21"/>
                <w:szCs w:val="21"/>
              </w:rPr>
              <w:t>累计回收成交额</w:t>
            </w:r>
          </w:p>
        </w:tc>
        <w:tc>
          <w:tcPr>
            <w:tcW w:w="3600" w:type="pct"/>
            <w:tcMar>
              <w:top w:w="60" w:type="dxa"/>
              <w:left w:w="120" w:type="dxa"/>
              <w:bottom w:w="60" w:type="dxa"/>
              <w:right w:w="120" w:type="dxa"/>
            </w:tcMar>
          </w:tcPr>
          <w:p w14:paraId="1637336D" w14:textId="77777777" w:rsidR="00664C40" w:rsidRDefault="00A62D27">
            <w:pPr>
              <w:spacing w:line="440" w:lineRule="exact"/>
              <w:jc w:val="left"/>
            </w:pPr>
            <w:r>
              <w:rPr>
                <w:sz w:val="21"/>
                <w:szCs w:val="21"/>
              </w:rPr>
              <w:t>已完成订单的成交价合计（元）</w:t>
            </w:r>
          </w:p>
        </w:tc>
      </w:tr>
      <w:tr w:rsidR="00664C40" w14:paraId="2E6DD3D3" w14:textId="77777777">
        <w:trPr>
          <w:cantSplit/>
        </w:trPr>
        <w:tc>
          <w:tcPr>
            <w:tcW w:w="1400" w:type="pct"/>
            <w:tcMar>
              <w:top w:w="60" w:type="dxa"/>
              <w:left w:w="120" w:type="dxa"/>
              <w:bottom w:w="60" w:type="dxa"/>
              <w:right w:w="120" w:type="dxa"/>
            </w:tcMar>
          </w:tcPr>
          <w:p w14:paraId="05965C0F" w14:textId="77777777" w:rsidR="00664C40" w:rsidRDefault="00A62D27">
            <w:pPr>
              <w:spacing w:line="440" w:lineRule="exact"/>
              <w:jc w:val="left"/>
            </w:pPr>
            <w:r>
              <w:rPr>
                <w:sz w:val="21"/>
                <w:szCs w:val="21"/>
              </w:rPr>
              <w:t>在售配价机型</w:t>
            </w:r>
          </w:p>
        </w:tc>
        <w:tc>
          <w:tcPr>
            <w:tcW w:w="3600" w:type="pct"/>
            <w:tcMar>
              <w:top w:w="60" w:type="dxa"/>
              <w:left w:w="120" w:type="dxa"/>
              <w:bottom w:w="60" w:type="dxa"/>
              <w:right w:w="120" w:type="dxa"/>
            </w:tcMar>
          </w:tcPr>
          <w:p w14:paraId="745650FC" w14:textId="77777777" w:rsidR="00664C40" w:rsidRDefault="00A62D27">
            <w:pPr>
              <w:spacing w:line="440" w:lineRule="exact"/>
              <w:jc w:val="left"/>
            </w:pPr>
            <w:r>
              <w:rPr>
                <w:sz w:val="21"/>
                <w:szCs w:val="21"/>
              </w:rPr>
              <w:t>配价库中处于上架状态的型号数量</w:t>
            </w:r>
          </w:p>
        </w:tc>
      </w:tr>
      <w:tr w:rsidR="00664C40" w14:paraId="164CAE8E" w14:textId="77777777">
        <w:trPr>
          <w:cantSplit/>
        </w:trPr>
        <w:tc>
          <w:tcPr>
            <w:tcW w:w="1400" w:type="pct"/>
            <w:tcMar>
              <w:top w:w="60" w:type="dxa"/>
              <w:left w:w="120" w:type="dxa"/>
              <w:bottom w:w="60" w:type="dxa"/>
              <w:right w:w="120" w:type="dxa"/>
            </w:tcMar>
          </w:tcPr>
          <w:p w14:paraId="46641E4B" w14:textId="77777777" w:rsidR="00664C40" w:rsidRDefault="00A62D27">
            <w:pPr>
              <w:spacing w:line="440" w:lineRule="exact"/>
              <w:jc w:val="left"/>
            </w:pPr>
            <w:r>
              <w:rPr>
                <w:sz w:val="21"/>
                <w:szCs w:val="21"/>
              </w:rPr>
              <w:t>平台</w:t>
            </w:r>
            <w:r>
              <w:rPr>
                <w:sz w:val="21"/>
                <w:szCs w:val="21"/>
              </w:rPr>
              <w:t>/</w:t>
            </w:r>
            <w:r>
              <w:rPr>
                <w:sz w:val="21"/>
                <w:szCs w:val="21"/>
              </w:rPr>
              <w:t>链接跳转次数</w:t>
            </w:r>
          </w:p>
        </w:tc>
        <w:tc>
          <w:tcPr>
            <w:tcW w:w="3600" w:type="pct"/>
            <w:tcMar>
              <w:top w:w="60" w:type="dxa"/>
              <w:left w:w="120" w:type="dxa"/>
              <w:bottom w:w="60" w:type="dxa"/>
              <w:right w:w="120" w:type="dxa"/>
            </w:tcMar>
          </w:tcPr>
          <w:p w14:paraId="09EAF885" w14:textId="77777777" w:rsidR="00664C40" w:rsidRDefault="00A62D27">
            <w:pPr>
              <w:spacing w:line="440" w:lineRule="exact"/>
              <w:jc w:val="left"/>
            </w:pPr>
            <w:r>
              <w:rPr>
                <w:sz w:val="21"/>
                <w:szCs w:val="21"/>
              </w:rPr>
              <w:t>回收平台与采购链接的累计跳转点击总量</w:t>
            </w:r>
          </w:p>
        </w:tc>
      </w:tr>
    </w:tbl>
    <w:p w14:paraId="16D145D2" w14:textId="77777777" w:rsidR="00664C40" w:rsidRDefault="00A62D27">
      <w:pPr>
        <w:pStyle w:val="4"/>
        <w:spacing w:line="440" w:lineRule="exact"/>
      </w:pPr>
      <w:bookmarkStart w:id="482" w:name="_Toc100154"/>
      <w:bookmarkStart w:id="483" w:name="_Toc240722596"/>
      <w:r>
        <w:t xml:space="preserve">6.2.2.2 </w:t>
      </w:r>
      <w:r>
        <w:t>指标联动说明</w:t>
      </w:r>
      <w:bookmarkEnd w:id="482"/>
      <w:bookmarkEnd w:id="483"/>
    </w:p>
    <w:p w14:paraId="757040A8" w14:textId="77777777" w:rsidR="00664C40" w:rsidRDefault="00A62D27">
      <w:pPr>
        <w:spacing w:after="60" w:line="440" w:lineRule="exact"/>
        <w:ind w:firstLine="480"/>
      </w:pPr>
      <w:r>
        <w:t>待确认订单指标直接对应订单管理的处理队列，点击最新订单表格任一行可直达订单列表并自动打开该订单详情；成交额指标与订单筛选结果的成交额汇总口径一致，看板与明细数据同源，避免两套口径造成的管理困扰。</w:t>
      </w:r>
    </w:p>
    <w:p w14:paraId="6E6D7626" w14:textId="77777777" w:rsidR="00664C40" w:rsidRDefault="00A62D27">
      <w:pPr>
        <w:pStyle w:val="3"/>
        <w:spacing w:line="440" w:lineRule="exact"/>
      </w:pPr>
      <w:bookmarkStart w:id="484" w:name="_Toc3848"/>
      <w:bookmarkStart w:id="485" w:name="_Toc16647"/>
      <w:bookmarkStart w:id="486" w:name="_Toc20739"/>
      <w:bookmarkStart w:id="487" w:name="_Toc240722597"/>
      <w:r>
        <w:t xml:space="preserve">6.2.3 </w:t>
      </w:r>
      <w:r>
        <w:t>订单趋势图</w:t>
      </w:r>
      <w:bookmarkEnd w:id="484"/>
      <w:bookmarkEnd w:id="485"/>
      <w:bookmarkEnd w:id="486"/>
      <w:bookmarkEnd w:id="487"/>
    </w:p>
    <w:p w14:paraId="785A793A" w14:textId="77777777" w:rsidR="00664C40" w:rsidRDefault="00A62D27">
      <w:pPr>
        <w:spacing w:after="60" w:line="440" w:lineRule="exact"/>
        <w:ind w:firstLine="480"/>
      </w:pPr>
      <w:r>
        <w:t>图表区左侧为近三十天回收订单趋势折线图：横轴按日展示，双纵轴分别绘制每日订单量与每日已完成订单成交额。趋势图帮助运营识别获客波动与回收旺季，例如新机型发布后的旧机回收高峰、节假日促销带来的订单增长等。</w:t>
      </w:r>
    </w:p>
    <w:p w14:paraId="41E995CA" w14:textId="77777777" w:rsidR="00664C40" w:rsidRDefault="00A62D27">
      <w:pPr>
        <w:spacing w:after="60" w:line="440" w:lineRule="exact"/>
        <w:ind w:firstLine="480"/>
      </w:pPr>
      <w:r>
        <w:t>趋势数据由统计接口按日分组聚合一次性生成：仅统计回收类型订单，订单量按创建时间计数，成交额仅累加已完成订单，与列表汇总口径一致；连续日期缺口在图表中自然呈现为零值点，便于识别空档期。</w:t>
      </w:r>
    </w:p>
    <w:p w14:paraId="392439A1" w14:textId="77777777" w:rsidR="00664C40" w:rsidRDefault="00A62D27">
      <w:pPr>
        <w:tabs>
          <w:tab w:val="left" w:pos="2592"/>
        </w:tabs>
        <w:spacing w:after="60" w:line="440" w:lineRule="exact"/>
        <w:ind w:firstLine="480"/>
        <w:jc w:val="center"/>
      </w:pPr>
      <w:r>
        <w:rPr>
          <w:noProof/>
        </w:rPr>
        <w:lastRenderedPageBreak/>
        <w:drawing>
          <wp:anchor distT="0" distB="0" distL="114300" distR="114300" simplePos="0" relativeHeight="251669504" behindDoc="0" locked="0" layoutInCell="1" allowOverlap="1" wp14:anchorId="59151421" wp14:editId="18B2226A">
            <wp:simplePos x="0" y="0"/>
            <wp:positionH relativeFrom="column">
              <wp:posOffset>-50800</wp:posOffset>
            </wp:positionH>
            <wp:positionV relativeFrom="paragraph">
              <wp:posOffset>-8547100</wp:posOffset>
            </wp:positionV>
            <wp:extent cx="5570855" cy="2611120"/>
            <wp:effectExtent l="0" t="0" r="6985" b="10160"/>
            <wp:wrapTopAndBottom/>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25"/>
                    <a:stretch>
                      <a:fillRect/>
                    </a:stretch>
                  </pic:blipFill>
                  <pic:spPr>
                    <a:xfrm>
                      <a:off x="0" y="0"/>
                      <a:ext cx="5570855" cy="2611120"/>
                    </a:xfrm>
                    <a:prstGeom prst="rect">
                      <a:avLst/>
                    </a:prstGeom>
                    <a:noFill/>
                    <a:ln>
                      <a:noFill/>
                    </a:ln>
                  </pic:spPr>
                </pic:pic>
              </a:graphicData>
            </a:graphic>
          </wp:anchor>
        </w:drawing>
      </w:r>
      <w:r>
        <w:rPr>
          <w:rFonts w:hAnsi="Times New Roman" w:cs="宋体" w:hint="eastAsia"/>
        </w:rPr>
        <w:t>图</w:t>
      </w:r>
      <w:r>
        <w:rPr>
          <w:rFonts w:hAnsi="Times New Roman" w:cs="宋体" w:hint="eastAsia"/>
        </w:rPr>
        <w:t>6-3</w:t>
      </w:r>
      <w:r>
        <w:rPr>
          <w:rFonts w:hAnsi="Times New Roman" w:cs="宋体" w:hint="eastAsia"/>
        </w:rPr>
        <w:t>近</w:t>
      </w:r>
      <w:r>
        <w:rPr>
          <w:rFonts w:hAnsi="Times New Roman" w:cs="宋体" w:hint="eastAsia"/>
        </w:rPr>
        <w:t>30</w:t>
      </w:r>
      <w:r>
        <w:rPr>
          <w:rFonts w:hAnsi="Times New Roman" w:cs="宋体" w:hint="eastAsia"/>
        </w:rPr>
        <w:t>天订单趋势图</w:t>
      </w:r>
    </w:p>
    <w:p w14:paraId="3DC3A7C3" w14:textId="77777777" w:rsidR="00664C40" w:rsidRDefault="00A62D27">
      <w:pPr>
        <w:pStyle w:val="3"/>
        <w:spacing w:line="440" w:lineRule="exact"/>
      </w:pPr>
      <w:bookmarkStart w:id="488" w:name="_Toc10176"/>
      <w:bookmarkStart w:id="489" w:name="_Toc24577"/>
      <w:bookmarkStart w:id="490" w:name="_Toc741"/>
      <w:bookmarkStart w:id="491" w:name="_Toc240722598"/>
      <w:r>
        <w:t xml:space="preserve">6.2.4 </w:t>
      </w:r>
      <w:r>
        <w:t>设备类型分布</w:t>
      </w:r>
      <w:bookmarkEnd w:id="488"/>
      <w:bookmarkEnd w:id="489"/>
      <w:bookmarkEnd w:id="490"/>
      <w:bookmarkEnd w:id="491"/>
    </w:p>
    <w:p w14:paraId="1607A841" w14:textId="77777777" w:rsidR="00664C40" w:rsidRDefault="00A62D27">
      <w:pPr>
        <w:spacing w:after="60" w:line="440" w:lineRule="exact"/>
        <w:ind w:firstLine="480"/>
      </w:pPr>
      <w:r>
        <w:t>图表区右侧为近一百八十天设备类型分布饼图：订单中的设备类型编号映射为可读名称（手机、电脑、平板、手表</w:t>
      </w:r>
      <w:r>
        <w:t>/</w:t>
      </w:r>
      <w:r>
        <w:t>穿戴、耳机音频、相机、游戏机、无人机、其他等），按订单量占比呈现。分布数据用于指导配价库建设重点与回收渠道选型，例如手机类占比高则优先维护手机配价的时效性。</w:t>
      </w:r>
    </w:p>
    <w:p w14:paraId="3ECE72DF" w14:textId="77777777" w:rsidR="00664C40" w:rsidRDefault="00A62D27">
      <w:pPr>
        <w:spacing w:after="60" w:line="440" w:lineRule="exact"/>
        <w:ind w:firstLine="480"/>
      </w:pPr>
      <w:r>
        <w:t>类型映射在服务端完成：编号与名称的对照表内置于统计接口，未识别的编号统一归入「其他」类，保证饼图各扇区语义明确、不出现裸编号。</w:t>
      </w:r>
    </w:p>
    <w:p w14:paraId="1119A3C4" w14:textId="77777777" w:rsidR="00664C40" w:rsidRDefault="00A62D27">
      <w:pPr>
        <w:tabs>
          <w:tab w:val="left" w:pos="2572"/>
        </w:tabs>
        <w:spacing w:after="60" w:line="440" w:lineRule="exact"/>
        <w:ind w:firstLine="480"/>
        <w:jc w:val="center"/>
      </w:pPr>
      <w:r>
        <w:rPr>
          <w:noProof/>
        </w:rPr>
        <w:drawing>
          <wp:anchor distT="0" distB="0" distL="114300" distR="114300" simplePos="0" relativeHeight="251670528" behindDoc="0" locked="0" layoutInCell="1" allowOverlap="1" wp14:anchorId="04DEE99E" wp14:editId="76B51335">
            <wp:simplePos x="0" y="0"/>
            <wp:positionH relativeFrom="column">
              <wp:posOffset>986155</wp:posOffset>
            </wp:positionH>
            <wp:positionV relativeFrom="paragraph">
              <wp:posOffset>65405</wp:posOffset>
            </wp:positionV>
            <wp:extent cx="3229610" cy="3089910"/>
            <wp:effectExtent l="0" t="0" r="1270" b="3810"/>
            <wp:wrapTopAndBottom/>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6"/>
                    <a:stretch>
                      <a:fillRect/>
                    </a:stretch>
                  </pic:blipFill>
                  <pic:spPr>
                    <a:xfrm>
                      <a:off x="0" y="0"/>
                      <a:ext cx="3229610" cy="3089910"/>
                    </a:xfrm>
                    <a:prstGeom prst="rect">
                      <a:avLst/>
                    </a:prstGeom>
                    <a:noFill/>
                    <a:ln>
                      <a:noFill/>
                    </a:ln>
                  </pic:spPr>
                </pic:pic>
              </a:graphicData>
            </a:graphic>
          </wp:anchor>
        </w:drawing>
      </w:r>
      <w:r>
        <w:rPr>
          <w:rFonts w:hAnsi="Times New Roman" w:cs="宋体" w:hint="eastAsia"/>
        </w:rPr>
        <w:t>图</w:t>
      </w:r>
      <w:r>
        <w:rPr>
          <w:rFonts w:hAnsi="Times New Roman" w:cs="宋体" w:hint="eastAsia"/>
        </w:rPr>
        <w:t>6-4</w:t>
      </w:r>
      <w:r>
        <w:rPr>
          <w:rFonts w:hAnsi="Times New Roman" w:cs="宋体" w:hint="eastAsia"/>
        </w:rPr>
        <w:t>设备类型分布图</w:t>
      </w:r>
    </w:p>
    <w:p w14:paraId="1FAC4602" w14:textId="77777777" w:rsidR="00664C40" w:rsidRDefault="00A62D27">
      <w:pPr>
        <w:pStyle w:val="3"/>
        <w:spacing w:line="440" w:lineRule="exact"/>
      </w:pPr>
      <w:bookmarkStart w:id="492" w:name="_Toc16302"/>
      <w:bookmarkStart w:id="493" w:name="_Toc22235"/>
      <w:bookmarkStart w:id="494" w:name="_Toc1342"/>
      <w:bookmarkStart w:id="495" w:name="_Toc240722599"/>
      <w:r>
        <w:lastRenderedPageBreak/>
        <w:t xml:space="preserve">6.2.5 </w:t>
      </w:r>
      <w:r>
        <w:t>最新订单与配价概况</w:t>
      </w:r>
      <w:bookmarkEnd w:id="492"/>
      <w:bookmarkEnd w:id="493"/>
      <w:bookmarkEnd w:id="494"/>
      <w:bookmarkEnd w:id="495"/>
    </w:p>
    <w:p w14:paraId="2F069039" w14:textId="77777777" w:rsidR="00664C40" w:rsidRDefault="00A62D27">
      <w:pPr>
        <w:spacing w:after="60" w:line="440" w:lineRule="exact"/>
        <w:ind w:firstLine="480"/>
      </w:pPr>
      <w:r>
        <w:rPr>
          <w:noProof/>
        </w:rPr>
        <w:drawing>
          <wp:anchor distT="0" distB="0" distL="114300" distR="114300" simplePos="0" relativeHeight="251671552" behindDoc="0" locked="0" layoutInCell="1" allowOverlap="1" wp14:anchorId="1BAEDD08" wp14:editId="1E622A4A">
            <wp:simplePos x="0" y="0"/>
            <wp:positionH relativeFrom="column">
              <wp:posOffset>101600</wp:posOffset>
            </wp:positionH>
            <wp:positionV relativeFrom="paragraph">
              <wp:posOffset>1193800</wp:posOffset>
            </wp:positionV>
            <wp:extent cx="5579110" cy="2332990"/>
            <wp:effectExtent l="0" t="0" r="13970" b="13970"/>
            <wp:wrapTopAndBottom/>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27"/>
                    <a:stretch>
                      <a:fillRect/>
                    </a:stretch>
                  </pic:blipFill>
                  <pic:spPr>
                    <a:xfrm>
                      <a:off x="0" y="0"/>
                      <a:ext cx="5579110" cy="2332990"/>
                    </a:xfrm>
                    <a:prstGeom prst="rect">
                      <a:avLst/>
                    </a:prstGeom>
                    <a:noFill/>
                    <a:ln>
                      <a:noFill/>
                    </a:ln>
                  </pic:spPr>
                </pic:pic>
              </a:graphicData>
            </a:graphic>
          </wp:anchor>
        </w:drawing>
      </w:r>
      <w:r>
        <w:t>看板下部为最新回收订单表格，列出最近八笔订单的订单号、设备型号、状态、预估价、成交价与创建时间，点击行直达订单处理；同期统计接口还返回配价库概况（上架分类数、机型数、平台数、链接数）与近三十天跳转点击趋势，作为运营巡检的辅助信息。</w:t>
      </w:r>
    </w:p>
    <w:p w14:paraId="29D797DA" w14:textId="77777777" w:rsidR="00664C40" w:rsidRDefault="00A62D27">
      <w:pPr>
        <w:tabs>
          <w:tab w:val="left" w:pos="2372"/>
        </w:tabs>
        <w:spacing w:after="60" w:line="440" w:lineRule="exact"/>
        <w:ind w:firstLine="480"/>
        <w:jc w:val="center"/>
      </w:pPr>
      <w:r>
        <w:rPr>
          <w:rFonts w:hAnsi="Times New Roman" w:cs="宋体" w:hint="eastAsia"/>
        </w:rPr>
        <w:t>图</w:t>
      </w:r>
      <w:r>
        <w:rPr>
          <w:rFonts w:hAnsi="Times New Roman" w:cs="宋体" w:hint="eastAsia"/>
        </w:rPr>
        <w:t>6-5</w:t>
      </w:r>
      <w:r>
        <w:rPr>
          <w:rFonts w:hAnsi="Times New Roman" w:cs="宋体" w:hint="eastAsia"/>
        </w:rPr>
        <w:t>最新回收订单详情图</w:t>
      </w:r>
    </w:p>
    <w:p w14:paraId="4EE94210" w14:textId="77777777" w:rsidR="00664C40" w:rsidRDefault="00A62D27">
      <w:pPr>
        <w:pStyle w:val="3"/>
        <w:spacing w:line="440" w:lineRule="exact"/>
      </w:pPr>
      <w:bookmarkStart w:id="496" w:name="_Toc29830"/>
      <w:bookmarkStart w:id="497" w:name="_Toc32225"/>
      <w:bookmarkStart w:id="498" w:name="_Toc27190"/>
      <w:bookmarkStart w:id="499" w:name="_Toc240722600"/>
      <w:r>
        <w:t xml:space="preserve">6.2.6 </w:t>
      </w:r>
      <w:r>
        <w:t>数据组织与刷新</w:t>
      </w:r>
      <w:bookmarkEnd w:id="496"/>
      <w:bookmarkEnd w:id="497"/>
      <w:bookmarkEnd w:id="498"/>
      <w:bookmarkEnd w:id="499"/>
    </w:p>
    <w:p w14:paraId="65983EAB" w14:textId="77777777" w:rsidR="00664C40" w:rsidRDefault="00A62D27">
      <w:pPr>
        <w:spacing w:after="60" w:line="440" w:lineRule="exact"/>
        <w:ind w:firstLine="480"/>
      </w:pPr>
      <w:r>
        <w:t>看板全部指标、图表与列表数据由单一统计接口聚合返回，避免多次请求的加载时序问题；页面进入时整体加载并显示加载态。订单与配价数据变化后，重新进入看板即刷新，保证运营看到的经营快照始终基于最新数据。</w:t>
      </w:r>
    </w:p>
    <w:p w14:paraId="1CA924AD" w14:textId="77777777" w:rsidR="00664C40" w:rsidRDefault="00A62D27">
      <w:pPr>
        <w:pStyle w:val="2"/>
        <w:spacing w:line="440" w:lineRule="exact"/>
      </w:pPr>
      <w:bookmarkStart w:id="500" w:name="_Toc5715"/>
      <w:bookmarkStart w:id="501" w:name="_Toc27558"/>
      <w:bookmarkStart w:id="502" w:name="_Toc25093"/>
      <w:bookmarkStart w:id="503" w:name="_Toc240722601"/>
      <w:r>
        <w:t xml:space="preserve">6.3 </w:t>
      </w:r>
      <w:r>
        <w:t>数据大屏</w:t>
      </w:r>
      <w:bookmarkEnd w:id="500"/>
      <w:bookmarkEnd w:id="501"/>
      <w:bookmarkEnd w:id="502"/>
      <w:bookmarkEnd w:id="503"/>
    </w:p>
    <w:p w14:paraId="1FF0D2AC" w14:textId="77777777" w:rsidR="00664C40" w:rsidRDefault="00A62D27">
      <w:pPr>
        <w:spacing w:after="60" w:line="440" w:lineRule="exact"/>
        <w:ind w:firstLine="480"/>
      </w:pPr>
      <w:r>
        <w:t>数据大屏面向展厅、门店大电视等公开展示场景，与看板共用统计接口但采用完全独立的深色视觉体系，支持全屏投放与自动轮播刷新。</w:t>
      </w:r>
    </w:p>
    <w:p w14:paraId="74CED172" w14:textId="77777777" w:rsidR="00664C40" w:rsidRDefault="00A62D27">
      <w:pPr>
        <w:pStyle w:val="3"/>
        <w:spacing w:line="440" w:lineRule="exact"/>
      </w:pPr>
      <w:bookmarkStart w:id="504" w:name="_Toc7229"/>
      <w:bookmarkStart w:id="505" w:name="_Toc10800"/>
      <w:bookmarkStart w:id="506" w:name="_Toc30220"/>
      <w:bookmarkStart w:id="507" w:name="_Toc240722602"/>
      <w:r>
        <w:t xml:space="preserve">6.3.1 </w:t>
      </w:r>
      <w:r>
        <w:t>布局与视觉设计</w:t>
      </w:r>
      <w:bookmarkEnd w:id="504"/>
      <w:bookmarkEnd w:id="505"/>
      <w:bookmarkEnd w:id="506"/>
      <w:bookmarkEnd w:id="507"/>
    </w:p>
    <w:p w14:paraId="3D45EEC3" w14:textId="77777777" w:rsidR="00664C40" w:rsidRDefault="00A62D27">
      <w:pPr>
        <w:spacing w:after="60" w:line="440" w:lineRule="exact"/>
        <w:ind w:firstLine="480"/>
      </w:pPr>
      <w:r>
        <w:t>大屏采用深色科技风底色，叠加网格背景与两组彩色光晕装饰，顶部标题栏下方设扫描线动效，营造数据监控氛围。整体版面自上而下依次为标题栏、</w:t>
      </w:r>
      <w:r>
        <w:t xml:space="preserve">KPI </w:t>
      </w:r>
      <w:r>
        <w:t>数字带、近三十天回收趋势面板、设备类型分布与热门机型双栏面板、绿色环保贡献面板；内容超出一屏时支持滚动浏览，各面板边框采用统一的面板样式语言。</w:t>
      </w:r>
    </w:p>
    <w:p w14:paraId="3EE57B7E" w14:textId="77777777" w:rsidR="00664C40" w:rsidRDefault="00664C40">
      <w:pPr>
        <w:spacing w:after="60" w:line="440" w:lineRule="exact"/>
        <w:ind w:firstLine="480"/>
      </w:pPr>
    </w:p>
    <w:p w14:paraId="04BF63A6" w14:textId="77777777" w:rsidR="00664C40" w:rsidRDefault="00A62D27">
      <w:pPr>
        <w:tabs>
          <w:tab w:val="left" w:pos="2532"/>
        </w:tabs>
        <w:spacing w:after="60" w:line="440" w:lineRule="exact"/>
        <w:ind w:firstLine="480"/>
        <w:jc w:val="center"/>
      </w:pPr>
      <w:r>
        <w:rPr>
          <w:noProof/>
        </w:rPr>
        <w:lastRenderedPageBreak/>
        <w:drawing>
          <wp:anchor distT="0" distB="0" distL="114300" distR="114300" simplePos="0" relativeHeight="251672576" behindDoc="0" locked="0" layoutInCell="1" allowOverlap="1" wp14:anchorId="36FD1D12" wp14:editId="2750FA42">
            <wp:simplePos x="0" y="0"/>
            <wp:positionH relativeFrom="column">
              <wp:posOffset>215900</wp:posOffset>
            </wp:positionH>
            <wp:positionV relativeFrom="paragraph">
              <wp:posOffset>-8589645</wp:posOffset>
            </wp:positionV>
            <wp:extent cx="5434330" cy="2856865"/>
            <wp:effectExtent l="0" t="0" r="6350" b="8255"/>
            <wp:wrapTopAndBottom/>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8"/>
                    <a:stretch>
                      <a:fillRect/>
                    </a:stretch>
                  </pic:blipFill>
                  <pic:spPr>
                    <a:xfrm>
                      <a:off x="0" y="0"/>
                      <a:ext cx="5434330" cy="2856865"/>
                    </a:xfrm>
                    <a:prstGeom prst="rect">
                      <a:avLst/>
                    </a:prstGeom>
                    <a:noFill/>
                    <a:ln>
                      <a:noFill/>
                    </a:ln>
                  </pic:spPr>
                </pic:pic>
              </a:graphicData>
            </a:graphic>
          </wp:anchor>
        </w:drawing>
      </w:r>
      <w:r>
        <w:rPr>
          <w:rFonts w:hAnsi="Times New Roman" w:cs="宋体" w:hint="eastAsia"/>
        </w:rPr>
        <w:t>图</w:t>
      </w:r>
      <w:r>
        <w:rPr>
          <w:rFonts w:hAnsi="Times New Roman" w:cs="宋体" w:hint="eastAsia"/>
        </w:rPr>
        <w:t>6-6</w:t>
      </w:r>
      <w:r>
        <w:rPr>
          <w:rFonts w:hAnsi="Times New Roman" w:cs="宋体" w:hint="eastAsia"/>
        </w:rPr>
        <w:t>数据大屏展示图</w:t>
      </w:r>
    </w:p>
    <w:p w14:paraId="3D5E86BC" w14:textId="77777777" w:rsidR="00664C40" w:rsidRDefault="00A62D27">
      <w:pPr>
        <w:pStyle w:val="3"/>
        <w:spacing w:line="440" w:lineRule="exact"/>
      </w:pPr>
      <w:bookmarkStart w:id="508" w:name="_Toc23030"/>
      <w:bookmarkStart w:id="509" w:name="_Toc1470"/>
      <w:bookmarkStart w:id="510" w:name="_Toc25234"/>
      <w:bookmarkStart w:id="511" w:name="_Toc240722603"/>
      <w:r>
        <w:t xml:space="preserve">6.3.2 </w:t>
      </w:r>
      <w:r>
        <w:t>顶部标题栏与时钟</w:t>
      </w:r>
      <w:bookmarkEnd w:id="508"/>
      <w:bookmarkEnd w:id="509"/>
      <w:bookmarkEnd w:id="510"/>
      <w:bookmarkEnd w:id="511"/>
    </w:p>
    <w:p w14:paraId="6E63B34F" w14:textId="77777777" w:rsidR="00664C40" w:rsidRDefault="00A62D27">
      <w:pPr>
        <w:spacing w:after="60" w:line="440" w:lineRule="exact"/>
        <w:ind w:firstLine="480"/>
      </w:pPr>
      <w:r>
        <w:t>标题栏居中展示「电子产品回收综合服务平台</w:t>
      </w:r>
      <w:r>
        <w:t xml:space="preserve"> </w:t>
      </w:r>
      <w:r>
        <w:t>·</w:t>
      </w:r>
      <w:r>
        <w:t xml:space="preserve"> </w:t>
      </w:r>
      <w:r>
        <w:t>数据大屏」主标题与装饰圆点，左侧展示带呼吸圆点的「实时监控」状态标签，右侧展示实时时钟（时间、日期与星期）与全屏控制按钮。时钟逐秒刷新，为展厅场景提供常显时间信息。</w:t>
      </w:r>
    </w:p>
    <w:p w14:paraId="01E2D5D0" w14:textId="77777777" w:rsidR="00664C40" w:rsidRDefault="00A62D27">
      <w:pPr>
        <w:pStyle w:val="3"/>
        <w:spacing w:line="440" w:lineRule="exact"/>
      </w:pPr>
      <w:bookmarkStart w:id="512" w:name="_Toc10175"/>
      <w:bookmarkStart w:id="513" w:name="_Toc9568"/>
      <w:bookmarkStart w:id="514" w:name="_Toc25814"/>
      <w:bookmarkStart w:id="515" w:name="_Toc240722604"/>
      <w:r>
        <w:t xml:space="preserve">6.3.3 KPI </w:t>
      </w:r>
      <w:r>
        <w:t>数字带</w:t>
      </w:r>
      <w:bookmarkEnd w:id="512"/>
      <w:bookmarkEnd w:id="513"/>
      <w:bookmarkEnd w:id="514"/>
      <w:bookmarkEnd w:id="515"/>
    </w:p>
    <w:p w14:paraId="763146A1" w14:textId="77777777" w:rsidR="00664C40" w:rsidRDefault="00A62D27">
      <w:pPr>
        <w:spacing w:after="60" w:line="440" w:lineRule="exact"/>
        <w:ind w:firstLine="480"/>
      </w:pPr>
      <w:r>
        <w:t xml:space="preserve">KPI </w:t>
      </w:r>
      <w:r>
        <w:t>数字带以图标卡形式横排展示核心经营指标（订单总量、待确认、本月订单、成交额、机型数、跳转量等），每卡含彩色主题图标、大号数字与指标名称，数字采用与看板一致的滚动动效，加载完成后依次呈现，适合远距离观看。</w:t>
      </w:r>
    </w:p>
    <w:p w14:paraId="5B6F85ED" w14:textId="77777777" w:rsidR="00664C40" w:rsidRDefault="00A62D27">
      <w:pPr>
        <w:pStyle w:val="3"/>
        <w:spacing w:line="440" w:lineRule="exact"/>
      </w:pPr>
      <w:bookmarkStart w:id="516" w:name="_Toc32072"/>
      <w:bookmarkStart w:id="517" w:name="_Toc3250"/>
      <w:bookmarkStart w:id="518" w:name="_Toc2359"/>
      <w:bookmarkStart w:id="519" w:name="_Toc240722605"/>
      <w:r>
        <w:t xml:space="preserve">6.3.4 </w:t>
      </w:r>
      <w:r>
        <w:t>趋势与排行面板</w:t>
      </w:r>
      <w:bookmarkEnd w:id="516"/>
      <w:bookmarkEnd w:id="517"/>
      <w:bookmarkEnd w:id="518"/>
      <w:bookmarkEnd w:id="519"/>
    </w:p>
    <w:p w14:paraId="6071B42E" w14:textId="77777777" w:rsidR="00664C40" w:rsidRDefault="00A62D27">
      <w:pPr>
        <w:spacing w:after="60" w:line="440" w:lineRule="exact"/>
        <w:ind w:firstLine="480"/>
      </w:pPr>
      <w:r>
        <w:t>趋势面板以面积折线图展示近三十天回收订单量与成交额走势；双栏面板左侧为设备类型分布玫瑰图（近一百八十天），右侧为热门回收机型</w:t>
      </w:r>
      <w:r>
        <w:t xml:space="preserve"> TOP6 </w:t>
      </w:r>
      <w:r>
        <w:t>条形排行。三个图表共用</w:t>
      </w:r>
      <w:r>
        <w:t xml:space="preserve"> ECharts </w:t>
      </w:r>
      <w:r>
        <w:t>渲染，配色与深色主题统一，直观呈现业务结构与热点机型。</w:t>
      </w:r>
    </w:p>
    <w:p w14:paraId="051A35CF" w14:textId="77777777" w:rsidR="00664C40" w:rsidRDefault="00A62D27">
      <w:pPr>
        <w:pStyle w:val="3"/>
        <w:spacing w:line="440" w:lineRule="exact"/>
      </w:pPr>
      <w:bookmarkStart w:id="520" w:name="_Toc10316"/>
      <w:bookmarkStart w:id="521" w:name="_Toc9541"/>
      <w:bookmarkStart w:id="522" w:name="_Toc13922"/>
      <w:bookmarkStart w:id="523" w:name="_Toc240722606"/>
      <w:r>
        <w:t xml:space="preserve">6.3.5 </w:t>
      </w:r>
      <w:r>
        <w:t>绿色环保贡献面板</w:t>
      </w:r>
      <w:bookmarkEnd w:id="520"/>
      <w:bookmarkEnd w:id="521"/>
      <w:bookmarkEnd w:id="522"/>
      <w:bookmarkEnd w:id="523"/>
    </w:p>
    <w:p w14:paraId="598F0BA8" w14:textId="77777777" w:rsidR="00664C40" w:rsidRDefault="00A62D27">
      <w:pPr>
        <w:spacing w:after="60" w:line="440" w:lineRule="exact"/>
        <w:ind w:firstLine="480"/>
      </w:pPr>
      <w:r>
        <w:t>环保面板将看板同源的环保折算数据以四行图标列表呈现：回收设备台数（台设备重获新生）、减碳量（</w:t>
      </w:r>
      <w:r>
        <w:t xml:space="preserve">kg </w:t>
      </w:r>
      <w:r>
        <w:t>减碳排放）、等效植树（棵）与节省电能（</w:t>
      </w:r>
      <w:r>
        <w:t>kWh</w:t>
      </w:r>
      <w:r>
        <w:t>），每行配语义图标与副文案。环保数据置于大屏底部压轴，契合绿色回收的品牌主张。</w:t>
      </w:r>
    </w:p>
    <w:p w14:paraId="5FBF147B" w14:textId="77777777" w:rsidR="00664C40" w:rsidRDefault="00A62D27">
      <w:pPr>
        <w:tabs>
          <w:tab w:val="left" w:pos="2792"/>
        </w:tabs>
        <w:spacing w:after="60" w:line="440" w:lineRule="exact"/>
        <w:ind w:firstLine="480"/>
        <w:jc w:val="center"/>
      </w:pPr>
      <w:r>
        <w:rPr>
          <w:noProof/>
        </w:rPr>
        <w:lastRenderedPageBreak/>
        <w:drawing>
          <wp:anchor distT="0" distB="0" distL="114300" distR="114300" simplePos="0" relativeHeight="251673600" behindDoc="0" locked="0" layoutInCell="1" allowOverlap="1" wp14:anchorId="689D6AB9" wp14:editId="7A14369C">
            <wp:simplePos x="0" y="0"/>
            <wp:positionH relativeFrom="column">
              <wp:posOffset>-12700</wp:posOffset>
            </wp:positionH>
            <wp:positionV relativeFrom="paragraph">
              <wp:posOffset>-12700</wp:posOffset>
            </wp:positionV>
            <wp:extent cx="5574030" cy="2228215"/>
            <wp:effectExtent l="0" t="0" r="3810" b="12065"/>
            <wp:wrapTopAndBottom/>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29"/>
                    <a:stretch>
                      <a:fillRect/>
                    </a:stretch>
                  </pic:blipFill>
                  <pic:spPr>
                    <a:xfrm>
                      <a:off x="0" y="0"/>
                      <a:ext cx="5574030" cy="2228215"/>
                    </a:xfrm>
                    <a:prstGeom prst="rect">
                      <a:avLst/>
                    </a:prstGeom>
                    <a:noFill/>
                    <a:ln>
                      <a:noFill/>
                    </a:ln>
                  </pic:spPr>
                </pic:pic>
              </a:graphicData>
            </a:graphic>
          </wp:anchor>
        </w:drawing>
      </w:r>
      <w:r>
        <w:rPr>
          <w:rFonts w:hAnsi="Times New Roman" w:cs="宋体" w:hint="eastAsia"/>
        </w:rPr>
        <w:t>图</w:t>
      </w:r>
      <w:r>
        <w:rPr>
          <w:rFonts w:hAnsi="Times New Roman" w:cs="宋体" w:hint="eastAsia"/>
        </w:rPr>
        <w:t>6-7</w:t>
      </w:r>
      <w:r>
        <w:rPr>
          <w:rFonts w:hAnsi="Times New Roman" w:cs="宋体" w:hint="eastAsia"/>
        </w:rPr>
        <w:t>绿色环保贡献面板</w:t>
      </w:r>
    </w:p>
    <w:p w14:paraId="40819477" w14:textId="77777777" w:rsidR="00664C40" w:rsidRDefault="00A62D27">
      <w:pPr>
        <w:pStyle w:val="3"/>
        <w:spacing w:line="440" w:lineRule="exact"/>
      </w:pPr>
      <w:bookmarkStart w:id="524" w:name="_Toc5114"/>
      <w:bookmarkStart w:id="525" w:name="_Toc27881"/>
      <w:bookmarkStart w:id="526" w:name="_Toc17274"/>
      <w:bookmarkStart w:id="527" w:name="_Toc240722607"/>
      <w:r>
        <w:rPr>
          <w:noProof/>
        </w:rPr>
        <w:drawing>
          <wp:anchor distT="0" distB="0" distL="114300" distR="114300" simplePos="0" relativeHeight="251674624" behindDoc="0" locked="0" layoutInCell="1" allowOverlap="1" wp14:anchorId="74800517" wp14:editId="6E503E76">
            <wp:simplePos x="0" y="0"/>
            <wp:positionH relativeFrom="column">
              <wp:posOffset>-11430</wp:posOffset>
            </wp:positionH>
            <wp:positionV relativeFrom="paragraph">
              <wp:posOffset>1358900</wp:posOffset>
            </wp:positionV>
            <wp:extent cx="5574665" cy="3385820"/>
            <wp:effectExtent l="0" t="0" r="3175" b="12700"/>
            <wp:wrapTopAndBottom/>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30"/>
                    <a:stretch>
                      <a:fillRect/>
                    </a:stretch>
                  </pic:blipFill>
                  <pic:spPr>
                    <a:xfrm>
                      <a:off x="0" y="0"/>
                      <a:ext cx="5574665" cy="3385820"/>
                    </a:xfrm>
                    <a:prstGeom prst="rect">
                      <a:avLst/>
                    </a:prstGeom>
                    <a:noFill/>
                    <a:ln>
                      <a:noFill/>
                    </a:ln>
                  </pic:spPr>
                </pic:pic>
              </a:graphicData>
            </a:graphic>
          </wp:anchor>
        </w:drawing>
      </w:r>
      <w:r>
        <w:t xml:space="preserve">6.3.6 </w:t>
      </w:r>
      <w:r>
        <w:t>全屏与投放</w:t>
      </w:r>
      <w:bookmarkEnd w:id="524"/>
      <w:bookmarkEnd w:id="525"/>
      <w:bookmarkEnd w:id="526"/>
      <w:bookmarkEnd w:id="527"/>
    </w:p>
    <w:p w14:paraId="462974A5" w14:textId="77777777" w:rsidR="00664C40" w:rsidRDefault="00A62D27">
      <w:pPr>
        <w:spacing w:after="60" w:line="440" w:lineRule="exact"/>
        <w:ind w:firstLine="480"/>
      </w:pPr>
      <w:r>
        <w:t>大屏右上角提供一键全屏按钮，适配</w:t>
      </w:r>
      <w:r>
        <w:t xml:space="preserve"> 1080P </w:t>
      </w:r>
      <w:r>
        <w:t>及以上大屏投放；页面支持浏览器原生全屏协议，退出全屏即回到普通页面模式。大屏可长时间挂机运行，数据随刷新周期更新。</w:t>
      </w:r>
    </w:p>
    <w:p w14:paraId="3F6CA87F" w14:textId="77777777" w:rsidR="00664C40" w:rsidRDefault="00A62D27">
      <w:pPr>
        <w:tabs>
          <w:tab w:val="left" w:pos="2792"/>
        </w:tabs>
        <w:spacing w:after="60" w:line="440" w:lineRule="exact"/>
        <w:ind w:firstLine="480"/>
        <w:jc w:val="center"/>
        <w:rPr>
          <w:rFonts w:hAnsi="Times New Roman" w:cs="宋体"/>
        </w:rPr>
      </w:pPr>
      <w:r>
        <w:rPr>
          <w:rFonts w:hAnsi="Times New Roman" w:cs="宋体" w:hint="eastAsia"/>
        </w:rPr>
        <w:t>图</w:t>
      </w:r>
      <w:r>
        <w:rPr>
          <w:rFonts w:hAnsi="Times New Roman" w:cs="宋体" w:hint="eastAsia"/>
        </w:rPr>
        <w:t xml:space="preserve"> 6-8 </w:t>
      </w:r>
      <w:r>
        <w:rPr>
          <w:rFonts w:hAnsi="Times New Roman" w:cs="宋体" w:hint="eastAsia"/>
        </w:rPr>
        <w:t>数据大屏图</w:t>
      </w:r>
    </w:p>
    <w:p w14:paraId="4688DFB6" w14:textId="77777777" w:rsidR="00664C40" w:rsidRDefault="00A62D27">
      <w:pPr>
        <w:pStyle w:val="2"/>
        <w:spacing w:line="440" w:lineRule="exact"/>
      </w:pPr>
      <w:bookmarkStart w:id="528" w:name="_Toc15343"/>
      <w:bookmarkStart w:id="529" w:name="_Toc29675"/>
      <w:bookmarkStart w:id="530" w:name="_Toc27392"/>
      <w:bookmarkStart w:id="531" w:name="_Toc240722608"/>
      <w:r>
        <w:t xml:space="preserve">6.4 </w:t>
      </w:r>
      <w:r>
        <w:t>回收订单管理</w:t>
      </w:r>
      <w:bookmarkEnd w:id="528"/>
      <w:bookmarkEnd w:id="529"/>
      <w:bookmarkEnd w:id="530"/>
      <w:bookmarkEnd w:id="531"/>
    </w:p>
    <w:p w14:paraId="0BFB1F37" w14:textId="77777777" w:rsidR="00664C40" w:rsidRDefault="00A62D27">
      <w:pPr>
        <w:pStyle w:val="3"/>
        <w:spacing w:line="440" w:lineRule="exact"/>
      </w:pPr>
      <w:bookmarkStart w:id="532" w:name="_Toc14437"/>
      <w:bookmarkStart w:id="533" w:name="_Toc12161"/>
      <w:bookmarkStart w:id="534" w:name="_Toc14559"/>
      <w:bookmarkStart w:id="535" w:name="_Toc240722609"/>
      <w:r>
        <w:t xml:space="preserve">6.4.1 </w:t>
      </w:r>
      <w:r>
        <w:t>订单列表与筛选</w:t>
      </w:r>
      <w:bookmarkEnd w:id="532"/>
      <w:bookmarkEnd w:id="533"/>
      <w:bookmarkEnd w:id="534"/>
      <w:bookmarkEnd w:id="535"/>
    </w:p>
    <w:p w14:paraId="3BE92925" w14:textId="77777777" w:rsidR="00664C40" w:rsidRDefault="00A62D27">
      <w:pPr>
        <w:pStyle w:val="4"/>
        <w:spacing w:line="440" w:lineRule="exact"/>
      </w:pPr>
      <w:bookmarkStart w:id="536" w:name="_Toc100168"/>
      <w:bookmarkStart w:id="537" w:name="_Toc240722610"/>
      <w:r>
        <w:lastRenderedPageBreak/>
        <w:t xml:space="preserve">6.4.1.1 </w:t>
      </w:r>
      <w:r>
        <w:t>筛选条件</w:t>
      </w:r>
      <w:bookmarkEnd w:id="536"/>
      <w:bookmarkEnd w:id="537"/>
    </w:p>
    <w:p w14:paraId="7ADC31B3" w14:textId="77777777" w:rsidR="00664C40" w:rsidRDefault="00A62D27">
      <w:pPr>
        <w:spacing w:after="60" w:line="440" w:lineRule="exact"/>
        <w:ind w:firstLine="480"/>
      </w:pPr>
      <w:r>
        <w:t>列表顶部提供四类筛选条件的自由组合：关键词（同时匹配订单号、设备型号、用户昵称、真实姓名与手机号）、订单状态（待确认</w:t>
      </w:r>
      <w:r>
        <w:t>/</w:t>
      </w:r>
      <w:r>
        <w:t>已报价</w:t>
      </w:r>
      <w:r>
        <w:t>/</w:t>
      </w:r>
      <w:r>
        <w:t>已确认</w:t>
      </w:r>
      <w:r>
        <w:t>/</w:t>
      </w:r>
      <w:r>
        <w:t>处理中</w:t>
      </w:r>
      <w:r>
        <w:t>/</w:t>
      </w:r>
      <w:r>
        <w:t>已完成</w:t>
      </w:r>
      <w:r>
        <w:t>/</w:t>
      </w:r>
      <w:r>
        <w:t>待评价</w:t>
      </w:r>
      <w:r>
        <w:t>/</w:t>
      </w:r>
      <w:r>
        <w:t>已取消）、设备成色（优</w:t>
      </w:r>
      <w:r>
        <w:t>+/</w:t>
      </w:r>
      <w:r>
        <w:t>优</w:t>
      </w:r>
      <w:r>
        <w:t>/</w:t>
      </w:r>
      <w:r>
        <w:t>良</w:t>
      </w:r>
      <w:r>
        <w:t>/</w:t>
      </w:r>
      <w:r>
        <w:t>中</w:t>
      </w:r>
      <w:r>
        <w:t>/</w:t>
      </w:r>
      <w:r>
        <w:t>差</w:t>
      </w:r>
      <w:r>
        <w:t>/</w:t>
      </w:r>
      <w:r>
        <w:t>全新）与创建日期区间（起止日期）。筛选条件变更后即时刷新列表。</w:t>
      </w:r>
    </w:p>
    <w:p w14:paraId="6C6BA83F" w14:textId="77777777" w:rsidR="00664C40" w:rsidRDefault="00A62D27">
      <w:pPr>
        <w:pStyle w:val="4"/>
        <w:spacing w:line="440" w:lineRule="exact"/>
      </w:pPr>
      <w:bookmarkStart w:id="538" w:name="_Toc100169"/>
      <w:bookmarkStart w:id="539" w:name="_Toc240722611"/>
      <w:r>
        <w:t xml:space="preserve">6.4.1.2 </w:t>
      </w:r>
      <w:r>
        <w:t>列表字段</w:t>
      </w:r>
      <w:bookmarkEnd w:id="538"/>
      <w:bookmarkEnd w:id="539"/>
    </w:p>
    <w:p w14:paraId="79225B6A" w14:textId="77777777" w:rsidR="00664C40" w:rsidRDefault="00A62D27">
      <w:pPr>
        <w:spacing w:after="60" w:line="440" w:lineRule="exact"/>
        <w:ind w:firstLine="480"/>
      </w:pPr>
      <w:r>
        <w:t>列表以表格展示订单号、设备型号、成色（转中文标签）、预估价、成交价、状态（彩色标签）、用户信息（昵称</w:t>
      </w:r>
      <w:r>
        <w:t>/</w:t>
      </w:r>
      <w:r>
        <w:t>姓名</w:t>
      </w:r>
      <w:r>
        <w:t>/</w:t>
      </w:r>
      <w:r>
        <w:t>电话）与创建时间等字段；订单图片字段解析为数组供预览。支持从看板等入口携带订单标识进入时自动打开对应订单详情（定位联动）。</w:t>
      </w:r>
    </w:p>
    <w:p w14:paraId="3619EC51" w14:textId="77777777" w:rsidR="00664C40" w:rsidRDefault="00A62D27">
      <w:pPr>
        <w:pStyle w:val="4"/>
        <w:spacing w:line="440" w:lineRule="exact"/>
      </w:pPr>
      <w:bookmarkStart w:id="540" w:name="_Toc100170"/>
      <w:bookmarkStart w:id="541" w:name="_Toc240722612"/>
      <w:r>
        <w:t xml:space="preserve">6.4.1.3 </w:t>
      </w:r>
      <w:r>
        <w:t>汇总信息与分页</w:t>
      </w:r>
      <w:bookmarkEnd w:id="540"/>
      <w:bookmarkEnd w:id="541"/>
    </w:p>
    <w:p w14:paraId="1B8BAE2E" w14:textId="77777777" w:rsidR="00664C40" w:rsidRDefault="00A62D27">
      <w:pPr>
        <w:spacing w:after="60" w:line="440" w:lineRule="exact"/>
        <w:ind w:firstLine="480"/>
      </w:pPr>
      <w:r>
        <w:rPr>
          <w:noProof/>
        </w:rPr>
        <w:drawing>
          <wp:anchor distT="0" distB="0" distL="114300" distR="114300" simplePos="0" relativeHeight="251675648" behindDoc="0" locked="0" layoutInCell="1" allowOverlap="1" wp14:anchorId="17791F7E" wp14:editId="1CB9EA89">
            <wp:simplePos x="0" y="0"/>
            <wp:positionH relativeFrom="column">
              <wp:posOffset>128270</wp:posOffset>
            </wp:positionH>
            <wp:positionV relativeFrom="paragraph">
              <wp:posOffset>872490</wp:posOffset>
            </wp:positionV>
            <wp:extent cx="5572760" cy="2915285"/>
            <wp:effectExtent l="0" t="0" r="5080" b="10795"/>
            <wp:wrapTopAndBottom/>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31"/>
                    <a:stretch>
                      <a:fillRect/>
                    </a:stretch>
                  </pic:blipFill>
                  <pic:spPr>
                    <a:xfrm>
                      <a:off x="0" y="0"/>
                      <a:ext cx="5572760" cy="2915285"/>
                    </a:xfrm>
                    <a:prstGeom prst="rect">
                      <a:avLst/>
                    </a:prstGeom>
                    <a:noFill/>
                    <a:ln>
                      <a:noFill/>
                    </a:ln>
                  </pic:spPr>
                </pic:pic>
              </a:graphicData>
            </a:graphic>
          </wp:anchor>
        </w:drawing>
      </w:r>
      <w:r>
        <w:t>列表上方实时展示两项汇总：当前筛选条件命中的订单总数与其中已完成订单的成交额合计，方便运营在筛选后直接掌握处理量与业绩规模。分页组件支持调整每页条数（服务端上限一百条），大结果集下性能稳定。</w:t>
      </w:r>
    </w:p>
    <w:p w14:paraId="58A5CA84" w14:textId="77777777" w:rsidR="00664C40" w:rsidRDefault="00A62D27">
      <w:pPr>
        <w:tabs>
          <w:tab w:val="left" w:pos="2792"/>
        </w:tabs>
        <w:spacing w:after="60" w:line="440" w:lineRule="exact"/>
        <w:ind w:firstLine="480"/>
        <w:jc w:val="center"/>
        <w:rPr>
          <w:rFonts w:hAnsi="Times New Roman" w:cs="宋体"/>
        </w:rPr>
      </w:pPr>
      <w:r>
        <w:rPr>
          <w:rFonts w:hAnsi="Times New Roman" w:cs="宋体" w:hint="eastAsia"/>
        </w:rPr>
        <w:t>图</w:t>
      </w:r>
      <w:r>
        <w:rPr>
          <w:rFonts w:hAnsi="Times New Roman" w:cs="宋体" w:hint="eastAsia"/>
        </w:rPr>
        <w:t xml:space="preserve"> 6-9 </w:t>
      </w:r>
      <w:r>
        <w:rPr>
          <w:rFonts w:hAnsi="Times New Roman" w:cs="宋体" w:hint="eastAsia"/>
        </w:rPr>
        <w:t>回收订单列表</w:t>
      </w:r>
    </w:p>
    <w:p w14:paraId="6B56FF72" w14:textId="77777777" w:rsidR="00664C40" w:rsidRDefault="00A62D27">
      <w:pPr>
        <w:pStyle w:val="3"/>
        <w:spacing w:line="440" w:lineRule="exact"/>
      </w:pPr>
      <w:bookmarkStart w:id="542" w:name="_Toc25895"/>
      <w:bookmarkStart w:id="543" w:name="_Toc3808"/>
      <w:bookmarkStart w:id="544" w:name="_Toc19758"/>
      <w:bookmarkStart w:id="545" w:name="_Toc240722613"/>
      <w:r>
        <w:t xml:space="preserve">6.4.2 </w:t>
      </w:r>
      <w:r>
        <w:t>订单详情</w:t>
      </w:r>
      <w:bookmarkEnd w:id="542"/>
      <w:bookmarkEnd w:id="543"/>
      <w:bookmarkEnd w:id="544"/>
      <w:bookmarkEnd w:id="545"/>
    </w:p>
    <w:p w14:paraId="03929BEC" w14:textId="77777777" w:rsidR="00664C40" w:rsidRDefault="00A62D27">
      <w:pPr>
        <w:pStyle w:val="4"/>
        <w:spacing w:line="440" w:lineRule="exact"/>
      </w:pPr>
      <w:bookmarkStart w:id="546" w:name="_Toc100172"/>
      <w:bookmarkStart w:id="547" w:name="_Toc240722614"/>
      <w:r>
        <w:t xml:space="preserve">6.4.2.1 </w:t>
      </w:r>
      <w:r>
        <w:t>信息分区</w:t>
      </w:r>
      <w:bookmarkEnd w:id="546"/>
      <w:bookmarkEnd w:id="547"/>
    </w:p>
    <w:p w14:paraId="2A74689B" w14:textId="77777777" w:rsidR="00664C40" w:rsidRDefault="00A62D27">
      <w:pPr>
        <w:spacing w:after="60" w:line="440" w:lineRule="exact"/>
        <w:ind w:firstLine="480"/>
      </w:pPr>
      <w:r>
        <w:lastRenderedPageBreak/>
        <w:t>订单详情完整聚合五类信息：基础信息（订单号、状态、创建</w:t>
      </w:r>
      <w:r>
        <w:t>/</w:t>
      </w:r>
      <w:r>
        <w:t>更新</w:t>
      </w:r>
      <w:r>
        <w:t>/</w:t>
      </w:r>
      <w:r>
        <w:t>完成时</w:t>
      </w:r>
      <w:r>
        <w:rPr>
          <w:noProof/>
        </w:rPr>
        <w:drawing>
          <wp:anchor distT="0" distB="0" distL="114300" distR="114300" simplePos="0" relativeHeight="251677696" behindDoc="0" locked="0" layoutInCell="1" allowOverlap="1" wp14:anchorId="2367415E" wp14:editId="4B438472">
            <wp:simplePos x="0" y="0"/>
            <wp:positionH relativeFrom="column">
              <wp:posOffset>1854835</wp:posOffset>
            </wp:positionH>
            <wp:positionV relativeFrom="paragraph">
              <wp:posOffset>869950</wp:posOffset>
            </wp:positionV>
            <wp:extent cx="2103120" cy="4004945"/>
            <wp:effectExtent l="0" t="0" r="0" b="3175"/>
            <wp:wrapTopAndBottom/>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32"/>
                    <a:stretch>
                      <a:fillRect/>
                    </a:stretch>
                  </pic:blipFill>
                  <pic:spPr>
                    <a:xfrm>
                      <a:off x="0" y="0"/>
                      <a:ext cx="2103120" cy="4004945"/>
                    </a:xfrm>
                    <a:prstGeom prst="rect">
                      <a:avLst/>
                    </a:prstGeom>
                    <a:noFill/>
                    <a:ln>
                      <a:noFill/>
                    </a:ln>
                  </pic:spPr>
                </pic:pic>
              </a:graphicData>
            </a:graphic>
          </wp:anchor>
        </w:drawing>
      </w:r>
      <w:r>
        <w:t>间）、设备信息（分类、品牌、型号、成色、规格）、价格信息（预估价、成交价、报价说明）、评估明细（用户在小程序端的逐题作答，以人读文本呈现）与用户信息（昵称、真实姓名、手机号、收货地址）。</w:t>
      </w:r>
    </w:p>
    <w:p w14:paraId="4EDDBACE" w14:textId="77777777" w:rsidR="00664C40" w:rsidRDefault="00A62D27">
      <w:pPr>
        <w:tabs>
          <w:tab w:val="left" w:pos="2962"/>
        </w:tabs>
        <w:spacing w:after="60" w:line="440" w:lineRule="exact"/>
        <w:ind w:firstLine="480"/>
        <w:jc w:val="center"/>
      </w:pPr>
      <w:r>
        <w:rPr>
          <w:rFonts w:hAnsi="Times New Roman" w:cs="宋体" w:hint="eastAsia"/>
        </w:rPr>
        <w:t>图</w:t>
      </w:r>
      <w:r>
        <w:rPr>
          <w:rFonts w:hAnsi="Times New Roman" w:cs="宋体" w:hint="eastAsia"/>
        </w:rPr>
        <w:t>6-10</w:t>
      </w:r>
      <w:r>
        <w:rPr>
          <w:rFonts w:hAnsi="Times New Roman" w:cs="宋体" w:hint="eastAsia"/>
        </w:rPr>
        <w:t>订单详情图</w:t>
      </w:r>
    </w:p>
    <w:p w14:paraId="2B544907" w14:textId="77777777" w:rsidR="00664C40" w:rsidRDefault="00A62D27">
      <w:pPr>
        <w:pStyle w:val="4"/>
        <w:spacing w:line="440" w:lineRule="exact"/>
      </w:pPr>
      <w:bookmarkStart w:id="548" w:name="_Toc100173"/>
      <w:bookmarkStart w:id="549" w:name="_Toc240722615"/>
      <w:r>
        <w:t xml:space="preserve">6.4.2.2 </w:t>
      </w:r>
      <w:r>
        <w:t>动态列适配</w:t>
      </w:r>
      <w:bookmarkEnd w:id="548"/>
      <w:bookmarkEnd w:id="549"/>
    </w:p>
    <w:p w14:paraId="5B82635D" w14:textId="77777777" w:rsidR="00664C40" w:rsidRDefault="00A62D27">
      <w:pPr>
        <w:spacing w:after="60" w:line="440" w:lineRule="exact"/>
        <w:ind w:firstLine="480"/>
      </w:pPr>
      <w:r>
        <w:t>回收订单与小程序共用业务订单表，表结构随小程序服务端迭代。后台在查询前读取数据库元数据获取实际存在的列集合，可选列按需拼接、缺失列以空值占位，不同部署环境间结构差异被透明屏蔽，详情接口响应结构保持稳定。</w:t>
      </w:r>
    </w:p>
    <w:p w14:paraId="342ACE1D" w14:textId="77777777" w:rsidR="00664C40" w:rsidRDefault="00A62D27">
      <w:pPr>
        <w:pStyle w:val="4"/>
        <w:spacing w:line="440" w:lineRule="exact"/>
      </w:pPr>
      <w:bookmarkStart w:id="550" w:name="_Toc100174"/>
      <w:bookmarkStart w:id="551" w:name="_Toc240722616"/>
      <w:r>
        <w:t xml:space="preserve">6.4.2.3 </w:t>
      </w:r>
      <w:r>
        <w:t>地址拼接</w:t>
      </w:r>
      <w:bookmarkEnd w:id="550"/>
      <w:bookmarkEnd w:id="551"/>
    </w:p>
    <w:p w14:paraId="6931F484" w14:textId="77777777" w:rsidR="00664C40" w:rsidRDefault="00A62D27">
      <w:pPr>
        <w:spacing w:after="60" w:line="440" w:lineRule="exact"/>
        <w:ind w:firstLine="480"/>
      </w:pPr>
      <w:r>
        <w:t>收货地址联查用户地址表，将省市区与详细地址拼接为完整地址串并附联系人与电话；用户未填地址时该字段为空但不影响其他信息展示。地址表同样做动态列适配。</w:t>
      </w:r>
    </w:p>
    <w:p w14:paraId="3C7E5ED2" w14:textId="77777777" w:rsidR="00664C40" w:rsidRDefault="00A62D27">
      <w:pPr>
        <w:pStyle w:val="3"/>
        <w:spacing w:line="440" w:lineRule="exact"/>
      </w:pPr>
      <w:bookmarkStart w:id="552" w:name="_Toc6892"/>
      <w:bookmarkStart w:id="553" w:name="_Toc2647"/>
      <w:bookmarkStart w:id="554" w:name="_Toc26421"/>
      <w:bookmarkStart w:id="555" w:name="_Toc240722617"/>
      <w:r>
        <w:t xml:space="preserve">6.4.3 </w:t>
      </w:r>
      <w:r>
        <w:t>报价处理</w:t>
      </w:r>
      <w:bookmarkEnd w:id="552"/>
      <w:bookmarkEnd w:id="553"/>
      <w:bookmarkEnd w:id="554"/>
      <w:bookmarkEnd w:id="555"/>
    </w:p>
    <w:p w14:paraId="57086339" w14:textId="77777777" w:rsidR="00664C40" w:rsidRDefault="00A62D27">
      <w:pPr>
        <w:pStyle w:val="4"/>
        <w:spacing w:line="440" w:lineRule="exact"/>
      </w:pPr>
      <w:bookmarkStart w:id="556" w:name="_Toc100176"/>
      <w:bookmarkStart w:id="557" w:name="_Toc240722618"/>
      <w:r>
        <w:lastRenderedPageBreak/>
        <w:t xml:space="preserve">6.4.3.1 </w:t>
      </w:r>
      <w:r>
        <w:t>输入校验</w:t>
      </w:r>
      <w:bookmarkEnd w:id="556"/>
      <w:bookmarkEnd w:id="557"/>
    </w:p>
    <w:p w14:paraId="77D35FBD" w14:textId="77777777" w:rsidR="00664C40" w:rsidRDefault="00A62D27">
      <w:pPr>
        <w:spacing w:after="60" w:line="440" w:lineRule="exact"/>
        <w:ind w:firstLine="480"/>
      </w:pPr>
      <w:r>
        <w:t>报价提交前执行双重校验：金额必须为有效数字且不小于零；订单必须存在且未处于已完成或已取消状态。已完结订单提交报价返回明确错误提示，防止对历史订单误操作。</w:t>
      </w:r>
    </w:p>
    <w:p w14:paraId="030CD44B" w14:textId="77777777" w:rsidR="00664C40" w:rsidRDefault="00A62D27">
      <w:pPr>
        <w:pStyle w:val="4"/>
        <w:spacing w:line="440" w:lineRule="exact"/>
      </w:pPr>
      <w:bookmarkStart w:id="558" w:name="_Toc100177"/>
      <w:bookmarkStart w:id="559" w:name="_Toc240722619"/>
      <w:r>
        <w:t xml:space="preserve">6.4.3.2 </w:t>
      </w:r>
      <w:r>
        <w:t>数据落库与联动</w:t>
      </w:r>
      <w:bookmarkEnd w:id="558"/>
      <w:bookmarkEnd w:id="559"/>
    </w:p>
    <w:p w14:paraId="1E38F3D3" w14:textId="77777777" w:rsidR="00664C40" w:rsidRDefault="00A62D27">
      <w:pPr>
        <w:spacing w:after="60" w:line="440" w:lineRule="exact"/>
        <w:ind w:firstLine="480"/>
      </w:pPr>
      <w:r>
        <w:t>报价通过后，系统同时更新成交价、报价金额、报价说明与报价状态，记录报价创建时间及报价人（表结构支持时），订单状态自动流转为已报价，用户端随即可见最新报价。报价动作写入操作日志，包含订单号与报价金额，形成报价责任链。</w:t>
      </w:r>
    </w:p>
    <w:p w14:paraId="09EEB070" w14:textId="77777777" w:rsidR="00664C40" w:rsidRDefault="00A62D27">
      <w:pPr>
        <w:pStyle w:val="3"/>
        <w:spacing w:line="440" w:lineRule="exact"/>
      </w:pPr>
      <w:bookmarkStart w:id="560" w:name="_Toc25510"/>
      <w:bookmarkStart w:id="561" w:name="_Toc13406"/>
      <w:bookmarkStart w:id="562" w:name="_Toc19856"/>
      <w:bookmarkStart w:id="563" w:name="_Toc240722620"/>
      <w:r>
        <w:t xml:space="preserve">6.4.4 </w:t>
      </w:r>
      <w:r>
        <w:t>状态流转</w:t>
      </w:r>
      <w:bookmarkEnd w:id="560"/>
      <w:bookmarkEnd w:id="561"/>
      <w:bookmarkEnd w:id="562"/>
      <w:bookmarkEnd w:id="563"/>
    </w:p>
    <w:p w14:paraId="24F36772" w14:textId="77777777" w:rsidR="00664C40" w:rsidRDefault="00A62D27">
      <w:pPr>
        <w:pStyle w:val="4"/>
        <w:spacing w:line="440" w:lineRule="exact"/>
      </w:pPr>
      <w:bookmarkStart w:id="564" w:name="_Toc100179"/>
      <w:bookmarkStart w:id="565" w:name="_Toc240722621"/>
      <w:r>
        <w:t xml:space="preserve">6.4.4.1 </w:t>
      </w:r>
      <w:r>
        <w:t>状态机定义</w:t>
      </w:r>
      <w:bookmarkEnd w:id="564"/>
      <w:bookmarkEnd w:id="565"/>
    </w:p>
    <w:p w14:paraId="28D44114" w14:textId="77777777" w:rsidR="00664C40" w:rsidRDefault="00A62D27">
      <w:pPr>
        <w:keepNext/>
        <w:spacing w:before="160" w:after="80" w:line="440" w:lineRule="exact"/>
        <w:jc w:val="center"/>
      </w:pPr>
      <w:r>
        <w:rPr>
          <w:b/>
          <w:bCs/>
          <w:sz w:val="21"/>
          <w:szCs w:val="21"/>
        </w:rPr>
        <w:t>表</w:t>
      </w:r>
      <w:r>
        <w:rPr>
          <w:b/>
          <w:bCs/>
          <w:sz w:val="21"/>
          <w:szCs w:val="21"/>
        </w:rPr>
        <w:t xml:space="preserve"> 6-3 </w:t>
      </w:r>
      <w:r>
        <w:rPr>
          <w:b/>
          <w:bCs/>
          <w:sz w:val="21"/>
          <w:szCs w:val="21"/>
        </w:rPr>
        <w:t>回收订单状态定义</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055"/>
        <w:gridCol w:w="1406"/>
        <w:gridCol w:w="6327"/>
      </w:tblGrid>
      <w:tr w:rsidR="00664C40" w14:paraId="338A58A7" w14:textId="77777777">
        <w:trPr>
          <w:cantSplit/>
          <w:tblHeader/>
        </w:trPr>
        <w:tc>
          <w:tcPr>
            <w:tcW w:w="600" w:type="pct"/>
            <w:shd w:val="clear" w:color="auto" w:fill="F2F2F2"/>
            <w:tcMar>
              <w:top w:w="60" w:type="dxa"/>
              <w:left w:w="120" w:type="dxa"/>
              <w:bottom w:w="60" w:type="dxa"/>
              <w:right w:w="120" w:type="dxa"/>
            </w:tcMar>
          </w:tcPr>
          <w:p w14:paraId="71D16CBC" w14:textId="77777777" w:rsidR="00664C40" w:rsidRDefault="00A62D27">
            <w:pPr>
              <w:spacing w:line="440" w:lineRule="exact"/>
              <w:jc w:val="left"/>
            </w:pPr>
            <w:r>
              <w:rPr>
                <w:b/>
                <w:bCs/>
                <w:sz w:val="21"/>
                <w:szCs w:val="21"/>
              </w:rPr>
              <w:t>状态</w:t>
            </w:r>
          </w:p>
        </w:tc>
        <w:tc>
          <w:tcPr>
            <w:tcW w:w="800" w:type="pct"/>
            <w:shd w:val="clear" w:color="auto" w:fill="F2F2F2"/>
            <w:tcMar>
              <w:top w:w="60" w:type="dxa"/>
              <w:left w:w="120" w:type="dxa"/>
              <w:bottom w:w="60" w:type="dxa"/>
              <w:right w:w="120" w:type="dxa"/>
            </w:tcMar>
          </w:tcPr>
          <w:p w14:paraId="0A456BA6" w14:textId="77777777" w:rsidR="00664C40" w:rsidRDefault="00A62D27">
            <w:pPr>
              <w:spacing w:line="440" w:lineRule="exact"/>
              <w:jc w:val="left"/>
            </w:pPr>
            <w:r>
              <w:rPr>
                <w:b/>
                <w:bCs/>
                <w:sz w:val="21"/>
                <w:szCs w:val="21"/>
              </w:rPr>
              <w:t>标识</w:t>
            </w:r>
          </w:p>
        </w:tc>
        <w:tc>
          <w:tcPr>
            <w:tcW w:w="3600" w:type="pct"/>
            <w:shd w:val="clear" w:color="auto" w:fill="F2F2F2"/>
            <w:tcMar>
              <w:top w:w="60" w:type="dxa"/>
              <w:left w:w="120" w:type="dxa"/>
              <w:bottom w:w="60" w:type="dxa"/>
              <w:right w:w="120" w:type="dxa"/>
            </w:tcMar>
          </w:tcPr>
          <w:p w14:paraId="243F82D1" w14:textId="77777777" w:rsidR="00664C40" w:rsidRDefault="00A62D27">
            <w:pPr>
              <w:spacing w:line="440" w:lineRule="exact"/>
              <w:jc w:val="left"/>
            </w:pPr>
            <w:r>
              <w:rPr>
                <w:b/>
                <w:bCs/>
                <w:sz w:val="21"/>
                <w:szCs w:val="21"/>
              </w:rPr>
              <w:t>含义与允许流转</w:t>
            </w:r>
          </w:p>
        </w:tc>
      </w:tr>
      <w:tr w:rsidR="00664C40" w14:paraId="55D00623" w14:textId="77777777">
        <w:trPr>
          <w:cantSplit/>
        </w:trPr>
        <w:tc>
          <w:tcPr>
            <w:tcW w:w="600" w:type="pct"/>
            <w:tcMar>
              <w:top w:w="60" w:type="dxa"/>
              <w:left w:w="120" w:type="dxa"/>
              <w:bottom w:w="60" w:type="dxa"/>
              <w:right w:w="120" w:type="dxa"/>
            </w:tcMar>
          </w:tcPr>
          <w:p w14:paraId="5D77D881" w14:textId="77777777" w:rsidR="00664C40" w:rsidRDefault="00A62D27">
            <w:pPr>
              <w:spacing w:line="440" w:lineRule="exact"/>
              <w:jc w:val="left"/>
            </w:pPr>
            <w:r>
              <w:rPr>
                <w:sz w:val="21"/>
                <w:szCs w:val="21"/>
              </w:rPr>
              <w:t>待确认</w:t>
            </w:r>
          </w:p>
        </w:tc>
        <w:tc>
          <w:tcPr>
            <w:tcW w:w="800" w:type="pct"/>
            <w:tcMar>
              <w:top w:w="60" w:type="dxa"/>
              <w:left w:w="120" w:type="dxa"/>
              <w:bottom w:w="60" w:type="dxa"/>
              <w:right w:w="120" w:type="dxa"/>
            </w:tcMar>
          </w:tcPr>
          <w:p w14:paraId="59B9C4E6" w14:textId="77777777" w:rsidR="00664C40" w:rsidRDefault="00A62D27">
            <w:pPr>
              <w:spacing w:line="440" w:lineRule="exact"/>
              <w:jc w:val="left"/>
            </w:pPr>
            <w:r>
              <w:rPr>
                <w:sz w:val="21"/>
                <w:szCs w:val="21"/>
              </w:rPr>
              <w:t>pending</w:t>
            </w:r>
          </w:p>
        </w:tc>
        <w:tc>
          <w:tcPr>
            <w:tcW w:w="3600" w:type="pct"/>
            <w:tcMar>
              <w:top w:w="60" w:type="dxa"/>
              <w:left w:w="120" w:type="dxa"/>
              <w:bottom w:w="60" w:type="dxa"/>
              <w:right w:w="120" w:type="dxa"/>
            </w:tcMar>
          </w:tcPr>
          <w:p w14:paraId="46C384F2" w14:textId="77777777" w:rsidR="00664C40" w:rsidRDefault="00A62D27">
            <w:pPr>
              <w:spacing w:line="440" w:lineRule="exact"/>
              <w:jc w:val="left"/>
            </w:pPr>
            <w:r>
              <w:rPr>
                <w:sz w:val="21"/>
                <w:szCs w:val="21"/>
              </w:rPr>
              <w:t>新订单初始状态，可报价或流转至任意后续状态</w:t>
            </w:r>
          </w:p>
        </w:tc>
      </w:tr>
      <w:tr w:rsidR="00664C40" w14:paraId="13950E13" w14:textId="77777777">
        <w:trPr>
          <w:cantSplit/>
        </w:trPr>
        <w:tc>
          <w:tcPr>
            <w:tcW w:w="600" w:type="pct"/>
            <w:tcMar>
              <w:top w:w="60" w:type="dxa"/>
              <w:left w:w="120" w:type="dxa"/>
              <w:bottom w:w="60" w:type="dxa"/>
              <w:right w:w="120" w:type="dxa"/>
            </w:tcMar>
          </w:tcPr>
          <w:p w14:paraId="28885ED5" w14:textId="77777777" w:rsidR="00664C40" w:rsidRDefault="00A62D27">
            <w:pPr>
              <w:spacing w:line="440" w:lineRule="exact"/>
              <w:jc w:val="left"/>
            </w:pPr>
            <w:r>
              <w:rPr>
                <w:sz w:val="21"/>
                <w:szCs w:val="21"/>
              </w:rPr>
              <w:t>已报价</w:t>
            </w:r>
          </w:p>
        </w:tc>
        <w:tc>
          <w:tcPr>
            <w:tcW w:w="800" w:type="pct"/>
            <w:tcMar>
              <w:top w:w="60" w:type="dxa"/>
              <w:left w:w="120" w:type="dxa"/>
              <w:bottom w:w="60" w:type="dxa"/>
              <w:right w:w="120" w:type="dxa"/>
            </w:tcMar>
          </w:tcPr>
          <w:p w14:paraId="12AADD5C" w14:textId="77777777" w:rsidR="00664C40" w:rsidRDefault="00A62D27">
            <w:pPr>
              <w:spacing w:line="440" w:lineRule="exact"/>
              <w:jc w:val="left"/>
            </w:pPr>
            <w:r>
              <w:rPr>
                <w:sz w:val="21"/>
                <w:szCs w:val="21"/>
              </w:rPr>
              <w:t>quoted</w:t>
            </w:r>
          </w:p>
        </w:tc>
        <w:tc>
          <w:tcPr>
            <w:tcW w:w="3600" w:type="pct"/>
            <w:tcMar>
              <w:top w:w="60" w:type="dxa"/>
              <w:left w:w="120" w:type="dxa"/>
              <w:bottom w:w="60" w:type="dxa"/>
              <w:right w:w="120" w:type="dxa"/>
            </w:tcMar>
          </w:tcPr>
          <w:p w14:paraId="3FFACCF1" w14:textId="77777777" w:rsidR="00664C40" w:rsidRDefault="00A62D27">
            <w:pPr>
              <w:spacing w:line="440" w:lineRule="exact"/>
              <w:jc w:val="left"/>
            </w:pPr>
            <w:r>
              <w:rPr>
                <w:sz w:val="21"/>
                <w:szCs w:val="21"/>
              </w:rPr>
              <w:t>后台已提交报价，等待用户确认</w:t>
            </w:r>
          </w:p>
        </w:tc>
      </w:tr>
      <w:tr w:rsidR="00664C40" w14:paraId="3FBAA424" w14:textId="77777777">
        <w:trPr>
          <w:cantSplit/>
        </w:trPr>
        <w:tc>
          <w:tcPr>
            <w:tcW w:w="600" w:type="pct"/>
            <w:tcMar>
              <w:top w:w="60" w:type="dxa"/>
              <w:left w:w="120" w:type="dxa"/>
              <w:bottom w:w="60" w:type="dxa"/>
              <w:right w:w="120" w:type="dxa"/>
            </w:tcMar>
          </w:tcPr>
          <w:p w14:paraId="58499E2E" w14:textId="77777777" w:rsidR="00664C40" w:rsidRDefault="00A62D27">
            <w:pPr>
              <w:spacing w:line="440" w:lineRule="exact"/>
              <w:jc w:val="left"/>
            </w:pPr>
            <w:r>
              <w:rPr>
                <w:sz w:val="21"/>
                <w:szCs w:val="21"/>
              </w:rPr>
              <w:t>已确认</w:t>
            </w:r>
          </w:p>
        </w:tc>
        <w:tc>
          <w:tcPr>
            <w:tcW w:w="800" w:type="pct"/>
            <w:tcMar>
              <w:top w:w="60" w:type="dxa"/>
              <w:left w:w="120" w:type="dxa"/>
              <w:bottom w:w="60" w:type="dxa"/>
              <w:right w:w="120" w:type="dxa"/>
            </w:tcMar>
          </w:tcPr>
          <w:p w14:paraId="1B463C28" w14:textId="77777777" w:rsidR="00664C40" w:rsidRDefault="00A62D27">
            <w:pPr>
              <w:spacing w:line="440" w:lineRule="exact"/>
              <w:jc w:val="left"/>
            </w:pPr>
            <w:r>
              <w:rPr>
                <w:sz w:val="21"/>
                <w:szCs w:val="21"/>
              </w:rPr>
              <w:t>confirmed</w:t>
            </w:r>
          </w:p>
        </w:tc>
        <w:tc>
          <w:tcPr>
            <w:tcW w:w="3600" w:type="pct"/>
            <w:tcMar>
              <w:top w:w="60" w:type="dxa"/>
              <w:left w:w="120" w:type="dxa"/>
              <w:bottom w:w="60" w:type="dxa"/>
              <w:right w:w="120" w:type="dxa"/>
            </w:tcMar>
          </w:tcPr>
          <w:p w14:paraId="707E7E27" w14:textId="77777777" w:rsidR="00664C40" w:rsidRDefault="00A62D27">
            <w:pPr>
              <w:spacing w:line="440" w:lineRule="exact"/>
              <w:jc w:val="left"/>
            </w:pPr>
            <w:r>
              <w:rPr>
                <w:sz w:val="21"/>
                <w:szCs w:val="21"/>
              </w:rPr>
              <w:t>用户确认报价，进入履约准备</w:t>
            </w:r>
          </w:p>
        </w:tc>
      </w:tr>
      <w:tr w:rsidR="00664C40" w14:paraId="1F2E5A6A" w14:textId="77777777">
        <w:trPr>
          <w:cantSplit/>
        </w:trPr>
        <w:tc>
          <w:tcPr>
            <w:tcW w:w="600" w:type="pct"/>
            <w:tcMar>
              <w:top w:w="60" w:type="dxa"/>
              <w:left w:w="120" w:type="dxa"/>
              <w:bottom w:w="60" w:type="dxa"/>
              <w:right w:w="120" w:type="dxa"/>
            </w:tcMar>
          </w:tcPr>
          <w:p w14:paraId="7637CA39" w14:textId="77777777" w:rsidR="00664C40" w:rsidRDefault="00A62D27">
            <w:pPr>
              <w:spacing w:line="440" w:lineRule="exact"/>
              <w:jc w:val="left"/>
            </w:pPr>
            <w:r>
              <w:rPr>
                <w:sz w:val="21"/>
                <w:szCs w:val="21"/>
              </w:rPr>
              <w:t>处理中</w:t>
            </w:r>
          </w:p>
        </w:tc>
        <w:tc>
          <w:tcPr>
            <w:tcW w:w="800" w:type="pct"/>
            <w:tcMar>
              <w:top w:w="60" w:type="dxa"/>
              <w:left w:w="120" w:type="dxa"/>
              <w:bottom w:w="60" w:type="dxa"/>
              <w:right w:w="120" w:type="dxa"/>
            </w:tcMar>
          </w:tcPr>
          <w:p w14:paraId="5555E20B" w14:textId="77777777" w:rsidR="00664C40" w:rsidRDefault="00A62D27">
            <w:pPr>
              <w:spacing w:line="440" w:lineRule="exact"/>
              <w:jc w:val="left"/>
            </w:pPr>
            <w:r>
              <w:rPr>
                <w:sz w:val="21"/>
                <w:szCs w:val="21"/>
              </w:rPr>
              <w:t>processing</w:t>
            </w:r>
          </w:p>
        </w:tc>
        <w:tc>
          <w:tcPr>
            <w:tcW w:w="3600" w:type="pct"/>
            <w:tcMar>
              <w:top w:w="60" w:type="dxa"/>
              <w:left w:w="120" w:type="dxa"/>
              <w:bottom w:w="60" w:type="dxa"/>
              <w:right w:w="120" w:type="dxa"/>
            </w:tcMar>
          </w:tcPr>
          <w:p w14:paraId="5ACDAB38" w14:textId="77777777" w:rsidR="00664C40" w:rsidRDefault="00A62D27">
            <w:pPr>
              <w:spacing w:line="440" w:lineRule="exact"/>
              <w:jc w:val="left"/>
            </w:pPr>
            <w:r>
              <w:rPr>
                <w:sz w:val="21"/>
                <w:szCs w:val="21"/>
              </w:rPr>
              <w:t>回收物流</w:t>
            </w:r>
            <w:r>
              <w:rPr>
                <w:sz w:val="21"/>
                <w:szCs w:val="21"/>
              </w:rPr>
              <w:t>/</w:t>
            </w:r>
            <w:r>
              <w:rPr>
                <w:sz w:val="21"/>
                <w:szCs w:val="21"/>
              </w:rPr>
              <w:t>验机进行中</w:t>
            </w:r>
          </w:p>
        </w:tc>
      </w:tr>
      <w:tr w:rsidR="00664C40" w14:paraId="6CCD2A6A" w14:textId="77777777">
        <w:trPr>
          <w:cantSplit/>
        </w:trPr>
        <w:tc>
          <w:tcPr>
            <w:tcW w:w="600" w:type="pct"/>
            <w:tcMar>
              <w:top w:w="60" w:type="dxa"/>
              <w:left w:w="120" w:type="dxa"/>
              <w:bottom w:w="60" w:type="dxa"/>
              <w:right w:w="120" w:type="dxa"/>
            </w:tcMar>
          </w:tcPr>
          <w:p w14:paraId="504F4A88" w14:textId="77777777" w:rsidR="00664C40" w:rsidRDefault="00A62D27">
            <w:pPr>
              <w:spacing w:line="440" w:lineRule="exact"/>
              <w:jc w:val="left"/>
            </w:pPr>
            <w:r>
              <w:rPr>
                <w:sz w:val="21"/>
                <w:szCs w:val="21"/>
              </w:rPr>
              <w:t>已完成</w:t>
            </w:r>
          </w:p>
        </w:tc>
        <w:tc>
          <w:tcPr>
            <w:tcW w:w="800" w:type="pct"/>
            <w:tcMar>
              <w:top w:w="60" w:type="dxa"/>
              <w:left w:w="120" w:type="dxa"/>
              <w:bottom w:w="60" w:type="dxa"/>
              <w:right w:w="120" w:type="dxa"/>
            </w:tcMar>
          </w:tcPr>
          <w:p w14:paraId="0CEB1BD3" w14:textId="77777777" w:rsidR="00664C40" w:rsidRDefault="00A62D27">
            <w:pPr>
              <w:spacing w:line="440" w:lineRule="exact"/>
              <w:jc w:val="left"/>
            </w:pPr>
            <w:r>
              <w:rPr>
                <w:sz w:val="21"/>
                <w:szCs w:val="21"/>
              </w:rPr>
              <w:t>completed</w:t>
            </w:r>
          </w:p>
        </w:tc>
        <w:tc>
          <w:tcPr>
            <w:tcW w:w="3600" w:type="pct"/>
            <w:tcMar>
              <w:top w:w="60" w:type="dxa"/>
              <w:left w:w="120" w:type="dxa"/>
              <w:bottom w:w="60" w:type="dxa"/>
              <w:right w:w="120" w:type="dxa"/>
            </w:tcMar>
          </w:tcPr>
          <w:p w14:paraId="32972E04" w14:textId="77777777" w:rsidR="00664C40" w:rsidRDefault="00A62D27">
            <w:pPr>
              <w:spacing w:line="440" w:lineRule="exact"/>
              <w:jc w:val="left"/>
            </w:pPr>
            <w:r>
              <w:rPr>
                <w:sz w:val="21"/>
                <w:szCs w:val="21"/>
              </w:rPr>
              <w:t>交易完结，写完成时间与进度满格，不可再变更</w:t>
            </w:r>
          </w:p>
        </w:tc>
      </w:tr>
      <w:tr w:rsidR="00664C40" w14:paraId="28033A5B" w14:textId="77777777">
        <w:trPr>
          <w:cantSplit/>
        </w:trPr>
        <w:tc>
          <w:tcPr>
            <w:tcW w:w="600" w:type="pct"/>
            <w:tcMar>
              <w:top w:w="60" w:type="dxa"/>
              <w:left w:w="120" w:type="dxa"/>
              <w:bottom w:w="60" w:type="dxa"/>
              <w:right w:w="120" w:type="dxa"/>
            </w:tcMar>
          </w:tcPr>
          <w:p w14:paraId="15E111FB" w14:textId="77777777" w:rsidR="00664C40" w:rsidRDefault="00A62D27">
            <w:pPr>
              <w:spacing w:line="440" w:lineRule="exact"/>
              <w:jc w:val="left"/>
            </w:pPr>
            <w:r>
              <w:rPr>
                <w:sz w:val="21"/>
                <w:szCs w:val="21"/>
              </w:rPr>
              <w:t>待评价</w:t>
            </w:r>
          </w:p>
        </w:tc>
        <w:tc>
          <w:tcPr>
            <w:tcW w:w="800" w:type="pct"/>
            <w:tcMar>
              <w:top w:w="60" w:type="dxa"/>
              <w:left w:w="120" w:type="dxa"/>
              <w:bottom w:w="60" w:type="dxa"/>
              <w:right w:w="120" w:type="dxa"/>
            </w:tcMar>
          </w:tcPr>
          <w:p w14:paraId="767B8C31" w14:textId="77777777" w:rsidR="00664C40" w:rsidRDefault="00A62D27">
            <w:pPr>
              <w:spacing w:line="440" w:lineRule="exact"/>
              <w:jc w:val="left"/>
            </w:pPr>
            <w:r>
              <w:rPr>
                <w:sz w:val="21"/>
                <w:szCs w:val="21"/>
              </w:rPr>
              <w:t>review</w:t>
            </w:r>
          </w:p>
        </w:tc>
        <w:tc>
          <w:tcPr>
            <w:tcW w:w="3600" w:type="pct"/>
            <w:tcMar>
              <w:top w:w="60" w:type="dxa"/>
              <w:left w:w="120" w:type="dxa"/>
              <w:bottom w:w="60" w:type="dxa"/>
              <w:right w:w="120" w:type="dxa"/>
            </w:tcMar>
          </w:tcPr>
          <w:p w14:paraId="7CBE34F9" w14:textId="77777777" w:rsidR="00664C40" w:rsidRDefault="00A62D27">
            <w:pPr>
              <w:spacing w:line="440" w:lineRule="exact"/>
              <w:jc w:val="left"/>
            </w:pPr>
            <w:r>
              <w:rPr>
                <w:sz w:val="21"/>
                <w:szCs w:val="21"/>
              </w:rPr>
              <w:t>履约完成待用户评价的过渡状态</w:t>
            </w:r>
          </w:p>
        </w:tc>
      </w:tr>
      <w:tr w:rsidR="00664C40" w14:paraId="51CE8BFE" w14:textId="77777777">
        <w:trPr>
          <w:cantSplit/>
        </w:trPr>
        <w:tc>
          <w:tcPr>
            <w:tcW w:w="600" w:type="pct"/>
            <w:tcMar>
              <w:top w:w="60" w:type="dxa"/>
              <w:left w:w="120" w:type="dxa"/>
              <w:bottom w:w="60" w:type="dxa"/>
              <w:right w:w="120" w:type="dxa"/>
            </w:tcMar>
          </w:tcPr>
          <w:p w14:paraId="1EE27F51" w14:textId="77777777" w:rsidR="00664C40" w:rsidRDefault="00A62D27">
            <w:pPr>
              <w:spacing w:line="440" w:lineRule="exact"/>
              <w:jc w:val="left"/>
            </w:pPr>
            <w:r>
              <w:rPr>
                <w:sz w:val="21"/>
                <w:szCs w:val="21"/>
              </w:rPr>
              <w:t>已取消</w:t>
            </w:r>
          </w:p>
        </w:tc>
        <w:tc>
          <w:tcPr>
            <w:tcW w:w="800" w:type="pct"/>
            <w:tcMar>
              <w:top w:w="60" w:type="dxa"/>
              <w:left w:w="120" w:type="dxa"/>
              <w:bottom w:w="60" w:type="dxa"/>
              <w:right w:w="120" w:type="dxa"/>
            </w:tcMar>
          </w:tcPr>
          <w:p w14:paraId="723AFA20" w14:textId="77777777" w:rsidR="00664C40" w:rsidRDefault="00A62D27">
            <w:pPr>
              <w:spacing w:line="440" w:lineRule="exact"/>
              <w:jc w:val="left"/>
            </w:pPr>
            <w:r>
              <w:rPr>
                <w:sz w:val="21"/>
                <w:szCs w:val="21"/>
              </w:rPr>
              <w:t>cancelled</w:t>
            </w:r>
          </w:p>
        </w:tc>
        <w:tc>
          <w:tcPr>
            <w:tcW w:w="3600" w:type="pct"/>
            <w:tcMar>
              <w:top w:w="60" w:type="dxa"/>
              <w:left w:w="120" w:type="dxa"/>
              <w:bottom w:w="60" w:type="dxa"/>
              <w:right w:w="120" w:type="dxa"/>
            </w:tcMar>
          </w:tcPr>
          <w:p w14:paraId="5B9A8433" w14:textId="77777777" w:rsidR="00664C40" w:rsidRDefault="00A62D27">
            <w:pPr>
              <w:spacing w:line="440" w:lineRule="exact"/>
              <w:jc w:val="left"/>
            </w:pPr>
            <w:r>
              <w:rPr>
                <w:sz w:val="21"/>
                <w:szCs w:val="21"/>
              </w:rPr>
              <w:t>任一非完结状态可取消，记录取消原因，不可再变更</w:t>
            </w:r>
          </w:p>
        </w:tc>
      </w:tr>
    </w:tbl>
    <w:p w14:paraId="7BDD6596" w14:textId="77777777" w:rsidR="00664C40" w:rsidRDefault="00A62D27">
      <w:pPr>
        <w:pStyle w:val="4"/>
        <w:spacing w:line="440" w:lineRule="exact"/>
      </w:pPr>
      <w:bookmarkStart w:id="566" w:name="_Toc100180"/>
      <w:bookmarkStart w:id="567" w:name="_Toc240722622"/>
      <w:r>
        <w:t xml:space="preserve">6.4.4.2 </w:t>
      </w:r>
      <w:r>
        <w:t>流转校验</w:t>
      </w:r>
      <w:bookmarkEnd w:id="566"/>
      <w:bookmarkEnd w:id="567"/>
    </w:p>
    <w:p w14:paraId="778F3548" w14:textId="77777777" w:rsidR="00664C40" w:rsidRDefault="00A62D27">
      <w:pPr>
        <w:spacing w:after="60" w:line="440" w:lineRule="exact"/>
        <w:ind w:firstLine="480"/>
      </w:pPr>
      <w:r>
        <w:t>状态变更接口执行三重校验：目标状态必须是合法状态枚举、订单当前不能处于完结态（已完成</w:t>
      </w:r>
      <w:r>
        <w:t>/</w:t>
      </w:r>
      <w:r>
        <w:t>已取消）、目标状态不能与当前状态相同。校验通过后更新状态与更新时间，并记录包含前后状态中文标签的操作日志，取消时另记录取消来源与原因说明。</w:t>
      </w:r>
    </w:p>
    <w:p w14:paraId="4BFC0CDB" w14:textId="77777777" w:rsidR="00664C40" w:rsidRDefault="00A62D27">
      <w:pPr>
        <w:pStyle w:val="4"/>
        <w:spacing w:line="440" w:lineRule="exact"/>
      </w:pPr>
      <w:bookmarkStart w:id="568" w:name="_Toc100181"/>
      <w:bookmarkStart w:id="569" w:name="_Toc240722623"/>
      <w:r>
        <w:t xml:space="preserve">6.4.4.3 </w:t>
      </w:r>
      <w:r>
        <w:t>完成与取消处理</w:t>
      </w:r>
      <w:bookmarkEnd w:id="568"/>
      <w:bookmarkEnd w:id="569"/>
    </w:p>
    <w:p w14:paraId="1F861796" w14:textId="77777777" w:rsidR="00664C40" w:rsidRDefault="00A62D27">
      <w:pPr>
        <w:spacing w:after="60" w:line="440" w:lineRule="exact"/>
        <w:ind w:firstLine="480"/>
      </w:pPr>
      <w:r>
        <w:lastRenderedPageBreak/>
        <w:t>流转至已完成时系统自动写入完成时间并将订单进度置为</w:t>
      </w:r>
      <w:r>
        <w:t xml:space="preserve"> 100%</w:t>
      </w:r>
      <w:r>
        <w:t>；流转至已取消时写入取消时间、取消原因标记（后台取消）与原因描述。完结态订单的报价与状态接口均被拒绝，保证历史数据的最终一致性。</w:t>
      </w:r>
    </w:p>
    <w:p w14:paraId="764389CA" w14:textId="77777777" w:rsidR="00664C40" w:rsidRDefault="00A62D27">
      <w:pPr>
        <w:pStyle w:val="3"/>
        <w:spacing w:line="440" w:lineRule="exact"/>
      </w:pPr>
      <w:bookmarkStart w:id="570" w:name="_Toc5074"/>
      <w:bookmarkStart w:id="571" w:name="_Toc29053"/>
      <w:bookmarkStart w:id="572" w:name="_Toc23254"/>
      <w:bookmarkStart w:id="573" w:name="_Toc240722624"/>
      <w:r>
        <w:t xml:space="preserve">6.4.5 </w:t>
      </w:r>
      <w:r>
        <w:t>手动创建订单</w:t>
      </w:r>
      <w:bookmarkEnd w:id="570"/>
      <w:bookmarkEnd w:id="571"/>
      <w:bookmarkEnd w:id="572"/>
      <w:bookmarkEnd w:id="573"/>
    </w:p>
    <w:p w14:paraId="180A0259" w14:textId="77777777" w:rsidR="00664C40" w:rsidRDefault="00A62D27">
      <w:pPr>
        <w:pStyle w:val="4"/>
        <w:spacing w:line="440" w:lineRule="exact"/>
      </w:pPr>
      <w:bookmarkStart w:id="574" w:name="_Toc100183"/>
      <w:bookmarkStart w:id="575" w:name="_Toc240722625"/>
      <w:r>
        <w:t xml:space="preserve">6.4.5.1 </w:t>
      </w:r>
      <w:r>
        <w:t>用户检索与选择</w:t>
      </w:r>
      <w:bookmarkEnd w:id="574"/>
      <w:bookmarkEnd w:id="575"/>
    </w:p>
    <w:p w14:paraId="5308BC77" w14:textId="77777777" w:rsidR="00664C40" w:rsidRDefault="00A62D27">
      <w:pPr>
        <w:spacing w:after="60" w:line="440" w:lineRule="exact"/>
        <w:ind w:firstLine="480"/>
      </w:pPr>
      <w:r>
        <w:t>登记线下回收业务时，运营人员通过用户下拉检索目标用户（按昵称、姓名或手机号模糊匹配，最多返回三十条），选择用户后填写设备型号、成色、预估价与服务方式（默认到店），设备型号为必填项。</w:t>
      </w:r>
    </w:p>
    <w:p w14:paraId="1132FA8C" w14:textId="77777777" w:rsidR="00664C40" w:rsidRDefault="00A62D27">
      <w:pPr>
        <w:tabs>
          <w:tab w:val="left" w:pos="3062"/>
        </w:tabs>
        <w:spacing w:after="60" w:line="440" w:lineRule="exact"/>
        <w:ind w:firstLine="480"/>
        <w:jc w:val="center"/>
      </w:pPr>
      <w:r>
        <w:rPr>
          <w:noProof/>
        </w:rPr>
        <w:drawing>
          <wp:anchor distT="0" distB="0" distL="114300" distR="114300" simplePos="0" relativeHeight="251676672" behindDoc="0" locked="0" layoutInCell="1" allowOverlap="1" wp14:anchorId="783CE652" wp14:editId="535CE0FB">
            <wp:simplePos x="0" y="0"/>
            <wp:positionH relativeFrom="column">
              <wp:posOffset>975360</wp:posOffset>
            </wp:positionH>
            <wp:positionV relativeFrom="paragraph">
              <wp:posOffset>114300</wp:posOffset>
            </wp:positionV>
            <wp:extent cx="3385820" cy="2734310"/>
            <wp:effectExtent l="0" t="0" r="12700" b="8890"/>
            <wp:wrapTopAndBottom/>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33"/>
                    <a:stretch>
                      <a:fillRect/>
                    </a:stretch>
                  </pic:blipFill>
                  <pic:spPr>
                    <a:xfrm>
                      <a:off x="0" y="0"/>
                      <a:ext cx="3385820" cy="2734310"/>
                    </a:xfrm>
                    <a:prstGeom prst="rect">
                      <a:avLst/>
                    </a:prstGeom>
                    <a:noFill/>
                    <a:ln>
                      <a:noFill/>
                    </a:ln>
                  </pic:spPr>
                </pic:pic>
              </a:graphicData>
            </a:graphic>
          </wp:anchor>
        </w:drawing>
      </w:r>
      <w:r>
        <w:rPr>
          <w:rFonts w:hAnsi="Times New Roman" w:cs="宋体" w:hint="eastAsia"/>
        </w:rPr>
        <w:t>图</w:t>
      </w:r>
      <w:r>
        <w:rPr>
          <w:rFonts w:hAnsi="Times New Roman" w:cs="宋体" w:hint="eastAsia"/>
        </w:rPr>
        <w:t>6-11</w:t>
      </w:r>
      <w:r>
        <w:rPr>
          <w:rFonts w:hAnsi="Times New Roman" w:cs="宋体" w:hint="eastAsia"/>
        </w:rPr>
        <w:t>手动创建订单图</w:t>
      </w:r>
    </w:p>
    <w:p w14:paraId="6BC2941D" w14:textId="77777777" w:rsidR="00664C40" w:rsidRDefault="00A62D27">
      <w:pPr>
        <w:pStyle w:val="4"/>
        <w:spacing w:line="440" w:lineRule="exact"/>
      </w:pPr>
      <w:bookmarkStart w:id="576" w:name="_Toc100184"/>
      <w:bookmarkStart w:id="577" w:name="_Toc240722626"/>
      <w:r>
        <w:t xml:space="preserve">6.4.5.2 </w:t>
      </w:r>
      <w:r>
        <w:t>订单号生成规则</w:t>
      </w:r>
      <w:bookmarkEnd w:id="576"/>
      <w:bookmarkEnd w:id="577"/>
    </w:p>
    <w:p w14:paraId="22B912C6" w14:textId="77777777" w:rsidR="00664C40" w:rsidRDefault="00A62D27">
      <w:pPr>
        <w:spacing w:after="60" w:line="440" w:lineRule="exact"/>
        <w:ind w:firstLine="480"/>
      </w:pPr>
      <w:r>
        <w:t>系统为手动订单生成</w:t>
      </w:r>
      <w:r>
        <w:t xml:space="preserve"> REC </w:t>
      </w:r>
      <w:r>
        <w:t>前缀的唯一订单号：</w:t>
      </w:r>
      <w:r>
        <w:t xml:space="preserve">REC + </w:t>
      </w:r>
      <w:r>
        <w:t>毫秒级时间戳</w:t>
      </w:r>
      <w:r>
        <w:t xml:space="preserve"> + </w:t>
      </w:r>
      <w:r>
        <w:t>两位随机数，保证海量订单下不重号且可通过前缀快速识别订单来源为线下登记。订单创建后进入待确认状态，走标准报价与流转流程。</w:t>
      </w:r>
    </w:p>
    <w:p w14:paraId="311201AF" w14:textId="77777777" w:rsidR="00664C40" w:rsidRDefault="00A62D27">
      <w:pPr>
        <w:pStyle w:val="3"/>
        <w:spacing w:line="440" w:lineRule="exact"/>
      </w:pPr>
      <w:bookmarkStart w:id="578" w:name="_Toc25564"/>
      <w:bookmarkStart w:id="579" w:name="_Toc19522"/>
      <w:bookmarkStart w:id="580" w:name="_Toc6708"/>
      <w:bookmarkStart w:id="581" w:name="_Toc240722627"/>
      <w:r>
        <w:t xml:space="preserve">6.4.6 </w:t>
      </w:r>
      <w:r>
        <w:t>订单导出</w:t>
      </w:r>
      <w:bookmarkEnd w:id="578"/>
      <w:bookmarkEnd w:id="579"/>
      <w:bookmarkEnd w:id="580"/>
      <w:bookmarkEnd w:id="581"/>
    </w:p>
    <w:p w14:paraId="1AD7628E" w14:textId="77777777" w:rsidR="00664C40" w:rsidRDefault="00A62D27">
      <w:pPr>
        <w:pStyle w:val="4"/>
        <w:spacing w:line="440" w:lineRule="exact"/>
      </w:pPr>
      <w:bookmarkStart w:id="582" w:name="_Toc100186"/>
      <w:bookmarkStart w:id="583" w:name="_Toc240722628"/>
      <w:r>
        <w:t xml:space="preserve">6.4.6.1 </w:t>
      </w:r>
      <w:r>
        <w:t>导出范围与字段</w:t>
      </w:r>
      <w:bookmarkEnd w:id="582"/>
      <w:bookmarkEnd w:id="583"/>
    </w:p>
    <w:p w14:paraId="53EC9C1B" w14:textId="77777777" w:rsidR="00664C40" w:rsidRDefault="00A62D27">
      <w:pPr>
        <w:spacing w:after="60" w:line="440" w:lineRule="exact"/>
        <w:ind w:firstLine="480"/>
      </w:pPr>
      <w:r>
        <w:t>导出遵循「所见即所得」原则：按列表当前筛选条件（关键词、状态、日期区间）导出命中订单，上限五千条。导出字段包括订单号、设备型号、成色、预估价、成交价、状态、客户、联系电话、创建时间与完成时间，满足对账与报表需要。</w:t>
      </w:r>
    </w:p>
    <w:p w14:paraId="372D8C54" w14:textId="77777777" w:rsidR="00664C40" w:rsidRDefault="00A62D27">
      <w:pPr>
        <w:pStyle w:val="4"/>
        <w:spacing w:line="440" w:lineRule="exact"/>
      </w:pPr>
      <w:bookmarkStart w:id="584" w:name="_Toc100187"/>
      <w:bookmarkStart w:id="585" w:name="_Toc240722629"/>
      <w:r>
        <w:lastRenderedPageBreak/>
        <w:t xml:space="preserve">6.4.6.2 </w:t>
      </w:r>
      <w:r>
        <w:t>文件编码规范</w:t>
      </w:r>
      <w:bookmarkEnd w:id="584"/>
      <w:bookmarkEnd w:id="585"/>
    </w:p>
    <w:p w14:paraId="696D4828" w14:textId="77777777" w:rsidR="00664C40" w:rsidRDefault="00A62D27">
      <w:pPr>
        <w:spacing w:after="60" w:line="440" w:lineRule="exact"/>
        <w:ind w:firstLine="480"/>
      </w:pPr>
      <w:r>
        <w:t>导出文件为</w:t>
      </w:r>
      <w:r>
        <w:t xml:space="preserve"> CSV </w:t>
      </w:r>
      <w:r>
        <w:t>格式，以</w:t>
      </w:r>
      <w:r>
        <w:t xml:space="preserve"> UTF-8 </w:t>
      </w:r>
      <w:r>
        <w:t>编码写出并附带</w:t>
      </w:r>
      <w:r>
        <w:t xml:space="preserve"> BOM </w:t>
      </w:r>
      <w:r>
        <w:t>头，保证</w:t>
      </w:r>
      <w:r>
        <w:t xml:space="preserve"> Excel </w:t>
      </w:r>
      <w:r>
        <w:t>直接双击打开中文不乱码；字段值中的引号与换行按</w:t>
      </w:r>
      <w:r>
        <w:t xml:space="preserve"> CSV </w:t>
      </w:r>
      <w:r>
        <w:t>标准转义。导出动作记录操作日志（含导出条数），导出链接支持新窗口直接下载。</w:t>
      </w:r>
    </w:p>
    <w:p w14:paraId="207617FA" w14:textId="77777777" w:rsidR="00664C40" w:rsidRDefault="00A62D27">
      <w:pPr>
        <w:pStyle w:val="2"/>
        <w:spacing w:line="440" w:lineRule="exact"/>
      </w:pPr>
      <w:bookmarkStart w:id="586" w:name="_Toc23923"/>
      <w:bookmarkStart w:id="587" w:name="_Toc32061"/>
      <w:bookmarkStart w:id="588" w:name="_Toc8398"/>
      <w:bookmarkStart w:id="589" w:name="_Toc240722630"/>
      <w:r>
        <w:t xml:space="preserve">6.5 </w:t>
      </w:r>
      <w:r>
        <w:t>设备配价库</w:t>
      </w:r>
      <w:bookmarkEnd w:id="586"/>
      <w:bookmarkEnd w:id="587"/>
      <w:bookmarkEnd w:id="588"/>
      <w:bookmarkEnd w:id="589"/>
    </w:p>
    <w:p w14:paraId="6D828572" w14:textId="77777777" w:rsidR="00664C40" w:rsidRDefault="00A62D27">
      <w:pPr>
        <w:pStyle w:val="3"/>
        <w:spacing w:line="440" w:lineRule="exact"/>
      </w:pPr>
      <w:bookmarkStart w:id="590" w:name="_Toc32464"/>
      <w:bookmarkStart w:id="591" w:name="_Toc32181"/>
      <w:bookmarkStart w:id="592" w:name="_Toc25710"/>
      <w:bookmarkStart w:id="593" w:name="_Toc240722631"/>
      <w:r>
        <w:t xml:space="preserve">6.5.1 </w:t>
      </w:r>
      <w:r>
        <w:t>目录结构管理</w:t>
      </w:r>
      <w:bookmarkEnd w:id="590"/>
      <w:bookmarkEnd w:id="591"/>
      <w:bookmarkEnd w:id="592"/>
      <w:bookmarkEnd w:id="593"/>
    </w:p>
    <w:p w14:paraId="43464606" w14:textId="77777777" w:rsidR="00664C40" w:rsidRDefault="00A62D27">
      <w:pPr>
        <w:pStyle w:val="4"/>
        <w:spacing w:line="440" w:lineRule="exact"/>
      </w:pPr>
      <w:bookmarkStart w:id="594" w:name="_Toc100190"/>
      <w:bookmarkStart w:id="595" w:name="_Toc240722632"/>
      <w:r>
        <w:t xml:space="preserve">6.5.1.1 </w:t>
      </w:r>
      <w:r>
        <w:t>分类管理</w:t>
      </w:r>
      <w:bookmarkEnd w:id="594"/>
      <w:bookmarkEnd w:id="595"/>
    </w:p>
    <w:p w14:paraId="79F92553" w14:textId="77777777" w:rsidR="00664C40" w:rsidRDefault="00A62D27">
      <w:pPr>
        <w:spacing w:after="60" w:line="440" w:lineRule="exact"/>
        <w:ind w:firstLine="480"/>
      </w:pPr>
      <w:r>
        <w:t>分类是配价目录的第一级，维护字段包括分类编码（全局唯一，创建后不可重复）、分类名称、图标、主题色、排序权重与上架状态。编码与小程序本地视觉档案按分类编码对应，是云端目录与本地视觉资源合并的关联键。删除分类前系统校验其下品牌数量，非空时拒绝删除。</w:t>
      </w:r>
    </w:p>
    <w:p w14:paraId="6619D67D" w14:textId="77777777" w:rsidR="00664C40" w:rsidRDefault="00A62D27">
      <w:pPr>
        <w:tabs>
          <w:tab w:val="left" w:pos="3052"/>
        </w:tabs>
        <w:spacing w:after="60" w:line="440" w:lineRule="exact"/>
        <w:ind w:firstLine="480"/>
        <w:jc w:val="center"/>
      </w:pPr>
      <w:r>
        <w:rPr>
          <w:noProof/>
        </w:rPr>
        <w:drawing>
          <wp:anchor distT="0" distB="0" distL="114300" distR="114300" simplePos="0" relativeHeight="251679744" behindDoc="0" locked="0" layoutInCell="1" allowOverlap="1" wp14:anchorId="2D2FED81" wp14:editId="22B72C0E">
            <wp:simplePos x="0" y="0"/>
            <wp:positionH relativeFrom="column">
              <wp:posOffset>1856740</wp:posOffset>
            </wp:positionH>
            <wp:positionV relativeFrom="paragraph">
              <wp:posOffset>25400</wp:posOffset>
            </wp:positionV>
            <wp:extent cx="2029460" cy="4178935"/>
            <wp:effectExtent l="0" t="0" r="12700" b="12065"/>
            <wp:wrapTopAndBottom/>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4"/>
                    <a:stretch>
                      <a:fillRect/>
                    </a:stretch>
                  </pic:blipFill>
                  <pic:spPr>
                    <a:xfrm>
                      <a:off x="0" y="0"/>
                      <a:ext cx="2029460" cy="4178935"/>
                    </a:xfrm>
                    <a:prstGeom prst="rect">
                      <a:avLst/>
                    </a:prstGeom>
                    <a:noFill/>
                    <a:ln>
                      <a:noFill/>
                    </a:ln>
                  </pic:spPr>
                </pic:pic>
              </a:graphicData>
            </a:graphic>
          </wp:anchor>
        </w:drawing>
      </w:r>
      <w:r>
        <w:rPr>
          <w:rFonts w:hAnsi="Times New Roman" w:cs="宋体" w:hint="eastAsia"/>
        </w:rPr>
        <w:t>图</w:t>
      </w:r>
      <w:r>
        <w:rPr>
          <w:rFonts w:hAnsi="Times New Roman" w:cs="宋体" w:hint="eastAsia"/>
        </w:rPr>
        <w:t>6-12</w:t>
      </w:r>
      <w:r>
        <w:rPr>
          <w:rFonts w:hAnsi="Times New Roman" w:cs="宋体" w:hint="eastAsia"/>
        </w:rPr>
        <w:t>设备分类图</w:t>
      </w:r>
    </w:p>
    <w:p w14:paraId="084664A3" w14:textId="77777777" w:rsidR="00664C40" w:rsidRDefault="00A62D27">
      <w:pPr>
        <w:pStyle w:val="4"/>
        <w:spacing w:line="440" w:lineRule="exact"/>
      </w:pPr>
      <w:bookmarkStart w:id="596" w:name="_Toc100191"/>
      <w:bookmarkStart w:id="597" w:name="_Toc240722633"/>
      <w:r>
        <w:t xml:space="preserve">6.5.1.2 </w:t>
      </w:r>
      <w:r>
        <w:t>品牌管理</w:t>
      </w:r>
      <w:bookmarkEnd w:id="596"/>
      <w:bookmarkEnd w:id="597"/>
    </w:p>
    <w:p w14:paraId="0F8F71EC" w14:textId="77777777" w:rsidR="00664C40" w:rsidRDefault="00A62D27">
      <w:pPr>
        <w:spacing w:after="60" w:line="440" w:lineRule="exact"/>
        <w:ind w:firstLine="480"/>
      </w:pPr>
      <w:r>
        <w:lastRenderedPageBreak/>
        <w:t>品牌隶属分类，维护品牌名称、字标（未填时取名称首字）、品牌色与排序。品牌色作为该品牌下型号卡片的默认主题色，影响小程序端的视觉呈现。删除品牌前校验其下型号数量，非空时拒绝删除。</w:t>
      </w:r>
    </w:p>
    <w:p w14:paraId="0D1220C3" w14:textId="77777777" w:rsidR="00664C40" w:rsidRDefault="00A62D27">
      <w:pPr>
        <w:pStyle w:val="4"/>
        <w:spacing w:line="440" w:lineRule="exact"/>
      </w:pPr>
      <w:bookmarkStart w:id="598" w:name="_Toc100192"/>
      <w:bookmarkStart w:id="599" w:name="_Toc240722634"/>
      <w:r>
        <w:t xml:space="preserve">6.5.1.3 </w:t>
      </w:r>
      <w:r>
        <w:t>型号管理</w:t>
      </w:r>
      <w:bookmarkEnd w:id="598"/>
      <w:bookmarkEnd w:id="599"/>
    </w:p>
    <w:p w14:paraId="0B7F8AE5" w14:textId="77777777" w:rsidR="00664C40" w:rsidRDefault="00A62D27">
      <w:pPr>
        <w:spacing w:after="60" w:line="440" w:lineRule="exact"/>
        <w:ind w:firstLine="480"/>
      </w:pPr>
      <w:r>
        <w:rPr>
          <w:noProof/>
        </w:rPr>
        <w:drawing>
          <wp:anchor distT="0" distB="0" distL="114300" distR="114300" simplePos="0" relativeHeight="251678720" behindDoc="0" locked="0" layoutInCell="1" allowOverlap="1" wp14:anchorId="6821E5C8" wp14:editId="77791B8B">
            <wp:simplePos x="0" y="0"/>
            <wp:positionH relativeFrom="column">
              <wp:posOffset>450850</wp:posOffset>
            </wp:positionH>
            <wp:positionV relativeFrom="paragraph">
              <wp:posOffset>1151255</wp:posOffset>
            </wp:positionV>
            <wp:extent cx="4565015" cy="2713990"/>
            <wp:effectExtent l="0" t="0" r="6985" b="13970"/>
            <wp:wrapTopAndBottom/>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35"/>
                    <a:stretch>
                      <a:fillRect/>
                    </a:stretch>
                  </pic:blipFill>
                  <pic:spPr>
                    <a:xfrm>
                      <a:off x="0" y="0"/>
                      <a:ext cx="4565015" cy="2713990"/>
                    </a:xfrm>
                    <a:prstGeom prst="rect">
                      <a:avLst/>
                    </a:prstGeom>
                    <a:noFill/>
                    <a:ln>
                      <a:noFill/>
                    </a:ln>
                  </pic:spPr>
                </pic:pic>
              </a:graphicData>
            </a:graphic>
          </wp:anchor>
        </w:drawing>
      </w:r>
      <w:r>
        <w:t>型号是配价目录的末级与核心，维护型号名称、规格说明、回收基准价、二手市场参考价（可选）、热门标记、上架状态与排序；型号记录最后调价人便于追责。新增型号即写入一条「新增型号」初始定价记录；修改与删除均记录操作日志。</w:t>
      </w:r>
    </w:p>
    <w:p w14:paraId="3700338E" w14:textId="77777777" w:rsidR="00664C40" w:rsidRDefault="00A62D27">
      <w:pPr>
        <w:tabs>
          <w:tab w:val="left" w:pos="3052"/>
        </w:tabs>
        <w:spacing w:after="60" w:line="440" w:lineRule="exact"/>
        <w:ind w:firstLine="480"/>
        <w:jc w:val="center"/>
        <w:rPr>
          <w:rFonts w:hAnsi="Times New Roman" w:cs="宋体"/>
        </w:rPr>
      </w:pPr>
      <w:r>
        <w:rPr>
          <w:rFonts w:hAnsi="Times New Roman" w:cs="宋体" w:hint="eastAsia"/>
        </w:rPr>
        <w:t>图</w:t>
      </w:r>
      <w:r>
        <w:rPr>
          <w:rFonts w:hAnsi="Times New Roman" w:cs="宋体" w:hint="eastAsia"/>
        </w:rPr>
        <w:t xml:space="preserve"> 6-13</w:t>
      </w:r>
      <w:r>
        <w:rPr>
          <w:rFonts w:hAnsi="Times New Roman" w:cs="宋体" w:hint="eastAsia"/>
        </w:rPr>
        <w:t>设备配价库</w:t>
      </w:r>
    </w:p>
    <w:p w14:paraId="1DC6A98D" w14:textId="77777777" w:rsidR="00664C40" w:rsidRDefault="00A62D27">
      <w:pPr>
        <w:pStyle w:val="3"/>
        <w:spacing w:line="440" w:lineRule="exact"/>
      </w:pPr>
      <w:bookmarkStart w:id="600" w:name="_Toc21725"/>
      <w:bookmarkStart w:id="601" w:name="_Toc25913"/>
      <w:bookmarkStart w:id="602" w:name="_Toc29541"/>
      <w:bookmarkStart w:id="603" w:name="_Toc240722635"/>
      <w:r>
        <w:t xml:space="preserve">6.5.2 </w:t>
      </w:r>
      <w:r>
        <w:t>型号查询与导出</w:t>
      </w:r>
      <w:bookmarkEnd w:id="600"/>
      <w:bookmarkEnd w:id="601"/>
      <w:bookmarkEnd w:id="602"/>
      <w:bookmarkEnd w:id="603"/>
    </w:p>
    <w:p w14:paraId="69634D54" w14:textId="77777777" w:rsidR="00664C40" w:rsidRDefault="00A62D27">
      <w:pPr>
        <w:spacing w:after="60" w:line="440" w:lineRule="exact"/>
        <w:ind w:firstLine="480"/>
      </w:pPr>
      <w:r>
        <w:t>调价工作台支持按分类、品牌、关键词（型号名</w:t>
      </w:r>
      <w:r>
        <w:t>/</w:t>
      </w:r>
      <w:r>
        <w:t>规格模糊匹配）、上架状态与热门标记组合筛选型号，分页浏览；配价库另提供全量</w:t>
      </w:r>
      <w:r>
        <w:t xml:space="preserve"> CSV </w:t>
      </w:r>
      <w:r>
        <w:t>导出，输出分类、品牌、型号、规格、基准价、市场参考价、热门、状态与更新时间列，同样带</w:t>
      </w:r>
      <w:r>
        <w:t xml:space="preserve"> BOM </w:t>
      </w:r>
      <w:r>
        <w:t>头保证</w:t>
      </w:r>
      <w:r>
        <w:t xml:space="preserve"> Excel </w:t>
      </w:r>
      <w:r>
        <w:t>兼容。</w:t>
      </w:r>
    </w:p>
    <w:p w14:paraId="219A77D1" w14:textId="77777777" w:rsidR="00664C40" w:rsidRDefault="00A62D27">
      <w:pPr>
        <w:pStyle w:val="3"/>
        <w:spacing w:line="440" w:lineRule="exact"/>
      </w:pPr>
      <w:bookmarkStart w:id="604" w:name="_Toc18945"/>
      <w:bookmarkStart w:id="605" w:name="_Toc17004"/>
      <w:bookmarkStart w:id="606" w:name="_Toc19788"/>
      <w:bookmarkStart w:id="607" w:name="_Toc240722636"/>
      <w:r>
        <w:t xml:space="preserve">6.5.3 </w:t>
      </w:r>
      <w:r>
        <w:t>目录树加载实现</w:t>
      </w:r>
      <w:bookmarkEnd w:id="604"/>
      <w:bookmarkEnd w:id="605"/>
      <w:bookmarkEnd w:id="606"/>
      <w:bookmarkEnd w:id="607"/>
    </w:p>
    <w:p w14:paraId="3DF360C5" w14:textId="77777777" w:rsidR="00664C40" w:rsidRDefault="00A62D27">
      <w:pPr>
        <w:spacing w:after="60" w:line="440" w:lineRule="exact"/>
        <w:ind w:firstLine="480"/>
      </w:pPr>
      <w:r>
        <w:t>配价库完整目录以树接口一次返回：服务端并行查询分类、品牌、型号三张表的全量行，随后在内存中以品牌标识、分类标识两级映射组装出树结构，型号仅返回配价相关列以压缩响应体。相比逐级请求或递归联表，内存组装一次成型，前端整树渲染、级联筛选与目录维护界面即取即用；在分类十余个、品牌数百个、型号</w:t>
      </w:r>
      <w:r>
        <w:lastRenderedPageBreak/>
        <w:t>数千条的规模下响应仍保持轻量。树接口同时是小程序端公开目录接口的数据基础</w:t>
      </w:r>
      <w:r>
        <w:t>——</w:t>
      </w:r>
      <w:r>
        <w:t>后台维护的配价经同一份表结构输出到两端，保证管理端与用户端看到的价格完全一致。</w:t>
      </w:r>
    </w:p>
    <w:p w14:paraId="3CD44939" w14:textId="77777777" w:rsidR="00664C40" w:rsidRDefault="00A62D27">
      <w:pPr>
        <w:pStyle w:val="3"/>
        <w:spacing w:line="440" w:lineRule="exact"/>
      </w:pPr>
      <w:bookmarkStart w:id="608" w:name="_Toc18332"/>
      <w:bookmarkStart w:id="609" w:name="_Toc17656"/>
      <w:bookmarkStart w:id="610" w:name="_Toc14650"/>
      <w:bookmarkStart w:id="611" w:name="_Toc240722637"/>
      <w:r>
        <w:t xml:space="preserve">6.5.4 </w:t>
      </w:r>
      <w:r>
        <w:t>调价管理</w:t>
      </w:r>
      <w:bookmarkEnd w:id="608"/>
      <w:bookmarkEnd w:id="609"/>
      <w:bookmarkEnd w:id="610"/>
      <w:bookmarkEnd w:id="611"/>
    </w:p>
    <w:p w14:paraId="3709D983" w14:textId="77777777" w:rsidR="00664C40" w:rsidRDefault="00A62D27">
      <w:pPr>
        <w:pStyle w:val="4"/>
        <w:spacing w:line="440" w:lineRule="exact"/>
      </w:pPr>
      <w:bookmarkStart w:id="612" w:name="_Toc100196"/>
      <w:bookmarkStart w:id="613" w:name="_Toc240722638"/>
      <w:r>
        <w:t xml:space="preserve">6.5.4.1 </w:t>
      </w:r>
      <w:r>
        <w:t>单型号调价</w:t>
      </w:r>
      <w:bookmarkEnd w:id="612"/>
      <w:bookmarkEnd w:id="613"/>
    </w:p>
    <w:p w14:paraId="0FEA4D36" w14:textId="77777777" w:rsidR="00664C40" w:rsidRDefault="00A62D27">
      <w:pPr>
        <w:spacing w:after="60" w:line="440" w:lineRule="exact"/>
        <w:ind w:firstLine="480"/>
      </w:pPr>
      <w:r>
        <w:t>运营人员在型号行内直接录入新基准价与调价原因提交。系统优先读取最新基准价计算调价幅度，调价成功后更新配价并写入调价记录，前端即时刷新价格展示。调价原因是审计链的重要组成部分，建议填写市场行情变化等依据。</w:t>
      </w:r>
    </w:p>
    <w:p w14:paraId="2AA0C332" w14:textId="77777777" w:rsidR="00664C40" w:rsidRDefault="00A62D27">
      <w:pPr>
        <w:pStyle w:val="4"/>
        <w:spacing w:line="440" w:lineRule="exact"/>
      </w:pPr>
      <w:bookmarkStart w:id="614" w:name="_Toc100197"/>
      <w:bookmarkStart w:id="615" w:name="_Toc240722639"/>
      <w:r>
        <w:t xml:space="preserve">6.5.4.2 </w:t>
      </w:r>
      <w:r>
        <w:t>调价幅度保护</w:t>
      </w:r>
      <w:bookmarkEnd w:id="614"/>
      <w:bookmarkEnd w:id="615"/>
    </w:p>
    <w:p w14:paraId="746D1FF1" w14:textId="77777777" w:rsidR="00664C40" w:rsidRDefault="00A62D27">
      <w:pPr>
        <w:spacing w:after="60" w:line="440" w:lineRule="exact"/>
        <w:ind w:firstLine="480"/>
      </w:pPr>
      <w:r>
        <w:t>调价请求先与现价比较计算幅度百分比，超过系统参数设定的上限（默认</w:t>
      </w:r>
      <w:r>
        <w:t xml:space="preserve"> 20%</w:t>
      </w:r>
      <w:r>
        <w:t>）时拒绝执行并返回需二次确认标记，前端弹窗展示调价前后金额与幅度；运营人员确认后方可强制调价。该机制防住两类风险：误输入（如多打一个零导致十倍调价）与异常操作（超出授权范围的大幅调价）。</w:t>
      </w:r>
    </w:p>
    <w:p w14:paraId="196F4508" w14:textId="77777777" w:rsidR="00664C40" w:rsidRDefault="00A62D27">
      <w:pPr>
        <w:pStyle w:val="4"/>
        <w:spacing w:line="440" w:lineRule="exact"/>
      </w:pPr>
      <w:bookmarkStart w:id="616" w:name="_Toc100198"/>
      <w:bookmarkStart w:id="617" w:name="_Toc240722640"/>
      <w:r>
        <w:t xml:space="preserve">6.5.4.3 </w:t>
      </w:r>
      <w:r>
        <w:t>批量调价</w:t>
      </w:r>
      <w:bookmarkEnd w:id="616"/>
      <w:bookmarkEnd w:id="617"/>
    </w:p>
    <w:p w14:paraId="5CB80DB6" w14:textId="77777777" w:rsidR="00664C40" w:rsidRDefault="00A62D27">
      <w:pPr>
        <w:spacing w:after="60" w:line="440" w:lineRule="exact"/>
        <w:ind w:firstLine="480"/>
      </w:pPr>
      <w:r>
        <w:t>勾选多个型号后发起批量调价，支持两种模式：百分比模式在现价基础上按指定百分比上浮或下调（支持负值，结果四舍五入取整且不低于零）；固定值模式将所选型号统一设置为指定价格。批量调价对每个型号独立计算新价、独立写入调价记录（原因自动标注批量模式与参数），并汇总记录一条批量操作日志。</w:t>
      </w:r>
    </w:p>
    <w:p w14:paraId="1BF2D5BD" w14:textId="77777777" w:rsidR="00664C40" w:rsidRDefault="00A62D27">
      <w:pPr>
        <w:pStyle w:val="4"/>
        <w:spacing w:line="440" w:lineRule="exact"/>
      </w:pPr>
      <w:bookmarkStart w:id="618" w:name="_Toc100199"/>
      <w:bookmarkStart w:id="619" w:name="_Toc240722641"/>
      <w:r>
        <w:rPr>
          <w:noProof/>
        </w:rPr>
        <w:drawing>
          <wp:anchor distT="0" distB="0" distL="114300" distR="114300" simplePos="0" relativeHeight="251680768" behindDoc="0" locked="0" layoutInCell="1" allowOverlap="1" wp14:anchorId="7C22A74B" wp14:editId="5878D591">
            <wp:simplePos x="0" y="0"/>
            <wp:positionH relativeFrom="column">
              <wp:posOffset>6350</wp:posOffset>
            </wp:positionH>
            <wp:positionV relativeFrom="paragraph">
              <wp:posOffset>543560</wp:posOffset>
            </wp:positionV>
            <wp:extent cx="5579110" cy="1864995"/>
            <wp:effectExtent l="0" t="0" r="13970" b="9525"/>
            <wp:wrapTopAndBottom/>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36"/>
                    <a:stretch>
                      <a:fillRect/>
                    </a:stretch>
                  </pic:blipFill>
                  <pic:spPr>
                    <a:xfrm>
                      <a:off x="0" y="0"/>
                      <a:ext cx="5579110" cy="1864995"/>
                    </a:xfrm>
                    <a:prstGeom prst="rect">
                      <a:avLst/>
                    </a:prstGeom>
                    <a:noFill/>
                    <a:ln>
                      <a:noFill/>
                    </a:ln>
                  </pic:spPr>
                </pic:pic>
              </a:graphicData>
            </a:graphic>
          </wp:anchor>
        </w:drawing>
      </w:r>
      <w:r>
        <w:t xml:space="preserve">6.5.4.4 </w:t>
      </w:r>
      <w:r>
        <w:t>调价审计</w:t>
      </w:r>
      <w:bookmarkEnd w:id="618"/>
      <w:bookmarkEnd w:id="619"/>
    </w:p>
    <w:p w14:paraId="4DFE663C" w14:textId="77777777" w:rsidR="00664C40" w:rsidRDefault="00A62D27">
      <w:pPr>
        <w:tabs>
          <w:tab w:val="left" w:pos="3052"/>
        </w:tabs>
        <w:spacing w:after="60" w:line="440" w:lineRule="exact"/>
        <w:ind w:firstLine="480"/>
        <w:jc w:val="center"/>
        <w:rPr>
          <w:rFonts w:hAnsi="Times New Roman" w:cs="宋体"/>
        </w:rPr>
      </w:pPr>
      <w:r>
        <w:rPr>
          <w:rFonts w:hAnsi="Times New Roman" w:cs="宋体" w:hint="eastAsia"/>
        </w:rPr>
        <w:t>图</w:t>
      </w:r>
      <w:r>
        <w:rPr>
          <w:rFonts w:hAnsi="Times New Roman" w:cs="宋体" w:hint="eastAsia"/>
        </w:rPr>
        <w:t xml:space="preserve"> 6-14 </w:t>
      </w:r>
      <w:r>
        <w:rPr>
          <w:rFonts w:hAnsi="Times New Roman" w:cs="宋体" w:hint="eastAsia"/>
        </w:rPr>
        <w:t>调价与调价记录</w:t>
      </w:r>
    </w:p>
    <w:p w14:paraId="33A4FCF1" w14:textId="77777777" w:rsidR="00664C40" w:rsidRDefault="00664C40">
      <w:pPr>
        <w:spacing w:after="60" w:line="440" w:lineRule="exact"/>
        <w:ind w:firstLine="480"/>
      </w:pPr>
    </w:p>
    <w:p w14:paraId="5B8867AA" w14:textId="77777777" w:rsidR="00664C40" w:rsidRDefault="00A62D27">
      <w:pPr>
        <w:spacing w:after="60" w:line="440" w:lineRule="exact"/>
        <w:ind w:firstLine="480"/>
      </w:pPr>
      <w:r>
        <w:lastRenderedPageBreak/>
        <w:t>调价记录页分页展示全部调价历史，字段含型号名称、调价前后价格、调价原因、操作人与时间。支持按型号过滤并按时间正序查看，形成单一型号的完整价格走势曲线，为争议订单复核、行情复盘与责任审计提供依据。调价记录不可删除与修改。</w:t>
      </w:r>
    </w:p>
    <w:p w14:paraId="1AFDD4DA" w14:textId="77777777" w:rsidR="00664C40" w:rsidRDefault="00A62D27">
      <w:pPr>
        <w:pStyle w:val="2"/>
        <w:spacing w:line="440" w:lineRule="exact"/>
      </w:pPr>
      <w:bookmarkStart w:id="620" w:name="_Toc18672"/>
      <w:bookmarkStart w:id="621" w:name="_Toc19613"/>
      <w:bookmarkStart w:id="622" w:name="_Toc26275"/>
      <w:bookmarkStart w:id="623" w:name="_Toc240722642"/>
      <w:r>
        <w:t xml:space="preserve">6.6 </w:t>
      </w:r>
      <w:r>
        <w:t>回收平台管理</w:t>
      </w:r>
      <w:bookmarkEnd w:id="620"/>
      <w:bookmarkEnd w:id="621"/>
      <w:bookmarkEnd w:id="622"/>
      <w:bookmarkEnd w:id="623"/>
    </w:p>
    <w:p w14:paraId="16DB7ED9" w14:textId="77777777" w:rsidR="00664C40" w:rsidRDefault="00A62D27">
      <w:pPr>
        <w:pStyle w:val="3"/>
        <w:spacing w:line="440" w:lineRule="exact"/>
      </w:pPr>
      <w:bookmarkStart w:id="624" w:name="_Toc26050"/>
      <w:bookmarkStart w:id="625" w:name="_Toc11584"/>
      <w:bookmarkStart w:id="626" w:name="_Toc12028"/>
      <w:bookmarkStart w:id="627" w:name="_Toc240722643"/>
      <w:r>
        <w:t xml:space="preserve">6.6.1 </w:t>
      </w:r>
      <w:r>
        <w:t>平台档案字段</w:t>
      </w:r>
      <w:bookmarkEnd w:id="624"/>
      <w:bookmarkEnd w:id="625"/>
      <w:bookmarkEnd w:id="626"/>
      <w:bookmarkEnd w:id="627"/>
    </w:p>
    <w:p w14:paraId="7D9E0187" w14:textId="77777777" w:rsidR="00664C40" w:rsidRDefault="00A62D27">
      <w:pPr>
        <w:spacing w:after="60" w:line="440" w:lineRule="exact"/>
        <w:ind w:firstLine="480"/>
      </w:pPr>
      <w:r>
        <w:rPr>
          <w:noProof/>
        </w:rPr>
        <w:drawing>
          <wp:anchor distT="0" distB="0" distL="114300" distR="114300" simplePos="0" relativeHeight="251681792" behindDoc="0" locked="0" layoutInCell="1" allowOverlap="1" wp14:anchorId="2EA5F61E" wp14:editId="2FDF9997">
            <wp:simplePos x="0" y="0"/>
            <wp:positionH relativeFrom="column">
              <wp:posOffset>-69850</wp:posOffset>
            </wp:positionH>
            <wp:positionV relativeFrom="paragraph">
              <wp:posOffset>1151890</wp:posOffset>
            </wp:positionV>
            <wp:extent cx="5579745" cy="2010410"/>
            <wp:effectExtent l="0" t="0" r="13335" b="1270"/>
            <wp:wrapTopAndBottom/>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37"/>
                    <a:stretch>
                      <a:fillRect/>
                    </a:stretch>
                  </pic:blipFill>
                  <pic:spPr>
                    <a:xfrm>
                      <a:off x="0" y="0"/>
                      <a:ext cx="5579745" cy="2010410"/>
                    </a:xfrm>
                    <a:prstGeom prst="rect">
                      <a:avLst/>
                    </a:prstGeom>
                    <a:noFill/>
                    <a:ln>
                      <a:noFill/>
                    </a:ln>
                  </pic:spPr>
                </pic:pic>
              </a:graphicData>
            </a:graphic>
          </wp:anchor>
        </w:drawing>
      </w:r>
      <w:r>
        <w:t>每个平台档案维护十一类信息：平台名称、平台网址（强制</w:t>
      </w:r>
      <w:r>
        <w:t xml:space="preserve"> http/https </w:t>
      </w:r>
      <w:r>
        <w:t>协议）、平台类型、字标与品牌色、平台说明、服务方式（上门</w:t>
      </w:r>
      <w:r>
        <w:t>/</w:t>
      </w:r>
      <w:r>
        <w:t>邮寄</w:t>
      </w:r>
      <w:r>
        <w:t>/</w:t>
      </w:r>
      <w:r>
        <w:t>到店）、结算方式（如验机后打款）、佣金</w:t>
      </w:r>
      <w:r>
        <w:t>/</w:t>
      </w:r>
      <w:r>
        <w:t>费率说明、联系方式、排序与启用状态。字段设计覆盖运营比价决策所需的全部要素。</w:t>
      </w:r>
    </w:p>
    <w:p w14:paraId="31AD88D0" w14:textId="77777777" w:rsidR="00664C40" w:rsidRDefault="00A62D27">
      <w:pPr>
        <w:tabs>
          <w:tab w:val="left" w:pos="3052"/>
        </w:tabs>
        <w:spacing w:after="60" w:line="440" w:lineRule="exact"/>
        <w:ind w:firstLine="480"/>
        <w:rPr>
          <w:rFonts w:hAnsi="Times New Roman" w:cs="宋体"/>
        </w:rPr>
      </w:pPr>
      <w:r>
        <w:rPr>
          <w:rFonts w:hAnsi="Times New Roman" w:cs="宋体" w:hint="eastAsia"/>
        </w:rPr>
        <w:tab/>
      </w:r>
      <w:r>
        <w:rPr>
          <w:rFonts w:hAnsi="Times New Roman" w:cs="宋体" w:hint="eastAsia"/>
        </w:rPr>
        <w:t>图</w:t>
      </w:r>
      <w:r>
        <w:rPr>
          <w:rFonts w:hAnsi="Times New Roman" w:cs="宋体" w:hint="eastAsia"/>
        </w:rPr>
        <w:t xml:space="preserve"> 6-15 </w:t>
      </w:r>
      <w:r>
        <w:rPr>
          <w:rFonts w:hAnsi="Times New Roman" w:cs="宋体" w:hint="eastAsia"/>
        </w:rPr>
        <w:t>回收平台管理页面图</w:t>
      </w:r>
    </w:p>
    <w:p w14:paraId="69665546" w14:textId="77777777" w:rsidR="00664C40" w:rsidRDefault="00664C40">
      <w:pPr>
        <w:tabs>
          <w:tab w:val="left" w:pos="2562"/>
        </w:tabs>
        <w:spacing w:after="60" w:line="440" w:lineRule="exact"/>
        <w:ind w:firstLine="480"/>
      </w:pPr>
    </w:p>
    <w:p w14:paraId="15E243BC" w14:textId="77777777" w:rsidR="00664C40" w:rsidRDefault="00A62D27">
      <w:pPr>
        <w:pStyle w:val="3"/>
        <w:spacing w:line="440" w:lineRule="exact"/>
      </w:pPr>
      <w:bookmarkStart w:id="628" w:name="_Toc6176"/>
      <w:bookmarkStart w:id="629" w:name="_Toc29782"/>
      <w:bookmarkStart w:id="630" w:name="_Toc24283"/>
      <w:bookmarkStart w:id="631" w:name="_Toc240722644"/>
      <w:r>
        <w:t xml:space="preserve">6.6.2 </w:t>
      </w:r>
      <w:r>
        <w:t>平台类型体系</w:t>
      </w:r>
      <w:bookmarkEnd w:id="628"/>
      <w:bookmarkEnd w:id="629"/>
      <w:bookmarkEnd w:id="630"/>
      <w:bookmarkEnd w:id="631"/>
    </w:p>
    <w:p w14:paraId="244D4CF4" w14:textId="77777777" w:rsidR="00664C40" w:rsidRDefault="00A62D27">
      <w:pPr>
        <w:keepNext/>
        <w:spacing w:before="160" w:after="80" w:line="440" w:lineRule="exact"/>
        <w:jc w:val="center"/>
      </w:pPr>
      <w:r>
        <w:rPr>
          <w:b/>
          <w:bCs/>
          <w:sz w:val="21"/>
          <w:szCs w:val="21"/>
        </w:rPr>
        <w:t>表</w:t>
      </w:r>
      <w:r>
        <w:rPr>
          <w:b/>
          <w:bCs/>
          <w:sz w:val="21"/>
          <w:szCs w:val="21"/>
        </w:rPr>
        <w:t xml:space="preserve"> 6-4 </w:t>
      </w:r>
      <w:r>
        <w:rPr>
          <w:b/>
          <w:bCs/>
          <w:sz w:val="21"/>
          <w:szCs w:val="21"/>
        </w:rPr>
        <w:t>回收平台类型定义</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581"/>
        <w:gridCol w:w="1758"/>
        <w:gridCol w:w="5449"/>
      </w:tblGrid>
      <w:tr w:rsidR="00664C40" w14:paraId="4A20B592" w14:textId="77777777">
        <w:trPr>
          <w:cantSplit/>
          <w:tblHeader/>
        </w:trPr>
        <w:tc>
          <w:tcPr>
            <w:tcW w:w="900" w:type="pct"/>
            <w:shd w:val="clear" w:color="auto" w:fill="F2F2F2"/>
            <w:tcMar>
              <w:top w:w="60" w:type="dxa"/>
              <w:left w:w="120" w:type="dxa"/>
              <w:bottom w:w="60" w:type="dxa"/>
              <w:right w:w="120" w:type="dxa"/>
            </w:tcMar>
          </w:tcPr>
          <w:p w14:paraId="448DF552" w14:textId="77777777" w:rsidR="00664C40" w:rsidRDefault="00A62D27">
            <w:pPr>
              <w:spacing w:line="440" w:lineRule="exact"/>
              <w:jc w:val="left"/>
            </w:pPr>
            <w:r>
              <w:rPr>
                <w:b/>
                <w:bCs/>
                <w:sz w:val="21"/>
                <w:szCs w:val="21"/>
              </w:rPr>
              <w:t>类型</w:t>
            </w:r>
          </w:p>
        </w:tc>
        <w:tc>
          <w:tcPr>
            <w:tcW w:w="1000" w:type="pct"/>
            <w:shd w:val="clear" w:color="auto" w:fill="F2F2F2"/>
            <w:tcMar>
              <w:top w:w="60" w:type="dxa"/>
              <w:left w:w="120" w:type="dxa"/>
              <w:bottom w:w="60" w:type="dxa"/>
              <w:right w:w="120" w:type="dxa"/>
            </w:tcMar>
          </w:tcPr>
          <w:p w14:paraId="15092BF9" w14:textId="77777777" w:rsidR="00664C40" w:rsidRDefault="00A62D27">
            <w:pPr>
              <w:spacing w:line="440" w:lineRule="exact"/>
              <w:jc w:val="left"/>
            </w:pPr>
            <w:r>
              <w:rPr>
                <w:b/>
                <w:bCs/>
                <w:sz w:val="21"/>
                <w:szCs w:val="21"/>
              </w:rPr>
              <w:t>标识</w:t>
            </w:r>
          </w:p>
        </w:tc>
        <w:tc>
          <w:tcPr>
            <w:tcW w:w="3100" w:type="pct"/>
            <w:shd w:val="clear" w:color="auto" w:fill="F2F2F2"/>
            <w:tcMar>
              <w:top w:w="60" w:type="dxa"/>
              <w:left w:w="120" w:type="dxa"/>
              <w:bottom w:w="60" w:type="dxa"/>
              <w:right w:w="120" w:type="dxa"/>
            </w:tcMar>
          </w:tcPr>
          <w:p w14:paraId="1BE8B97D" w14:textId="77777777" w:rsidR="00664C40" w:rsidRDefault="00A62D27">
            <w:pPr>
              <w:spacing w:line="440" w:lineRule="exact"/>
              <w:jc w:val="left"/>
            </w:pPr>
            <w:r>
              <w:rPr>
                <w:b/>
                <w:bCs/>
                <w:sz w:val="21"/>
                <w:szCs w:val="21"/>
              </w:rPr>
              <w:t>用途</w:t>
            </w:r>
          </w:p>
        </w:tc>
      </w:tr>
      <w:tr w:rsidR="00664C40" w14:paraId="1910FB1C" w14:textId="77777777">
        <w:trPr>
          <w:cantSplit/>
        </w:trPr>
        <w:tc>
          <w:tcPr>
            <w:tcW w:w="900" w:type="pct"/>
            <w:tcMar>
              <w:top w:w="60" w:type="dxa"/>
              <w:left w:w="120" w:type="dxa"/>
              <w:bottom w:w="60" w:type="dxa"/>
              <w:right w:w="120" w:type="dxa"/>
            </w:tcMar>
          </w:tcPr>
          <w:p w14:paraId="63E26E9D" w14:textId="77777777" w:rsidR="00664C40" w:rsidRDefault="00A62D27">
            <w:pPr>
              <w:spacing w:line="440" w:lineRule="exact"/>
              <w:jc w:val="left"/>
            </w:pPr>
            <w:r>
              <w:rPr>
                <w:sz w:val="21"/>
                <w:szCs w:val="21"/>
              </w:rPr>
              <w:t>回收平台</w:t>
            </w:r>
          </w:p>
        </w:tc>
        <w:tc>
          <w:tcPr>
            <w:tcW w:w="1000" w:type="pct"/>
            <w:tcMar>
              <w:top w:w="60" w:type="dxa"/>
              <w:left w:w="120" w:type="dxa"/>
              <w:bottom w:w="60" w:type="dxa"/>
              <w:right w:w="120" w:type="dxa"/>
            </w:tcMar>
          </w:tcPr>
          <w:p w14:paraId="00BA6F4E" w14:textId="77777777" w:rsidR="00664C40" w:rsidRDefault="00A62D27">
            <w:pPr>
              <w:spacing w:line="440" w:lineRule="exact"/>
              <w:jc w:val="left"/>
            </w:pPr>
            <w:r>
              <w:rPr>
                <w:sz w:val="21"/>
                <w:szCs w:val="21"/>
              </w:rPr>
              <w:t>recycle</w:t>
            </w:r>
          </w:p>
        </w:tc>
        <w:tc>
          <w:tcPr>
            <w:tcW w:w="3100" w:type="pct"/>
            <w:tcMar>
              <w:top w:w="60" w:type="dxa"/>
              <w:left w:w="120" w:type="dxa"/>
              <w:bottom w:w="60" w:type="dxa"/>
              <w:right w:w="120" w:type="dxa"/>
            </w:tcMar>
          </w:tcPr>
          <w:p w14:paraId="0B4CB6E4" w14:textId="77777777" w:rsidR="00664C40" w:rsidRDefault="00A62D27">
            <w:pPr>
              <w:spacing w:line="440" w:lineRule="exact"/>
              <w:jc w:val="left"/>
            </w:pPr>
            <w:r>
              <w:rPr>
                <w:sz w:val="21"/>
                <w:szCs w:val="21"/>
              </w:rPr>
              <w:t>可直接交售的官方回收渠道（如爱回收、回收宝）</w:t>
            </w:r>
          </w:p>
        </w:tc>
      </w:tr>
      <w:tr w:rsidR="00664C40" w14:paraId="3DABBDAF" w14:textId="77777777">
        <w:trPr>
          <w:cantSplit/>
        </w:trPr>
        <w:tc>
          <w:tcPr>
            <w:tcW w:w="900" w:type="pct"/>
            <w:tcMar>
              <w:top w:w="60" w:type="dxa"/>
              <w:left w:w="120" w:type="dxa"/>
              <w:bottom w:w="60" w:type="dxa"/>
              <w:right w:w="120" w:type="dxa"/>
            </w:tcMar>
          </w:tcPr>
          <w:p w14:paraId="3B7E1B94" w14:textId="77777777" w:rsidR="00664C40" w:rsidRDefault="00A62D27">
            <w:pPr>
              <w:spacing w:line="440" w:lineRule="exact"/>
              <w:jc w:val="left"/>
            </w:pPr>
            <w:r>
              <w:rPr>
                <w:sz w:val="21"/>
                <w:szCs w:val="21"/>
              </w:rPr>
              <w:t>采购渠道</w:t>
            </w:r>
          </w:p>
        </w:tc>
        <w:tc>
          <w:tcPr>
            <w:tcW w:w="1000" w:type="pct"/>
            <w:tcMar>
              <w:top w:w="60" w:type="dxa"/>
              <w:left w:w="120" w:type="dxa"/>
              <w:bottom w:w="60" w:type="dxa"/>
              <w:right w:w="120" w:type="dxa"/>
            </w:tcMar>
          </w:tcPr>
          <w:p w14:paraId="6FF4DA03" w14:textId="77777777" w:rsidR="00664C40" w:rsidRDefault="00A62D27">
            <w:pPr>
              <w:spacing w:line="440" w:lineRule="exact"/>
              <w:jc w:val="left"/>
            </w:pPr>
            <w:r>
              <w:rPr>
                <w:sz w:val="21"/>
                <w:szCs w:val="21"/>
              </w:rPr>
              <w:t>procurement</w:t>
            </w:r>
          </w:p>
        </w:tc>
        <w:tc>
          <w:tcPr>
            <w:tcW w:w="3100" w:type="pct"/>
            <w:tcMar>
              <w:top w:w="60" w:type="dxa"/>
              <w:left w:w="120" w:type="dxa"/>
              <w:bottom w:w="60" w:type="dxa"/>
              <w:right w:w="120" w:type="dxa"/>
            </w:tcMar>
          </w:tcPr>
          <w:p w14:paraId="1F5C9423" w14:textId="77777777" w:rsidR="00664C40" w:rsidRDefault="00A62D27">
            <w:pPr>
              <w:spacing w:line="440" w:lineRule="exact"/>
              <w:jc w:val="left"/>
            </w:pPr>
            <w:r>
              <w:rPr>
                <w:sz w:val="21"/>
                <w:szCs w:val="21"/>
              </w:rPr>
              <w:t>企业采购二手设备的出货渠道</w:t>
            </w:r>
          </w:p>
        </w:tc>
      </w:tr>
      <w:tr w:rsidR="00664C40" w14:paraId="1D45F025" w14:textId="77777777">
        <w:trPr>
          <w:cantSplit/>
        </w:trPr>
        <w:tc>
          <w:tcPr>
            <w:tcW w:w="900" w:type="pct"/>
            <w:tcMar>
              <w:top w:w="60" w:type="dxa"/>
              <w:left w:w="120" w:type="dxa"/>
              <w:bottom w:w="60" w:type="dxa"/>
              <w:right w:w="120" w:type="dxa"/>
            </w:tcMar>
          </w:tcPr>
          <w:p w14:paraId="0098BA8B" w14:textId="77777777" w:rsidR="00664C40" w:rsidRDefault="00A62D27">
            <w:pPr>
              <w:spacing w:line="440" w:lineRule="exact"/>
              <w:jc w:val="left"/>
            </w:pPr>
            <w:r>
              <w:rPr>
                <w:sz w:val="21"/>
                <w:szCs w:val="21"/>
              </w:rPr>
              <w:t>比价参考</w:t>
            </w:r>
          </w:p>
        </w:tc>
        <w:tc>
          <w:tcPr>
            <w:tcW w:w="1000" w:type="pct"/>
            <w:tcMar>
              <w:top w:w="60" w:type="dxa"/>
              <w:left w:w="120" w:type="dxa"/>
              <w:bottom w:w="60" w:type="dxa"/>
              <w:right w:w="120" w:type="dxa"/>
            </w:tcMar>
          </w:tcPr>
          <w:p w14:paraId="7E392369" w14:textId="77777777" w:rsidR="00664C40" w:rsidRDefault="00A62D27">
            <w:pPr>
              <w:spacing w:line="440" w:lineRule="exact"/>
              <w:jc w:val="left"/>
            </w:pPr>
            <w:r>
              <w:rPr>
                <w:sz w:val="21"/>
                <w:szCs w:val="21"/>
              </w:rPr>
              <w:t>compare</w:t>
            </w:r>
          </w:p>
        </w:tc>
        <w:tc>
          <w:tcPr>
            <w:tcW w:w="3100" w:type="pct"/>
            <w:tcMar>
              <w:top w:w="60" w:type="dxa"/>
              <w:left w:w="120" w:type="dxa"/>
              <w:bottom w:w="60" w:type="dxa"/>
              <w:right w:w="120" w:type="dxa"/>
            </w:tcMar>
          </w:tcPr>
          <w:p w14:paraId="711066D5" w14:textId="77777777" w:rsidR="00664C40" w:rsidRDefault="00A62D27">
            <w:pPr>
              <w:spacing w:line="440" w:lineRule="exact"/>
              <w:jc w:val="left"/>
            </w:pPr>
            <w:r>
              <w:rPr>
                <w:sz w:val="21"/>
                <w:szCs w:val="21"/>
              </w:rPr>
              <w:t>自主定价出售的比价参考（如闲鱼）</w:t>
            </w:r>
          </w:p>
        </w:tc>
      </w:tr>
    </w:tbl>
    <w:p w14:paraId="1F1A6B2C" w14:textId="77777777" w:rsidR="00664C40" w:rsidRDefault="00A62D27">
      <w:pPr>
        <w:spacing w:after="60" w:line="440" w:lineRule="exact"/>
        <w:ind w:firstLine="480"/>
      </w:pPr>
      <w:r>
        <w:t>平台列表支持按类型与关键词筛选，档案字段修改与删除实时生效；系统预置爱回收、转转回收、闲鱼、回收宝四个示例平台（含完整服务方式与结算说明），</w:t>
      </w:r>
      <w:r>
        <w:lastRenderedPageBreak/>
        <w:t>部署后可直接编辑复用。小程序比价区仅展示启用状态的平台。</w:t>
      </w:r>
    </w:p>
    <w:p w14:paraId="538E4582" w14:textId="77777777" w:rsidR="00664C40" w:rsidRDefault="00A62D27">
      <w:pPr>
        <w:pStyle w:val="3"/>
        <w:spacing w:line="440" w:lineRule="exact"/>
      </w:pPr>
      <w:bookmarkStart w:id="632" w:name="_Toc13572"/>
      <w:bookmarkStart w:id="633" w:name="_Toc2287"/>
      <w:bookmarkStart w:id="634" w:name="_Toc24692"/>
      <w:bookmarkStart w:id="635" w:name="_Toc240722645"/>
      <w:r>
        <w:t xml:space="preserve">6.6.3 </w:t>
      </w:r>
      <w:r>
        <w:t>跳转与点击统计</w:t>
      </w:r>
      <w:bookmarkEnd w:id="632"/>
      <w:bookmarkEnd w:id="633"/>
      <w:bookmarkEnd w:id="634"/>
      <w:bookmarkEnd w:id="635"/>
    </w:p>
    <w:p w14:paraId="140D73DB" w14:textId="77777777" w:rsidR="00664C40" w:rsidRDefault="00A62D27">
      <w:pPr>
        <w:spacing w:after="60" w:line="440" w:lineRule="exact"/>
        <w:ind w:firstLine="480"/>
      </w:pPr>
      <w:r>
        <w:t>后台点击「前往」访问平台时，服务端先累计该平台点击量、写入一条来源为后台的跳转日志，再返回平台真实地址由前端新窗口打开。跳转日志与小程序端上报的点击共同汇入点击统计，后台可按天查看近三十天跳转趋势与点击量排行，评估各平台的使用价值。</w:t>
      </w:r>
    </w:p>
    <w:p w14:paraId="6322540D" w14:textId="77777777" w:rsidR="00664C40" w:rsidRDefault="00A62D27">
      <w:pPr>
        <w:pStyle w:val="2"/>
        <w:spacing w:line="440" w:lineRule="exact"/>
      </w:pPr>
      <w:bookmarkStart w:id="636" w:name="_Toc15198"/>
      <w:bookmarkStart w:id="637" w:name="_Toc32344"/>
      <w:bookmarkStart w:id="638" w:name="_Toc8272"/>
      <w:bookmarkStart w:id="639" w:name="_Toc240722646"/>
      <w:r>
        <w:t xml:space="preserve">6.7 </w:t>
      </w:r>
      <w:r>
        <w:t>采购链接管理</w:t>
      </w:r>
      <w:bookmarkEnd w:id="636"/>
      <w:bookmarkEnd w:id="637"/>
      <w:bookmarkEnd w:id="638"/>
      <w:bookmarkEnd w:id="639"/>
    </w:p>
    <w:p w14:paraId="36FF591B" w14:textId="77777777" w:rsidR="00664C40" w:rsidRDefault="00A62D27">
      <w:pPr>
        <w:pStyle w:val="3"/>
        <w:spacing w:line="440" w:lineRule="exact"/>
      </w:pPr>
      <w:bookmarkStart w:id="640" w:name="_Toc22713"/>
      <w:bookmarkStart w:id="641" w:name="_Toc22628"/>
      <w:bookmarkStart w:id="642" w:name="_Toc4420"/>
      <w:bookmarkStart w:id="643" w:name="_Toc240722647"/>
      <w:r>
        <w:t xml:space="preserve">6.7.1 </w:t>
      </w:r>
      <w:r>
        <w:t>链接字段与关联</w:t>
      </w:r>
      <w:bookmarkEnd w:id="640"/>
      <w:bookmarkEnd w:id="641"/>
      <w:bookmarkEnd w:id="642"/>
      <w:bookmarkEnd w:id="643"/>
    </w:p>
    <w:p w14:paraId="7D0A273D" w14:textId="77777777" w:rsidR="00664C40" w:rsidRDefault="00A62D27">
      <w:pPr>
        <w:spacing w:after="60" w:line="440" w:lineRule="exact"/>
        <w:ind w:firstLine="480"/>
      </w:pPr>
      <w:r>
        <w:rPr>
          <w:noProof/>
        </w:rPr>
        <w:drawing>
          <wp:anchor distT="0" distB="0" distL="114300" distR="114300" simplePos="0" relativeHeight="251682816" behindDoc="0" locked="0" layoutInCell="1" allowOverlap="1" wp14:anchorId="301414A4" wp14:editId="0D68A8CE">
            <wp:simplePos x="0" y="0"/>
            <wp:positionH relativeFrom="column">
              <wp:posOffset>31750</wp:posOffset>
            </wp:positionH>
            <wp:positionV relativeFrom="paragraph">
              <wp:posOffset>1264920</wp:posOffset>
            </wp:positionV>
            <wp:extent cx="5575935" cy="2732405"/>
            <wp:effectExtent l="0" t="0" r="1905" b="10795"/>
            <wp:wrapTopAndBottom/>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8"/>
                    <a:stretch>
                      <a:fillRect/>
                    </a:stretch>
                  </pic:blipFill>
                  <pic:spPr>
                    <a:xfrm>
                      <a:off x="0" y="0"/>
                      <a:ext cx="5575935" cy="2732405"/>
                    </a:xfrm>
                    <a:prstGeom prst="rect">
                      <a:avLst/>
                    </a:prstGeom>
                    <a:noFill/>
                    <a:ln>
                      <a:noFill/>
                    </a:ln>
                  </pic:spPr>
                </pic:pic>
              </a:graphicData>
            </a:graphic>
          </wp:anchor>
        </w:drawing>
      </w:r>
      <w:r>
        <w:t>每条采购链接维护名称、地址（强制</w:t>
      </w:r>
      <w:r>
        <w:t xml:space="preserve"> http/https</w:t>
      </w:r>
      <w:r>
        <w:t>）、适用设备分类（可选，留空表示通用）、关联平台（可选）、适用型号关键词、参考价格区间与备注。链接可挂接到具体品类或平台，形成「分类</w:t>
      </w:r>
      <w:r>
        <w:t>→</w:t>
      </w:r>
      <w:r>
        <w:t>链接」「平台</w:t>
      </w:r>
      <w:r>
        <w:t>→</w:t>
      </w:r>
      <w:r>
        <w:t>链接」两级检索视角，帮助运营在采购决策时快速调出对应渠道。</w:t>
      </w:r>
    </w:p>
    <w:p w14:paraId="0990457A" w14:textId="77777777" w:rsidR="00664C40" w:rsidRDefault="00A62D27">
      <w:pPr>
        <w:tabs>
          <w:tab w:val="left" w:pos="3052"/>
        </w:tabs>
        <w:spacing w:after="60" w:line="440" w:lineRule="exact"/>
        <w:ind w:firstLine="480"/>
        <w:rPr>
          <w:rFonts w:hAnsi="Times New Roman" w:cs="宋体"/>
        </w:rPr>
      </w:pPr>
      <w:r>
        <w:rPr>
          <w:rFonts w:hAnsi="Times New Roman" w:cs="宋体" w:hint="eastAsia"/>
        </w:rPr>
        <w:tab/>
      </w:r>
      <w:r>
        <w:rPr>
          <w:rFonts w:hAnsi="Times New Roman" w:cs="宋体" w:hint="eastAsia"/>
        </w:rPr>
        <w:t>图</w:t>
      </w:r>
      <w:r>
        <w:rPr>
          <w:rFonts w:hAnsi="Times New Roman" w:cs="宋体" w:hint="eastAsia"/>
        </w:rPr>
        <w:t xml:space="preserve"> 6-16 </w:t>
      </w:r>
      <w:r>
        <w:rPr>
          <w:rFonts w:hAnsi="Times New Roman" w:cs="宋体" w:hint="eastAsia"/>
        </w:rPr>
        <w:t>采购链接管理</w:t>
      </w:r>
    </w:p>
    <w:p w14:paraId="7EC60599" w14:textId="77777777" w:rsidR="00664C40" w:rsidRDefault="00A62D27">
      <w:pPr>
        <w:pStyle w:val="3"/>
        <w:spacing w:line="440" w:lineRule="exact"/>
      </w:pPr>
      <w:bookmarkStart w:id="644" w:name="_Toc29007"/>
      <w:bookmarkStart w:id="645" w:name="_Toc23475"/>
      <w:bookmarkStart w:id="646" w:name="_Toc23852"/>
      <w:bookmarkStart w:id="647" w:name="_Toc240722648"/>
      <w:r>
        <w:t xml:space="preserve">6.7.2 </w:t>
      </w:r>
      <w:r>
        <w:t>筛选查询</w:t>
      </w:r>
      <w:bookmarkEnd w:id="644"/>
      <w:bookmarkEnd w:id="645"/>
      <w:bookmarkEnd w:id="646"/>
      <w:bookmarkEnd w:id="647"/>
    </w:p>
    <w:p w14:paraId="0DD1CC33" w14:textId="77777777" w:rsidR="00664C40" w:rsidRDefault="00A62D27">
      <w:pPr>
        <w:spacing w:after="60" w:line="440" w:lineRule="exact"/>
        <w:ind w:firstLine="480"/>
      </w:pPr>
      <w:r>
        <w:t>链接列表联表展示所属分类名与平台名，支持按分类、关键词（名称</w:t>
      </w:r>
      <w:r>
        <w:t>/</w:t>
      </w:r>
      <w:r>
        <w:t>地址</w:t>
      </w:r>
      <w:r>
        <w:t>/</w:t>
      </w:r>
      <w:r>
        <w:t>型号关键词</w:t>
      </w:r>
      <w:r>
        <w:t>/</w:t>
      </w:r>
      <w:r>
        <w:t>备注）与状态组合筛选；启用</w:t>
      </w:r>
      <w:r>
        <w:t>/</w:t>
      </w:r>
      <w:r>
        <w:t>停用状态控制链接是否对运营可见。链接地址与平台地址同样经协议校验，防止录入非法地址。</w:t>
      </w:r>
    </w:p>
    <w:p w14:paraId="44937FB1" w14:textId="77777777" w:rsidR="00664C40" w:rsidRDefault="00A62D27">
      <w:pPr>
        <w:pStyle w:val="3"/>
        <w:spacing w:line="440" w:lineRule="exact"/>
      </w:pPr>
      <w:bookmarkStart w:id="648" w:name="_Toc28648"/>
      <w:bookmarkStart w:id="649" w:name="_Toc12544"/>
      <w:bookmarkStart w:id="650" w:name="_Toc22420"/>
      <w:bookmarkStart w:id="651" w:name="_Toc240722649"/>
      <w:r>
        <w:lastRenderedPageBreak/>
        <w:t xml:space="preserve">6.7.3 </w:t>
      </w:r>
      <w:r>
        <w:t>点击统计与排行</w:t>
      </w:r>
      <w:bookmarkEnd w:id="648"/>
      <w:bookmarkEnd w:id="649"/>
      <w:bookmarkEnd w:id="650"/>
      <w:bookmarkEnd w:id="651"/>
    </w:p>
    <w:p w14:paraId="699687DC" w14:textId="77777777" w:rsidR="00664C40" w:rsidRDefault="00A62D27">
      <w:pPr>
        <w:spacing w:after="60" w:line="440" w:lineRule="exact"/>
        <w:ind w:firstLine="480"/>
      </w:pPr>
      <w:r>
        <w:t>点击链接时累计点击量、刷新最近点击时间并写入跳转日志（与平台跳转共用日志表，以目标类型区分）。统计视图提供两组数据：近三十天逐日跳转趋势曲线与点击量前十的目标排行（平台与链接混合排名），运营据此优化链接库的收录与排序。</w:t>
      </w:r>
    </w:p>
    <w:p w14:paraId="4EE6E59A" w14:textId="77777777" w:rsidR="00664C40" w:rsidRDefault="00A62D27">
      <w:pPr>
        <w:pStyle w:val="2"/>
        <w:spacing w:line="440" w:lineRule="exact"/>
      </w:pPr>
      <w:bookmarkStart w:id="652" w:name="_Toc32299"/>
      <w:bookmarkStart w:id="653" w:name="_Toc21429"/>
      <w:bookmarkStart w:id="654" w:name="_Toc12701"/>
      <w:bookmarkStart w:id="655" w:name="_Toc240722650"/>
      <w:r>
        <w:t xml:space="preserve">6.8 </w:t>
      </w:r>
      <w:r>
        <w:t>估价配置</w:t>
      </w:r>
      <w:bookmarkEnd w:id="652"/>
      <w:bookmarkEnd w:id="653"/>
      <w:bookmarkEnd w:id="654"/>
      <w:bookmarkEnd w:id="655"/>
    </w:p>
    <w:p w14:paraId="0B032741" w14:textId="77777777" w:rsidR="00664C40" w:rsidRDefault="00A62D27">
      <w:pPr>
        <w:pStyle w:val="3"/>
        <w:spacing w:line="440" w:lineRule="exact"/>
      </w:pPr>
      <w:bookmarkStart w:id="656" w:name="_Toc19572"/>
      <w:bookmarkStart w:id="657" w:name="_Toc9966"/>
      <w:bookmarkStart w:id="658" w:name="_Toc14370"/>
      <w:bookmarkStart w:id="659" w:name="_Toc240722651"/>
      <w:r>
        <w:t xml:space="preserve">6.8.1 </w:t>
      </w:r>
      <w:r>
        <w:t>核心参数</w:t>
      </w:r>
      <w:bookmarkEnd w:id="656"/>
      <w:bookmarkEnd w:id="657"/>
      <w:bookmarkEnd w:id="658"/>
      <w:bookmarkEnd w:id="659"/>
    </w:p>
    <w:p w14:paraId="1305A815" w14:textId="77777777" w:rsidR="00664C40" w:rsidRDefault="00A62D27">
      <w:pPr>
        <w:spacing w:after="60" w:line="440" w:lineRule="exact"/>
        <w:ind w:firstLine="480"/>
      </w:pPr>
      <w:r>
        <w:t>配置页顶部以参数卡片维护三个全局开关：二手基准系数（取值</w:t>
      </w:r>
      <w:r>
        <w:t xml:space="preserve"> 0.1~1</w:t>
      </w:r>
      <w:r>
        <w:t>、步进</w:t>
      </w:r>
      <w:r>
        <w:t xml:space="preserve"> 0.05</w:t>
      </w:r>
      <w:r>
        <w:t>，是全部估价的兜底折扣，页面注明「即便全新设备也按此折扣回收」）、配价有效期（</w:t>
      </w:r>
      <w:r>
        <w:t xml:space="preserve">1~30 </w:t>
      </w:r>
      <w:r>
        <w:t>天，超期后小程序端需重新询价）与小程序</w:t>
      </w:r>
      <w:r>
        <w:t xml:space="preserve"> AI </w:t>
      </w:r>
      <w:r>
        <w:t>估价开关（开启后问答式估价由</w:t>
      </w:r>
      <w:r>
        <w:t xml:space="preserve"> AI </w:t>
      </w:r>
      <w:r>
        <w:t>辅助判档）。参数保存即时生效并写操作日志。</w:t>
      </w:r>
    </w:p>
    <w:p w14:paraId="5B0DDB55" w14:textId="77777777" w:rsidR="00664C40" w:rsidRDefault="00A62D27">
      <w:pPr>
        <w:pStyle w:val="3"/>
        <w:spacing w:line="440" w:lineRule="exact"/>
      </w:pPr>
      <w:bookmarkStart w:id="660" w:name="_Toc29573"/>
      <w:bookmarkStart w:id="661" w:name="_Toc9598"/>
      <w:bookmarkStart w:id="662" w:name="_Toc32474"/>
      <w:bookmarkStart w:id="663" w:name="_Toc240722652"/>
      <w:r>
        <w:t xml:space="preserve">6.8.2 </w:t>
      </w:r>
      <w:r>
        <w:t>品类估价系数</w:t>
      </w:r>
      <w:bookmarkEnd w:id="660"/>
      <w:bookmarkEnd w:id="661"/>
      <w:bookmarkEnd w:id="662"/>
      <w:bookmarkEnd w:id="663"/>
    </w:p>
    <w:p w14:paraId="3DA44470" w14:textId="77777777" w:rsidR="00664C40" w:rsidRDefault="00A62D27">
      <w:pPr>
        <w:spacing w:after="60" w:line="440" w:lineRule="exact"/>
        <w:ind w:firstLine="480"/>
      </w:pPr>
      <w:r>
        <w:t>为每个回收品类单独设定整体折算系数（取值</w:t>
      </w:r>
      <w:r>
        <w:t xml:space="preserve"> 0.1~2</w:t>
      </w:r>
      <w:r>
        <w:t>），卡片同时展示该品类型号数量与基准价均价，帮助运营判断系数调整的影响面。品类系数参与估价公式：最终价</w:t>
      </w:r>
      <w:r>
        <w:t xml:space="preserve"> = </w:t>
      </w:r>
      <w:r>
        <w:t>基准价</w:t>
      </w:r>
      <w:r>
        <w:t xml:space="preserve"> </w:t>
      </w:r>
      <w:r>
        <w:t>×</w:t>
      </w:r>
      <w:r>
        <w:t xml:space="preserve"> </w:t>
      </w:r>
      <w:r>
        <w:t>二手基准系数</w:t>
      </w:r>
      <w:r>
        <w:t xml:space="preserve"> </w:t>
      </w:r>
      <w:r>
        <w:t>×</w:t>
      </w:r>
      <w:r>
        <w:t xml:space="preserve"> </w:t>
      </w:r>
      <w:r>
        <w:t>品类系数</w:t>
      </w:r>
      <w:r>
        <w:t xml:space="preserve"> </w:t>
      </w:r>
      <w:r>
        <w:t>×</w:t>
      </w:r>
      <w:r>
        <w:t xml:space="preserve"> </w:t>
      </w:r>
      <w:r>
        <w:t>各因子系数，用于按品类的保值差异整体调节（如服务器类流通慢可整体调低、热门手机类可微调上调）。</w:t>
      </w:r>
    </w:p>
    <w:p w14:paraId="61E2607E" w14:textId="77777777" w:rsidR="00664C40" w:rsidRDefault="00A62D27">
      <w:pPr>
        <w:tabs>
          <w:tab w:val="left" w:pos="2832"/>
        </w:tabs>
        <w:spacing w:after="60" w:line="440" w:lineRule="exact"/>
        <w:ind w:firstLine="480"/>
      </w:pPr>
      <w:r>
        <w:rPr>
          <w:noProof/>
        </w:rPr>
        <w:drawing>
          <wp:anchor distT="0" distB="0" distL="114300" distR="114300" simplePos="0" relativeHeight="251684864" behindDoc="0" locked="0" layoutInCell="1" allowOverlap="1" wp14:anchorId="0320966B" wp14:editId="14374776">
            <wp:simplePos x="0" y="0"/>
            <wp:positionH relativeFrom="column">
              <wp:posOffset>25400</wp:posOffset>
            </wp:positionH>
            <wp:positionV relativeFrom="paragraph">
              <wp:posOffset>24130</wp:posOffset>
            </wp:positionV>
            <wp:extent cx="5568315" cy="1689735"/>
            <wp:effectExtent l="0" t="0" r="9525" b="1905"/>
            <wp:wrapTopAndBottom/>
            <wp:docPr id="3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
                    <pic:cNvPicPr>
                      <a:picLocks noChangeAspect="1"/>
                    </pic:cNvPicPr>
                  </pic:nvPicPr>
                  <pic:blipFill>
                    <a:blip r:embed="rId39"/>
                    <a:stretch>
                      <a:fillRect/>
                    </a:stretch>
                  </pic:blipFill>
                  <pic:spPr>
                    <a:xfrm>
                      <a:off x="0" y="0"/>
                      <a:ext cx="5568315" cy="1689735"/>
                    </a:xfrm>
                    <a:prstGeom prst="rect">
                      <a:avLst/>
                    </a:prstGeom>
                    <a:noFill/>
                    <a:ln>
                      <a:noFill/>
                    </a:ln>
                  </pic:spPr>
                </pic:pic>
              </a:graphicData>
            </a:graphic>
          </wp:anchor>
        </w:drawing>
      </w:r>
      <w:r>
        <w:rPr>
          <w:rFonts w:hint="eastAsia"/>
        </w:rPr>
        <w:tab/>
      </w:r>
      <w:r>
        <w:rPr>
          <w:rFonts w:hAnsi="Times New Roman" w:cs="宋体" w:hint="eastAsia"/>
        </w:rPr>
        <w:t>图</w:t>
      </w:r>
      <w:r>
        <w:rPr>
          <w:rFonts w:hAnsi="Times New Roman" w:cs="宋体" w:hint="eastAsia"/>
        </w:rPr>
        <w:t>6-17</w:t>
      </w:r>
      <w:r>
        <w:rPr>
          <w:rFonts w:hAnsi="Times New Roman" w:cs="宋体" w:hint="eastAsia"/>
        </w:rPr>
        <w:t>品牌估价系数图</w:t>
      </w:r>
    </w:p>
    <w:p w14:paraId="449C9984" w14:textId="77777777" w:rsidR="00664C40" w:rsidRDefault="00A62D27">
      <w:pPr>
        <w:pStyle w:val="3"/>
        <w:spacing w:line="440" w:lineRule="exact"/>
      </w:pPr>
      <w:bookmarkStart w:id="664" w:name="_Toc23015"/>
      <w:bookmarkStart w:id="665" w:name="_Toc28796"/>
      <w:bookmarkStart w:id="666" w:name="_Toc23666"/>
      <w:bookmarkStart w:id="667" w:name="_Toc240722653"/>
      <w:r>
        <w:t xml:space="preserve">6.8.3 </w:t>
      </w:r>
      <w:r>
        <w:t>因子系数维护</w:t>
      </w:r>
      <w:bookmarkEnd w:id="664"/>
      <w:bookmarkEnd w:id="665"/>
      <w:bookmarkEnd w:id="666"/>
      <w:bookmarkEnd w:id="667"/>
    </w:p>
    <w:p w14:paraId="46BA2B54" w14:textId="77777777" w:rsidR="00664C40" w:rsidRDefault="00A62D27">
      <w:pPr>
        <w:spacing w:after="60" w:line="440" w:lineRule="exact"/>
        <w:ind w:firstLine="480"/>
      </w:pPr>
      <w:r>
        <w:t>按六大评估因子分组维护选项与系数：可修改既有选项的文案与系数（</w:t>
      </w:r>
      <w:r>
        <w:t>0~2</w:t>
      </w:r>
      <w:r>
        <w:t>），可新增自定义档位（系统自动生成与小程序匹配的唯一编码），可删除冗余档位（每因子至少保留两项）。全部修改即时下发小程序端，估价口径实时统一。</w:t>
      </w:r>
    </w:p>
    <w:p w14:paraId="6F1D0F34" w14:textId="77777777" w:rsidR="00664C40" w:rsidRDefault="00A62D27">
      <w:pPr>
        <w:pStyle w:val="3"/>
        <w:spacing w:line="440" w:lineRule="exact"/>
      </w:pPr>
      <w:bookmarkStart w:id="668" w:name="_Toc2973"/>
      <w:bookmarkStart w:id="669" w:name="_Toc16639"/>
      <w:bookmarkStart w:id="670" w:name="_Toc28002"/>
      <w:bookmarkStart w:id="671" w:name="_Toc240722654"/>
      <w:r>
        <w:lastRenderedPageBreak/>
        <w:t xml:space="preserve">6.8.4 </w:t>
      </w:r>
      <w:r>
        <w:t>估价模拟器</w:t>
      </w:r>
      <w:bookmarkEnd w:id="668"/>
      <w:bookmarkEnd w:id="669"/>
      <w:bookmarkEnd w:id="670"/>
      <w:bookmarkEnd w:id="671"/>
    </w:p>
    <w:p w14:paraId="48DD27FD" w14:textId="77777777" w:rsidR="00664C40" w:rsidRDefault="00A62D27">
      <w:pPr>
        <w:spacing w:after="60" w:line="440" w:lineRule="exact"/>
        <w:ind w:firstLine="480"/>
      </w:pPr>
      <w:r>
        <w:rPr>
          <w:noProof/>
        </w:rPr>
        <w:drawing>
          <wp:anchor distT="0" distB="0" distL="114300" distR="114300" simplePos="0" relativeHeight="251683840" behindDoc="0" locked="0" layoutInCell="1" allowOverlap="1" wp14:anchorId="27BD4360" wp14:editId="22CE8BA0">
            <wp:simplePos x="0" y="0"/>
            <wp:positionH relativeFrom="column">
              <wp:posOffset>1128395</wp:posOffset>
            </wp:positionH>
            <wp:positionV relativeFrom="paragraph">
              <wp:posOffset>876300</wp:posOffset>
            </wp:positionV>
            <wp:extent cx="3132455" cy="4189730"/>
            <wp:effectExtent l="0" t="0" r="6985" b="1270"/>
            <wp:wrapTopAndBottom/>
            <wp:docPr id="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
                    <pic:cNvPicPr>
                      <a:picLocks noChangeAspect="1"/>
                    </pic:cNvPicPr>
                  </pic:nvPicPr>
                  <pic:blipFill>
                    <a:blip r:embed="rId40"/>
                    <a:stretch>
                      <a:fillRect/>
                    </a:stretch>
                  </pic:blipFill>
                  <pic:spPr>
                    <a:xfrm>
                      <a:off x="0" y="0"/>
                      <a:ext cx="3132455" cy="4189730"/>
                    </a:xfrm>
                    <a:prstGeom prst="rect">
                      <a:avLst/>
                    </a:prstGeom>
                    <a:noFill/>
                    <a:ln>
                      <a:noFill/>
                    </a:ln>
                  </pic:spPr>
                </pic:pic>
              </a:graphicData>
            </a:graphic>
          </wp:anchor>
        </w:drawing>
      </w:r>
      <w:r>
        <w:t>配置页内置实时估价模拟器：选择品类与型号基准价、调节二手基准系数、品类系数与各因子系数后，即时演算最终回收价。模拟器让运营在调参前先预判报价变化幅度，配合调价幅度保护使用，避免盲目调参引发报价波动。</w:t>
      </w:r>
    </w:p>
    <w:p w14:paraId="6753F68A" w14:textId="77777777" w:rsidR="00664C40" w:rsidRDefault="00A62D27">
      <w:pPr>
        <w:tabs>
          <w:tab w:val="left" w:pos="3052"/>
        </w:tabs>
        <w:spacing w:after="60" w:line="440" w:lineRule="exact"/>
        <w:ind w:firstLine="480"/>
        <w:jc w:val="center"/>
        <w:rPr>
          <w:rFonts w:hAnsi="Times New Roman" w:cs="宋体"/>
        </w:rPr>
      </w:pPr>
      <w:r>
        <w:rPr>
          <w:rFonts w:hAnsi="Times New Roman" w:cs="宋体" w:hint="eastAsia"/>
        </w:rPr>
        <w:t>图</w:t>
      </w:r>
      <w:r>
        <w:rPr>
          <w:rFonts w:hAnsi="Times New Roman" w:cs="宋体" w:hint="eastAsia"/>
        </w:rPr>
        <w:t xml:space="preserve"> 6-18 </w:t>
      </w:r>
      <w:r>
        <w:rPr>
          <w:rFonts w:hAnsi="Times New Roman" w:cs="宋体" w:hint="eastAsia"/>
        </w:rPr>
        <w:t>估价配置与模拟器</w:t>
      </w:r>
    </w:p>
    <w:p w14:paraId="1B25FFF9" w14:textId="77777777" w:rsidR="00664C40" w:rsidRDefault="00A62D27">
      <w:pPr>
        <w:pStyle w:val="2"/>
        <w:spacing w:line="440" w:lineRule="exact"/>
      </w:pPr>
      <w:bookmarkStart w:id="672" w:name="_Toc20154"/>
      <w:bookmarkStart w:id="673" w:name="_Toc237"/>
      <w:bookmarkStart w:id="674" w:name="_Toc31869"/>
      <w:bookmarkStart w:id="675" w:name="_Toc240722655"/>
      <w:r>
        <w:t xml:space="preserve">6.9 </w:t>
      </w:r>
      <w:r>
        <w:t>操作日志</w:t>
      </w:r>
      <w:bookmarkEnd w:id="672"/>
      <w:bookmarkEnd w:id="673"/>
      <w:bookmarkEnd w:id="674"/>
      <w:bookmarkEnd w:id="675"/>
    </w:p>
    <w:p w14:paraId="1BD9C641" w14:textId="77777777" w:rsidR="00664C40" w:rsidRDefault="00A62D27">
      <w:pPr>
        <w:pStyle w:val="3"/>
        <w:spacing w:line="440" w:lineRule="exact"/>
      </w:pPr>
      <w:bookmarkStart w:id="676" w:name="_Toc8054"/>
      <w:bookmarkStart w:id="677" w:name="_Toc10299"/>
      <w:bookmarkStart w:id="678" w:name="_Toc1975"/>
      <w:bookmarkStart w:id="679" w:name="_Toc240722656"/>
      <w:r>
        <w:t xml:space="preserve">6.9.1 </w:t>
      </w:r>
      <w:r>
        <w:t>日志覆盖范围</w:t>
      </w:r>
      <w:bookmarkEnd w:id="676"/>
      <w:bookmarkEnd w:id="677"/>
      <w:bookmarkEnd w:id="678"/>
      <w:bookmarkEnd w:id="679"/>
    </w:p>
    <w:p w14:paraId="0C977A71" w14:textId="77777777" w:rsidR="00664C40" w:rsidRDefault="00A62D27">
      <w:pPr>
        <w:spacing w:after="60" w:line="440" w:lineRule="exact"/>
        <w:ind w:firstLine="480"/>
      </w:pPr>
      <w:r>
        <w:t>操作日志由各业务接口自动写入，覆盖后台全部写操作与登录行为：认证类（登录、单点登录、修改密码）、订单类（报价、状态流转、创建、导出）、配价类（分类</w:t>
      </w:r>
      <w:r>
        <w:t>/</w:t>
      </w:r>
      <w:r>
        <w:t>品牌</w:t>
      </w:r>
      <w:r>
        <w:t>/</w:t>
      </w:r>
      <w:r>
        <w:t>型号增删改、调价、批量调价、品类系数）、平台与链接类（增删改）、设置类（参数保存、系数调整、管理员管理）。日志写入失败不影响业务主流程。</w:t>
      </w:r>
    </w:p>
    <w:p w14:paraId="2A40F7D3" w14:textId="77777777" w:rsidR="00664C40" w:rsidRDefault="00A62D27">
      <w:pPr>
        <w:pStyle w:val="3"/>
        <w:spacing w:line="440" w:lineRule="exact"/>
      </w:pPr>
      <w:bookmarkStart w:id="680" w:name="_Toc27914"/>
      <w:bookmarkStart w:id="681" w:name="_Toc13601"/>
      <w:bookmarkStart w:id="682" w:name="_Toc24734"/>
      <w:bookmarkStart w:id="683" w:name="_Toc240722657"/>
      <w:r>
        <w:t xml:space="preserve">6.9.2 </w:t>
      </w:r>
      <w:r>
        <w:t>日志检索</w:t>
      </w:r>
      <w:bookmarkEnd w:id="680"/>
      <w:bookmarkEnd w:id="681"/>
      <w:bookmarkEnd w:id="682"/>
      <w:bookmarkEnd w:id="683"/>
    </w:p>
    <w:p w14:paraId="19702B07" w14:textId="77777777" w:rsidR="00664C40" w:rsidRDefault="00A62D27">
      <w:pPr>
        <w:spacing w:after="60" w:line="440" w:lineRule="exact"/>
        <w:ind w:firstLine="480"/>
      </w:pPr>
      <w:r>
        <w:t>日志页支持三类条件组合检索：模块（订单</w:t>
      </w:r>
      <w:r>
        <w:t>/</w:t>
      </w:r>
      <w:r>
        <w:t>配价</w:t>
      </w:r>
      <w:r>
        <w:t>/</w:t>
      </w:r>
      <w:r>
        <w:t>平台</w:t>
      </w:r>
      <w:r>
        <w:t>/</w:t>
      </w:r>
      <w:r>
        <w:t>链接</w:t>
      </w:r>
      <w:r>
        <w:t>/</w:t>
      </w:r>
      <w:r>
        <w:t>设置</w:t>
      </w:r>
      <w:r>
        <w:t>/</w:t>
      </w:r>
      <w:r>
        <w:t>认证）、关键</w:t>
      </w:r>
      <w:r>
        <w:lastRenderedPageBreak/>
        <w:t>词（匹配操作人、动作与明细内容）与日期区间，结果按时间倒序分页展示。运营可快速回答「谁在什么时候对哪笔订单做了什么」的审计问题。</w:t>
      </w:r>
    </w:p>
    <w:p w14:paraId="7F2F690E" w14:textId="77777777" w:rsidR="00664C40" w:rsidRDefault="00A62D27">
      <w:pPr>
        <w:pStyle w:val="3"/>
        <w:spacing w:line="440" w:lineRule="exact"/>
      </w:pPr>
      <w:bookmarkStart w:id="684" w:name="_Toc31843"/>
      <w:bookmarkStart w:id="685" w:name="_Toc3614"/>
      <w:bookmarkStart w:id="686" w:name="_Toc10156"/>
      <w:bookmarkStart w:id="687" w:name="_Toc240722658"/>
      <w:r>
        <w:t xml:space="preserve">6.9.3 </w:t>
      </w:r>
      <w:r>
        <w:t>日志字段</w:t>
      </w:r>
      <w:bookmarkEnd w:id="684"/>
      <w:bookmarkEnd w:id="685"/>
      <w:bookmarkEnd w:id="686"/>
      <w:bookmarkEnd w:id="687"/>
    </w:p>
    <w:p w14:paraId="58DE4328" w14:textId="77777777" w:rsidR="00664C40" w:rsidRDefault="00A62D27">
      <w:pPr>
        <w:spacing w:after="60" w:line="440" w:lineRule="exact"/>
        <w:ind w:firstLine="480"/>
      </w:pPr>
      <w:r>
        <w:rPr>
          <w:noProof/>
        </w:rPr>
        <w:drawing>
          <wp:anchor distT="0" distB="0" distL="114300" distR="114300" simplePos="0" relativeHeight="251685888" behindDoc="0" locked="0" layoutInCell="1" allowOverlap="1" wp14:anchorId="68CF331E" wp14:editId="6FE8F65D">
            <wp:simplePos x="0" y="0"/>
            <wp:positionH relativeFrom="column">
              <wp:posOffset>69850</wp:posOffset>
            </wp:positionH>
            <wp:positionV relativeFrom="paragraph">
              <wp:posOffset>1083310</wp:posOffset>
            </wp:positionV>
            <wp:extent cx="5579110" cy="2107565"/>
            <wp:effectExtent l="0" t="0" r="13970" b="10795"/>
            <wp:wrapTopAndBottom/>
            <wp:docPr id="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pic:cNvPicPr>
                      <a:picLocks noChangeAspect="1"/>
                    </pic:cNvPicPr>
                  </pic:nvPicPr>
                  <pic:blipFill>
                    <a:blip r:embed="rId41"/>
                    <a:stretch>
                      <a:fillRect/>
                    </a:stretch>
                  </pic:blipFill>
                  <pic:spPr>
                    <a:xfrm>
                      <a:off x="0" y="0"/>
                      <a:ext cx="5579110" cy="2107565"/>
                    </a:xfrm>
                    <a:prstGeom prst="rect">
                      <a:avLst/>
                    </a:prstGeom>
                    <a:noFill/>
                    <a:ln>
                      <a:noFill/>
                    </a:ln>
                  </pic:spPr>
                </pic:pic>
              </a:graphicData>
            </a:graphic>
          </wp:anchor>
        </w:drawing>
      </w:r>
      <w:r>
        <w:t>每条日志记录操作管理员标识与姓名、所属模块、动作类型、操作明细（含订单号、金额、前后状态等关键信息，超长自动截断至一千字符）、来源</w:t>
      </w:r>
      <w:r>
        <w:t xml:space="preserve"> IP </w:t>
      </w:r>
      <w:r>
        <w:t>与操作时间。日志表按模块与时间建立索引，长期积累下检索性能稳定。</w:t>
      </w:r>
    </w:p>
    <w:p w14:paraId="61C34626" w14:textId="77777777" w:rsidR="00664C40" w:rsidRDefault="00A62D27">
      <w:pPr>
        <w:tabs>
          <w:tab w:val="left" w:pos="3052"/>
        </w:tabs>
        <w:spacing w:after="60" w:line="440" w:lineRule="exact"/>
        <w:ind w:firstLine="480"/>
        <w:jc w:val="center"/>
        <w:rPr>
          <w:rFonts w:hAnsi="Times New Roman" w:cs="宋体"/>
        </w:rPr>
      </w:pPr>
      <w:r>
        <w:rPr>
          <w:rFonts w:hAnsi="Times New Roman" w:cs="宋体" w:hint="eastAsia"/>
        </w:rPr>
        <w:t>图</w:t>
      </w:r>
      <w:r>
        <w:rPr>
          <w:rFonts w:hAnsi="Times New Roman" w:cs="宋体" w:hint="eastAsia"/>
        </w:rPr>
        <w:t xml:space="preserve"> 6-19 </w:t>
      </w:r>
      <w:r>
        <w:rPr>
          <w:rFonts w:hAnsi="Times New Roman" w:cs="宋体" w:hint="eastAsia"/>
        </w:rPr>
        <w:t>操作日志</w:t>
      </w:r>
    </w:p>
    <w:p w14:paraId="1B66F9DF" w14:textId="77777777" w:rsidR="00664C40" w:rsidRDefault="00A62D27">
      <w:pPr>
        <w:pStyle w:val="2"/>
        <w:spacing w:line="440" w:lineRule="exact"/>
      </w:pPr>
      <w:bookmarkStart w:id="688" w:name="_Toc28905"/>
      <w:bookmarkStart w:id="689" w:name="_Toc9506"/>
      <w:bookmarkStart w:id="690" w:name="_Toc28203"/>
      <w:bookmarkStart w:id="691" w:name="_Toc240722659"/>
      <w:r>
        <w:t xml:space="preserve">6.10 </w:t>
      </w:r>
      <w:r>
        <w:t>系统设置</w:t>
      </w:r>
      <w:bookmarkEnd w:id="688"/>
      <w:bookmarkEnd w:id="689"/>
      <w:bookmarkEnd w:id="690"/>
      <w:bookmarkEnd w:id="691"/>
    </w:p>
    <w:p w14:paraId="588CA039" w14:textId="77777777" w:rsidR="00664C40" w:rsidRDefault="00A62D27">
      <w:pPr>
        <w:pStyle w:val="3"/>
        <w:spacing w:line="440" w:lineRule="exact"/>
      </w:pPr>
      <w:bookmarkStart w:id="692" w:name="_Toc27197"/>
      <w:bookmarkStart w:id="693" w:name="_Toc19926"/>
      <w:bookmarkStart w:id="694" w:name="_Toc16118"/>
      <w:bookmarkStart w:id="695" w:name="_Toc240722660"/>
      <w:r>
        <w:t xml:space="preserve">6.10.1 </w:t>
      </w:r>
      <w:r>
        <w:t>系统参数</w:t>
      </w:r>
      <w:bookmarkEnd w:id="692"/>
      <w:bookmarkEnd w:id="693"/>
      <w:bookmarkEnd w:id="694"/>
      <w:bookmarkEnd w:id="695"/>
    </w:p>
    <w:p w14:paraId="25EB9E19" w14:textId="77777777" w:rsidR="00664C40" w:rsidRDefault="00A62D27">
      <w:pPr>
        <w:spacing w:after="60" w:line="440" w:lineRule="exact"/>
        <w:ind w:firstLine="480"/>
      </w:pPr>
      <w:r>
        <w:t>以列表形式展示并编辑全部系统参数，包括各预置参数（基准系数、</w:t>
      </w:r>
      <w:r>
        <w:t xml:space="preserve">AI </w:t>
      </w:r>
      <w:r>
        <w:t>开关、配价有效期、服务电话、回收须知、调价上限）与环保换算系数；每项参数附用途说明与最近更新时间，支持批量保存，保存记录更新人。参数值以字符串存储，业务代码按需转换为数值使用。</w:t>
      </w:r>
    </w:p>
    <w:p w14:paraId="5B1CF46E" w14:textId="77777777" w:rsidR="00664C40" w:rsidRDefault="00A62D27">
      <w:pPr>
        <w:pStyle w:val="3"/>
        <w:spacing w:line="440" w:lineRule="exact"/>
      </w:pPr>
      <w:bookmarkStart w:id="696" w:name="_Toc610"/>
      <w:bookmarkStart w:id="697" w:name="_Toc11455"/>
      <w:bookmarkStart w:id="698" w:name="_Toc22512"/>
      <w:bookmarkStart w:id="699" w:name="_Toc240722661"/>
      <w:r>
        <w:t xml:space="preserve">6.10.2 </w:t>
      </w:r>
      <w:r>
        <w:t>管理员管理</w:t>
      </w:r>
      <w:bookmarkEnd w:id="696"/>
      <w:bookmarkEnd w:id="697"/>
      <w:bookmarkEnd w:id="698"/>
      <w:bookmarkEnd w:id="699"/>
    </w:p>
    <w:p w14:paraId="00DA0784" w14:textId="77777777" w:rsidR="00664C40" w:rsidRDefault="00A62D27">
      <w:pPr>
        <w:spacing w:after="60" w:line="440" w:lineRule="exact"/>
        <w:ind w:firstLine="480"/>
      </w:pPr>
      <w:r>
        <w:t>超级管理员专属功能，提供管理员的增删改查：新增管理员需指定账号（全局唯一）、密码（不少于六位）与三级角色之一；编辑支持调整姓名、角色、启用状态与重置密码；全部操作仅超级管理员可见与可执行。</w:t>
      </w:r>
    </w:p>
    <w:p w14:paraId="475F077A" w14:textId="77777777" w:rsidR="00664C40" w:rsidRDefault="00A62D27">
      <w:pPr>
        <w:pStyle w:val="3"/>
        <w:spacing w:line="440" w:lineRule="exact"/>
      </w:pPr>
      <w:bookmarkStart w:id="700" w:name="_Toc32633"/>
      <w:bookmarkStart w:id="701" w:name="_Toc16978"/>
      <w:bookmarkStart w:id="702" w:name="_Toc12738"/>
      <w:bookmarkStart w:id="703" w:name="_Toc240722662"/>
      <w:r>
        <w:t xml:space="preserve">6.10.3 </w:t>
      </w:r>
      <w:r>
        <w:t>管理员保护规则</w:t>
      </w:r>
      <w:bookmarkEnd w:id="700"/>
      <w:bookmarkEnd w:id="701"/>
      <w:bookmarkEnd w:id="702"/>
      <w:bookmarkEnd w:id="703"/>
    </w:p>
    <w:p w14:paraId="23AEB9D3" w14:textId="77777777" w:rsidR="00664C40" w:rsidRDefault="00A62D27">
      <w:pPr>
        <w:spacing w:after="60" w:line="440" w:lineRule="exact"/>
        <w:ind w:firstLine="480"/>
      </w:pPr>
      <w:r>
        <w:t>账号管理内置四重保护：新账号重名拒绝创建；不可禁用自己的账号；不可删</w:t>
      </w:r>
      <w:r>
        <w:lastRenderedPageBreak/>
        <w:t>除自己的账号；删除最后一个超级管理员被拒绝。保护规则在服务端强制执行，避免误操作导致系统失去管理入口。</w:t>
      </w:r>
    </w:p>
    <w:p w14:paraId="011BA52E" w14:textId="77777777" w:rsidR="00664C40" w:rsidRDefault="00A62D27">
      <w:pPr>
        <w:pStyle w:val="3"/>
        <w:spacing w:line="440" w:lineRule="exact"/>
      </w:pPr>
      <w:bookmarkStart w:id="704" w:name="_Toc15703"/>
      <w:bookmarkStart w:id="705" w:name="_Toc29096"/>
      <w:bookmarkStart w:id="706" w:name="_Toc26412"/>
      <w:bookmarkStart w:id="707" w:name="_Toc240722663"/>
      <w:r>
        <w:t xml:space="preserve">6.10.4 </w:t>
      </w:r>
      <w:r>
        <w:t>界面框架与主题</w:t>
      </w:r>
      <w:bookmarkEnd w:id="704"/>
      <w:bookmarkEnd w:id="705"/>
      <w:bookmarkEnd w:id="706"/>
      <w:bookmarkEnd w:id="707"/>
    </w:p>
    <w:p w14:paraId="1C9C7ACE" w14:textId="77777777" w:rsidR="00664C40" w:rsidRDefault="00A62D27">
      <w:pPr>
        <w:spacing w:after="60" w:line="440" w:lineRule="exact"/>
        <w:ind w:firstLine="480"/>
      </w:pPr>
      <w:r>
        <w:rPr>
          <w:noProof/>
        </w:rPr>
        <w:drawing>
          <wp:anchor distT="0" distB="0" distL="114300" distR="114300" simplePos="0" relativeHeight="251686912" behindDoc="0" locked="0" layoutInCell="1" allowOverlap="1" wp14:anchorId="57404046" wp14:editId="56EEAC3F">
            <wp:simplePos x="0" y="0"/>
            <wp:positionH relativeFrom="column">
              <wp:posOffset>88900</wp:posOffset>
            </wp:positionH>
            <wp:positionV relativeFrom="paragraph">
              <wp:posOffset>1149350</wp:posOffset>
            </wp:positionV>
            <wp:extent cx="5568315" cy="2664460"/>
            <wp:effectExtent l="0" t="0" r="9525" b="2540"/>
            <wp:wrapTopAndBottom/>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42"/>
                    <a:stretch>
                      <a:fillRect/>
                    </a:stretch>
                  </pic:blipFill>
                  <pic:spPr>
                    <a:xfrm>
                      <a:off x="0" y="0"/>
                      <a:ext cx="5568315" cy="2664460"/>
                    </a:xfrm>
                    <a:prstGeom prst="rect">
                      <a:avLst/>
                    </a:prstGeom>
                    <a:noFill/>
                    <a:ln>
                      <a:noFill/>
                    </a:ln>
                  </pic:spPr>
                </pic:pic>
              </a:graphicData>
            </a:graphic>
          </wp:anchor>
        </w:drawing>
      </w:r>
      <w:r>
        <w:t>后台主界面采用左侧导航加顶部工具栏的经典布局：侧边栏展示平台标识与九个功能菜单、支持折叠；顶部展示面包屑导航、日间</w:t>
      </w:r>
      <w:r>
        <w:t>/</w:t>
      </w:r>
      <w:r>
        <w:t>夜间主题切换滑块（与维修后台共享主题偏好、双系统同步）、返回维修系统入口与个人菜单（修改密码、退出登录）。主题切换基于全局样式事件广播实现，刷新与跨系统后保持选择。</w:t>
      </w:r>
    </w:p>
    <w:p w14:paraId="3A1FE0F1" w14:textId="77777777" w:rsidR="00664C40" w:rsidRDefault="00A62D27">
      <w:pPr>
        <w:tabs>
          <w:tab w:val="left" w:pos="3052"/>
        </w:tabs>
        <w:spacing w:after="60" w:line="440" w:lineRule="exact"/>
        <w:ind w:firstLine="480"/>
        <w:jc w:val="center"/>
        <w:rPr>
          <w:rFonts w:hAnsi="Times New Roman" w:cs="宋体"/>
        </w:rPr>
      </w:pPr>
      <w:r>
        <w:rPr>
          <w:rFonts w:hAnsi="Times New Roman" w:cs="宋体" w:hint="eastAsia"/>
        </w:rPr>
        <w:t>图</w:t>
      </w:r>
      <w:r>
        <w:rPr>
          <w:rFonts w:hAnsi="Times New Roman" w:cs="宋体" w:hint="eastAsia"/>
        </w:rPr>
        <w:t xml:space="preserve"> 6-20 </w:t>
      </w:r>
      <w:r>
        <w:rPr>
          <w:rFonts w:hAnsi="Times New Roman" w:cs="宋体" w:hint="eastAsia"/>
        </w:rPr>
        <w:t>系统设置与主界面</w:t>
      </w:r>
    </w:p>
    <w:p w14:paraId="7405540D" w14:textId="77777777" w:rsidR="00664C40" w:rsidRDefault="00A62D27">
      <w:pPr>
        <w:pStyle w:val="2"/>
        <w:spacing w:line="440" w:lineRule="exact"/>
      </w:pPr>
      <w:bookmarkStart w:id="708" w:name="_Toc26522"/>
      <w:bookmarkStart w:id="709" w:name="_Toc5191"/>
      <w:bookmarkStart w:id="710" w:name="_Toc206"/>
      <w:bookmarkStart w:id="711" w:name="_Toc240722664"/>
      <w:r>
        <w:t xml:space="preserve">6.11 </w:t>
      </w:r>
      <w:r>
        <w:t>后台关键实现机制</w:t>
      </w:r>
      <w:bookmarkEnd w:id="708"/>
      <w:bookmarkEnd w:id="709"/>
      <w:bookmarkEnd w:id="710"/>
      <w:bookmarkEnd w:id="711"/>
    </w:p>
    <w:p w14:paraId="0B767ECC" w14:textId="77777777" w:rsidR="00664C40" w:rsidRDefault="00A62D27">
      <w:pPr>
        <w:spacing w:after="60" w:line="440" w:lineRule="exact"/>
        <w:ind w:firstLine="480"/>
      </w:pPr>
      <w:r>
        <w:t>本节说明管理后台各功能模块背后的核心实现机制，包括看板聚合、大屏呈现、订单查询、调价保护、导出、鉴权链路与单点登录七个部分。</w:t>
      </w:r>
    </w:p>
    <w:p w14:paraId="5BEB0630" w14:textId="77777777" w:rsidR="00664C40" w:rsidRDefault="00A62D27">
      <w:pPr>
        <w:pStyle w:val="3"/>
        <w:spacing w:line="440" w:lineRule="exact"/>
      </w:pPr>
      <w:bookmarkStart w:id="712" w:name="_Toc16067"/>
      <w:bookmarkStart w:id="713" w:name="_Toc17864"/>
      <w:bookmarkStart w:id="714" w:name="_Toc1483"/>
      <w:bookmarkStart w:id="715" w:name="_Toc240722665"/>
      <w:r>
        <w:t xml:space="preserve">6.11.1 </w:t>
      </w:r>
      <w:r>
        <w:t>看板数据聚合实现</w:t>
      </w:r>
      <w:bookmarkEnd w:id="712"/>
      <w:bookmarkEnd w:id="713"/>
      <w:bookmarkEnd w:id="714"/>
      <w:bookmarkEnd w:id="715"/>
    </w:p>
    <w:p w14:paraId="62595479" w14:textId="77777777" w:rsidR="00664C40" w:rsidRDefault="00A62D27">
      <w:pPr>
        <w:spacing w:after="60" w:line="440" w:lineRule="exact"/>
        <w:ind w:firstLine="480"/>
      </w:pPr>
      <w:r>
        <w:t>看板接口以单条统计</w:t>
      </w:r>
      <w:r>
        <w:t xml:space="preserve"> SQL </w:t>
      </w:r>
      <w:r>
        <w:t>配合条件聚合完成全维度汇总：对订单总数、各状态计数、今日与本月订单、累计及本月成交额分别以条件表达式在同一次表扫描中得出，避免多次往返；趋势、机型排行、类型分布、最新订单、配价概况与点击趋势六组数据再以并行查询同时发出，接口总耗时接近最慢一条查询。环保换算在服务端完成（保留一位小数）后随响应返回；前端拿到数据后由数字滚动函数驱动动画呈现，大数据量下看板仍可秒级加载。</w:t>
      </w:r>
    </w:p>
    <w:p w14:paraId="180A9B86" w14:textId="77777777" w:rsidR="00664C40" w:rsidRDefault="00A62D27">
      <w:pPr>
        <w:pStyle w:val="3"/>
        <w:spacing w:line="440" w:lineRule="exact"/>
      </w:pPr>
      <w:bookmarkStart w:id="716" w:name="_Toc14856"/>
      <w:bookmarkStart w:id="717" w:name="_Toc2140"/>
      <w:bookmarkStart w:id="718" w:name="_Toc5746"/>
      <w:bookmarkStart w:id="719" w:name="_Toc240722666"/>
      <w:r>
        <w:lastRenderedPageBreak/>
        <w:t xml:space="preserve">6.11.2 </w:t>
      </w:r>
      <w:r>
        <w:t>数据大屏实现</w:t>
      </w:r>
      <w:bookmarkEnd w:id="716"/>
      <w:bookmarkEnd w:id="717"/>
      <w:bookmarkEnd w:id="718"/>
      <w:bookmarkEnd w:id="719"/>
    </w:p>
    <w:p w14:paraId="69FD16EE" w14:textId="77777777" w:rsidR="00664C40" w:rsidRDefault="00A62D27">
      <w:pPr>
        <w:spacing w:after="60" w:line="440" w:lineRule="exact"/>
        <w:ind w:firstLine="480"/>
      </w:pPr>
      <w:r>
        <w:t>大屏视觉层完全由层叠样式实现：网格背景以线性渐变平铺、两组彩色光晕以模糊径向渐变绝对定位、扫描线以关键帧动画往复移动，均为纯样式绘制不引入图片资源；时钟以秒级定时器刷新时间、日期与星期显示；全屏按钮调用浏览器全屏接口进入与退出。图表面板复用</w:t>
      </w:r>
      <w:r>
        <w:t xml:space="preserve"> ECharts </w:t>
      </w:r>
      <w:r>
        <w:t>并按深色主题重设配色与文字颜色；数据接口与看板同源，大屏与看板数字永远一致。</w:t>
      </w:r>
    </w:p>
    <w:p w14:paraId="2D658B98" w14:textId="77777777" w:rsidR="00664C40" w:rsidRDefault="00A62D27">
      <w:pPr>
        <w:pStyle w:val="3"/>
        <w:spacing w:line="440" w:lineRule="exact"/>
      </w:pPr>
      <w:bookmarkStart w:id="720" w:name="_Toc4532"/>
      <w:bookmarkStart w:id="721" w:name="_Toc7252"/>
      <w:bookmarkStart w:id="722" w:name="_Toc820"/>
      <w:bookmarkStart w:id="723" w:name="_Toc240722667"/>
      <w:r>
        <w:t xml:space="preserve">6.11.3 </w:t>
      </w:r>
      <w:r>
        <w:t>订单查询实现</w:t>
      </w:r>
      <w:bookmarkEnd w:id="720"/>
      <w:bookmarkEnd w:id="721"/>
      <w:bookmarkEnd w:id="722"/>
      <w:bookmarkEnd w:id="723"/>
    </w:p>
    <w:p w14:paraId="2BA9059C" w14:textId="77777777" w:rsidR="00664C40" w:rsidRDefault="00A62D27">
      <w:pPr>
        <w:spacing w:after="60" w:line="440" w:lineRule="exact"/>
        <w:ind w:firstLine="480"/>
      </w:pPr>
      <w:r>
        <w:t>订单列表查询以字段清单函数按表结构动态组装查询列；筛选条件以条件数组加参数数组的方式拼装</w:t>
      </w:r>
      <w:r>
        <w:t>——</w:t>
      </w:r>
      <w:r>
        <w:t>每个条件独立入数组、用户输入全部经参数占位传入，从结构上杜绝注入；列表查询与计数统计两条</w:t>
      </w:r>
      <w:r>
        <w:t xml:space="preserve"> SQL </w:t>
      </w:r>
      <w:r>
        <w:t>并行执行，计数</w:t>
      </w:r>
      <w:r>
        <w:t xml:space="preserve"> SQL </w:t>
      </w:r>
      <w:r>
        <w:t>同时累加已完成订单成交额供列表顶部汇总展示；分页参数在服务端钳制（页码不小于一、每页上限一百条）。订单图片字段做三态容错解析：兼容</w:t>
      </w:r>
      <w:r>
        <w:t xml:space="preserve"> JSON </w:t>
      </w:r>
      <w:r>
        <w:t>数组字符串、已解析数组与脏数据，异常时返回空数组保证列表不因个别脏数据报错。</w:t>
      </w:r>
    </w:p>
    <w:p w14:paraId="0E48FEC7" w14:textId="77777777" w:rsidR="00664C40" w:rsidRDefault="00A62D27">
      <w:pPr>
        <w:pStyle w:val="3"/>
        <w:spacing w:line="440" w:lineRule="exact"/>
      </w:pPr>
      <w:bookmarkStart w:id="724" w:name="_Toc27866"/>
      <w:bookmarkStart w:id="725" w:name="_Toc2343"/>
      <w:bookmarkStart w:id="726" w:name="_Toc31093"/>
      <w:bookmarkStart w:id="727" w:name="_Toc240722668"/>
      <w:r>
        <w:t xml:space="preserve">6.11.4 </w:t>
      </w:r>
      <w:r>
        <w:t>调价保护与批量实现</w:t>
      </w:r>
      <w:bookmarkEnd w:id="724"/>
      <w:bookmarkEnd w:id="725"/>
      <w:bookmarkEnd w:id="726"/>
      <w:bookmarkEnd w:id="727"/>
    </w:p>
    <w:p w14:paraId="2162C840" w14:textId="77777777" w:rsidR="00664C40" w:rsidRDefault="00A62D27">
      <w:pPr>
        <w:spacing w:after="60" w:line="440" w:lineRule="exact"/>
        <w:ind w:firstLine="480"/>
      </w:pPr>
      <w:r>
        <w:t>单型号调价先读取现价计算幅度百分比，与系统参数上限比较：超限时本次请求终止并返回需二次确认标记，前端弹窗展示前后价格与幅度，用户确认后携带强制标记重发方才执行</w:t>
      </w:r>
      <w:r>
        <w:t>——</w:t>
      </w:r>
      <w:r>
        <w:t>保护逻辑在服务端实施，绕过前端亦无法直接大幅调价。批量调价先以占位符</w:t>
      </w:r>
      <w:r>
        <w:t xml:space="preserve"> IN </w:t>
      </w:r>
      <w:r>
        <w:t>查询取回全部目标型号现价，再逐型号计算新价（百分比模式四舍五入取整、固定值模式钳制非负）并同步写入调价记录，原因自动标注批量模式与参数。两条路径最终均写入操作日志，形成型号表、调价记录、操作日志三层可追溯记录。</w:t>
      </w:r>
    </w:p>
    <w:p w14:paraId="65A8FC51" w14:textId="77777777" w:rsidR="00664C40" w:rsidRDefault="00A62D27">
      <w:pPr>
        <w:pStyle w:val="3"/>
        <w:spacing w:line="440" w:lineRule="exact"/>
      </w:pPr>
      <w:bookmarkStart w:id="728" w:name="_Toc5199"/>
      <w:bookmarkStart w:id="729" w:name="_Toc30646"/>
      <w:bookmarkStart w:id="730" w:name="_Toc22917"/>
      <w:bookmarkStart w:id="731" w:name="_Toc240722669"/>
      <w:r>
        <w:t xml:space="preserve">6.11.5 </w:t>
      </w:r>
      <w:r>
        <w:t>导出实现</w:t>
      </w:r>
      <w:bookmarkEnd w:id="728"/>
      <w:bookmarkEnd w:id="729"/>
      <w:bookmarkEnd w:id="730"/>
      <w:bookmarkEnd w:id="731"/>
    </w:p>
    <w:p w14:paraId="1EE48AB1" w14:textId="77777777" w:rsidR="00664C40" w:rsidRDefault="00A62D27">
      <w:pPr>
        <w:spacing w:after="60" w:line="440" w:lineRule="exact"/>
        <w:ind w:firstLine="480"/>
      </w:pPr>
      <w:r>
        <w:t xml:space="preserve">CSV </w:t>
      </w:r>
      <w:r>
        <w:t>导出在服务端流式拼接：字段值内的双引号按</w:t>
      </w:r>
      <w:r>
        <w:t xml:space="preserve"> CSV </w:t>
      </w:r>
      <w:r>
        <w:t>标准翻倍转义、每字段整体以引号包裹，行以回车换行分隔；文件体首部写入</w:t>
      </w:r>
      <w:r>
        <w:t xml:space="preserve"> BOM </w:t>
      </w:r>
      <w:r>
        <w:t>字符，保证</w:t>
      </w:r>
      <w:r>
        <w:t xml:space="preserve"> Excel </w:t>
      </w:r>
      <w:r>
        <w:t>双击打开即按</w:t>
      </w:r>
      <w:r>
        <w:t xml:space="preserve"> UTF-8 </w:t>
      </w:r>
      <w:r>
        <w:t>识别中文；以附件下载响应头返回文件流，文件名附带时间戳避免同名冲突。订单导出与配价导出共用同一套拼接逻辑，导出动作记录操作日志并包含导出条数。</w:t>
      </w:r>
    </w:p>
    <w:p w14:paraId="40A964EB" w14:textId="77777777" w:rsidR="00664C40" w:rsidRDefault="00A62D27">
      <w:pPr>
        <w:pStyle w:val="3"/>
        <w:spacing w:line="440" w:lineRule="exact"/>
      </w:pPr>
      <w:bookmarkStart w:id="732" w:name="_Toc14605"/>
      <w:bookmarkStart w:id="733" w:name="_Toc23170"/>
      <w:bookmarkStart w:id="734" w:name="_Toc23248"/>
      <w:bookmarkStart w:id="735" w:name="_Toc240722670"/>
      <w:r>
        <w:t xml:space="preserve">6.11.6 </w:t>
      </w:r>
      <w:r>
        <w:t>鉴权中间件链实现</w:t>
      </w:r>
      <w:bookmarkEnd w:id="732"/>
      <w:bookmarkEnd w:id="733"/>
      <w:bookmarkEnd w:id="734"/>
      <w:bookmarkEnd w:id="735"/>
    </w:p>
    <w:p w14:paraId="3D916330" w14:textId="77777777" w:rsidR="00664C40" w:rsidRDefault="00A62D27">
      <w:pPr>
        <w:spacing w:after="60" w:line="440" w:lineRule="exact"/>
        <w:ind w:firstLine="480"/>
      </w:pPr>
      <w:r>
        <w:lastRenderedPageBreak/>
        <w:t>鉴权以三层中间件实现并绑定于路由挂载点：认证层解析请求头或查询参数中的令牌并验签，随后回查数据库确认账号存在且处于启用状态，将账号信息挂载至请求上下文供后续使用；写操作层校验角色非只读账号；超管层校验角色为超级管理员。业务路由在注册时即声明所需层级，新增接口天然纳入权限体系，避免逐接口遗漏校验；认证层对令牌过期的响应统一为登录已过期，前端据此清理凭证并引导重新登录。</w:t>
      </w:r>
    </w:p>
    <w:p w14:paraId="0D96FDC9" w14:textId="77777777" w:rsidR="00664C40" w:rsidRDefault="00A62D27">
      <w:pPr>
        <w:pStyle w:val="3"/>
        <w:spacing w:line="440" w:lineRule="exact"/>
      </w:pPr>
      <w:bookmarkStart w:id="736" w:name="_Toc29868"/>
      <w:bookmarkStart w:id="737" w:name="_Toc23637"/>
      <w:bookmarkStart w:id="738" w:name="_Toc2485"/>
      <w:bookmarkStart w:id="739" w:name="_Toc240722671"/>
      <w:r>
        <w:t xml:space="preserve">6.11.7 </w:t>
      </w:r>
      <w:r>
        <w:t>单点登录实现</w:t>
      </w:r>
      <w:bookmarkEnd w:id="736"/>
      <w:bookmarkEnd w:id="737"/>
      <w:bookmarkEnd w:id="738"/>
      <w:bookmarkEnd w:id="739"/>
    </w:p>
    <w:p w14:paraId="7492B739" w14:textId="77777777" w:rsidR="00664C40" w:rsidRDefault="00A62D27">
      <w:pPr>
        <w:spacing w:after="60" w:line="440" w:lineRule="exact"/>
        <w:ind w:firstLine="480"/>
      </w:pPr>
      <w:r>
        <w:t>单点登录由服务端代为校验主系统凭证：以</w:t>
      </w:r>
      <w:r>
        <w:t xml:space="preserve"> HTTPS </w:t>
      </w:r>
      <w:r>
        <w:t>请求携带维修后台令牌访问其用户信息接口，请求中指定服务器名以匹配网关证书域名，八秒超时防止主系统异常拖垮登录；主系统校验通过方认可该凭证，前端传入的任何身份信息不参与信任判断。随后按用户名匹配回收账号：存在且启用即发放会话；不存在则以随机高熵密码的哈希建号（默认管理员角色，仅可经单点登录进入）；账号被禁用时拒绝放行。整个流程不持有主系统密钥，凭证校验与自动开户均在服务端完成。</w:t>
      </w:r>
      <w:bookmarkStart w:id="740" w:name="_Toc1865"/>
      <w:bookmarkStart w:id="741" w:name="_Toc27238"/>
      <w:bookmarkStart w:id="742" w:name="_Toc30537"/>
    </w:p>
    <w:p w14:paraId="3B8BF02E" w14:textId="77777777" w:rsidR="00664C40" w:rsidRDefault="00664C40">
      <w:pPr>
        <w:spacing w:after="60" w:line="440" w:lineRule="exact"/>
        <w:ind w:firstLine="480"/>
      </w:pPr>
    </w:p>
    <w:p w14:paraId="0289F2E6" w14:textId="77777777" w:rsidR="00664C40" w:rsidRDefault="00664C40">
      <w:pPr>
        <w:spacing w:after="60" w:line="440" w:lineRule="exact"/>
        <w:ind w:firstLine="480"/>
      </w:pPr>
    </w:p>
    <w:p w14:paraId="01382166" w14:textId="77777777" w:rsidR="00664C40" w:rsidRDefault="00664C40">
      <w:pPr>
        <w:spacing w:after="60" w:line="440" w:lineRule="exact"/>
        <w:ind w:firstLine="480"/>
      </w:pPr>
    </w:p>
    <w:p w14:paraId="6165F03D" w14:textId="77777777" w:rsidR="00664C40" w:rsidRDefault="00A62D27">
      <w:pPr>
        <w:pStyle w:val="1"/>
      </w:pPr>
      <w:bookmarkStart w:id="743" w:name="_Toc240722672"/>
      <w:r>
        <w:t>第七章</w:t>
      </w:r>
      <w:r>
        <w:t xml:space="preserve"> </w:t>
      </w:r>
      <w:r>
        <w:t>安全设计</w:t>
      </w:r>
      <w:bookmarkEnd w:id="740"/>
      <w:bookmarkEnd w:id="741"/>
      <w:bookmarkEnd w:id="742"/>
      <w:bookmarkEnd w:id="743"/>
    </w:p>
    <w:p w14:paraId="1EBE4F1D" w14:textId="77777777" w:rsidR="00664C40" w:rsidRDefault="00A62D27">
      <w:pPr>
        <w:pStyle w:val="2"/>
      </w:pPr>
      <w:bookmarkStart w:id="744" w:name="_Toc24133"/>
      <w:bookmarkStart w:id="745" w:name="_Toc11285"/>
      <w:bookmarkStart w:id="746" w:name="_Toc17039"/>
      <w:bookmarkStart w:id="747" w:name="_Toc240722673"/>
      <w:r>
        <w:t xml:space="preserve">7.1 </w:t>
      </w:r>
      <w:r>
        <w:t>身份认证安全</w:t>
      </w:r>
      <w:bookmarkEnd w:id="744"/>
      <w:bookmarkEnd w:id="745"/>
      <w:bookmarkEnd w:id="746"/>
      <w:bookmarkEnd w:id="747"/>
    </w:p>
    <w:p w14:paraId="05EDD50B" w14:textId="77777777" w:rsidR="00664C40" w:rsidRDefault="00A62D27">
      <w:pPr>
        <w:pStyle w:val="3"/>
        <w:spacing w:line="440" w:lineRule="exact"/>
      </w:pPr>
      <w:bookmarkStart w:id="748" w:name="_Toc2022"/>
      <w:bookmarkStart w:id="749" w:name="_Toc22280"/>
      <w:bookmarkStart w:id="750" w:name="_Toc15447"/>
      <w:bookmarkStart w:id="751" w:name="_Toc240722674"/>
      <w:r>
        <w:t xml:space="preserve">7.1.1 </w:t>
      </w:r>
      <w:r>
        <w:t>密码存储</w:t>
      </w:r>
      <w:bookmarkEnd w:id="748"/>
      <w:bookmarkEnd w:id="749"/>
      <w:bookmarkEnd w:id="750"/>
      <w:bookmarkEnd w:id="751"/>
    </w:p>
    <w:p w14:paraId="1012C1BE" w14:textId="77777777" w:rsidR="00664C40" w:rsidRDefault="00A62D27">
      <w:pPr>
        <w:spacing w:after="60" w:line="440" w:lineRule="exact"/>
        <w:ind w:firstLine="480"/>
      </w:pPr>
      <w:r>
        <w:t>管理员密码以</w:t>
      </w:r>
      <w:r>
        <w:t xml:space="preserve"> bcrypt </w:t>
      </w:r>
      <w:r>
        <w:t>算法加盐哈希存储，强度因子为十轮；数据库泄露不暴露明文，彩虹表与暴力破解成本高。密码仅在创建、重置与修改时经服务端加密落库，任何接口不回显密码字段。</w:t>
      </w:r>
    </w:p>
    <w:p w14:paraId="3A9F5916" w14:textId="77777777" w:rsidR="00664C40" w:rsidRDefault="00A62D27">
      <w:pPr>
        <w:pStyle w:val="3"/>
        <w:spacing w:line="440" w:lineRule="exact"/>
      </w:pPr>
      <w:bookmarkStart w:id="752" w:name="_Toc27916"/>
      <w:bookmarkStart w:id="753" w:name="_Toc9284"/>
      <w:bookmarkStart w:id="754" w:name="_Toc32096"/>
      <w:bookmarkStart w:id="755" w:name="_Toc240722675"/>
      <w:r>
        <w:t xml:space="preserve">7.1.2 </w:t>
      </w:r>
      <w:r>
        <w:t>令牌机制</w:t>
      </w:r>
      <w:bookmarkEnd w:id="752"/>
      <w:bookmarkEnd w:id="753"/>
      <w:bookmarkEnd w:id="754"/>
      <w:bookmarkEnd w:id="755"/>
    </w:p>
    <w:p w14:paraId="0E296A47" w14:textId="77777777" w:rsidR="00664C40" w:rsidRDefault="00A62D27">
      <w:pPr>
        <w:spacing w:after="60" w:line="440" w:lineRule="exact"/>
        <w:ind w:firstLine="480"/>
      </w:pPr>
      <w:r>
        <w:t>会话采用</w:t>
      </w:r>
      <w:r>
        <w:t xml:space="preserve"> JWT </w:t>
      </w:r>
      <w:r>
        <w:t>无状态令牌，默认十二小时过期，签名密钥经环境变量注入并支持轮换；令牌载荷仅含管理员标识、账号与角色等非敏感声明。登录失败统一返回模糊提示，防止账号枚举。</w:t>
      </w:r>
    </w:p>
    <w:p w14:paraId="65DECBA1" w14:textId="77777777" w:rsidR="00664C40" w:rsidRDefault="00A62D27">
      <w:pPr>
        <w:pStyle w:val="3"/>
        <w:spacing w:line="440" w:lineRule="exact"/>
      </w:pPr>
      <w:bookmarkStart w:id="756" w:name="_Toc9317"/>
      <w:bookmarkStart w:id="757" w:name="_Toc23446"/>
      <w:bookmarkStart w:id="758" w:name="_Toc29126"/>
      <w:bookmarkStart w:id="759" w:name="_Toc240722676"/>
      <w:r>
        <w:lastRenderedPageBreak/>
        <w:t xml:space="preserve">7.1.3 </w:t>
      </w:r>
      <w:r>
        <w:t>会话即时失效</w:t>
      </w:r>
      <w:bookmarkEnd w:id="756"/>
      <w:bookmarkEnd w:id="757"/>
      <w:bookmarkEnd w:id="758"/>
      <w:bookmarkEnd w:id="759"/>
    </w:p>
    <w:p w14:paraId="2F36D547" w14:textId="77777777" w:rsidR="00664C40" w:rsidRDefault="00A62D27">
      <w:pPr>
        <w:spacing w:after="60" w:line="440" w:lineRule="exact"/>
        <w:ind w:firstLine="480"/>
      </w:pPr>
      <w:r>
        <w:t>每次请求鉴权时服务端实时回查账号：账号被删除或禁用后，已签发令牌即刻失效（返回未授权），无需等待自然过期。单点登录同样在服务端对主系统凭证实名校验，不信任任何前端传入的身份信息。</w:t>
      </w:r>
    </w:p>
    <w:p w14:paraId="65A0CCF2" w14:textId="77777777" w:rsidR="00664C40" w:rsidRDefault="00A62D27">
      <w:pPr>
        <w:pStyle w:val="2"/>
        <w:spacing w:line="440" w:lineRule="exact"/>
      </w:pPr>
      <w:bookmarkStart w:id="760" w:name="_Toc13887"/>
      <w:bookmarkStart w:id="761" w:name="_Toc6071"/>
      <w:bookmarkStart w:id="762" w:name="_Toc30774"/>
      <w:bookmarkStart w:id="763" w:name="_Toc240722677"/>
      <w:r>
        <w:t xml:space="preserve">7.2 </w:t>
      </w:r>
      <w:r>
        <w:t>权限控制</w:t>
      </w:r>
      <w:bookmarkEnd w:id="760"/>
      <w:bookmarkEnd w:id="761"/>
      <w:bookmarkEnd w:id="762"/>
      <w:bookmarkEnd w:id="763"/>
    </w:p>
    <w:p w14:paraId="64E35D0B" w14:textId="77777777" w:rsidR="00664C40" w:rsidRDefault="00A62D27">
      <w:pPr>
        <w:pStyle w:val="3"/>
        <w:spacing w:line="440" w:lineRule="exact"/>
      </w:pPr>
      <w:bookmarkStart w:id="764" w:name="_Toc21547"/>
      <w:bookmarkStart w:id="765" w:name="_Toc11321"/>
      <w:bookmarkStart w:id="766" w:name="_Toc28410"/>
      <w:bookmarkStart w:id="767" w:name="_Toc240722678"/>
      <w:r>
        <w:t xml:space="preserve">7.2.1 </w:t>
      </w:r>
      <w:r>
        <w:t>角色定义</w:t>
      </w:r>
      <w:bookmarkEnd w:id="764"/>
      <w:bookmarkEnd w:id="765"/>
      <w:bookmarkEnd w:id="766"/>
      <w:bookmarkEnd w:id="767"/>
    </w:p>
    <w:p w14:paraId="017555E0" w14:textId="77777777" w:rsidR="00664C40" w:rsidRDefault="00A62D27">
      <w:pPr>
        <w:spacing w:after="60" w:line="440" w:lineRule="exact"/>
        <w:ind w:firstLine="480"/>
      </w:pPr>
      <w:r>
        <w:t>权限模型遵循最小授权原则，内置超级管理员、管理员、只读账号三级角色：只读账号仅开放查询与导出；管理员开放全部业务操作；管理员管理等高危操作仅超级管理员可用（角色权限矩阵见</w:t>
      </w:r>
      <w:r>
        <w:t xml:space="preserve"> 6.1.3.1 </w:t>
      </w:r>
      <w:r>
        <w:t>节）。</w:t>
      </w:r>
    </w:p>
    <w:p w14:paraId="0D6C34EA" w14:textId="77777777" w:rsidR="00664C40" w:rsidRDefault="00A62D27">
      <w:pPr>
        <w:pStyle w:val="3"/>
        <w:spacing w:line="440" w:lineRule="exact"/>
      </w:pPr>
      <w:bookmarkStart w:id="768" w:name="_Toc27309"/>
      <w:bookmarkStart w:id="769" w:name="_Toc22127"/>
      <w:bookmarkStart w:id="770" w:name="_Toc8555"/>
      <w:bookmarkStart w:id="771" w:name="_Toc240722679"/>
      <w:r>
        <w:t xml:space="preserve">7.2.2 </w:t>
      </w:r>
      <w:r>
        <w:t>服务端实施</w:t>
      </w:r>
      <w:bookmarkEnd w:id="768"/>
      <w:bookmarkEnd w:id="769"/>
      <w:bookmarkEnd w:id="770"/>
      <w:bookmarkEnd w:id="771"/>
    </w:p>
    <w:p w14:paraId="0B36B3E1" w14:textId="77777777" w:rsidR="00664C40" w:rsidRDefault="00A62D27">
      <w:pPr>
        <w:spacing w:after="60" w:line="440" w:lineRule="exact"/>
        <w:ind w:firstLine="480"/>
      </w:pPr>
      <w:r>
        <w:t>权限校验在服务端认证、写操作、超管三级中间件统一实施，所有业务路由在注册时即绑定对应校验层；直接调用受保护接口的越权请求被拦截并返回</w:t>
      </w:r>
      <w:r>
        <w:t xml:space="preserve"> 403</w:t>
      </w:r>
      <w:r>
        <w:t>。中间件顺序保证先认证后授权，未登录请求不进入权限判断。</w:t>
      </w:r>
    </w:p>
    <w:p w14:paraId="4C9F6690" w14:textId="77777777" w:rsidR="00664C40" w:rsidRDefault="00A62D27">
      <w:pPr>
        <w:pStyle w:val="3"/>
        <w:spacing w:line="440" w:lineRule="exact"/>
      </w:pPr>
      <w:bookmarkStart w:id="772" w:name="_Toc20109"/>
      <w:bookmarkStart w:id="773" w:name="_Toc26568"/>
      <w:bookmarkStart w:id="774" w:name="_Toc8273"/>
      <w:bookmarkStart w:id="775" w:name="_Toc240722680"/>
      <w:r>
        <w:t xml:space="preserve">7.2.3 </w:t>
      </w:r>
      <w:r>
        <w:t>前端配合</w:t>
      </w:r>
      <w:bookmarkEnd w:id="772"/>
      <w:bookmarkEnd w:id="773"/>
      <w:bookmarkEnd w:id="774"/>
      <w:bookmarkEnd w:id="775"/>
    </w:p>
    <w:p w14:paraId="1A2E7DC4" w14:textId="77777777" w:rsidR="00664C40" w:rsidRDefault="00A62D27">
      <w:pPr>
        <w:spacing w:after="60" w:line="440" w:lineRule="exact"/>
        <w:ind w:firstLine="480"/>
      </w:pPr>
      <w:r>
        <w:t>前端按角色隐藏无权入口与操作按钮（如只读账号不显示报价与调价按钮），降低误操作概率；前端控制仅是体验层，安全边界完全由服务端中间件保证，两层设计相互独立。</w:t>
      </w:r>
    </w:p>
    <w:p w14:paraId="049B831A" w14:textId="77777777" w:rsidR="00664C40" w:rsidRDefault="00A62D27">
      <w:pPr>
        <w:pStyle w:val="2"/>
        <w:spacing w:line="440" w:lineRule="exact"/>
      </w:pPr>
      <w:bookmarkStart w:id="776" w:name="_Toc7323"/>
      <w:bookmarkStart w:id="777" w:name="_Toc28228"/>
      <w:bookmarkStart w:id="778" w:name="_Toc31014"/>
      <w:bookmarkStart w:id="779" w:name="_Toc240722681"/>
      <w:r>
        <w:t xml:space="preserve">7.3 </w:t>
      </w:r>
      <w:r>
        <w:t>数据安全</w:t>
      </w:r>
      <w:bookmarkEnd w:id="776"/>
      <w:bookmarkEnd w:id="777"/>
      <w:bookmarkEnd w:id="778"/>
      <w:bookmarkEnd w:id="779"/>
    </w:p>
    <w:p w14:paraId="5D012714" w14:textId="77777777" w:rsidR="00664C40" w:rsidRDefault="00A62D27">
      <w:pPr>
        <w:pStyle w:val="3"/>
        <w:spacing w:line="440" w:lineRule="exact"/>
      </w:pPr>
      <w:bookmarkStart w:id="780" w:name="_Toc13869"/>
      <w:bookmarkStart w:id="781" w:name="_Toc6874"/>
      <w:bookmarkStart w:id="782" w:name="_Toc30199"/>
      <w:bookmarkStart w:id="783" w:name="_Toc240722682"/>
      <w:r>
        <w:t xml:space="preserve">7.3.1 </w:t>
      </w:r>
      <w:r>
        <w:t>参数化查询</w:t>
      </w:r>
      <w:bookmarkEnd w:id="780"/>
      <w:bookmarkEnd w:id="781"/>
      <w:bookmarkEnd w:id="782"/>
      <w:bookmarkEnd w:id="783"/>
    </w:p>
    <w:p w14:paraId="104511AB" w14:textId="77777777" w:rsidR="00664C40" w:rsidRDefault="00A62D27">
      <w:pPr>
        <w:spacing w:after="60" w:line="440" w:lineRule="exact"/>
        <w:ind w:firstLine="480"/>
      </w:pPr>
      <w:r>
        <w:t>全部</w:t>
      </w:r>
      <w:r>
        <w:t xml:space="preserve"> SQL </w:t>
      </w:r>
      <w:r>
        <w:t>使用参数化查询（占位符传参），用户输入不参与</w:t>
      </w:r>
      <w:r>
        <w:t xml:space="preserve"> SQL </w:t>
      </w:r>
      <w:r>
        <w:t>字符串拼接，从根本上杜绝注入攻击；动态拼接仅限服务端白名单字段（如可选列名来自数据库元数据探测，不接受外部输入）。</w:t>
      </w:r>
    </w:p>
    <w:p w14:paraId="44C39A13" w14:textId="77777777" w:rsidR="00664C40" w:rsidRDefault="00A62D27">
      <w:pPr>
        <w:pStyle w:val="3"/>
        <w:spacing w:line="440" w:lineRule="exact"/>
      </w:pPr>
      <w:bookmarkStart w:id="784" w:name="_Toc5029"/>
      <w:bookmarkStart w:id="785" w:name="_Toc9396"/>
      <w:bookmarkStart w:id="786" w:name="_Toc27527"/>
      <w:bookmarkStart w:id="787" w:name="_Toc240722683"/>
      <w:r>
        <w:t xml:space="preserve">7.3.2 </w:t>
      </w:r>
      <w:r>
        <w:t>输入校验与限流</w:t>
      </w:r>
      <w:bookmarkEnd w:id="784"/>
      <w:bookmarkEnd w:id="785"/>
      <w:bookmarkEnd w:id="786"/>
      <w:bookmarkEnd w:id="787"/>
    </w:p>
    <w:p w14:paraId="1EFA9349" w14:textId="77777777" w:rsidR="00664C40" w:rsidRDefault="00A62D27">
      <w:pPr>
        <w:spacing w:after="60" w:line="440" w:lineRule="exact"/>
        <w:ind w:firstLine="480"/>
      </w:pPr>
      <w:r>
        <w:t>写接口对业务字段逐项校验（金额非负、枚举合法、长度截断），列表与导出接口在服务端强制收敛分页与导出上限，防止恶意拉取全量数据；请求体大小限制为</w:t>
      </w:r>
      <w:r>
        <w:t xml:space="preserve"> 5MB</w:t>
      </w:r>
      <w:r>
        <w:t>，异常请求快速失败。</w:t>
      </w:r>
    </w:p>
    <w:p w14:paraId="0DF11CD5" w14:textId="77777777" w:rsidR="00664C40" w:rsidRDefault="00A62D27">
      <w:pPr>
        <w:pStyle w:val="3"/>
        <w:spacing w:line="440" w:lineRule="exact"/>
      </w:pPr>
      <w:bookmarkStart w:id="788" w:name="_Toc32758"/>
      <w:bookmarkStart w:id="789" w:name="_Toc1703"/>
      <w:bookmarkStart w:id="790" w:name="_Toc16393"/>
      <w:bookmarkStart w:id="791" w:name="_Toc240722684"/>
      <w:r>
        <w:lastRenderedPageBreak/>
        <w:t xml:space="preserve">7.3.3 </w:t>
      </w:r>
      <w:r>
        <w:t>敏感配置管理</w:t>
      </w:r>
      <w:bookmarkEnd w:id="788"/>
      <w:bookmarkEnd w:id="789"/>
      <w:bookmarkEnd w:id="790"/>
      <w:bookmarkEnd w:id="791"/>
    </w:p>
    <w:p w14:paraId="75EBCB87" w14:textId="77777777" w:rsidR="00664C40" w:rsidRDefault="00A62D27">
      <w:pPr>
        <w:spacing w:after="60" w:line="440" w:lineRule="exact"/>
        <w:ind w:firstLine="480"/>
      </w:pPr>
      <w:r>
        <w:t>数据库口令、</w:t>
      </w:r>
      <w:r>
        <w:t xml:space="preserve">JWT </w:t>
      </w:r>
      <w:r>
        <w:t>密钥、</w:t>
      </w:r>
      <w:r>
        <w:t xml:space="preserve">AI </w:t>
      </w:r>
      <w:r>
        <w:t>接口密钥等敏感配置一律经环境变量注入运行时，不写入代码仓库与镜像；构建产物不含任何</w:t>
      </w:r>
      <w:r>
        <w:t xml:space="preserve"> .env </w:t>
      </w:r>
      <w:r>
        <w:t>文件，配置与代码分离，遵循十二要素应用配置规范。</w:t>
      </w:r>
    </w:p>
    <w:p w14:paraId="71EBE410" w14:textId="77777777" w:rsidR="00664C40" w:rsidRDefault="00A62D27">
      <w:pPr>
        <w:pStyle w:val="2"/>
        <w:spacing w:line="440" w:lineRule="exact"/>
      </w:pPr>
      <w:bookmarkStart w:id="792" w:name="_Toc25220"/>
      <w:bookmarkStart w:id="793" w:name="_Toc29362"/>
      <w:bookmarkStart w:id="794" w:name="_Toc7277"/>
      <w:bookmarkStart w:id="795" w:name="_Toc240722685"/>
      <w:r>
        <w:t xml:space="preserve">7.4 </w:t>
      </w:r>
      <w:r>
        <w:t>操作审计</w:t>
      </w:r>
      <w:bookmarkEnd w:id="792"/>
      <w:bookmarkEnd w:id="793"/>
      <w:bookmarkEnd w:id="794"/>
      <w:bookmarkEnd w:id="795"/>
    </w:p>
    <w:p w14:paraId="01993AEB" w14:textId="77777777" w:rsidR="00664C40" w:rsidRDefault="00A62D27">
      <w:pPr>
        <w:spacing w:after="60" w:line="440" w:lineRule="exact"/>
        <w:ind w:firstLine="480"/>
      </w:pPr>
      <w:r>
        <w:t>后台全部写操作（含登录行为）统一写入操作日志表，记录操作人、模块、动作、明细与来源</w:t>
      </w:r>
      <w:r>
        <w:t xml:space="preserve"> IP</w:t>
      </w:r>
      <w:r>
        <w:t>；配价变动另记专用调价记录，日志不可篡改删除。审计数据同时服务三方面：安全事件溯源、业务争议复核与管理责任界定。</w:t>
      </w:r>
    </w:p>
    <w:p w14:paraId="6E75FBA5" w14:textId="77777777" w:rsidR="00664C40" w:rsidRDefault="00A62D27">
      <w:pPr>
        <w:pStyle w:val="2"/>
        <w:spacing w:line="440" w:lineRule="exact"/>
      </w:pPr>
      <w:bookmarkStart w:id="796" w:name="_Toc37"/>
      <w:bookmarkStart w:id="797" w:name="_Toc7242"/>
      <w:bookmarkStart w:id="798" w:name="_Toc7069"/>
      <w:bookmarkStart w:id="799" w:name="_Toc240722686"/>
      <w:r>
        <w:t xml:space="preserve">7.5 </w:t>
      </w:r>
      <w:r>
        <w:t>传输与部署安全</w:t>
      </w:r>
      <w:bookmarkEnd w:id="796"/>
      <w:bookmarkEnd w:id="797"/>
      <w:bookmarkEnd w:id="798"/>
      <w:bookmarkEnd w:id="799"/>
    </w:p>
    <w:p w14:paraId="3F43E493" w14:textId="77777777" w:rsidR="00664C40" w:rsidRDefault="00A62D27">
      <w:pPr>
        <w:pStyle w:val="3"/>
        <w:spacing w:line="440" w:lineRule="exact"/>
      </w:pPr>
      <w:bookmarkStart w:id="800" w:name="_Toc709"/>
      <w:bookmarkStart w:id="801" w:name="_Toc15030"/>
      <w:bookmarkStart w:id="802" w:name="_Toc3401"/>
      <w:bookmarkStart w:id="803" w:name="_Toc240722687"/>
      <w:r>
        <w:t xml:space="preserve">7.5.1 </w:t>
      </w:r>
      <w:r>
        <w:t>传输安全</w:t>
      </w:r>
      <w:bookmarkEnd w:id="800"/>
      <w:bookmarkEnd w:id="801"/>
      <w:bookmarkEnd w:id="802"/>
      <w:bookmarkEnd w:id="803"/>
    </w:p>
    <w:p w14:paraId="2AA4B58B" w14:textId="77777777" w:rsidR="00664C40" w:rsidRDefault="00A62D27">
      <w:pPr>
        <w:spacing w:after="60" w:line="440" w:lineRule="exact"/>
        <w:ind w:firstLine="480"/>
      </w:pPr>
      <w:r>
        <w:t>生产环境全部外部流量经</w:t>
      </w:r>
      <w:r>
        <w:t xml:space="preserve"> HTTPS </w:t>
      </w:r>
      <w:r>
        <w:t>网关进出，</w:t>
      </w:r>
      <w:r>
        <w:t xml:space="preserve">SSL </w:t>
      </w:r>
      <w:r>
        <w:t>证书配置于网关层统一管理；网关到后端服务的容器内网通信不出宿主机，降低窃听与中间人风险。</w:t>
      </w:r>
    </w:p>
    <w:p w14:paraId="0BD55CAE" w14:textId="77777777" w:rsidR="00664C40" w:rsidRDefault="00A62D27">
      <w:pPr>
        <w:pStyle w:val="3"/>
        <w:spacing w:line="440" w:lineRule="exact"/>
      </w:pPr>
      <w:bookmarkStart w:id="804" w:name="_Toc28068"/>
      <w:bookmarkStart w:id="805" w:name="_Toc21018"/>
      <w:bookmarkStart w:id="806" w:name="_Toc11484"/>
      <w:bookmarkStart w:id="807" w:name="_Toc240722688"/>
      <w:r>
        <w:t xml:space="preserve">7.5.2 </w:t>
      </w:r>
      <w:r>
        <w:t>端口收敛</w:t>
      </w:r>
      <w:bookmarkEnd w:id="804"/>
      <w:bookmarkEnd w:id="805"/>
      <w:bookmarkEnd w:id="806"/>
      <w:bookmarkEnd w:id="807"/>
    </w:p>
    <w:p w14:paraId="1351481F" w14:textId="77777777" w:rsidR="00664C40" w:rsidRDefault="00A62D27">
      <w:pPr>
        <w:spacing w:after="60" w:line="440" w:lineRule="exact"/>
        <w:ind w:firstLine="480"/>
      </w:pPr>
      <w:r>
        <w:t>各业务容器端口仅绑定本机回环地址（管理后台、小程序服务端、缓存与</w:t>
      </w:r>
      <w:r>
        <w:t xml:space="preserve"> AI </w:t>
      </w:r>
      <w:r>
        <w:t>服务），不直接暴露公网；数据库运行于宿主机并由业务容器经内部地址访问。对外攻击面收敛为网关单点。</w:t>
      </w:r>
    </w:p>
    <w:p w14:paraId="304876A0" w14:textId="77777777" w:rsidR="00664C40" w:rsidRDefault="00A62D27">
      <w:pPr>
        <w:pStyle w:val="3"/>
        <w:spacing w:line="440" w:lineRule="exact"/>
      </w:pPr>
      <w:bookmarkStart w:id="808" w:name="_Toc22749"/>
      <w:bookmarkStart w:id="809" w:name="_Toc14283"/>
      <w:bookmarkStart w:id="810" w:name="_Toc1287"/>
      <w:bookmarkStart w:id="811" w:name="_Toc240722689"/>
      <w:r>
        <w:t xml:space="preserve">7.5.3 </w:t>
      </w:r>
      <w:r>
        <w:t>容器隔离</w:t>
      </w:r>
      <w:bookmarkEnd w:id="808"/>
      <w:bookmarkEnd w:id="809"/>
      <w:bookmarkEnd w:id="810"/>
      <w:bookmarkEnd w:id="811"/>
    </w:p>
    <w:p w14:paraId="66FB95CA" w14:textId="77777777" w:rsidR="00664C40" w:rsidRDefault="00A62D27">
      <w:pPr>
        <w:spacing w:after="60" w:line="440" w:lineRule="exact"/>
        <w:ind w:firstLine="480"/>
      </w:pPr>
      <w:r>
        <w:t>平台以容器化编排交付，服务间通过网络命名空间隔离；升级与回滚以镜像为单元，环境差异通过环境变量注入，避免人工改动造成的安全漂移；容器重启策略保证服务自愈。</w:t>
      </w:r>
    </w:p>
    <w:p w14:paraId="5CAE5307" w14:textId="77777777" w:rsidR="00664C40" w:rsidRDefault="00A62D27">
      <w:pPr>
        <w:pStyle w:val="2"/>
        <w:spacing w:line="440" w:lineRule="exact"/>
      </w:pPr>
      <w:bookmarkStart w:id="812" w:name="_Toc17359"/>
      <w:bookmarkStart w:id="813" w:name="_Toc24078"/>
      <w:bookmarkStart w:id="814" w:name="_Toc14113"/>
      <w:bookmarkStart w:id="815" w:name="_Toc240722690"/>
      <w:r>
        <w:t xml:space="preserve">7.6 </w:t>
      </w:r>
      <w:r>
        <w:t>安全威胁与对策</w:t>
      </w:r>
      <w:bookmarkEnd w:id="812"/>
      <w:bookmarkEnd w:id="813"/>
      <w:bookmarkEnd w:id="814"/>
      <w:bookmarkEnd w:id="815"/>
    </w:p>
    <w:p w14:paraId="26B41BEC" w14:textId="77777777" w:rsidR="00664C40" w:rsidRDefault="00A62D27">
      <w:pPr>
        <w:spacing w:after="40" w:line="440" w:lineRule="exact"/>
        <w:ind w:firstLine="480"/>
      </w:pPr>
      <w:r>
        <w:t>下表汇总平台针对常见安全威胁采取的对策及其所在章节，各层对策相互独立、纵深部署，单点失效不致整体失守。</w:t>
      </w:r>
    </w:p>
    <w:p w14:paraId="669FE12F" w14:textId="77777777" w:rsidR="00664C40" w:rsidRDefault="00A62D27">
      <w:pPr>
        <w:keepNext/>
        <w:spacing w:before="160" w:after="80" w:line="440" w:lineRule="exact"/>
        <w:jc w:val="center"/>
      </w:pPr>
      <w:r>
        <w:rPr>
          <w:b/>
          <w:bCs/>
          <w:sz w:val="21"/>
          <w:szCs w:val="21"/>
        </w:rPr>
        <w:lastRenderedPageBreak/>
        <w:t>表</w:t>
      </w:r>
      <w:r>
        <w:rPr>
          <w:b/>
          <w:bCs/>
          <w:sz w:val="21"/>
          <w:szCs w:val="21"/>
        </w:rPr>
        <w:t xml:space="preserve"> 7-1 </w:t>
      </w:r>
      <w:r>
        <w:rPr>
          <w:b/>
          <w:bCs/>
          <w:sz w:val="21"/>
          <w:szCs w:val="21"/>
        </w:rPr>
        <w:t>安全威胁与对策</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1406"/>
        <w:gridCol w:w="4218"/>
        <w:gridCol w:w="3164"/>
      </w:tblGrid>
      <w:tr w:rsidR="00664C40" w14:paraId="43FB0495" w14:textId="77777777">
        <w:trPr>
          <w:cantSplit/>
          <w:tblHeader/>
        </w:trPr>
        <w:tc>
          <w:tcPr>
            <w:tcW w:w="800" w:type="pct"/>
            <w:shd w:val="clear" w:color="auto" w:fill="F2F2F2"/>
            <w:tcMar>
              <w:top w:w="60" w:type="dxa"/>
              <w:left w:w="120" w:type="dxa"/>
              <w:bottom w:w="60" w:type="dxa"/>
              <w:right w:w="120" w:type="dxa"/>
            </w:tcMar>
          </w:tcPr>
          <w:p w14:paraId="1E8EA79C" w14:textId="77777777" w:rsidR="00664C40" w:rsidRDefault="00A62D27">
            <w:pPr>
              <w:spacing w:line="440" w:lineRule="exact"/>
              <w:jc w:val="left"/>
            </w:pPr>
            <w:r>
              <w:rPr>
                <w:b/>
                <w:bCs/>
                <w:sz w:val="21"/>
                <w:szCs w:val="21"/>
              </w:rPr>
              <w:t>威胁</w:t>
            </w:r>
          </w:p>
        </w:tc>
        <w:tc>
          <w:tcPr>
            <w:tcW w:w="2400" w:type="pct"/>
            <w:shd w:val="clear" w:color="auto" w:fill="F2F2F2"/>
            <w:tcMar>
              <w:top w:w="60" w:type="dxa"/>
              <w:left w:w="120" w:type="dxa"/>
              <w:bottom w:w="60" w:type="dxa"/>
              <w:right w:w="120" w:type="dxa"/>
            </w:tcMar>
          </w:tcPr>
          <w:p w14:paraId="61C0D5D9" w14:textId="77777777" w:rsidR="00664C40" w:rsidRDefault="00A62D27">
            <w:pPr>
              <w:spacing w:line="440" w:lineRule="exact"/>
              <w:jc w:val="left"/>
            </w:pPr>
            <w:r>
              <w:rPr>
                <w:b/>
                <w:bCs/>
                <w:sz w:val="21"/>
                <w:szCs w:val="21"/>
              </w:rPr>
              <w:t>对策</w:t>
            </w:r>
          </w:p>
        </w:tc>
        <w:tc>
          <w:tcPr>
            <w:tcW w:w="1800" w:type="pct"/>
            <w:shd w:val="clear" w:color="auto" w:fill="F2F2F2"/>
            <w:tcMar>
              <w:top w:w="60" w:type="dxa"/>
              <w:left w:w="120" w:type="dxa"/>
              <w:bottom w:w="60" w:type="dxa"/>
              <w:right w:w="120" w:type="dxa"/>
            </w:tcMar>
          </w:tcPr>
          <w:p w14:paraId="3DD8DF4B" w14:textId="77777777" w:rsidR="00664C40" w:rsidRDefault="00A62D27">
            <w:pPr>
              <w:spacing w:line="440" w:lineRule="exact"/>
              <w:jc w:val="left"/>
            </w:pPr>
            <w:r>
              <w:rPr>
                <w:b/>
                <w:bCs/>
                <w:sz w:val="21"/>
                <w:szCs w:val="21"/>
              </w:rPr>
              <w:t>对应设计</w:t>
            </w:r>
          </w:p>
        </w:tc>
      </w:tr>
      <w:tr w:rsidR="00664C40" w14:paraId="174201C3" w14:textId="77777777">
        <w:trPr>
          <w:cantSplit/>
        </w:trPr>
        <w:tc>
          <w:tcPr>
            <w:tcW w:w="800" w:type="pct"/>
            <w:tcMar>
              <w:top w:w="60" w:type="dxa"/>
              <w:left w:w="120" w:type="dxa"/>
              <w:bottom w:w="60" w:type="dxa"/>
              <w:right w:w="120" w:type="dxa"/>
            </w:tcMar>
          </w:tcPr>
          <w:p w14:paraId="0FEB94C9" w14:textId="77777777" w:rsidR="00664C40" w:rsidRDefault="00A62D27">
            <w:pPr>
              <w:spacing w:line="440" w:lineRule="exact"/>
              <w:jc w:val="left"/>
            </w:pPr>
            <w:r>
              <w:rPr>
                <w:sz w:val="21"/>
                <w:szCs w:val="21"/>
              </w:rPr>
              <w:t xml:space="preserve">SQL </w:t>
            </w:r>
            <w:r>
              <w:rPr>
                <w:sz w:val="21"/>
                <w:szCs w:val="21"/>
              </w:rPr>
              <w:t>注入</w:t>
            </w:r>
          </w:p>
        </w:tc>
        <w:tc>
          <w:tcPr>
            <w:tcW w:w="2400" w:type="pct"/>
            <w:tcMar>
              <w:top w:w="60" w:type="dxa"/>
              <w:left w:w="120" w:type="dxa"/>
              <w:bottom w:w="60" w:type="dxa"/>
              <w:right w:w="120" w:type="dxa"/>
            </w:tcMar>
          </w:tcPr>
          <w:p w14:paraId="5BB78F87" w14:textId="77777777" w:rsidR="00664C40" w:rsidRDefault="00A62D27">
            <w:pPr>
              <w:spacing w:line="440" w:lineRule="exact"/>
              <w:jc w:val="left"/>
            </w:pPr>
            <w:r>
              <w:rPr>
                <w:sz w:val="21"/>
                <w:szCs w:val="21"/>
              </w:rPr>
              <w:t>全量参数化查询，用户输入不参与</w:t>
            </w:r>
            <w:r>
              <w:rPr>
                <w:sz w:val="21"/>
                <w:szCs w:val="21"/>
              </w:rPr>
              <w:t xml:space="preserve"> SQL </w:t>
            </w:r>
            <w:r>
              <w:rPr>
                <w:sz w:val="21"/>
                <w:szCs w:val="21"/>
              </w:rPr>
              <w:t>拼接，动态列名来自库内元数据</w:t>
            </w:r>
          </w:p>
        </w:tc>
        <w:tc>
          <w:tcPr>
            <w:tcW w:w="1800" w:type="pct"/>
            <w:tcMar>
              <w:top w:w="60" w:type="dxa"/>
              <w:left w:w="120" w:type="dxa"/>
              <w:bottom w:w="60" w:type="dxa"/>
              <w:right w:w="120" w:type="dxa"/>
            </w:tcMar>
          </w:tcPr>
          <w:p w14:paraId="2C0A03D6" w14:textId="77777777" w:rsidR="00664C40" w:rsidRDefault="00A62D27">
            <w:pPr>
              <w:spacing w:line="440" w:lineRule="exact"/>
              <w:jc w:val="left"/>
            </w:pPr>
            <w:r>
              <w:rPr>
                <w:sz w:val="21"/>
                <w:szCs w:val="21"/>
              </w:rPr>
              <w:t xml:space="preserve">7.3.1 </w:t>
            </w:r>
            <w:r>
              <w:rPr>
                <w:sz w:val="21"/>
                <w:szCs w:val="21"/>
              </w:rPr>
              <w:t>参数化查询</w:t>
            </w:r>
          </w:p>
        </w:tc>
      </w:tr>
      <w:tr w:rsidR="00664C40" w14:paraId="78791C5B" w14:textId="77777777">
        <w:trPr>
          <w:cantSplit/>
        </w:trPr>
        <w:tc>
          <w:tcPr>
            <w:tcW w:w="800" w:type="pct"/>
            <w:tcMar>
              <w:top w:w="60" w:type="dxa"/>
              <w:left w:w="120" w:type="dxa"/>
              <w:bottom w:w="60" w:type="dxa"/>
              <w:right w:w="120" w:type="dxa"/>
            </w:tcMar>
          </w:tcPr>
          <w:p w14:paraId="5A4A4139" w14:textId="77777777" w:rsidR="00664C40" w:rsidRDefault="00A62D27">
            <w:pPr>
              <w:spacing w:line="440" w:lineRule="exact"/>
              <w:jc w:val="left"/>
            </w:pPr>
            <w:r>
              <w:rPr>
                <w:sz w:val="21"/>
                <w:szCs w:val="21"/>
              </w:rPr>
              <w:t>越权访问</w:t>
            </w:r>
          </w:p>
        </w:tc>
        <w:tc>
          <w:tcPr>
            <w:tcW w:w="2400" w:type="pct"/>
            <w:tcMar>
              <w:top w:w="60" w:type="dxa"/>
              <w:left w:w="120" w:type="dxa"/>
              <w:bottom w:w="60" w:type="dxa"/>
              <w:right w:w="120" w:type="dxa"/>
            </w:tcMar>
          </w:tcPr>
          <w:p w14:paraId="6DB50810" w14:textId="77777777" w:rsidR="00664C40" w:rsidRDefault="00A62D27">
            <w:pPr>
              <w:spacing w:line="440" w:lineRule="exact"/>
              <w:jc w:val="left"/>
            </w:pPr>
            <w:r>
              <w:rPr>
                <w:sz w:val="21"/>
                <w:szCs w:val="21"/>
              </w:rPr>
              <w:t>三级角色中间件绑定路由挂载点；禁用账号令牌即时失效</w:t>
            </w:r>
          </w:p>
        </w:tc>
        <w:tc>
          <w:tcPr>
            <w:tcW w:w="1800" w:type="pct"/>
            <w:tcMar>
              <w:top w:w="60" w:type="dxa"/>
              <w:left w:w="120" w:type="dxa"/>
              <w:bottom w:w="60" w:type="dxa"/>
              <w:right w:w="120" w:type="dxa"/>
            </w:tcMar>
          </w:tcPr>
          <w:p w14:paraId="55033E47" w14:textId="77777777" w:rsidR="00664C40" w:rsidRDefault="00A62D27">
            <w:pPr>
              <w:spacing w:line="440" w:lineRule="exact"/>
              <w:jc w:val="left"/>
            </w:pPr>
            <w:r>
              <w:rPr>
                <w:sz w:val="21"/>
                <w:szCs w:val="21"/>
              </w:rPr>
              <w:t xml:space="preserve">7.2 </w:t>
            </w:r>
            <w:r>
              <w:rPr>
                <w:sz w:val="21"/>
                <w:szCs w:val="21"/>
              </w:rPr>
              <w:t>权限控制</w:t>
            </w:r>
          </w:p>
        </w:tc>
      </w:tr>
      <w:tr w:rsidR="00664C40" w14:paraId="2C2C13BA" w14:textId="77777777">
        <w:trPr>
          <w:cantSplit/>
        </w:trPr>
        <w:tc>
          <w:tcPr>
            <w:tcW w:w="800" w:type="pct"/>
            <w:tcMar>
              <w:top w:w="60" w:type="dxa"/>
              <w:left w:w="120" w:type="dxa"/>
              <w:bottom w:w="60" w:type="dxa"/>
              <w:right w:w="120" w:type="dxa"/>
            </w:tcMar>
          </w:tcPr>
          <w:p w14:paraId="5941C4D8" w14:textId="77777777" w:rsidR="00664C40" w:rsidRDefault="00A62D27">
            <w:pPr>
              <w:spacing w:line="440" w:lineRule="exact"/>
              <w:jc w:val="left"/>
            </w:pPr>
            <w:r>
              <w:rPr>
                <w:sz w:val="21"/>
                <w:szCs w:val="21"/>
              </w:rPr>
              <w:t>暴力破解</w:t>
            </w:r>
          </w:p>
        </w:tc>
        <w:tc>
          <w:tcPr>
            <w:tcW w:w="2400" w:type="pct"/>
            <w:tcMar>
              <w:top w:w="60" w:type="dxa"/>
              <w:left w:w="120" w:type="dxa"/>
              <w:bottom w:w="60" w:type="dxa"/>
              <w:right w:w="120" w:type="dxa"/>
            </w:tcMar>
          </w:tcPr>
          <w:p w14:paraId="4B2980FD" w14:textId="77777777" w:rsidR="00664C40" w:rsidRDefault="00A62D27">
            <w:pPr>
              <w:spacing w:line="440" w:lineRule="exact"/>
              <w:jc w:val="left"/>
            </w:pPr>
            <w:r>
              <w:rPr>
                <w:sz w:val="21"/>
                <w:szCs w:val="21"/>
              </w:rPr>
              <w:t xml:space="preserve">bcrypt </w:t>
            </w:r>
            <w:r>
              <w:rPr>
                <w:sz w:val="21"/>
                <w:szCs w:val="21"/>
              </w:rPr>
              <w:t>加盐哈希存储；登录失败统一模糊提示，防止账号枚举</w:t>
            </w:r>
          </w:p>
        </w:tc>
        <w:tc>
          <w:tcPr>
            <w:tcW w:w="1800" w:type="pct"/>
            <w:tcMar>
              <w:top w:w="60" w:type="dxa"/>
              <w:left w:w="120" w:type="dxa"/>
              <w:bottom w:w="60" w:type="dxa"/>
              <w:right w:w="120" w:type="dxa"/>
            </w:tcMar>
          </w:tcPr>
          <w:p w14:paraId="124640AE" w14:textId="77777777" w:rsidR="00664C40" w:rsidRDefault="00A62D27">
            <w:pPr>
              <w:spacing w:line="440" w:lineRule="exact"/>
              <w:jc w:val="left"/>
            </w:pPr>
            <w:r>
              <w:rPr>
                <w:sz w:val="21"/>
                <w:szCs w:val="21"/>
              </w:rPr>
              <w:t xml:space="preserve">7.1.1 </w:t>
            </w:r>
            <w:r>
              <w:rPr>
                <w:sz w:val="21"/>
                <w:szCs w:val="21"/>
              </w:rPr>
              <w:t>密码存储</w:t>
            </w:r>
          </w:p>
        </w:tc>
      </w:tr>
      <w:tr w:rsidR="00664C40" w14:paraId="1648F698" w14:textId="77777777">
        <w:trPr>
          <w:cantSplit/>
        </w:trPr>
        <w:tc>
          <w:tcPr>
            <w:tcW w:w="800" w:type="pct"/>
            <w:tcMar>
              <w:top w:w="60" w:type="dxa"/>
              <w:left w:w="120" w:type="dxa"/>
              <w:bottom w:w="60" w:type="dxa"/>
              <w:right w:w="120" w:type="dxa"/>
            </w:tcMar>
          </w:tcPr>
          <w:p w14:paraId="31FD891C" w14:textId="77777777" w:rsidR="00664C40" w:rsidRDefault="00A62D27">
            <w:pPr>
              <w:spacing w:line="440" w:lineRule="exact"/>
              <w:jc w:val="left"/>
            </w:pPr>
            <w:r>
              <w:rPr>
                <w:sz w:val="21"/>
                <w:szCs w:val="21"/>
              </w:rPr>
              <w:t>令牌泄露</w:t>
            </w:r>
          </w:p>
        </w:tc>
        <w:tc>
          <w:tcPr>
            <w:tcW w:w="2400" w:type="pct"/>
            <w:tcMar>
              <w:top w:w="60" w:type="dxa"/>
              <w:left w:w="120" w:type="dxa"/>
              <w:bottom w:w="60" w:type="dxa"/>
              <w:right w:w="120" w:type="dxa"/>
            </w:tcMar>
          </w:tcPr>
          <w:p w14:paraId="6681B609" w14:textId="77777777" w:rsidR="00664C40" w:rsidRDefault="00A62D27">
            <w:pPr>
              <w:spacing w:line="440" w:lineRule="exact"/>
              <w:jc w:val="left"/>
            </w:pPr>
            <w:r>
              <w:rPr>
                <w:sz w:val="21"/>
                <w:szCs w:val="21"/>
              </w:rPr>
              <w:t>十二小时短时效令牌；服务端可随时禁用账号使令牌失效</w:t>
            </w:r>
          </w:p>
        </w:tc>
        <w:tc>
          <w:tcPr>
            <w:tcW w:w="1800" w:type="pct"/>
            <w:tcMar>
              <w:top w:w="60" w:type="dxa"/>
              <w:left w:w="120" w:type="dxa"/>
              <w:bottom w:w="60" w:type="dxa"/>
              <w:right w:w="120" w:type="dxa"/>
            </w:tcMar>
          </w:tcPr>
          <w:p w14:paraId="19316052" w14:textId="77777777" w:rsidR="00664C40" w:rsidRDefault="00A62D27">
            <w:pPr>
              <w:spacing w:line="440" w:lineRule="exact"/>
              <w:jc w:val="left"/>
            </w:pPr>
            <w:r>
              <w:rPr>
                <w:sz w:val="21"/>
                <w:szCs w:val="21"/>
              </w:rPr>
              <w:t xml:space="preserve">7.1.2 </w:t>
            </w:r>
            <w:r>
              <w:rPr>
                <w:sz w:val="21"/>
                <w:szCs w:val="21"/>
              </w:rPr>
              <w:t>令牌机制</w:t>
            </w:r>
          </w:p>
        </w:tc>
      </w:tr>
      <w:tr w:rsidR="00664C40" w14:paraId="0DB3A9F0" w14:textId="77777777">
        <w:trPr>
          <w:cantSplit/>
        </w:trPr>
        <w:tc>
          <w:tcPr>
            <w:tcW w:w="800" w:type="pct"/>
            <w:tcMar>
              <w:top w:w="60" w:type="dxa"/>
              <w:left w:w="120" w:type="dxa"/>
              <w:bottom w:w="60" w:type="dxa"/>
              <w:right w:w="120" w:type="dxa"/>
            </w:tcMar>
          </w:tcPr>
          <w:p w14:paraId="0828DFAB" w14:textId="77777777" w:rsidR="00664C40" w:rsidRDefault="00A62D27">
            <w:pPr>
              <w:spacing w:line="440" w:lineRule="exact"/>
              <w:jc w:val="left"/>
            </w:pPr>
            <w:r>
              <w:rPr>
                <w:sz w:val="21"/>
                <w:szCs w:val="21"/>
              </w:rPr>
              <w:t>数据爬取</w:t>
            </w:r>
          </w:p>
        </w:tc>
        <w:tc>
          <w:tcPr>
            <w:tcW w:w="2400" w:type="pct"/>
            <w:tcMar>
              <w:top w:w="60" w:type="dxa"/>
              <w:left w:w="120" w:type="dxa"/>
              <w:bottom w:w="60" w:type="dxa"/>
              <w:right w:w="120" w:type="dxa"/>
            </w:tcMar>
          </w:tcPr>
          <w:p w14:paraId="23194A50" w14:textId="77777777" w:rsidR="00664C40" w:rsidRDefault="00A62D27">
            <w:pPr>
              <w:spacing w:line="440" w:lineRule="exact"/>
              <w:jc w:val="left"/>
            </w:pPr>
            <w:r>
              <w:rPr>
                <w:sz w:val="21"/>
                <w:szCs w:val="21"/>
              </w:rPr>
              <w:t>分页与导出上限钳制，无全量拉取路径；请求体大小限制</w:t>
            </w:r>
          </w:p>
        </w:tc>
        <w:tc>
          <w:tcPr>
            <w:tcW w:w="1800" w:type="pct"/>
            <w:tcMar>
              <w:top w:w="60" w:type="dxa"/>
              <w:left w:w="120" w:type="dxa"/>
              <w:bottom w:w="60" w:type="dxa"/>
              <w:right w:w="120" w:type="dxa"/>
            </w:tcMar>
          </w:tcPr>
          <w:p w14:paraId="1C449277" w14:textId="77777777" w:rsidR="00664C40" w:rsidRDefault="00A62D27">
            <w:pPr>
              <w:spacing w:line="440" w:lineRule="exact"/>
              <w:jc w:val="left"/>
            </w:pPr>
            <w:r>
              <w:rPr>
                <w:sz w:val="21"/>
                <w:szCs w:val="21"/>
              </w:rPr>
              <w:t xml:space="preserve">7.3.2 </w:t>
            </w:r>
            <w:r>
              <w:rPr>
                <w:sz w:val="21"/>
                <w:szCs w:val="21"/>
              </w:rPr>
              <w:t>输入校验与限流</w:t>
            </w:r>
          </w:p>
        </w:tc>
      </w:tr>
      <w:tr w:rsidR="00664C40" w14:paraId="3FDAB3DB" w14:textId="77777777">
        <w:trPr>
          <w:cantSplit/>
        </w:trPr>
        <w:tc>
          <w:tcPr>
            <w:tcW w:w="800" w:type="pct"/>
            <w:tcMar>
              <w:top w:w="60" w:type="dxa"/>
              <w:left w:w="120" w:type="dxa"/>
              <w:bottom w:w="60" w:type="dxa"/>
              <w:right w:w="120" w:type="dxa"/>
            </w:tcMar>
          </w:tcPr>
          <w:p w14:paraId="408B1356" w14:textId="77777777" w:rsidR="00664C40" w:rsidRDefault="00A62D27">
            <w:pPr>
              <w:spacing w:line="440" w:lineRule="exact"/>
              <w:jc w:val="left"/>
            </w:pPr>
            <w:r>
              <w:rPr>
                <w:sz w:val="21"/>
                <w:szCs w:val="21"/>
              </w:rPr>
              <w:t>跨站脚本</w:t>
            </w:r>
          </w:p>
        </w:tc>
        <w:tc>
          <w:tcPr>
            <w:tcW w:w="2400" w:type="pct"/>
            <w:tcMar>
              <w:top w:w="60" w:type="dxa"/>
              <w:left w:w="120" w:type="dxa"/>
              <w:bottom w:w="60" w:type="dxa"/>
              <w:right w:w="120" w:type="dxa"/>
            </w:tcMar>
          </w:tcPr>
          <w:p w14:paraId="32719818" w14:textId="77777777" w:rsidR="00664C40" w:rsidRDefault="00A62D27">
            <w:pPr>
              <w:spacing w:line="440" w:lineRule="exact"/>
              <w:jc w:val="left"/>
            </w:pPr>
            <w:r>
              <w:rPr>
                <w:sz w:val="21"/>
                <w:szCs w:val="21"/>
              </w:rPr>
              <w:t>前端框架默认转义输出，无富文本与动态脚本注入面</w:t>
            </w:r>
          </w:p>
        </w:tc>
        <w:tc>
          <w:tcPr>
            <w:tcW w:w="1800" w:type="pct"/>
            <w:tcMar>
              <w:top w:w="60" w:type="dxa"/>
              <w:left w:w="120" w:type="dxa"/>
              <w:bottom w:w="60" w:type="dxa"/>
              <w:right w:w="120" w:type="dxa"/>
            </w:tcMar>
          </w:tcPr>
          <w:p w14:paraId="4AE49FFE" w14:textId="77777777" w:rsidR="00664C40" w:rsidRDefault="00A62D27">
            <w:pPr>
              <w:spacing w:line="440" w:lineRule="exact"/>
              <w:jc w:val="left"/>
            </w:pPr>
            <w:r>
              <w:rPr>
                <w:sz w:val="21"/>
                <w:szCs w:val="21"/>
              </w:rPr>
              <w:t xml:space="preserve">7.3 </w:t>
            </w:r>
            <w:r>
              <w:rPr>
                <w:sz w:val="21"/>
                <w:szCs w:val="21"/>
              </w:rPr>
              <w:t>数据安全</w:t>
            </w:r>
          </w:p>
        </w:tc>
      </w:tr>
      <w:tr w:rsidR="00664C40" w14:paraId="7C2E0594" w14:textId="77777777">
        <w:trPr>
          <w:cantSplit/>
        </w:trPr>
        <w:tc>
          <w:tcPr>
            <w:tcW w:w="800" w:type="pct"/>
            <w:tcMar>
              <w:top w:w="60" w:type="dxa"/>
              <w:left w:w="120" w:type="dxa"/>
              <w:bottom w:w="60" w:type="dxa"/>
              <w:right w:w="120" w:type="dxa"/>
            </w:tcMar>
          </w:tcPr>
          <w:p w14:paraId="4432B791" w14:textId="77777777" w:rsidR="00664C40" w:rsidRDefault="00A62D27">
            <w:pPr>
              <w:spacing w:line="440" w:lineRule="exact"/>
              <w:jc w:val="left"/>
            </w:pPr>
            <w:r>
              <w:rPr>
                <w:sz w:val="21"/>
                <w:szCs w:val="21"/>
              </w:rPr>
              <w:t>配置泄露</w:t>
            </w:r>
          </w:p>
        </w:tc>
        <w:tc>
          <w:tcPr>
            <w:tcW w:w="2400" w:type="pct"/>
            <w:tcMar>
              <w:top w:w="60" w:type="dxa"/>
              <w:left w:w="120" w:type="dxa"/>
              <w:bottom w:w="60" w:type="dxa"/>
              <w:right w:w="120" w:type="dxa"/>
            </w:tcMar>
          </w:tcPr>
          <w:p w14:paraId="68B91BCD" w14:textId="77777777" w:rsidR="00664C40" w:rsidRDefault="00A62D27">
            <w:pPr>
              <w:spacing w:line="440" w:lineRule="exact"/>
              <w:jc w:val="left"/>
            </w:pPr>
            <w:r>
              <w:rPr>
                <w:sz w:val="21"/>
                <w:szCs w:val="21"/>
              </w:rPr>
              <w:t>密钥与口令经环境变量注入，不入代码库、不进镜像</w:t>
            </w:r>
          </w:p>
        </w:tc>
        <w:tc>
          <w:tcPr>
            <w:tcW w:w="1800" w:type="pct"/>
            <w:tcMar>
              <w:top w:w="60" w:type="dxa"/>
              <w:left w:w="120" w:type="dxa"/>
              <w:bottom w:w="60" w:type="dxa"/>
              <w:right w:w="120" w:type="dxa"/>
            </w:tcMar>
          </w:tcPr>
          <w:p w14:paraId="206C776B" w14:textId="77777777" w:rsidR="00664C40" w:rsidRDefault="00A62D27">
            <w:pPr>
              <w:spacing w:line="440" w:lineRule="exact"/>
              <w:jc w:val="left"/>
            </w:pPr>
            <w:r>
              <w:rPr>
                <w:sz w:val="21"/>
                <w:szCs w:val="21"/>
              </w:rPr>
              <w:t xml:space="preserve">7.3.3 </w:t>
            </w:r>
            <w:r>
              <w:rPr>
                <w:sz w:val="21"/>
                <w:szCs w:val="21"/>
              </w:rPr>
              <w:t>敏感配置管理</w:t>
            </w:r>
          </w:p>
        </w:tc>
      </w:tr>
      <w:tr w:rsidR="00664C40" w14:paraId="5B5FE577" w14:textId="77777777">
        <w:trPr>
          <w:cantSplit/>
        </w:trPr>
        <w:tc>
          <w:tcPr>
            <w:tcW w:w="800" w:type="pct"/>
            <w:tcMar>
              <w:top w:w="60" w:type="dxa"/>
              <w:left w:w="120" w:type="dxa"/>
              <w:bottom w:w="60" w:type="dxa"/>
              <w:right w:w="120" w:type="dxa"/>
            </w:tcMar>
          </w:tcPr>
          <w:p w14:paraId="0C990A6F" w14:textId="77777777" w:rsidR="00664C40" w:rsidRDefault="00A62D27">
            <w:pPr>
              <w:spacing w:line="440" w:lineRule="exact"/>
              <w:jc w:val="left"/>
            </w:pPr>
            <w:r>
              <w:rPr>
                <w:sz w:val="21"/>
                <w:szCs w:val="21"/>
              </w:rPr>
              <w:t>内部误操作</w:t>
            </w:r>
          </w:p>
        </w:tc>
        <w:tc>
          <w:tcPr>
            <w:tcW w:w="2400" w:type="pct"/>
            <w:tcMar>
              <w:top w:w="60" w:type="dxa"/>
              <w:left w:w="120" w:type="dxa"/>
              <w:bottom w:w="60" w:type="dxa"/>
              <w:right w:w="120" w:type="dxa"/>
            </w:tcMar>
          </w:tcPr>
          <w:p w14:paraId="66320DFA" w14:textId="77777777" w:rsidR="00664C40" w:rsidRDefault="00A62D27">
            <w:pPr>
              <w:spacing w:line="440" w:lineRule="exact"/>
              <w:jc w:val="left"/>
            </w:pPr>
            <w:r>
              <w:rPr>
                <w:sz w:val="21"/>
                <w:szCs w:val="21"/>
              </w:rPr>
              <w:t>调价幅度二次确认、管理员保护规则、全程操作审计</w:t>
            </w:r>
          </w:p>
        </w:tc>
        <w:tc>
          <w:tcPr>
            <w:tcW w:w="1800" w:type="pct"/>
            <w:tcMar>
              <w:top w:w="60" w:type="dxa"/>
              <w:left w:w="120" w:type="dxa"/>
              <w:bottom w:w="60" w:type="dxa"/>
              <w:right w:w="120" w:type="dxa"/>
            </w:tcMar>
          </w:tcPr>
          <w:p w14:paraId="294F1EDE" w14:textId="77777777" w:rsidR="00664C40" w:rsidRDefault="00A62D27">
            <w:pPr>
              <w:spacing w:line="440" w:lineRule="exact"/>
              <w:jc w:val="left"/>
            </w:pPr>
            <w:r>
              <w:rPr>
                <w:sz w:val="21"/>
                <w:szCs w:val="21"/>
              </w:rPr>
              <w:t xml:space="preserve">7.4 </w:t>
            </w:r>
            <w:r>
              <w:rPr>
                <w:sz w:val="21"/>
                <w:szCs w:val="21"/>
              </w:rPr>
              <w:t>操作审计</w:t>
            </w:r>
          </w:p>
        </w:tc>
      </w:tr>
    </w:tbl>
    <w:p w14:paraId="08F2F6A0" w14:textId="77777777" w:rsidR="00664C40" w:rsidRDefault="00A62D27">
      <w:pPr>
        <w:pStyle w:val="1"/>
        <w:pageBreakBefore/>
        <w:spacing w:line="440" w:lineRule="exact"/>
        <w:jc w:val="center"/>
      </w:pPr>
      <w:bookmarkStart w:id="816" w:name="_Toc11810"/>
      <w:bookmarkStart w:id="817" w:name="_Toc16345"/>
      <w:bookmarkStart w:id="818" w:name="_Toc26237"/>
      <w:bookmarkStart w:id="819" w:name="_Toc240722691"/>
      <w:r>
        <w:lastRenderedPageBreak/>
        <w:t>第八章</w:t>
      </w:r>
      <w:r>
        <w:t xml:space="preserve"> </w:t>
      </w:r>
      <w:r>
        <w:t>运行与维护</w:t>
      </w:r>
      <w:bookmarkEnd w:id="816"/>
      <w:bookmarkEnd w:id="817"/>
      <w:bookmarkEnd w:id="818"/>
      <w:bookmarkEnd w:id="819"/>
    </w:p>
    <w:p w14:paraId="6BEC1D48" w14:textId="77777777" w:rsidR="00664C40" w:rsidRDefault="00A62D27">
      <w:pPr>
        <w:pStyle w:val="2"/>
        <w:spacing w:line="440" w:lineRule="exact"/>
      </w:pPr>
      <w:bookmarkStart w:id="820" w:name="_Toc13446"/>
      <w:bookmarkStart w:id="821" w:name="_Toc5990"/>
      <w:bookmarkStart w:id="822" w:name="_Toc688"/>
      <w:bookmarkStart w:id="823" w:name="_Toc240722692"/>
      <w:r>
        <w:t xml:space="preserve">8.1 </w:t>
      </w:r>
      <w:r>
        <w:t>部署方式</w:t>
      </w:r>
      <w:bookmarkEnd w:id="820"/>
      <w:bookmarkEnd w:id="821"/>
      <w:bookmarkEnd w:id="822"/>
      <w:bookmarkEnd w:id="823"/>
    </w:p>
    <w:p w14:paraId="5C2C4618" w14:textId="77777777" w:rsidR="00664C40" w:rsidRDefault="00A62D27">
      <w:pPr>
        <w:pStyle w:val="3"/>
        <w:spacing w:line="440" w:lineRule="exact"/>
      </w:pPr>
      <w:bookmarkStart w:id="824" w:name="_Toc9796"/>
      <w:bookmarkStart w:id="825" w:name="_Toc22541"/>
      <w:bookmarkStart w:id="826" w:name="_Toc9649"/>
      <w:bookmarkStart w:id="827" w:name="_Toc240722693"/>
      <w:r>
        <w:t xml:space="preserve">8.1.1 </w:t>
      </w:r>
      <w:r>
        <w:t>容器编排</w:t>
      </w:r>
      <w:bookmarkEnd w:id="824"/>
      <w:bookmarkEnd w:id="825"/>
      <w:bookmarkEnd w:id="826"/>
      <w:bookmarkEnd w:id="827"/>
    </w:p>
    <w:p w14:paraId="2989F923" w14:textId="77777777" w:rsidR="00664C40" w:rsidRDefault="00A62D27">
      <w:pPr>
        <w:spacing w:after="60" w:line="440" w:lineRule="exact"/>
        <w:ind w:firstLine="480"/>
      </w:pPr>
      <w:r>
        <w:t>平台随统一容器编排部署：回收管理后台以独立容器运行（默认端口</w:t>
      </w:r>
      <w:r>
        <w:t xml:space="preserve"> 3005</w:t>
      </w:r>
      <w:r>
        <w:t>），小程序服务端容器化运行（默认端口</w:t>
      </w:r>
      <w:r>
        <w:t xml:space="preserve"> 3001</w:t>
      </w:r>
      <w:r>
        <w:t>），网关、缓存等基础服务同编交付。容器间通过内部网络互访，外部流量统一经网关</w:t>
      </w:r>
      <w:r>
        <w:t xml:space="preserve"> 443 </w:t>
      </w:r>
      <w:r>
        <w:t>端口按子路径转发，管理后台对外路径为</w:t>
      </w:r>
      <w:r>
        <w:t xml:space="preserve"> /recycle-admin/</w:t>
      </w:r>
      <w:r>
        <w:t>。</w:t>
      </w:r>
    </w:p>
    <w:p w14:paraId="2D277534" w14:textId="77777777" w:rsidR="00664C40" w:rsidRDefault="00A62D27">
      <w:pPr>
        <w:pStyle w:val="3"/>
        <w:spacing w:line="440" w:lineRule="exact"/>
      </w:pPr>
      <w:bookmarkStart w:id="828" w:name="_Toc18415"/>
      <w:bookmarkStart w:id="829" w:name="_Toc30212"/>
      <w:bookmarkStart w:id="830" w:name="_Toc15803"/>
      <w:bookmarkStart w:id="831" w:name="_Toc240722694"/>
      <w:r>
        <w:t xml:space="preserve">8.1.2 </w:t>
      </w:r>
      <w:r>
        <w:t>前端子路径构建</w:t>
      </w:r>
      <w:bookmarkEnd w:id="828"/>
      <w:bookmarkEnd w:id="829"/>
      <w:bookmarkEnd w:id="830"/>
      <w:bookmarkEnd w:id="831"/>
    </w:p>
    <w:p w14:paraId="5DC81C4A" w14:textId="77777777" w:rsidR="00664C40" w:rsidRDefault="00A62D27">
      <w:pPr>
        <w:spacing w:after="60" w:line="440" w:lineRule="exact"/>
        <w:ind w:firstLine="480"/>
      </w:pPr>
      <w:r>
        <w:t>管理后台前端在镜像构建阶段注入子路径基座与接口前缀参数，构建产物由服务端托管并支持前端路由回退，因此同一镜像可同时适配子路径部署与本机独立部署两种形态，无需维护两套配置。</w:t>
      </w:r>
    </w:p>
    <w:p w14:paraId="60F218E6" w14:textId="77777777" w:rsidR="00664C40" w:rsidRDefault="00A62D27">
      <w:pPr>
        <w:pStyle w:val="3"/>
        <w:spacing w:line="440" w:lineRule="exact"/>
      </w:pPr>
      <w:bookmarkStart w:id="832" w:name="_Toc2992"/>
      <w:bookmarkStart w:id="833" w:name="_Toc2378"/>
      <w:bookmarkStart w:id="834" w:name="_Toc11815"/>
      <w:bookmarkStart w:id="835" w:name="_Toc240722695"/>
      <w:r>
        <w:t xml:space="preserve">8.1.3 </w:t>
      </w:r>
      <w:r>
        <w:t>端口规划</w:t>
      </w:r>
      <w:bookmarkEnd w:id="832"/>
      <w:bookmarkEnd w:id="833"/>
      <w:bookmarkEnd w:id="834"/>
      <w:bookmarkEnd w:id="835"/>
    </w:p>
    <w:p w14:paraId="42B21D7A" w14:textId="77777777" w:rsidR="00664C40" w:rsidRDefault="00A62D27">
      <w:pPr>
        <w:keepNext/>
        <w:spacing w:before="160" w:after="80" w:line="440" w:lineRule="exact"/>
        <w:jc w:val="center"/>
      </w:pPr>
      <w:r>
        <w:rPr>
          <w:b/>
          <w:bCs/>
          <w:sz w:val="21"/>
          <w:szCs w:val="21"/>
        </w:rPr>
        <w:t>表</w:t>
      </w:r>
      <w:r>
        <w:rPr>
          <w:b/>
          <w:bCs/>
          <w:sz w:val="21"/>
          <w:szCs w:val="21"/>
        </w:rPr>
        <w:t xml:space="preserve"> 8-1 </w:t>
      </w:r>
      <w:r>
        <w:rPr>
          <w:b/>
          <w:bCs/>
          <w:sz w:val="21"/>
          <w:szCs w:val="21"/>
        </w:rPr>
        <w:t>平台端口规划</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636"/>
        <w:gridCol w:w="1758"/>
        <w:gridCol w:w="4394"/>
      </w:tblGrid>
      <w:tr w:rsidR="00664C40" w14:paraId="7CF7140B" w14:textId="77777777">
        <w:trPr>
          <w:cantSplit/>
          <w:tblHeader/>
        </w:trPr>
        <w:tc>
          <w:tcPr>
            <w:tcW w:w="1500" w:type="pct"/>
            <w:shd w:val="clear" w:color="auto" w:fill="F2F2F2"/>
            <w:tcMar>
              <w:top w:w="60" w:type="dxa"/>
              <w:left w:w="120" w:type="dxa"/>
              <w:bottom w:w="60" w:type="dxa"/>
              <w:right w:w="120" w:type="dxa"/>
            </w:tcMar>
          </w:tcPr>
          <w:p w14:paraId="462196B4" w14:textId="77777777" w:rsidR="00664C40" w:rsidRDefault="00A62D27">
            <w:pPr>
              <w:spacing w:line="440" w:lineRule="exact"/>
              <w:jc w:val="left"/>
            </w:pPr>
            <w:r>
              <w:rPr>
                <w:b/>
                <w:bCs/>
                <w:sz w:val="21"/>
                <w:szCs w:val="21"/>
              </w:rPr>
              <w:t>服务</w:t>
            </w:r>
          </w:p>
        </w:tc>
        <w:tc>
          <w:tcPr>
            <w:tcW w:w="1000" w:type="pct"/>
            <w:shd w:val="clear" w:color="auto" w:fill="F2F2F2"/>
            <w:tcMar>
              <w:top w:w="60" w:type="dxa"/>
              <w:left w:w="120" w:type="dxa"/>
              <w:bottom w:w="60" w:type="dxa"/>
              <w:right w:w="120" w:type="dxa"/>
            </w:tcMar>
          </w:tcPr>
          <w:p w14:paraId="119F58E0" w14:textId="77777777" w:rsidR="00664C40" w:rsidRDefault="00A62D27">
            <w:pPr>
              <w:spacing w:line="440" w:lineRule="exact"/>
              <w:jc w:val="left"/>
            </w:pPr>
            <w:r>
              <w:rPr>
                <w:b/>
                <w:bCs/>
                <w:sz w:val="21"/>
                <w:szCs w:val="21"/>
              </w:rPr>
              <w:t>默认端口</w:t>
            </w:r>
          </w:p>
        </w:tc>
        <w:tc>
          <w:tcPr>
            <w:tcW w:w="2500" w:type="pct"/>
            <w:shd w:val="clear" w:color="auto" w:fill="F2F2F2"/>
            <w:tcMar>
              <w:top w:w="60" w:type="dxa"/>
              <w:left w:w="120" w:type="dxa"/>
              <w:bottom w:w="60" w:type="dxa"/>
              <w:right w:w="120" w:type="dxa"/>
            </w:tcMar>
          </w:tcPr>
          <w:p w14:paraId="292148EA" w14:textId="77777777" w:rsidR="00664C40" w:rsidRDefault="00A62D27">
            <w:pPr>
              <w:spacing w:line="440" w:lineRule="exact"/>
              <w:jc w:val="left"/>
            </w:pPr>
            <w:r>
              <w:rPr>
                <w:b/>
                <w:bCs/>
                <w:sz w:val="21"/>
                <w:szCs w:val="21"/>
              </w:rPr>
              <w:t>暴露范围</w:t>
            </w:r>
          </w:p>
        </w:tc>
      </w:tr>
      <w:tr w:rsidR="00664C40" w14:paraId="74DA4A8A" w14:textId="77777777">
        <w:trPr>
          <w:cantSplit/>
        </w:trPr>
        <w:tc>
          <w:tcPr>
            <w:tcW w:w="1500" w:type="pct"/>
            <w:tcMar>
              <w:top w:w="60" w:type="dxa"/>
              <w:left w:w="120" w:type="dxa"/>
              <w:bottom w:w="60" w:type="dxa"/>
              <w:right w:w="120" w:type="dxa"/>
            </w:tcMar>
          </w:tcPr>
          <w:p w14:paraId="2DC8DE70" w14:textId="77777777" w:rsidR="00664C40" w:rsidRDefault="00A62D27">
            <w:pPr>
              <w:spacing w:line="440" w:lineRule="exact"/>
              <w:jc w:val="left"/>
            </w:pPr>
            <w:r>
              <w:rPr>
                <w:sz w:val="21"/>
                <w:szCs w:val="21"/>
              </w:rPr>
              <w:t>统一网关（</w:t>
            </w:r>
            <w:r>
              <w:rPr>
                <w:sz w:val="21"/>
                <w:szCs w:val="21"/>
              </w:rPr>
              <w:t>HTTPS</w:t>
            </w:r>
            <w:r>
              <w:rPr>
                <w:sz w:val="21"/>
                <w:szCs w:val="21"/>
              </w:rPr>
              <w:t>）</w:t>
            </w:r>
          </w:p>
        </w:tc>
        <w:tc>
          <w:tcPr>
            <w:tcW w:w="1000" w:type="pct"/>
            <w:tcMar>
              <w:top w:w="60" w:type="dxa"/>
              <w:left w:w="120" w:type="dxa"/>
              <w:bottom w:w="60" w:type="dxa"/>
              <w:right w:w="120" w:type="dxa"/>
            </w:tcMar>
          </w:tcPr>
          <w:p w14:paraId="0E0A2CA8" w14:textId="77777777" w:rsidR="00664C40" w:rsidRDefault="00A62D27">
            <w:pPr>
              <w:spacing w:line="440" w:lineRule="exact"/>
              <w:jc w:val="left"/>
            </w:pPr>
            <w:r>
              <w:rPr>
                <w:sz w:val="21"/>
                <w:szCs w:val="21"/>
              </w:rPr>
              <w:t>443</w:t>
            </w:r>
          </w:p>
        </w:tc>
        <w:tc>
          <w:tcPr>
            <w:tcW w:w="2500" w:type="pct"/>
            <w:tcMar>
              <w:top w:w="60" w:type="dxa"/>
              <w:left w:w="120" w:type="dxa"/>
              <w:bottom w:w="60" w:type="dxa"/>
              <w:right w:w="120" w:type="dxa"/>
            </w:tcMar>
          </w:tcPr>
          <w:p w14:paraId="375FE4D3" w14:textId="77777777" w:rsidR="00664C40" w:rsidRDefault="00A62D27">
            <w:pPr>
              <w:spacing w:line="440" w:lineRule="exact"/>
              <w:jc w:val="left"/>
            </w:pPr>
            <w:r>
              <w:rPr>
                <w:sz w:val="21"/>
                <w:szCs w:val="21"/>
              </w:rPr>
              <w:t>公网</w:t>
            </w:r>
            <w:r>
              <w:rPr>
                <w:sz w:val="21"/>
                <w:szCs w:val="21"/>
              </w:rPr>
              <w:t>/</w:t>
            </w:r>
            <w:r>
              <w:rPr>
                <w:sz w:val="21"/>
                <w:szCs w:val="21"/>
              </w:rPr>
              <w:t>局域网</w:t>
            </w:r>
          </w:p>
        </w:tc>
      </w:tr>
      <w:tr w:rsidR="00664C40" w14:paraId="4DC073D7" w14:textId="77777777">
        <w:trPr>
          <w:cantSplit/>
        </w:trPr>
        <w:tc>
          <w:tcPr>
            <w:tcW w:w="1500" w:type="pct"/>
            <w:tcMar>
              <w:top w:w="60" w:type="dxa"/>
              <w:left w:w="120" w:type="dxa"/>
              <w:bottom w:w="60" w:type="dxa"/>
              <w:right w:w="120" w:type="dxa"/>
            </w:tcMar>
          </w:tcPr>
          <w:p w14:paraId="756A92CE" w14:textId="77777777" w:rsidR="00664C40" w:rsidRDefault="00A62D27">
            <w:pPr>
              <w:spacing w:line="440" w:lineRule="exact"/>
              <w:jc w:val="left"/>
            </w:pPr>
            <w:r>
              <w:rPr>
                <w:sz w:val="21"/>
                <w:szCs w:val="21"/>
              </w:rPr>
              <w:t>回收管理后台</w:t>
            </w:r>
          </w:p>
        </w:tc>
        <w:tc>
          <w:tcPr>
            <w:tcW w:w="1000" w:type="pct"/>
            <w:tcMar>
              <w:top w:w="60" w:type="dxa"/>
              <w:left w:w="120" w:type="dxa"/>
              <w:bottom w:w="60" w:type="dxa"/>
              <w:right w:w="120" w:type="dxa"/>
            </w:tcMar>
          </w:tcPr>
          <w:p w14:paraId="148EE0A6" w14:textId="77777777" w:rsidR="00664C40" w:rsidRDefault="00A62D27">
            <w:pPr>
              <w:spacing w:line="440" w:lineRule="exact"/>
              <w:jc w:val="left"/>
            </w:pPr>
            <w:r>
              <w:rPr>
                <w:sz w:val="21"/>
                <w:szCs w:val="21"/>
              </w:rPr>
              <w:t>3005</w:t>
            </w:r>
          </w:p>
        </w:tc>
        <w:tc>
          <w:tcPr>
            <w:tcW w:w="2500" w:type="pct"/>
            <w:tcMar>
              <w:top w:w="60" w:type="dxa"/>
              <w:left w:w="120" w:type="dxa"/>
              <w:bottom w:w="60" w:type="dxa"/>
              <w:right w:w="120" w:type="dxa"/>
            </w:tcMar>
          </w:tcPr>
          <w:p w14:paraId="484D04DD" w14:textId="77777777" w:rsidR="00664C40" w:rsidRDefault="00A62D27">
            <w:pPr>
              <w:spacing w:line="440" w:lineRule="exact"/>
              <w:jc w:val="left"/>
            </w:pPr>
            <w:r>
              <w:rPr>
                <w:sz w:val="21"/>
                <w:szCs w:val="21"/>
              </w:rPr>
              <w:t>仅本机（调试用），生产走网关</w:t>
            </w:r>
          </w:p>
        </w:tc>
      </w:tr>
      <w:tr w:rsidR="00664C40" w14:paraId="44A41BD4" w14:textId="77777777">
        <w:trPr>
          <w:cantSplit/>
        </w:trPr>
        <w:tc>
          <w:tcPr>
            <w:tcW w:w="1500" w:type="pct"/>
            <w:tcMar>
              <w:top w:w="60" w:type="dxa"/>
              <w:left w:w="120" w:type="dxa"/>
              <w:bottom w:w="60" w:type="dxa"/>
              <w:right w:w="120" w:type="dxa"/>
            </w:tcMar>
          </w:tcPr>
          <w:p w14:paraId="6B28EBF9" w14:textId="77777777" w:rsidR="00664C40" w:rsidRDefault="00A62D27">
            <w:pPr>
              <w:spacing w:line="440" w:lineRule="exact"/>
              <w:jc w:val="left"/>
            </w:pPr>
            <w:r>
              <w:rPr>
                <w:sz w:val="21"/>
                <w:szCs w:val="21"/>
              </w:rPr>
              <w:t>小程序服务端</w:t>
            </w:r>
          </w:p>
        </w:tc>
        <w:tc>
          <w:tcPr>
            <w:tcW w:w="1000" w:type="pct"/>
            <w:tcMar>
              <w:top w:w="60" w:type="dxa"/>
              <w:left w:w="120" w:type="dxa"/>
              <w:bottom w:w="60" w:type="dxa"/>
              <w:right w:w="120" w:type="dxa"/>
            </w:tcMar>
          </w:tcPr>
          <w:p w14:paraId="1BF1ACBD" w14:textId="77777777" w:rsidR="00664C40" w:rsidRDefault="00A62D27">
            <w:pPr>
              <w:spacing w:line="440" w:lineRule="exact"/>
              <w:jc w:val="left"/>
            </w:pPr>
            <w:r>
              <w:rPr>
                <w:sz w:val="21"/>
                <w:szCs w:val="21"/>
              </w:rPr>
              <w:t>3001</w:t>
            </w:r>
          </w:p>
        </w:tc>
        <w:tc>
          <w:tcPr>
            <w:tcW w:w="2500" w:type="pct"/>
            <w:tcMar>
              <w:top w:w="60" w:type="dxa"/>
              <w:left w:w="120" w:type="dxa"/>
              <w:bottom w:w="60" w:type="dxa"/>
              <w:right w:w="120" w:type="dxa"/>
            </w:tcMar>
          </w:tcPr>
          <w:p w14:paraId="217C9D1D" w14:textId="77777777" w:rsidR="00664C40" w:rsidRDefault="00A62D27">
            <w:pPr>
              <w:spacing w:line="440" w:lineRule="exact"/>
              <w:jc w:val="left"/>
            </w:pPr>
            <w:r>
              <w:rPr>
                <w:sz w:val="21"/>
                <w:szCs w:val="21"/>
              </w:rPr>
              <w:t>仅本机（调试用），生产走网关</w:t>
            </w:r>
          </w:p>
        </w:tc>
      </w:tr>
      <w:tr w:rsidR="00664C40" w14:paraId="73CA39B9" w14:textId="77777777">
        <w:trPr>
          <w:cantSplit/>
        </w:trPr>
        <w:tc>
          <w:tcPr>
            <w:tcW w:w="1500" w:type="pct"/>
            <w:tcMar>
              <w:top w:w="60" w:type="dxa"/>
              <w:left w:w="120" w:type="dxa"/>
              <w:bottom w:w="60" w:type="dxa"/>
              <w:right w:w="120" w:type="dxa"/>
            </w:tcMar>
          </w:tcPr>
          <w:p w14:paraId="66CC79FE" w14:textId="77777777" w:rsidR="00664C40" w:rsidRDefault="00A62D27">
            <w:pPr>
              <w:spacing w:line="440" w:lineRule="exact"/>
              <w:jc w:val="left"/>
            </w:pPr>
            <w:r>
              <w:rPr>
                <w:sz w:val="21"/>
                <w:szCs w:val="21"/>
              </w:rPr>
              <w:t xml:space="preserve">MySQL </w:t>
            </w:r>
            <w:r>
              <w:rPr>
                <w:sz w:val="21"/>
                <w:szCs w:val="21"/>
              </w:rPr>
              <w:t>数据库</w:t>
            </w:r>
          </w:p>
        </w:tc>
        <w:tc>
          <w:tcPr>
            <w:tcW w:w="1000" w:type="pct"/>
            <w:tcMar>
              <w:top w:w="60" w:type="dxa"/>
              <w:left w:w="120" w:type="dxa"/>
              <w:bottom w:w="60" w:type="dxa"/>
              <w:right w:w="120" w:type="dxa"/>
            </w:tcMar>
          </w:tcPr>
          <w:p w14:paraId="4D70E747" w14:textId="77777777" w:rsidR="00664C40" w:rsidRDefault="00A62D27">
            <w:pPr>
              <w:spacing w:line="440" w:lineRule="exact"/>
              <w:jc w:val="left"/>
            </w:pPr>
            <w:r>
              <w:rPr>
                <w:sz w:val="21"/>
                <w:szCs w:val="21"/>
              </w:rPr>
              <w:t>3306</w:t>
            </w:r>
          </w:p>
        </w:tc>
        <w:tc>
          <w:tcPr>
            <w:tcW w:w="2500" w:type="pct"/>
            <w:tcMar>
              <w:top w:w="60" w:type="dxa"/>
              <w:left w:w="120" w:type="dxa"/>
              <w:bottom w:w="60" w:type="dxa"/>
              <w:right w:w="120" w:type="dxa"/>
            </w:tcMar>
          </w:tcPr>
          <w:p w14:paraId="7F657F1B" w14:textId="77777777" w:rsidR="00664C40" w:rsidRDefault="00A62D27">
            <w:pPr>
              <w:spacing w:line="440" w:lineRule="exact"/>
              <w:jc w:val="left"/>
            </w:pPr>
            <w:r>
              <w:rPr>
                <w:sz w:val="21"/>
                <w:szCs w:val="21"/>
              </w:rPr>
              <w:t>宿主机，容器经内部地址访问</w:t>
            </w:r>
          </w:p>
        </w:tc>
      </w:tr>
      <w:tr w:rsidR="00664C40" w14:paraId="53E63D35" w14:textId="77777777">
        <w:trPr>
          <w:cantSplit/>
        </w:trPr>
        <w:tc>
          <w:tcPr>
            <w:tcW w:w="1500" w:type="pct"/>
            <w:tcMar>
              <w:top w:w="60" w:type="dxa"/>
              <w:left w:w="120" w:type="dxa"/>
              <w:bottom w:w="60" w:type="dxa"/>
              <w:right w:w="120" w:type="dxa"/>
            </w:tcMar>
          </w:tcPr>
          <w:p w14:paraId="3015656B" w14:textId="77777777" w:rsidR="00664C40" w:rsidRDefault="00A62D27">
            <w:pPr>
              <w:spacing w:line="440" w:lineRule="exact"/>
              <w:jc w:val="left"/>
            </w:pPr>
            <w:r>
              <w:rPr>
                <w:sz w:val="21"/>
                <w:szCs w:val="21"/>
              </w:rPr>
              <w:t xml:space="preserve">Redis </w:t>
            </w:r>
            <w:r>
              <w:rPr>
                <w:sz w:val="21"/>
                <w:szCs w:val="21"/>
              </w:rPr>
              <w:t>缓存</w:t>
            </w:r>
          </w:p>
        </w:tc>
        <w:tc>
          <w:tcPr>
            <w:tcW w:w="1000" w:type="pct"/>
            <w:tcMar>
              <w:top w:w="60" w:type="dxa"/>
              <w:left w:w="120" w:type="dxa"/>
              <w:bottom w:w="60" w:type="dxa"/>
              <w:right w:w="120" w:type="dxa"/>
            </w:tcMar>
          </w:tcPr>
          <w:p w14:paraId="3FE09369" w14:textId="77777777" w:rsidR="00664C40" w:rsidRDefault="00A62D27">
            <w:pPr>
              <w:spacing w:line="440" w:lineRule="exact"/>
              <w:jc w:val="left"/>
            </w:pPr>
            <w:r>
              <w:rPr>
                <w:sz w:val="21"/>
                <w:szCs w:val="21"/>
              </w:rPr>
              <w:t>6379</w:t>
            </w:r>
          </w:p>
        </w:tc>
        <w:tc>
          <w:tcPr>
            <w:tcW w:w="2500" w:type="pct"/>
            <w:tcMar>
              <w:top w:w="60" w:type="dxa"/>
              <w:left w:w="120" w:type="dxa"/>
              <w:bottom w:w="60" w:type="dxa"/>
              <w:right w:w="120" w:type="dxa"/>
            </w:tcMar>
          </w:tcPr>
          <w:p w14:paraId="2583FF4F" w14:textId="77777777" w:rsidR="00664C40" w:rsidRDefault="00A62D27">
            <w:pPr>
              <w:spacing w:line="440" w:lineRule="exact"/>
              <w:jc w:val="left"/>
            </w:pPr>
            <w:r>
              <w:rPr>
                <w:sz w:val="21"/>
                <w:szCs w:val="21"/>
              </w:rPr>
              <w:t>仅本机</w:t>
            </w:r>
          </w:p>
        </w:tc>
      </w:tr>
    </w:tbl>
    <w:p w14:paraId="42C70D58" w14:textId="77777777" w:rsidR="00664C40" w:rsidRDefault="00A62D27">
      <w:pPr>
        <w:pStyle w:val="2"/>
        <w:spacing w:line="440" w:lineRule="exact"/>
      </w:pPr>
      <w:bookmarkStart w:id="836" w:name="_Toc24022"/>
      <w:bookmarkStart w:id="837" w:name="_Toc5707"/>
      <w:bookmarkStart w:id="838" w:name="_Toc19224"/>
      <w:bookmarkStart w:id="839" w:name="_Toc240722696"/>
      <w:r>
        <w:t xml:space="preserve">8.2 </w:t>
      </w:r>
      <w:r>
        <w:t>初始化与种子数据</w:t>
      </w:r>
      <w:bookmarkEnd w:id="836"/>
      <w:bookmarkEnd w:id="837"/>
      <w:bookmarkEnd w:id="838"/>
      <w:bookmarkEnd w:id="839"/>
    </w:p>
    <w:p w14:paraId="6957C2CE" w14:textId="77777777" w:rsidR="00664C40" w:rsidRDefault="00A62D27">
      <w:pPr>
        <w:spacing w:after="60" w:line="440" w:lineRule="exact"/>
        <w:ind w:firstLine="480"/>
      </w:pPr>
      <w:r>
        <w:t>首次部署时系统自动完成建表与种子数据初始化：管理员表为空时创建默认超级管理员（账号</w:t>
      </w:r>
      <w:r>
        <w:t xml:space="preserve"> admin</w:t>
      </w:r>
      <w:r>
        <w:t>，初始密码经环境变量可覆盖，首次登录后应立即修改）；配价分类为空时导入内置配价目录；估价系数为空时按内置题目选项灌入；系统参数以忽略重复方式写入默认值；平台表为空时写入示例平台。全部初始化语句幂等，二次启动不会产生重复数据。</w:t>
      </w:r>
    </w:p>
    <w:p w14:paraId="66D950DE" w14:textId="77777777" w:rsidR="00664C40" w:rsidRDefault="00A62D27">
      <w:pPr>
        <w:pStyle w:val="2"/>
        <w:spacing w:line="440" w:lineRule="exact"/>
      </w:pPr>
      <w:bookmarkStart w:id="840" w:name="_Toc2070"/>
      <w:bookmarkStart w:id="841" w:name="_Toc24618"/>
      <w:bookmarkStart w:id="842" w:name="_Toc29166"/>
      <w:bookmarkStart w:id="843" w:name="_Toc240722697"/>
      <w:r>
        <w:lastRenderedPageBreak/>
        <w:t xml:space="preserve">8.3 </w:t>
      </w:r>
      <w:r>
        <w:t>健康检查与监控</w:t>
      </w:r>
      <w:bookmarkEnd w:id="840"/>
      <w:bookmarkEnd w:id="841"/>
      <w:bookmarkEnd w:id="842"/>
      <w:bookmarkEnd w:id="843"/>
    </w:p>
    <w:p w14:paraId="3A005467" w14:textId="77777777" w:rsidR="00664C40" w:rsidRDefault="00A62D27">
      <w:pPr>
        <w:spacing w:after="60" w:line="440" w:lineRule="exact"/>
        <w:ind w:firstLine="480"/>
      </w:pPr>
      <w:r>
        <w:t>管理后台服务提供</w:t>
      </w:r>
      <w:r>
        <w:t xml:space="preserve"> /health </w:t>
      </w:r>
      <w:r>
        <w:t>健康检查接口，对数据库执行连通性探测并返回服务状态与时间戳；容器编排层以此为依据进行健康监测与自动重启。服务端同时输出简要请求日志与统一错误处理日志，</w:t>
      </w:r>
      <w:r>
        <w:t xml:space="preserve">AI </w:t>
      </w:r>
      <w:r>
        <w:t>服务、网关亦各有健康检查端点，便于运行期问题定位。</w:t>
      </w:r>
    </w:p>
    <w:p w14:paraId="39B2C1A5" w14:textId="77777777" w:rsidR="00664C40" w:rsidRDefault="00A62D27">
      <w:pPr>
        <w:pStyle w:val="2"/>
        <w:spacing w:line="440" w:lineRule="exact"/>
      </w:pPr>
      <w:bookmarkStart w:id="844" w:name="_Toc31852"/>
      <w:bookmarkStart w:id="845" w:name="_Toc12312"/>
      <w:bookmarkStart w:id="846" w:name="_Toc23393"/>
      <w:bookmarkStart w:id="847" w:name="_Toc240722698"/>
      <w:r>
        <w:t xml:space="preserve">8.4 </w:t>
      </w:r>
      <w:r>
        <w:t>常见问题与处理</w:t>
      </w:r>
      <w:bookmarkEnd w:id="844"/>
      <w:bookmarkEnd w:id="845"/>
      <w:bookmarkEnd w:id="846"/>
      <w:bookmarkEnd w:id="847"/>
    </w:p>
    <w:p w14:paraId="19BBA2B2" w14:textId="77777777" w:rsidR="00664C40" w:rsidRDefault="00A62D27">
      <w:pPr>
        <w:keepNext/>
        <w:spacing w:before="160" w:after="80" w:line="440" w:lineRule="exact"/>
        <w:jc w:val="center"/>
      </w:pPr>
      <w:r>
        <w:rPr>
          <w:b/>
          <w:bCs/>
          <w:sz w:val="21"/>
          <w:szCs w:val="21"/>
        </w:rPr>
        <w:t>表</w:t>
      </w:r>
      <w:r>
        <w:rPr>
          <w:b/>
          <w:bCs/>
          <w:sz w:val="21"/>
          <w:szCs w:val="21"/>
        </w:rPr>
        <w:t xml:space="preserve"> 8-2 </w:t>
      </w:r>
      <w:r>
        <w:rPr>
          <w:b/>
          <w:bCs/>
          <w:sz w:val="21"/>
          <w:szCs w:val="21"/>
        </w:rPr>
        <w:t>常见问题与处理方式</w:t>
      </w:r>
    </w:p>
    <w:tbl>
      <w:tblPr>
        <w:tblW w:w="5000" w:type="pct"/>
        <w:tblBorders>
          <w:top w:val="single" w:sz="6" w:space="0" w:color="000000"/>
          <w:left w:val="none" w:sz="0" w:space="0" w:color="FFFFFF"/>
          <w:bottom w:val="single" w:sz="6" w:space="0" w:color="000000"/>
          <w:right w:val="none" w:sz="0" w:space="0" w:color="FFFFFF"/>
          <w:insideH w:val="single" w:sz="2" w:space="0" w:color="BFBFBF"/>
          <w:insideV w:val="none" w:sz="0" w:space="0" w:color="FFFFFF"/>
        </w:tblBorders>
        <w:tblCellMar>
          <w:left w:w="10" w:type="dxa"/>
          <w:right w:w="10" w:type="dxa"/>
        </w:tblCellMar>
        <w:tblLook w:val="04A0" w:firstRow="1" w:lastRow="0" w:firstColumn="1" w:lastColumn="0" w:noHBand="0" w:noVBand="1"/>
      </w:tblPr>
      <w:tblGrid>
        <w:gridCol w:w="2636"/>
        <w:gridCol w:w="6152"/>
      </w:tblGrid>
      <w:tr w:rsidR="00664C40" w14:paraId="21C10963" w14:textId="77777777">
        <w:trPr>
          <w:cantSplit/>
          <w:tblHeader/>
        </w:trPr>
        <w:tc>
          <w:tcPr>
            <w:tcW w:w="1500" w:type="pct"/>
            <w:shd w:val="clear" w:color="auto" w:fill="F2F2F2"/>
            <w:tcMar>
              <w:top w:w="60" w:type="dxa"/>
              <w:left w:w="120" w:type="dxa"/>
              <w:bottom w:w="60" w:type="dxa"/>
              <w:right w:w="120" w:type="dxa"/>
            </w:tcMar>
          </w:tcPr>
          <w:p w14:paraId="4E5D52A4" w14:textId="77777777" w:rsidR="00664C40" w:rsidRDefault="00A62D27">
            <w:pPr>
              <w:spacing w:line="440" w:lineRule="exact"/>
              <w:jc w:val="left"/>
            </w:pPr>
            <w:r>
              <w:rPr>
                <w:b/>
                <w:bCs/>
                <w:sz w:val="21"/>
                <w:szCs w:val="21"/>
              </w:rPr>
              <w:t>现象</w:t>
            </w:r>
          </w:p>
        </w:tc>
        <w:tc>
          <w:tcPr>
            <w:tcW w:w="3500" w:type="pct"/>
            <w:shd w:val="clear" w:color="auto" w:fill="F2F2F2"/>
            <w:tcMar>
              <w:top w:w="60" w:type="dxa"/>
              <w:left w:w="120" w:type="dxa"/>
              <w:bottom w:w="60" w:type="dxa"/>
              <w:right w:w="120" w:type="dxa"/>
            </w:tcMar>
          </w:tcPr>
          <w:p w14:paraId="6D383E75" w14:textId="77777777" w:rsidR="00664C40" w:rsidRDefault="00A62D27">
            <w:pPr>
              <w:spacing w:line="440" w:lineRule="exact"/>
              <w:jc w:val="left"/>
            </w:pPr>
            <w:r>
              <w:rPr>
                <w:b/>
                <w:bCs/>
                <w:sz w:val="21"/>
                <w:szCs w:val="21"/>
              </w:rPr>
              <w:t>原因与处理</w:t>
            </w:r>
          </w:p>
        </w:tc>
      </w:tr>
      <w:tr w:rsidR="00664C40" w14:paraId="0374AEBE" w14:textId="77777777">
        <w:trPr>
          <w:cantSplit/>
        </w:trPr>
        <w:tc>
          <w:tcPr>
            <w:tcW w:w="1500" w:type="pct"/>
            <w:tcMar>
              <w:top w:w="60" w:type="dxa"/>
              <w:left w:w="120" w:type="dxa"/>
              <w:bottom w:w="60" w:type="dxa"/>
              <w:right w:w="120" w:type="dxa"/>
            </w:tcMar>
          </w:tcPr>
          <w:p w14:paraId="0591F09D" w14:textId="77777777" w:rsidR="00664C40" w:rsidRDefault="00A62D27">
            <w:pPr>
              <w:spacing w:line="440" w:lineRule="exact"/>
              <w:jc w:val="left"/>
            </w:pPr>
            <w:r>
              <w:rPr>
                <w:sz w:val="21"/>
                <w:szCs w:val="21"/>
              </w:rPr>
              <w:t>小程序配价与后台不一致</w:t>
            </w:r>
          </w:p>
        </w:tc>
        <w:tc>
          <w:tcPr>
            <w:tcW w:w="3500" w:type="pct"/>
            <w:tcMar>
              <w:top w:w="60" w:type="dxa"/>
              <w:left w:w="120" w:type="dxa"/>
              <w:bottom w:w="60" w:type="dxa"/>
              <w:right w:w="120" w:type="dxa"/>
            </w:tcMar>
          </w:tcPr>
          <w:p w14:paraId="4AC85BC0" w14:textId="77777777" w:rsidR="00664C40" w:rsidRDefault="00A62D27">
            <w:pPr>
              <w:spacing w:line="440" w:lineRule="exact"/>
              <w:jc w:val="left"/>
            </w:pPr>
            <w:r>
              <w:rPr>
                <w:sz w:val="21"/>
                <w:szCs w:val="21"/>
              </w:rPr>
              <w:t>配价缓存有效期为十分钟，等待过期后重进页面；确认相关型号处于上架状态</w:t>
            </w:r>
          </w:p>
        </w:tc>
      </w:tr>
      <w:tr w:rsidR="00664C40" w14:paraId="10E83CF5" w14:textId="77777777">
        <w:trPr>
          <w:cantSplit/>
        </w:trPr>
        <w:tc>
          <w:tcPr>
            <w:tcW w:w="1500" w:type="pct"/>
            <w:tcMar>
              <w:top w:w="60" w:type="dxa"/>
              <w:left w:w="120" w:type="dxa"/>
              <w:bottom w:w="60" w:type="dxa"/>
              <w:right w:w="120" w:type="dxa"/>
            </w:tcMar>
          </w:tcPr>
          <w:p w14:paraId="2E606845" w14:textId="77777777" w:rsidR="00664C40" w:rsidRDefault="00A62D27">
            <w:pPr>
              <w:spacing w:line="440" w:lineRule="exact"/>
              <w:jc w:val="left"/>
            </w:pPr>
            <w:r>
              <w:rPr>
                <w:sz w:val="21"/>
                <w:szCs w:val="21"/>
              </w:rPr>
              <w:t>登录提示登录已过期</w:t>
            </w:r>
          </w:p>
        </w:tc>
        <w:tc>
          <w:tcPr>
            <w:tcW w:w="3500" w:type="pct"/>
            <w:tcMar>
              <w:top w:w="60" w:type="dxa"/>
              <w:left w:w="120" w:type="dxa"/>
              <w:bottom w:w="60" w:type="dxa"/>
              <w:right w:w="120" w:type="dxa"/>
            </w:tcMar>
          </w:tcPr>
          <w:p w14:paraId="438CF037" w14:textId="77777777" w:rsidR="00664C40" w:rsidRDefault="00A62D27">
            <w:pPr>
              <w:spacing w:line="440" w:lineRule="exact"/>
              <w:jc w:val="left"/>
            </w:pPr>
            <w:r>
              <w:rPr>
                <w:sz w:val="21"/>
                <w:szCs w:val="21"/>
              </w:rPr>
              <w:t>令牌超过十二小时有效期，重新登录即可；若持续出现检查服务器时间</w:t>
            </w:r>
          </w:p>
        </w:tc>
      </w:tr>
      <w:tr w:rsidR="00664C40" w14:paraId="4EAF454D" w14:textId="77777777">
        <w:trPr>
          <w:cantSplit/>
        </w:trPr>
        <w:tc>
          <w:tcPr>
            <w:tcW w:w="1500" w:type="pct"/>
            <w:tcMar>
              <w:top w:w="60" w:type="dxa"/>
              <w:left w:w="120" w:type="dxa"/>
              <w:bottom w:w="60" w:type="dxa"/>
              <w:right w:w="120" w:type="dxa"/>
            </w:tcMar>
          </w:tcPr>
          <w:p w14:paraId="387747B7" w14:textId="77777777" w:rsidR="00664C40" w:rsidRDefault="00A62D27">
            <w:pPr>
              <w:spacing w:line="440" w:lineRule="exact"/>
              <w:jc w:val="left"/>
            </w:pPr>
            <w:r>
              <w:rPr>
                <w:sz w:val="21"/>
                <w:szCs w:val="21"/>
              </w:rPr>
              <w:t>报价提交被拒绝</w:t>
            </w:r>
          </w:p>
        </w:tc>
        <w:tc>
          <w:tcPr>
            <w:tcW w:w="3500" w:type="pct"/>
            <w:tcMar>
              <w:top w:w="60" w:type="dxa"/>
              <w:left w:w="120" w:type="dxa"/>
              <w:bottom w:w="60" w:type="dxa"/>
              <w:right w:w="120" w:type="dxa"/>
            </w:tcMar>
          </w:tcPr>
          <w:p w14:paraId="5307009C" w14:textId="77777777" w:rsidR="00664C40" w:rsidRDefault="00A62D27">
            <w:pPr>
              <w:spacing w:line="440" w:lineRule="exact"/>
              <w:jc w:val="left"/>
            </w:pPr>
            <w:r>
              <w:rPr>
                <w:sz w:val="21"/>
                <w:szCs w:val="21"/>
              </w:rPr>
              <w:t>确认订单未处于已完成或已取消状态；金额需为非负数字</w:t>
            </w:r>
          </w:p>
        </w:tc>
      </w:tr>
      <w:tr w:rsidR="00664C40" w14:paraId="7E35D55B" w14:textId="77777777">
        <w:trPr>
          <w:cantSplit/>
        </w:trPr>
        <w:tc>
          <w:tcPr>
            <w:tcW w:w="1500" w:type="pct"/>
            <w:tcMar>
              <w:top w:w="60" w:type="dxa"/>
              <w:left w:w="120" w:type="dxa"/>
              <w:bottom w:w="60" w:type="dxa"/>
              <w:right w:w="120" w:type="dxa"/>
            </w:tcMar>
          </w:tcPr>
          <w:p w14:paraId="350272A4" w14:textId="77777777" w:rsidR="00664C40" w:rsidRDefault="00A62D27">
            <w:pPr>
              <w:spacing w:line="440" w:lineRule="exact"/>
              <w:jc w:val="left"/>
            </w:pPr>
            <w:r>
              <w:rPr>
                <w:sz w:val="21"/>
                <w:szCs w:val="21"/>
              </w:rPr>
              <w:t>调价被提示幅度超限</w:t>
            </w:r>
          </w:p>
        </w:tc>
        <w:tc>
          <w:tcPr>
            <w:tcW w:w="3500" w:type="pct"/>
            <w:tcMar>
              <w:top w:w="60" w:type="dxa"/>
              <w:left w:w="120" w:type="dxa"/>
              <w:bottom w:w="60" w:type="dxa"/>
              <w:right w:w="120" w:type="dxa"/>
            </w:tcMar>
          </w:tcPr>
          <w:p w14:paraId="39F4C4FC" w14:textId="77777777" w:rsidR="00664C40" w:rsidRDefault="00A62D27">
            <w:pPr>
              <w:spacing w:line="440" w:lineRule="exact"/>
              <w:jc w:val="left"/>
            </w:pPr>
            <w:r>
              <w:rPr>
                <w:sz w:val="21"/>
                <w:szCs w:val="21"/>
              </w:rPr>
              <w:t>系统默认单次调价幅度上限</w:t>
            </w:r>
            <w:r>
              <w:rPr>
                <w:sz w:val="21"/>
                <w:szCs w:val="21"/>
              </w:rPr>
              <w:t xml:space="preserve"> 20%</w:t>
            </w:r>
            <w:r>
              <w:rPr>
                <w:sz w:val="21"/>
                <w:szCs w:val="21"/>
              </w:rPr>
              <w:t>，确认后在二次确认弹窗中选择强制调价</w:t>
            </w:r>
          </w:p>
        </w:tc>
      </w:tr>
      <w:tr w:rsidR="00664C40" w14:paraId="4038253A" w14:textId="77777777">
        <w:trPr>
          <w:cantSplit/>
        </w:trPr>
        <w:tc>
          <w:tcPr>
            <w:tcW w:w="1500" w:type="pct"/>
            <w:tcMar>
              <w:top w:w="60" w:type="dxa"/>
              <w:left w:w="120" w:type="dxa"/>
              <w:bottom w:w="60" w:type="dxa"/>
              <w:right w:w="120" w:type="dxa"/>
            </w:tcMar>
          </w:tcPr>
          <w:p w14:paraId="7246EDC8" w14:textId="77777777" w:rsidR="00664C40" w:rsidRDefault="00A62D27">
            <w:pPr>
              <w:spacing w:line="440" w:lineRule="exact"/>
              <w:jc w:val="left"/>
            </w:pPr>
            <w:r>
              <w:rPr>
                <w:sz w:val="21"/>
                <w:szCs w:val="21"/>
              </w:rPr>
              <w:t>导出</w:t>
            </w:r>
            <w:r>
              <w:rPr>
                <w:sz w:val="21"/>
                <w:szCs w:val="21"/>
              </w:rPr>
              <w:t xml:space="preserve"> CSV </w:t>
            </w:r>
            <w:r>
              <w:rPr>
                <w:sz w:val="21"/>
                <w:szCs w:val="21"/>
              </w:rPr>
              <w:t>中文乱码</w:t>
            </w:r>
          </w:p>
        </w:tc>
        <w:tc>
          <w:tcPr>
            <w:tcW w:w="3500" w:type="pct"/>
            <w:tcMar>
              <w:top w:w="60" w:type="dxa"/>
              <w:left w:w="120" w:type="dxa"/>
              <w:bottom w:w="60" w:type="dxa"/>
              <w:right w:w="120" w:type="dxa"/>
            </w:tcMar>
          </w:tcPr>
          <w:p w14:paraId="261CF6E3" w14:textId="77777777" w:rsidR="00664C40" w:rsidRDefault="00A62D27">
            <w:pPr>
              <w:spacing w:line="440" w:lineRule="exact"/>
              <w:jc w:val="left"/>
            </w:pPr>
            <w:r>
              <w:rPr>
                <w:sz w:val="21"/>
                <w:szCs w:val="21"/>
              </w:rPr>
              <w:t>导出文件自带</w:t>
            </w:r>
            <w:r>
              <w:rPr>
                <w:sz w:val="21"/>
                <w:szCs w:val="21"/>
              </w:rPr>
              <w:t xml:space="preserve"> BOM </w:t>
            </w:r>
            <w:r>
              <w:rPr>
                <w:sz w:val="21"/>
                <w:szCs w:val="21"/>
              </w:rPr>
              <w:t>头，请使用</w:t>
            </w:r>
            <w:r>
              <w:rPr>
                <w:sz w:val="21"/>
                <w:szCs w:val="21"/>
              </w:rPr>
              <w:t xml:space="preserve"> Excel </w:t>
            </w:r>
            <w:r>
              <w:rPr>
                <w:sz w:val="21"/>
                <w:szCs w:val="21"/>
              </w:rPr>
              <w:t>或支持</w:t>
            </w:r>
            <w:r>
              <w:rPr>
                <w:sz w:val="21"/>
                <w:szCs w:val="21"/>
              </w:rPr>
              <w:t xml:space="preserve"> UTF-8 </w:t>
            </w:r>
            <w:r>
              <w:rPr>
                <w:sz w:val="21"/>
                <w:szCs w:val="21"/>
              </w:rPr>
              <w:t>的工具打开</w:t>
            </w:r>
          </w:p>
        </w:tc>
      </w:tr>
      <w:tr w:rsidR="00664C40" w14:paraId="6ADCDAAB" w14:textId="77777777">
        <w:trPr>
          <w:cantSplit/>
        </w:trPr>
        <w:tc>
          <w:tcPr>
            <w:tcW w:w="1500" w:type="pct"/>
            <w:tcMar>
              <w:top w:w="60" w:type="dxa"/>
              <w:left w:w="120" w:type="dxa"/>
              <w:bottom w:w="60" w:type="dxa"/>
              <w:right w:w="120" w:type="dxa"/>
            </w:tcMar>
          </w:tcPr>
          <w:p w14:paraId="44F8F5D7" w14:textId="77777777" w:rsidR="00664C40" w:rsidRDefault="00A62D27">
            <w:pPr>
              <w:spacing w:line="440" w:lineRule="exact"/>
              <w:jc w:val="left"/>
            </w:pPr>
            <w:r>
              <w:rPr>
                <w:sz w:val="21"/>
                <w:szCs w:val="21"/>
              </w:rPr>
              <w:t>单点登录失败</w:t>
            </w:r>
          </w:p>
        </w:tc>
        <w:tc>
          <w:tcPr>
            <w:tcW w:w="3500" w:type="pct"/>
            <w:tcMar>
              <w:top w:w="60" w:type="dxa"/>
              <w:left w:w="120" w:type="dxa"/>
              <w:bottom w:w="60" w:type="dxa"/>
              <w:right w:w="120" w:type="dxa"/>
            </w:tcMar>
          </w:tcPr>
          <w:p w14:paraId="1DFC15CB" w14:textId="77777777" w:rsidR="00664C40" w:rsidRDefault="00A62D27">
            <w:pPr>
              <w:spacing w:line="440" w:lineRule="exact"/>
              <w:jc w:val="left"/>
            </w:pPr>
            <w:r>
              <w:rPr>
                <w:sz w:val="21"/>
                <w:szCs w:val="21"/>
              </w:rPr>
              <w:t>先登录维修后台获取有效会话；仍失败时联系管理员检查回收账号是否被禁用</w:t>
            </w:r>
          </w:p>
        </w:tc>
      </w:tr>
      <w:tr w:rsidR="00664C40" w14:paraId="09E1FC2A" w14:textId="77777777">
        <w:trPr>
          <w:cantSplit/>
        </w:trPr>
        <w:tc>
          <w:tcPr>
            <w:tcW w:w="1500" w:type="pct"/>
            <w:tcMar>
              <w:top w:w="60" w:type="dxa"/>
              <w:left w:w="120" w:type="dxa"/>
              <w:bottom w:w="60" w:type="dxa"/>
              <w:right w:w="120" w:type="dxa"/>
            </w:tcMar>
          </w:tcPr>
          <w:p w14:paraId="35BDCEBA" w14:textId="77777777" w:rsidR="00664C40" w:rsidRDefault="00A62D27">
            <w:pPr>
              <w:spacing w:line="440" w:lineRule="exact"/>
              <w:jc w:val="left"/>
            </w:pPr>
            <w:r>
              <w:rPr>
                <w:sz w:val="21"/>
                <w:szCs w:val="21"/>
              </w:rPr>
              <w:t xml:space="preserve">AI </w:t>
            </w:r>
            <w:r>
              <w:rPr>
                <w:sz w:val="21"/>
                <w:szCs w:val="21"/>
              </w:rPr>
              <w:t>估价未生效</w:t>
            </w:r>
          </w:p>
        </w:tc>
        <w:tc>
          <w:tcPr>
            <w:tcW w:w="3500" w:type="pct"/>
            <w:tcMar>
              <w:top w:w="60" w:type="dxa"/>
              <w:left w:w="120" w:type="dxa"/>
              <w:bottom w:w="60" w:type="dxa"/>
              <w:right w:w="120" w:type="dxa"/>
            </w:tcMar>
          </w:tcPr>
          <w:p w14:paraId="4DB0921B" w14:textId="77777777" w:rsidR="00664C40" w:rsidRDefault="00A62D27">
            <w:pPr>
              <w:spacing w:line="440" w:lineRule="exact"/>
              <w:jc w:val="left"/>
            </w:pPr>
            <w:r>
              <w:rPr>
                <w:sz w:val="21"/>
                <w:szCs w:val="21"/>
              </w:rPr>
              <w:t>检查系统设置中</w:t>
            </w:r>
            <w:r>
              <w:rPr>
                <w:sz w:val="21"/>
                <w:szCs w:val="21"/>
              </w:rPr>
              <w:t xml:space="preserve"> AI </w:t>
            </w:r>
            <w:r>
              <w:rPr>
                <w:sz w:val="21"/>
                <w:szCs w:val="21"/>
              </w:rPr>
              <w:t>估价开关与密钥配置；</w:t>
            </w:r>
            <w:r>
              <w:rPr>
                <w:sz w:val="21"/>
                <w:szCs w:val="21"/>
              </w:rPr>
              <w:t xml:space="preserve">AI </w:t>
            </w:r>
            <w:r>
              <w:rPr>
                <w:sz w:val="21"/>
                <w:szCs w:val="21"/>
              </w:rPr>
              <w:t>不可用时小程序自动使用本地估价，不影响下单</w:t>
            </w:r>
          </w:p>
        </w:tc>
      </w:tr>
    </w:tbl>
    <w:p w14:paraId="3D938F61" w14:textId="77777777" w:rsidR="00664C40" w:rsidRDefault="00A62D27">
      <w:pPr>
        <w:pStyle w:val="2"/>
        <w:spacing w:line="440" w:lineRule="exact"/>
      </w:pPr>
      <w:bookmarkStart w:id="848" w:name="_Toc16472"/>
      <w:bookmarkStart w:id="849" w:name="_Toc1689"/>
      <w:bookmarkStart w:id="850" w:name="_Toc30497"/>
      <w:bookmarkStart w:id="851" w:name="_Toc240722699"/>
      <w:r>
        <w:t xml:space="preserve">8.5 </w:t>
      </w:r>
      <w:r>
        <w:t>备份恢复与升级</w:t>
      </w:r>
      <w:bookmarkEnd w:id="848"/>
      <w:bookmarkEnd w:id="849"/>
      <w:bookmarkEnd w:id="850"/>
      <w:bookmarkEnd w:id="851"/>
    </w:p>
    <w:p w14:paraId="60F057F3" w14:textId="77777777" w:rsidR="00664C40" w:rsidRDefault="00A62D27">
      <w:pPr>
        <w:pStyle w:val="3"/>
        <w:spacing w:line="440" w:lineRule="exact"/>
      </w:pPr>
      <w:bookmarkStart w:id="852" w:name="_Toc24164"/>
      <w:bookmarkStart w:id="853" w:name="_Toc32567"/>
      <w:bookmarkStart w:id="854" w:name="_Toc12595"/>
      <w:bookmarkStart w:id="855" w:name="_Toc240722700"/>
      <w:r>
        <w:t xml:space="preserve">8.5.1 </w:t>
      </w:r>
      <w:r>
        <w:t>备份策略</w:t>
      </w:r>
      <w:bookmarkEnd w:id="852"/>
      <w:bookmarkEnd w:id="853"/>
      <w:bookmarkEnd w:id="854"/>
      <w:bookmarkEnd w:id="855"/>
    </w:p>
    <w:p w14:paraId="7F6AEBB3" w14:textId="77777777" w:rsidR="00664C40" w:rsidRDefault="00A62D27">
      <w:pPr>
        <w:spacing w:after="60" w:line="440" w:lineRule="exact"/>
        <w:ind w:firstLine="480"/>
      </w:pPr>
      <w:r>
        <w:t>平台业务数据集中于共享</w:t>
      </w:r>
      <w:r>
        <w:t xml:space="preserve"> MySQL </w:t>
      </w:r>
      <w:r>
        <w:t>实例，备份以数据库为单位执行：建议每日全量备份配合增量日志，配价库、估价配置、操作日志与回收订单随库一并保护；管理配置（环境变量文件）与前端构建所依赖的镜像版本随部署仓库留存；数据库口令与密钥的备份单独加密保管，不与代码同库。恢复时以备份集重建数据库后重</w:t>
      </w:r>
      <w:r>
        <w:lastRenderedPageBreak/>
        <w:t>启服务，幂等建表与种子逻辑会在启动时自动对齐表结构，无需人工修表。</w:t>
      </w:r>
    </w:p>
    <w:p w14:paraId="43E13DD8" w14:textId="77777777" w:rsidR="00664C40" w:rsidRDefault="00A62D27">
      <w:pPr>
        <w:pStyle w:val="3"/>
        <w:spacing w:line="440" w:lineRule="exact"/>
      </w:pPr>
      <w:bookmarkStart w:id="856" w:name="_Toc2639"/>
      <w:bookmarkStart w:id="857" w:name="_Toc14668"/>
      <w:bookmarkStart w:id="858" w:name="_Toc6646"/>
      <w:bookmarkStart w:id="859" w:name="_Toc240722701"/>
      <w:r>
        <w:t xml:space="preserve">8.5.2 </w:t>
      </w:r>
      <w:r>
        <w:t>升级流程</w:t>
      </w:r>
      <w:bookmarkEnd w:id="856"/>
      <w:bookmarkEnd w:id="857"/>
      <w:bookmarkEnd w:id="858"/>
      <w:bookmarkEnd w:id="859"/>
    </w:p>
    <w:p w14:paraId="330E5F36" w14:textId="77777777" w:rsidR="00664C40" w:rsidRDefault="00A62D27">
      <w:pPr>
        <w:spacing w:after="60" w:line="440" w:lineRule="exact"/>
        <w:ind w:firstLine="480"/>
      </w:pPr>
      <w:r>
        <w:t>升级按构建、替换、验证三步执行：拉取代码构建新镜像（前端子路径参数随构建注入）；编排仅更新回收后台相关容器，其余服务不受影响；升级完成后访问健康检查确认数据库连通、抽测核心接口。数据层升级依赖幂等建表</w:t>
      </w:r>
      <w:r>
        <w:t>——</w:t>
      </w:r>
      <w:r>
        <w:t>新增表与新增参数在服务启动时自动补齐，不依赖手工迁移脚本；升级异常时回滚至上一镜像版本即可恢复服务，历史数据向后兼容。配价与订单数据在升级全程不参与变更，业务零中断。</w:t>
      </w:r>
    </w:p>
    <w:p w14:paraId="496768FE" w14:textId="77777777" w:rsidR="00664C40" w:rsidRDefault="00A62D27">
      <w:pPr>
        <w:spacing w:line="440" w:lineRule="exact"/>
        <w:ind w:firstLine="480"/>
      </w:pPr>
      <w:r>
        <w:t xml:space="preserve"> </w:t>
      </w:r>
    </w:p>
    <w:sectPr w:rsidR="00664C40">
      <w:headerReference w:type="default" r:id="rId43"/>
      <w:footerReference w:type="default" r:id="rId44"/>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5E91A" w14:textId="77777777" w:rsidR="00A62D27" w:rsidRDefault="00A62D27">
      <w:r>
        <w:separator/>
      </w:r>
    </w:p>
  </w:endnote>
  <w:endnote w:type="continuationSeparator" w:id="0">
    <w:p w14:paraId="049EC66B" w14:textId="77777777" w:rsidR="00A62D27" w:rsidRDefault="00A62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4B2C" w14:textId="2A6DEEED" w:rsidR="00664C40" w:rsidRDefault="00A62D27">
    <w:pPr>
      <w:jc w:val="center"/>
    </w:pPr>
    <w:r>
      <w:rPr>
        <w:color w:val="444444"/>
        <w:sz w:val="18"/>
        <w:szCs w:val="18"/>
      </w:rPr>
      <w:fldChar w:fldCharType="begin"/>
    </w:r>
    <w:r>
      <w:rPr>
        <w:color w:val="444444"/>
        <w:sz w:val="18"/>
        <w:szCs w:val="18"/>
      </w:rPr>
      <w:instrText xml:space="preserve"> PAGE \* ROMAN \* MERGEFORMAT </w:instrText>
    </w:r>
    <w:r>
      <w:rPr>
        <w:color w:val="444444"/>
        <w:sz w:val="18"/>
        <w:szCs w:val="18"/>
      </w:rPr>
      <w:fldChar w:fldCharType="separate"/>
    </w:r>
    <w:r>
      <w:rPr>
        <w:noProof/>
        <w:color w:val="444444"/>
        <w:sz w:val="18"/>
        <w:szCs w:val="18"/>
      </w:rPr>
      <w:t>I</w:t>
    </w:r>
    <w:r>
      <w:rPr>
        <w:color w:val="44444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91651" w14:textId="65133122" w:rsidR="00664C40" w:rsidRDefault="00A62D27">
    <w:pPr>
      <w:jc w:val="center"/>
    </w:pPr>
    <w:r>
      <w:rPr>
        <w:color w:val="444444"/>
        <w:sz w:val="18"/>
        <w:szCs w:val="18"/>
      </w:rPr>
      <w:fldChar w:fldCharType="begin"/>
    </w:r>
    <w:r>
      <w:rPr>
        <w:color w:val="444444"/>
        <w:sz w:val="18"/>
        <w:szCs w:val="18"/>
      </w:rPr>
      <w:instrText xml:space="preserve"> PAGE \* arabic \* MERGEFORMAT </w:instrText>
    </w:r>
    <w:r>
      <w:rPr>
        <w:color w:val="444444"/>
        <w:sz w:val="18"/>
        <w:szCs w:val="18"/>
      </w:rPr>
      <w:fldChar w:fldCharType="separate"/>
    </w:r>
    <w:r>
      <w:rPr>
        <w:noProof/>
        <w:color w:val="444444"/>
        <w:sz w:val="18"/>
        <w:szCs w:val="18"/>
      </w:rPr>
      <w:t>1</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61470" w14:textId="77777777" w:rsidR="00A62D27" w:rsidRDefault="00A62D27">
      <w:r>
        <w:separator/>
      </w:r>
    </w:p>
  </w:footnote>
  <w:footnote w:type="continuationSeparator" w:id="0">
    <w:p w14:paraId="5B062059" w14:textId="77777777" w:rsidR="00A62D27" w:rsidRDefault="00A62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71C3" w14:textId="77777777" w:rsidR="00664C40" w:rsidRDefault="00A62D27">
    <w:pPr>
      <w:pBdr>
        <w:bottom w:val="single" w:sz="4" w:space="4" w:color="000000"/>
      </w:pBdr>
      <w:jc w:val="center"/>
    </w:pPr>
    <w:r>
      <w:rPr>
        <w:color w:val="444444"/>
        <w:sz w:val="18"/>
        <w:szCs w:val="18"/>
      </w:rPr>
      <w:t>众云信息科技电子产品回收综合服务平台</w:t>
    </w:r>
    <w:r>
      <w:rPr>
        <w:color w:val="444444"/>
        <w:sz w:val="18"/>
        <w:szCs w:val="18"/>
      </w:rPr>
      <w:t xml:space="preserve">V1.0 </w:t>
    </w:r>
    <w:r>
      <w:rPr>
        <w:color w:val="444444"/>
        <w:sz w:val="18"/>
        <w:szCs w:val="18"/>
      </w:rPr>
      <w:t>软件说明书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5704" w14:textId="77777777" w:rsidR="00664C40" w:rsidRDefault="00A62D27">
    <w:pPr>
      <w:pBdr>
        <w:bottom w:val="single" w:sz="4" w:space="4" w:color="000000"/>
      </w:pBdr>
      <w:jc w:val="center"/>
    </w:pPr>
    <w:r>
      <w:rPr>
        <w:color w:val="444444"/>
        <w:sz w:val="18"/>
        <w:szCs w:val="18"/>
      </w:rPr>
      <w:t>众云信息科技电子产品回收综合服务平台</w:t>
    </w:r>
    <w:r>
      <w:rPr>
        <w:color w:val="444444"/>
        <w:sz w:val="18"/>
        <w:szCs w:val="18"/>
      </w:rPr>
      <w:t xml:space="preserve">V1.0 </w:t>
    </w:r>
    <w:r>
      <w:rPr>
        <w:color w:val="444444"/>
        <w:sz w:val="18"/>
        <w:szCs w:val="18"/>
      </w:rPr>
      <w:t>软件说明书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1F2A"/>
    <w:multiLevelType w:val="multilevel"/>
    <w:tmpl w:val="13AE1F2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5749706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4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C40"/>
    <w:rsid w:val="0044690A"/>
    <w:rsid w:val="00664C40"/>
    <w:rsid w:val="00A62D27"/>
    <w:rsid w:val="05FE4618"/>
    <w:rsid w:val="091D7025"/>
    <w:rsid w:val="099077F7"/>
    <w:rsid w:val="0DDC74BA"/>
    <w:rsid w:val="22E5250A"/>
    <w:rsid w:val="34AE4E51"/>
    <w:rsid w:val="3BFB06D5"/>
    <w:rsid w:val="5DF748C4"/>
    <w:rsid w:val="62CC4571"/>
    <w:rsid w:val="7C9F6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672D812"/>
  <w15:docId w15:val="{8F0C388C-93F4-4353-A7C3-C53E16CE3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hAnsiTheme="minorHAnsi" w:cstheme="minorBidi"/>
      <w:color w:val="000000"/>
      <w:sz w:val="24"/>
      <w:szCs w:val="24"/>
    </w:rPr>
  </w:style>
  <w:style w:type="paragraph" w:styleId="1">
    <w:name w:val="heading 1"/>
    <w:next w:val="a"/>
    <w:link w:val="10"/>
    <w:qFormat/>
    <w:pPr>
      <w:spacing w:before="240" w:after="240" w:line="312" w:lineRule="auto"/>
      <w:outlineLvl w:val="0"/>
    </w:pPr>
    <w:rPr>
      <w:rFonts w:eastAsia="黑体" w:hAnsiTheme="minorHAnsi" w:cstheme="minorBidi"/>
      <w:b/>
      <w:bCs/>
      <w:color w:val="000000"/>
      <w:sz w:val="32"/>
      <w:szCs w:val="32"/>
    </w:rPr>
  </w:style>
  <w:style w:type="paragraph" w:styleId="2">
    <w:name w:val="heading 2"/>
    <w:next w:val="a"/>
    <w:qFormat/>
    <w:pPr>
      <w:spacing w:before="300" w:after="140" w:line="312" w:lineRule="auto"/>
      <w:outlineLvl w:val="1"/>
    </w:pPr>
    <w:rPr>
      <w:rFonts w:eastAsia="黑体" w:hAnsiTheme="minorHAnsi" w:cstheme="minorBidi"/>
      <w:b/>
      <w:bCs/>
      <w:color w:val="000000"/>
      <w:sz w:val="30"/>
      <w:szCs w:val="30"/>
    </w:rPr>
  </w:style>
  <w:style w:type="paragraph" w:styleId="3">
    <w:name w:val="heading 3"/>
    <w:next w:val="a"/>
    <w:qFormat/>
    <w:pPr>
      <w:spacing w:before="240" w:after="100" w:line="312" w:lineRule="auto"/>
      <w:outlineLvl w:val="2"/>
    </w:pPr>
    <w:rPr>
      <w:rFonts w:eastAsia="黑体" w:hAnsiTheme="minorHAnsi" w:cstheme="minorBidi"/>
      <w:b/>
      <w:bCs/>
      <w:color w:val="000000"/>
      <w:sz w:val="28"/>
      <w:szCs w:val="28"/>
    </w:rPr>
  </w:style>
  <w:style w:type="paragraph" w:styleId="4">
    <w:name w:val="heading 4"/>
    <w:next w:val="a"/>
    <w:qFormat/>
    <w:pPr>
      <w:spacing w:before="200" w:after="80" w:line="312" w:lineRule="auto"/>
      <w:outlineLvl w:val="3"/>
    </w:pPr>
    <w:rPr>
      <w:rFonts w:eastAsia="黑体" w:hAnsiTheme="minorHAnsi" w:cstheme="minorBidi"/>
      <w:b/>
      <w:bCs/>
      <w:color w:val="000000"/>
      <w:sz w:val="24"/>
      <w:szCs w:val="24"/>
    </w:rPr>
  </w:style>
  <w:style w:type="paragraph" w:styleId="5">
    <w:name w:val="heading 5"/>
    <w:next w:val="a"/>
    <w:qFormat/>
    <w:pPr>
      <w:spacing w:line="312" w:lineRule="auto"/>
      <w:outlineLvl w:val="4"/>
    </w:pPr>
    <w:rPr>
      <w:rFonts w:hAnsiTheme="minorHAnsi" w:cstheme="minorBidi"/>
      <w:color w:val="2E74B5"/>
      <w:sz w:val="24"/>
      <w:szCs w:val="24"/>
    </w:rPr>
  </w:style>
  <w:style w:type="paragraph" w:styleId="6">
    <w:name w:val="heading 6"/>
    <w:next w:val="a"/>
    <w:qFormat/>
    <w:pPr>
      <w:spacing w:line="312" w:lineRule="auto"/>
      <w:outlineLvl w:val="5"/>
    </w:pPr>
    <w:rPr>
      <w:rFonts w:hAnsiTheme="minorHAnsi" w:cstheme="minorBidi"/>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uiPriority w:val="39"/>
    <w:qFormat/>
    <w:pPr>
      <w:tabs>
        <w:tab w:val="right" w:leader="dot" w:pos="9026"/>
      </w:tabs>
      <w:spacing w:before="40" w:after="20" w:line="312" w:lineRule="auto"/>
      <w:ind w:left="720"/>
    </w:pPr>
    <w:rPr>
      <w:rFonts w:hAnsiTheme="minorHAnsi" w:cstheme="minorBidi"/>
      <w:color w:val="000000"/>
      <w:sz w:val="24"/>
      <w:szCs w:val="24"/>
    </w:rPr>
  </w:style>
  <w:style w:type="paragraph" w:styleId="a3">
    <w:name w:val="endnote text"/>
    <w:link w:val="a4"/>
    <w:uiPriority w:val="99"/>
    <w:semiHidden/>
    <w:unhideWhenUsed/>
    <w:qFormat/>
    <w:rPr>
      <w:rFonts w:hAnsiTheme="minorHAnsi" w:cstheme="minorBidi"/>
      <w:color w:val="000000"/>
    </w:rPr>
  </w:style>
  <w:style w:type="paragraph" w:styleId="TOC1">
    <w:name w:val="toc 1"/>
    <w:uiPriority w:val="39"/>
    <w:qFormat/>
    <w:pPr>
      <w:tabs>
        <w:tab w:val="right" w:leader="dot" w:pos="9026"/>
      </w:tabs>
      <w:spacing w:before="120" w:after="60" w:line="312" w:lineRule="auto"/>
    </w:pPr>
    <w:rPr>
      <w:rFonts w:hAnsiTheme="minorHAnsi" w:cstheme="minorBidi"/>
      <w:b/>
      <w:bCs/>
      <w:color w:val="000000"/>
      <w:sz w:val="24"/>
      <w:szCs w:val="24"/>
    </w:rPr>
  </w:style>
  <w:style w:type="paragraph" w:styleId="TOC4">
    <w:name w:val="toc 4"/>
    <w:basedOn w:val="a"/>
    <w:next w:val="a"/>
    <w:uiPriority w:val="39"/>
    <w:pPr>
      <w:ind w:leftChars="600" w:left="1260"/>
    </w:pPr>
  </w:style>
  <w:style w:type="paragraph" w:styleId="a5">
    <w:name w:val="footnote text"/>
    <w:link w:val="a6"/>
    <w:uiPriority w:val="99"/>
    <w:semiHidden/>
    <w:unhideWhenUsed/>
    <w:qFormat/>
    <w:rPr>
      <w:rFonts w:hAnsiTheme="minorHAnsi" w:cstheme="minorBidi"/>
      <w:color w:val="000000"/>
    </w:rPr>
  </w:style>
  <w:style w:type="paragraph" w:styleId="TOC2">
    <w:name w:val="toc 2"/>
    <w:uiPriority w:val="39"/>
    <w:qFormat/>
    <w:pPr>
      <w:tabs>
        <w:tab w:val="right" w:leader="dot" w:pos="9026"/>
      </w:tabs>
      <w:spacing w:before="60" w:after="40" w:line="312" w:lineRule="auto"/>
      <w:ind w:left="360"/>
    </w:pPr>
    <w:rPr>
      <w:rFonts w:hAnsiTheme="minorHAnsi" w:cstheme="minorBidi"/>
      <w:color w:val="000000"/>
      <w:sz w:val="24"/>
      <w:szCs w:val="24"/>
    </w:rPr>
  </w:style>
  <w:style w:type="paragraph" w:styleId="a7">
    <w:name w:val="Title"/>
    <w:qFormat/>
    <w:pPr>
      <w:spacing w:line="312" w:lineRule="auto"/>
    </w:pPr>
    <w:rPr>
      <w:rFonts w:hAnsiTheme="minorHAnsi" w:cstheme="minorBidi"/>
      <w:color w:val="000000"/>
      <w:sz w:val="56"/>
      <w:szCs w:val="56"/>
    </w:rPr>
  </w:style>
  <w:style w:type="character" w:styleId="a8">
    <w:name w:val="endnote reference"/>
    <w:uiPriority w:val="99"/>
    <w:semiHidden/>
    <w:unhideWhenUsed/>
    <w:qFormat/>
    <w:rPr>
      <w:vertAlign w:val="superscript"/>
    </w:rPr>
  </w:style>
  <w:style w:type="character" w:styleId="a9">
    <w:name w:val="Hyperlink"/>
    <w:uiPriority w:val="99"/>
    <w:unhideWhenUsed/>
    <w:qFormat/>
    <w:rPr>
      <w:color w:val="0563C1"/>
      <w:u w:val="single"/>
    </w:rPr>
  </w:style>
  <w:style w:type="character" w:styleId="aa">
    <w:name w:val="footnote reference"/>
    <w:uiPriority w:val="99"/>
    <w:semiHidden/>
    <w:unhideWhenUsed/>
    <w:qFormat/>
    <w:rPr>
      <w:vertAlign w:val="superscript"/>
    </w:rPr>
  </w:style>
  <w:style w:type="paragraph" w:styleId="ab">
    <w:name w:val="List Paragraph"/>
    <w:qFormat/>
    <w:pPr>
      <w:spacing w:line="312" w:lineRule="auto"/>
    </w:pPr>
    <w:rPr>
      <w:rFonts w:hAnsiTheme="minorHAnsi" w:cstheme="minorBidi"/>
      <w:color w:val="000000"/>
      <w:sz w:val="24"/>
      <w:szCs w:val="24"/>
    </w:rPr>
  </w:style>
  <w:style w:type="character" w:customStyle="1" w:styleId="a6">
    <w:name w:val="脚注文本 字符"/>
    <w:link w:val="a5"/>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customStyle="1" w:styleId="10">
    <w:name w:val="标题 1 字符"/>
    <w:link w:val="1"/>
    <w:qFormat/>
    <w:rPr>
      <w:rFonts w:ascii="Times New Roman" w:eastAsia="黑体"/>
      <w:b/>
      <w:bCs/>
      <w:color w:val="000000"/>
      <w:sz w:val="32"/>
      <w:szCs w:val="32"/>
    </w:rPr>
  </w:style>
  <w:style w:type="paragraph" w:customStyle="1" w:styleId="WPSOffice1">
    <w:name w:val="WPSOffice手动目录 1"/>
    <w:qFormat/>
    <w:rPr>
      <w:rFonts w:hAnsiTheme="minorHAnsi" w:cstheme="minorBidi"/>
    </w:rPr>
  </w:style>
  <w:style w:type="paragraph" w:customStyle="1" w:styleId="WPSOffice2">
    <w:name w:val="WPSOffice手动目录 2"/>
    <w:pPr>
      <w:ind w:leftChars="200" w:left="200"/>
    </w:pPr>
    <w:rPr>
      <w:rFonts w:hAnsiTheme="minorHAnsi" w:cstheme="minorBidi"/>
    </w:rPr>
  </w:style>
  <w:style w:type="paragraph" w:customStyle="1" w:styleId="WPSOffice3">
    <w:name w:val="WPSOffice手动目录 3"/>
    <w:pPr>
      <w:ind w:leftChars="400" w:left="400"/>
    </w:pPr>
    <w:rPr>
      <w:rFonts w:hAnsiTheme="minorHAnsi" w:cstheme="minorBidi"/>
    </w:rPr>
  </w:style>
  <w:style w:type="paragraph" w:styleId="ac">
    <w:name w:val="header"/>
    <w:basedOn w:val="a"/>
    <w:link w:val="ad"/>
    <w:rsid w:val="00A62D27"/>
    <w:pPr>
      <w:tabs>
        <w:tab w:val="center" w:pos="4153"/>
        <w:tab w:val="right" w:pos="8306"/>
      </w:tabs>
      <w:snapToGrid w:val="0"/>
      <w:jc w:val="center"/>
    </w:pPr>
    <w:rPr>
      <w:sz w:val="18"/>
      <w:szCs w:val="18"/>
    </w:rPr>
  </w:style>
  <w:style w:type="character" w:customStyle="1" w:styleId="ad">
    <w:name w:val="页眉 字符"/>
    <w:basedOn w:val="a0"/>
    <w:link w:val="ac"/>
    <w:rsid w:val="00A62D27"/>
    <w:rPr>
      <w:rFonts w:hAnsiTheme="minorHAnsi" w:cstheme="minorBidi"/>
      <w:color w:val="000000"/>
      <w:sz w:val="18"/>
      <w:szCs w:val="18"/>
    </w:rPr>
  </w:style>
  <w:style w:type="paragraph" w:styleId="ae">
    <w:name w:val="footer"/>
    <w:basedOn w:val="a"/>
    <w:link w:val="af"/>
    <w:rsid w:val="00A62D27"/>
    <w:pPr>
      <w:tabs>
        <w:tab w:val="center" w:pos="4153"/>
        <w:tab w:val="right" w:pos="8306"/>
      </w:tabs>
      <w:snapToGrid w:val="0"/>
      <w:jc w:val="left"/>
    </w:pPr>
    <w:rPr>
      <w:sz w:val="18"/>
      <w:szCs w:val="18"/>
    </w:rPr>
  </w:style>
  <w:style w:type="character" w:customStyle="1" w:styleId="af">
    <w:name w:val="页脚 字符"/>
    <w:basedOn w:val="a0"/>
    <w:link w:val="ae"/>
    <w:rsid w:val="00A62D27"/>
    <w:rPr>
      <w:rFonts w:hAnsiTheme="minorHAnsi" w:cstheme="minorBidi"/>
      <w:color w:val="000000"/>
      <w:sz w:val="18"/>
      <w:szCs w:val="18"/>
    </w:rPr>
  </w:style>
  <w:style w:type="paragraph" w:styleId="TOC5">
    <w:name w:val="toc 5"/>
    <w:basedOn w:val="a"/>
    <w:next w:val="a"/>
    <w:autoRedefine/>
    <w:uiPriority w:val="39"/>
    <w:unhideWhenUsed/>
    <w:rsid w:val="00A62D27"/>
    <w:pPr>
      <w:spacing w:after="160" w:line="278" w:lineRule="auto"/>
      <w:ind w:leftChars="800" w:left="1680"/>
      <w:jc w:val="left"/>
    </w:pPr>
    <w:rPr>
      <w:rFonts w:asciiTheme="minorHAnsi" w:eastAsiaTheme="minorEastAsia"/>
      <w:color w:val="auto"/>
      <w:kern w:val="2"/>
      <w:sz w:val="22"/>
      <w14:ligatures w14:val="standardContextual"/>
    </w:rPr>
  </w:style>
  <w:style w:type="paragraph" w:styleId="TOC6">
    <w:name w:val="toc 6"/>
    <w:basedOn w:val="a"/>
    <w:next w:val="a"/>
    <w:autoRedefine/>
    <w:uiPriority w:val="39"/>
    <w:unhideWhenUsed/>
    <w:rsid w:val="00A62D27"/>
    <w:pPr>
      <w:spacing w:after="160" w:line="278" w:lineRule="auto"/>
      <w:ind w:leftChars="1000" w:left="2100"/>
      <w:jc w:val="left"/>
    </w:pPr>
    <w:rPr>
      <w:rFonts w:asciiTheme="minorHAnsi" w:eastAsiaTheme="minorEastAsia"/>
      <w:color w:val="auto"/>
      <w:kern w:val="2"/>
      <w:sz w:val="22"/>
      <w14:ligatures w14:val="standardContextual"/>
    </w:rPr>
  </w:style>
  <w:style w:type="paragraph" w:styleId="TOC7">
    <w:name w:val="toc 7"/>
    <w:basedOn w:val="a"/>
    <w:next w:val="a"/>
    <w:autoRedefine/>
    <w:uiPriority w:val="39"/>
    <w:unhideWhenUsed/>
    <w:rsid w:val="00A62D27"/>
    <w:pPr>
      <w:spacing w:after="160" w:line="278" w:lineRule="auto"/>
      <w:ind w:leftChars="1200" w:left="2520"/>
      <w:jc w:val="left"/>
    </w:pPr>
    <w:rPr>
      <w:rFonts w:asciiTheme="minorHAnsi" w:eastAsiaTheme="minorEastAsia"/>
      <w:color w:val="auto"/>
      <w:kern w:val="2"/>
      <w:sz w:val="22"/>
      <w14:ligatures w14:val="standardContextual"/>
    </w:rPr>
  </w:style>
  <w:style w:type="paragraph" w:styleId="TOC8">
    <w:name w:val="toc 8"/>
    <w:basedOn w:val="a"/>
    <w:next w:val="a"/>
    <w:autoRedefine/>
    <w:uiPriority w:val="39"/>
    <w:unhideWhenUsed/>
    <w:rsid w:val="00A62D27"/>
    <w:pPr>
      <w:spacing w:after="160" w:line="278" w:lineRule="auto"/>
      <w:ind w:leftChars="1400" w:left="2940"/>
      <w:jc w:val="left"/>
    </w:pPr>
    <w:rPr>
      <w:rFonts w:asciiTheme="minorHAnsi" w:eastAsiaTheme="minorEastAsia"/>
      <w:color w:val="auto"/>
      <w:kern w:val="2"/>
      <w:sz w:val="22"/>
      <w14:ligatures w14:val="standardContextual"/>
    </w:rPr>
  </w:style>
  <w:style w:type="paragraph" w:styleId="TOC9">
    <w:name w:val="toc 9"/>
    <w:basedOn w:val="a"/>
    <w:next w:val="a"/>
    <w:autoRedefine/>
    <w:uiPriority w:val="39"/>
    <w:unhideWhenUsed/>
    <w:rsid w:val="00A62D27"/>
    <w:pPr>
      <w:spacing w:after="160" w:line="278" w:lineRule="auto"/>
      <w:ind w:leftChars="1600" w:left="3360"/>
      <w:jc w:val="left"/>
    </w:pPr>
    <w:rPr>
      <w:rFonts w:asciiTheme="minorHAnsi" w:eastAsiaTheme="minorEastAsia"/>
      <w:color w:val="auto"/>
      <w:kern w:val="2"/>
      <w:sz w:val="22"/>
      <w14:ligatures w14:val="standardContextual"/>
    </w:rPr>
  </w:style>
  <w:style w:type="character" w:styleId="af0">
    <w:name w:val="Unresolved Mention"/>
    <w:basedOn w:val="a0"/>
    <w:uiPriority w:val="99"/>
    <w:semiHidden/>
    <w:unhideWhenUsed/>
    <w:rsid w:val="00A62D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76</Pages>
  <Words>8800</Words>
  <Characters>50163</Characters>
  <Application>Microsoft Office Word</Application>
  <DocSecurity>0</DocSecurity>
  <Lines>418</Lines>
  <Paragraphs>117</Paragraphs>
  <ScaleCrop>false</ScaleCrop>
  <Company/>
  <LinksUpToDate>false</LinksUpToDate>
  <CharactersWithSpaces>58846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众云信息科技电子产品回收综合服务平台V1.0 软件说明书</dc:title>
  <dc:creator>众云信息科技</dc:creator>
  <cp:lastModifiedBy>Administrator</cp:lastModifiedBy>
  <cp:revision>2</cp:revision>
  <dcterms:created xsi:type="dcterms:W3CDTF">2026-09-17T03:25:00Z</dcterms:created>
  <dcterms:modified xsi:type="dcterms:W3CDTF">2026-09-19T07:00:00Z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eyJoZGlkIjoiZGE0YTY3NjRlM2JlOTcyYWIwMjVjMGRjOTFjNmM2OGIiLCJ1c2VySWQiOiIxODA5NzQzNTMwIn0=</vt:lpwstr>
  </property>
  <property fmtid="{D5CDD505-2E9C-101B-9397-08002B2CF9AE}" pid="3" name="KSOProductBuildVer">
    <vt:lpwstr>2052-12.1.0.28505</vt:lpwstr>
  </property>
  <property fmtid="{D5CDD505-2E9C-101B-9397-08002B2CF9AE}" pid="4" name="ICV">
    <vt:lpwstr>F0CF6700B1454E24B1E37417574DC0B3_12</vt:lpwstr>
  </property>
</Properties>
</file>