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comments+xml" PartName="/word/comments.xml"/>
  <Override ContentType="application/vnd.openxmlformats-officedocument.wordprocessingml.commentsExtended+xml" PartName="/word/commentsExtended.xml"/>
  <Override ContentType="application/vnd.openxmlformats-officedocument.wordprocessingml.document.main+xml" PartName="/word/document.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color w:val="0f1115"/>
          <w:rFonts w:ascii="Microsoft YaHei" w:eastAsia="Microsoft YaHei" w:cs="Microsoft YaHei"/>
          <w:rtl w:val="0"/>
          <w:sz w:val="24"/>
          <w:szCs w:val="24"/>
        </w:rPr>
        <w:t>The Event Planner’s Creative Weapon: Using MakeBestMusic to Add a “Sense of Exclusivity” to Your Events</w:t>
      </w:r>
    </w:p>
    <w:p>
      <w:pPr>
        <w:pStyle w:val="shimo normal"/>
        <w:spacing w:line="240"/>
      </w:pPr>
      <w:r>
        <w:rPr>
          <w:rFonts w:ascii="Microsoft YaHei" w:eastAsia="Microsoft YaHei" w:cs="Microsoft YaHei"/>
          <w:rtl w:val="0"/>
          <w:sz w:val="22"/>
          <w:szCs w:val="22"/>
        </w:rPr>
        <w:t>The importance of visuals in the event planning industry is undeniable. But what many overlook is that the auditory dimension is becoming a hidden pain point that determines whether an event can truly move the audience’s heart. In the past, most event planning was confined to searching through existing royalty‑free libraries. Planners had to sift through thousands upon thousands of mediocre tracks, hunting for a piece of background music that was “acceptable and somewhat fitting for the venue’s atmosphere.” Compromising by using pre‑existing content often made events less memorable – and could even cause unexpected problems at critical moments when building emotional climaxes.</w:t>
      </w:r>
    </w:p>
    <w:p>
      <w:pPr>
        <w:pStyle w:val="shimo normal"/>
        <w:spacing w:line="240"/>
      </w:pPr>
      <w:r>
        <w:rPr>
          <w:rFonts w:ascii="Microsoft YaHei" w:eastAsia="Microsoft YaHei" w:cs="Microsoft YaHei"/>
          <w:rtl w:val="0"/>
          <w:sz w:val="22"/>
          <w:szCs w:val="22"/>
        </w:rPr>
        <w:t>But today, with the maturing of generative audio applications, </w:t>
      </w:r>
      <w:hyperlink r:id="rId4">
        <w:r>
          <w:rPr>
            <w:color w:val="0000ff"/>
            <w:sz w:val="22"/>
            <w:szCs w:val="22"/>
            <w:u w:val="single"/>
          </w:rPr>
          <w:t>MakeBestMusic</w:t>
        </w:r>
      </w:hyperlink>
      <w:r>
        <w:rPr>
          <w:rFonts w:ascii="Microsoft YaHei" w:eastAsia="Microsoft YaHei" w:cs="Microsoft YaHei"/>
          <w:rtl w:val="0"/>
          <w:sz w:val="22"/>
          <w:szCs w:val="22"/>
        </w:rPr>
        <w:t> is helping the industry redefine how audio content is created. Master it, and you will have a custom audio production system that combines business understanding and copyright clearance. By customizing through MakeBestMusic, music is no longer a passive background substitute that fails to grab the audience’s attention. It has been upgraded into an audio‑planning weapon that can be tailor‑made to match lighting changes, program transitions, rhythm shifts, and even brand characteristics. This unique experience directly influences the client’s perception of your event’s professionalism.</w:t>
      </w:r>
    </w:p>
    <w:p>
      <w:pPr>
        <w:pStyle w:val="shimo heading 1"/>
        <w:spacing w:line="240"/>
      </w:pPr>
      <w:r>
        <w:rPr>
          <w:color w:val="0f1115"/>
          <w:rFonts w:ascii="Microsoft YaHei" w:eastAsia="Microsoft YaHei" w:cs="Microsoft YaHei"/>
          <w:rtl w:val="0"/>
          <w:sz w:val="24"/>
          <w:szCs w:val="24"/>
        </w:rPr>
        <w:t>Why You Need to Shift from “Music Retrieval” to “Custom Music Production”</w:t>
      </w:r>
    </w:p>
    <w:p>
      <w:pPr>
        <w:pStyle w:val="shimo normal"/>
        <w:spacing w:line="240"/>
      </w:pPr>
      <w:r>
        <w:rPr>
          <w:rFonts w:ascii="Microsoft YaHei" w:eastAsia="Microsoft YaHei" w:cs="Microsoft YaHei"/>
          <w:rtl w:val="0"/>
          <w:sz w:val="22"/>
          <w:szCs w:val="22"/>
        </w:rPr>
        <w:t>Before diving into the practical details, let’s first answer a question: why does using custom music from the early stages of planning make your proposal significantly more competitive?</w:t>
      </w:r>
    </w:p>
    <w:p>
      <w:pPr>
        <w:pStyle w:val="shimo normal"/>
        <w:spacing w:line="240"/>
      </w:pPr>
      <w:r>
        <w:rPr>
          <w:rFonts w:ascii="Microsoft YaHei" w:eastAsia="Microsoft YaHei" w:cs="Microsoft YaHei"/>
          <w:rtl w:val="0"/>
          <w:sz w:val="22"/>
          <w:szCs w:val="22"/>
        </w:rPr>
        <w:t>An event site is an extremely complex, dynamic system – an emotional disconnect at any single link can break the entire atmosphere. If planners still rely on traditional music libraries, they often have to strike a difficult balance between three dimensions: “copyright compliance,” “cost control,” and “emotional fit.” This back‑and‑forth not only consumes huge amounts of time but can also lead to creative burnout as a high‑pressure event approaches, when you simply cannot find the right track. Outsourcing custom music brings huge communication and economic costs, severely undercutting your price competitiveness. And the cost of such decisions is often irreversible – if your brand image keeps wavering, the audience gets confused, and lasting trust becomes impossible.</w:t>
      </w:r>
    </w:p>
    <w:p>
      <w:pPr>
        <w:pStyle w:val="shimo normal"/>
        <w:spacing w:line="240"/>
      </w:pPr>
      <w:r>
        <w:rPr>
          <w:rFonts w:ascii="Microsoft YaHei" w:eastAsia="Microsoft YaHei" w:cs="Microsoft YaHei"/>
          <w:rtl w:val="0"/>
          <w:sz w:val="22"/>
          <w:szCs w:val="22"/>
        </w:rPr>
        <w:t>But with a tool like MakeBestMusic, you can drastically reduce the risks mentioned above. MakeBestMusic understands your textual descriptions of emotional tone, rhythmic intensity, and instrumentation preferences, and then accurately constructs melodies based on your needs. This means every instruction you enter directly influences the final audio output. With this tool, planning firms can transform what used to be outsourced work for expensive music studios into their own creative capability, building a formidable technical moat and efficiency advantage in a fiercely competitive market.</w:t>
      </w:r>
    </w:p>
    <w:p>
      <w:pPr>
        <w:pStyle w:val="shimo normal"/>
        <w:spacing w:line="240"/>
      </w:pPr>
      <w:r>
        <w:rPr>
          <w:rtl w:val="0"/>
        </w:rPr>
        <w:drawing>
          <wp:inline>
            <wp:extent cx="5029200" cy="2630323"/>
            <wp:docPr id="16"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630323"/>
                    </a:xfrm>
                    <a:prstGeom prst="rect"/>
                  </pic:spPr>
                </pic:pic>
              </a:graphicData>
            </a:graphic>
          </wp:inline>
        </w:drawing>
      </w:r>
    </w:p>
    <w:p>
      <w:pPr>
        <w:pStyle w:val="shimo heading 1"/>
        <w:spacing w:line="240"/>
      </w:pPr>
      <w:r>
        <w:rPr>
          <w:color w:val="0f1115"/>
          <w:rFonts w:ascii="Microsoft YaHei" w:eastAsia="Microsoft YaHei" w:cs="Microsoft YaHei"/>
          <w:rtl w:val="0"/>
          <w:sz w:val="24"/>
          <w:szCs w:val="24"/>
        </w:rPr>
        <w:t>Practical Guide: Efficiently Delivering Deeply Customized Music for Different Planning Needs</w:t>
      </w:r>
    </w:p>
    <w:p>
      <w:pPr>
        <w:pStyle w:val="shimo normal"/>
        <w:spacing w:line="240"/>
      </w:pPr>
      <w:r>
        <w:rPr>
          <w:rFonts w:ascii="Microsoft YaHei" w:eastAsia="Microsoft YaHei" w:cs="Microsoft YaHei"/>
          <w:rtl w:val="0"/>
          <w:sz w:val="22"/>
          <w:szCs w:val="22"/>
        </w:rPr>
        <w:t>To help you turn your creativity into a precise reality, here is a fixed workflow that any beginner can follow for repeatable learning:</w:t>
      </w:r>
    </w:p>
    <w:p>
      <w:pPr>
        <w:numPr>
          <w:ilvl w:val="0"/>
          <w:numId w:val="1"/>
        </w:numPr>
        <w:pStyle w:val="shimo normal"/>
        <w:spacing w:line="240"/>
        <w:rPr>
          <w:color w:val="000000"/>
        </w:rPr>
      </w:pPr>
      <w:r>
        <w:rPr>
          <w:b w:val="1"/>
          <w:color w:val="000000"/>
          <w:rFonts w:ascii="Microsoft YaHei" w:eastAsia="Microsoft YaHei" w:cs="Microsoft YaHei"/>
          <w:rtl w:val="0"/>
          <w:sz w:val="22"/>
          <w:szCs w:val="22"/>
        </w:rPr>
        <w:t>Anchor your idea:</w:t>
      </w:r>
      <w:r>
        <w:rPr>
          <w:color w:val="000000"/>
          <w:rFonts w:ascii="Microsoft YaHei" w:eastAsia="Microsoft YaHei" w:cs="Microsoft YaHei"/>
          <w:rtl w:val="0"/>
          <w:sz w:val="22"/>
          <w:szCs w:val="22"/>
        </w:rPr>
        <w:t> Use the </w:t>
      </w:r>
      <w:hyperlink r:id="rId6">
        <w:r>
          <w:rPr>
            <w:b w:val="1"/>
            <w:color w:val="0000ff"/>
            <w:sz w:val="22"/>
            <w:szCs w:val="22"/>
            <w:u w:val="single"/>
          </w:rPr>
          <w:t>AI lyric writer</w:t>
        </w:r>
      </w:hyperlink>
      <w:r>
        <w:rPr>
          <w:color w:val="000000"/>
          <w:rFonts w:ascii="Microsoft YaHei" w:eastAsia="Microsoft YaHei" w:cs="Microsoft YaHei"/>
          <w:rtl w:val="0"/>
          <w:sz w:val="22"/>
          <w:szCs w:val="22"/>
        </w:rPr>
        <w:t> function. Enter keywords based on your event theme (e.g., brand slogan, couple’s story, party slogan, conference theme) to generate original narrative text (if your music doesn’t need lyrics, select Instrumental mode in the Create music interface based on whether vocals are required).</w:t>
      </w:r>
    </w:p>
    <w:p>
      <w:pPr>
        <w:numPr>
          <w:ilvl w:val="0"/>
          <w:numId w:val="1"/>
        </w:numPr>
        <w:pStyle w:val="shimo normal"/>
        <w:spacing w:line="240"/>
        <w:rPr>
          <w:color w:val="000000"/>
        </w:rPr>
      </w:pPr>
      <w:r>
        <w:rPr>
          <w:b w:val="1"/>
          <w:color w:val="000000"/>
          <w:rFonts w:ascii="Microsoft YaHei" w:eastAsia="Microsoft YaHei" w:cs="Microsoft YaHei"/>
          <w:rtl w:val="0"/>
          <w:sz w:val="22"/>
          <w:szCs w:val="22"/>
        </w:rPr>
        <w:t>Style prompt: </w:t>
      </w:r>
      <w:r>
        <w:rPr>
          <w:color w:val="000000"/>
          <w:rFonts w:ascii="Microsoft YaHei" w:eastAsia="Microsoft YaHei" w:cs="Microsoft YaHei"/>
          <w:rtl w:val="0"/>
          <w:sz w:val="22"/>
          <w:szCs w:val="22"/>
        </w:rPr>
        <w:t>Write a structured prompt with meta‑tags for style and instrumentation, ensuring that the structure, orchestration, and other aspects of the output match your vision.</w:t>
      </w:r>
    </w:p>
    <w:p>
      <w:pPr>
        <w:numPr>
          <w:ilvl w:val="0"/>
          <w:numId w:val="1"/>
        </w:numPr>
        <w:pStyle w:val="shimo normal"/>
        <w:spacing w:line="240"/>
        <w:rPr>
          <w:color w:val="000000"/>
        </w:rPr>
      </w:pPr>
      <w:r>
        <w:rPr>
          <w:b w:val="1"/>
          <w:color w:val="000000"/>
          <w:rFonts w:ascii="Microsoft YaHei" w:eastAsia="Microsoft YaHei" w:cs="Microsoft YaHei"/>
          <w:rtl w:val="0"/>
          <w:sz w:val="22"/>
          <w:szCs w:val="22"/>
        </w:rPr>
        <w:t>Tweak parameters: </w:t>
      </w:r>
      <w:r>
        <w:rPr>
          <w:color w:val="000000"/>
          <w:rFonts w:ascii="Microsoft YaHei" w:eastAsia="Microsoft YaHei" w:cs="Microsoft YaHei"/>
          <w:rtl w:val="0"/>
          <w:sz w:val="22"/>
          <w:szCs w:val="22"/>
        </w:rPr>
        <w:t>Use advanced settings to exclude unwanted music styles and select the desired vocal gender.</w:t>
      </w:r>
    </w:p>
    <w:p>
      <w:pPr>
        <w:numPr>
          <w:ilvl w:val="0"/>
          <w:numId w:val="1"/>
        </w:numPr>
        <w:pStyle w:val="shimo normal"/>
        <w:spacing w:line="240"/>
        <w:rPr>
          <w:color w:val="000000"/>
        </w:rPr>
      </w:pPr>
      <w:r>
        <w:rPr>
          <w:b w:val="1"/>
          <w:color w:val="000000"/>
          <w:rFonts w:ascii="Microsoft YaHei" w:eastAsia="Microsoft YaHei" w:cs="Microsoft YaHei"/>
          <w:rtl w:val="0"/>
          <w:sz w:val="22"/>
          <w:szCs w:val="22"/>
        </w:rPr>
        <w:t>Output:</w:t>
      </w:r>
      <w:r>
        <w:rPr>
          <w:color w:val="000000"/>
          <w:rFonts w:ascii="Microsoft YaHei" w:eastAsia="Microsoft YaHei" w:cs="Microsoft YaHei"/>
          <w:rtl w:val="0"/>
          <w:sz w:val="22"/>
          <w:szCs w:val="22"/>
        </w:rPr>
        <w:t> After confirming all details, generate your track.</w:t>
      </w:r>
    </w:p>
    <w:p>
      <w:pPr>
        <w:pStyle w:val="shimo heading 2"/>
        <w:spacing w:line="240"/>
      </w:pPr>
      <w:r>
        <w:rPr>
          <w:color w:val="0f1115"/>
          <w:rFonts w:ascii="Microsoft YaHei" w:eastAsia="Microsoft YaHei" w:cs="Microsoft YaHei"/>
          <w:rtl w:val="0"/>
          <w:sz w:val="24"/>
          <w:szCs w:val="24"/>
        </w:rPr>
        <w:t>Scenario 1: Wedding Planning – Evoking Emotional Resonance in a Romantic Story</w:t>
      </w:r>
    </w:p>
    <w:p>
      <w:pPr>
        <w:pStyle w:val="shimo normal"/>
        <w:spacing w:line="240"/>
      </w:pPr>
      <w:r>
        <w:rPr>
          <w:rFonts w:ascii="Microsoft YaHei" w:eastAsia="Microsoft YaHei" w:cs="Microsoft YaHei"/>
          <w:rtl w:val="0"/>
          <w:sz w:val="22"/>
          <w:szCs w:val="22"/>
        </w:rPr>
        <w:t>Wedding planning is essentially the art of storytelling. Every couple wants a unique song that perfectly recreates their shared emotional memories. Under the traditional production model, fulfilling such a need often meant facing a commission fee of several thousand dollars and unpredictable revision cycles. But with </w:t>
      </w:r>
      <w:r>
        <w:rPr>
          <w:b w:val="1"/>
          <w:rFonts w:ascii="Microsoft YaHei" w:eastAsia="Microsoft YaHei" w:cs="Microsoft YaHei"/>
          <w:rtl w:val="0"/>
          <w:sz w:val="22"/>
          <w:szCs w:val="22"/>
        </w:rPr>
        <w:t>MakeBestMusic</w:t>
      </w:r>
      <w:r>
        <w:rPr>
          <w:rFonts w:ascii="Microsoft YaHei" w:eastAsia="Microsoft YaHei" w:cs="Microsoft YaHei"/>
          <w:rtl w:val="0"/>
          <w:sz w:val="22"/>
          <w:szCs w:val="22"/>
        </w:rPr>
        <w:t>, you can achieve precise customization while reducing complex communication, accurately delivering the material you need.</w:t>
      </w:r>
    </w:p>
    <w:p>
      <w:pPr>
        <w:pStyle w:val="shimo normal"/>
        <w:spacing w:line="240"/>
      </w:pPr>
      <w:r>
        <w:rPr>
          <w:rFonts w:ascii="Microsoft YaHei" w:eastAsia="Microsoft YaHei" w:cs="Microsoft YaHei"/>
          <w:rtl w:val="0"/>
          <w:sz w:val="22"/>
          <w:szCs w:val="22"/>
        </w:rPr>
        <w:t>To ensure the music has narrative depth, start by solving the text content. Use the AI lyric writer – fill in the couple’s key background information. This function not only generates rhyming lyrics but also understands how emotions like “warm” and “touching” should be distributed in the lyrical structure. After obtaining the lyrics, move to the generation phase. In wedding planning, you need a music style that can both support the sacred, solemn ceremony and create emotional resonance between the couple and guests. The touching moment after the vows – the highest emotional peak of the event – demands a high level of “purity” and “narrative” in the music.</w:t>
      </w:r>
      <w:r>
        <w:rPr>
          <w:rtl w:val="0"/>
        </w:rPr>
        <w:drawing>
          <wp:inline>
            <wp:extent cx="5029200" cy="2631621"/>
            <wp:docPr id="43"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7"/>
                    <a:stretch>
                      <a:fillRect/>
                    </a:stretch>
                  </pic:blipFill>
                  <pic:spPr>
                    <a:xfrm>
                      <a:ext cx="5029200" cy="2631621"/>
                    </a:xfrm>
                    <a:prstGeom prst="rect"/>
                  </pic:spPr>
                </pic:pic>
              </a:graphicData>
            </a:graphic>
          </wp:inline>
        </w:drawing>
      </w:r>
      <w:r>
        <w:rPr>
          <w:rFonts w:ascii="Microsoft YaHei" w:eastAsia="Microsoft YaHei" w:cs="Microsoft YaHei"/>
          <w:rtl w:val="0"/>
          <w:sz w:val="22"/>
          <w:szCs w:val="22"/>
        </w:rPr>
        <w:t>To achieve this, the music should start with minimal arrangement, using a clear, crisp piano to quickly set a sacred, breath‑holding quiet atmosphere. Then, cello and string sections build layer by layer to a climax, mimicking the couple’s growing happiness as they walk down the aisle. The overall tempo should be slow, matching the dignified pace of the couple and officiant. By carefully controlling instrumentation and tempo, we can deliver both purity and narrative depth.</w:t>
      </w:r>
    </w:p>
    <w:p>
      <w:pPr>
        <w:pStyle w:val="shimo normal"/>
        <w:spacing w:line="240"/>
      </w:pPr>
      <w:r>
        <w:rPr>
          <w:rFonts w:ascii="Microsoft YaHei" w:eastAsia="Microsoft YaHei" w:cs="Microsoft YaHei"/>
          <w:rtl w:val="0"/>
          <w:sz w:val="22"/>
          <w:szCs w:val="22"/>
        </w:rPr>
        <w:t>To meet these requirements, here is an example prompt:</w:t>
      </w:r>
    </w:p>
    <w:p>
      <w:pPr>
        <w:pStyle w:val="shimo normal"/>
        <w:spacing w:line="240"/>
      </w:pPr>
    </w:p>
    <w:p>
      <w:pPr>
        <w:pStyle w:val="shimo normal"/>
        <w:spacing w:line="240"/>
      </w:pPr>
      <w:r>
        <w:rPr>
          <w:b w:val="1"/>
          <w:color w:val="0f1115"/>
          <w:rFonts w:ascii="Microsoft YaHei" w:eastAsia="Microsoft YaHei" w:cs="Microsoft YaHei"/>
          <w:rtl w:val="0"/>
          <w:sz w:val="22"/>
          <w:szCs w:val="22"/>
        </w:rPr>
        <w:t>Wedding scene prompt example:</w:t>
      </w:r>
    </w:p>
    <w:p>
      <w:pPr>
        <w:pStyle w:val="shimo normal"/>
        <w:spacing w:line="240"/>
      </w:pPr>
      <w:r>
        <w:rPr>
          <w:color w:val="000000"/>
          <w:rtl w:val="0"/>
        </w:rPr>
        <w:t> </w:t>
      </w:r>
      <w:r>
        <w:rPr>
          <w:color w:val="000000"/>
          <w:rtl w:val="0"/>
        </w:rPr>
        <w:t>A breathtaking, ethereal cinematic orchestral piece for a wedding entrance. </w:t>
      </w:r>
    </w:p>
    <w:p>
      <w:pPr>
        <w:pStyle w:val="shimo normal"/>
        <w:spacing w:line="240"/>
      </w:pPr>
    </w:p>
    <w:p>
      <w:pPr>
        <w:pStyle w:val="shimo normal"/>
        <w:spacing w:line="240"/>
      </w:pPr>
      <w:r>
        <w:rPr>
          <w:color w:val="000000"/>
          <w:rtl w:val="0"/>
        </w:rPr>
        <w:t>[Intro]</w:t>
      </w:r>
    </w:p>
    <w:p>
      <w:pPr>
        <w:pStyle w:val="shimo normal"/>
        <w:spacing w:line="240"/>
      </w:pPr>
      <w:r>
        <w:rPr>
          <w:color w:val="000000"/>
          <w:rtl w:val="0"/>
        </w:rPr>
        <w:t> opens with a delicate, sparkling solo grand piano melody, surrounded by a faint, soft string pad. </w:t>
      </w:r>
    </w:p>
    <w:p>
      <w:pPr>
        <w:pStyle w:val="shimo normal"/>
        <w:spacing w:line="240"/>
      </w:pPr>
    </w:p>
    <w:p>
      <w:pPr>
        <w:pStyle w:val="shimo normal"/>
        <w:spacing w:line="240"/>
      </w:pPr>
      <w:r>
        <w:rPr>
          <w:color w:val="000000"/>
          <w:rtl w:val="0"/>
        </w:rPr>
        <w:t>[Verse 1] </w:t>
      </w:r>
    </w:p>
    <w:p>
      <w:pPr>
        <w:pStyle w:val="shimo normal"/>
        <w:spacing w:line="240"/>
      </w:pPr>
      <w:r>
        <w:rPr>
          <w:color w:val="000000"/>
          <w:rtl w:val="0"/>
        </w:rPr>
        <w:t>introduces a solo cello, playing a warm and romantic counter-melody with light reverb. </w:t>
      </w:r>
    </w:p>
    <w:p>
      <w:pPr>
        <w:pStyle w:val="shimo normal"/>
        <w:spacing w:line="240"/>
      </w:pPr>
    </w:p>
    <w:p>
      <w:pPr>
        <w:pStyle w:val="shimo normal"/>
        <w:spacing w:line="240"/>
      </w:pPr>
      <w:r>
        <w:rPr>
          <w:color w:val="000000"/>
          <w:rtl w:val="0"/>
        </w:rPr>
        <w:t>[Chorus]</w:t>
      </w:r>
    </w:p>
    <w:p>
      <w:pPr>
        <w:pStyle w:val="shimo normal"/>
        <w:spacing w:line="240"/>
      </w:pPr>
      <w:r>
        <w:rPr>
          <w:color w:val="000000"/>
          <w:rtl w:val="0"/>
        </w:rPr>
        <w:t> reaches a graceful climax with a soaring violin ensemble and a gentle celesta, evoking a sense of eternal love. </w:t>
      </w:r>
    </w:p>
    <w:p>
      <w:pPr>
        <w:pStyle w:val="shimo normal"/>
        <w:spacing w:line="240"/>
      </w:pPr>
    </w:p>
    <w:p>
      <w:pPr>
        <w:pStyle w:val="shimo normal"/>
        <w:spacing w:line="240"/>
      </w:pPr>
      <w:r>
        <w:rPr>
          <w:color w:val="000000"/>
          <w:rtl w:val="0"/>
        </w:rPr>
        <w:t>[Outro]</w:t>
      </w:r>
    </w:p>
    <w:p>
      <w:pPr>
        <w:pStyle w:val="shimo normal"/>
        <w:spacing w:line="240"/>
      </w:pPr>
      <w:r>
        <w:rPr>
          <w:color w:val="000000"/>
          <w:rtl w:val="0"/>
        </w:rPr>
        <w:t> returns to the solo piano, ending on a soft, lingering major chord that fades into silence.</w:t>
      </w:r>
    </w:p>
    <w:p>
      <w:pPr>
        <w:pStyle w:val="shimo heading 2"/>
        <w:spacing w:line="240"/>
      </w:pPr>
      <w:r>
        <w:rPr>
          <w:color w:val="0f1115"/>
          <w:rFonts w:ascii="Microsoft YaHei" w:eastAsia="Microsoft YaHei" w:cs="Microsoft YaHei"/>
          <w:rtl w:val="0"/>
          <w:sz w:val="24"/>
          <w:szCs w:val="24"/>
        </w:rPr>
        <w:t>Scenario 2: Corporate Annual Meeting &amp; Product Launch – Precisely Shaping a Professional Brand Power</w:t>
      </w:r>
    </w:p>
    <w:p>
      <w:pPr>
        <w:pStyle w:val="shimo normal"/>
        <w:spacing w:line="240"/>
      </w:pPr>
      <w:r>
        <w:rPr>
          <w:rFonts w:ascii="Microsoft YaHei" w:eastAsia="Microsoft YaHei" w:cs="Microsoft YaHei"/>
          <w:rtl w:val="0"/>
          <w:sz w:val="22"/>
          <w:szCs w:val="22"/>
        </w:rPr>
        <w:t>In a corporate launch, background music must carry the brand’s tech and forward‑looking identity. The music needs “order” and “momentum” to accompany the product’s visual reveal, but without overpowering the surprise effect of the launch.</w:t>
      </w:r>
    </w:p>
    <w:p>
      <w:pPr>
        <w:pStyle w:val="shimo normal"/>
        <w:spacing w:line="240"/>
      </w:pPr>
      <w:r>
        <w:rPr>
          <w:rFonts w:ascii="Microsoft YaHei" w:eastAsia="Microsoft YaHei" w:cs="Microsoft YaHei"/>
          <w:rtl w:val="0"/>
          <w:sz w:val="22"/>
          <w:szCs w:val="22"/>
        </w:rPr>
        <w:t>To achieve this, include enough electronic timbres and style cues in the prompt to enhance the sense of technology. For example, using synths and digital pulses (add [digital pulse] [ambient pads] to prompt specific electronic instruments) and styles like Progressive House (commonly used in launch events) ensures alignment between the generated music and your vision. Also emphasize a sense of rhythmic order to increase the music’s drive, thereby enhancing the feeling of “momentum.”</w:t>
      </w:r>
    </w:p>
    <w:p>
      <w:pPr>
        <w:pStyle w:val="shimo normal"/>
        <w:spacing w:line="240"/>
      </w:pPr>
      <w:r>
        <w:rPr>
          <w:b w:val="1"/>
          <w:color w:val="0f1115"/>
          <w:rFonts w:ascii="Microsoft YaHei" w:eastAsia="Microsoft YaHei" w:cs="Microsoft YaHei"/>
          <w:rtl w:val="0"/>
          <w:sz w:val="22"/>
          <w:szCs w:val="22"/>
        </w:rPr>
        <w:t>Launch scene prompt example:</w:t>
      </w:r>
    </w:p>
    <w:p>
      <w:pPr>
        <w:pStyle w:val="shimo normal"/>
        <w:spacing w:line="240"/>
      </w:pPr>
      <w:r>
        <w:rPr>
          <w:color w:val="000000"/>
          <w:rtl w:val="0"/>
        </w:rPr>
        <w:t> </w:t>
      </w:r>
      <w:r>
        <w:rPr>
          <w:color w:val="000000"/>
          <w:rtl w:val="0"/>
        </w:rPr>
        <w:t>A sleek, professional Corporate Tech track with a sense of innovation and forward motion. </w:t>
      </w:r>
      <w:r>
        <w:rPr>
          <w:color w:val="0f1115"/>
          <w:rFonts w:ascii="Microsoft YaHei" w:eastAsia="Microsoft YaHei" w:cs="Microsoft YaHei"/>
          <w:rtl w:val="0"/>
          <w:sz w:val="24"/>
          <w:szCs w:val="24"/>
        </w:rPr>
        <w:t>Progressive House style.</w:t>
      </w:r>
    </w:p>
    <w:p>
      <w:pPr>
        <w:pStyle w:val="shimo normal"/>
        <w:spacing w:line="240"/>
      </w:pPr>
      <w:r>
        <w:rPr>
          <w:color w:val="000000"/>
          <w:rtl w:val="0"/>
        </w:rPr>
        <w:t>[Intro] </w:t>
      </w:r>
    </w:p>
    <w:p>
      <w:pPr>
        <w:pStyle w:val="shimo normal"/>
        <w:spacing w:line="240"/>
      </w:pPr>
      <w:r>
        <w:rPr>
          <w:color w:val="000000"/>
          <w:rtl w:val="0"/>
        </w:rPr>
        <w:t>starts with a rhythmic, high-tech digital pulse and a deep, clean bass synth.</w:t>
      </w:r>
    </w:p>
    <w:p>
      <w:pPr>
        <w:pStyle w:val="shimo normal"/>
        <w:spacing w:line="240"/>
      </w:pPr>
    </w:p>
    <w:p>
      <w:pPr>
        <w:pStyle w:val="shimo normal"/>
        <w:spacing w:line="240"/>
      </w:pPr>
      <w:r>
        <w:rPr>
          <w:color w:val="000000"/>
          <w:rtl w:val="0"/>
        </w:rPr>
        <w:t> [Verse 1]</w:t>
      </w:r>
    </w:p>
    <w:p>
      <w:pPr>
        <w:pStyle w:val="shimo normal"/>
        <w:spacing w:line="240"/>
      </w:pPr>
      <w:r>
        <w:rPr>
          <w:color w:val="000000"/>
          <w:rtl w:val="0"/>
        </w:rPr>
        <w:t> adds a crisp, minimal electronic beat and layers of shimmering ambient pads to build a sense of space.</w:t>
      </w:r>
    </w:p>
    <w:p>
      <w:pPr>
        <w:pStyle w:val="shimo normal"/>
        <w:spacing w:line="240"/>
      </w:pPr>
    </w:p>
    <w:p>
      <w:pPr>
        <w:pStyle w:val="shimo normal"/>
        <w:spacing w:line="240"/>
      </w:pPr>
      <w:r>
        <w:rPr>
          <w:color w:val="000000"/>
          <w:rtl w:val="0"/>
        </w:rPr>
        <w:t> [Chorus] </w:t>
      </w:r>
    </w:p>
    <w:p>
      <w:pPr>
        <w:pStyle w:val="shimo normal"/>
        <w:spacing w:line="240"/>
      </w:pPr>
      <w:r>
        <w:rPr>
          <w:color w:val="000000"/>
          <w:rtl w:val="0"/>
        </w:rPr>
        <w:t>expands with an inspiring, melodic synthesizer lead and a steady kick drum, creating a powerful brand reveal atmosphere. </w:t>
      </w:r>
    </w:p>
    <w:p>
      <w:pPr>
        <w:pStyle w:val="shimo normal"/>
        <w:spacing w:line="240"/>
      </w:pPr>
    </w:p>
    <w:p>
      <w:pPr>
        <w:pStyle w:val="shimo normal"/>
        <w:spacing w:line="240"/>
      </w:pPr>
      <w:r>
        <w:rPr>
          <w:color w:val="000000"/>
          <w:rtl w:val="0"/>
        </w:rPr>
        <w:t>[Outro]</w:t>
      </w:r>
    </w:p>
    <w:p>
      <w:pPr>
        <w:pStyle w:val="shimo normal"/>
        <w:spacing w:line="240"/>
      </w:pPr>
      <w:r>
        <w:rPr>
          <w:color w:val="000000"/>
          <w:rtl w:val="0"/>
        </w:rPr>
        <w:t> layers fade out into a clean, digital signature sound, leaving a lasting impression of precision.</w:t>
      </w:r>
    </w:p>
    <w:p>
      <w:pPr>
        <w:pStyle w:val="shimo heading 2"/>
        <w:spacing w:line="240"/>
      </w:pPr>
      <w:r>
        <w:rPr>
          <w:color w:val="0f1115"/>
          <w:rFonts w:ascii="Microsoft YaHei" w:eastAsia="Microsoft YaHei" w:cs="Microsoft YaHei"/>
          <w:rtl w:val="0"/>
          <w:sz w:val="24"/>
          <w:szCs w:val="24"/>
        </w:rPr>
        <w:t>Scenario 3: Birthday Party &amp; Anniversary – Using Effective Personalized Interaction to Elevate the Atmosphere</w:t>
      </w:r>
    </w:p>
    <w:p>
      <w:pPr>
        <w:pStyle w:val="shimo normal"/>
        <w:spacing w:line="240"/>
      </w:pPr>
      <w:r>
        <w:rPr>
          <w:color w:val="0f1115"/>
          <w:rFonts w:ascii="Microsoft YaHei" w:eastAsia="Microsoft YaHei" w:cs="Microsoft YaHei"/>
          <w:rtl w:val="0"/>
          <w:sz w:val="22"/>
          <w:szCs w:val="22"/>
        </w:rPr>
        <w:t>Birthday parties need music that is light, joyful, and highly social. Using the </w:t>
      </w:r>
      <w:hyperlink r:id="rId8">
        <w:r>
          <w:rPr>
            <w:b w:val="1"/>
            <w:color w:val="0000ff"/>
            <w:sz w:val="22"/>
            <w:szCs w:val="22"/>
            <w:u w:val="single"/>
          </w:rPr>
          <w:t>AI Voice Cover</w:t>
        </w:r>
      </w:hyperlink>
      <w:r>
        <w:rPr>
          <w:color w:val="0f1115"/>
          <w:rFonts w:ascii="Microsoft YaHei" w:eastAsia="Microsoft YaHei" w:cs="Microsoft YaHei"/>
          <w:rtl w:val="0"/>
          <w:sz w:val="22"/>
          <w:szCs w:val="22"/>
        </w:rPr>
        <w:t> feature – after generating a blessing song, use the protagonist’s own voice to sing it – you can create a custom effect that surprises the guests even more. The commercial value here lies in the premium and surprise factor brought by realistic vocal cloning. Planners can communicate in advance with the client to obtain source material, clone the voice of the birthday person or an important figure, thus boosting memorability and surprise, greatly enhancing the emotional value of the product.</w:t>
      </w:r>
      <w:r>
        <w:rPr>
          <w:rtl w:val="0"/>
        </w:rPr>
        <w:drawing>
          <wp:inline>
            <wp:extent cx="5029200" cy="2633046"/>
            <wp:docPr id="110"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9"/>
                    <a:stretch>
                      <a:fillRect/>
                    </a:stretch>
                  </pic:blipFill>
                  <pic:spPr>
                    <a:xfrm>
                      <a:ext cx="5029200" cy="2633046"/>
                    </a:xfrm>
                    <a:prstGeom prst="rect"/>
                  </pic:spPr>
                </pic:pic>
              </a:graphicData>
            </a:graphic>
          </wp:inline>
        </w:drawing>
      </w:r>
    </w:p>
    <w:p>
      <w:pPr>
        <w:pStyle w:val="shimo normal"/>
        <w:spacing w:line="276"/>
      </w:pPr>
      <w:r>
        <w:rPr>
          <w:color w:val="0f1115"/>
          <w:rFonts w:ascii="Microsoft YaHei" w:eastAsia="Microsoft YaHei" w:cs="Microsoft YaHei"/>
          <w:rtl w:val="0"/>
          <w:sz w:val="22"/>
          <w:szCs w:val="22"/>
        </w:rPr>
        <w:t>In the interface, find </w:t>
      </w:r>
      <w:hyperlink r:id="rId10">
        <w:r>
          <w:rPr>
            <w:b w:val="1"/>
            <w:color w:val="0000ff"/>
            <w:sz w:val="22"/>
            <w:szCs w:val="22"/>
            <w:u w:val="single"/>
          </w:rPr>
          <w:t>AI Voice Cover</w:t>
        </w:r>
      </w:hyperlink>
      <w:r>
        <w:rPr>
          <w:color w:val="0f1115"/>
          <w:rFonts w:ascii="Microsoft YaHei" w:eastAsia="Microsoft YaHei" w:cs="Microsoft YaHei"/>
          <w:rtl w:val="0"/>
          <w:sz w:val="22"/>
          <w:szCs w:val="22"/>
        </w:rPr>
        <w:t>, click </w:t>
      </w:r>
      <w:r>
        <w:rPr>
          <w:b w:val="1"/>
          <w:color w:val="0f1115"/>
          <w:rFonts w:ascii="Microsoft YaHei" w:eastAsia="Microsoft YaHei" w:cs="Microsoft YaHei"/>
          <w:rtl w:val="0"/>
          <w:sz w:val="22"/>
          <w:szCs w:val="22"/>
        </w:rPr>
        <w:t>Select Voice</w:t>
      </w:r>
      <w:r>
        <w:rPr>
          <w:color w:val="0f1115"/>
          <w:rFonts w:ascii="Microsoft YaHei" w:eastAsia="Microsoft YaHei" w:cs="Microsoft YaHei"/>
          <w:rtl w:val="0"/>
          <w:sz w:val="22"/>
          <w:szCs w:val="22"/>
        </w:rPr>
        <w:t>, choose </w:t>
      </w:r>
      <w:r>
        <w:rPr>
          <w:b w:val="1"/>
          <w:color w:val="0f1115"/>
          <w:rFonts w:ascii="Microsoft YaHei" w:eastAsia="Microsoft YaHei" w:cs="Microsoft YaHei"/>
          <w:rtl w:val="0"/>
          <w:sz w:val="22"/>
          <w:szCs w:val="22"/>
        </w:rPr>
        <w:t>My voice</w:t>
      </w:r>
      <w:r>
        <w:rPr>
          <w:color w:val="0f1115"/>
          <w:rFonts w:ascii="Microsoft YaHei" w:eastAsia="Microsoft YaHei" w:cs="Microsoft YaHei"/>
          <w:rtl w:val="0"/>
          <w:sz w:val="22"/>
          <w:szCs w:val="22"/>
        </w:rPr>
        <w:t>, then click</w:t>
      </w:r>
      <w:r>
        <w:rPr>
          <w:b w:val="1"/>
          <w:color w:val="0f1115"/>
          <w:rFonts w:ascii="Microsoft YaHei" w:eastAsia="Microsoft YaHei" w:cs="Microsoft YaHei"/>
          <w:rtl w:val="0"/>
          <w:sz w:val="22"/>
          <w:szCs w:val="22"/>
        </w:rPr>
        <w:t> Clone Voice</w:t>
      </w:r>
      <w:r>
        <w:rPr>
          <w:color w:val="0f1115"/>
          <w:rFonts w:ascii="Microsoft YaHei" w:eastAsia="Microsoft YaHei" w:cs="Microsoft YaHei"/>
          <w:rtl w:val="0"/>
          <w:sz w:val="22"/>
          <w:szCs w:val="22"/>
        </w:rPr>
        <w:t> at the bottom, upload the voice sample, and then apply the cloned voice to the vocal part of the music to achieve the surprise effect of a custom vocal cover.</w:t>
      </w:r>
    </w:p>
    <w:p>
      <w:pPr>
        <w:pStyle w:val="shimo normal"/>
        <w:spacing w:line="240"/>
      </w:pPr>
      <w:r>
        <w:rPr>
          <w:b w:val="1"/>
          <w:color w:val="0f1115"/>
          <w:rFonts w:ascii="Microsoft YaHei" w:eastAsia="Microsoft YaHei" w:cs="Microsoft YaHei"/>
          <w:rtl w:val="0"/>
          <w:sz w:val="24"/>
          <w:szCs w:val="24"/>
        </w:rPr>
        <w:t>Party scene prompt example:</w:t>
      </w:r>
    </w:p>
    <w:p>
      <w:pPr>
        <w:pStyle w:val="shimo normal"/>
        <w:spacing w:line="240"/>
      </w:pPr>
      <w:r>
        <w:rPr>
          <w:color w:val="000000"/>
          <w:rtl w:val="0"/>
        </w:rPr>
        <w:t> A vibrant, upbeat Nu-Disco track in 4/4 time with a groovy bass line and shimmering textures.</w:t>
      </w:r>
    </w:p>
    <w:p>
      <w:pPr>
        <w:pStyle w:val="shimo normal"/>
        <w:spacing w:line="240"/>
      </w:pPr>
      <w:r>
        <w:rPr>
          <w:color w:val="000000"/>
          <w:rtl w:val="0"/>
        </w:rPr>
        <w:t> [Intro]</w:t>
      </w:r>
    </w:p>
    <w:p>
      <w:pPr>
        <w:pStyle w:val="shimo normal"/>
        <w:spacing w:line="240"/>
      </w:pPr>
      <w:r>
        <w:rPr>
          <w:color w:val="000000"/>
          <w:rtl w:val="0"/>
        </w:rPr>
        <w:t> open</w:t>
      </w:r>
      <w:r>
        <w:rPr>
          <w:color w:val="000000"/>
          <w:rtl w:val="0"/>
        </w:rPr>
        <w:t>s</w:t>
      </w:r>
      <w:r>
        <w:rPr>
          <w:color w:val="000000"/>
          <w:rtl w:val="0"/>
        </w:rPr>
        <w:t> with a funky, muted electric guitar riff and a bright disco ball synth sparkle.</w:t>
      </w:r>
    </w:p>
    <w:p>
      <w:pPr>
        <w:pStyle w:val="shimo normal"/>
        <w:spacing w:line="240"/>
      </w:pPr>
    </w:p>
    <w:p>
      <w:pPr>
        <w:pStyle w:val="shimo normal"/>
        <w:spacing w:line="240"/>
      </w:pPr>
      <w:r>
        <w:rPr>
          <w:color w:val="000000"/>
          <w:rtl w:val="0"/>
        </w:rPr>
        <w:t> [Verse 1] </w:t>
      </w:r>
    </w:p>
    <w:p>
      <w:pPr>
        <w:pStyle w:val="shimo normal"/>
        <w:spacing w:line="240"/>
      </w:pPr>
      <w:r>
        <w:rPr>
          <w:color w:val="000000"/>
          <w:rtl w:val="0"/>
        </w:rPr>
        <w:t>features a walking bass line and a steady 4-on-the-floor kick drum, keeping the energy light and danceable.</w:t>
      </w:r>
    </w:p>
    <w:p>
      <w:pPr>
        <w:pStyle w:val="shimo normal"/>
        <w:spacing w:line="240"/>
      </w:pPr>
    </w:p>
    <w:p>
      <w:pPr>
        <w:pStyle w:val="shimo normal"/>
        <w:spacing w:line="240"/>
      </w:pPr>
      <w:r>
        <w:rPr>
          <w:color w:val="000000"/>
          <w:rtl w:val="0"/>
        </w:rPr>
        <w:t> [Pre-Chorus]</w:t>
      </w:r>
    </w:p>
    <w:p>
      <w:pPr>
        <w:pStyle w:val="shimo normal"/>
        <w:spacing w:line="240"/>
      </w:pPr>
      <w:r>
        <w:rPr>
          <w:color w:val="000000"/>
          <w:rtl w:val="0"/>
        </w:rPr>
        <w:t> adds handclaps and a rising synth glissando to encourage crowd participation.</w:t>
      </w:r>
    </w:p>
    <w:p>
      <w:pPr>
        <w:pStyle w:val="shimo normal"/>
        <w:spacing w:line="240"/>
      </w:pPr>
      <w:r>
        <w:rPr>
          <w:color w:val="000000"/>
          <w:rtl w:val="0"/>
        </w:rPr>
        <w:t> </w:t>
      </w:r>
    </w:p>
    <w:p>
      <w:pPr>
        <w:pStyle w:val="shimo normal"/>
        <w:spacing w:line="240"/>
      </w:pPr>
      <w:r>
        <w:rPr>
          <w:color w:val="000000"/>
          <w:rtl w:val="0"/>
        </w:rPr>
        <w:t>[Chorus]</w:t>
      </w:r>
    </w:p>
    <w:p>
      <w:pPr>
        <w:pStyle w:val="shimo normal"/>
        <w:spacing w:line="240"/>
      </w:pPr>
      <w:r>
        <w:rPr>
          <w:color w:val="000000"/>
          <w:rtl w:val="0"/>
        </w:rPr>
        <w:t> a full-throttle disco anthem with soaring strings, brass hits, and an infectious, high-energy vocal hook.</w:t>
      </w:r>
    </w:p>
    <w:p>
      <w:pPr>
        <w:pStyle w:val="shimo normal"/>
        <w:spacing w:line="240"/>
      </w:pPr>
      <w:r>
        <w:rPr>
          <w:color w:val="000000"/>
          <w:rtl w:val="0"/>
        </w:rPr>
        <w:t> </w:t>
      </w:r>
    </w:p>
    <w:p>
      <w:pPr>
        <w:pStyle w:val="shimo normal"/>
        <w:spacing w:line="240"/>
      </w:pPr>
      <w:r>
        <w:rPr>
          <w:color w:val="000000"/>
          <w:rtl w:val="0"/>
        </w:rPr>
        <w:t>[Outro] </w:t>
      </w:r>
    </w:p>
    <w:p>
      <w:pPr>
        <w:pStyle w:val="shimo normal"/>
        <w:spacing w:line="240"/>
      </w:pPr>
      <w:r>
        <w:rPr>
          <w:color w:val="000000"/>
          <w:rtl w:val="0"/>
        </w:rPr>
        <w:t>ends with a playful drum fill and a final, bright synthesizer chord.</w:t>
      </w:r>
    </w:p>
    <w:p>
      <w:pPr>
        <w:pStyle w:val="shimo heading 2"/>
        <w:spacing w:line="240"/>
      </w:pPr>
      <w:r>
        <w:rPr>
          <w:color w:val="0f1115"/>
          <w:rFonts w:ascii="Microsoft YaHei" w:eastAsia="Microsoft YaHei" w:cs="Microsoft YaHei"/>
          <w:rtl w:val="0"/>
          <w:sz w:val="24"/>
          <w:szCs w:val="24"/>
        </w:rPr>
        <w:t>Scenario 4: Brand Pop‑Up &amp; Market Event – Effortlessly Building a Fluid Commercial Atmosphere</w:t>
      </w:r>
    </w:p>
    <w:p>
      <w:pPr>
        <w:pStyle w:val="shimo normal"/>
        <w:spacing w:line="240"/>
      </w:pPr>
      <w:r>
        <w:rPr>
          <w:rFonts w:ascii="Microsoft YaHei" w:eastAsia="Microsoft YaHei" w:cs="Microsoft YaHei"/>
          <w:rtl w:val="0"/>
          <w:sz w:val="22"/>
          <w:szCs w:val="22"/>
        </w:rPr>
        <w:t>Pop‑up events are usually held in noisy public spaces. The music’s role is to draw an invisible commercial boundary and use its rhythm to guide people to stay.</w:t>
      </w:r>
    </w:p>
    <w:p>
      <w:pPr>
        <w:pStyle w:val="shimo normal"/>
        <w:spacing w:line="240"/>
      </w:pPr>
      <w:r>
        <w:rPr>
          <w:rFonts w:ascii="Microsoft YaHei" w:eastAsia="Microsoft YaHei" w:cs="Microsoft YaHei"/>
          <w:rtl w:val="0"/>
          <w:sz w:val="22"/>
          <w:szCs w:val="22"/>
        </w:rPr>
        <w:t>Planners need a style that reflects brand quality without interfering with on‑site communication. In the Create music interface, you can easily achieve different brand feels. For example, even with the same musical motif, different time slots can be targeted by adjusting BPM, instrumentation, and style to create appealing atmospheres. Here are two examples:</w:t>
      </w:r>
    </w:p>
    <w:p>
      <w:pPr>
        <w:pStyle w:val="shimo normal"/>
        <w:spacing w:line="240"/>
      </w:pPr>
      <w:r>
        <w:rPr>
          <w:b w:val="1"/>
          <w:color w:val="0f1115"/>
          <w:rFonts w:ascii="Microsoft YaHei" w:eastAsia="Microsoft YaHei" w:cs="Microsoft YaHei"/>
          <w:rtl w:val="0"/>
          <w:sz w:val="22"/>
          <w:szCs w:val="22"/>
        </w:rPr>
        <w:t>Midday</w:t>
      </w:r>
      <w:r>
        <w:rPr>
          <w:color w:val="0f1115"/>
          <w:rFonts w:ascii="Microsoft YaHei" w:eastAsia="Microsoft YaHei" w:cs="Microsoft YaHei"/>
          <w:rtl w:val="0"/>
          <w:sz w:val="22"/>
          <w:szCs w:val="22"/>
        </w:rPr>
        <w:t>: Planners need a style that is cheerful yet doesn’t interfere with vendor‑customer communication. Midday has high foot traffic and relatively high ambient noise.</w:t>
      </w:r>
    </w:p>
    <w:p>
      <w:pPr>
        <w:pStyle w:val="shimo normal"/>
        <w:spacing w:line="240"/>
      </w:pPr>
      <w:r>
        <w:rPr>
          <w:color w:val="0f1115"/>
          <w:rFonts w:ascii="Microsoft YaHei" w:eastAsia="Microsoft YaHei" w:cs="Microsoft YaHei"/>
          <w:rtl w:val="0"/>
          <w:sz w:val="22"/>
          <w:szCs w:val="22"/>
        </w:rPr>
        <w:t>To achieve this, the music should maintain high‑frequency clarity to attract attention and use light, upbeat rhythms to lift spirits and soothe any discomfort from noise, while avoiding heavy bass that could disturb conversations at booths. These adjustments make customers feel light‑hearted and improve their shopping experience.</w:t>
      </w:r>
    </w:p>
    <w:p>
      <w:pPr>
        <w:pStyle w:val="shimo normal"/>
        <w:spacing w:line="240"/>
      </w:pPr>
      <w:r>
        <w:rPr>
          <w:color w:val="0f1115"/>
          <w:rFonts w:ascii="Microsoft YaHei" w:eastAsia="Microsoft YaHei" w:cs="Microsoft YaHei"/>
          <w:rtl w:val="0"/>
          <w:sz w:val="22"/>
          <w:szCs w:val="22"/>
        </w:rPr>
        <w:t>Prompt example:</w:t>
      </w:r>
    </w:p>
    <w:p>
      <w:pPr>
        <w:pStyle w:val="shimo normal"/>
        <w:spacing w:line="240"/>
      </w:pPr>
      <w:r>
        <w:rPr>
          <w:color w:val="000000"/>
          <w:rtl w:val="0"/>
        </w:rPr>
        <w:t>A light, breezy Acoustic-Electronica fusion with a clean and sophisticated brand feel. [Tempo] </w:t>
      </w:r>
    </w:p>
    <w:p>
      <w:pPr>
        <w:pStyle w:val="shimo normal"/>
        <w:spacing w:line="240"/>
      </w:pPr>
      <w:r>
        <w:rPr>
          <w:color w:val="000000"/>
          <w:rtl w:val="0"/>
        </w:rPr>
        <w:t>110 BPM for a steady, upbeat rhythm that encourages browsing. </w:t>
      </w:r>
    </w:p>
    <w:p>
      <w:pPr>
        <w:pStyle w:val="shimo normal"/>
        <w:spacing w:line="240"/>
      </w:pPr>
    </w:p>
    <w:p>
      <w:pPr>
        <w:pStyle w:val="shimo normal"/>
        <w:spacing w:line="240"/>
      </w:pPr>
      <w:r>
        <w:rPr>
          <w:color w:val="000000"/>
          <w:rtl w:val="0"/>
        </w:rPr>
        <w:t>[Instrumentation]</w:t>
      </w:r>
    </w:p>
    <w:p>
      <w:pPr>
        <w:pStyle w:val="shimo normal"/>
        <w:spacing w:line="240"/>
      </w:pPr>
      <w:r>
        <w:rPr>
          <w:color w:val="000000"/>
          <w:rtl w:val="0"/>
        </w:rPr>
        <w:t> Features bright, organic acoustic guitar strums and crystalline mallet synths with a minimal, crisp percussive beat.</w:t>
      </w:r>
    </w:p>
    <w:p>
      <w:pPr>
        <w:pStyle w:val="shimo normal"/>
        <w:spacing w:line="240"/>
      </w:pPr>
    </w:p>
    <w:p>
      <w:pPr>
        <w:pStyle w:val="shimo normal"/>
        <w:spacing w:line="240"/>
      </w:pPr>
      <w:r>
        <w:rPr>
          <w:color w:val="000000"/>
          <w:rtl w:val="0"/>
        </w:rPr>
        <w:t> [Texture]</w:t>
      </w:r>
    </w:p>
    <w:p>
      <w:pPr>
        <w:pStyle w:val="shimo normal"/>
        <w:spacing w:line="240"/>
      </w:pPr>
      <w:r>
        <w:rPr>
          <w:color w:val="000000"/>
          <w:rtl w:val="0"/>
        </w:rPr>
        <w:t> Prioritizes high-frequency clarity and airiness; no heavy bass to ensure easy conversation at the booths.</w:t>
      </w:r>
    </w:p>
    <w:p>
      <w:pPr>
        <w:pStyle w:val="shimo normal"/>
        <w:spacing w:line="240"/>
      </w:pPr>
    </w:p>
    <w:p>
      <w:pPr>
        <w:pStyle w:val="shimo normal"/>
        <w:spacing w:line="240"/>
      </w:pPr>
      <w:r>
        <w:rPr>
          <w:color w:val="000000"/>
          <w:rtl w:val="0"/>
        </w:rPr>
        <w:t> [Mood] </w:t>
      </w:r>
    </w:p>
    <w:p>
      <w:pPr>
        <w:pStyle w:val="shimo normal"/>
        <w:spacing w:line="240"/>
      </w:pPr>
      <w:r>
        <w:rPr>
          <w:color w:val="000000"/>
          <w:rtl w:val="0"/>
        </w:rPr>
        <w:t>Uplifting and transparent, making shoppers feel energized and light-hearted.</w:t>
      </w:r>
    </w:p>
    <w:p>
      <w:pPr>
        <w:pStyle w:val="shimo normal"/>
        <w:spacing w:line="240"/>
      </w:pPr>
      <w:r>
        <w:rPr>
          <w:b w:val="1"/>
          <w:color w:val="0f1115"/>
          <w:rFonts w:ascii="Microsoft YaHei" w:eastAsia="Microsoft YaHei" w:cs="Microsoft YaHei"/>
          <w:rtl w:val="0"/>
          <w:sz w:val="22"/>
          <w:szCs w:val="22"/>
        </w:rPr>
        <w:t>Nighttime</w:t>
      </w:r>
      <w:r>
        <w:rPr>
          <w:color w:val="0f1115"/>
          <w:rFonts w:ascii="Microsoft YaHei" w:eastAsia="Microsoft YaHei" w:cs="Microsoft YaHei"/>
          <w:rtl w:val="0"/>
          <w:sz w:val="22"/>
          <w:szCs w:val="22"/>
        </w:rPr>
        <w:t>: Planners need a style that enhances social interaction and guides guests to relax, be gentle, and soothing. As light fades in the evening, the market shifts into an immersive social peak.</w:t>
      </w:r>
    </w:p>
    <w:p>
      <w:pPr>
        <w:pStyle w:val="shimo normal"/>
        <w:spacing w:line="240"/>
      </w:pPr>
      <w:r>
        <w:rPr>
          <w:color w:val="0f1115"/>
          <w:rFonts w:ascii="Microsoft YaHei" w:eastAsia="Microsoft YaHei" w:cs="Microsoft YaHei"/>
          <w:rtl w:val="0"/>
          <w:sz w:val="22"/>
          <w:szCs w:val="22"/>
        </w:rPr>
        <w:t>To achieve this, significantly slow the tempo to encourage people to stop and linger, increasing dwell time. Also add mid‑ and low‑frequency warmth to create an intimate spatial field, using soft melodies to ease social pressure in public spaces. These changes create an atmosphere where guests feel safe and relaxed, deepening social interaction and their sense of security, thereby increasing their desire to spend.</w:t>
      </w:r>
    </w:p>
    <w:p>
      <w:pPr>
        <w:pStyle w:val="shimo normal"/>
        <w:spacing w:line="240"/>
      </w:pPr>
      <w:r>
        <w:rPr>
          <w:color w:val="000000"/>
          <w:rtl w:val="0"/>
          <w:sz w:val="22"/>
          <w:szCs w:val="22"/>
        </w:rPr>
        <w:t>A warm, sophisticated Downtempo-Jazz arrangement of the same brand motif, evoking an elegant evening vibe.</w:t>
      </w:r>
    </w:p>
    <w:p>
      <w:pPr>
        <w:pStyle w:val="shimo normal"/>
        <w:spacing w:line="240"/>
      </w:pPr>
      <w:r>
        <w:rPr>
          <w:color w:val="000000"/>
          <w:rtl w:val="0"/>
        </w:rPr>
        <w:t> [Tempo]</w:t>
      </w:r>
    </w:p>
    <w:p>
      <w:pPr>
        <w:pStyle w:val="shimo normal"/>
        <w:spacing w:line="240"/>
      </w:pPr>
      <w:r>
        <w:rPr>
          <w:color w:val="000000"/>
          <w:rtl w:val="0"/>
        </w:rPr>
        <w:t> 72 BPM to create a relaxed, lingering atmosphere that invites guests to slow down and socialize. </w:t>
      </w:r>
    </w:p>
    <w:p>
      <w:pPr>
        <w:pStyle w:val="shimo normal"/>
        <w:spacing w:line="240"/>
      </w:pPr>
    </w:p>
    <w:p>
      <w:pPr>
        <w:pStyle w:val="shimo normal"/>
        <w:spacing w:line="240"/>
      </w:pPr>
      <w:r>
        <w:rPr>
          <w:color w:val="000000"/>
          <w:rtl w:val="0"/>
        </w:rPr>
        <w:t>[Instrumentation] </w:t>
      </w:r>
    </w:p>
    <w:p>
      <w:pPr>
        <w:pStyle w:val="shimo normal"/>
        <w:spacing w:line="240"/>
      </w:pPr>
      <w:r>
        <w:rPr>
          <w:color w:val="000000"/>
          <w:rtl w:val="0"/>
        </w:rPr>
        <w:t>Replaces bright synths with a deep, rounded electric bass, a mellow saxophone lead, and soft, brushed jazz drums. </w:t>
      </w:r>
    </w:p>
    <w:p>
      <w:pPr>
        <w:pStyle w:val="shimo normal"/>
        <w:spacing w:line="240"/>
      </w:pPr>
    </w:p>
    <w:p>
      <w:pPr>
        <w:pStyle w:val="shimo normal"/>
        <w:spacing w:line="240"/>
      </w:pPr>
      <w:r>
        <w:rPr>
          <w:color w:val="000000"/>
          <w:rtl w:val="0"/>
        </w:rPr>
        <w:t>[Texture]</w:t>
      </w:r>
    </w:p>
    <w:p>
      <w:pPr>
        <w:pStyle w:val="shimo normal"/>
        <w:spacing w:line="240"/>
      </w:pPr>
      <w:r>
        <w:rPr>
          <w:color w:val="000000"/>
          <w:rtl w:val="0"/>
        </w:rPr>
        <w:t> Emphasizes mid-range warmth and rich analog textures; includes a subtle ambient reverb to add a premium, soothing feel. </w:t>
      </w:r>
    </w:p>
    <w:p>
      <w:pPr>
        <w:pStyle w:val="shimo normal"/>
        <w:spacing w:line="240"/>
      </w:pPr>
    </w:p>
    <w:p>
      <w:pPr>
        <w:pStyle w:val="shimo normal"/>
        <w:spacing w:line="240"/>
      </w:pPr>
      <w:r>
        <w:rPr>
          <w:color w:val="000000"/>
          <w:rtl w:val="0"/>
        </w:rPr>
        <w:t>[Mood]</w:t>
      </w:r>
    </w:p>
    <w:p>
      <w:pPr>
        <w:pStyle w:val="shimo normal"/>
        <w:spacing w:line="240"/>
      </w:pPr>
      <w:r>
        <w:rPr>
          <w:color w:val="000000"/>
          <w:rtl w:val="0"/>
        </w:rPr>
        <w:t> Gentle and relaxing, providing a smooth auditory backdrop that reduces stress and enhances the social experience.</w:t>
      </w:r>
    </w:p>
    <w:p>
      <w:pPr>
        <w:pStyle w:val="shimo normal"/>
        <w:spacing w:line="240"/>
      </w:pPr>
    </w:p>
    <w:p>
      <w:pPr>
        <w:pStyle w:val="shimo normal"/>
        <w:spacing w:line="240"/>
      </w:pPr>
      <w:r>
        <w:rPr>
          <w:color w:val="0f1115"/>
          <w:rFonts w:ascii="Microsoft YaHei" w:eastAsia="Microsoft YaHei" w:cs="Microsoft YaHei"/>
          <w:rtl w:val="0"/>
          <w:sz w:val="22"/>
          <w:szCs w:val="22"/>
        </w:rPr>
        <w:t>You can also add special audio effects (e.g., vintage record distortion) via style cues to increase memorability and unique sonic texture.</w:t>
      </w:r>
    </w:p>
    <w:p>
      <w:pPr>
        <w:pStyle w:val="shimo normal"/>
        <w:spacing w:line="240"/>
      </w:pPr>
      <w:r>
        <w:rPr>
          <w:b w:val="1"/>
          <w:color w:val="0f1115"/>
          <w:rFonts w:ascii="Microsoft YaHei" w:eastAsia="Microsoft YaHei" w:cs="Microsoft YaHei"/>
          <w:rtl w:val="0"/>
          <w:sz w:val="22"/>
          <w:szCs w:val="22"/>
        </w:rPr>
        <w:t>Prompt example for a vintage/lo‑fi effect:</w:t>
      </w:r>
    </w:p>
    <w:p>
      <w:pPr>
        <w:pStyle w:val="shimo normal"/>
        <w:spacing w:line="240"/>
      </w:pPr>
      <w:r>
        <w:rPr>
          <w:color w:val="000000"/>
          <w:rtl w:val="0"/>
          <w:sz w:val="22"/>
          <w:szCs w:val="22"/>
        </w:rPr>
        <w:t> A relaxed, jazzy Lo-fi Hip-Hop beat in 4/4 time with a nostalgic, grainy texture.</w:t>
      </w:r>
    </w:p>
    <w:p>
      <w:pPr>
        <w:pStyle w:val="shimo normal"/>
        <w:spacing w:line="240"/>
      </w:pPr>
      <w:r>
        <w:rPr>
          <w:color w:val="000000"/>
          <w:rtl w:val="0"/>
          <w:sz w:val="22"/>
          <w:szCs w:val="22"/>
        </w:rPr>
        <w:t> [Intro]</w:t>
      </w:r>
    </w:p>
    <w:p>
      <w:pPr>
        <w:pStyle w:val="shimo normal"/>
        <w:spacing w:line="240"/>
      </w:pPr>
      <w:r>
        <w:rPr>
          <w:color w:val="000000"/>
          <w:rtl w:val="0"/>
          <w:sz w:val="22"/>
          <w:szCs w:val="22"/>
        </w:rPr>
        <w:t> starts with the crumbling texture of a vintage record and a mellow Rhodes piano progression.</w:t>
      </w:r>
    </w:p>
    <w:p>
      <w:pPr>
        <w:pStyle w:val="shimo normal"/>
        <w:spacing w:line="240"/>
      </w:pPr>
    </w:p>
    <w:p>
      <w:pPr>
        <w:pStyle w:val="shimo normal"/>
        <w:spacing w:line="240"/>
      </w:pPr>
      <w:r>
        <w:rPr>
          <w:color w:val="000000"/>
          <w:rtl w:val="0"/>
          <w:sz w:val="22"/>
          <w:szCs w:val="22"/>
        </w:rPr>
        <w:t> [Verse 1] </w:t>
      </w:r>
    </w:p>
    <w:p>
      <w:pPr>
        <w:pStyle w:val="shimo normal"/>
        <w:spacing w:line="240"/>
      </w:pPr>
      <w:r>
        <w:rPr>
          <w:color w:val="000000"/>
          <w:rtl w:val="0"/>
          <w:sz w:val="22"/>
          <w:szCs w:val="22"/>
        </w:rPr>
        <w:t>introduces a laid-back boom-bap drum pattern and a smooth, walking double bass.</w:t>
      </w:r>
    </w:p>
    <w:p>
      <w:pPr>
        <w:pStyle w:val="shimo normal"/>
        <w:spacing w:line="240"/>
      </w:pPr>
      <w:r>
        <w:rPr>
          <w:color w:val="000000"/>
          <w:rtl w:val="0"/>
          <w:sz w:val="22"/>
          <w:szCs w:val="22"/>
        </w:rPr>
        <w:t> </w:t>
      </w:r>
    </w:p>
    <w:p>
      <w:pPr>
        <w:pStyle w:val="shimo normal"/>
        <w:spacing w:line="240"/>
      </w:pPr>
      <w:r>
        <w:rPr>
          <w:color w:val="000000"/>
          <w:rtl w:val="0"/>
          <w:sz w:val="22"/>
          <w:szCs w:val="22"/>
        </w:rPr>
        <w:t>[Pre-Chorus] </w:t>
      </w:r>
    </w:p>
    <w:p>
      <w:pPr>
        <w:pStyle w:val="shimo normal"/>
        <w:spacing w:line="240"/>
      </w:pPr>
      <w:r>
        <w:rPr>
          <w:color w:val="000000"/>
          <w:rtl w:val="0"/>
          <w:sz w:val="22"/>
          <w:szCs w:val="22"/>
        </w:rPr>
        <w:t>Subtle trumpet swells and distant street ambience are layered in to enhance the urban vibe.</w:t>
      </w:r>
    </w:p>
    <w:p>
      <w:pPr>
        <w:pStyle w:val="shimo normal"/>
        <w:spacing w:line="240"/>
      </w:pPr>
      <w:r>
        <w:rPr>
          <w:color w:val="000000"/>
          <w:rtl w:val="0"/>
          <w:sz w:val="22"/>
          <w:szCs w:val="22"/>
        </w:rPr>
        <w:t> </w:t>
      </w:r>
    </w:p>
    <w:p>
      <w:pPr>
        <w:pStyle w:val="shimo normal"/>
        <w:spacing w:line="240"/>
      </w:pPr>
      <w:r>
        <w:rPr>
          <w:color w:val="000000"/>
          <w:rtl w:val="0"/>
          <w:sz w:val="22"/>
          <w:szCs w:val="22"/>
        </w:rPr>
        <w:t>[Chorus] </w:t>
      </w:r>
    </w:p>
    <w:p>
      <w:pPr>
        <w:pStyle w:val="shimo normal"/>
        <w:spacing w:line="240"/>
      </w:pPr>
      <w:r>
        <w:rPr>
          <w:color w:val="000000"/>
          <w:rtl w:val="0"/>
          <w:sz w:val="22"/>
          <w:szCs w:val="22"/>
        </w:rPr>
        <w:t>remains chilled with a simple, catchy flute melody and light percussion shakers.</w:t>
      </w:r>
    </w:p>
    <w:p>
      <w:pPr>
        <w:pStyle w:val="shimo normal"/>
        <w:spacing w:line="240"/>
      </w:pPr>
      <w:r>
        <w:rPr>
          <w:color w:val="000000"/>
          <w:rtl w:val="0"/>
          <w:sz w:val="22"/>
          <w:szCs w:val="22"/>
        </w:rPr>
        <w:t> </w:t>
      </w:r>
    </w:p>
    <w:p>
      <w:pPr>
        <w:pStyle w:val="shimo normal"/>
        <w:spacing w:line="240"/>
      </w:pPr>
      <w:r>
        <w:rPr>
          <w:color w:val="000000"/>
          <w:rtl w:val="0"/>
          <w:sz w:val="22"/>
          <w:szCs w:val="22"/>
        </w:rPr>
        <w:t>[Outro] </w:t>
      </w:r>
    </w:p>
    <w:p>
      <w:pPr>
        <w:pStyle w:val="shimo normal"/>
        <w:spacing w:line="240"/>
      </w:pPr>
      <w:r>
        <w:rPr>
          <w:color w:val="000000"/>
          <w:rtl w:val="0"/>
          <w:sz w:val="22"/>
          <w:szCs w:val="22"/>
        </w:rPr>
        <w:t>Fades out with the crumbling texture of a vintage record, finally settling into the lingering resonance of a Rhodes piano chord</w:t>
      </w:r>
    </w:p>
    <w:p>
      <w:pPr>
        <w:pStyle w:val="shimo normal"/>
        <w:spacing w:line="240"/>
      </w:pPr>
    </w:p>
    <w:p>
      <w:pPr>
        <w:pStyle w:val="shimo normal"/>
        <w:spacing w:line="240"/>
      </w:pPr>
      <w:r>
        <w:rPr>
          <w:color w:val="0f1115"/>
          <w:rFonts w:ascii="Microsoft YaHei" w:eastAsia="Microsoft YaHei" w:cs="Microsoft YaHei"/>
          <w:rtl w:val="0"/>
          <w:sz w:val="22"/>
          <w:szCs w:val="22"/>
        </w:rPr>
        <w:t>First, generate using the daytime version prompt combined with the style prompt. Then go to </w:t>
      </w:r>
      <w:hyperlink r:id="rId11">
        <w:r>
          <w:rPr>
            <w:b w:val="1"/>
            <w:color w:val="0000ff"/>
            <w:rFonts w:ascii="Microsoft YaHei" w:eastAsia="Microsoft YaHei" w:cs="Microsoft YaHei"/>
            <w:sz w:val="22"/>
            <w:szCs w:val="22"/>
            <w:u w:val="single"/>
          </w:rPr>
          <w:t>Create Music</w:t>
        </w:r>
      </w:hyperlink>
      <w:r>
        <w:rPr>
          <w:color w:val="0f1115"/>
          <w:rFonts w:ascii="Microsoft YaHei" w:eastAsia="Microsoft YaHei" w:cs="Microsoft YaHei"/>
          <w:rtl w:val="0"/>
          <w:sz w:val="22"/>
          <w:szCs w:val="22"/>
        </w:rPr>
        <w:t>, find your completed track on the left, click the ellipsis, select Re‑Create, and replace the prompt with the nighttime style prompt. Try it – MakeBestMusic’s success will amaze you and your partners!</w:t>
      </w:r>
    </w:p>
    <w:p>
      <w:pPr>
        <w:pStyle w:val="shimo heading 1"/>
        <w:spacing w:line="240"/>
      </w:pPr>
      <w:r>
        <w:rPr>
          <w:color w:val="0f1115"/>
          <w:rFonts w:ascii="Microsoft YaHei" w:eastAsia="Microsoft YaHei" w:cs="Microsoft YaHei"/>
          <w:rtl w:val="0"/>
          <w:sz w:val="24"/>
          <w:szCs w:val="24"/>
        </w:rPr>
        <w:t>Cost Reduction &amp; Efficiency Gain: How Custom Audio Dramatically Improves Your Proposal’s Competitiveness</w:t>
      </w:r>
    </w:p>
    <w:p>
      <w:pPr>
        <w:pStyle w:val="shimo normal"/>
        <w:spacing w:line="240"/>
      </w:pPr>
      <w:r>
        <w:rPr>
          <w:rFonts w:ascii="Microsoft YaHei" w:eastAsia="Microsoft YaHei" w:cs="Microsoft YaHei"/>
          <w:rtl w:val="0"/>
          <w:sz w:val="22"/>
          <w:szCs w:val="22"/>
        </w:rPr>
        <w:t>In daily project execution, the value that MakeBestMusic brings goes far beyond sound quality improvement. For planners, MakeBestMusic is a key weapon for enhancing competitiveness:</w:t>
      </w:r>
    </w:p>
    <w:p>
      <w:pPr>
        <w:pStyle w:val="shimo normal"/>
        <w:spacing w:line="240"/>
      </w:pPr>
      <w:r>
        <w:rPr>
          <w:b w:val="1"/>
          <w:rFonts w:ascii="Microsoft YaHei" w:eastAsia="Microsoft YaHei" w:cs="Microsoft YaHei"/>
          <w:rtl w:val="0"/>
          <w:sz w:val="22"/>
          <w:szCs w:val="22"/>
        </w:rPr>
        <w:t>First</w:t>
      </w:r>
      <w:r>
        <w:rPr>
          <w:rFonts w:ascii="Microsoft YaHei" w:eastAsia="Microsoft YaHei" w:cs="Microsoft YaHei"/>
          <w:rtl w:val="0"/>
          <w:sz w:val="22"/>
          <w:szCs w:val="22"/>
        </w:rPr>
        <w:t>, it exponentially reduces your creation costs, shortening delivery time from days of back‑and‑forth communication to seconds of programmatic response. The time and communication overhead of repeatedly revising briefs with an external music studio is drastically reduced. Now you can interact directly with the creation panel without going through a music production team as an intermediary. During a pitch, you can also iterate several different thematic versions faster than any competitor, based on the client’s expressed feedback, giving you unparalleled competitive power.</w:t>
      </w:r>
    </w:p>
    <w:p>
      <w:pPr>
        <w:pStyle w:val="shimo normal"/>
        <w:spacing w:line="240"/>
      </w:pPr>
      <w:r>
        <w:rPr>
          <w:b w:val="1"/>
          <w:rFonts w:ascii="Microsoft YaHei" w:eastAsia="Microsoft YaHei" w:cs="Microsoft YaHei"/>
          <w:rtl w:val="0"/>
          <w:sz w:val="22"/>
          <w:szCs w:val="22"/>
        </w:rPr>
        <w:t>Second</w:t>
      </w:r>
      <w:r>
        <w:rPr>
          <w:rFonts w:ascii="Microsoft YaHei" w:eastAsia="Microsoft YaHei" w:cs="Microsoft YaHei"/>
          <w:rtl w:val="0"/>
          <w:sz w:val="22"/>
          <w:szCs w:val="22"/>
        </w:rPr>
        <w:t>, it turns your copyright risk into a copyright moat. Using shared libraries not only risks clashing with others’ music but also hides compliance issues related to usage terms and conflicts. Every second of sound generated by MakeBestMusic has clear copyright ownership. This exclusive ownership elevates your solution from renting someone else’s assets to owning your own value‑producing property. What’s more, you can reuse or even rent your generated results to peers and other users, further increasing your profitability and efficiency.</w:t>
      </w:r>
    </w:p>
    <w:p>
      <w:pPr>
        <w:pStyle w:val="shimo normal"/>
        <w:spacing w:line="240"/>
      </w:pPr>
      <w:r>
        <w:rPr>
          <w:b w:val="1"/>
          <w:rFonts w:ascii="Microsoft YaHei" w:eastAsia="Microsoft YaHei" w:cs="Microsoft YaHei"/>
          <w:rtl w:val="0"/>
          <w:sz w:val="22"/>
          <w:szCs w:val="22"/>
        </w:rPr>
        <w:t>Third</w:t>
      </w:r>
      <w:r>
        <w:rPr>
          <w:rFonts w:ascii="Microsoft YaHei" w:eastAsia="Microsoft YaHei" w:cs="Microsoft YaHei"/>
          <w:rtl w:val="0"/>
          <w:sz w:val="22"/>
          <w:szCs w:val="22"/>
        </w:rPr>
        <w:t>, it offers extremely high commercial premium space. Because MakeBestMusic dramatically lowers the barrier to customization, you can offer full‑project custom audio as a high‑value add‑on service. To the client, you are not just executing a process – you are providing a comprehensive, multi‑sensory brand packaging service. For you, this means a higher price at a lower cost, greatly improving your margin, and the sense of exclusivity increases client retention, helping your order numbers grow steadily.</w:t>
      </w:r>
    </w:p>
    <w:p>
      <w:pPr>
        <w:pStyle w:val="shimo heading 1"/>
        <w:spacing w:line="240"/>
      </w:pPr>
      <w:r>
        <w:rPr>
          <w:rtl w:val="0"/>
        </w:rPr>
        <w:t>Conclusion</w:t>
      </w:r>
    </w:p>
    <w:p>
      <w:pPr>
        <w:pStyle w:val="shimo normal"/>
        <w:spacing w:line="240"/>
      </w:pPr>
      <w:r>
        <w:rPr>
          <w:color w:val="0f1115"/>
          <w:rFonts w:ascii="Microsoft YaHei" w:eastAsia="Microsoft YaHei" w:cs="Microsoft YaHei"/>
          <w:rtl w:val="0"/>
          <w:sz w:val="24"/>
          <w:szCs w:val="24"/>
        </w:rPr>
        <w:t>As the event planning industry moves further into the era of personalization, sound is no longer merely an accessory to visuals – it has become an indispensable form of expression. By turning complex audio engineering into an intuitive, controllable creative workflow, MakeBestMusic has put an end to the era when planners were trapped by mediocre royalty‑free libraries. This transformation – from “content consumer” to “sound architect” – not only gives your events unprecedented vitality but also reshapes the commercial boundaries of creative delivery. Master this core weapon, and you will be able to precisely grasp the auditory measure that reaches people’s hearts at every key emotional node. Open MakeBestMusic now and prepare the background music that “the client will love from the first listen” – let your proposal stand out from the very pitch stage， win the pitch before it even starts with sound that sets you apart.</w:t>
      </w:r>
    </w:p>
    <w:p>
      <w:pPr>
        <w:pStyle w:val="shimo normal"/>
        <w:spacing w:line="240"/>
      </w:pPr>
    </w:p>
    <w:p>
      <w:pPr>
        <w:pStyle w:val="shimo normal"/>
        <w:spacing w:line="240"/>
      </w:pP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16T03:07:45Z" w:id="1">
    <w:p w14:paraId="00000001">
      <w:r>
        <w:t>AI味有点重
可以改写一下
</w:t>
      </w:r>
    </w:p>
  </w:comment>
  <w:comment w:author="鞠静" w:date="2026-04-16T03:08:20Z" w:id="2">
    <w:p w14:paraId="00000002">
      <w:r>
        <w:t>这个要写清楚
检索音乐
</w:t>
      </w:r>
    </w:p>
  </w:comment>
  <w:comment w:author="鞠静" w:date="2026-04-16T03:08:46Z" w:id="3">
    <w:p w14:paraId="00000003">
      <w:r>
        <w:t>AI味也挺重的
</w:t>
      </w:r>
    </w:p>
  </w:comment>
  <w:comment w:author="鞠静" w:date="2026-04-16T03:12:15Z" w:id="4">
    <w:p w14:paraId="00000004">
      <w:r>
        <w:t>text to song
尽量不作为模块来用
我们的主要功能区还是
create music
你可以说通过MBM能轻
松实现 text to song
</w:t>
      </w:r>
    </w:p>
  </w:comment>
  <w:comment w:author="鞠静" w:date="2026-04-16T03:12:51Z" w:id="5">
    <w:p w14:paraId="00000005">
      <w:r>
        <w:t>建议用create music
页面 正好和前文呼应
</w:t>
      </w:r>
    </w:p>
  </w:comment>
  <w:comment w:author="鞠静" w:date="2026-04-16T07:22:12Z" w:id="6">
    <w:p w14:paraId="00000006">
      <w:r>
        <w:t>这里没改
</w:t>
      </w:r>
    </w:p>
  </w:comment>
  <w:comment w:author="鞠静" w:date="2026-04-16T07:23:08Z" w:id="7">
    <w:p w14:paraId="00000007">
      <w:r>
        <w:t>这个例如挺好发的，但
是可以简单带一下选什
么风格或者添加什么提
示词来实现。
</w:t>
      </w:r>
    </w:p>
  </w:comment>
  <w:comment w:author="鞠静" w:date="2026-04-16T07:24:15Z" w:id="8">
    <w:p w14:paraId="00000008">
      <w:r>
        <w:t>还是要过渡下，在生成
完一首充满祝福的歌曲
后，用自己的声音演唱
，更能带给对方惊喜
</w:t>
      </w:r>
    </w:p>
  </w:comment>
  <w:comment w:author="鞠静" w:date="2026-04-16T07:25:10Z" w:id="9">
    <w:p w14:paraId="00000009">
      <w:r>
        <w:t>ai voice
cover就能帮你制造者
这一惊喜
</w:t>
      </w:r>
    </w:p>
  </w:comment>
  <w:comment w:author="鞠静" w:date="2026-04-16T07:26:22Z" w:id="10">
    <w:p w14:paraId="0000000A">
      <w:r>
        <w:t>就还是写create
music就行了 可以说
在create music
功能界面就呢个轻松实
现不同品牌感的打造
</w:t>
      </w:r>
    </w:p>
  </w:comment>
  <w:comment w:author="鞠静" w:date="2026-04-16T07:27:00Z" w:id="11">
    <w:p w14:paraId="0000000B">
      <w:r>
        <w:t>例子挺好的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Ex w15:paraId="00000003"/>
  <w15:commentEx w15:paraId="00000004"/>
  <w15:commentEx w15:paraId="00000005"/>
  <w15:commentEx w15:paraId="00000006"/>
  <w15:commentEx w15:paraId="00000007"/>
  <w15:commentEx w15:paraId="00000008"/>
  <w15:commentEx w15:paraId="00000009" w15:paraIdParent="00000008"/>
  <w15:commentEx w15:paraId="0000000A"/>
  <w15:commentEx w15:paraId="0000000B"/>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6"/>
    <w:lvlOverride w:ilvl="0">
      <w:startOverride w:val="1"/>
    </w:lvlOverride>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6" Type="http://schemas.openxmlformats.org/officeDocument/2006/relationships/hyperlink" TargetMode="External" Target="https://makebestmusic.com/lyrics-generator"/><Relationship Id="rId1" Type="http://schemas.openxmlformats.org/officeDocument/2006/relationships/styles" TargetMode="Internal" Target="styles.xml"/><Relationship Id="rId5" Type="http://schemas.openxmlformats.org/officeDocument/2006/relationships/image" TargetMode="Internal" Target="media/image1.png"/><Relationship Id="rId12" Type="http://schemas.openxmlformats.org/officeDocument/2006/relationships/numbering" TargetMode="Internal" Target="numbering.xml"/><Relationship Id="rId7" Type="http://schemas.openxmlformats.org/officeDocument/2006/relationships/image" TargetMode="Internal" Target="media/image2.png"/><Relationship Id="rId3" Type="http://schemas.microsoft.com/office/2011/relationships/commentsExtended" TargetMode="Internal" Target="commentsExtended.xml"/><Relationship Id="rId9" Type="http://schemas.openxmlformats.org/officeDocument/2006/relationships/image" TargetMode="Internal" Target="media/image3.png"/><Relationship Id="rId8" Type="http://schemas.openxmlformats.org/officeDocument/2006/relationships/hyperlink" TargetMode="External" Target="https://makebestmusic.com/ai-singing-generator"/><Relationship Id="rId2" Type="http://schemas.openxmlformats.org/officeDocument/2006/relationships/comments" TargetMode="Internal" Target="comments.xml"/><Relationship Id="rId4" Type="http://schemas.openxmlformats.org/officeDocument/2006/relationships/hyperlink" TargetMode="External" Target="https://makebestmusic.com/"/><Relationship Id="rId10" Type="http://schemas.openxmlformats.org/officeDocument/2006/relationships/hyperlink" TargetMode="External" Target="https://makebestmusic.com/app/ai-cover"/><Relationship Id="rId11" Type="http://schemas.openxmlformats.org/officeDocument/2006/relationships/hyperlink" TargetMode="External" Target="https://makebestmusic.com/app/create-music-new"/></Relationships>
</file>