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琥珀" w:eastAsia="华文琥珀"/>
          <w:b/>
          <w:szCs w:val="21"/>
        </w:rPr>
      </w:pPr>
      <w:r>
        <w:rPr>
          <w:rFonts w:hint="eastAsia" w:ascii="华文琥珀" w:eastAsia="华文琥珀"/>
          <w:b/>
          <w:szCs w:val="21"/>
        </w:rPr>
        <w:t>认知概念化练习表</w:t>
      </w:r>
    </w:p>
    <w:p>
      <w:pPr>
        <w:rPr>
          <w:b/>
          <w:sz w:val="24"/>
        </w:rPr>
      </w:pPr>
    </w:p>
    <w:p>
      <w:pPr>
        <w:jc w:val="center"/>
      </w:pPr>
      <w:r>
        <w:t>一个自卑的女生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2023年12月</w:t>
      </w:r>
    </w:p>
    <w:p>
      <w:pPr>
        <w:jc w:val="center"/>
      </w:pPr>
    </w:p>
    <w:p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姓名：（保密）；性别：女；年龄：；年级：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主诉：非常自卑，常常觉得周围人看不起自己，尤其嘲笑自己</w:t>
      </w:r>
      <w:r>
        <w:rPr>
          <w:rFonts w:hint="eastAsia"/>
          <w:lang w:eastAsia="zh-CN"/>
        </w:rPr>
        <w:t>……</w:t>
      </w:r>
      <w:r>
        <w:rPr>
          <w:rFonts w:hint="eastAsia"/>
        </w:rPr>
        <w:t>，因此不</w:t>
      </w:r>
      <w:r>
        <w:rPr>
          <w:rFonts w:hint="eastAsia"/>
          <w:lang w:val="en-US" w:eastAsia="zh-CN"/>
        </w:rPr>
        <w:t>愿意</w:t>
      </w:r>
      <w:r>
        <w:rPr>
          <w:rFonts w:hint="eastAsia"/>
        </w:rPr>
        <w:t>与他人交往。</w:t>
      </w:r>
    </w:p>
    <w:p>
      <w:pPr>
        <w:jc w:val="left"/>
      </w:pPr>
      <w:r>
        <w:rPr>
          <w:rFonts w:hint="eastAsia"/>
        </w:rPr>
        <w:t>3、求助动机：自己认为太自卑不好，不与人交往也不好，想改变</w:t>
      </w:r>
    </w:p>
    <w:p>
      <w:pPr>
        <w:jc w:val="left"/>
      </w:pPr>
      <w:r>
        <w:rPr>
          <w:rFonts w:hint="eastAsia"/>
        </w:rPr>
        <w:t>4、求助过程：通过校心理中心预约前来咨询，每周一次，共咨询4次，主要用认知行为疗法，分析其自动化思维、中间信念和核心信念，该生学会了适应性自我对话等技术，认识到从小形成的自卑心理需要耐心地一点一点加以改变。</w:t>
      </w:r>
    </w:p>
    <w:p>
      <w:pPr>
        <w:jc w:val="left"/>
      </w:pPr>
      <w:r>
        <w:rPr>
          <w:rFonts w:hint="eastAsia"/>
        </w:rPr>
        <w:t>5、五以往咨询史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>6、主要家庭成员：</w:t>
      </w:r>
      <w:r>
        <w:rPr>
          <w:rFonts w:hint="eastAsia"/>
          <w:lang w:eastAsia="zh-CN"/>
        </w:rPr>
        <w:t>……</w:t>
      </w:r>
    </w:p>
    <w:p>
      <w:pPr>
        <w:jc w:val="left"/>
      </w:pPr>
      <w:r>
        <w:rPr>
          <w:rFonts w:hint="eastAsia"/>
        </w:rPr>
        <w:t>7、成长经历：记事起，父母吵架，</w:t>
      </w:r>
      <w:r>
        <w:rPr>
          <w:rFonts w:hint="eastAsia"/>
          <w:lang w:eastAsia="zh-CN"/>
        </w:rPr>
        <w:t>……</w:t>
      </w:r>
      <w:r>
        <w:rPr>
          <w:rFonts w:hint="eastAsia"/>
        </w:rPr>
        <w:t>。</w:t>
      </w:r>
    </w:p>
    <w:p>
      <w:pPr>
        <w:jc w:val="left"/>
      </w:pPr>
      <w:r>
        <w:rPr>
          <w:rFonts w:hint="eastAsia"/>
        </w:rPr>
        <w:t>8、对个案的初始印象：敏感、自卑，不敢看他人眼睛</w:t>
      </w:r>
      <w:r>
        <w:rPr>
          <w:rFonts w:hint="eastAsia"/>
          <w:lang w:eastAsia="zh-CN"/>
        </w:rPr>
        <w:t>……</w:t>
      </w:r>
      <w:r>
        <w:rPr>
          <w:rFonts w:hint="eastAsia"/>
        </w:rPr>
        <w:t>。</w:t>
      </w:r>
    </w:p>
    <w:p>
      <w:pPr>
        <w:jc w:val="center"/>
        <w:rPr>
          <w:rFonts w:ascii="华文琥珀" w:eastAsia="华文琥珀"/>
          <w:b/>
          <w:szCs w:val="21"/>
        </w:rPr>
      </w:pPr>
    </w:p>
    <w:p>
      <w:pPr>
        <w:jc w:val="center"/>
        <w:rPr>
          <w:rFonts w:ascii="华文琥珀" w:eastAsia="华文琥珀"/>
          <w:b/>
          <w:szCs w:val="21"/>
        </w:rPr>
      </w:pPr>
    </w:p>
    <w:p>
      <w:pPr>
        <w:jc w:val="center"/>
        <w:rPr>
          <w:rFonts w:ascii="华文琥珀" w:eastAsia="华文琥珀"/>
          <w:b/>
          <w:szCs w:val="21"/>
        </w:rPr>
      </w:pPr>
    </w:p>
    <w:p>
      <w:pPr>
        <w:jc w:val="center"/>
        <w:rPr>
          <w:rFonts w:ascii="华文琥珀" w:eastAsia="华文琥珀"/>
          <w:b/>
          <w:szCs w:val="21"/>
        </w:rPr>
      </w:pPr>
    </w:p>
    <w:p>
      <w:pPr>
        <w:jc w:val="center"/>
        <w:rPr>
          <w:rFonts w:ascii="华文琥珀" w:eastAsia="华文琥珀"/>
          <w:b/>
          <w:szCs w:val="21"/>
        </w:rPr>
      </w:pPr>
    </w:p>
    <w:p>
      <w:pPr>
        <w:jc w:val="center"/>
        <w:rPr>
          <w:rFonts w:ascii="华文琥珀" w:eastAsia="华文琥珀"/>
          <w:b/>
          <w:szCs w:val="21"/>
        </w:rPr>
      </w:pPr>
    </w:p>
    <w:p>
      <w:pPr>
        <w:jc w:val="center"/>
        <w:rPr>
          <w:rFonts w:ascii="华文琥珀" w:eastAsia="华文琥珀"/>
          <w:b/>
          <w:szCs w:val="21"/>
        </w:rPr>
      </w:pPr>
    </w:p>
    <w:p>
      <w:pPr>
        <w:jc w:val="center"/>
        <w:rPr>
          <w:rFonts w:ascii="华文琥珀" w:eastAsia="华文琥珀"/>
          <w:b/>
          <w:szCs w:val="21"/>
        </w:rPr>
      </w:pPr>
    </w:p>
    <w:p>
      <w:pPr>
        <w:jc w:val="center"/>
        <w:rPr>
          <w:rFonts w:ascii="华文琥珀" w:eastAsia="华文琥珀"/>
          <w:b/>
          <w:szCs w:val="21"/>
        </w:rPr>
      </w:pPr>
    </w:p>
    <w:p>
      <w:pPr>
        <w:jc w:val="center"/>
        <w:rPr>
          <w:rFonts w:ascii="华文琥珀" w:eastAsia="华文琥珀"/>
          <w:b/>
          <w:szCs w:val="21"/>
        </w:rPr>
      </w:pPr>
    </w:p>
    <w:p>
      <w:pPr>
        <w:jc w:val="center"/>
        <w:rPr>
          <w:rFonts w:ascii="华文琥珀" w:eastAsia="华文琥珀"/>
          <w:b/>
          <w:szCs w:val="21"/>
        </w:rPr>
      </w:pPr>
    </w:p>
    <w:p>
      <w:pPr>
        <w:jc w:val="center"/>
        <w:rPr>
          <w:rFonts w:ascii="华文琥珀" w:eastAsia="华文琥珀"/>
          <w:b/>
          <w:szCs w:val="21"/>
        </w:rPr>
      </w:pPr>
    </w:p>
    <w:p>
      <w:pPr>
        <w:jc w:val="center"/>
        <w:rPr>
          <w:rFonts w:ascii="华文琥珀" w:eastAsia="华文琥珀"/>
          <w:b/>
          <w:szCs w:val="21"/>
        </w:rPr>
      </w:pPr>
    </w:p>
    <w:p>
      <w:pPr>
        <w:jc w:val="center"/>
        <w:rPr>
          <w:rFonts w:ascii="华文琥珀" w:eastAsia="华文琥珀"/>
          <w:b/>
          <w:szCs w:val="21"/>
        </w:rPr>
      </w:pPr>
    </w:p>
    <w:p>
      <w:pPr>
        <w:jc w:val="center"/>
        <w:rPr>
          <w:rFonts w:ascii="华文琥珀" w:eastAsia="华文琥珀"/>
          <w:b/>
          <w:szCs w:val="21"/>
        </w:rPr>
      </w:pPr>
    </w:p>
    <w:p>
      <w:pPr>
        <w:jc w:val="center"/>
        <w:rPr>
          <w:rFonts w:ascii="华文琥珀" w:eastAsia="华文琥珀"/>
          <w:b/>
          <w:szCs w:val="21"/>
        </w:rPr>
      </w:pPr>
    </w:p>
    <w:p>
      <w:pPr>
        <w:jc w:val="center"/>
        <w:rPr>
          <w:rFonts w:ascii="华文琥珀" w:eastAsia="华文琥珀"/>
          <w:b/>
          <w:szCs w:val="21"/>
        </w:rPr>
      </w:pPr>
    </w:p>
    <w:p>
      <w:pPr>
        <w:jc w:val="center"/>
        <w:rPr>
          <w:rFonts w:ascii="华文琥珀" w:eastAsia="华文琥珀"/>
          <w:b/>
          <w:szCs w:val="21"/>
        </w:rPr>
      </w:pPr>
    </w:p>
    <w:p>
      <w:pPr>
        <w:jc w:val="center"/>
        <w:rPr>
          <w:rFonts w:ascii="华文琥珀" w:eastAsia="华文琥珀"/>
          <w:b/>
          <w:szCs w:val="21"/>
        </w:rPr>
      </w:pPr>
    </w:p>
    <w:p>
      <w:pPr>
        <w:jc w:val="center"/>
        <w:rPr>
          <w:rFonts w:ascii="华文琥珀" w:eastAsia="华文琥珀"/>
          <w:b/>
          <w:szCs w:val="21"/>
        </w:rPr>
      </w:pPr>
    </w:p>
    <w:p>
      <w:pPr>
        <w:jc w:val="center"/>
        <w:rPr>
          <w:rFonts w:ascii="华文琥珀" w:eastAsia="华文琥珀"/>
          <w:b/>
          <w:szCs w:val="21"/>
        </w:rPr>
      </w:pPr>
    </w:p>
    <w:p>
      <w:pPr>
        <w:jc w:val="center"/>
        <w:rPr>
          <w:rFonts w:ascii="华文琥珀" w:eastAsia="华文琥珀"/>
          <w:b/>
          <w:szCs w:val="21"/>
        </w:rPr>
      </w:pPr>
    </w:p>
    <w:p>
      <w:pPr>
        <w:jc w:val="center"/>
        <w:rPr>
          <w:rFonts w:hint="eastAsia" w:ascii="华文琥珀" w:eastAsia="华文琥珀"/>
          <w:b/>
          <w:szCs w:val="21"/>
        </w:rPr>
      </w:pPr>
    </w:p>
    <w:p>
      <w:pPr>
        <w:jc w:val="center"/>
        <w:rPr>
          <w:rFonts w:hint="eastAsia" w:ascii="华文琥珀" w:eastAsia="华文琥珀"/>
          <w:b/>
          <w:szCs w:val="21"/>
        </w:rPr>
      </w:pPr>
    </w:p>
    <w:p>
      <w:pPr>
        <w:jc w:val="center"/>
        <w:rPr>
          <w:rFonts w:hint="eastAsia" w:ascii="华文琥珀" w:eastAsia="华文琥珀"/>
          <w:b/>
          <w:szCs w:val="21"/>
        </w:rPr>
      </w:pPr>
    </w:p>
    <w:p>
      <w:pPr>
        <w:jc w:val="center"/>
        <w:rPr>
          <w:rFonts w:hint="eastAsia" w:ascii="华文琥珀" w:eastAsia="华文琥珀"/>
          <w:b/>
          <w:szCs w:val="21"/>
        </w:rPr>
      </w:pPr>
    </w:p>
    <w:p>
      <w:pPr>
        <w:jc w:val="center"/>
        <w:rPr>
          <w:rFonts w:hint="eastAsia" w:ascii="华文琥珀" w:eastAsia="华文琥珀"/>
          <w:b/>
          <w:szCs w:val="21"/>
        </w:rPr>
      </w:pPr>
    </w:p>
    <w:p>
      <w:pPr>
        <w:jc w:val="center"/>
        <w:rPr>
          <w:rFonts w:ascii="华文琥珀" w:eastAsia="华文琥珀"/>
          <w:b/>
          <w:szCs w:val="21"/>
        </w:rPr>
      </w:pPr>
      <w:r>
        <w:rPr>
          <w:rFonts w:hint="eastAsia" w:ascii="华文琥珀" w:eastAsia="华文琥珀"/>
          <w:b/>
          <w:szCs w:val="21"/>
        </w:rPr>
        <w:t>认知概念化练习表</w:t>
      </w:r>
    </w:p>
    <w:p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姓氏 （保密）   会谈次数4   记录日期2023年12月30日</w:t>
      </w:r>
    </w:p>
    <w:p>
      <w:pPr>
        <w:jc w:val="left"/>
        <w:rPr>
          <w:b/>
          <w:sz w:val="24"/>
        </w:rPr>
      </w:pPr>
    </w:p>
    <w:p>
      <w:pPr>
        <w:jc w:val="left"/>
        <w:rPr>
          <w:b/>
          <w:sz w:val="24"/>
          <w:u w:val="single"/>
        </w:rPr>
      </w:pPr>
    </w:p>
    <w:p>
      <w:pPr>
        <w:jc w:val="left"/>
        <w:rPr>
          <w:b/>
          <w:sz w:val="24"/>
          <w:u w:val="single"/>
        </w:rPr>
      </w:pPr>
    </w:p>
    <w:p>
      <w:pPr>
        <w:jc w:val="left"/>
        <w:rPr>
          <w:b/>
          <w:sz w:val="24"/>
          <w:u w:val="single"/>
        </w:rPr>
      </w:pPr>
    </w:p>
    <w:p>
      <w:pPr>
        <w:jc w:val="left"/>
        <w:rPr>
          <w:b/>
          <w:sz w:val="24"/>
          <w:u w:val="single"/>
        </w:rPr>
      </w:pPr>
    </w:p>
    <w:p>
      <w:pPr>
        <w:jc w:val="left"/>
        <w:rPr>
          <w:b/>
          <w:sz w:val="24"/>
          <w:u w:val="single"/>
        </w:rPr>
      </w:pPr>
    </w:p>
    <w:p>
      <w:pPr>
        <w:jc w:val="left"/>
        <w:rPr>
          <w:b/>
          <w:sz w:val="24"/>
          <w:u w:val="single"/>
        </w:rPr>
      </w:pPr>
    </w:p>
    <w:p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pict>
          <v:shape id="_x0000_s1172" o:spid="_x0000_s1172" o:spt="32" type="#_x0000_t32" style="position:absolute;left:0pt;margin-left:179.9pt;margin-top:5.85pt;height:12.75pt;width:0.05pt;z-index:25167155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pict>
          <v:rect id="_x0000_s1154" o:spid="_x0000_s1154" o:spt="1" style="position:absolute;left:0pt;margin-left:45.15pt;margin-top:3pt;height:40.5pt;width:279pt;z-index:25166028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核心信念</w:t>
                  </w:r>
                </w:p>
                <w:p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我不可爱</w:t>
                  </w:r>
                </w:p>
              </w:txbxContent>
            </v:textbox>
          </v:rect>
        </w:pict>
      </w:r>
    </w:p>
    <w:p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pict>
          <v:shape id="_x0000_s1199" o:spid="_x0000_s1199" o:spt="32" type="#_x0000_t32" style="position:absolute;left:0pt;flip:y;margin-left:0.75pt;margin-top:9.15pt;height:359.25pt;width:0pt;z-index:25169920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  <w:sz w:val="24"/>
          <w:u w:val="single"/>
        </w:rPr>
        <w:pict>
          <v:shape id="_x0000_s1198" o:spid="_x0000_s1198" o:spt="32" type="#_x0000_t32" style="position:absolute;left:0pt;margin-left:5.25pt;margin-top:9.15pt;height:0pt;width:39.9pt;z-index:2516981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  <w:sz w:val="24"/>
          <w:u w:val="single"/>
        </w:rPr>
        <w:pict>
          <v:rect id="_x0000_s1152" o:spid="_x0000_s1152" o:spt="1" style="position:absolute;left:0pt;margin-left:45.15pt;margin-top:-95.1pt;height:70.15pt;width:279pt;z-index:2516592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相关生活经历</w:t>
                  </w:r>
                </w:p>
                <w:p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  <w:lang w:eastAsia="zh-CN"/>
                    </w:rPr>
                    <w:t>……</w:t>
                  </w:r>
                  <w:r>
                    <w:rPr>
                      <w:rFonts w:hint="eastAsia"/>
                      <w:b/>
                    </w:rPr>
                    <w:t>。</w:t>
                  </w:r>
                </w:p>
              </w:txbxContent>
            </v:textbox>
          </v:rect>
        </w:pict>
      </w:r>
    </w:p>
    <w:p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pict>
          <v:shape id="_x0000_s1171" o:spid="_x0000_s1171" o:spt="32" type="#_x0000_t32" style="position:absolute;left:0pt;margin-left:179.75pt;margin-top:12.3pt;height:12.75pt;width:0.05pt;z-index:25167052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pict>
          <v:rect id="_x0000_s1155" o:spid="_x0000_s1155" o:spt="1" style="position:absolute;left:0pt;margin-left:45.15pt;margin-top:9.2pt;height:58.75pt;width:279pt;z-index:2516613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条件假设/态度/规则</w:t>
                  </w:r>
                </w:p>
                <w:p>
                  <w:pPr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因为我</w:t>
                  </w:r>
                  <w:r>
                    <w:rPr>
                      <w:rFonts w:hint="eastAsia"/>
                      <w:b/>
                      <w:lang w:eastAsia="zh-CN"/>
                    </w:rPr>
                    <w:t>……</w:t>
                  </w:r>
                  <w:r>
                    <w:rPr>
                      <w:rFonts w:hint="eastAsia"/>
                      <w:b/>
                    </w:rPr>
                    <w:t>，</w:t>
                  </w:r>
                  <w:r>
                    <w:rPr>
                      <w:b/>
                    </w:rPr>
                    <w:t>他人肯定会嘲笑我</w:t>
                  </w:r>
                </w:p>
              </w:txbxContent>
            </v:textbox>
          </v:rect>
        </w:pict>
      </w:r>
    </w:p>
    <w:p>
      <w:pPr>
        <w:jc w:val="left"/>
        <w:rPr>
          <w:b/>
          <w:sz w:val="24"/>
          <w:u w:val="single"/>
        </w:rPr>
      </w:pPr>
    </w:p>
    <w:p>
      <w:pPr>
        <w:jc w:val="left"/>
        <w:rPr>
          <w:b/>
          <w:sz w:val="24"/>
          <w:u w:val="single"/>
        </w:rPr>
      </w:pPr>
    </w:p>
    <w:p>
      <w:pPr>
        <w:jc w:val="left"/>
        <w:rPr>
          <w:b/>
          <w:sz w:val="24"/>
          <w:u w:val="single"/>
        </w:rPr>
      </w:pPr>
    </w:p>
    <w:p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pict>
          <v:shape id="_x0000_s1169" o:spid="_x0000_s1169" o:spt="32" type="#_x0000_t32" style="position:absolute;left:0pt;margin-left:180pt;margin-top:5.55pt;height:12.75pt;width:0.05pt;z-index:25166950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pict>
          <v:shape id="_x0000_s1156" o:spid="_x0000_s1156" o:spt="202" type="#_x0000_t202" style="position:absolute;left:0pt;margin-left:45.15pt;margin-top:2.7pt;height:45pt;width:279pt;z-index:251662336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应对策略</w:t>
                  </w:r>
                </w:p>
                <w:p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回避与让人交往</w:t>
                  </w:r>
                </w:p>
              </w:txbxContent>
            </v:textbox>
          </v:shape>
        </w:pict>
      </w:r>
    </w:p>
    <w:p>
      <w:pPr>
        <w:jc w:val="left"/>
        <w:rPr>
          <w:b/>
          <w:sz w:val="24"/>
          <w:u w:val="single"/>
        </w:rPr>
      </w:pPr>
    </w:p>
    <w:p>
      <w:pPr>
        <w:jc w:val="left"/>
        <w:rPr>
          <w:b/>
          <w:sz w:val="24"/>
          <w:u w:val="single"/>
        </w:rPr>
      </w:pPr>
    </w:p>
    <w:p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pict>
          <v:shape id="_x0000_s1165" o:spid="_x0000_s1165" o:spt="32" type="#_x0000_t32" style="position:absolute;left:0pt;margin-left:289.5pt;margin-top:0.9pt;height:20.25pt;width:0pt;z-index:25166745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b/>
          <w:sz w:val="24"/>
          <w:u w:val="single"/>
        </w:rPr>
        <w:pict>
          <v:shape id="_x0000_s1166" o:spid="_x0000_s1166" o:spt="32" type="#_x0000_t32" style="position:absolute;left:0pt;margin-left:184.5pt;margin-top:0.9pt;height:20.25pt;width:0pt;z-index:25166848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b/>
          <w:sz w:val="24"/>
          <w:u w:val="single"/>
        </w:rPr>
        <w:pict>
          <v:shape id="_x0000_s1164" o:spid="_x0000_s1164" o:spt="32" type="#_x0000_t32" style="position:absolute;left:0pt;margin-left:75.75pt;margin-top:0.9pt;height:20.25pt;width:0pt;z-index:25166643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pict>
          <v:rect id="_x0000_s1162" o:spid="_x0000_s1162" o:spt="1" style="position:absolute;left:0pt;margin-left:248.9pt;margin-top:5.55pt;height:67.5pt;width:91.2pt;z-index:2516654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情境</w:t>
                  </w:r>
                  <w:r>
                    <w:rPr>
                      <w:rFonts w:hint="eastAsia"/>
                    </w:rPr>
                    <w:t>3</w:t>
                  </w:r>
                </w:p>
                <w:p>
                  <w:pPr>
                    <w:jc w:val="left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&amp;</w:t>
                  </w:r>
                </w:p>
              </w:txbxContent>
            </v:textbox>
          </v:rect>
        </w:pict>
      </w:r>
      <w:r>
        <w:rPr>
          <w:b/>
          <w:sz w:val="24"/>
          <w:u w:val="single"/>
        </w:rPr>
        <w:pict>
          <v:rect id="_x0000_s1161" o:spid="_x0000_s1161" o:spt="1" style="position:absolute;left:0pt;margin-left:137.25pt;margin-top:5.55pt;height:67.5pt;width:102pt;z-index:2516643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情境</w:t>
                  </w:r>
                  <w:r>
                    <w:rPr>
                      <w:rFonts w:hint="eastAsia"/>
                    </w:rPr>
                    <w:t>2</w:t>
                  </w:r>
                </w:p>
                <w:p>
                  <w:pPr>
                    <w:jc w:val="left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……</w:t>
                  </w:r>
                </w:p>
              </w:txbxContent>
            </v:textbox>
          </v:rect>
        </w:pict>
      </w:r>
      <w:r>
        <w:rPr>
          <w:b/>
          <w:sz w:val="24"/>
          <w:u w:val="single"/>
        </w:rPr>
        <w:pict>
          <v:rect id="_x0000_s1160" o:spid="_x0000_s1160" o:spt="1" style="position:absolute;left:0pt;margin-left:24.75pt;margin-top:5.55pt;height:67.5pt;width:100.5pt;z-index:25166336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情境</w:t>
                  </w:r>
                  <w:r>
                    <w:rPr>
                      <w:rFonts w:hint="eastAsia"/>
                    </w:rPr>
                    <w:t>1</w:t>
                  </w:r>
                </w:p>
                <w:p>
                  <w:pPr>
                    <w:jc w:val="left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……</w:t>
                  </w:r>
                </w:p>
              </w:txbxContent>
            </v:textbox>
          </v:rect>
        </w:pict>
      </w:r>
    </w:p>
    <w:p>
      <w:pPr>
        <w:jc w:val="left"/>
        <w:rPr>
          <w:b/>
          <w:sz w:val="24"/>
          <w:u w:val="single"/>
        </w:rPr>
      </w:pPr>
    </w:p>
    <w:p>
      <w:pPr>
        <w:jc w:val="left"/>
        <w:rPr>
          <w:b/>
          <w:sz w:val="24"/>
          <w:u w:val="single"/>
        </w:rPr>
      </w:pPr>
    </w:p>
    <w:p>
      <w:pPr>
        <w:jc w:val="left"/>
        <w:rPr>
          <w:b/>
          <w:sz w:val="24"/>
          <w:u w:val="single"/>
        </w:rPr>
      </w:pPr>
    </w:p>
    <w:p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pict>
          <v:shape id="_x0000_s1177" o:spid="_x0000_s1177" o:spt="32" type="#_x0000_t32" style="position:absolute;left:0pt;margin-left:189pt;margin-top:10.65pt;height:26.45pt;width:0pt;z-index:2516766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  <w:sz w:val="24"/>
          <w:u w:val="single"/>
        </w:rPr>
        <w:pict>
          <v:shape id="_x0000_s1178" o:spid="_x0000_s1178" o:spt="32" type="#_x0000_t32" style="position:absolute;left:0pt;margin-left:294pt;margin-top:10.65pt;height:26.45pt;width:0pt;z-index:25167769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  <w:sz w:val="24"/>
          <w:u w:val="single"/>
        </w:rPr>
        <w:pict>
          <v:shape id="_x0000_s1176" o:spid="_x0000_s1176" o:spt="32" type="#_x0000_t32" style="position:absolute;left:0pt;margin-left:75.75pt;margin-top:10.65pt;height:26.45pt;width:0pt;z-index:25167564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jc w:val="left"/>
        <w:rPr>
          <w:b/>
          <w:sz w:val="24"/>
          <w:u w:val="single"/>
        </w:rPr>
      </w:pPr>
    </w:p>
    <w:p>
      <w:pPr>
        <w:jc w:val="left"/>
        <w:rPr>
          <w:b/>
          <w:sz w:val="24"/>
          <w:u w:val="single"/>
        </w:rPr>
      </w:pPr>
      <w:bookmarkStart w:id="0" w:name="_GoBack"/>
      <w:bookmarkEnd w:id="0"/>
      <w:r>
        <w:rPr>
          <w:b/>
          <w:sz w:val="24"/>
          <w:u w:val="single"/>
        </w:rPr>
        <w:pict>
          <v:rect id="_x0000_s1174" o:spid="_x0000_s1174" o:spt="1" style="position:absolute;left:0pt;margin-left:248.9pt;margin-top:5.9pt;height:45.55pt;width:100.5pt;z-index:25167360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自动思维</w:t>
                  </w:r>
                </w:p>
                <w:p>
                  <w:pPr>
                    <w:jc w:val="left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</w:rPr>
                    <w:t>她们在笑话我</w:t>
                  </w:r>
                  <w:r>
                    <w:rPr>
                      <w:rFonts w:hint="eastAsia"/>
                      <w:lang w:eastAsia="zh-CN"/>
                    </w:rPr>
                    <w:t>……</w:t>
                  </w:r>
                </w:p>
              </w:txbxContent>
            </v:textbox>
          </v:rect>
        </w:pict>
      </w:r>
      <w:r>
        <w:rPr>
          <w:b/>
          <w:sz w:val="24"/>
          <w:u w:val="single"/>
        </w:rPr>
        <w:pict>
          <v:rect id="_x0000_s1175" o:spid="_x0000_s1175" o:spt="1" style="position:absolute;left:0pt;margin-left:138.75pt;margin-top:5.9pt;height:45.55pt;width:100.5pt;z-index:25167462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自动思维</w:t>
                  </w:r>
                </w:p>
                <w:p>
                  <w:pPr>
                    <w:jc w:val="left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</w:rPr>
                    <w:t>她们在笑话我</w:t>
                  </w:r>
                  <w:r>
                    <w:rPr>
                      <w:rFonts w:hint="eastAsia"/>
                      <w:lang w:eastAsia="zh-CN"/>
                    </w:rPr>
                    <w:t>……</w:t>
                  </w:r>
                </w:p>
              </w:txbxContent>
            </v:textbox>
          </v:rect>
        </w:pict>
      </w:r>
      <w:r>
        <w:rPr>
          <w:b/>
          <w:sz w:val="24"/>
          <w:u w:val="single"/>
        </w:rPr>
        <w:pict>
          <v:rect id="_x0000_s1173" o:spid="_x0000_s1173" o:spt="1" style="position:absolute;left:0pt;margin-left:24.75pt;margin-top:5.9pt;height:45.55pt;width:100.5pt;z-index:25167257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自动思维</w:t>
                  </w:r>
                </w:p>
                <w:p>
                  <w:pPr>
                    <w:jc w:val="left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</w:rPr>
                    <w:t>她们在笑话我</w:t>
                  </w:r>
                  <w:r>
                    <w:rPr>
                      <w:rFonts w:hint="eastAsia"/>
                      <w:lang w:eastAsia="zh-CN"/>
                    </w:rPr>
                    <w:t>……</w:t>
                  </w:r>
                </w:p>
              </w:txbxContent>
            </v:textbox>
          </v:rect>
        </w:pict>
      </w:r>
    </w:p>
    <w:p>
      <w:pPr>
        <w:jc w:val="left"/>
        <w:rPr>
          <w:b/>
          <w:sz w:val="24"/>
          <w:u w:val="single"/>
        </w:rPr>
      </w:pPr>
    </w:p>
    <w:p>
      <w:pPr>
        <w:jc w:val="left"/>
        <w:rPr>
          <w:b/>
          <w:sz w:val="24"/>
          <w:u w:val="single"/>
        </w:rPr>
      </w:pPr>
    </w:p>
    <w:p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pict>
          <v:shape id="_x0000_s1196" o:spid="_x0000_s1196" o:spt="32" type="#_x0000_t32" style="position:absolute;left:0pt;margin-left:298.5pt;margin-top:4.65pt;height:18.95pt;width:0pt;z-index:25169612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  <w:sz w:val="24"/>
          <w:u w:val="single"/>
        </w:rPr>
        <w:pict>
          <v:shape id="_x0000_s1195" o:spid="_x0000_s1195" o:spt="32" type="#_x0000_t32" style="position:absolute;left:0pt;margin-left:184.5pt;margin-top:4.65pt;height:18.95pt;width:0pt;z-index:2516951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  <w:sz w:val="24"/>
          <w:u w:val="single"/>
        </w:rPr>
        <w:pict>
          <v:shape id="_x0000_s1194" o:spid="_x0000_s1194" o:spt="32" type="#_x0000_t32" style="position:absolute;left:0pt;margin-left:75.75pt;margin-top:4.65pt;height:18.95pt;width:0pt;z-index:25169408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pict>
          <v:rect id="_x0000_s1181" o:spid="_x0000_s1181" o:spt="1" style="position:absolute;left:0pt;margin-left:255pt;margin-top:8pt;height:59.05pt;width:100.5pt;z-index:25168076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自动思维</w:t>
                  </w:r>
                </w:p>
                <w:p>
                  <w:pPr>
                    <w:jc w:val="left"/>
                  </w:pPr>
                  <w:r>
                    <w:rPr>
                      <w:rFonts w:hint="eastAsia"/>
                    </w:rPr>
                    <w:t>强化核心信念和条件假设</w:t>
                  </w:r>
                </w:p>
                <w:p>
                  <w:pPr>
                    <w:jc w:val="left"/>
                  </w:pPr>
                </w:p>
              </w:txbxContent>
            </v:textbox>
          </v:rect>
        </w:pict>
      </w:r>
      <w:r>
        <w:rPr>
          <w:b/>
          <w:sz w:val="24"/>
          <w:u w:val="single"/>
        </w:rPr>
        <w:pict>
          <v:rect id="_x0000_s1180" o:spid="_x0000_s1180" o:spt="1" style="position:absolute;left:0pt;margin-left:138.75pt;margin-top:8pt;height:59.05pt;width:100.5pt;z-index:25167974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自动思维</w:t>
                  </w:r>
                </w:p>
                <w:p>
                  <w:pPr>
                    <w:jc w:val="left"/>
                  </w:pPr>
                  <w:r>
                    <w:rPr>
                      <w:rFonts w:hint="eastAsia"/>
                    </w:rPr>
                    <w:t>强化核心信念和条件假设</w:t>
                  </w:r>
                </w:p>
                <w:p>
                  <w:pPr>
                    <w:jc w:val="left"/>
                  </w:pPr>
                </w:p>
              </w:txbxContent>
            </v:textbox>
          </v:rect>
        </w:pict>
      </w:r>
      <w:r>
        <w:rPr>
          <w:b/>
          <w:sz w:val="24"/>
          <w:u w:val="single"/>
        </w:rPr>
        <w:pict>
          <v:rect id="_x0000_s1179" o:spid="_x0000_s1179" o:spt="1" style="position:absolute;left:0pt;margin-left:24.75pt;margin-top:8pt;height:59.05pt;width:100.5pt;z-index:25167872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自动思维的含义</w:t>
                  </w:r>
                </w:p>
                <w:p>
                  <w:pPr>
                    <w:jc w:val="left"/>
                  </w:pPr>
                  <w:r>
                    <w:rPr>
                      <w:rFonts w:hint="eastAsia"/>
                    </w:rPr>
                    <w:t>强化核心信念和条件假设</w:t>
                  </w:r>
                </w:p>
              </w:txbxContent>
            </v:textbox>
          </v:rect>
        </w:pict>
      </w:r>
    </w:p>
    <w:p>
      <w:pPr>
        <w:jc w:val="left"/>
        <w:rPr>
          <w:b/>
          <w:sz w:val="24"/>
          <w:u w:val="single"/>
        </w:rPr>
      </w:pPr>
    </w:p>
    <w:p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pict>
          <v:shape id="_x0000_s1197" o:spid="_x0000_s1197" o:spt="32" type="#_x0000_t32" style="position:absolute;left:0pt;margin-left:5.25pt;margin-top:9.6pt;height:0pt;width:19.5pt;z-index:25169715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jc w:val="left"/>
        <w:rPr>
          <w:b/>
          <w:sz w:val="24"/>
          <w:u w:val="single"/>
        </w:rPr>
      </w:pPr>
    </w:p>
    <w:p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pict>
          <v:shape id="_x0000_s1193" o:spid="_x0000_s1193" o:spt="32" type="#_x0000_t32" style="position:absolute;left:0pt;margin-left:303.75pt;margin-top:4.65pt;height:18.2pt;width:0pt;z-index:25169305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  <w:sz w:val="24"/>
          <w:u w:val="single"/>
        </w:rPr>
        <w:pict>
          <v:shape id="_x0000_s1192" o:spid="_x0000_s1192" o:spt="32" type="#_x0000_t32" style="position:absolute;left:0pt;margin-left:184.5pt;margin-top:4.65pt;height:18.2pt;width:0pt;z-index:2516920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  <w:sz w:val="24"/>
          <w:u w:val="single"/>
        </w:rPr>
        <w:pict>
          <v:shape id="_x0000_s1191" o:spid="_x0000_s1191" o:spt="32" type="#_x0000_t32" style="position:absolute;left:0pt;margin-left:75.75pt;margin-top:4.65pt;height:14.25pt;width:0pt;z-index:2516910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pict>
          <v:rect id="_x0000_s1184" o:spid="_x0000_s1184" o:spt="1" style="position:absolute;left:0pt;margin-left:255pt;margin-top:7.25pt;height:35.8pt;width:100.5pt;z-index:2516838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情绪</w:t>
                  </w:r>
                </w:p>
                <w:p>
                  <w:pPr>
                    <w:jc w:val="left"/>
                  </w:pPr>
                  <w:r>
                    <w:rPr>
                      <w:rFonts w:hint="eastAsia"/>
                    </w:rPr>
                    <w:t>难过、伤心</w:t>
                  </w:r>
                </w:p>
                <w:p/>
              </w:txbxContent>
            </v:textbox>
          </v:rect>
        </w:pict>
      </w:r>
      <w:r>
        <w:rPr>
          <w:b/>
          <w:sz w:val="24"/>
          <w:u w:val="single"/>
        </w:rPr>
        <w:pict>
          <v:rect id="_x0000_s1183" o:spid="_x0000_s1183" o:spt="1" style="position:absolute;left:0pt;margin-left:138.75pt;margin-top:7.25pt;height:35.8pt;width:100.5pt;z-index:25168281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情绪</w:t>
                  </w:r>
                </w:p>
                <w:p>
                  <w:pPr>
                    <w:jc w:val="left"/>
                  </w:pPr>
                  <w:r>
                    <w:rPr>
                      <w:rFonts w:hint="eastAsia"/>
                    </w:rPr>
                    <w:t>难过、伤心</w:t>
                  </w:r>
                </w:p>
                <w:p/>
              </w:txbxContent>
            </v:textbox>
          </v:rect>
        </w:pict>
      </w:r>
      <w:r>
        <w:rPr>
          <w:b/>
          <w:sz w:val="24"/>
          <w:u w:val="single"/>
        </w:rPr>
        <w:pict>
          <v:rect id="_x0000_s1182" o:spid="_x0000_s1182" o:spt="1" style="position:absolute;left:0pt;margin-left:24.75pt;margin-top:7.25pt;height:35.8pt;width:100.5pt;z-index:25168179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情绪</w:t>
                  </w:r>
                </w:p>
                <w:p>
                  <w:pPr>
                    <w:jc w:val="left"/>
                  </w:pPr>
                  <w:r>
                    <w:rPr>
                      <w:rFonts w:hint="eastAsia"/>
                    </w:rPr>
                    <w:t>难过、伤心</w:t>
                  </w:r>
                </w:p>
              </w:txbxContent>
            </v:textbox>
          </v:rect>
        </w:pict>
      </w:r>
    </w:p>
    <w:p>
      <w:pPr>
        <w:jc w:val="left"/>
        <w:rPr>
          <w:b/>
          <w:sz w:val="24"/>
          <w:u w:val="single"/>
        </w:rPr>
      </w:pPr>
    </w:p>
    <w:p>
      <w:pPr>
        <w:jc w:val="left"/>
        <w:rPr>
          <w:b/>
          <w:sz w:val="24"/>
          <w:u w:val="single"/>
        </w:rPr>
      </w:pPr>
    </w:p>
    <w:p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pict>
          <v:shape id="_x0000_s1190" o:spid="_x0000_s1190" o:spt="32" type="#_x0000_t32" style="position:absolute;left:0pt;margin-left:303.75pt;margin-top:0pt;height:8.25pt;width:0pt;z-index:2516899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  <w:sz w:val="24"/>
          <w:u w:val="single"/>
        </w:rPr>
        <w:pict>
          <v:shape id="_x0000_s1189" o:spid="_x0000_s1189" o:spt="32" type="#_x0000_t32" style="position:absolute;left:0pt;margin-left:184.5pt;margin-top:0pt;height:8.25pt;width:0pt;z-index:2516889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  <w:sz w:val="24"/>
          <w:u w:val="single"/>
        </w:rPr>
        <w:pict>
          <v:shape id="_x0000_s1188" o:spid="_x0000_s1188" o:spt="32" type="#_x0000_t32" style="position:absolute;left:0pt;margin-left:75.75pt;margin-top:0pt;height:8.25pt;width:0pt;z-index:2516879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  <w:sz w:val="24"/>
          <w:u w:val="single"/>
        </w:rPr>
        <w:pict>
          <v:rect id="_x0000_s1187" o:spid="_x0000_s1187" o:spt="1" style="position:absolute;left:0pt;margin-left:255pt;margin-top:8.25pt;height:35.8pt;width:100.5pt;z-index:2516869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行为</w:t>
                  </w:r>
                </w:p>
                <w:p>
                  <w:pPr>
                    <w:jc w:val="left"/>
                  </w:pPr>
                  <w:r>
                    <w:rPr>
                      <w:rFonts w:hint="eastAsia"/>
                    </w:rPr>
                    <w:t>快速走开</w:t>
                  </w:r>
                </w:p>
              </w:txbxContent>
            </v:textbox>
          </v:rect>
        </w:pict>
      </w:r>
      <w:r>
        <w:rPr>
          <w:b/>
          <w:sz w:val="24"/>
          <w:u w:val="single"/>
        </w:rPr>
        <w:pict>
          <v:rect id="_x0000_s1186" o:spid="_x0000_s1186" o:spt="1" style="position:absolute;left:0pt;margin-left:138.75pt;margin-top:8.25pt;height:35.8pt;width:100.5pt;z-index:25168588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行为</w:t>
                  </w:r>
                </w:p>
                <w:p>
                  <w:pPr>
                    <w:jc w:val="left"/>
                  </w:pPr>
                  <w:r>
                    <w:rPr>
                      <w:rFonts w:hint="eastAsia"/>
                    </w:rPr>
                    <w:t>快速走开</w:t>
                  </w:r>
                </w:p>
              </w:txbxContent>
            </v:textbox>
          </v:rect>
        </w:pict>
      </w:r>
      <w:r>
        <w:rPr>
          <w:b/>
          <w:sz w:val="24"/>
          <w:u w:val="single"/>
        </w:rPr>
        <w:pict>
          <v:rect id="_x0000_s1185" o:spid="_x0000_s1185" o:spt="1" style="position:absolute;left:0pt;margin-left:24.75pt;margin-top:8.25pt;height:35.8pt;width:100.5pt;z-index:2516848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行为</w:t>
                  </w:r>
                </w:p>
                <w:p>
                  <w:pPr>
                    <w:jc w:val="left"/>
                  </w:pPr>
                  <w:r>
                    <w:rPr>
                      <w:rFonts w:hint="eastAsia"/>
                    </w:rPr>
                    <w:t>低头不语</w:t>
                  </w:r>
                </w:p>
              </w:txbxContent>
            </v:textbox>
          </v:rect>
        </w:pict>
      </w:r>
    </w:p>
    <w:p>
      <w:pPr>
        <w:jc w:val="left"/>
        <w:rPr>
          <w:b/>
          <w:sz w:val="24"/>
          <w:u w:val="single"/>
        </w:rPr>
      </w:pPr>
    </w:p>
    <w:p>
      <w:pPr>
        <w:jc w:val="left"/>
        <w:rPr>
          <w:b/>
          <w:sz w:val="24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F94263"/>
    <w:multiLevelType w:val="singleLevel"/>
    <w:tmpl w:val="0CF942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zRkZWZmOTA4MTA1OWEyMWUzZmExMzJjODNmNzJlNjcifQ=="/>
  </w:docVars>
  <w:rsids>
    <w:rsidRoot w:val="00C465E0"/>
    <w:rsid w:val="00046ACB"/>
    <w:rsid w:val="00090094"/>
    <w:rsid w:val="001440D3"/>
    <w:rsid w:val="00154C51"/>
    <w:rsid w:val="0028178D"/>
    <w:rsid w:val="002C6414"/>
    <w:rsid w:val="003A73A3"/>
    <w:rsid w:val="004A7D7D"/>
    <w:rsid w:val="004D6975"/>
    <w:rsid w:val="0050141E"/>
    <w:rsid w:val="005C471A"/>
    <w:rsid w:val="006241E3"/>
    <w:rsid w:val="006401E5"/>
    <w:rsid w:val="00767866"/>
    <w:rsid w:val="00794B97"/>
    <w:rsid w:val="009C4CB3"/>
    <w:rsid w:val="00A14A60"/>
    <w:rsid w:val="00A15C6D"/>
    <w:rsid w:val="00B34ED4"/>
    <w:rsid w:val="00B7161D"/>
    <w:rsid w:val="00BB2E36"/>
    <w:rsid w:val="00C22687"/>
    <w:rsid w:val="00C465E0"/>
    <w:rsid w:val="00CB107D"/>
    <w:rsid w:val="00D12C15"/>
    <w:rsid w:val="00D85A3F"/>
    <w:rsid w:val="00DD2619"/>
    <w:rsid w:val="00EC5CD9"/>
    <w:rsid w:val="00EE440D"/>
    <w:rsid w:val="00F3419E"/>
    <w:rsid w:val="00F94500"/>
    <w:rsid w:val="00FA7960"/>
    <w:rsid w:val="00FF3689"/>
    <w:rsid w:val="0D2715DC"/>
    <w:rsid w:val="761D17F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164"/>
        <o:r id="V:Rule2" type="connector" idref="#_x0000_s1165"/>
        <o:r id="V:Rule3" type="connector" idref="#_x0000_s1166"/>
        <o:r id="V:Rule4" type="connector" idref="#_x0000_s1169"/>
        <o:r id="V:Rule5" type="connector" idref="#_x0000_s1171"/>
        <o:r id="V:Rule6" type="connector" idref="#_x0000_s1172"/>
        <o:r id="V:Rule7" type="connector" idref="#_x0000_s1176"/>
        <o:r id="V:Rule8" type="connector" idref="#_x0000_s1177"/>
        <o:r id="V:Rule9" type="connector" idref="#_x0000_s1178"/>
        <o:r id="V:Rule10" type="connector" idref="#_x0000_s1188"/>
        <o:r id="V:Rule11" type="connector" idref="#_x0000_s1189"/>
        <o:r id="V:Rule12" type="connector" idref="#_x0000_s1190"/>
        <o:r id="V:Rule13" type="connector" idref="#_x0000_s1191"/>
        <o:r id="V:Rule14" type="connector" idref="#_x0000_s1192"/>
        <o:r id="V:Rule15" type="connector" idref="#_x0000_s1193"/>
        <o:r id="V:Rule16" type="connector" idref="#_x0000_s1194"/>
        <o:r id="V:Rule17" type="connector" idref="#_x0000_s1195"/>
        <o:r id="V:Rule18" type="connector" idref="#_x0000_s1196"/>
        <o:r id="V:Rule19" type="connector" idref="#_x0000_s1197"/>
        <o:r id="V:Rule20" type="connector" idref="#_x0000_s1198"/>
        <o:r id="V:Rule21" type="connector" idref="#_x0000_s119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7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日期 Char"/>
    <w:basedOn w:val="7"/>
    <w:link w:val="2"/>
    <w:semiHidden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1">
    <w:name w:val="批注框文本 Char"/>
    <w:basedOn w:val="7"/>
    <w:link w:val="3"/>
    <w:semiHidden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72"/>
    <customShpInfo spid="_x0000_s1154"/>
    <customShpInfo spid="_x0000_s1199"/>
    <customShpInfo spid="_x0000_s1198"/>
    <customShpInfo spid="_x0000_s1152"/>
    <customShpInfo spid="_x0000_s1171"/>
    <customShpInfo spid="_x0000_s1155"/>
    <customShpInfo spid="_x0000_s1169"/>
    <customShpInfo spid="_x0000_s1156"/>
    <customShpInfo spid="_x0000_s1165"/>
    <customShpInfo spid="_x0000_s1166"/>
    <customShpInfo spid="_x0000_s1164"/>
    <customShpInfo spid="_x0000_s1162"/>
    <customShpInfo spid="_x0000_s1161"/>
    <customShpInfo spid="_x0000_s1160"/>
    <customShpInfo spid="_x0000_s1177"/>
    <customShpInfo spid="_x0000_s1178"/>
    <customShpInfo spid="_x0000_s1176"/>
    <customShpInfo spid="_x0000_s1174"/>
    <customShpInfo spid="_x0000_s1175"/>
    <customShpInfo spid="_x0000_s1173"/>
    <customShpInfo spid="_x0000_s1196"/>
    <customShpInfo spid="_x0000_s1195"/>
    <customShpInfo spid="_x0000_s1194"/>
    <customShpInfo spid="_x0000_s1181"/>
    <customShpInfo spid="_x0000_s1180"/>
    <customShpInfo spid="_x0000_s1179"/>
    <customShpInfo spid="_x0000_s1197"/>
    <customShpInfo spid="_x0000_s1193"/>
    <customShpInfo spid="_x0000_s1192"/>
    <customShpInfo spid="_x0000_s1191"/>
    <customShpInfo spid="_x0000_s1184"/>
    <customShpInfo spid="_x0000_s1183"/>
    <customShpInfo spid="_x0000_s1182"/>
    <customShpInfo spid="_x0000_s1190"/>
    <customShpInfo spid="_x0000_s1189"/>
    <customShpInfo spid="_x0000_s1188"/>
    <customShpInfo spid="_x0000_s1187"/>
    <customShpInfo spid="_x0000_s1186"/>
    <customShpInfo spid="_x0000_s118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98</Words>
  <Characters>560</Characters>
  <Lines>4</Lines>
  <Paragraphs>1</Paragraphs>
  <TotalTime>80</TotalTime>
  <ScaleCrop>false</ScaleCrop>
  <LinksUpToDate>false</LinksUpToDate>
  <CharactersWithSpaces>657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2013-08-02T02:00:00Z</dcterms:created>
  <dc:creator>WJP</dc:creator>
  <cp:lastModifiedBy>DELL</cp:lastModifiedBy>
  <dcterms:modified xsi:type="dcterms:W3CDTF">2024-05-17T08:14:50Z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CB6C9AB355AC42B7A85CCD68B3DDE29E_12</vt:lpwstr>
  </property>
</Properties>
</file>