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ZFIR043维护金税发票与形式发票关系</w:t>
      </w:r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通过事物码</w:t>
      </w:r>
      <w:r>
        <w:t xml:space="preserve"> ZFIR043 </w:t>
      </w:r>
      <w:r>
        <w:rPr>
          <w:rFonts w:hint="eastAsia"/>
        </w:rPr>
        <w:t xml:space="preserve">进入界面，填写公司代码</w:t>
      </w:r>
    </w:p>
    <w:p>
      <w:pPr>
        <w:pStyle w:val="BlockText"/>
        <w:numPr>
          <w:ilvl w:val="0"/>
          <w:numId w:val="1000"/>
        </w:numPr>
      </w:pPr>
      <w:r>
        <w:drawing>
          <wp:inline>
            <wp:extent cx="5334000" cy="3095591"/>
            <wp:effectExtent b="0" l="0" r="0" t="0"/>
            <wp:docPr descr="image-20231124150346492" title="" id="10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image-2023112415034649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5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点击维护金税发票（系统发票）按钮，进入如下界面后，填写公司代码和系统形式发票号，若未使用</w:t>
      </w:r>
      <w:r>
        <w:t xml:space="preserve"> </w:t>
      </w:r>
      <w:r>
        <w:rPr>
          <w:rFonts w:hint="eastAsia"/>
        </w:rPr>
        <w:t xml:space="preserve">ZFIU026开通金税发票的话，则在操作模式勾选新增，反之勾选修改</w:t>
      </w:r>
    </w:p>
    <w:p>
      <w:pPr>
        <w:pStyle w:val="BlockText"/>
        <w:numPr>
          <w:ilvl w:val="0"/>
          <w:numId w:val="1000"/>
        </w:numPr>
      </w:pPr>
      <w:r>
        <w:drawing>
          <wp:inline>
            <wp:extent cx="5334000" cy="3095591"/>
            <wp:effectExtent b="0" l="0" r="0" t="0"/>
            <wp:docPr descr="image-20231124150548124" title="" id="13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image-20231124150548124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5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点击左上角执行按钮（小闹钟）后，进入如下界面，填写对应的信息后，将鼠标点击到旁边灰色单元格后，点击保存即可</w:t>
      </w:r>
    </w:p>
    <w:p>
      <w:pPr>
        <w:pStyle w:val="BlockText"/>
        <w:numPr>
          <w:ilvl w:val="0"/>
          <w:numId w:val="1000"/>
        </w:numPr>
      </w:pPr>
      <w:r>
        <w:drawing>
          <wp:inline>
            <wp:extent cx="5334000" cy="3095591"/>
            <wp:effectExtent b="0" l="0" r="0" t="0"/>
            <wp:docPr descr="image-20231124150755198" title="" id="16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image-20231124150755198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5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ZFIR043维护金税发票与形式发票关系</dc:title>
  <dc:creator/>
  <cp:keywords/>
  <dcterms:created xsi:type="dcterms:W3CDTF">2026-07-07T14:50:01Z</dcterms:created>
  <dcterms:modified xsi:type="dcterms:W3CDTF">2026-07-07T14:50:01Z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