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6"/>
        <w:gridCol w:w="3426"/>
        <w:gridCol w:w="3428"/>
      </w:tblGrid>
      <w:tr w:rsidR="009167CA" w14:paraId="70F196E7" w14:textId="77777777">
        <w:tc>
          <w:tcPr>
            <w:tcW w:w="3426" w:type="dxa"/>
            <w:tcBorders>
              <w:top w:val="nil"/>
              <w:left w:val="nil"/>
              <w:bottom w:val="single" w:sz="8" w:space="0" w:color="0B70BD"/>
              <w:right w:val="nil"/>
            </w:tcBorders>
          </w:tcPr>
          <w:p w14:paraId="7B9ECC4A" w14:textId="77777777" w:rsidR="009167CA" w:rsidRDefault="009167CA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1610242D" w14:textId="77777777" w:rsidR="009167CA" w:rsidRDefault="00107286">
            <w:pPr>
              <w:pStyle w:val="a"/>
              <w:jc w:val="center"/>
              <w:rPr>
                <w:rFonts w:ascii="微软雅黑" w:eastAsia="微软雅黑" w:hAnsi="微软雅黑"/>
                <w:b/>
                <w:bCs/>
                <w:color w:val="0B70BD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30"/>
                <w:szCs w:val="30"/>
              </w:rPr>
              <w:t>个人简历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0B70BD"/>
              <w:right w:val="nil"/>
            </w:tcBorders>
          </w:tcPr>
          <w:p w14:paraId="04489E67" w14:textId="77777777" w:rsidR="009167CA" w:rsidRDefault="009167CA">
            <w:pPr>
              <w:pStyle w:val="a"/>
              <w:rPr>
                <w:rFonts w:ascii="微软雅黑" w:eastAsia="微软雅黑" w:hAnsi="微软雅黑"/>
                <w:b/>
                <w:bCs/>
                <w:color w:val="0B70BD"/>
                <w:sz w:val="24"/>
                <w:szCs w:val="24"/>
              </w:rPr>
            </w:pPr>
          </w:p>
        </w:tc>
      </w:tr>
    </w:tbl>
    <w:p w14:paraId="7F3712AD" w14:textId="77777777" w:rsidR="009167CA" w:rsidRDefault="00107286">
      <w:pPr>
        <w:pStyle w:val="a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姜明</w:t>
      </w:r>
    </w:p>
    <w:p w14:paraId="7ED4734D" w14:textId="353DA00F" w:rsidR="009167CA" w:rsidRDefault="005278F6" w:rsidP="00392CBF">
      <w:pPr>
        <w:pStyle w:val="a"/>
        <w:rPr>
          <w:rFonts w:ascii="微软雅黑" w:eastAsia="微软雅黑" w:hAnsi="微软雅黑"/>
          <w:color w:val="5F5F5F"/>
        </w:rPr>
      </w:pPr>
      <w:r>
        <w:rPr>
          <w:rFonts w:ascii="微软雅黑" w:eastAsia="微软雅黑" w:hAnsi="微软雅黑" w:hint="eastAsia"/>
          <w:color w:val="5F5F5F"/>
        </w:rPr>
        <w:t>35</w:t>
      </w:r>
      <w:r w:rsidR="00107286">
        <w:rPr>
          <w:rFonts w:ascii="微软雅黑" w:eastAsia="微软雅黑" w:hAnsi="微软雅黑" w:hint="eastAsia"/>
          <w:color w:val="5F5F5F"/>
        </w:rPr>
        <w:t xml:space="preserve">岁 | 大连市 | 158 </w:t>
      </w:r>
      <w:r w:rsidR="00751A12">
        <w:rPr>
          <w:rFonts w:ascii="微软雅黑" w:eastAsia="微软雅黑" w:hAnsi="微软雅黑" w:hint="eastAsia"/>
          <w:color w:val="5F5F5F"/>
        </w:rPr>
        <w:t>9819 7163 | 15898197163@163.com</w:t>
      </w:r>
    </w:p>
    <w:p w14:paraId="375845F0" w14:textId="77777777" w:rsidR="009167CA" w:rsidRDefault="00107286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439"/>
        <w:gridCol w:w="4150"/>
        <w:gridCol w:w="3299"/>
      </w:tblGrid>
      <w:tr w:rsidR="009167CA" w14:paraId="526E567A" w14:textId="77777777" w:rsidTr="003D1A19">
        <w:tc>
          <w:tcPr>
            <w:tcW w:w="10280" w:type="dxa"/>
            <w:gridSpan w:val="4"/>
            <w:tcBorders>
              <w:bottom w:val="single" w:sz="8" w:space="0" w:color="0B70BD"/>
            </w:tcBorders>
            <w:hideMark/>
          </w:tcPr>
          <w:p w14:paraId="507FD07E" w14:textId="77777777" w:rsidR="009167CA" w:rsidRDefault="0010728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工作经历 </w:t>
            </w:r>
          </w:p>
        </w:tc>
      </w:tr>
      <w:tr w:rsidR="00D06361" w14:paraId="01A901A8" w14:textId="77777777" w:rsidTr="003D1A19">
        <w:trPr>
          <w:trHeight w:val="397"/>
        </w:trPr>
        <w:tc>
          <w:tcPr>
            <w:tcW w:w="2831" w:type="dxa"/>
            <w:gridSpan w:val="2"/>
            <w:tcBorders>
              <w:top w:val="single" w:sz="8" w:space="0" w:color="0B70BD"/>
            </w:tcBorders>
            <w:shd w:val="clear" w:color="auto" w:fill="F2F2F2"/>
            <w:vAlign w:val="center"/>
          </w:tcPr>
          <w:p w14:paraId="1777C71B" w14:textId="743BD8D2" w:rsidR="00D06361" w:rsidRDefault="003335B1" w:rsidP="003335B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2018.11</w:t>
            </w:r>
            <w:r w:rsidR="00D06361">
              <w:rPr>
                <w:rFonts w:ascii="微软雅黑" w:eastAsia="微软雅黑" w:hAnsi="微软雅黑" w:hint="eastAsia"/>
              </w:rPr>
              <w:t xml:space="preserve"> </w:t>
            </w:r>
            <w:r w:rsidR="00D06361">
              <w:rPr>
                <w:rFonts w:ascii="微软雅黑" w:eastAsia="微软雅黑" w:hAnsi="微软雅黑"/>
              </w:rPr>
              <w:t>–</w:t>
            </w:r>
            <w:r w:rsidR="00D06361">
              <w:rPr>
                <w:rFonts w:ascii="微软雅黑" w:eastAsia="微软雅黑" w:hAnsi="微软雅黑" w:hint="eastAsia"/>
              </w:rPr>
              <w:t xml:space="preserve"> </w:t>
            </w:r>
            <w:r w:rsidR="00D252CB">
              <w:rPr>
                <w:rFonts w:ascii="微软雅黑" w:eastAsia="微软雅黑" w:hAnsi="微软雅黑" w:hint="eastAsia"/>
              </w:rPr>
              <w:t>现在</w:t>
            </w:r>
            <w:r w:rsidR="00D0636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4150" w:type="dxa"/>
            <w:tcBorders>
              <w:top w:val="single" w:sz="8" w:space="0" w:color="0B70BD"/>
            </w:tcBorders>
            <w:shd w:val="clear" w:color="auto" w:fill="F2F2F2"/>
            <w:vAlign w:val="center"/>
          </w:tcPr>
          <w:p w14:paraId="691E190B" w14:textId="693FE314" w:rsidR="00D06361" w:rsidRPr="001F4F02" w:rsidRDefault="001F4F02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甲骨文（中国）软件系统有限公司</w:t>
            </w:r>
          </w:p>
        </w:tc>
        <w:tc>
          <w:tcPr>
            <w:tcW w:w="3299" w:type="dxa"/>
            <w:tcBorders>
              <w:top w:val="single" w:sz="8" w:space="0" w:color="0B70BD"/>
            </w:tcBorders>
            <w:shd w:val="clear" w:color="auto" w:fill="F2F2F2"/>
            <w:vAlign w:val="center"/>
          </w:tcPr>
          <w:p w14:paraId="42B3AAB7" w14:textId="18D1E78D" w:rsidR="00D06361" w:rsidRDefault="001F4F02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Senior Applications Engineer</w:t>
            </w:r>
          </w:p>
        </w:tc>
      </w:tr>
      <w:tr w:rsidR="00D06361" w14:paraId="080BF133" w14:textId="77777777" w:rsidTr="00F82A68">
        <w:trPr>
          <w:trHeight w:val="397"/>
        </w:trPr>
        <w:tc>
          <w:tcPr>
            <w:tcW w:w="392" w:type="dxa"/>
            <w:shd w:val="clear" w:color="auto" w:fill="FFFFFF" w:themeFill="background1"/>
            <w:vAlign w:val="center"/>
          </w:tcPr>
          <w:p w14:paraId="6DF864F4" w14:textId="3AFE98E0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888" w:type="dxa"/>
            <w:gridSpan w:val="3"/>
            <w:shd w:val="clear" w:color="auto" w:fill="FFFFFF" w:themeFill="background1"/>
            <w:vAlign w:val="center"/>
          </w:tcPr>
          <w:p w14:paraId="2A07CB38" w14:textId="207BA4EF" w:rsidR="00D06361" w:rsidRPr="00052AE7" w:rsidRDefault="00D06361" w:rsidP="00D06361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 w:rsidRPr="00D06361">
              <w:rPr>
                <w:rFonts w:ascii="微软雅黑" w:eastAsia="微软雅黑" w:hAnsi="微软雅黑"/>
                <w:color w:val="5F5F5F"/>
              </w:rPr>
              <w:t>Ora</w:t>
            </w:r>
            <w:r w:rsidRPr="00D06361">
              <w:rPr>
                <w:rFonts w:ascii="微软雅黑" w:eastAsia="微软雅黑" w:hAnsi="微软雅黑" w:hint="eastAsia"/>
                <w:color w:val="5F5F5F"/>
              </w:rPr>
              <w:t>cle EBS</w:t>
            </w:r>
            <w:r w:rsidR="00D612B8">
              <w:rPr>
                <w:rFonts w:ascii="微软雅黑" w:eastAsia="微软雅黑" w:hAnsi="微软雅黑" w:hint="eastAsia"/>
                <w:color w:val="5F5F5F"/>
              </w:rPr>
              <w:t>和Fusion</w:t>
            </w:r>
            <w:r w:rsidR="001F4F02">
              <w:rPr>
                <w:rFonts w:ascii="微软雅黑" w:eastAsia="微软雅黑" w:hAnsi="微软雅黑" w:hint="eastAsia"/>
                <w:color w:val="5F5F5F"/>
              </w:rPr>
              <w:t xml:space="preserve"> SaaS</w:t>
            </w:r>
            <w:r w:rsidRPr="00D06361">
              <w:rPr>
                <w:rFonts w:ascii="微软雅黑" w:eastAsia="微软雅黑" w:hAnsi="微软雅黑" w:hint="eastAsia"/>
                <w:color w:val="5F5F5F"/>
              </w:rPr>
              <w:t xml:space="preserve"> </w:t>
            </w:r>
            <w:r w:rsidR="00994B43" w:rsidRPr="00292B09">
              <w:rPr>
                <w:rFonts w:ascii="微软雅黑" w:eastAsia="微软雅黑" w:hAnsi="微软雅黑" w:hint="eastAsia"/>
                <w:color w:val="5F5F5F"/>
              </w:rPr>
              <w:t>ERP产品的客户化</w:t>
            </w:r>
            <w:r w:rsidRPr="00D06361">
              <w:rPr>
                <w:rFonts w:ascii="微软雅黑" w:eastAsia="微软雅黑" w:hAnsi="微软雅黑" w:hint="eastAsia"/>
                <w:color w:val="5F5F5F"/>
              </w:rPr>
              <w:t>开发</w:t>
            </w:r>
          </w:p>
        </w:tc>
      </w:tr>
      <w:tr w:rsidR="00D06361" w14:paraId="3ED91C4A" w14:textId="77777777" w:rsidTr="00F82A68">
        <w:trPr>
          <w:trHeight w:val="397"/>
        </w:trPr>
        <w:tc>
          <w:tcPr>
            <w:tcW w:w="2831" w:type="dxa"/>
            <w:gridSpan w:val="2"/>
            <w:shd w:val="clear" w:color="auto" w:fill="F2F2F2"/>
            <w:vAlign w:val="center"/>
          </w:tcPr>
          <w:p w14:paraId="42DE8FBC" w14:textId="138219C9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2012.05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2018.11 </w:t>
            </w:r>
          </w:p>
        </w:tc>
        <w:tc>
          <w:tcPr>
            <w:tcW w:w="4150" w:type="dxa"/>
            <w:shd w:val="clear" w:color="auto" w:fill="F2F2F2"/>
            <w:vAlign w:val="center"/>
          </w:tcPr>
          <w:p w14:paraId="6F3CF670" w14:textId="0123FE47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国际商业机器全球服务（大连）有限公司</w:t>
            </w:r>
          </w:p>
        </w:tc>
        <w:tc>
          <w:tcPr>
            <w:tcW w:w="3299" w:type="dxa"/>
            <w:shd w:val="clear" w:color="auto" w:fill="F2F2F2"/>
            <w:vAlign w:val="center"/>
          </w:tcPr>
          <w:p w14:paraId="10C70A0C" w14:textId="5CDE9D7E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D06361" w14:paraId="636C0C7C" w14:textId="77777777" w:rsidTr="00F82A68">
        <w:tc>
          <w:tcPr>
            <w:tcW w:w="392" w:type="dxa"/>
          </w:tcPr>
          <w:p w14:paraId="4D30DA70" w14:textId="77777777" w:rsidR="00D06361" w:rsidRDefault="00D06361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888" w:type="dxa"/>
            <w:gridSpan w:val="3"/>
            <w:hideMark/>
          </w:tcPr>
          <w:p w14:paraId="6638DB45" w14:textId="3330C9A2" w:rsidR="00D06361" w:rsidRDefault="00D06361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需求分析，技术解决方案设计，风险评估，协同制定发布计划。</w:t>
            </w:r>
          </w:p>
          <w:p w14:paraId="2E40C514" w14:textId="77777777" w:rsidR="00D06361" w:rsidRDefault="00D06361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负责设计与实现系统的核心架构与基础代码。</w:t>
            </w:r>
          </w:p>
          <w:p w14:paraId="05D55009" w14:textId="45B7547D" w:rsidR="00D06361" w:rsidRDefault="00D06361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团队管理 </w:t>
            </w:r>
            <w:r>
              <w:rPr>
                <w:rFonts w:ascii="微软雅黑" w:eastAsia="微软雅黑" w:hAnsi="微软雅黑"/>
                <w:color w:val="5F5F5F"/>
              </w:rPr>
              <w:t>(4</w:t>
            </w:r>
            <w:r>
              <w:rPr>
                <w:rFonts w:ascii="微软雅黑" w:eastAsia="微软雅黑" w:hAnsi="微软雅黑" w:hint="eastAsia"/>
                <w:color w:val="5F5F5F"/>
              </w:rPr>
              <w:t>人</w:t>
            </w:r>
            <w:r>
              <w:rPr>
                <w:rFonts w:ascii="微软雅黑" w:eastAsia="微软雅黑" w:hAnsi="微软雅黑"/>
                <w:color w:val="5F5F5F"/>
              </w:rPr>
              <w:t>)</w:t>
            </w:r>
            <w:r>
              <w:rPr>
                <w:rFonts w:ascii="微软雅黑" w:eastAsia="微软雅黑" w:hAnsi="微软雅黑" w:hint="eastAsia"/>
                <w:color w:val="5F5F5F"/>
              </w:rPr>
              <w:t>，带领开发team，开发，测试，troubleshooting，发布等</w:t>
            </w:r>
          </w:p>
        </w:tc>
      </w:tr>
      <w:tr w:rsidR="00D06361" w14:paraId="0C321090" w14:textId="77777777" w:rsidTr="00F82A68">
        <w:trPr>
          <w:trHeight w:val="397"/>
        </w:trPr>
        <w:tc>
          <w:tcPr>
            <w:tcW w:w="2831" w:type="dxa"/>
            <w:gridSpan w:val="2"/>
            <w:shd w:val="clear" w:color="auto" w:fill="F2F2F2"/>
            <w:vAlign w:val="center"/>
            <w:hideMark/>
          </w:tcPr>
          <w:p w14:paraId="4327D91F" w14:textId="77777777" w:rsidR="00D06361" w:rsidRDefault="00D06361">
            <w:pPr>
              <w:pStyle w:val="a"/>
              <w:ind w:leftChars="50" w:left="1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2010.04 - 2012.04 </w:t>
            </w:r>
          </w:p>
        </w:tc>
        <w:tc>
          <w:tcPr>
            <w:tcW w:w="4150" w:type="dxa"/>
            <w:shd w:val="clear" w:color="auto" w:fill="F2F2F2"/>
            <w:vAlign w:val="center"/>
            <w:hideMark/>
          </w:tcPr>
          <w:p w14:paraId="6AC15F90" w14:textId="77777777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东软集团（大连）有限公司</w:t>
            </w:r>
          </w:p>
        </w:tc>
        <w:tc>
          <w:tcPr>
            <w:tcW w:w="3299" w:type="dxa"/>
            <w:shd w:val="clear" w:color="auto" w:fill="F2F2F2"/>
            <w:vAlign w:val="center"/>
            <w:hideMark/>
          </w:tcPr>
          <w:p w14:paraId="177C0755" w14:textId="77777777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Application Developer </w:t>
            </w:r>
          </w:p>
        </w:tc>
      </w:tr>
      <w:tr w:rsidR="00D06361" w14:paraId="34E3E5C3" w14:textId="77777777" w:rsidTr="00F82A68">
        <w:tc>
          <w:tcPr>
            <w:tcW w:w="392" w:type="dxa"/>
          </w:tcPr>
          <w:p w14:paraId="77B21F21" w14:textId="77777777" w:rsidR="00D06361" w:rsidRDefault="00D06361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888" w:type="dxa"/>
            <w:gridSpan w:val="3"/>
            <w:hideMark/>
          </w:tcPr>
          <w:p w14:paraId="07612562" w14:textId="77777777" w:rsidR="00D06361" w:rsidRDefault="00D06361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开发岗位，编码，测试等</w:t>
            </w:r>
          </w:p>
        </w:tc>
      </w:tr>
      <w:tr w:rsidR="00D06361" w14:paraId="016F0A1D" w14:textId="77777777" w:rsidTr="00F82A68">
        <w:trPr>
          <w:trHeight w:val="397"/>
        </w:trPr>
        <w:tc>
          <w:tcPr>
            <w:tcW w:w="2831" w:type="dxa"/>
            <w:gridSpan w:val="2"/>
            <w:shd w:val="clear" w:color="auto" w:fill="F2F2F2"/>
            <w:vAlign w:val="center"/>
            <w:hideMark/>
          </w:tcPr>
          <w:p w14:paraId="25F2366B" w14:textId="77777777" w:rsidR="00D06361" w:rsidRDefault="00D06361">
            <w:pPr>
              <w:pStyle w:val="a"/>
              <w:ind w:leftChars="50" w:left="1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2007.07 - 2010.03 </w:t>
            </w:r>
          </w:p>
        </w:tc>
        <w:tc>
          <w:tcPr>
            <w:tcW w:w="4150" w:type="dxa"/>
            <w:shd w:val="clear" w:color="auto" w:fill="F2F2F2"/>
            <w:vAlign w:val="center"/>
            <w:hideMark/>
          </w:tcPr>
          <w:p w14:paraId="581E72C6" w14:textId="77777777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大连华信计算机技术股份有限公司</w:t>
            </w:r>
          </w:p>
        </w:tc>
        <w:tc>
          <w:tcPr>
            <w:tcW w:w="3299" w:type="dxa"/>
            <w:shd w:val="clear" w:color="auto" w:fill="F2F2F2"/>
            <w:vAlign w:val="center"/>
            <w:hideMark/>
          </w:tcPr>
          <w:p w14:paraId="2325EFD9" w14:textId="77777777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Application Developer </w:t>
            </w:r>
          </w:p>
        </w:tc>
      </w:tr>
      <w:tr w:rsidR="00D06361" w14:paraId="6F863466" w14:textId="77777777" w:rsidTr="00F82A68">
        <w:tc>
          <w:tcPr>
            <w:tcW w:w="392" w:type="dxa"/>
          </w:tcPr>
          <w:p w14:paraId="1BE3A971" w14:textId="77777777" w:rsidR="00D06361" w:rsidRDefault="00D06361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888" w:type="dxa"/>
            <w:gridSpan w:val="3"/>
            <w:hideMark/>
          </w:tcPr>
          <w:p w14:paraId="07E822A8" w14:textId="77777777" w:rsidR="00D06361" w:rsidRDefault="00D06361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开发岗位，编码，测试等</w:t>
            </w:r>
          </w:p>
        </w:tc>
      </w:tr>
    </w:tbl>
    <w:p w14:paraId="0A951971" w14:textId="77777777" w:rsidR="009167CA" w:rsidRDefault="00107286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2463"/>
        <w:gridCol w:w="2493"/>
        <w:gridCol w:w="1657"/>
        <w:gridCol w:w="3299"/>
      </w:tblGrid>
      <w:tr w:rsidR="009167CA" w14:paraId="65E0B76B" w14:textId="77777777">
        <w:tc>
          <w:tcPr>
            <w:tcW w:w="10280" w:type="dxa"/>
            <w:gridSpan w:val="5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14FDC0F8" w14:textId="77777777" w:rsidR="009167CA" w:rsidRDefault="0010728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教育经历 </w:t>
            </w:r>
          </w:p>
        </w:tc>
      </w:tr>
      <w:tr w:rsidR="009167CA" w14:paraId="4622AEF0" w14:textId="77777777">
        <w:trPr>
          <w:trHeight w:val="397"/>
        </w:trPr>
        <w:tc>
          <w:tcPr>
            <w:tcW w:w="2831" w:type="dxa"/>
            <w:gridSpan w:val="2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8E96F17" w14:textId="77777777" w:rsidR="009167CA" w:rsidRDefault="00107286">
            <w:pPr>
              <w:pStyle w:val="a"/>
              <w:ind w:leftChars="50" w:left="1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2003.09 - 2007.07</w:t>
            </w:r>
          </w:p>
        </w:tc>
        <w:tc>
          <w:tcPr>
            <w:tcW w:w="4150" w:type="dxa"/>
            <w:gridSpan w:val="2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E57C2C9" w14:textId="77777777" w:rsidR="009167CA" w:rsidRDefault="0010728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辽宁大学</w:t>
            </w:r>
          </w:p>
        </w:tc>
        <w:tc>
          <w:tcPr>
            <w:tcW w:w="3299" w:type="dxa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7D8758E" w14:textId="77777777" w:rsidR="009167CA" w:rsidRDefault="009167CA">
            <w:pPr>
              <w:pStyle w:val="a"/>
              <w:rPr>
                <w:rFonts w:ascii="微软雅黑" w:eastAsia="微软雅黑" w:hAnsi="微软雅黑"/>
              </w:rPr>
            </w:pPr>
          </w:p>
        </w:tc>
      </w:tr>
      <w:tr w:rsidR="009167CA" w14:paraId="15C1B408" w14:textId="77777777">
        <w:trPr>
          <w:trHeight w:val="419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B9E0BD3" w14:textId="77777777" w:rsidR="009167CA" w:rsidRDefault="009167C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3860F0" w14:textId="77777777" w:rsidR="009167CA" w:rsidRDefault="00107286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计算机科学与技术</w:t>
            </w:r>
          </w:p>
          <w:p w14:paraId="42EBB55F" w14:textId="77777777" w:rsidR="009167CA" w:rsidRDefault="00107286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本科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9E3B6" w14:textId="77777777" w:rsidR="009167CA" w:rsidRDefault="009167C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</w:tr>
    </w:tbl>
    <w:p w14:paraId="4324547F" w14:textId="77777777" w:rsidR="009167CA" w:rsidRDefault="00107286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4956"/>
        <w:gridCol w:w="4956"/>
      </w:tblGrid>
      <w:tr w:rsidR="009167CA" w14:paraId="687D250E" w14:textId="77777777">
        <w:tc>
          <w:tcPr>
            <w:tcW w:w="10280" w:type="dxa"/>
            <w:gridSpan w:val="3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63CA71D0" w14:textId="77777777" w:rsidR="009167CA" w:rsidRDefault="0010728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>语言能力</w:t>
            </w:r>
          </w:p>
        </w:tc>
      </w:tr>
      <w:tr w:rsidR="009167CA" w14:paraId="0722B611" w14:textId="77777777">
        <w:trPr>
          <w:trHeight w:val="427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4038AE4" w14:textId="77777777" w:rsidR="009167CA" w:rsidRDefault="009167C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F40985" w14:textId="77777777" w:rsidR="009167CA" w:rsidRDefault="00107286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英语 (CET4)</w:t>
            </w:r>
          </w:p>
          <w:p w14:paraId="4B1E121A" w14:textId="77777777" w:rsidR="009167CA" w:rsidRDefault="00107286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普通话 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5BA940AB" w14:textId="77777777" w:rsidR="009167CA" w:rsidRDefault="009167C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</w:tr>
    </w:tbl>
    <w:p w14:paraId="59AF6AC3" w14:textId="77777777" w:rsidR="009167CA" w:rsidRDefault="00107286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1028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"/>
        <w:gridCol w:w="24"/>
        <w:gridCol w:w="2017"/>
        <w:gridCol w:w="4572"/>
        <w:gridCol w:w="3299"/>
      </w:tblGrid>
      <w:tr w:rsidR="009167CA" w14:paraId="3D64C2DD" w14:textId="77777777" w:rsidTr="00BD2385">
        <w:tc>
          <w:tcPr>
            <w:tcW w:w="10280" w:type="dxa"/>
            <w:gridSpan w:val="5"/>
            <w:tcBorders>
              <w:bottom w:val="single" w:sz="4" w:space="0" w:color="0070C0"/>
            </w:tcBorders>
            <w:hideMark/>
          </w:tcPr>
          <w:p w14:paraId="399FAAB5" w14:textId="77777777" w:rsidR="009167CA" w:rsidRDefault="0010728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>项目经历</w:t>
            </w:r>
          </w:p>
        </w:tc>
      </w:tr>
      <w:tr w:rsidR="00F1184A" w14:paraId="2E3DDA43" w14:textId="77777777" w:rsidTr="00BD2385">
        <w:trPr>
          <w:trHeight w:val="397"/>
        </w:trPr>
        <w:tc>
          <w:tcPr>
            <w:tcW w:w="2409" w:type="dxa"/>
            <w:gridSpan w:val="3"/>
            <w:tcBorders>
              <w:top w:val="single" w:sz="4" w:space="0" w:color="0070C0"/>
            </w:tcBorders>
            <w:shd w:val="clear" w:color="auto" w:fill="F2F2F2"/>
            <w:vAlign w:val="center"/>
          </w:tcPr>
          <w:p w14:paraId="2C98D1E4" w14:textId="7D216D42" w:rsidR="00F1184A" w:rsidRDefault="00F1184A" w:rsidP="00991E2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991E2A"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991E2A">
              <w:rPr>
                <w:rFonts w:ascii="微软雅黑" w:eastAsia="微软雅黑" w:hAnsi="微软雅黑" w:hint="eastAsia"/>
              </w:rPr>
              <w:t>现在</w:t>
            </w:r>
          </w:p>
        </w:tc>
        <w:tc>
          <w:tcPr>
            <w:tcW w:w="4572" w:type="dxa"/>
            <w:tcBorders>
              <w:top w:val="single" w:sz="4" w:space="0" w:color="0070C0"/>
            </w:tcBorders>
            <w:shd w:val="clear" w:color="auto" w:fill="F2F2F2"/>
            <w:vAlign w:val="center"/>
          </w:tcPr>
          <w:p w14:paraId="7DB8F243" w14:textId="4382BB07" w:rsidR="00F1184A" w:rsidRDefault="00630ED1" w:rsidP="0092580B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Oracle</w:t>
            </w:r>
            <w:r>
              <w:rPr>
                <w:rFonts w:ascii="微软雅黑" w:eastAsia="微软雅黑" w:hAnsi="微软雅黑" w:hint="eastAsia"/>
              </w:rPr>
              <w:t xml:space="preserve"> EBS 和 Fusion SaaS</w:t>
            </w:r>
            <w:r w:rsidR="00783F3C">
              <w:rPr>
                <w:rFonts w:ascii="微软雅黑" w:eastAsia="微软雅黑" w:hAnsi="微软雅黑" w:hint="eastAsia"/>
              </w:rPr>
              <w:t xml:space="preserve"> ERP</w:t>
            </w:r>
            <w:r w:rsidR="00F1184A">
              <w:rPr>
                <w:rFonts w:ascii="微软雅黑" w:eastAsia="微软雅黑" w:hAnsi="微软雅黑" w:hint="eastAsia"/>
              </w:rPr>
              <w:t>（欧美）</w:t>
            </w:r>
          </w:p>
        </w:tc>
        <w:tc>
          <w:tcPr>
            <w:tcW w:w="3299" w:type="dxa"/>
            <w:tcBorders>
              <w:top w:val="single" w:sz="4" w:space="0" w:color="0070C0"/>
            </w:tcBorders>
            <w:shd w:val="clear" w:color="auto" w:fill="F2F2F2"/>
            <w:vAlign w:val="center"/>
          </w:tcPr>
          <w:p w14:paraId="3B32FDC2" w14:textId="0C5742A3" w:rsidR="00F1184A" w:rsidRDefault="00EC1AEE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Senior Applications Engineer</w:t>
            </w:r>
          </w:p>
        </w:tc>
      </w:tr>
      <w:tr w:rsidR="005460E4" w14:paraId="55C08024" w14:textId="77777777" w:rsidTr="00BD2385">
        <w:trPr>
          <w:trHeight w:val="397"/>
        </w:trPr>
        <w:tc>
          <w:tcPr>
            <w:tcW w:w="392" w:type="dxa"/>
            <w:gridSpan w:val="2"/>
            <w:shd w:val="clear" w:color="auto" w:fill="FFFFFF" w:themeFill="background1"/>
            <w:vAlign w:val="center"/>
          </w:tcPr>
          <w:p w14:paraId="0382ED0F" w14:textId="77777777" w:rsidR="005460E4" w:rsidRDefault="005460E4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888" w:type="dxa"/>
            <w:gridSpan w:val="3"/>
            <w:shd w:val="clear" w:color="auto" w:fill="FFFFFF" w:themeFill="background1"/>
            <w:vAlign w:val="center"/>
          </w:tcPr>
          <w:p w14:paraId="46DFF6C4" w14:textId="77777777" w:rsidR="005460E4" w:rsidRPr="00783F3C" w:rsidRDefault="00C3473F" w:rsidP="005460E4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 w:rsidRPr="00783F3C">
              <w:rPr>
                <w:rFonts w:ascii="微软雅黑" w:eastAsia="微软雅黑" w:hAnsi="微软雅黑" w:hint="eastAsia"/>
                <w:color w:val="5F5F5F"/>
              </w:rPr>
              <w:t>Oracle EBS 和 Fusion SaaS ERP产品的客户化开发。</w:t>
            </w:r>
          </w:p>
          <w:p w14:paraId="60A5DA9C" w14:textId="46B6F5AD" w:rsidR="00C3473F" w:rsidRPr="00052AE7" w:rsidRDefault="00C3473F" w:rsidP="005460E4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 w:rsidRPr="00783F3C">
              <w:rPr>
                <w:rFonts w:ascii="微软雅黑" w:eastAsia="微软雅黑" w:hAnsi="微软雅黑" w:hint="eastAsia"/>
                <w:color w:val="5F5F5F"/>
              </w:rPr>
              <w:t>技术涉及PL/</w:t>
            </w:r>
            <w:r w:rsidRPr="00783F3C">
              <w:rPr>
                <w:rFonts w:ascii="微软雅黑" w:eastAsia="微软雅黑" w:hAnsi="微软雅黑"/>
                <w:color w:val="5F5F5F"/>
              </w:rPr>
              <w:t>SQL, Oracle数据库</w:t>
            </w:r>
            <w:r w:rsidRPr="00783F3C">
              <w:rPr>
                <w:rFonts w:ascii="微软雅黑" w:eastAsia="微软雅黑" w:hAnsi="微软雅黑" w:hint="eastAsia"/>
                <w:color w:val="5F5F5F"/>
              </w:rPr>
              <w:t>，Oracle ADF（Java）</w:t>
            </w:r>
            <w:r w:rsidR="00B01DD0">
              <w:rPr>
                <w:rFonts w:ascii="微软雅黑" w:eastAsia="微软雅黑" w:hAnsi="微软雅黑" w:hint="eastAsia"/>
                <w:color w:val="5F5F5F"/>
              </w:rPr>
              <w:t>。</w:t>
            </w:r>
          </w:p>
        </w:tc>
      </w:tr>
      <w:tr w:rsidR="00F1184A" w14:paraId="48FD3895" w14:textId="77777777" w:rsidTr="00BD2385">
        <w:trPr>
          <w:trHeight w:val="397"/>
        </w:trPr>
        <w:tc>
          <w:tcPr>
            <w:tcW w:w="2409" w:type="dxa"/>
            <w:gridSpan w:val="3"/>
            <w:shd w:val="clear" w:color="auto" w:fill="F2F2F2"/>
            <w:vAlign w:val="center"/>
            <w:hideMark/>
          </w:tcPr>
          <w:p w14:paraId="5D945B58" w14:textId="5234E9D0" w:rsidR="00F1184A" w:rsidRDefault="00F1184A" w:rsidP="0092580B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2018.11</w:t>
            </w:r>
          </w:p>
        </w:tc>
        <w:tc>
          <w:tcPr>
            <w:tcW w:w="4572" w:type="dxa"/>
            <w:shd w:val="clear" w:color="auto" w:fill="F2F2F2"/>
            <w:vAlign w:val="center"/>
            <w:hideMark/>
          </w:tcPr>
          <w:p w14:paraId="1F812E9D" w14:textId="4D75D4B1" w:rsidR="00F1184A" w:rsidRDefault="00F1184A" w:rsidP="0092580B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Executive Dashboard</w:t>
            </w:r>
            <w:r>
              <w:rPr>
                <w:rFonts w:ascii="微软雅黑" w:eastAsia="微软雅黑" w:hAnsi="微软雅黑" w:hint="eastAsia"/>
              </w:rPr>
              <w:t>（欧美）</w:t>
            </w:r>
          </w:p>
        </w:tc>
        <w:tc>
          <w:tcPr>
            <w:tcW w:w="3299" w:type="dxa"/>
            <w:shd w:val="clear" w:color="auto" w:fill="F2F2F2"/>
            <w:vAlign w:val="center"/>
            <w:hideMark/>
          </w:tcPr>
          <w:p w14:paraId="39E6093D" w14:textId="77777777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1184A" w14:paraId="3AE06159" w14:textId="77777777" w:rsidTr="00BD2385">
        <w:trPr>
          <w:trHeight w:val="397"/>
        </w:trPr>
        <w:tc>
          <w:tcPr>
            <w:tcW w:w="392" w:type="dxa"/>
            <w:gridSpan w:val="2"/>
            <w:shd w:val="clear" w:color="auto" w:fill="auto"/>
            <w:vAlign w:val="center"/>
          </w:tcPr>
          <w:p w14:paraId="71AD06D5" w14:textId="77777777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888" w:type="dxa"/>
            <w:gridSpan w:val="3"/>
            <w:shd w:val="clear" w:color="auto" w:fill="auto"/>
            <w:vAlign w:val="center"/>
          </w:tcPr>
          <w:p w14:paraId="0F8BCA44" w14:textId="77777777" w:rsidR="00F1184A" w:rsidRDefault="00F1184A" w:rsidP="0092580B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针对当前Manager Team的全面升级，包括UI设计，用户体验，性能提升，技术更新等。</w:t>
            </w:r>
          </w:p>
          <w:p w14:paraId="19FDDBA7" w14:textId="6752BC6D" w:rsidR="00F1184A" w:rsidRPr="0092580B" w:rsidRDefault="00F1184A" w:rsidP="0092580B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微服务（</w:t>
            </w:r>
            <w:r>
              <w:rPr>
                <w:rFonts w:ascii="微软雅黑" w:eastAsia="微软雅黑" w:hAnsi="微软雅黑"/>
                <w:color w:val="5F5F5F"/>
              </w:rPr>
              <w:t xml:space="preserve">Spring boot + </w:t>
            </w:r>
            <w:r>
              <w:rPr>
                <w:rFonts w:ascii="微软雅黑" w:eastAsia="微软雅黑" w:hAnsi="微软雅黑" w:hint="eastAsia"/>
                <w:color w:val="5F5F5F"/>
              </w:rPr>
              <w:t>Spring</w:t>
            </w:r>
            <w:r>
              <w:rPr>
                <w:rFonts w:ascii="微软雅黑" w:eastAsia="微软雅黑" w:hAnsi="微软雅黑"/>
                <w:color w:val="5F5F5F"/>
              </w:rPr>
              <w:t xml:space="preserve"> Cloud + Docker</w:t>
            </w:r>
            <w:r>
              <w:rPr>
                <w:rFonts w:ascii="微软雅黑" w:eastAsia="微软雅黑" w:hAnsi="微软雅黑" w:hint="eastAsia"/>
                <w:color w:val="5F5F5F"/>
              </w:rPr>
              <w:t>）</w:t>
            </w:r>
            <w:r>
              <w:rPr>
                <w:rFonts w:ascii="微软雅黑" w:eastAsia="微软雅黑" w:hAnsi="微软雅黑"/>
                <w:color w:val="5F5F5F"/>
              </w:rPr>
              <w:t>，</w:t>
            </w:r>
            <w:r>
              <w:rPr>
                <w:rFonts w:ascii="微软雅黑" w:eastAsia="微软雅黑" w:hAnsi="微软雅黑" w:hint="eastAsia"/>
                <w:color w:val="5F5F5F"/>
              </w:rPr>
              <w:t>批处理（Zookeeper + Kafka）</w:t>
            </w:r>
            <w:r>
              <w:rPr>
                <w:rFonts w:ascii="微软雅黑" w:eastAsia="微软雅黑" w:hAnsi="微软雅黑"/>
                <w:color w:val="5F5F5F"/>
              </w:rPr>
              <w:t>,</w:t>
            </w:r>
            <w:r>
              <w:rPr>
                <w:rFonts w:ascii="微软雅黑" w:eastAsia="微软雅黑" w:hAnsi="微软雅黑" w:hint="eastAsia"/>
                <w:color w:val="5F5F5F"/>
              </w:rPr>
              <w:t xml:space="preserve"> Cloudant (</w:t>
            </w:r>
            <w:r>
              <w:rPr>
                <w:rFonts w:ascii="微软雅黑" w:eastAsia="微软雅黑" w:hAnsi="微软雅黑"/>
                <w:color w:val="5F5F5F"/>
              </w:rPr>
              <w:t>NoSQL</w:t>
            </w:r>
            <w:r>
              <w:rPr>
                <w:rFonts w:ascii="微软雅黑" w:eastAsia="微软雅黑" w:hAnsi="微软雅黑" w:hint="eastAsia"/>
                <w:color w:val="5F5F5F"/>
              </w:rPr>
              <w:t>)</w:t>
            </w:r>
            <w:r>
              <w:rPr>
                <w:rFonts w:ascii="微软雅黑" w:eastAsia="微软雅黑" w:hAnsi="微软雅黑"/>
                <w:color w:val="5F5F5F"/>
              </w:rPr>
              <w:t>, DB2</w:t>
            </w:r>
          </w:p>
        </w:tc>
      </w:tr>
      <w:tr w:rsidR="00F1184A" w14:paraId="1932A67A" w14:textId="77777777" w:rsidTr="00BD2385">
        <w:trPr>
          <w:trHeight w:val="397"/>
        </w:trPr>
        <w:tc>
          <w:tcPr>
            <w:tcW w:w="2409" w:type="dxa"/>
            <w:gridSpan w:val="3"/>
            <w:shd w:val="clear" w:color="auto" w:fill="F2F2F2"/>
            <w:vAlign w:val="center"/>
          </w:tcPr>
          <w:p w14:paraId="7AEDA516" w14:textId="0C1D30AF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2016.11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2018.11</w:t>
            </w:r>
          </w:p>
        </w:tc>
        <w:tc>
          <w:tcPr>
            <w:tcW w:w="4572" w:type="dxa"/>
            <w:shd w:val="clear" w:color="auto" w:fill="F2F2F2"/>
            <w:vAlign w:val="center"/>
          </w:tcPr>
          <w:p w14:paraId="09E3430B" w14:textId="05E0B4CE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Manager Team (Metrics Dashboard) （欧美）</w:t>
            </w:r>
          </w:p>
        </w:tc>
        <w:tc>
          <w:tcPr>
            <w:tcW w:w="3299" w:type="dxa"/>
            <w:shd w:val="clear" w:color="auto" w:fill="F2F2F2"/>
            <w:vAlign w:val="center"/>
          </w:tcPr>
          <w:p w14:paraId="6E8FAED2" w14:textId="0286C134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1184A" w14:paraId="2780A803" w14:textId="77777777" w:rsidTr="00BD2385">
        <w:trPr>
          <w:trHeight w:val="709"/>
        </w:trPr>
        <w:tc>
          <w:tcPr>
            <w:tcW w:w="368" w:type="dxa"/>
          </w:tcPr>
          <w:p w14:paraId="35709AA6" w14:textId="77777777" w:rsidR="00F1184A" w:rsidRDefault="00F1184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4"/>
            <w:hideMark/>
          </w:tcPr>
          <w:p w14:paraId="3BE9A912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负责核心框架的技术实现，整体技术解决方案，需求分析，同时带领团队开发，最后发布上线。</w:t>
            </w:r>
          </w:p>
          <w:p w14:paraId="0E07FE6B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项目用户为IBM的销售经理和销售人员。主功能是收集，分析，并整合数据，以图表展现给用户。数据主要来源于IBM SalesConnect和TOP系统，Social数据（如IBM OneScore），及销售人员的主页数据。</w:t>
            </w:r>
          </w:p>
          <w:p w14:paraId="63B81168" w14:textId="6D5AA1D4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技术实现主要有：Spring，Jersey，Spring-batch，Redis，ECharts，Dojo，Cloudant (</w:t>
            </w:r>
            <w:r>
              <w:rPr>
                <w:rFonts w:ascii="微软雅黑" w:eastAsia="微软雅黑" w:hAnsi="微软雅黑"/>
                <w:color w:val="5F5F5F"/>
              </w:rPr>
              <w:t>NoSQL</w:t>
            </w:r>
            <w:r>
              <w:rPr>
                <w:rFonts w:ascii="微软雅黑" w:eastAsia="微软雅黑" w:hAnsi="微软雅黑" w:hint="eastAsia"/>
                <w:color w:val="5F5F5F"/>
              </w:rPr>
              <w:t>)，DB2，WebSphere。</w:t>
            </w:r>
            <w:r>
              <w:rPr>
                <w:rFonts w:ascii="宋体" w:hAnsi="宋体" w:hint="eastAsia"/>
              </w:rPr>
              <w:t> </w:t>
            </w:r>
          </w:p>
        </w:tc>
      </w:tr>
      <w:tr w:rsidR="00F1184A" w14:paraId="5A380598" w14:textId="77777777" w:rsidTr="00BD2385">
        <w:trPr>
          <w:trHeight w:val="397"/>
        </w:trPr>
        <w:tc>
          <w:tcPr>
            <w:tcW w:w="2409" w:type="dxa"/>
            <w:gridSpan w:val="3"/>
            <w:shd w:val="clear" w:color="auto" w:fill="F2F2F2"/>
            <w:vAlign w:val="center"/>
            <w:hideMark/>
          </w:tcPr>
          <w:p w14:paraId="0DBA3DC8" w14:textId="18018C45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2012.05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2018.11</w:t>
            </w:r>
          </w:p>
        </w:tc>
        <w:tc>
          <w:tcPr>
            <w:tcW w:w="4572" w:type="dxa"/>
            <w:shd w:val="clear" w:color="auto" w:fill="F2F2F2"/>
            <w:vAlign w:val="center"/>
            <w:hideMark/>
          </w:tcPr>
          <w:p w14:paraId="3CE0C818" w14:textId="1884FA83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Proactive Alerts （欧美）</w:t>
            </w:r>
          </w:p>
        </w:tc>
        <w:tc>
          <w:tcPr>
            <w:tcW w:w="3299" w:type="dxa"/>
            <w:shd w:val="clear" w:color="auto" w:fill="F2F2F2"/>
            <w:vAlign w:val="center"/>
            <w:hideMark/>
          </w:tcPr>
          <w:p w14:paraId="16692187" w14:textId="77777777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1184A" w14:paraId="387F9E93" w14:textId="77777777" w:rsidTr="00BD2385">
        <w:tc>
          <w:tcPr>
            <w:tcW w:w="368" w:type="dxa"/>
          </w:tcPr>
          <w:p w14:paraId="323B71FC" w14:textId="77777777" w:rsidR="00F1184A" w:rsidRDefault="00F1184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4"/>
            <w:hideMark/>
          </w:tcPr>
          <w:p w14:paraId="2D909B40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项目初期，负责设计技术重构并编写核心代码，之后带领团队做常规的迭代开发。</w:t>
            </w:r>
          </w:p>
          <w:p w14:paraId="1FA0C3C3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项目用户为销售人员及经理。抓取大量数据，分析，挖掘潜在销售机会，最终以Web，邮件等形式发送。</w:t>
            </w:r>
          </w:p>
          <w:p w14:paraId="7582DDB0" w14:textId="77777777" w:rsidR="00F1184A" w:rsidRDefault="00F1184A">
            <w:pPr>
              <w:pStyle w:val="a"/>
              <w:numPr>
                <w:ilvl w:val="0"/>
                <w:numId w:val="6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技术实现是Spring（spring-core, spring-batch, spring-quratz），Velocity，OpenJPA，DB2，WebSphere。</w:t>
            </w:r>
          </w:p>
        </w:tc>
      </w:tr>
      <w:tr w:rsidR="00F1184A" w14:paraId="141CE278" w14:textId="77777777" w:rsidTr="00BD2385">
        <w:trPr>
          <w:trHeight w:val="397"/>
        </w:trPr>
        <w:tc>
          <w:tcPr>
            <w:tcW w:w="2409" w:type="dxa"/>
            <w:gridSpan w:val="3"/>
            <w:shd w:val="clear" w:color="auto" w:fill="F2F2F2"/>
            <w:vAlign w:val="center"/>
            <w:hideMark/>
          </w:tcPr>
          <w:p w14:paraId="12F34E23" w14:textId="77777777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2010.12 - 2012.04</w:t>
            </w:r>
          </w:p>
        </w:tc>
        <w:tc>
          <w:tcPr>
            <w:tcW w:w="4572" w:type="dxa"/>
            <w:shd w:val="clear" w:color="auto" w:fill="F2F2F2"/>
            <w:vAlign w:val="center"/>
            <w:hideMark/>
          </w:tcPr>
          <w:p w14:paraId="1B095B4D" w14:textId="3D0A1EB5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Real Monitor （国内）</w:t>
            </w:r>
          </w:p>
        </w:tc>
        <w:tc>
          <w:tcPr>
            <w:tcW w:w="3299" w:type="dxa"/>
            <w:shd w:val="clear" w:color="auto" w:fill="F2F2F2"/>
            <w:vAlign w:val="center"/>
            <w:hideMark/>
          </w:tcPr>
          <w:p w14:paraId="5100507E" w14:textId="77777777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Application Developer </w:t>
            </w:r>
          </w:p>
        </w:tc>
      </w:tr>
      <w:tr w:rsidR="00F1184A" w14:paraId="251777D2" w14:textId="77777777" w:rsidTr="00BD2385">
        <w:tc>
          <w:tcPr>
            <w:tcW w:w="368" w:type="dxa"/>
          </w:tcPr>
          <w:p w14:paraId="3328D044" w14:textId="77777777" w:rsidR="00F1184A" w:rsidRDefault="00F1184A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912" w:type="dxa"/>
            <w:gridSpan w:val="4"/>
            <w:hideMark/>
          </w:tcPr>
          <w:p w14:paraId="3FCA7CCC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负责全部的开发，设计，分析工作。如编码，测试，发布，运维及页面设计。 </w:t>
            </w:r>
          </w:p>
          <w:p w14:paraId="56226B82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该软件是网络软／硬件实时监控系统，用户为系统运维人员。</w:t>
            </w:r>
          </w:p>
          <w:p w14:paraId="01834C6C" w14:textId="77777777" w:rsidR="00F1184A" w:rsidRDefault="00F1184A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技术上是用Nagios做监控框架，用Perl做监控脚本，用JS和Html做前端，用Java和MySql做后端。 </w:t>
            </w:r>
          </w:p>
        </w:tc>
      </w:tr>
    </w:tbl>
    <w:p w14:paraId="105C69B1" w14:textId="77777777" w:rsidR="009167CA" w:rsidRDefault="00107286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9912"/>
      </w:tblGrid>
      <w:tr w:rsidR="009167CA" w14:paraId="34EF4EA6" w14:textId="77777777">
        <w:tc>
          <w:tcPr>
            <w:tcW w:w="10280" w:type="dxa"/>
            <w:gridSpan w:val="2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444F6555" w14:textId="77777777" w:rsidR="009167CA" w:rsidRDefault="0010728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>自我评价</w:t>
            </w:r>
          </w:p>
        </w:tc>
      </w:tr>
      <w:tr w:rsidR="009167CA" w14:paraId="54008D73" w14:textId="77777777">
        <w:trPr>
          <w:trHeight w:val="557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BA91384" w14:textId="77777777" w:rsidR="009167CA" w:rsidRDefault="009167CA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5E874C" w14:textId="77777777" w:rsidR="009167CA" w:rsidRDefault="00107286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软件项目开发，管理经验丰富。善于逻辑思维，分析与解决问题。有耐心，有韧性，有责任感，还有良好的沟通能力。</w:t>
            </w:r>
          </w:p>
          <w:p w14:paraId="45792801" w14:textId="741322D9" w:rsidR="009167CA" w:rsidRDefault="00107286">
            <w:pPr>
              <w:pStyle w:val="a"/>
              <w:numPr>
                <w:ilvl w:val="0"/>
                <w:numId w:val="4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喜欢学习各种软件知识，如RabbitMQ，Spring Boot，Spring Cloud，Docder，微服务，分布式，MongoDB，</w:t>
            </w:r>
            <w:r w:rsidR="00C31CAD">
              <w:rPr>
                <w:rFonts w:ascii="微软雅黑" w:eastAsia="微软雅黑" w:hAnsi="微软雅黑" w:hint="eastAsia"/>
                <w:color w:val="5F5F5F"/>
              </w:rPr>
              <w:t>Zoo</w:t>
            </w:r>
            <w:r w:rsidR="00C31CAD">
              <w:rPr>
                <w:rFonts w:ascii="微软雅黑" w:eastAsia="微软雅黑" w:hAnsi="微软雅黑"/>
                <w:color w:val="5F5F5F"/>
              </w:rPr>
              <w:t xml:space="preserve">Keeper, </w:t>
            </w:r>
            <w:r>
              <w:rPr>
                <w:rFonts w:ascii="微软雅黑" w:eastAsia="微软雅黑" w:hAnsi="微软雅黑" w:hint="eastAsia"/>
                <w:color w:val="5F5F5F"/>
              </w:rPr>
              <w:t xml:space="preserve">REST等。  </w:t>
            </w:r>
          </w:p>
        </w:tc>
      </w:tr>
    </w:tbl>
    <w:p w14:paraId="343F49E6" w14:textId="433F80AA" w:rsidR="00F85D2F" w:rsidRDefault="00107286">
      <w:pPr>
        <w:pStyle w:val="a"/>
        <w:widowControl/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14:paraId="7637DBB0" w14:textId="77777777" w:rsidR="00F85D2F" w:rsidRDefault="00F85D2F">
      <w:pPr>
        <w:rPr>
          <w:rFonts w:ascii="Tahoma" w:eastAsia="宋体" w:hAnsi="Tahoma"/>
          <w:kern w:val="2"/>
          <w:sz w:val="21"/>
          <w:szCs w:val="21"/>
        </w:rPr>
      </w:pPr>
      <w:r>
        <w:rPr>
          <w:rFonts w:ascii="Tahoma" w:hAnsi="Tahoma"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6"/>
        <w:gridCol w:w="3426"/>
        <w:gridCol w:w="3428"/>
      </w:tblGrid>
      <w:tr w:rsidR="00F85D2F" w14:paraId="7D857975" w14:textId="77777777" w:rsidTr="00512D16">
        <w:tc>
          <w:tcPr>
            <w:tcW w:w="3426" w:type="dxa"/>
            <w:tcBorders>
              <w:top w:val="nil"/>
              <w:left w:val="nil"/>
              <w:bottom w:val="single" w:sz="8" w:space="0" w:color="0B70BD"/>
              <w:right w:val="nil"/>
            </w:tcBorders>
          </w:tcPr>
          <w:p w14:paraId="57F3D849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softHyphen/>
            </w:r>
          </w:p>
        </w:tc>
        <w:tc>
          <w:tcPr>
            <w:tcW w:w="3426" w:type="dxa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40BD5132" w14:textId="77777777" w:rsidR="00F85D2F" w:rsidRDefault="00F85D2F" w:rsidP="00512D16">
            <w:pPr>
              <w:pStyle w:val="a"/>
              <w:jc w:val="center"/>
              <w:rPr>
                <w:rFonts w:ascii="微软雅黑" w:eastAsia="微软雅黑" w:hAnsi="微软雅黑"/>
                <w:b/>
                <w:bCs/>
                <w:color w:val="0B70BD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30"/>
                <w:szCs w:val="30"/>
              </w:rPr>
              <w:t>Resume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0B70BD"/>
              <w:right w:val="nil"/>
            </w:tcBorders>
          </w:tcPr>
          <w:p w14:paraId="39E0BB7D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color w:val="0B70BD"/>
                <w:sz w:val="24"/>
                <w:szCs w:val="24"/>
              </w:rPr>
            </w:pPr>
          </w:p>
        </w:tc>
      </w:tr>
    </w:tbl>
    <w:p w14:paraId="04916F8C" w14:textId="77777777" w:rsidR="00F85D2F" w:rsidRDefault="00F85D2F" w:rsidP="00F85D2F">
      <w:pPr>
        <w:pStyle w:val="a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Jiang Ming</w:t>
      </w:r>
    </w:p>
    <w:p w14:paraId="5A7112DE" w14:textId="77777777" w:rsidR="00F85D2F" w:rsidRDefault="00F85D2F" w:rsidP="00F85D2F">
      <w:pPr>
        <w:pStyle w:val="a"/>
        <w:rPr>
          <w:rFonts w:ascii="微软雅黑" w:eastAsia="微软雅黑" w:hAnsi="微软雅黑"/>
          <w:color w:val="5F5F5F"/>
        </w:rPr>
      </w:pPr>
      <w:r>
        <w:rPr>
          <w:rFonts w:ascii="微软雅黑" w:eastAsia="微软雅黑" w:hAnsi="微软雅黑" w:hint="eastAsia"/>
          <w:color w:val="5F5F5F"/>
        </w:rPr>
        <w:t xml:space="preserve">35 | DaLian | 158 9819 7163 | 15898197163@163.com  </w:t>
      </w:r>
    </w:p>
    <w:p w14:paraId="3EEDB3A7" w14:textId="77777777" w:rsidR="00F85D2F" w:rsidRDefault="00F85D2F" w:rsidP="00F85D2F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24"/>
        <w:gridCol w:w="2070"/>
        <w:gridCol w:w="4592"/>
        <w:gridCol w:w="283"/>
        <w:gridCol w:w="2943"/>
      </w:tblGrid>
      <w:tr w:rsidR="00F85D2F" w14:paraId="0910C1BB" w14:textId="77777777" w:rsidTr="00512D16">
        <w:tc>
          <w:tcPr>
            <w:tcW w:w="10280" w:type="dxa"/>
            <w:gridSpan w:val="6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4011E1D0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Work Experience </w:t>
            </w:r>
          </w:p>
        </w:tc>
      </w:tr>
      <w:tr w:rsidR="00F85D2F" w14:paraId="31F2E378" w14:textId="77777777" w:rsidTr="00512D16">
        <w:trPr>
          <w:trHeight w:val="397"/>
        </w:trPr>
        <w:tc>
          <w:tcPr>
            <w:tcW w:w="2462" w:type="dxa"/>
            <w:gridSpan w:val="3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2E4DC40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2018.11 - Now </w:t>
            </w:r>
          </w:p>
        </w:tc>
        <w:tc>
          <w:tcPr>
            <w:tcW w:w="4592" w:type="dxa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0E281BC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Oracle </w:t>
            </w:r>
          </w:p>
        </w:tc>
        <w:tc>
          <w:tcPr>
            <w:tcW w:w="3226" w:type="dxa"/>
            <w:gridSpan w:val="2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C97ADCA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Senior Applications Engineer</w:t>
            </w:r>
          </w:p>
        </w:tc>
      </w:tr>
      <w:tr w:rsidR="00F85D2F" w14:paraId="727952CC" w14:textId="77777777" w:rsidTr="00512D16">
        <w:trPr>
          <w:trHeight w:val="397"/>
        </w:trPr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0D43B4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EB2F0F" w14:textId="77777777" w:rsidR="00F85D2F" w:rsidRPr="00FE03FD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 w:rsidRPr="00FE03FD">
              <w:rPr>
                <w:rFonts w:ascii="微软雅黑" w:eastAsia="微软雅黑" w:hAnsi="微软雅黑"/>
                <w:color w:val="5F5F5F"/>
              </w:rPr>
              <w:t xml:space="preserve">Customization </w:t>
            </w:r>
            <w:r w:rsidRPr="00FE03FD">
              <w:rPr>
                <w:rFonts w:ascii="微软雅黑" w:eastAsia="微软雅黑" w:hAnsi="微软雅黑" w:hint="eastAsia"/>
                <w:color w:val="5F5F5F"/>
              </w:rPr>
              <w:t>d</w:t>
            </w:r>
            <w:r w:rsidRPr="00FE03FD">
              <w:rPr>
                <w:rFonts w:ascii="微软雅黑" w:eastAsia="微软雅黑" w:hAnsi="微软雅黑"/>
                <w:color w:val="5F5F5F"/>
              </w:rPr>
              <w:t>evelopment</w:t>
            </w:r>
            <w:r w:rsidRPr="00FE03FD">
              <w:rPr>
                <w:rFonts w:ascii="微软雅黑" w:eastAsia="微软雅黑" w:hAnsi="微软雅黑" w:hint="eastAsia"/>
                <w:color w:val="5F5F5F"/>
              </w:rPr>
              <w:t xml:space="preserve"> on Oracle EBS and Fusion SaaS ERP</w:t>
            </w:r>
            <w:r>
              <w:rPr>
                <w:rFonts w:ascii="微软雅黑" w:eastAsia="微软雅黑" w:hAnsi="微软雅黑" w:hint="eastAsia"/>
                <w:color w:val="5F5F5F"/>
              </w:rPr>
              <w:t>.</w:t>
            </w:r>
          </w:p>
        </w:tc>
      </w:tr>
      <w:tr w:rsidR="00F85D2F" w14:paraId="34D662DF" w14:textId="77777777" w:rsidTr="00512D16">
        <w:trPr>
          <w:trHeight w:val="397"/>
        </w:trPr>
        <w:tc>
          <w:tcPr>
            <w:tcW w:w="24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36A6228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2012.05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2018.11 </w:t>
            </w:r>
          </w:p>
        </w:tc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34470BA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IBM </w:t>
            </w: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3A53B07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85D2F" w14:paraId="78A21A9D" w14:textId="77777777" w:rsidTr="00512D16"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F9BCAFF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6C76524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Requirements analysis, </w:t>
            </w:r>
            <w:r>
              <w:rPr>
                <w:rFonts w:ascii="微软雅黑" w:eastAsia="微软雅黑" w:hAnsi="微软雅黑"/>
                <w:color w:val="5F5F5F"/>
              </w:rPr>
              <w:t xml:space="preserve">technical </w:t>
            </w:r>
            <w:r>
              <w:rPr>
                <w:rFonts w:ascii="微软雅黑" w:eastAsia="微软雅黑" w:hAnsi="微软雅黑" w:hint="eastAsia"/>
                <w:color w:val="5F5F5F"/>
              </w:rPr>
              <w:t>solution, development management, delivery.</w:t>
            </w:r>
          </w:p>
          <w:p w14:paraId="1A7FDB04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Design/Code the core of system structure.</w:t>
            </w:r>
          </w:p>
          <w:p w14:paraId="3601E020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Lead dev team</w:t>
            </w:r>
            <w:r>
              <w:rPr>
                <w:rFonts w:ascii="微软雅黑" w:eastAsia="微软雅黑" w:hAnsi="微软雅黑"/>
                <w:color w:val="5F5F5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F5F5F"/>
              </w:rPr>
              <w:t>(</w:t>
            </w:r>
            <w:r>
              <w:rPr>
                <w:rFonts w:ascii="微软雅黑" w:eastAsia="微软雅黑" w:hAnsi="微软雅黑"/>
                <w:color w:val="5F5F5F"/>
              </w:rPr>
              <w:t>4 members: UI, QA, Java developer</w:t>
            </w:r>
            <w:r>
              <w:rPr>
                <w:rFonts w:ascii="微软雅黑" w:eastAsia="微软雅黑" w:hAnsi="微软雅黑" w:hint="eastAsia"/>
                <w:color w:val="5F5F5F"/>
              </w:rPr>
              <w:t>).</w:t>
            </w:r>
          </w:p>
          <w:p w14:paraId="010003E5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/>
                <w:color w:val="5F5F5F"/>
              </w:rPr>
              <w:t>Microservices things</w:t>
            </w:r>
            <w:r>
              <w:rPr>
                <w:rFonts w:ascii="微软雅黑" w:eastAsia="微软雅黑" w:hAnsi="微软雅黑" w:hint="eastAsia"/>
                <w:color w:val="5F5F5F"/>
              </w:rPr>
              <w:t>.</w:t>
            </w:r>
          </w:p>
        </w:tc>
      </w:tr>
      <w:tr w:rsidR="00F85D2F" w14:paraId="22417E2C" w14:textId="77777777" w:rsidTr="00512D16">
        <w:trPr>
          <w:trHeight w:val="397"/>
        </w:trPr>
        <w:tc>
          <w:tcPr>
            <w:tcW w:w="24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DE4029A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2010.04 - 2012.04 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F44C635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Neusoft 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C74A742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Application Developer </w:t>
            </w:r>
          </w:p>
        </w:tc>
      </w:tr>
      <w:tr w:rsidR="00F85D2F" w14:paraId="778FD978" w14:textId="77777777" w:rsidTr="00512D16"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59226BD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2E508D0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Responsibility for development works on coding, testing in team as a developer. </w:t>
            </w:r>
          </w:p>
        </w:tc>
      </w:tr>
      <w:tr w:rsidR="00F85D2F" w14:paraId="4A99C8A2" w14:textId="77777777" w:rsidTr="00512D16">
        <w:trPr>
          <w:trHeight w:val="397"/>
        </w:trPr>
        <w:tc>
          <w:tcPr>
            <w:tcW w:w="24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496BC7D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2007.07 - 2010.03 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05C9F6D5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Dalian Hi-Think Computer Technology, Corp. 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00F00AD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Application Developer </w:t>
            </w:r>
          </w:p>
        </w:tc>
      </w:tr>
      <w:tr w:rsidR="00F85D2F" w14:paraId="4737C24F" w14:textId="77777777" w:rsidTr="00512D16"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8B2DC40" w14:textId="77777777" w:rsidR="00F85D2F" w:rsidRDefault="00F85D2F" w:rsidP="00512D16">
            <w:pPr>
              <w:pStyle w:val="a"/>
              <w:spacing w:line="312" w:lineRule="auto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0B83E38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Responsibility for development works on coding, testing in team as a developer. </w:t>
            </w:r>
          </w:p>
        </w:tc>
      </w:tr>
    </w:tbl>
    <w:p w14:paraId="412633FB" w14:textId="77777777" w:rsidR="00F85D2F" w:rsidRDefault="00F85D2F" w:rsidP="00F85D2F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2463"/>
        <w:gridCol w:w="2493"/>
        <w:gridCol w:w="1657"/>
        <w:gridCol w:w="3299"/>
      </w:tblGrid>
      <w:tr w:rsidR="00F85D2F" w14:paraId="5FD1F373" w14:textId="77777777" w:rsidTr="00512D16">
        <w:tc>
          <w:tcPr>
            <w:tcW w:w="10280" w:type="dxa"/>
            <w:gridSpan w:val="5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71A4F182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Educational Experience </w:t>
            </w:r>
          </w:p>
        </w:tc>
      </w:tr>
      <w:tr w:rsidR="00F85D2F" w14:paraId="34523376" w14:textId="77777777" w:rsidTr="00512D16">
        <w:trPr>
          <w:trHeight w:val="397"/>
        </w:trPr>
        <w:tc>
          <w:tcPr>
            <w:tcW w:w="2831" w:type="dxa"/>
            <w:gridSpan w:val="2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47559EC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2003.09 - 2007.07</w:t>
            </w:r>
          </w:p>
        </w:tc>
        <w:tc>
          <w:tcPr>
            <w:tcW w:w="4150" w:type="dxa"/>
            <w:gridSpan w:val="2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5076FB9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Liaoning University</w:t>
            </w:r>
          </w:p>
        </w:tc>
        <w:tc>
          <w:tcPr>
            <w:tcW w:w="3299" w:type="dxa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95606DE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</w:p>
        </w:tc>
      </w:tr>
      <w:tr w:rsidR="00F85D2F" w14:paraId="024345FB" w14:textId="77777777" w:rsidTr="00512D16">
        <w:trPr>
          <w:trHeight w:val="419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08D1447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4FBC89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Computer Science and Technology </w:t>
            </w:r>
          </w:p>
          <w:p w14:paraId="4100BE51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Bachelor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0E81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</w:tr>
    </w:tbl>
    <w:p w14:paraId="69E05CDD" w14:textId="77777777" w:rsidR="00F85D2F" w:rsidRDefault="00F85D2F" w:rsidP="00F85D2F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4956"/>
        <w:gridCol w:w="4956"/>
      </w:tblGrid>
      <w:tr w:rsidR="00F85D2F" w14:paraId="37979D91" w14:textId="77777777" w:rsidTr="00512D16">
        <w:tc>
          <w:tcPr>
            <w:tcW w:w="10280" w:type="dxa"/>
            <w:gridSpan w:val="3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5F576A58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Languages </w:t>
            </w:r>
          </w:p>
        </w:tc>
      </w:tr>
      <w:tr w:rsidR="00F85D2F" w14:paraId="3BB25878" w14:textId="77777777" w:rsidTr="00512D16">
        <w:trPr>
          <w:trHeight w:val="427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E849738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AA2D7D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English(CET4)</w:t>
            </w:r>
          </w:p>
          <w:p w14:paraId="4E9FEEB3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Mandarin 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68951E25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</w:tr>
    </w:tbl>
    <w:p w14:paraId="43F8C411" w14:textId="77777777" w:rsidR="00F85D2F" w:rsidRDefault="00F85D2F" w:rsidP="00F85D2F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10280" w:type="dxa"/>
        <w:tblLayout w:type="fixed"/>
        <w:tblLook w:val="04A0" w:firstRow="1" w:lastRow="0" w:firstColumn="1" w:lastColumn="0" w:noHBand="0" w:noVBand="1"/>
      </w:tblPr>
      <w:tblGrid>
        <w:gridCol w:w="368"/>
        <w:gridCol w:w="2463"/>
        <w:gridCol w:w="4150"/>
        <w:gridCol w:w="3299"/>
      </w:tblGrid>
      <w:tr w:rsidR="00F85D2F" w14:paraId="7C4817B1" w14:textId="77777777" w:rsidTr="00512D16">
        <w:tc>
          <w:tcPr>
            <w:tcW w:w="10280" w:type="dxa"/>
            <w:gridSpan w:val="4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39869D2A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Project Experience </w:t>
            </w:r>
          </w:p>
        </w:tc>
      </w:tr>
      <w:tr w:rsidR="00F85D2F" w14:paraId="79DBBE89" w14:textId="77777777" w:rsidTr="00512D16">
        <w:trPr>
          <w:trHeight w:val="397"/>
        </w:trPr>
        <w:tc>
          <w:tcPr>
            <w:tcW w:w="2831" w:type="dxa"/>
            <w:gridSpan w:val="2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4C1CD6B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.11 - Now</w:t>
            </w:r>
          </w:p>
        </w:tc>
        <w:tc>
          <w:tcPr>
            <w:tcW w:w="4150" w:type="dxa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9F28645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Oracle EBS and Fusion SaaS ERP</w:t>
            </w:r>
          </w:p>
        </w:tc>
        <w:tc>
          <w:tcPr>
            <w:tcW w:w="3299" w:type="dxa"/>
            <w:tcBorders>
              <w:top w:val="single" w:sz="8" w:space="0" w:color="0B70BD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815DD67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Senior Applications Engineer</w:t>
            </w:r>
          </w:p>
        </w:tc>
      </w:tr>
      <w:tr w:rsidR="00F85D2F" w14:paraId="0350AEAC" w14:textId="77777777" w:rsidTr="00512D16">
        <w:trPr>
          <w:trHeight w:val="397"/>
        </w:trPr>
        <w:tc>
          <w:tcPr>
            <w:tcW w:w="10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299337" w14:textId="77777777" w:rsidR="00F85D2F" w:rsidRPr="00805BBE" w:rsidRDefault="00F85D2F" w:rsidP="00F85D2F">
            <w:pPr>
              <w:pStyle w:val="a"/>
              <w:numPr>
                <w:ilvl w:val="0"/>
                <w:numId w:val="9"/>
              </w:numPr>
              <w:rPr>
                <w:rFonts w:ascii="微软雅黑" w:eastAsia="微软雅黑" w:hAnsi="微软雅黑"/>
                <w:color w:val="5F5F5F"/>
              </w:rPr>
            </w:pPr>
            <w:r w:rsidRPr="00FE03FD">
              <w:rPr>
                <w:rFonts w:ascii="微软雅黑" w:eastAsia="微软雅黑" w:hAnsi="微软雅黑"/>
                <w:color w:val="5F5F5F"/>
              </w:rPr>
              <w:t xml:space="preserve">Customization </w:t>
            </w:r>
            <w:r w:rsidRPr="00FE03FD">
              <w:rPr>
                <w:rFonts w:ascii="微软雅黑" w:eastAsia="微软雅黑" w:hAnsi="微软雅黑" w:hint="eastAsia"/>
                <w:color w:val="5F5F5F"/>
              </w:rPr>
              <w:t>d</w:t>
            </w:r>
            <w:r w:rsidRPr="00FE03FD">
              <w:rPr>
                <w:rFonts w:ascii="微软雅黑" w:eastAsia="微软雅黑" w:hAnsi="微软雅黑"/>
                <w:color w:val="5F5F5F"/>
              </w:rPr>
              <w:t>evelopment</w:t>
            </w:r>
            <w:r w:rsidRPr="00FE03FD">
              <w:rPr>
                <w:rFonts w:ascii="微软雅黑" w:eastAsia="微软雅黑" w:hAnsi="微软雅黑" w:hint="eastAsia"/>
                <w:color w:val="5F5F5F"/>
              </w:rPr>
              <w:t xml:space="preserve"> on Oracle EBS and Fusion SaaS ERP</w:t>
            </w:r>
            <w:r>
              <w:rPr>
                <w:rFonts w:ascii="微软雅黑" w:eastAsia="微软雅黑" w:hAnsi="微软雅黑" w:hint="eastAsia"/>
                <w:color w:val="5F5F5F"/>
              </w:rPr>
              <w:t>.</w:t>
            </w:r>
          </w:p>
          <w:p w14:paraId="1C019227" w14:textId="77777777" w:rsidR="00F85D2F" w:rsidRPr="00435A4B" w:rsidRDefault="00F85D2F" w:rsidP="00F85D2F">
            <w:pPr>
              <w:pStyle w:val="a"/>
              <w:numPr>
                <w:ilvl w:val="0"/>
                <w:numId w:val="9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Mainly technology such as PL/SQL, Oracle Database and Oracle ADF(Java)</w:t>
            </w:r>
          </w:p>
        </w:tc>
      </w:tr>
      <w:tr w:rsidR="00F85D2F" w14:paraId="69BF52F2" w14:textId="77777777" w:rsidTr="00512D16">
        <w:trPr>
          <w:trHeight w:val="397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949C16B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 xml:space="preserve"> - 2018.11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2D8E03E9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Executive Dashboard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C38CA8D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85D2F" w14:paraId="1E90418B" w14:textId="77777777" w:rsidTr="00512D16">
        <w:trPr>
          <w:trHeight w:val="397"/>
        </w:trPr>
        <w:tc>
          <w:tcPr>
            <w:tcW w:w="10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DDF1F1" w14:textId="77777777" w:rsidR="00F85D2F" w:rsidRDefault="00F85D2F" w:rsidP="00F85D2F">
            <w:pPr>
              <w:pStyle w:val="a"/>
              <w:numPr>
                <w:ilvl w:val="0"/>
                <w:numId w:val="9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/>
                <w:color w:val="5F5F5F"/>
              </w:rPr>
              <w:t>Full upgrade for the Manger team, contains UI design, user experience, performance enhancement and technical items etc.</w:t>
            </w:r>
          </w:p>
          <w:p w14:paraId="3C979733" w14:textId="77777777" w:rsidR="00F85D2F" w:rsidRPr="008F3FE5" w:rsidRDefault="00F85D2F" w:rsidP="00F85D2F">
            <w:pPr>
              <w:pStyle w:val="a"/>
              <w:numPr>
                <w:ilvl w:val="0"/>
                <w:numId w:val="9"/>
              </w:numPr>
              <w:rPr>
                <w:rFonts w:ascii="微软雅黑" w:eastAsia="微软雅黑" w:hAnsi="微软雅黑"/>
                <w:color w:val="5F5F5F"/>
              </w:rPr>
            </w:pPr>
            <w:r w:rsidRPr="00D420F5">
              <w:rPr>
                <w:rFonts w:ascii="微软雅黑" w:eastAsia="微软雅黑" w:hAnsi="微软雅黑"/>
                <w:color w:val="5F5F5F"/>
              </w:rPr>
              <w:t xml:space="preserve">Microservices </w:t>
            </w:r>
            <w:r>
              <w:rPr>
                <w:rFonts w:ascii="微软雅黑" w:eastAsia="微软雅黑" w:hAnsi="微软雅黑"/>
                <w:color w:val="5F5F5F"/>
              </w:rPr>
              <w:t>(Spring boot + Spring cloud + Docker), Batch (Zookeeper + Kafka), Cloudant(NoSql), DB2</w:t>
            </w:r>
          </w:p>
        </w:tc>
      </w:tr>
      <w:tr w:rsidR="00F85D2F" w14:paraId="17168F1A" w14:textId="77777777" w:rsidTr="00512D16">
        <w:trPr>
          <w:trHeight w:val="397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F2F25F3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2016.11 - 2018.11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CF9472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Manager Team (Metrics Dashboard)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C7EC9F5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85D2F" w14:paraId="102BC866" w14:textId="77777777" w:rsidTr="00512D16">
        <w:trPr>
          <w:trHeight w:val="709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77C9CC7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97714E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Responsible for the implement of the core framework/structure, entire technology solution, requirements analysis, release and leading dev team to make it happen. </w:t>
            </w:r>
          </w:p>
          <w:p w14:paraId="66E2B691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The user of this project is the IBM sales reps and sales managers. The major feature is to collect, analyze and aggregate data to show up in bar/line charts for end users. The value of it is to help manager/reps to get a view on roadmap of sales opportunity quickly and make sales strategy right.</w:t>
            </w:r>
          </w:p>
          <w:p w14:paraId="2282D4D6" w14:textId="77777777" w:rsidR="00F85D2F" w:rsidRDefault="00F85D2F" w:rsidP="00F85D2F">
            <w:pPr>
              <w:pStyle w:val="a"/>
              <w:numPr>
                <w:ilvl w:val="0"/>
                <w:numId w:val="7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Technology stuffs on it are Spring core, Jersey, Spring-batch, Redis, ECharts, Dojo, Cloudant, DB2, WebSphere.</w:t>
            </w:r>
          </w:p>
        </w:tc>
      </w:tr>
      <w:tr w:rsidR="00F85D2F" w14:paraId="2C1FDC5C" w14:textId="77777777" w:rsidTr="00512D16">
        <w:trPr>
          <w:trHeight w:val="397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7AB39C6F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2012.05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2018.11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785550B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Proactive Alerts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11C7777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Tech/Team leader</w:t>
            </w:r>
          </w:p>
        </w:tc>
      </w:tr>
      <w:tr w:rsidR="00F85D2F" w14:paraId="0FEF0BCB" w14:textId="77777777" w:rsidTr="00512D16"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D557DE0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CAED04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Responsible for technology re-structure at the beginning of the project, then lead team members to finish works and regular development.</w:t>
            </w:r>
          </w:p>
          <w:p w14:paraId="0AF388D9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>The target user is of this project is IBM sales reps and managers. It sends "alerts" via E-mail or Web page after dig the sales opportunities based on the analysis of business data from SalesConnect system.</w:t>
            </w:r>
          </w:p>
          <w:p w14:paraId="3BD5B0DE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On technical level, we have Spring that includes spring core, spring-batch, spring-quartz, Velocity, OpenJPA, DB2 and WebSphere. </w:t>
            </w:r>
          </w:p>
        </w:tc>
      </w:tr>
      <w:tr w:rsidR="00F85D2F" w14:paraId="28D52477" w14:textId="77777777" w:rsidTr="00512D16">
        <w:trPr>
          <w:trHeight w:val="397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0A427BC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2010.12 - 2012.04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149551F5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Real Monitor 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F75E4BE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Application Developer </w:t>
            </w:r>
          </w:p>
        </w:tc>
      </w:tr>
      <w:tr w:rsidR="00F85D2F" w14:paraId="2DA8DE99" w14:textId="77777777" w:rsidTr="00512D16"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13E4C219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</w:rPr>
            </w:pPr>
          </w:p>
        </w:tc>
        <w:tc>
          <w:tcPr>
            <w:tcW w:w="991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9F6FCE4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All of developments work, such as coding, testing, release to server and UI design as the only developer. </w:t>
            </w:r>
          </w:p>
          <w:p w14:paraId="23509F6E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It provides a monitor platform to the software and hardware in network for the operation and maintenance staffs. </w:t>
            </w:r>
          </w:p>
          <w:p w14:paraId="67010850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On technology level, Nagios is base monitor structure, Perl is monitor script, JS + Html is used for UI, Java + MySql belongs to back-end. </w:t>
            </w:r>
          </w:p>
        </w:tc>
      </w:tr>
    </w:tbl>
    <w:p w14:paraId="42705EE3" w14:textId="77777777" w:rsidR="00F85D2F" w:rsidRDefault="00F85D2F" w:rsidP="00F85D2F">
      <w:pPr>
        <w:pStyle w:val="a"/>
        <w:widowControl/>
        <w:jc w:val="center"/>
        <w:rPr>
          <w:color w:val="F2F2F2"/>
        </w:rPr>
      </w:pPr>
      <w:r>
        <w:rPr>
          <w:color w:val="F2F2F2"/>
        </w:rPr>
        <w:t xml:space="preserve">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8"/>
        <w:gridCol w:w="9912"/>
      </w:tblGrid>
      <w:tr w:rsidR="00F85D2F" w14:paraId="2F1AF3E2" w14:textId="77777777" w:rsidTr="00512D16">
        <w:tc>
          <w:tcPr>
            <w:tcW w:w="10280" w:type="dxa"/>
            <w:gridSpan w:val="2"/>
            <w:tcBorders>
              <w:top w:val="nil"/>
              <w:left w:val="nil"/>
              <w:bottom w:val="single" w:sz="8" w:space="0" w:color="0B70BD"/>
              <w:right w:val="nil"/>
            </w:tcBorders>
            <w:hideMark/>
          </w:tcPr>
          <w:p w14:paraId="6BF4F2FE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B70BD"/>
                <w:sz w:val="24"/>
                <w:szCs w:val="24"/>
              </w:rPr>
              <w:t xml:space="preserve">Self-description </w:t>
            </w:r>
          </w:p>
        </w:tc>
      </w:tr>
      <w:tr w:rsidR="00F85D2F" w14:paraId="28642A08" w14:textId="77777777" w:rsidTr="00512D16">
        <w:trPr>
          <w:trHeight w:val="557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380AF773" w14:textId="77777777" w:rsidR="00F85D2F" w:rsidRDefault="00F85D2F" w:rsidP="00512D16">
            <w:pPr>
              <w:pStyle w:val="a"/>
              <w:rPr>
                <w:rFonts w:ascii="微软雅黑" w:eastAsia="微软雅黑" w:hAnsi="微软雅黑"/>
                <w:color w:val="5F5F5F"/>
              </w:rPr>
            </w:pPr>
          </w:p>
        </w:tc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C228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I am an experienced technologist on development and leading team. Also I am good at the thinking of logic and parsing/solving problem. Patience, tenacity, sense of my duty and good ability to communicate. </w:t>
            </w:r>
          </w:p>
          <w:p w14:paraId="4BFC4808" w14:textId="77777777" w:rsidR="00F85D2F" w:rsidRDefault="00F85D2F" w:rsidP="00F85D2F">
            <w:pPr>
              <w:pStyle w:val="a"/>
              <w:numPr>
                <w:ilvl w:val="0"/>
                <w:numId w:val="8"/>
              </w:numPr>
              <w:rPr>
                <w:rFonts w:ascii="微软雅黑" w:eastAsia="微软雅黑" w:hAnsi="微软雅黑"/>
                <w:color w:val="5F5F5F"/>
              </w:rPr>
            </w:pPr>
            <w:r>
              <w:rPr>
                <w:rFonts w:ascii="微软雅黑" w:eastAsia="微软雅黑" w:hAnsi="微软雅黑" w:hint="eastAsia"/>
                <w:color w:val="5F5F5F"/>
              </w:rPr>
              <w:t xml:space="preserve">Like studies on software, like RabbitMQ, Spring Boot, Spring Cloud, Docker, Micro-Service, Distributed, MongoDB, REST etc. </w:t>
            </w:r>
          </w:p>
        </w:tc>
      </w:tr>
    </w:tbl>
    <w:p w14:paraId="25AD478E" w14:textId="77777777" w:rsidR="00F85D2F" w:rsidRDefault="00F85D2F" w:rsidP="00F85D2F">
      <w:pPr>
        <w:pStyle w:val="a"/>
        <w:widowControl/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14:paraId="097E0982" w14:textId="0DAFF36C" w:rsidR="00107286" w:rsidRDefault="00C77D2E">
      <w:pPr>
        <w:pStyle w:val="a"/>
        <w:widowControl/>
        <w:rPr>
          <w:rFonts w:ascii="Tahoma" w:hAnsi="Tahoma"/>
          <w:color w:val="4472C4" w:themeColor="accent1"/>
        </w:rPr>
      </w:pPr>
      <w:r w:rsidRPr="00C77D2E">
        <w:rPr>
          <w:rFonts w:ascii="Tahoma" w:hAnsi="Tahoma"/>
          <w:color w:val="4472C4" w:themeColor="accent1"/>
        </w:rPr>
        <w:t>Recommended by: Wu, yulun [ICG-IT]</w:t>
      </w:r>
    </w:p>
    <w:p w14:paraId="588AE52A" w14:textId="63867052" w:rsidR="00C77D2E" w:rsidRPr="00C77D2E" w:rsidRDefault="00C77D2E">
      <w:pPr>
        <w:pStyle w:val="a"/>
        <w:widowControl/>
        <w:rPr>
          <w:rFonts w:ascii="Tahoma" w:hAnsi="Tahoma"/>
          <w:color w:val="4472C4" w:themeColor="accent1"/>
        </w:rPr>
      </w:pPr>
      <w:r>
        <w:rPr>
          <w:rFonts w:ascii="Tahoma" w:hAnsi="Tahoma"/>
          <w:color w:val="4472C4" w:themeColor="accent1"/>
        </w:rPr>
        <w:t>SOEID: yw36518</w:t>
      </w:r>
      <w:bookmarkStart w:id="0" w:name="_GoBack"/>
      <w:bookmarkEnd w:id="0"/>
    </w:p>
    <w:sectPr w:rsidR="00C77D2E" w:rsidRPr="00C77D2E" w:rsidSect="00D06361">
      <w:headerReference w:type="default" r:id="rId9"/>
      <w:pgSz w:w="11906" w:h="16838"/>
      <w:pgMar w:top="567" w:right="849" w:bottom="1440" w:left="993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E1B0E" w14:textId="77777777" w:rsidR="00C17740" w:rsidRDefault="00C17740" w:rsidP="00426979">
      <w:r>
        <w:separator/>
      </w:r>
    </w:p>
  </w:endnote>
  <w:endnote w:type="continuationSeparator" w:id="0">
    <w:p w14:paraId="1C84F76D" w14:textId="77777777" w:rsidR="00C17740" w:rsidRDefault="00C17740" w:rsidP="0042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55F8C" w14:textId="77777777" w:rsidR="00C17740" w:rsidRDefault="00C17740" w:rsidP="00426979">
      <w:r>
        <w:separator/>
      </w:r>
    </w:p>
  </w:footnote>
  <w:footnote w:type="continuationSeparator" w:id="0">
    <w:p w14:paraId="6A995DB3" w14:textId="77777777" w:rsidR="00C17740" w:rsidRDefault="00C17740" w:rsidP="00426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CA96D" w14:textId="6821D359" w:rsidR="00426979" w:rsidRPr="00F85D2F" w:rsidRDefault="00426979" w:rsidP="00426979">
    <w:pPr>
      <w:pStyle w:val="Header"/>
    </w:pPr>
    <w:r w:rsidRPr="00F85D2F">
      <w:t>CSTC Employee Referral Bonus Program</w:t>
    </w:r>
  </w:p>
  <w:p w14:paraId="74573B31" w14:textId="77777777" w:rsidR="00426979" w:rsidRDefault="004269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CE8"/>
    <w:multiLevelType w:val="multilevel"/>
    <w:tmpl w:val="E5CA239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11BF7D3C"/>
    <w:multiLevelType w:val="hybridMultilevel"/>
    <w:tmpl w:val="91D6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B7E18"/>
    <w:multiLevelType w:val="multilevel"/>
    <w:tmpl w:val="81066BB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372B1C47"/>
    <w:multiLevelType w:val="multilevel"/>
    <w:tmpl w:val="FB384780"/>
    <w:lvl w:ilvl="0">
      <w:start w:val="33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469F7C59"/>
    <w:multiLevelType w:val="multilevel"/>
    <w:tmpl w:val="5412BAC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4BD16218"/>
    <w:multiLevelType w:val="multilevel"/>
    <w:tmpl w:val="F9B8D20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BF"/>
    <w:rsid w:val="00052AE7"/>
    <w:rsid w:val="00063415"/>
    <w:rsid w:val="00073337"/>
    <w:rsid w:val="000B1CC2"/>
    <w:rsid w:val="000C776C"/>
    <w:rsid w:val="00107286"/>
    <w:rsid w:val="0013499A"/>
    <w:rsid w:val="00190768"/>
    <w:rsid w:val="00190A96"/>
    <w:rsid w:val="001961B9"/>
    <w:rsid w:val="001D4CA7"/>
    <w:rsid w:val="001F4F02"/>
    <w:rsid w:val="0020411B"/>
    <w:rsid w:val="00207C35"/>
    <w:rsid w:val="002373D2"/>
    <w:rsid w:val="00292B09"/>
    <w:rsid w:val="003335B1"/>
    <w:rsid w:val="00392CBF"/>
    <w:rsid w:val="003D1A19"/>
    <w:rsid w:val="003E42DE"/>
    <w:rsid w:val="00426979"/>
    <w:rsid w:val="004A2211"/>
    <w:rsid w:val="004D5A95"/>
    <w:rsid w:val="005278F6"/>
    <w:rsid w:val="005460E4"/>
    <w:rsid w:val="0056078D"/>
    <w:rsid w:val="00613854"/>
    <w:rsid w:val="00620BB9"/>
    <w:rsid w:val="00630ED1"/>
    <w:rsid w:val="00751A12"/>
    <w:rsid w:val="00783F3C"/>
    <w:rsid w:val="00793275"/>
    <w:rsid w:val="008A4259"/>
    <w:rsid w:val="009167CA"/>
    <w:rsid w:val="0092580B"/>
    <w:rsid w:val="00930494"/>
    <w:rsid w:val="00931ED7"/>
    <w:rsid w:val="00991E2A"/>
    <w:rsid w:val="00994B43"/>
    <w:rsid w:val="00A0686C"/>
    <w:rsid w:val="00A17306"/>
    <w:rsid w:val="00B01DD0"/>
    <w:rsid w:val="00BA14CF"/>
    <w:rsid w:val="00BA5A53"/>
    <w:rsid w:val="00BD2385"/>
    <w:rsid w:val="00C1725D"/>
    <w:rsid w:val="00C17740"/>
    <w:rsid w:val="00C31CAD"/>
    <w:rsid w:val="00C3473F"/>
    <w:rsid w:val="00C77D2E"/>
    <w:rsid w:val="00D06361"/>
    <w:rsid w:val="00D252CB"/>
    <w:rsid w:val="00D5092A"/>
    <w:rsid w:val="00D612B8"/>
    <w:rsid w:val="00DF22BF"/>
    <w:rsid w:val="00E15750"/>
    <w:rsid w:val="00E766C7"/>
    <w:rsid w:val="00EC1AEE"/>
    <w:rsid w:val="00EE4C33"/>
    <w:rsid w:val="00F1184A"/>
    <w:rsid w:val="00F82A68"/>
    <w:rsid w:val="00F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5CF3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semiHidden="1" w:uiPriority="35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qFormat="1"/>
    <w:lsdException w:name="Revision" w:semiHidden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semiHidden/>
    <w:pPr>
      <w:widowControl w:val="0"/>
      <w:jc w:val="both"/>
    </w:pPr>
    <w:rPr>
      <w:rFonts w:ascii="Calibri" w:eastAsia="宋体" w:hAnsi="Calibri"/>
      <w:kern w:val="2"/>
      <w:sz w:val="21"/>
      <w:szCs w:val="21"/>
    </w:rPr>
  </w:style>
  <w:style w:type="paragraph" w:customStyle="1" w:styleId="1">
    <w:name w:val="标题 1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kern w:val="44"/>
      <w:sz w:val="48"/>
      <w:szCs w:val="48"/>
    </w:rPr>
  </w:style>
  <w:style w:type="paragraph" w:customStyle="1" w:styleId="2">
    <w:name w:val="标题 2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36"/>
      <w:szCs w:val="36"/>
    </w:rPr>
  </w:style>
  <w:style w:type="paragraph" w:customStyle="1" w:styleId="3">
    <w:name w:val="标题 3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27"/>
      <w:szCs w:val="27"/>
    </w:rPr>
  </w:style>
  <w:style w:type="paragraph" w:customStyle="1" w:styleId="4">
    <w:name w:val="标题 4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24"/>
      <w:szCs w:val="24"/>
    </w:rPr>
  </w:style>
  <w:style w:type="paragraph" w:customStyle="1" w:styleId="5">
    <w:name w:val="标题 5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</w:rPr>
  </w:style>
  <w:style w:type="paragraph" w:customStyle="1" w:styleId="6">
    <w:name w:val="标题 6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15"/>
      <w:szCs w:val="15"/>
    </w:rPr>
  </w:style>
  <w:style w:type="paragraph" w:customStyle="1" w:styleId="a0">
    <w:name w:val="页脚"/>
    <w:basedOn w:val="Normal"/>
    <w:pPr>
      <w:widowControl w:val="0"/>
      <w:snapToGrid w:val="0"/>
    </w:pPr>
    <w:rPr>
      <w:rFonts w:ascii="Calibri" w:eastAsia="宋体" w:hAnsi="Calibri"/>
      <w:kern w:val="2"/>
      <w:sz w:val="18"/>
      <w:szCs w:val="18"/>
    </w:rPr>
  </w:style>
  <w:style w:type="paragraph" w:customStyle="1" w:styleId="CharChar">
    <w:name w:val="普通(网站) Char Char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paragraph" w:customStyle="1" w:styleId="HTMLCharChar">
    <w:name w:val="HTML 预设格式 Char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a1">
    <w:name w:val="页眉"/>
    <w:basedOn w:val="Normal"/>
    <w:pPr>
      <w:widowControl w:val="0"/>
      <w:pBdr>
        <w:bottom w:val="single" w:sz="6" w:space="1" w:color="auto"/>
      </w:pBdr>
      <w:snapToGrid w:val="0"/>
      <w:jc w:val="center"/>
    </w:pPr>
    <w:rPr>
      <w:rFonts w:ascii="Calibri" w:eastAsia="宋体" w:hAnsi="Calibri"/>
      <w:kern w:val="2"/>
      <w:sz w:val="18"/>
      <w:szCs w:val="18"/>
    </w:rPr>
  </w:style>
  <w:style w:type="paragraph" w:customStyle="1" w:styleId="a2">
    <w:name w:val="批注框文本"/>
    <w:basedOn w:val="Normal"/>
    <w:pPr>
      <w:widowControl w:val="0"/>
      <w:jc w:val="both"/>
    </w:pPr>
    <w:rPr>
      <w:rFonts w:ascii="Calibri" w:eastAsia="宋体" w:hAnsi="Calibri"/>
      <w:kern w:val="2"/>
      <w:sz w:val="18"/>
      <w:szCs w:val="18"/>
    </w:rPr>
  </w:style>
  <w:style w:type="paragraph" w:customStyle="1" w:styleId="preChar">
    <w:name w:val="pre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pChar">
    <w:name w:val="p Char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paragraph" w:customStyle="1" w:styleId="Char">
    <w:name w:val="普通(网站) Char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paragraph" w:customStyle="1" w:styleId="HTML">
    <w:name w:val="HTML 预设格式"/>
    <w:basedOn w:val="Normal"/>
    <w:rPr>
      <w:rFonts w:ascii="宋体" w:eastAsia="宋体" w:hAnsi="宋体" w:cstheme="minorBidi"/>
      <w:sz w:val="24"/>
      <w:szCs w:val="24"/>
    </w:rPr>
  </w:style>
  <w:style w:type="paragraph" w:customStyle="1" w:styleId="HTMLCharCharChar">
    <w:name w:val="HTML 预设格式 Char Char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HTMLChar">
    <w:name w:val="HTML 预设格式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a3">
    <w:name w:val="普通(网站)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character" w:customStyle="1" w:styleId="10">
    <w:name w:val="10"/>
    <w:basedOn w:val="DefaultParagraphFont"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Pr>
      <w:rFonts w:ascii="Calibri" w:hAnsi="Calibri" w:hint="default"/>
      <w:sz w:val="18"/>
      <w:szCs w:val="18"/>
    </w:rPr>
  </w:style>
  <w:style w:type="character" w:customStyle="1" w:styleId="18">
    <w:name w:val="18"/>
    <w:basedOn w:val="DefaultParagraphFont"/>
    <w:rPr>
      <w:rFonts w:ascii="Calibri" w:hAnsi="Calibri" w:hint="default"/>
      <w:sz w:val="18"/>
      <w:szCs w:val="18"/>
    </w:rPr>
  </w:style>
  <w:style w:type="character" w:customStyle="1" w:styleId="19">
    <w:name w:val="19"/>
    <w:basedOn w:val="DefaultParagraphFont"/>
    <w:rPr>
      <w:rFonts w:ascii="Times New Roman" w:hAnsi="Times New Roman" w:cs="Times New Roman" w:hint="default"/>
    </w:rPr>
  </w:style>
  <w:style w:type="character" w:customStyle="1" w:styleId="20">
    <w:name w:val="20"/>
    <w:basedOn w:val="DefaultParagraphFont"/>
    <w:rPr>
      <w:rFonts w:ascii="Times New Roman" w:hAnsi="Times New Roman" w:cs="Times New Roman" w:hint="default"/>
    </w:rPr>
  </w:style>
  <w:style w:type="character" w:customStyle="1" w:styleId="21">
    <w:name w:val="21"/>
    <w:basedOn w:val="DefaultParagraphFont"/>
    <w:rPr>
      <w:rFonts w:ascii="Calibri" w:hAnsi="Calibri" w:hint="default"/>
      <w:sz w:val="18"/>
      <w:szCs w:val="18"/>
    </w:rPr>
  </w:style>
  <w:style w:type="character" w:customStyle="1" w:styleId="22">
    <w:name w:val="22"/>
    <w:basedOn w:val="DefaultParagraphFont"/>
    <w:rPr>
      <w:rFonts w:ascii="Calibri" w:hAnsi="Calibri" w:hint="default"/>
    </w:rPr>
  </w:style>
  <w:style w:type="character" w:customStyle="1" w:styleId="23">
    <w:name w:val="23"/>
    <w:basedOn w:val="DefaultParagraphFont"/>
    <w:rPr>
      <w:rFonts w:ascii="Times New Roman" w:hAnsi="Times New Roman" w:cs="Times New Roman" w:hint="default"/>
    </w:rPr>
  </w:style>
  <w:style w:type="table" w:customStyle="1" w:styleId="a4">
    <w:name w:val="普通表格"/>
    <w:semiHidden/>
    <w:rPr>
      <w:rFonts w:ascii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网格型"/>
    <w:basedOn w:val="TableNormal"/>
    <w:rPr>
      <w:rFonts w:ascii="Calibri" w:hAnsi="Calibri"/>
      <w:kern w:val="2"/>
      <w:sz w:val="21"/>
      <w:szCs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42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6979"/>
    <w:rPr>
      <w:sz w:val="18"/>
      <w:szCs w:val="18"/>
    </w:rPr>
  </w:style>
  <w:style w:type="paragraph" w:styleId="Footer">
    <w:name w:val="footer"/>
    <w:basedOn w:val="Normal"/>
    <w:link w:val="FooterChar"/>
    <w:rsid w:val="004269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26979"/>
    <w:rPr>
      <w:sz w:val="18"/>
      <w:szCs w:val="18"/>
    </w:rPr>
  </w:style>
  <w:style w:type="paragraph" w:styleId="BalloonText">
    <w:name w:val="Balloon Text"/>
    <w:basedOn w:val="Normal"/>
    <w:link w:val="BalloonTextChar"/>
    <w:rsid w:val="0042697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697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footer" w:uiPriority="0"/>
    <w:lsdException w:name="index heading" w:uiPriority="0"/>
    <w:lsdException w:name="caption" w:semiHidden="1" w:uiPriority="35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qFormat="1"/>
    <w:lsdException w:name="Revision" w:semiHidden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semiHidden/>
    <w:pPr>
      <w:widowControl w:val="0"/>
      <w:jc w:val="both"/>
    </w:pPr>
    <w:rPr>
      <w:rFonts w:ascii="Calibri" w:eastAsia="宋体" w:hAnsi="Calibri"/>
      <w:kern w:val="2"/>
      <w:sz w:val="21"/>
      <w:szCs w:val="21"/>
    </w:rPr>
  </w:style>
  <w:style w:type="paragraph" w:customStyle="1" w:styleId="1">
    <w:name w:val="标题 1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kern w:val="44"/>
      <w:sz w:val="48"/>
      <w:szCs w:val="48"/>
    </w:rPr>
  </w:style>
  <w:style w:type="paragraph" w:customStyle="1" w:styleId="2">
    <w:name w:val="标题 2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36"/>
      <w:szCs w:val="36"/>
    </w:rPr>
  </w:style>
  <w:style w:type="paragraph" w:customStyle="1" w:styleId="3">
    <w:name w:val="标题 3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27"/>
      <w:szCs w:val="27"/>
    </w:rPr>
  </w:style>
  <w:style w:type="paragraph" w:customStyle="1" w:styleId="4">
    <w:name w:val="标题 4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24"/>
      <w:szCs w:val="24"/>
    </w:rPr>
  </w:style>
  <w:style w:type="paragraph" w:customStyle="1" w:styleId="5">
    <w:name w:val="标题 5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</w:rPr>
  </w:style>
  <w:style w:type="paragraph" w:customStyle="1" w:styleId="6">
    <w:name w:val="标题 6"/>
    <w:basedOn w:val="Normal"/>
    <w:next w:val="a"/>
    <w:pPr>
      <w:spacing w:before="100" w:beforeAutospacing="1" w:after="100" w:afterAutospacing="1"/>
    </w:pPr>
    <w:rPr>
      <w:rFonts w:ascii="宋体" w:eastAsia="宋体" w:hAnsi="宋体" w:cstheme="minorBidi"/>
      <w:b/>
      <w:bCs/>
      <w:sz w:val="15"/>
      <w:szCs w:val="15"/>
    </w:rPr>
  </w:style>
  <w:style w:type="paragraph" w:customStyle="1" w:styleId="a0">
    <w:name w:val="页脚"/>
    <w:basedOn w:val="Normal"/>
    <w:pPr>
      <w:widowControl w:val="0"/>
      <w:snapToGrid w:val="0"/>
    </w:pPr>
    <w:rPr>
      <w:rFonts w:ascii="Calibri" w:eastAsia="宋体" w:hAnsi="Calibri"/>
      <w:kern w:val="2"/>
      <w:sz w:val="18"/>
      <w:szCs w:val="18"/>
    </w:rPr>
  </w:style>
  <w:style w:type="paragraph" w:customStyle="1" w:styleId="CharChar">
    <w:name w:val="普通(网站) Char Char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paragraph" w:customStyle="1" w:styleId="HTMLCharChar">
    <w:name w:val="HTML 预设格式 Char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a1">
    <w:name w:val="页眉"/>
    <w:basedOn w:val="Normal"/>
    <w:pPr>
      <w:widowControl w:val="0"/>
      <w:pBdr>
        <w:bottom w:val="single" w:sz="6" w:space="1" w:color="auto"/>
      </w:pBdr>
      <w:snapToGrid w:val="0"/>
      <w:jc w:val="center"/>
    </w:pPr>
    <w:rPr>
      <w:rFonts w:ascii="Calibri" w:eastAsia="宋体" w:hAnsi="Calibri"/>
      <w:kern w:val="2"/>
      <w:sz w:val="18"/>
      <w:szCs w:val="18"/>
    </w:rPr>
  </w:style>
  <w:style w:type="paragraph" w:customStyle="1" w:styleId="a2">
    <w:name w:val="批注框文本"/>
    <w:basedOn w:val="Normal"/>
    <w:pPr>
      <w:widowControl w:val="0"/>
      <w:jc w:val="both"/>
    </w:pPr>
    <w:rPr>
      <w:rFonts w:ascii="Calibri" w:eastAsia="宋体" w:hAnsi="Calibri"/>
      <w:kern w:val="2"/>
      <w:sz w:val="18"/>
      <w:szCs w:val="18"/>
    </w:rPr>
  </w:style>
  <w:style w:type="paragraph" w:customStyle="1" w:styleId="preChar">
    <w:name w:val="pre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pChar">
    <w:name w:val="p Char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paragraph" w:customStyle="1" w:styleId="Char">
    <w:name w:val="普通(网站) Char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paragraph" w:customStyle="1" w:styleId="HTML">
    <w:name w:val="HTML 预设格式"/>
    <w:basedOn w:val="Normal"/>
    <w:rPr>
      <w:rFonts w:ascii="宋体" w:eastAsia="宋体" w:hAnsi="宋体" w:cstheme="minorBidi"/>
      <w:sz w:val="24"/>
      <w:szCs w:val="24"/>
    </w:rPr>
  </w:style>
  <w:style w:type="paragraph" w:customStyle="1" w:styleId="HTMLCharCharChar">
    <w:name w:val="HTML 预设格式 Char Char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HTMLChar">
    <w:name w:val="HTML 预设格式 Char"/>
    <w:basedOn w:val="Normal"/>
    <w:rPr>
      <w:rFonts w:ascii="宋体" w:eastAsia="宋体" w:hAnsi="宋体" w:cstheme="minorBidi"/>
      <w:sz w:val="24"/>
      <w:szCs w:val="24"/>
    </w:rPr>
  </w:style>
  <w:style w:type="paragraph" w:customStyle="1" w:styleId="a3">
    <w:name w:val="普通(网站)"/>
    <w:basedOn w:val="Normal"/>
    <w:pPr>
      <w:spacing w:before="100" w:beforeAutospacing="1" w:after="100" w:afterAutospacing="1"/>
    </w:pPr>
    <w:rPr>
      <w:rFonts w:ascii="宋体" w:eastAsia="宋体" w:hAnsi="宋体" w:cstheme="minorBidi"/>
      <w:sz w:val="24"/>
      <w:szCs w:val="24"/>
    </w:rPr>
  </w:style>
  <w:style w:type="character" w:customStyle="1" w:styleId="10">
    <w:name w:val="10"/>
    <w:basedOn w:val="DefaultParagraphFont"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Pr>
      <w:rFonts w:ascii="Calibri" w:hAnsi="Calibri" w:hint="default"/>
      <w:sz w:val="18"/>
      <w:szCs w:val="18"/>
    </w:rPr>
  </w:style>
  <w:style w:type="character" w:customStyle="1" w:styleId="18">
    <w:name w:val="18"/>
    <w:basedOn w:val="DefaultParagraphFont"/>
    <w:rPr>
      <w:rFonts w:ascii="Calibri" w:hAnsi="Calibri" w:hint="default"/>
      <w:sz w:val="18"/>
      <w:szCs w:val="18"/>
    </w:rPr>
  </w:style>
  <w:style w:type="character" w:customStyle="1" w:styleId="19">
    <w:name w:val="19"/>
    <w:basedOn w:val="DefaultParagraphFont"/>
    <w:rPr>
      <w:rFonts w:ascii="Times New Roman" w:hAnsi="Times New Roman" w:cs="Times New Roman" w:hint="default"/>
    </w:rPr>
  </w:style>
  <w:style w:type="character" w:customStyle="1" w:styleId="20">
    <w:name w:val="20"/>
    <w:basedOn w:val="DefaultParagraphFont"/>
    <w:rPr>
      <w:rFonts w:ascii="Times New Roman" w:hAnsi="Times New Roman" w:cs="Times New Roman" w:hint="default"/>
    </w:rPr>
  </w:style>
  <w:style w:type="character" w:customStyle="1" w:styleId="21">
    <w:name w:val="21"/>
    <w:basedOn w:val="DefaultParagraphFont"/>
    <w:rPr>
      <w:rFonts w:ascii="Calibri" w:hAnsi="Calibri" w:hint="default"/>
      <w:sz w:val="18"/>
      <w:szCs w:val="18"/>
    </w:rPr>
  </w:style>
  <w:style w:type="character" w:customStyle="1" w:styleId="22">
    <w:name w:val="22"/>
    <w:basedOn w:val="DefaultParagraphFont"/>
    <w:rPr>
      <w:rFonts w:ascii="Calibri" w:hAnsi="Calibri" w:hint="default"/>
    </w:rPr>
  </w:style>
  <w:style w:type="character" w:customStyle="1" w:styleId="23">
    <w:name w:val="23"/>
    <w:basedOn w:val="DefaultParagraphFont"/>
    <w:rPr>
      <w:rFonts w:ascii="Times New Roman" w:hAnsi="Times New Roman" w:cs="Times New Roman" w:hint="default"/>
    </w:rPr>
  </w:style>
  <w:style w:type="table" w:customStyle="1" w:styleId="a4">
    <w:name w:val="普通表格"/>
    <w:semiHidden/>
    <w:rPr>
      <w:rFonts w:ascii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网格型"/>
    <w:basedOn w:val="TableNormal"/>
    <w:rPr>
      <w:rFonts w:ascii="Calibri" w:hAnsi="Calibri"/>
      <w:kern w:val="2"/>
      <w:sz w:val="21"/>
      <w:szCs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42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6979"/>
    <w:rPr>
      <w:sz w:val="18"/>
      <w:szCs w:val="18"/>
    </w:rPr>
  </w:style>
  <w:style w:type="paragraph" w:styleId="Footer">
    <w:name w:val="footer"/>
    <w:basedOn w:val="Normal"/>
    <w:link w:val="FooterChar"/>
    <w:rsid w:val="004269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26979"/>
    <w:rPr>
      <w:sz w:val="18"/>
      <w:szCs w:val="18"/>
    </w:rPr>
  </w:style>
  <w:style w:type="paragraph" w:styleId="BalloonText">
    <w:name w:val="Balloon Text"/>
    <w:basedOn w:val="Normal"/>
    <w:link w:val="BalloonTextChar"/>
    <w:rsid w:val="0042697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697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4C5E4E2-BF59-4864-A0A2-CEE2C0D5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Jiang</dc:creator>
  <cp:keywords/>
  <dc:description/>
  <cp:lastModifiedBy>Ming Jiang</cp:lastModifiedBy>
  <cp:revision>60</cp:revision>
  <dcterms:created xsi:type="dcterms:W3CDTF">2018-05-14T04:11:00Z</dcterms:created>
  <dcterms:modified xsi:type="dcterms:W3CDTF">2019-05-14T05:05:00Z</dcterms:modified>
</cp:coreProperties>
</file>