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987"/>
        <w:gridCol w:w="839"/>
        <w:gridCol w:w="2977"/>
        <w:gridCol w:w="1417"/>
        <w:gridCol w:w="609"/>
      </w:tblGrid>
      <w:tr w:rsidR="0073353B" w:rsidRPr="00E853D9" w14:paraId="3E95ED70" w14:textId="77777777" w:rsidTr="00E97D7F">
        <w:trPr>
          <w:trHeight w:val="276"/>
          <w:jc w:val="center"/>
        </w:trPr>
        <w:tc>
          <w:tcPr>
            <w:tcW w:w="726" w:type="dxa"/>
            <w:noWrap/>
            <w:hideMark/>
          </w:tcPr>
          <w:p w14:paraId="3E0784FA" w14:textId="77777777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  <w:r w:rsidRPr="00E853D9">
              <w:rPr>
                <w:rFonts w:ascii="宋体" w:eastAsia="宋体" w:hAnsi="宋体" w:hint="eastAsia"/>
              </w:rPr>
              <w:t>系统</w:t>
            </w:r>
          </w:p>
        </w:tc>
        <w:tc>
          <w:tcPr>
            <w:tcW w:w="987" w:type="dxa"/>
          </w:tcPr>
          <w:p w14:paraId="5389C574" w14:textId="3BA099FF" w:rsidR="0073353B" w:rsidRDefault="0073353B" w:rsidP="000E3F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子系统</w:t>
            </w:r>
          </w:p>
        </w:tc>
        <w:tc>
          <w:tcPr>
            <w:tcW w:w="839" w:type="dxa"/>
          </w:tcPr>
          <w:p w14:paraId="3F357D18" w14:textId="01DB4243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指标类型</w:t>
            </w:r>
          </w:p>
        </w:tc>
        <w:tc>
          <w:tcPr>
            <w:tcW w:w="2977" w:type="dxa"/>
            <w:noWrap/>
            <w:hideMark/>
          </w:tcPr>
          <w:p w14:paraId="49BC9F3B" w14:textId="63A800D9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  <w:r w:rsidRPr="00E853D9">
              <w:rPr>
                <w:rFonts w:ascii="宋体" w:eastAsia="宋体" w:hAnsi="宋体" w:hint="eastAsia"/>
              </w:rPr>
              <w:t>指标名称</w:t>
            </w:r>
          </w:p>
        </w:tc>
        <w:tc>
          <w:tcPr>
            <w:tcW w:w="1417" w:type="dxa"/>
            <w:noWrap/>
            <w:hideMark/>
          </w:tcPr>
          <w:p w14:paraId="64356835" w14:textId="77777777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  <w:r w:rsidRPr="00E853D9">
              <w:rPr>
                <w:rFonts w:ascii="宋体" w:eastAsia="宋体" w:hAnsi="宋体" w:hint="eastAsia"/>
              </w:rPr>
              <w:t>指标单位</w:t>
            </w:r>
          </w:p>
        </w:tc>
        <w:tc>
          <w:tcPr>
            <w:tcW w:w="609" w:type="dxa"/>
          </w:tcPr>
          <w:p w14:paraId="6FEBA7EC" w14:textId="77777777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  <w:r w:rsidRPr="00E853D9">
              <w:rPr>
                <w:rFonts w:ascii="宋体" w:eastAsia="宋体" w:hAnsi="宋体" w:hint="eastAsia"/>
              </w:rPr>
              <w:t>代码</w:t>
            </w:r>
          </w:p>
        </w:tc>
      </w:tr>
      <w:tr w:rsidR="0073353B" w:rsidRPr="00E853D9" w14:paraId="4C34FF4E" w14:textId="77777777" w:rsidTr="00E97D7F">
        <w:trPr>
          <w:trHeight w:val="276"/>
          <w:jc w:val="center"/>
        </w:trPr>
        <w:tc>
          <w:tcPr>
            <w:tcW w:w="726" w:type="dxa"/>
            <w:vMerge w:val="restart"/>
            <w:noWrap/>
            <w:hideMark/>
          </w:tcPr>
          <w:p w14:paraId="18C2C053" w14:textId="77777777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</w:p>
          <w:p w14:paraId="0258F371" w14:textId="77777777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</w:p>
          <w:p w14:paraId="297FEDE0" w14:textId="77777777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</w:p>
          <w:p w14:paraId="2BD56A38" w14:textId="77777777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</w:p>
          <w:p w14:paraId="3558A788" w14:textId="77777777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</w:p>
          <w:p w14:paraId="251FE74C" w14:textId="77777777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</w:p>
          <w:p w14:paraId="53F90EBF" w14:textId="77777777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</w:p>
          <w:p w14:paraId="14B7A1D0" w14:textId="77777777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</w:p>
          <w:p w14:paraId="63C755AB" w14:textId="77777777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</w:p>
          <w:p w14:paraId="32044864" w14:textId="66C074B8" w:rsidR="0073353B" w:rsidRDefault="0073353B" w:rsidP="0073353B">
            <w:pPr>
              <w:rPr>
                <w:rFonts w:ascii="宋体" w:eastAsia="宋体" w:hAnsi="宋体"/>
              </w:rPr>
            </w:pPr>
          </w:p>
          <w:p w14:paraId="004AAE0F" w14:textId="77777777" w:rsidR="0073353B" w:rsidRDefault="0073353B" w:rsidP="0073353B">
            <w:pPr>
              <w:rPr>
                <w:rFonts w:ascii="宋体" w:eastAsia="宋体" w:hAnsi="宋体"/>
              </w:rPr>
            </w:pPr>
          </w:p>
          <w:p w14:paraId="3C9DE79D" w14:textId="77777777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</w:p>
          <w:p w14:paraId="335B4B37" w14:textId="3BBD3347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  <w:r w:rsidRPr="00E853D9">
              <w:rPr>
                <w:rFonts w:ascii="宋体" w:eastAsia="宋体" w:hAnsi="宋体" w:hint="eastAsia"/>
              </w:rPr>
              <w:t>城市系统</w:t>
            </w:r>
          </w:p>
        </w:tc>
        <w:tc>
          <w:tcPr>
            <w:tcW w:w="987" w:type="dxa"/>
            <w:vMerge w:val="restart"/>
          </w:tcPr>
          <w:p w14:paraId="56947E6B" w14:textId="77777777" w:rsidR="0073353B" w:rsidRDefault="0073353B" w:rsidP="000E3F7B">
            <w:pPr>
              <w:jc w:val="center"/>
              <w:rPr>
                <w:rFonts w:ascii="宋体" w:eastAsia="宋体" w:hAnsi="宋体"/>
              </w:rPr>
            </w:pPr>
          </w:p>
          <w:p w14:paraId="5B3C8662" w14:textId="77777777" w:rsidR="0073353B" w:rsidRDefault="0073353B" w:rsidP="000E3F7B">
            <w:pPr>
              <w:jc w:val="center"/>
              <w:rPr>
                <w:rFonts w:ascii="宋体" w:eastAsia="宋体" w:hAnsi="宋体"/>
              </w:rPr>
            </w:pPr>
          </w:p>
          <w:p w14:paraId="5896BCD0" w14:textId="77777777" w:rsidR="0073353B" w:rsidRDefault="0073353B" w:rsidP="000E3F7B">
            <w:pPr>
              <w:jc w:val="center"/>
              <w:rPr>
                <w:rFonts w:ascii="宋体" w:eastAsia="宋体" w:hAnsi="宋体"/>
              </w:rPr>
            </w:pPr>
          </w:p>
          <w:p w14:paraId="39A98C13" w14:textId="3BFC4959" w:rsidR="0073353B" w:rsidRDefault="0073353B" w:rsidP="000E3F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人口</w:t>
            </w:r>
            <w:r w:rsidRPr="00E853D9">
              <w:rPr>
                <w:rFonts w:ascii="宋体" w:eastAsia="宋体" w:hAnsi="宋体" w:hint="eastAsia"/>
              </w:rPr>
              <w:t>子系统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(p)</m:t>
                </m:r>
              </m:oMath>
            </m:oMathPara>
          </w:p>
        </w:tc>
        <w:tc>
          <w:tcPr>
            <w:tcW w:w="839" w:type="dxa"/>
            <w:vMerge w:val="restart"/>
          </w:tcPr>
          <w:p w14:paraId="3FA0CD88" w14:textId="6768C710" w:rsidR="0073353B" w:rsidRDefault="0073353B" w:rsidP="000E3F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供给压力指标</w:t>
            </w:r>
          </w:p>
        </w:tc>
        <w:tc>
          <w:tcPr>
            <w:tcW w:w="2977" w:type="dxa"/>
            <w:noWrap/>
            <w:hideMark/>
          </w:tcPr>
          <w:p w14:paraId="66C215D4" w14:textId="020CC9A7" w:rsidR="0073353B" w:rsidRPr="008E49B2" w:rsidRDefault="0073353B" w:rsidP="000E3F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自然增长率</w:t>
            </w:r>
          </w:p>
        </w:tc>
        <w:tc>
          <w:tcPr>
            <w:tcW w:w="1417" w:type="dxa"/>
            <w:noWrap/>
            <w:hideMark/>
          </w:tcPr>
          <w:p w14:paraId="3ECC5DAD" w14:textId="71570435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  <w:r w:rsidRPr="004962CA">
              <w:rPr>
                <w:rFonts w:ascii="宋体" w:eastAsia="宋体" w:hAnsi="宋体" w:hint="eastAsia"/>
              </w:rPr>
              <w:t>‰</w:t>
            </w:r>
          </w:p>
        </w:tc>
        <w:tc>
          <w:tcPr>
            <w:tcW w:w="609" w:type="dxa"/>
          </w:tcPr>
          <w:p w14:paraId="413292C2" w14:textId="19B9C6AF" w:rsidR="0073353B" w:rsidRPr="00E853D9" w:rsidRDefault="00CE0937" w:rsidP="000E3F7B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73353B" w:rsidRPr="00E853D9" w14:paraId="43246FD3" w14:textId="77777777" w:rsidTr="00E97D7F">
        <w:trPr>
          <w:trHeight w:val="276"/>
          <w:jc w:val="center"/>
        </w:trPr>
        <w:tc>
          <w:tcPr>
            <w:tcW w:w="726" w:type="dxa"/>
            <w:vMerge/>
            <w:hideMark/>
          </w:tcPr>
          <w:p w14:paraId="28334395" w14:textId="77777777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2C2290EB" w14:textId="77777777" w:rsidR="0073353B" w:rsidRDefault="0073353B" w:rsidP="000E3F7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/>
          </w:tcPr>
          <w:p w14:paraId="029373F0" w14:textId="386F97E2" w:rsidR="0073353B" w:rsidRDefault="0073353B" w:rsidP="000E3F7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77" w:type="dxa"/>
            <w:noWrap/>
            <w:hideMark/>
          </w:tcPr>
          <w:p w14:paraId="4CB0F21B" w14:textId="16F9A74A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人口净流入</w:t>
            </w:r>
          </w:p>
        </w:tc>
        <w:tc>
          <w:tcPr>
            <w:tcW w:w="1417" w:type="dxa"/>
            <w:noWrap/>
            <w:hideMark/>
          </w:tcPr>
          <w:p w14:paraId="3B44D6C4" w14:textId="1E887869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万人</w:t>
            </w:r>
          </w:p>
        </w:tc>
        <w:tc>
          <w:tcPr>
            <w:tcW w:w="609" w:type="dxa"/>
          </w:tcPr>
          <w:p w14:paraId="5AEFF8B0" w14:textId="539C3132" w:rsidR="0073353B" w:rsidRPr="00E853D9" w:rsidRDefault="00CE0937" w:rsidP="000E3F7B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73353B" w:rsidRPr="00E853D9" w14:paraId="797D4EBB" w14:textId="77777777" w:rsidTr="00E97D7F">
        <w:trPr>
          <w:trHeight w:val="276"/>
          <w:jc w:val="center"/>
        </w:trPr>
        <w:tc>
          <w:tcPr>
            <w:tcW w:w="726" w:type="dxa"/>
            <w:vMerge/>
            <w:hideMark/>
          </w:tcPr>
          <w:p w14:paraId="67E2BD1A" w14:textId="77777777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38D7AE0D" w14:textId="77777777" w:rsidR="0073353B" w:rsidRDefault="0073353B" w:rsidP="000E3F7B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 w:val="restart"/>
          </w:tcPr>
          <w:p w14:paraId="135DA630" w14:textId="77777777" w:rsidR="0073353B" w:rsidRDefault="0073353B" w:rsidP="000E3F7B">
            <w:pPr>
              <w:jc w:val="center"/>
              <w:rPr>
                <w:rFonts w:ascii="宋体" w:eastAsia="宋体" w:hAnsi="宋体"/>
              </w:rPr>
            </w:pPr>
          </w:p>
          <w:p w14:paraId="65AAC230" w14:textId="10A7E089" w:rsidR="0073353B" w:rsidRDefault="0073353B" w:rsidP="000E3F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供给状态指标</w:t>
            </w:r>
          </w:p>
        </w:tc>
        <w:tc>
          <w:tcPr>
            <w:tcW w:w="2977" w:type="dxa"/>
            <w:noWrap/>
            <w:hideMark/>
          </w:tcPr>
          <w:p w14:paraId="367AA742" w14:textId="6DD37E8C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人口密度</w:t>
            </w:r>
          </w:p>
        </w:tc>
        <w:tc>
          <w:tcPr>
            <w:tcW w:w="1417" w:type="dxa"/>
            <w:noWrap/>
            <w:hideMark/>
          </w:tcPr>
          <w:p w14:paraId="1A6F5EB4" w14:textId="1A3DEC74" w:rsidR="0073353B" w:rsidRPr="00E853D9" w:rsidRDefault="0073353B" w:rsidP="000E3F7B">
            <w:pPr>
              <w:jc w:val="center"/>
              <w:rPr>
                <w:rFonts w:ascii="宋体" w:eastAsia="宋体" w:hAnsi="宋体"/>
              </w:rPr>
            </w:pPr>
            <w:r w:rsidRPr="003370E6">
              <w:rPr>
                <w:rFonts w:ascii="宋体" w:eastAsia="宋体" w:hAnsi="宋体" w:hint="eastAsia"/>
              </w:rPr>
              <w:t>人</w:t>
            </w:r>
            <w:r w:rsidRPr="003370E6">
              <w:rPr>
                <w:rFonts w:ascii="宋体" w:eastAsia="宋体" w:hAnsi="宋体"/>
              </w:rPr>
              <w:t>/平方公里</w:t>
            </w:r>
          </w:p>
        </w:tc>
        <w:tc>
          <w:tcPr>
            <w:tcW w:w="609" w:type="dxa"/>
          </w:tcPr>
          <w:p w14:paraId="3D90DD0F" w14:textId="7C3EFE4C" w:rsidR="0073353B" w:rsidRPr="00E853D9" w:rsidRDefault="00CE0937" w:rsidP="000E3F7B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3353B" w:rsidRPr="00E853D9" w14:paraId="42F90974" w14:textId="77777777" w:rsidTr="00E97D7F">
        <w:trPr>
          <w:trHeight w:val="276"/>
          <w:jc w:val="center"/>
        </w:trPr>
        <w:tc>
          <w:tcPr>
            <w:tcW w:w="726" w:type="dxa"/>
            <w:vMerge/>
            <w:hideMark/>
          </w:tcPr>
          <w:p w14:paraId="5742444F" w14:textId="77777777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4D56857D" w14:textId="77777777" w:rsidR="0073353B" w:rsidRDefault="0073353B" w:rsidP="004962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/>
          </w:tcPr>
          <w:p w14:paraId="0DF47EF8" w14:textId="453CECD5" w:rsidR="0073353B" w:rsidRDefault="0073353B" w:rsidP="004962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77" w:type="dxa"/>
            <w:noWrap/>
            <w:hideMark/>
          </w:tcPr>
          <w:p w14:paraId="4CC829B2" w14:textId="62E8899F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年末户籍人口</w:t>
            </w:r>
          </w:p>
        </w:tc>
        <w:tc>
          <w:tcPr>
            <w:tcW w:w="1417" w:type="dxa"/>
            <w:noWrap/>
            <w:hideMark/>
          </w:tcPr>
          <w:p w14:paraId="35F46523" w14:textId="2C3D770A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  <w:r w:rsidRPr="004962CA">
              <w:rPr>
                <w:rFonts w:ascii="宋体" w:eastAsia="宋体" w:hAnsi="宋体" w:hint="eastAsia"/>
              </w:rPr>
              <w:t>万人</w:t>
            </w:r>
          </w:p>
        </w:tc>
        <w:tc>
          <w:tcPr>
            <w:tcW w:w="609" w:type="dxa"/>
          </w:tcPr>
          <w:p w14:paraId="7BD8B086" w14:textId="231FBD74" w:rsidR="0073353B" w:rsidRPr="00E853D9" w:rsidRDefault="00CE0937" w:rsidP="004962CA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73353B" w:rsidRPr="00E853D9" w14:paraId="369B8641" w14:textId="77777777" w:rsidTr="00E97D7F">
        <w:trPr>
          <w:trHeight w:val="276"/>
          <w:jc w:val="center"/>
        </w:trPr>
        <w:tc>
          <w:tcPr>
            <w:tcW w:w="726" w:type="dxa"/>
            <w:vMerge/>
            <w:hideMark/>
          </w:tcPr>
          <w:p w14:paraId="66EC7BE2" w14:textId="77777777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7A9BED9B" w14:textId="77777777" w:rsidR="0073353B" w:rsidRDefault="0073353B" w:rsidP="004962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/>
          </w:tcPr>
          <w:p w14:paraId="59A679BF" w14:textId="0B4BEBA6" w:rsidR="0073353B" w:rsidRDefault="0073353B" w:rsidP="004962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77" w:type="dxa"/>
            <w:noWrap/>
            <w:hideMark/>
          </w:tcPr>
          <w:p w14:paraId="502B8AB7" w14:textId="77B79A46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年平均人口</w:t>
            </w:r>
          </w:p>
        </w:tc>
        <w:tc>
          <w:tcPr>
            <w:tcW w:w="1417" w:type="dxa"/>
            <w:noWrap/>
            <w:hideMark/>
          </w:tcPr>
          <w:p w14:paraId="31756386" w14:textId="5135B5A4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万</w:t>
            </w:r>
            <w:r w:rsidRPr="004962CA">
              <w:rPr>
                <w:rFonts w:ascii="宋体" w:eastAsia="宋体" w:hAnsi="宋体" w:hint="eastAsia"/>
              </w:rPr>
              <w:t>人</w:t>
            </w:r>
          </w:p>
        </w:tc>
        <w:tc>
          <w:tcPr>
            <w:tcW w:w="609" w:type="dxa"/>
          </w:tcPr>
          <w:p w14:paraId="7F77EBBC" w14:textId="71B8A42A" w:rsidR="0073353B" w:rsidRPr="00E853D9" w:rsidRDefault="00CE0937" w:rsidP="004962CA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73353B" w:rsidRPr="00E853D9" w14:paraId="7B1D5089" w14:textId="77777777" w:rsidTr="00E97D7F">
        <w:trPr>
          <w:trHeight w:val="276"/>
          <w:jc w:val="center"/>
        </w:trPr>
        <w:tc>
          <w:tcPr>
            <w:tcW w:w="726" w:type="dxa"/>
            <w:vMerge/>
            <w:hideMark/>
          </w:tcPr>
          <w:p w14:paraId="077A484E" w14:textId="77777777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0EC14987" w14:textId="77777777" w:rsidR="0073353B" w:rsidRDefault="0073353B" w:rsidP="004962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/>
          </w:tcPr>
          <w:p w14:paraId="34F2640D" w14:textId="4AF75D40" w:rsidR="0073353B" w:rsidRDefault="0073353B" w:rsidP="004962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77" w:type="dxa"/>
            <w:noWrap/>
            <w:hideMark/>
          </w:tcPr>
          <w:p w14:paraId="2DC31EA6" w14:textId="62997A36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年末单位从业人员数</w:t>
            </w:r>
          </w:p>
        </w:tc>
        <w:tc>
          <w:tcPr>
            <w:tcW w:w="1417" w:type="dxa"/>
            <w:noWrap/>
            <w:hideMark/>
          </w:tcPr>
          <w:p w14:paraId="317B865F" w14:textId="6DB6B546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万</w:t>
            </w:r>
            <w:r w:rsidRPr="004962CA">
              <w:rPr>
                <w:rFonts w:ascii="宋体" w:eastAsia="宋体" w:hAnsi="宋体" w:hint="eastAsia"/>
              </w:rPr>
              <w:t>人</w:t>
            </w:r>
          </w:p>
        </w:tc>
        <w:tc>
          <w:tcPr>
            <w:tcW w:w="609" w:type="dxa"/>
          </w:tcPr>
          <w:p w14:paraId="6ADEA999" w14:textId="19EF4CD5" w:rsidR="0073353B" w:rsidRPr="00E853D9" w:rsidRDefault="00CE0937" w:rsidP="004962CA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73353B" w:rsidRPr="00E853D9" w14:paraId="0D08BE44" w14:textId="77777777" w:rsidTr="00E97D7F">
        <w:trPr>
          <w:trHeight w:val="276"/>
          <w:jc w:val="center"/>
        </w:trPr>
        <w:tc>
          <w:tcPr>
            <w:tcW w:w="726" w:type="dxa"/>
            <w:vMerge/>
            <w:hideMark/>
          </w:tcPr>
          <w:p w14:paraId="2EA77EA6" w14:textId="77777777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1A405969" w14:textId="77777777" w:rsidR="0073353B" w:rsidRDefault="0073353B" w:rsidP="004962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 w:val="restart"/>
          </w:tcPr>
          <w:p w14:paraId="42C9D32D" w14:textId="282E7B63" w:rsidR="0073353B" w:rsidRPr="004962CA" w:rsidRDefault="0073353B" w:rsidP="004962C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供给响应指标</w:t>
            </w:r>
          </w:p>
        </w:tc>
        <w:tc>
          <w:tcPr>
            <w:tcW w:w="2977" w:type="dxa"/>
            <w:noWrap/>
            <w:hideMark/>
          </w:tcPr>
          <w:p w14:paraId="2FED40D2" w14:textId="51F518EB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  <w:r w:rsidRPr="004962CA">
              <w:rPr>
                <w:rFonts w:ascii="宋体" w:eastAsia="宋体" w:hAnsi="宋体" w:hint="eastAsia"/>
              </w:rPr>
              <w:t>人均</w:t>
            </w:r>
            <w:r w:rsidRPr="004962CA">
              <w:rPr>
                <w:rFonts w:ascii="宋体" w:eastAsia="宋体" w:hAnsi="宋体"/>
              </w:rPr>
              <w:t>GRP</w:t>
            </w:r>
          </w:p>
        </w:tc>
        <w:tc>
          <w:tcPr>
            <w:tcW w:w="1417" w:type="dxa"/>
            <w:noWrap/>
            <w:hideMark/>
          </w:tcPr>
          <w:p w14:paraId="3BDC8577" w14:textId="043DFFB1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  <w:r w:rsidRPr="00E853D9">
              <w:rPr>
                <w:rFonts w:ascii="宋体" w:eastAsia="宋体" w:hAnsi="宋体" w:hint="eastAsia"/>
              </w:rPr>
              <w:t>元</w:t>
            </w:r>
          </w:p>
        </w:tc>
        <w:tc>
          <w:tcPr>
            <w:tcW w:w="609" w:type="dxa"/>
          </w:tcPr>
          <w:p w14:paraId="15F90385" w14:textId="42EF49A0" w:rsidR="0073353B" w:rsidRPr="00E853D9" w:rsidRDefault="00CE0937" w:rsidP="004962CA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7</m:t>
                    </m:r>
                  </m:sub>
                </m:sSub>
              </m:oMath>
            </m:oMathPara>
          </w:p>
        </w:tc>
      </w:tr>
      <w:tr w:rsidR="0073353B" w:rsidRPr="00E853D9" w14:paraId="6CA64A71" w14:textId="77777777" w:rsidTr="00E97D7F">
        <w:trPr>
          <w:trHeight w:val="276"/>
          <w:jc w:val="center"/>
        </w:trPr>
        <w:tc>
          <w:tcPr>
            <w:tcW w:w="726" w:type="dxa"/>
            <w:vMerge/>
            <w:hideMark/>
          </w:tcPr>
          <w:p w14:paraId="2377EBFB" w14:textId="77777777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36414A7D" w14:textId="77777777" w:rsidR="0073353B" w:rsidRPr="004962CA" w:rsidRDefault="0073353B" w:rsidP="004962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/>
          </w:tcPr>
          <w:p w14:paraId="37AF69BB" w14:textId="31B2DFD2" w:rsidR="0073353B" w:rsidRPr="004962CA" w:rsidRDefault="0073353B" w:rsidP="004962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77" w:type="dxa"/>
            <w:noWrap/>
            <w:hideMark/>
          </w:tcPr>
          <w:p w14:paraId="318A435E" w14:textId="53B73D16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  <w:r w:rsidRPr="004962CA">
              <w:rPr>
                <w:rFonts w:ascii="宋体" w:eastAsia="宋体" w:hAnsi="宋体" w:hint="eastAsia"/>
              </w:rPr>
              <w:t>在岗职工平均工资</w:t>
            </w:r>
          </w:p>
        </w:tc>
        <w:tc>
          <w:tcPr>
            <w:tcW w:w="1417" w:type="dxa"/>
            <w:noWrap/>
            <w:hideMark/>
          </w:tcPr>
          <w:p w14:paraId="2047311C" w14:textId="4CE4F1DC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元</w:t>
            </w:r>
          </w:p>
        </w:tc>
        <w:tc>
          <w:tcPr>
            <w:tcW w:w="609" w:type="dxa"/>
          </w:tcPr>
          <w:p w14:paraId="6633CF58" w14:textId="2FCA4C94" w:rsidR="0073353B" w:rsidRPr="00E853D9" w:rsidRDefault="00CE0937" w:rsidP="004962CA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8</m:t>
                    </m:r>
                  </m:sub>
                </m:sSub>
              </m:oMath>
            </m:oMathPara>
          </w:p>
        </w:tc>
      </w:tr>
      <w:tr w:rsidR="0073353B" w:rsidRPr="00E853D9" w14:paraId="6A426548" w14:textId="77777777" w:rsidTr="00E97D7F">
        <w:trPr>
          <w:trHeight w:val="276"/>
          <w:jc w:val="center"/>
        </w:trPr>
        <w:tc>
          <w:tcPr>
            <w:tcW w:w="726" w:type="dxa"/>
            <w:vMerge/>
            <w:hideMark/>
          </w:tcPr>
          <w:p w14:paraId="4282CB55" w14:textId="77777777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288A0450" w14:textId="77777777" w:rsidR="0073353B" w:rsidRPr="004962CA" w:rsidRDefault="0073353B" w:rsidP="004962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/>
          </w:tcPr>
          <w:p w14:paraId="1A5631DD" w14:textId="01D37707" w:rsidR="0073353B" w:rsidRPr="004962CA" w:rsidRDefault="0073353B" w:rsidP="004962C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77" w:type="dxa"/>
            <w:noWrap/>
            <w:hideMark/>
          </w:tcPr>
          <w:p w14:paraId="563C59DA" w14:textId="5F78049F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  <w:r w:rsidRPr="004962CA">
              <w:rPr>
                <w:rFonts w:ascii="宋体" w:eastAsia="宋体" w:hAnsi="宋体" w:hint="eastAsia"/>
              </w:rPr>
              <w:t>城镇居民人均可支配收入</w:t>
            </w:r>
          </w:p>
        </w:tc>
        <w:tc>
          <w:tcPr>
            <w:tcW w:w="1417" w:type="dxa"/>
            <w:noWrap/>
            <w:hideMark/>
          </w:tcPr>
          <w:p w14:paraId="644FD5B0" w14:textId="3708B64A" w:rsidR="0073353B" w:rsidRPr="00E853D9" w:rsidRDefault="0073353B" w:rsidP="004962C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元</w:t>
            </w:r>
          </w:p>
        </w:tc>
        <w:tc>
          <w:tcPr>
            <w:tcW w:w="609" w:type="dxa"/>
          </w:tcPr>
          <w:p w14:paraId="65C5A471" w14:textId="6378D155" w:rsidR="0073353B" w:rsidRPr="00E853D9" w:rsidRDefault="00CE0937" w:rsidP="004962CA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9</m:t>
                    </m:r>
                  </m:sub>
                </m:sSub>
              </m:oMath>
            </m:oMathPara>
          </w:p>
        </w:tc>
      </w:tr>
      <w:tr w:rsidR="0073353B" w:rsidRPr="00E853D9" w14:paraId="024503F3" w14:textId="77777777" w:rsidTr="00E97D7F">
        <w:trPr>
          <w:trHeight w:val="276"/>
          <w:jc w:val="center"/>
        </w:trPr>
        <w:tc>
          <w:tcPr>
            <w:tcW w:w="726" w:type="dxa"/>
            <w:vMerge/>
            <w:hideMark/>
          </w:tcPr>
          <w:p w14:paraId="10345A05" w14:textId="77777777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 w:val="restart"/>
          </w:tcPr>
          <w:p w14:paraId="1FCC7945" w14:textId="77777777" w:rsidR="0073353B" w:rsidRDefault="0073353B" w:rsidP="003370E6">
            <w:pPr>
              <w:jc w:val="center"/>
              <w:rPr>
                <w:rFonts w:ascii="宋体" w:eastAsia="宋体" w:hAnsi="宋体"/>
              </w:rPr>
            </w:pPr>
          </w:p>
          <w:p w14:paraId="15D8BB43" w14:textId="77777777" w:rsidR="0073353B" w:rsidRDefault="0073353B" w:rsidP="003370E6">
            <w:pPr>
              <w:jc w:val="center"/>
              <w:rPr>
                <w:rFonts w:ascii="宋体" w:eastAsia="宋体" w:hAnsi="宋体"/>
              </w:rPr>
            </w:pPr>
          </w:p>
          <w:p w14:paraId="7FDF204C" w14:textId="77777777" w:rsidR="0073353B" w:rsidRDefault="0073353B" w:rsidP="003370E6">
            <w:pPr>
              <w:jc w:val="center"/>
              <w:rPr>
                <w:rFonts w:ascii="宋体" w:eastAsia="宋体" w:hAnsi="宋体"/>
              </w:rPr>
            </w:pPr>
          </w:p>
          <w:p w14:paraId="117060FD" w14:textId="77777777" w:rsidR="0073353B" w:rsidRDefault="0073353B" w:rsidP="003370E6">
            <w:pPr>
              <w:jc w:val="center"/>
              <w:rPr>
                <w:rFonts w:ascii="宋体" w:eastAsia="宋体" w:hAnsi="宋体"/>
              </w:rPr>
            </w:pPr>
          </w:p>
          <w:p w14:paraId="5453B63E" w14:textId="2DE6FC78" w:rsidR="0073353B" w:rsidRDefault="0073353B" w:rsidP="003370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土地子</w:t>
            </w:r>
            <w:r w:rsidRPr="00E853D9">
              <w:rPr>
                <w:rFonts w:ascii="宋体" w:eastAsia="宋体" w:hAnsi="宋体" w:hint="eastAsia"/>
              </w:rPr>
              <w:t>系统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(l)</m:t>
                </m:r>
              </m:oMath>
            </m:oMathPara>
          </w:p>
        </w:tc>
        <w:tc>
          <w:tcPr>
            <w:tcW w:w="839" w:type="dxa"/>
            <w:vMerge w:val="restart"/>
          </w:tcPr>
          <w:p w14:paraId="27D96310" w14:textId="51D43074" w:rsidR="0073353B" w:rsidRPr="004962CA" w:rsidRDefault="0073353B" w:rsidP="003370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供给压力指标</w:t>
            </w:r>
          </w:p>
        </w:tc>
        <w:tc>
          <w:tcPr>
            <w:tcW w:w="2977" w:type="dxa"/>
            <w:noWrap/>
            <w:hideMark/>
          </w:tcPr>
          <w:p w14:paraId="472E3963" w14:textId="77C3A68D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 w:rsidRPr="004962CA">
              <w:rPr>
                <w:rFonts w:ascii="宋体" w:eastAsia="宋体" w:hAnsi="宋体" w:hint="eastAsia"/>
              </w:rPr>
              <w:t>土地出让中新增建设用地面积</w:t>
            </w:r>
          </w:p>
        </w:tc>
        <w:tc>
          <w:tcPr>
            <w:tcW w:w="1417" w:type="dxa"/>
            <w:noWrap/>
            <w:hideMark/>
          </w:tcPr>
          <w:p w14:paraId="535C6960" w14:textId="6002F51B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3370E6">
              <w:rPr>
                <w:rFonts w:ascii="宋体" w:eastAsia="宋体" w:hAnsi="宋体" w:hint="eastAsia"/>
              </w:rPr>
              <w:t>万平方米</w:t>
            </w:r>
            <w:proofErr w:type="gramEnd"/>
          </w:p>
        </w:tc>
        <w:tc>
          <w:tcPr>
            <w:tcW w:w="609" w:type="dxa"/>
          </w:tcPr>
          <w:p w14:paraId="1B435C9F" w14:textId="7EF46C91" w:rsidR="0073353B" w:rsidRPr="00E853D9" w:rsidRDefault="00CE0937" w:rsidP="003370E6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10</m:t>
                    </m:r>
                  </m:sub>
                </m:sSub>
              </m:oMath>
            </m:oMathPara>
          </w:p>
        </w:tc>
      </w:tr>
      <w:tr w:rsidR="0073353B" w:rsidRPr="00E853D9" w14:paraId="77F8466E" w14:textId="77777777" w:rsidTr="00E97D7F">
        <w:trPr>
          <w:trHeight w:val="276"/>
          <w:jc w:val="center"/>
        </w:trPr>
        <w:tc>
          <w:tcPr>
            <w:tcW w:w="726" w:type="dxa"/>
            <w:vMerge/>
            <w:hideMark/>
          </w:tcPr>
          <w:p w14:paraId="2CB53FFE" w14:textId="77777777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0C728EF9" w14:textId="77777777" w:rsidR="0073353B" w:rsidRPr="004962CA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/>
          </w:tcPr>
          <w:p w14:paraId="56C7023D" w14:textId="2A835C24" w:rsidR="0073353B" w:rsidRPr="004962CA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77" w:type="dxa"/>
            <w:noWrap/>
            <w:hideMark/>
          </w:tcPr>
          <w:p w14:paraId="402A8215" w14:textId="59BA2FC2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 w:rsidRPr="004962CA">
              <w:rPr>
                <w:rFonts w:ascii="宋体" w:eastAsia="宋体" w:hAnsi="宋体" w:hint="eastAsia"/>
              </w:rPr>
              <w:t>城市建设用地面积</w:t>
            </w:r>
          </w:p>
        </w:tc>
        <w:tc>
          <w:tcPr>
            <w:tcW w:w="1417" w:type="dxa"/>
            <w:noWrap/>
            <w:hideMark/>
          </w:tcPr>
          <w:p w14:paraId="39CD351F" w14:textId="0D37A5F0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平方公里</w:t>
            </w:r>
          </w:p>
        </w:tc>
        <w:tc>
          <w:tcPr>
            <w:tcW w:w="609" w:type="dxa"/>
          </w:tcPr>
          <w:p w14:paraId="107BC9C5" w14:textId="540447CC" w:rsidR="0073353B" w:rsidRPr="00E853D9" w:rsidRDefault="00CE0937" w:rsidP="003370E6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3353B" w:rsidRPr="00E853D9" w14:paraId="7C9AD681" w14:textId="77777777" w:rsidTr="00E97D7F">
        <w:trPr>
          <w:trHeight w:val="276"/>
          <w:jc w:val="center"/>
        </w:trPr>
        <w:tc>
          <w:tcPr>
            <w:tcW w:w="726" w:type="dxa"/>
            <w:vMerge/>
            <w:hideMark/>
          </w:tcPr>
          <w:p w14:paraId="0AB2EF30" w14:textId="77777777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33C8F52B" w14:textId="77777777" w:rsidR="0073353B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 w:val="restart"/>
          </w:tcPr>
          <w:p w14:paraId="6F9931F7" w14:textId="77777777" w:rsidR="0073353B" w:rsidRDefault="0073353B" w:rsidP="003370E6">
            <w:pPr>
              <w:jc w:val="center"/>
              <w:rPr>
                <w:rFonts w:ascii="宋体" w:eastAsia="宋体" w:hAnsi="宋体"/>
              </w:rPr>
            </w:pPr>
          </w:p>
          <w:p w14:paraId="2D7C3271" w14:textId="77777777" w:rsidR="0073353B" w:rsidRDefault="0073353B" w:rsidP="003370E6">
            <w:pPr>
              <w:jc w:val="center"/>
              <w:rPr>
                <w:rFonts w:ascii="宋体" w:eastAsia="宋体" w:hAnsi="宋体"/>
              </w:rPr>
            </w:pPr>
          </w:p>
          <w:p w14:paraId="41BAF235" w14:textId="631EBE6C" w:rsidR="0073353B" w:rsidRPr="004962CA" w:rsidRDefault="0073353B" w:rsidP="003370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供给状态指标</w:t>
            </w:r>
          </w:p>
        </w:tc>
        <w:tc>
          <w:tcPr>
            <w:tcW w:w="2977" w:type="dxa"/>
            <w:noWrap/>
            <w:hideMark/>
          </w:tcPr>
          <w:p w14:paraId="04C06FCB" w14:textId="2BADB30E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 w:rsidRPr="004962CA">
              <w:rPr>
                <w:rFonts w:ascii="宋体" w:eastAsia="宋体" w:hAnsi="宋体" w:hint="eastAsia"/>
              </w:rPr>
              <w:t>居住用地</w:t>
            </w:r>
          </w:p>
        </w:tc>
        <w:tc>
          <w:tcPr>
            <w:tcW w:w="1417" w:type="dxa"/>
            <w:noWrap/>
            <w:hideMark/>
          </w:tcPr>
          <w:p w14:paraId="658D5F1D" w14:textId="0644F855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平方公里</w:t>
            </w:r>
          </w:p>
        </w:tc>
        <w:tc>
          <w:tcPr>
            <w:tcW w:w="609" w:type="dxa"/>
          </w:tcPr>
          <w:p w14:paraId="7B86C75B" w14:textId="0668FC65" w:rsidR="0073353B" w:rsidRPr="00E853D9" w:rsidRDefault="00CE0937" w:rsidP="003370E6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12</m:t>
                    </m:r>
                  </m:sub>
                </m:sSub>
              </m:oMath>
            </m:oMathPara>
          </w:p>
        </w:tc>
      </w:tr>
      <w:tr w:rsidR="0073353B" w:rsidRPr="00E853D9" w14:paraId="0AD3087F" w14:textId="77777777" w:rsidTr="00E97D7F">
        <w:trPr>
          <w:trHeight w:val="276"/>
          <w:jc w:val="center"/>
        </w:trPr>
        <w:tc>
          <w:tcPr>
            <w:tcW w:w="726" w:type="dxa"/>
            <w:vMerge/>
            <w:hideMark/>
          </w:tcPr>
          <w:p w14:paraId="5B241B28" w14:textId="77777777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1F3C98EC" w14:textId="77777777" w:rsidR="0073353B" w:rsidRPr="004962CA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/>
          </w:tcPr>
          <w:p w14:paraId="36A52638" w14:textId="3F724E8F" w:rsidR="0073353B" w:rsidRPr="004962CA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77" w:type="dxa"/>
            <w:noWrap/>
            <w:hideMark/>
          </w:tcPr>
          <w:p w14:paraId="224222B9" w14:textId="3BEAB817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 w:rsidRPr="004962CA">
              <w:rPr>
                <w:rFonts w:ascii="宋体" w:eastAsia="宋体" w:hAnsi="宋体" w:hint="eastAsia"/>
              </w:rPr>
              <w:t>商业服务业设施用地</w:t>
            </w:r>
          </w:p>
        </w:tc>
        <w:tc>
          <w:tcPr>
            <w:tcW w:w="1417" w:type="dxa"/>
            <w:noWrap/>
            <w:hideMark/>
          </w:tcPr>
          <w:p w14:paraId="5E3AE2A1" w14:textId="4EBBBCA6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平方公里</w:t>
            </w:r>
          </w:p>
        </w:tc>
        <w:tc>
          <w:tcPr>
            <w:tcW w:w="609" w:type="dxa"/>
          </w:tcPr>
          <w:p w14:paraId="14152903" w14:textId="228AF306" w:rsidR="0073353B" w:rsidRPr="00E853D9" w:rsidRDefault="00CE0937" w:rsidP="003370E6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13</m:t>
                    </m:r>
                  </m:sub>
                </m:sSub>
              </m:oMath>
            </m:oMathPara>
          </w:p>
        </w:tc>
      </w:tr>
      <w:tr w:rsidR="0073353B" w:rsidRPr="00E853D9" w14:paraId="5D1B7DBB" w14:textId="77777777" w:rsidTr="00E97D7F">
        <w:trPr>
          <w:trHeight w:val="276"/>
          <w:jc w:val="center"/>
        </w:trPr>
        <w:tc>
          <w:tcPr>
            <w:tcW w:w="726" w:type="dxa"/>
            <w:vMerge/>
            <w:hideMark/>
          </w:tcPr>
          <w:p w14:paraId="5CF9B0A6" w14:textId="77777777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48BFAF95" w14:textId="77777777" w:rsidR="0073353B" w:rsidRPr="004962CA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/>
          </w:tcPr>
          <w:p w14:paraId="45F20D2E" w14:textId="72C34875" w:rsidR="0073353B" w:rsidRPr="004962CA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77" w:type="dxa"/>
            <w:noWrap/>
            <w:hideMark/>
          </w:tcPr>
          <w:p w14:paraId="23259906" w14:textId="78B80057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 w:rsidRPr="004962CA">
              <w:rPr>
                <w:rFonts w:ascii="宋体" w:eastAsia="宋体" w:hAnsi="宋体" w:hint="eastAsia"/>
              </w:rPr>
              <w:t>工业用地</w:t>
            </w:r>
          </w:p>
        </w:tc>
        <w:tc>
          <w:tcPr>
            <w:tcW w:w="1417" w:type="dxa"/>
            <w:noWrap/>
            <w:hideMark/>
          </w:tcPr>
          <w:p w14:paraId="746C4EF2" w14:textId="6472EB97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平方公里</w:t>
            </w:r>
          </w:p>
        </w:tc>
        <w:tc>
          <w:tcPr>
            <w:tcW w:w="609" w:type="dxa"/>
          </w:tcPr>
          <w:p w14:paraId="7A1D9CF6" w14:textId="75801C5F" w:rsidR="0073353B" w:rsidRPr="00E853D9" w:rsidRDefault="00CE0937" w:rsidP="003370E6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14</m:t>
                    </m:r>
                  </m:sub>
                </m:sSub>
              </m:oMath>
            </m:oMathPara>
          </w:p>
        </w:tc>
      </w:tr>
      <w:tr w:rsidR="0073353B" w:rsidRPr="00E853D9" w14:paraId="3FE57783" w14:textId="77777777" w:rsidTr="00E97D7F">
        <w:trPr>
          <w:trHeight w:val="276"/>
          <w:jc w:val="center"/>
        </w:trPr>
        <w:tc>
          <w:tcPr>
            <w:tcW w:w="726" w:type="dxa"/>
            <w:vMerge/>
            <w:hideMark/>
          </w:tcPr>
          <w:p w14:paraId="6ECD9864" w14:textId="77777777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63B6B7A0" w14:textId="77777777" w:rsidR="0073353B" w:rsidRPr="004962CA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/>
          </w:tcPr>
          <w:p w14:paraId="508C350A" w14:textId="7CBFC35D" w:rsidR="0073353B" w:rsidRPr="004962CA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77" w:type="dxa"/>
            <w:noWrap/>
            <w:hideMark/>
          </w:tcPr>
          <w:p w14:paraId="74D673B8" w14:textId="29983DEB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 w:rsidRPr="004962CA">
              <w:rPr>
                <w:rFonts w:ascii="宋体" w:eastAsia="宋体" w:hAnsi="宋体" w:hint="eastAsia"/>
              </w:rPr>
              <w:t>公共管理与公共服务用地</w:t>
            </w:r>
          </w:p>
        </w:tc>
        <w:tc>
          <w:tcPr>
            <w:tcW w:w="1417" w:type="dxa"/>
            <w:noWrap/>
            <w:hideMark/>
          </w:tcPr>
          <w:p w14:paraId="62225A7E" w14:textId="658F43F7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平方公里</w:t>
            </w:r>
          </w:p>
        </w:tc>
        <w:tc>
          <w:tcPr>
            <w:tcW w:w="609" w:type="dxa"/>
          </w:tcPr>
          <w:p w14:paraId="5AF68F54" w14:textId="3987829B" w:rsidR="0073353B" w:rsidRPr="00E853D9" w:rsidRDefault="00CE0937" w:rsidP="003370E6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15</m:t>
                    </m:r>
                  </m:sub>
                </m:sSub>
              </m:oMath>
            </m:oMathPara>
          </w:p>
        </w:tc>
      </w:tr>
      <w:tr w:rsidR="0073353B" w:rsidRPr="00E853D9" w14:paraId="7FC47325" w14:textId="77777777" w:rsidTr="00E97D7F">
        <w:trPr>
          <w:trHeight w:val="276"/>
          <w:jc w:val="center"/>
        </w:trPr>
        <w:tc>
          <w:tcPr>
            <w:tcW w:w="726" w:type="dxa"/>
            <w:vMerge/>
            <w:hideMark/>
          </w:tcPr>
          <w:p w14:paraId="3FFFD13D" w14:textId="77777777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2AA586AD" w14:textId="77777777" w:rsidR="0073353B" w:rsidRPr="004962CA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/>
          </w:tcPr>
          <w:p w14:paraId="74C21D3C" w14:textId="73AF643E" w:rsidR="0073353B" w:rsidRPr="004962CA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77" w:type="dxa"/>
            <w:noWrap/>
            <w:hideMark/>
          </w:tcPr>
          <w:p w14:paraId="5CBC9495" w14:textId="06A7F72D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 w:rsidRPr="004962CA">
              <w:rPr>
                <w:rFonts w:ascii="宋体" w:eastAsia="宋体" w:hAnsi="宋体" w:hint="eastAsia"/>
              </w:rPr>
              <w:t>建成区绿化覆盖面积</w:t>
            </w:r>
          </w:p>
        </w:tc>
        <w:tc>
          <w:tcPr>
            <w:tcW w:w="1417" w:type="dxa"/>
            <w:noWrap/>
            <w:hideMark/>
          </w:tcPr>
          <w:p w14:paraId="499D04C6" w14:textId="3192229E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公顷</w:t>
            </w:r>
          </w:p>
        </w:tc>
        <w:tc>
          <w:tcPr>
            <w:tcW w:w="609" w:type="dxa"/>
          </w:tcPr>
          <w:p w14:paraId="27CD084E" w14:textId="3F9E732C" w:rsidR="0073353B" w:rsidRPr="00E853D9" w:rsidRDefault="00CE0937" w:rsidP="003370E6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16</m:t>
                    </m:r>
                  </m:sub>
                </m:sSub>
              </m:oMath>
            </m:oMathPara>
          </w:p>
        </w:tc>
      </w:tr>
      <w:tr w:rsidR="0073353B" w:rsidRPr="00E853D9" w14:paraId="78639C5B" w14:textId="77777777" w:rsidTr="00E97D7F">
        <w:trPr>
          <w:trHeight w:val="276"/>
          <w:jc w:val="center"/>
        </w:trPr>
        <w:tc>
          <w:tcPr>
            <w:tcW w:w="726" w:type="dxa"/>
            <w:vMerge/>
            <w:hideMark/>
          </w:tcPr>
          <w:p w14:paraId="655DF640" w14:textId="77777777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608E77C0" w14:textId="77777777" w:rsidR="0073353B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 w:val="restart"/>
          </w:tcPr>
          <w:p w14:paraId="58A1A2FD" w14:textId="2B2C60E8" w:rsidR="0073353B" w:rsidRPr="008D3D52" w:rsidRDefault="0073353B" w:rsidP="003370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供给响应指标</w:t>
            </w:r>
          </w:p>
        </w:tc>
        <w:tc>
          <w:tcPr>
            <w:tcW w:w="2977" w:type="dxa"/>
            <w:noWrap/>
            <w:hideMark/>
          </w:tcPr>
          <w:p w14:paraId="709C0874" w14:textId="78EA8949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 w:rsidRPr="008D3D52">
              <w:rPr>
                <w:rFonts w:ascii="宋体" w:eastAsia="宋体" w:hAnsi="宋体" w:hint="eastAsia"/>
              </w:rPr>
              <w:t>土地</w:t>
            </w:r>
            <w:proofErr w:type="gramStart"/>
            <w:r w:rsidRPr="008D3D52">
              <w:rPr>
                <w:rFonts w:ascii="宋体" w:eastAsia="宋体" w:hAnsi="宋体" w:hint="eastAsia"/>
              </w:rPr>
              <w:t>招拍挂</w:t>
            </w:r>
            <w:proofErr w:type="gramEnd"/>
            <w:r w:rsidRPr="008D3D52">
              <w:rPr>
                <w:rFonts w:ascii="宋体" w:eastAsia="宋体" w:hAnsi="宋体" w:hint="eastAsia"/>
              </w:rPr>
              <w:t>出让平均单价</w:t>
            </w:r>
          </w:p>
        </w:tc>
        <w:tc>
          <w:tcPr>
            <w:tcW w:w="1417" w:type="dxa"/>
            <w:noWrap/>
            <w:hideMark/>
          </w:tcPr>
          <w:p w14:paraId="2CFD3152" w14:textId="205F514C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元/</w:t>
            </w:r>
            <w:r w:rsidRPr="008D3D52">
              <w:rPr>
                <w:rFonts w:ascii="宋体" w:eastAsia="宋体" w:hAnsi="宋体" w:hint="eastAsia"/>
              </w:rPr>
              <w:t>平方米</w:t>
            </w:r>
          </w:p>
        </w:tc>
        <w:tc>
          <w:tcPr>
            <w:tcW w:w="609" w:type="dxa"/>
          </w:tcPr>
          <w:p w14:paraId="0859CEEA" w14:textId="6E67B157" w:rsidR="0073353B" w:rsidRPr="00E853D9" w:rsidRDefault="00CE0937" w:rsidP="003370E6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17</m:t>
                    </m:r>
                  </m:sub>
                </m:sSub>
              </m:oMath>
            </m:oMathPara>
          </w:p>
        </w:tc>
      </w:tr>
      <w:tr w:rsidR="0073353B" w:rsidRPr="00E853D9" w14:paraId="2D3EF5EE" w14:textId="77777777" w:rsidTr="00E97D7F">
        <w:trPr>
          <w:trHeight w:val="288"/>
          <w:jc w:val="center"/>
        </w:trPr>
        <w:tc>
          <w:tcPr>
            <w:tcW w:w="726" w:type="dxa"/>
            <w:vMerge/>
            <w:hideMark/>
          </w:tcPr>
          <w:p w14:paraId="47970DC9" w14:textId="77777777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6F924D81" w14:textId="77777777" w:rsidR="0073353B" w:rsidRPr="008D3D52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/>
          </w:tcPr>
          <w:p w14:paraId="025117B1" w14:textId="5494E7ED" w:rsidR="0073353B" w:rsidRPr="008D3D52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77" w:type="dxa"/>
            <w:noWrap/>
            <w:hideMark/>
          </w:tcPr>
          <w:p w14:paraId="16C7A90A" w14:textId="1089676A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 w:rsidRPr="008D3D52">
              <w:rPr>
                <w:rFonts w:ascii="宋体" w:eastAsia="宋体" w:hAnsi="宋体" w:hint="eastAsia"/>
              </w:rPr>
              <w:t>土地出让面积</w:t>
            </w:r>
            <w:r w:rsidRPr="008D3D52">
              <w:rPr>
                <w:rFonts w:ascii="宋体" w:eastAsia="宋体" w:hAnsi="宋体"/>
              </w:rPr>
              <w:t>-</w:t>
            </w:r>
            <w:proofErr w:type="gramStart"/>
            <w:r w:rsidRPr="008D3D52">
              <w:rPr>
                <w:rFonts w:ascii="宋体" w:eastAsia="宋体" w:hAnsi="宋体"/>
              </w:rPr>
              <w:t>招拍挂</w:t>
            </w:r>
            <w:proofErr w:type="gramEnd"/>
            <w:r w:rsidRPr="008D3D52">
              <w:rPr>
                <w:rFonts w:ascii="宋体" w:eastAsia="宋体" w:hAnsi="宋体"/>
              </w:rPr>
              <w:t>合计</w:t>
            </w:r>
          </w:p>
        </w:tc>
        <w:tc>
          <w:tcPr>
            <w:tcW w:w="1417" w:type="dxa"/>
            <w:noWrap/>
            <w:hideMark/>
          </w:tcPr>
          <w:p w14:paraId="04ACA932" w14:textId="036FD689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8D3D52">
              <w:rPr>
                <w:rFonts w:ascii="宋体" w:eastAsia="宋体" w:hAnsi="宋体" w:hint="eastAsia"/>
              </w:rPr>
              <w:t>万平方米</w:t>
            </w:r>
            <w:proofErr w:type="gramEnd"/>
          </w:p>
        </w:tc>
        <w:tc>
          <w:tcPr>
            <w:tcW w:w="609" w:type="dxa"/>
          </w:tcPr>
          <w:p w14:paraId="6EE39E5B" w14:textId="3C9AC4FE" w:rsidR="0073353B" w:rsidRPr="00E853D9" w:rsidRDefault="00CE0937" w:rsidP="003370E6">
            <w:pPr>
              <w:jc w:val="center"/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18</m:t>
                    </m:r>
                  </m:sub>
                </m:sSub>
              </m:oMath>
            </m:oMathPara>
          </w:p>
        </w:tc>
      </w:tr>
      <w:tr w:rsidR="0073353B" w:rsidRPr="00E853D9" w14:paraId="5B1C2748" w14:textId="77777777" w:rsidTr="00E97D7F">
        <w:trPr>
          <w:trHeight w:val="288"/>
          <w:jc w:val="center"/>
        </w:trPr>
        <w:tc>
          <w:tcPr>
            <w:tcW w:w="726" w:type="dxa"/>
            <w:vMerge/>
          </w:tcPr>
          <w:p w14:paraId="287179E4" w14:textId="77777777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51603CB7" w14:textId="77777777" w:rsidR="0073353B" w:rsidRPr="008D3D52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/>
          </w:tcPr>
          <w:p w14:paraId="2283B39C" w14:textId="5AB448F8" w:rsidR="0073353B" w:rsidRPr="008D3D52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77" w:type="dxa"/>
            <w:noWrap/>
          </w:tcPr>
          <w:p w14:paraId="093AF170" w14:textId="7C068E08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 w:rsidRPr="008D3D52">
              <w:rPr>
                <w:rFonts w:ascii="宋体" w:eastAsia="宋体" w:hAnsi="宋体" w:hint="eastAsia"/>
              </w:rPr>
              <w:t>土地出让总额</w:t>
            </w:r>
          </w:p>
        </w:tc>
        <w:tc>
          <w:tcPr>
            <w:tcW w:w="1417" w:type="dxa"/>
            <w:noWrap/>
          </w:tcPr>
          <w:p w14:paraId="354CFF46" w14:textId="5FFF05DB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  <w:r w:rsidRPr="00E853D9">
              <w:rPr>
                <w:rFonts w:ascii="宋体" w:eastAsia="宋体" w:hAnsi="宋体" w:hint="eastAsia"/>
              </w:rPr>
              <w:t>万元</w:t>
            </w:r>
          </w:p>
        </w:tc>
        <w:tc>
          <w:tcPr>
            <w:tcW w:w="609" w:type="dxa"/>
          </w:tcPr>
          <w:p w14:paraId="65E9F300" w14:textId="5C0DCD8A" w:rsidR="0073353B" w:rsidRDefault="00CE0937" w:rsidP="003370E6">
            <w:pPr>
              <w:jc w:val="center"/>
              <w:rPr>
                <w:rFonts w:ascii="宋体" w:eastAsia="宋体" w:hAnsi="宋体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19</m:t>
                    </m:r>
                  </m:sub>
                </m:sSub>
              </m:oMath>
            </m:oMathPara>
          </w:p>
        </w:tc>
      </w:tr>
      <w:tr w:rsidR="0073353B" w:rsidRPr="00E853D9" w14:paraId="7CB220D6" w14:textId="77777777" w:rsidTr="00E97D7F">
        <w:trPr>
          <w:trHeight w:val="288"/>
          <w:jc w:val="center"/>
        </w:trPr>
        <w:tc>
          <w:tcPr>
            <w:tcW w:w="726" w:type="dxa"/>
            <w:vMerge/>
          </w:tcPr>
          <w:p w14:paraId="2549B3F1" w14:textId="77777777" w:rsidR="0073353B" w:rsidRPr="00E853D9" w:rsidRDefault="0073353B" w:rsidP="003370E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 w:val="restart"/>
          </w:tcPr>
          <w:p w14:paraId="462A84AF" w14:textId="77777777" w:rsidR="0073353B" w:rsidRDefault="0073353B" w:rsidP="003370E6">
            <w:pPr>
              <w:jc w:val="center"/>
              <w:rPr>
                <w:rFonts w:ascii="宋体" w:eastAsia="宋体" w:hAnsi="宋体"/>
              </w:rPr>
            </w:pPr>
          </w:p>
          <w:p w14:paraId="39E2771B" w14:textId="77777777" w:rsidR="0073353B" w:rsidRDefault="0073353B" w:rsidP="003370E6">
            <w:pPr>
              <w:jc w:val="center"/>
              <w:rPr>
                <w:rFonts w:ascii="宋体" w:eastAsia="宋体" w:hAnsi="宋体"/>
              </w:rPr>
            </w:pPr>
          </w:p>
          <w:p w14:paraId="2AB42609" w14:textId="6830F98D" w:rsidR="0073353B" w:rsidRDefault="0073353B" w:rsidP="003370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房地产子系统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(</m:t>
                </m:r>
                <m:r>
                  <w:rPr>
                    <w:rFonts w:ascii="Cambria Math" w:eastAsia="宋体" w:hAnsi="Cambria Math" w:hint="eastAsia"/>
                  </w:rPr>
                  <m:t>r</m:t>
                </m:r>
                <m:r>
                  <w:rPr>
                    <w:rFonts w:ascii="Cambria Math" w:eastAsia="宋体" w:hAnsi="Cambria Math"/>
                  </w:rPr>
                  <m:t>)</m:t>
                </m:r>
              </m:oMath>
            </m:oMathPara>
          </w:p>
        </w:tc>
        <w:tc>
          <w:tcPr>
            <w:tcW w:w="839" w:type="dxa"/>
            <w:vMerge w:val="restart"/>
          </w:tcPr>
          <w:p w14:paraId="352FC168" w14:textId="74062486" w:rsidR="0073353B" w:rsidRPr="008D3D52" w:rsidRDefault="0073353B" w:rsidP="003370E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供给压力指标</w:t>
            </w:r>
          </w:p>
        </w:tc>
        <w:tc>
          <w:tcPr>
            <w:tcW w:w="2977" w:type="dxa"/>
            <w:noWrap/>
          </w:tcPr>
          <w:p w14:paraId="6A18309F" w14:textId="318E250A" w:rsidR="0073353B" w:rsidRPr="008D3D52" w:rsidRDefault="0073353B" w:rsidP="003370E6">
            <w:pPr>
              <w:jc w:val="center"/>
              <w:rPr>
                <w:rFonts w:ascii="宋体" w:eastAsia="宋体" w:hAnsi="宋体"/>
              </w:rPr>
            </w:pPr>
            <w:r w:rsidRPr="008D3D52">
              <w:rPr>
                <w:rFonts w:ascii="宋体" w:eastAsia="宋体" w:hAnsi="宋体" w:hint="eastAsia"/>
              </w:rPr>
              <w:t>房地产开发投资完成额</w:t>
            </w:r>
          </w:p>
        </w:tc>
        <w:tc>
          <w:tcPr>
            <w:tcW w:w="1417" w:type="dxa"/>
            <w:noWrap/>
          </w:tcPr>
          <w:p w14:paraId="3D0E246B" w14:textId="3C326382" w:rsidR="0073353B" w:rsidRPr="008D3D52" w:rsidRDefault="0073353B" w:rsidP="003370E6">
            <w:pPr>
              <w:jc w:val="center"/>
              <w:rPr>
                <w:rFonts w:ascii="宋体" w:eastAsia="宋体" w:hAnsi="宋体"/>
              </w:rPr>
            </w:pPr>
            <w:r w:rsidRPr="008D3D52">
              <w:rPr>
                <w:rFonts w:ascii="宋体" w:eastAsia="宋体" w:hAnsi="宋体" w:hint="eastAsia"/>
              </w:rPr>
              <w:t>亿元</w:t>
            </w:r>
          </w:p>
        </w:tc>
        <w:tc>
          <w:tcPr>
            <w:tcW w:w="609" w:type="dxa"/>
          </w:tcPr>
          <w:p w14:paraId="629802D9" w14:textId="2A42A0C7" w:rsidR="0073353B" w:rsidRDefault="00CE0937" w:rsidP="003370E6">
            <w:pPr>
              <w:jc w:val="center"/>
              <w:rPr>
                <w:rFonts w:ascii="宋体" w:eastAsia="宋体" w:hAnsi="宋体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20</m:t>
                    </m:r>
                  </m:sub>
                </m:sSub>
              </m:oMath>
            </m:oMathPara>
          </w:p>
        </w:tc>
      </w:tr>
      <w:tr w:rsidR="00E97D7F" w:rsidRPr="00E853D9" w14:paraId="4648F881" w14:textId="77777777" w:rsidTr="00E97D7F">
        <w:trPr>
          <w:trHeight w:val="288"/>
          <w:jc w:val="center"/>
        </w:trPr>
        <w:tc>
          <w:tcPr>
            <w:tcW w:w="726" w:type="dxa"/>
            <w:vMerge/>
          </w:tcPr>
          <w:p w14:paraId="1C18F596" w14:textId="77777777" w:rsidR="00E97D7F" w:rsidRPr="00E853D9" w:rsidRDefault="00E97D7F" w:rsidP="00E97D7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049230D8" w14:textId="77777777" w:rsidR="00E97D7F" w:rsidRDefault="00E97D7F" w:rsidP="00E97D7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/>
          </w:tcPr>
          <w:p w14:paraId="77688E88" w14:textId="77777777" w:rsidR="00E97D7F" w:rsidRDefault="00E97D7F" w:rsidP="00E97D7F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2977" w:type="dxa"/>
            <w:noWrap/>
          </w:tcPr>
          <w:p w14:paraId="0130DCDD" w14:textId="1F6A1392" w:rsidR="00E97D7F" w:rsidRPr="008D3D52" w:rsidRDefault="00E97D7F" w:rsidP="00E97D7F">
            <w:pPr>
              <w:jc w:val="center"/>
              <w:rPr>
                <w:rFonts w:ascii="宋体" w:eastAsia="宋体" w:hAnsi="宋体" w:hint="eastAsia"/>
              </w:rPr>
            </w:pPr>
            <w:r w:rsidRPr="00E97D7F">
              <w:rPr>
                <w:rFonts w:ascii="宋体" w:eastAsia="宋体" w:hAnsi="宋体" w:hint="eastAsia"/>
              </w:rPr>
              <w:t>住宅开发投资完成额</w:t>
            </w:r>
          </w:p>
        </w:tc>
        <w:tc>
          <w:tcPr>
            <w:tcW w:w="1417" w:type="dxa"/>
            <w:noWrap/>
          </w:tcPr>
          <w:p w14:paraId="4A95BBAA" w14:textId="437D80C3" w:rsidR="00E97D7F" w:rsidRPr="008D3D52" w:rsidRDefault="00E97D7F" w:rsidP="00E97D7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万元</w:t>
            </w:r>
          </w:p>
        </w:tc>
        <w:tc>
          <w:tcPr>
            <w:tcW w:w="609" w:type="dxa"/>
          </w:tcPr>
          <w:p w14:paraId="6D4D3722" w14:textId="204E5012" w:rsidR="00E97D7F" w:rsidRDefault="00E97D7F" w:rsidP="00E97D7F">
            <w:pPr>
              <w:jc w:val="center"/>
              <w:rPr>
                <w:rFonts w:ascii="宋体" w:eastAsia="宋体" w:hAnsi="宋体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21</m:t>
                    </m:r>
                  </m:sub>
                </m:sSub>
              </m:oMath>
            </m:oMathPara>
          </w:p>
        </w:tc>
      </w:tr>
      <w:tr w:rsidR="00E97D7F" w:rsidRPr="00E853D9" w14:paraId="6AC154EE" w14:textId="77777777" w:rsidTr="00E97D7F">
        <w:trPr>
          <w:trHeight w:val="288"/>
          <w:jc w:val="center"/>
        </w:trPr>
        <w:tc>
          <w:tcPr>
            <w:tcW w:w="726" w:type="dxa"/>
            <w:vMerge/>
          </w:tcPr>
          <w:p w14:paraId="5791B524" w14:textId="77777777" w:rsidR="00E97D7F" w:rsidRPr="00E853D9" w:rsidRDefault="00E97D7F" w:rsidP="00E97D7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6BA4A858" w14:textId="77777777" w:rsidR="00E97D7F" w:rsidRPr="008D3D52" w:rsidRDefault="00E97D7F" w:rsidP="00E97D7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/>
          </w:tcPr>
          <w:p w14:paraId="2ED4CE1C" w14:textId="5C23FCC3" w:rsidR="00E97D7F" w:rsidRPr="008D3D52" w:rsidRDefault="00E97D7F" w:rsidP="00E97D7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77" w:type="dxa"/>
            <w:noWrap/>
          </w:tcPr>
          <w:p w14:paraId="4C7B2B8A" w14:textId="041B8548" w:rsidR="00E97D7F" w:rsidRPr="008D3D52" w:rsidRDefault="00E97D7F" w:rsidP="00E97D7F">
            <w:pPr>
              <w:jc w:val="center"/>
              <w:rPr>
                <w:rFonts w:ascii="宋体" w:eastAsia="宋体" w:hAnsi="宋体"/>
              </w:rPr>
            </w:pPr>
            <w:r w:rsidRPr="008D3D52">
              <w:rPr>
                <w:rFonts w:ascii="宋体" w:eastAsia="宋体" w:hAnsi="宋体" w:hint="eastAsia"/>
              </w:rPr>
              <w:t>商品房施工面积</w:t>
            </w:r>
          </w:p>
        </w:tc>
        <w:tc>
          <w:tcPr>
            <w:tcW w:w="1417" w:type="dxa"/>
            <w:noWrap/>
          </w:tcPr>
          <w:p w14:paraId="2C4234FC" w14:textId="7E17F9EC" w:rsidR="00E97D7F" w:rsidRPr="00E853D9" w:rsidRDefault="00E97D7F" w:rsidP="00E97D7F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8D3D52">
              <w:rPr>
                <w:rFonts w:ascii="宋体" w:eastAsia="宋体" w:hAnsi="宋体" w:hint="eastAsia"/>
              </w:rPr>
              <w:t>万平方米</w:t>
            </w:r>
            <w:proofErr w:type="gramEnd"/>
          </w:p>
        </w:tc>
        <w:tc>
          <w:tcPr>
            <w:tcW w:w="609" w:type="dxa"/>
          </w:tcPr>
          <w:p w14:paraId="02F777F3" w14:textId="776274AA" w:rsidR="00E97D7F" w:rsidRDefault="00E97D7F" w:rsidP="00E97D7F">
            <w:pPr>
              <w:jc w:val="center"/>
              <w:rPr>
                <w:rFonts w:ascii="宋体" w:eastAsia="宋体" w:hAnsi="宋体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22</m:t>
                    </m:r>
                  </m:sub>
                </m:sSub>
              </m:oMath>
            </m:oMathPara>
          </w:p>
        </w:tc>
      </w:tr>
      <w:tr w:rsidR="00E97D7F" w:rsidRPr="00E853D9" w14:paraId="111FCEF0" w14:textId="77777777" w:rsidTr="00E97D7F">
        <w:trPr>
          <w:trHeight w:val="288"/>
          <w:jc w:val="center"/>
        </w:trPr>
        <w:tc>
          <w:tcPr>
            <w:tcW w:w="726" w:type="dxa"/>
            <w:vMerge/>
          </w:tcPr>
          <w:p w14:paraId="2E001589" w14:textId="77777777" w:rsidR="00E97D7F" w:rsidRPr="00E853D9" w:rsidRDefault="00E97D7F" w:rsidP="00E97D7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3E88F576" w14:textId="77777777" w:rsidR="00E97D7F" w:rsidRDefault="00E97D7F" w:rsidP="00E97D7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</w:tcPr>
          <w:p w14:paraId="220E4B60" w14:textId="26DB1A34" w:rsidR="00E97D7F" w:rsidRPr="008D3D52" w:rsidRDefault="00E97D7F" w:rsidP="00E97D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供给状态指标</w:t>
            </w:r>
          </w:p>
        </w:tc>
        <w:tc>
          <w:tcPr>
            <w:tcW w:w="2977" w:type="dxa"/>
            <w:noWrap/>
          </w:tcPr>
          <w:p w14:paraId="06E71B99" w14:textId="5233A358" w:rsidR="00E97D7F" w:rsidRPr="008D3D52" w:rsidRDefault="00E97D7F" w:rsidP="00E97D7F">
            <w:pPr>
              <w:jc w:val="center"/>
              <w:rPr>
                <w:rFonts w:ascii="宋体" w:eastAsia="宋体" w:hAnsi="宋体"/>
              </w:rPr>
            </w:pPr>
            <w:r w:rsidRPr="008D3D52">
              <w:rPr>
                <w:rFonts w:ascii="宋体" w:eastAsia="宋体" w:hAnsi="宋体" w:hint="eastAsia"/>
              </w:rPr>
              <w:t>商品房竣工面积</w:t>
            </w:r>
          </w:p>
        </w:tc>
        <w:tc>
          <w:tcPr>
            <w:tcW w:w="1417" w:type="dxa"/>
            <w:noWrap/>
          </w:tcPr>
          <w:p w14:paraId="6B1A83D6" w14:textId="33991DF4" w:rsidR="00E97D7F" w:rsidRPr="00E853D9" w:rsidRDefault="00E97D7F" w:rsidP="00E97D7F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8D3D52">
              <w:rPr>
                <w:rFonts w:ascii="宋体" w:eastAsia="宋体" w:hAnsi="宋体" w:hint="eastAsia"/>
              </w:rPr>
              <w:t>万平方米</w:t>
            </w:r>
            <w:proofErr w:type="gramEnd"/>
          </w:p>
        </w:tc>
        <w:tc>
          <w:tcPr>
            <w:tcW w:w="609" w:type="dxa"/>
          </w:tcPr>
          <w:p w14:paraId="73409EFA" w14:textId="17228B75" w:rsidR="00E97D7F" w:rsidRDefault="00E97D7F" w:rsidP="00E97D7F">
            <w:pPr>
              <w:jc w:val="center"/>
              <w:rPr>
                <w:rFonts w:ascii="宋体" w:eastAsia="宋体" w:hAnsi="宋体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23</m:t>
                    </m:r>
                  </m:sub>
                </m:sSub>
              </m:oMath>
            </m:oMathPara>
          </w:p>
        </w:tc>
      </w:tr>
      <w:tr w:rsidR="00E97D7F" w:rsidRPr="00E853D9" w14:paraId="0E3A9D0A" w14:textId="77777777" w:rsidTr="00E97D7F">
        <w:trPr>
          <w:trHeight w:val="288"/>
          <w:jc w:val="center"/>
        </w:trPr>
        <w:tc>
          <w:tcPr>
            <w:tcW w:w="726" w:type="dxa"/>
            <w:vMerge/>
          </w:tcPr>
          <w:p w14:paraId="450C6EE6" w14:textId="77777777" w:rsidR="00E97D7F" w:rsidRPr="00E853D9" w:rsidRDefault="00E97D7F" w:rsidP="00E97D7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7FA4CD3D" w14:textId="77777777" w:rsidR="00E97D7F" w:rsidRDefault="00E97D7F" w:rsidP="00E97D7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 w:val="restart"/>
          </w:tcPr>
          <w:p w14:paraId="3B1794FC" w14:textId="273D8F07" w:rsidR="00E97D7F" w:rsidRPr="008D3D52" w:rsidRDefault="00E97D7F" w:rsidP="00E97D7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供给响应指标</w:t>
            </w:r>
          </w:p>
        </w:tc>
        <w:tc>
          <w:tcPr>
            <w:tcW w:w="2977" w:type="dxa"/>
            <w:noWrap/>
          </w:tcPr>
          <w:p w14:paraId="71976360" w14:textId="196E64A4" w:rsidR="00E97D7F" w:rsidRPr="008D3D52" w:rsidRDefault="00E97D7F" w:rsidP="00E97D7F">
            <w:pPr>
              <w:jc w:val="center"/>
              <w:rPr>
                <w:rFonts w:ascii="宋体" w:eastAsia="宋体" w:hAnsi="宋体"/>
              </w:rPr>
            </w:pPr>
            <w:r w:rsidRPr="008D3D52">
              <w:rPr>
                <w:rFonts w:ascii="宋体" w:eastAsia="宋体" w:hAnsi="宋体" w:hint="eastAsia"/>
              </w:rPr>
              <w:t>商品房平均销售价格</w:t>
            </w:r>
          </w:p>
        </w:tc>
        <w:tc>
          <w:tcPr>
            <w:tcW w:w="1417" w:type="dxa"/>
            <w:noWrap/>
          </w:tcPr>
          <w:p w14:paraId="57CC3B6E" w14:textId="0FFDEE4C" w:rsidR="00E97D7F" w:rsidRPr="00E853D9" w:rsidRDefault="00E97D7F" w:rsidP="00E97D7F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8D3D52">
              <w:rPr>
                <w:rFonts w:ascii="宋体" w:eastAsia="宋体" w:hAnsi="宋体" w:hint="eastAsia"/>
              </w:rPr>
              <w:t>万平方米</w:t>
            </w:r>
            <w:proofErr w:type="gramEnd"/>
          </w:p>
        </w:tc>
        <w:tc>
          <w:tcPr>
            <w:tcW w:w="609" w:type="dxa"/>
          </w:tcPr>
          <w:p w14:paraId="5110D7FB" w14:textId="234CB7FC" w:rsidR="00E97D7F" w:rsidRDefault="00E97D7F" w:rsidP="00E97D7F">
            <w:pPr>
              <w:jc w:val="center"/>
              <w:rPr>
                <w:rFonts w:ascii="宋体" w:eastAsia="宋体" w:hAnsi="宋体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24</m:t>
                    </m:r>
                  </m:sub>
                </m:sSub>
              </m:oMath>
            </m:oMathPara>
          </w:p>
        </w:tc>
      </w:tr>
      <w:tr w:rsidR="00E97D7F" w:rsidRPr="00E853D9" w14:paraId="4E0F866C" w14:textId="77777777" w:rsidTr="00E97D7F">
        <w:trPr>
          <w:trHeight w:val="288"/>
          <w:jc w:val="center"/>
        </w:trPr>
        <w:tc>
          <w:tcPr>
            <w:tcW w:w="726" w:type="dxa"/>
            <w:vMerge/>
          </w:tcPr>
          <w:p w14:paraId="7BE9F763" w14:textId="77777777" w:rsidR="00E97D7F" w:rsidRPr="00E853D9" w:rsidRDefault="00E97D7F" w:rsidP="00E97D7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144F9289" w14:textId="77777777" w:rsidR="00E97D7F" w:rsidRPr="008D3D52" w:rsidRDefault="00E97D7F" w:rsidP="00E97D7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/>
          </w:tcPr>
          <w:p w14:paraId="3A011FB9" w14:textId="7062AB39" w:rsidR="00E97D7F" w:rsidRPr="008D3D52" w:rsidRDefault="00E97D7F" w:rsidP="00E97D7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77" w:type="dxa"/>
            <w:noWrap/>
          </w:tcPr>
          <w:p w14:paraId="7228C720" w14:textId="12BB643C" w:rsidR="00E97D7F" w:rsidRPr="008D3D52" w:rsidRDefault="00E97D7F" w:rsidP="00E97D7F">
            <w:pPr>
              <w:jc w:val="center"/>
              <w:rPr>
                <w:rFonts w:ascii="宋体" w:eastAsia="宋体" w:hAnsi="宋体"/>
              </w:rPr>
            </w:pPr>
            <w:r w:rsidRPr="008D3D52">
              <w:rPr>
                <w:rFonts w:ascii="宋体" w:eastAsia="宋体" w:hAnsi="宋体" w:hint="eastAsia"/>
              </w:rPr>
              <w:t>商品房销售额</w:t>
            </w:r>
          </w:p>
        </w:tc>
        <w:tc>
          <w:tcPr>
            <w:tcW w:w="1417" w:type="dxa"/>
            <w:noWrap/>
          </w:tcPr>
          <w:p w14:paraId="216C0991" w14:textId="366796DF" w:rsidR="00E97D7F" w:rsidRPr="00E853D9" w:rsidRDefault="00E97D7F" w:rsidP="00E97D7F">
            <w:pPr>
              <w:jc w:val="center"/>
              <w:rPr>
                <w:rFonts w:ascii="宋体" w:eastAsia="宋体" w:hAnsi="宋体"/>
              </w:rPr>
            </w:pPr>
            <w:r w:rsidRPr="008D3D52">
              <w:rPr>
                <w:rFonts w:ascii="宋体" w:eastAsia="宋体" w:hAnsi="宋体" w:hint="eastAsia"/>
              </w:rPr>
              <w:t>亿元</w:t>
            </w:r>
          </w:p>
        </w:tc>
        <w:tc>
          <w:tcPr>
            <w:tcW w:w="609" w:type="dxa"/>
          </w:tcPr>
          <w:p w14:paraId="48B7CBBA" w14:textId="513B0607" w:rsidR="00E97D7F" w:rsidRDefault="00E97D7F" w:rsidP="00E97D7F">
            <w:pPr>
              <w:jc w:val="center"/>
              <w:rPr>
                <w:rFonts w:ascii="宋体" w:eastAsia="宋体" w:hAnsi="宋体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25</m:t>
                    </m:r>
                  </m:sub>
                </m:sSub>
              </m:oMath>
            </m:oMathPara>
          </w:p>
        </w:tc>
      </w:tr>
      <w:tr w:rsidR="00E97D7F" w:rsidRPr="00E853D9" w14:paraId="333F1893" w14:textId="77777777" w:rsidTr="00E97D7F">
        <w:trPr>
          <w:trHeight w:val="288"/>
          <w:jc w:val="center"/>
        </w:trPr>
        <w:tc>
          <w:tcPr>
            <w:tcW w:w="726" w:type="dxa"/>
            <w:vMerge/>
          </w:tcPr>
          <w:p w14:paraId="35CA085F" w14:textId="77777777" w:rsidR="00E97D7F" w:rsidRPr="00E853D9" w:rsidRDefault="00E97D7F" w:rsidP="00E97D7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7" w:type="dxa"/>
            <w:vMerge/>
          </w:tcPr>
          <w:p w14:paraId="04DACBCE" w14:textId="77777777" w:rsidR="00E97D7F" w:rsidRPr="008D3D52" w:rsidRDefault="00E97D7F" w:rsidP="00E97D7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9" w:type="dxa"/>
            <w:vMerge/>
          </w:tcPr>
          <w:p w14:paraId="7DD8623C" w14:textId="4BB549BE" w:rsidR="00E97D7F" w:rsidRPr="008D3D52" w:rsidRDefault="00E97D7F" w:rsidP="00E97D7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77" w:type="dxa"/>
            <w:noWrap/>
          </w:tcPr>
          <w:p w14:paraId="294780DF" w14:textId="582AD273" w:rsidR="00E97D7F" w:rsidRPr="008D3D52" w:rsidRDefault="00E97D7F" w:rsidP="00E97D7F">
            <w:pPr>
              <w:jc w:val="center"/>
              <w:rPr>
                <w:rFonts w:ascii="宋体" w:eastAsia="宋体" w:hAnsi="宋体"/>
              </w:rPr>
            </w:pPr>
            <w:r w:rsidRPr="008D3D52">
              <w:rPr>
                <w:rFonts w:ascii="宋体" w:eastAsia="宋体" w:hAnsi="宋体" w:hint="eastAsia"/>
              </w:rPr>
              <w:t>商品房销售面积</w:t>
            </w:r>
          </w:p>
        </w:tc>
        <w:tc>
          <w:tcPr>
            <w:tcW w:w="1417" w:type="dxa"/>
            <w:noWrap/>
          </w:tcPr>
          <w:p w14:paraId="3727B14C" w14:textId="28D066FC" w:rsidR="00E97D7F" w:rsidRPr="00E853D9" w:rsidRDefault="00E97D7F" w:rsidP="00E97D7F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8D3D52">
              <w:rPr>
                <w:rFonts w:ascii="宋体" w:eastAsia="宋体" w:hAnsi="宋体" w:hint="eastAsia"/>
              </w:rPr>
              <w:t>万平方米</w:t>
            </w:r>
            <w:proofErr w:type="gramEnd"/>
          </w:p>
        </w:tc>
        <w:tc>
          <w:tcPr>
            <w:tcW w:w="609" w:type="dxa"/>
          </w:tcPr>
          <w:p w14:paraId="08C972A0" w14:textId="01AFD5AF" w:rsidR="00E97D7F" w:rsidRDefault="00E97D7F" w:rsidP="00E97D7F">
            <w:pPr>
              <w:jc w:val="center"/>
              <w:rPr>
                <w:rFonts w:ascii="宋体" w:eastAsia="宋体" w:hAnsi="宋体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  <m:r>
                      <w:rPr>
                        <w:rFonts w:ascii="Cambria Math" w:eastAsia="宋体" w:hAnsi="Cambria Math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1A6B8917" w14:textId="77777777" w:rsidR="00EB3B07" w:rsidRDefault="00EB3B07"/>
    <w:sectPr w:rsidR="00EB3B07" w:rsidSect="00844071"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86E3B" w14:textId="77777777" w:rsidR="00CE0937" w:rsidRDefault="00CE0937" w:rsidP="004962CA">
      <w:r>
        <w:separator/>
      </w:r>
    </w:p>
  </w:endnote>
  <w:endnote w:type="continuationSeparator" w:id="0">
    <w:p w14:paraId="4FF3555F" w14:textId="77777777" w:rsidR="00CE0937" w:rsidRDefault="00CE0937" w:rsidP="00496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E935F" w14:textId="77777777" w:rsidR="00CE0937" w:rsidRDefault="00CE0937" w:rsidP="004962CA">
      <w:r>
        <w:separator/>
      </w:r>
    </w:p>
  </w:footnote>
  <w:footnote w:type="continuationSeparator" w:id="0">
    <w:p w14:paraId="5AEAFDC4" w14:textId="77777777" w:rsidR="00CE0937" w:rsidRDefault="00CE0937" w:rsidP="00496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E1"/>
    <w:rsid w:val="002A2BAA"/>
    <w:rsid w:val="003370E6"/>
    <w:rsid w:val="004962CA"/>
    <w:rsid w:val="0073353B"/>
    <w:rsid w:val="007630E1"/>
    <w:rsid w:val="00844071"/>
    <w:rsid w:val="008D3D52"/>
    <w:rsid w:val="00B524C6"/>
    <w:rsid w:val="00CE0937"/>
    <w:rsid w:val="00E121E8"/>
    <w:rsid w:val="00E97D7F"/>
    <w:rsid w:val="00EB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C58F2"/>
  <w15:chartTrackingRefBased/>
  <w15:docId w15:val="{B5069F2C-74C4-436C-8382-ED25D05E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2C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21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Cs/>
      <w:kern w:val="36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21E8"/>
    <w:rPr>
      <w:rFonts w:ascii="宋体" w:eastAsia="宋体" w:hAnsi="宋体" w:cs="宋体"/>
      <w:bCs/>
      <w:kern w:val="36"/>
      <w:sz w:val="28"/>
      <w:szCs w:val="48"/>
    </w:rPr>
  </w:style>
  <w:style w:type="paragraph" w:styleId="a3">
    <w:name w:val="List Paragraph"/>
    <w:basedOn w:val="a"/>
    <w:uiPriority w:val="34"/>
    <w:qFormat/>
    <w:rsid w:val="00B524C6"/>
    <w:pPr>
      <w:ind w:firstLineChars="200" w:firstLine="420"/>
    </w:pPr>
  </w:style>
  <w:style w:type="table" w:styleId="a4">
    <w:name w:val="Table Grid"/>
    <w:basedOn w:val="a1"/>
    <w:uiPriority w:val="39"/>
    <w:rsid w:val="00496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斯林 缪</dc:creator>
  <cp:keywords/>
  <dc:description/>
  <cp:lastModifiedBy>斯林 缪</cp:lastModifiedBy>
  <cp:revision>3</cp:revision>
  <dcterms:created xsi:type="dcterms:W3CDTF">2020-06-19T02:57:00Z</dcterms:created>
  <dcterms:modified xsi:type="dcterms:W3CDTF">2020-06-19T11:21:00Z</dcterms:modified>
</cp:coreProperties>
</file>