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网来接口说明文档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北京网来科技发展有限公司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  <w:t>目录</w:t>
      </w: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1.1  短信发送接口</w:t>
      </w: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1.2  短信状态查询接口</w:t>
      </w: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1.3  卡片信息查询接口</w:t>
      </w: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</w:pPr>
      <w:bookmarkStart w:id="0" w:name="_Toc525906506"/>
      <w:r>
        <w:rPr>
          <w:rFonts w:hint="eastAsia"/>
        </w:rPr>
        <w:t>短信发送接口</w:t>
      </w:r>
      <w:bookmarkEnd w:id="0"/>
    </w:p>
    <w:p>
      <w:pPr>
        <w:pStyle w:val="8"/>
        <w:numPr>
          <w:ilvl w:val="0"/>
          <w:numId w:val="0"/>
        </w:numPr>
        <w:ind w:left="420"/>
        <w:rPr>
          <w:b w:val="0"/>
          <w:sz w:val="24"/>
          <w:szCs w:val="24"/>
        </w:rPr>
      </w:pPr>
      <w:r>
        <w:rPr>
          <w:rFonts w:hint="eastAsia"/>
          <w:sz w:val="24"/>
          <w:szCs w:val="24"/>
        </w:rPr>
        <w:t>接口描述：</w:t>
      </w:r>
      <w:r>
        <w:rPr>
          <w:rFonts w:hint="eastAsia"/>
          <w:b w:val="0"/>
          <w:sz w:val="24"/>
          <w:szCs w:val="24"/>
        </w:rPr>
        <w:t>在平台</w:t>
      </w:r>
      <w:r>
        <w:rPr>
          <w:b w:val="0"/>
          <w:sz w:val="24"/>
          <w:szCs w:val="24"/>
        </w:rPr>
        <w:t>获</w:t>
      </w:r>
      <w:r>
        <w:rPr>
          <w:rFonts w:hint="eastAsia"/>
          <w:b w:val="0"/>
          <w:sz w:val="24"/>
          <w:szCs w:val="24"/>
        </w:rPr>
        <w:t>得短信</w:t>
      </w:r>
      <w:r>
        <w:rPr>
          <w:b w:val="0"/>
          <w:sz w:val="24"/>
          <w:szCs w:val="24"/>
        </w:rPr>
        <w:t>接入服务的行业</w:t>
      </w:r>
      <w:r>
        <w:rPr>
          <w:rFonts w:hint="eastAsia"/>
          <w:b w:val="0"/>
          <w:sz w:val="24"/>
          <w:szCs w:val="24"/>
        </w:rPr>
        <w:t>客户，</w:t>
      </w:r>
      <w:r>
        <w:rPr>
          <w:b w:val="0"/>
          <w:sz w:val="24"/>
          <w:szCs w:val="24"/>
        </w:rPr>
        <w:t>可</w:t>
      </w:r>
      <w:r>
        <w:rPr>
          <w:rFonts w:hint="eastAsia"/>
          <w:b w:val="0"/>
          <w:sz w:val="24"/>
          <w:szCs w:val="24"/>
        </w:rPr>
        <w:t>以通过</w:t>
      </w:r>
      <w:r>
        <w:rPr>
          <w:b w:val="0"/>
          <w:sz w:val="24"/>
          <w:szCs w:val="24"/>
        </w:rPr>
        <w:t>该接</w:t>
      </w:r>
      <w:r>
        <w:rPr>
          <w:rFonts w:hint="eastAsia"/>
          <w:b w:val="0"/>
          <w:sz w:val="24"/>
          <w:szCs w:val="24"/>
        </w:rPr>
        <w:t>口向</w:t>
      </w:r>
      <w:r>
        <w:rPr>
          <w:b w:val="0"/>
          <w:sz w:val="24"/>
          <w:szCs w:val="24"/>
        </w:rPr>
        <w:t>自己管理的</w:t>
      </w:r>
      <w:r>
        <w:rPr>
          <w:rFonts w:hint="eastAsia"/>
          <w:b w:val="0"/>
          <w:sz w:val="24"/>
          <w:szCs w:val="24"/>
        </w:rPr>
        <w:t>物联</w:t>
      </w:r>
      <w:r>
        <w:rPr>
          <w:b w:val="0"/>
          <w:sz w:val="24"/>
          <w:szCs w:val="24"/>
        </w:rPr>
        <w:t>网卡片批量</w:t>
      </w:r>
      <w:r>
        <w:rPr>
          <w:rFonts w:hint="eastAsia"/>
          <w:b w:val="0"/>
          <w:sz w:val="24"/>
          <w:szCs w:val="24"/>
        </w:rPr>
        <w:t>推送</w:t>
      </w:r>
      <w:r>
        <w:rPr>
          <w:b w:val="0"/>
          <w:sz w:val="24"/>
          <w:szCs w:val="24"/>
        </w:rPr>
        <w:t>短信。</w:t>
      </w:r>
    </w:p>
    <w:p>
      <w:pPr>
        <w:pStyle w:val="8"/>
        <w:numPr>
          <w:ilvl w:val="0"/>
          <w:numId w:val="0"/>
        </w:numPr>
        <w:ind w:left="420"/>
        <w:rPr>
          <w:b w:val="0"/>
          <w:sz w:val="24"/>
          <w:szCs w:val="24"/>
        </w:rPr>
      </w:pPr>
      <w:r>
        <w:rPr>
          <w:rFonts w:hint="eastAsia"/>
          <w:sz w:val="24"/>
          <w:szCs w:val="24"/>
        </w:rPr>
        <w:t>接口服务</w:t>
      </w:r>
      <w:r>
        <w:rPr>
          <w:sz w:val="24"/>
          <w:szCs w:val="24"/>
        </w:rPr>
        <w:t>方：</w:t>
      </w:r>
      <w:r>
        <w:rPr>
          <w:rFonts w:hint="eastAsia"/>
          <w:b w:val="0"/>
          <w:sz w:val="24"/>
          <w:szCs w:val="24"/>
          <w:lang w:val="en-US" w:eastAsia="zh-CN"/>
        </w:rPr>
        <w:t>网来科技</w:t>
      </w:r>
      <w:r>
        <w:rPr>
          <w:b w:val="0"/>
          <w:sz w:val="24"/>
          <w:szCs w:val="24"/>
        </w:rPr>
        <w:t>平台</w:t>
      </w:r>
    </w:p>
    <w:p>
      <w:pPr>
        <w:pStyle w:val="8"/>
        <w:numPr>
          <w:ilvl w:val="0"/>
          <w:numId w:val="0"/>
        </w:num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接口消费</w:t>
      </w:r>
      <w:r>
        <w:rPr>
          <w:sz w:val="24"/>
          <w:szCs w:val="24"/>
        </w:rPr>
        <w:t>方：</w:t>
      </w:r>
      <w:r>
        <w:rPr>
          <w:b w:val="0"/>
          <w:sz w:val="24"/>
          <w:szCs w:val="24"/>
        </w:rPr>
        <w:t>行业客户</w:t>
      </w:r>
    </w:p>
    <w:p>
      <w:pPr>
        <w:pStyle w:val="8"/>
        <w:numPr>
          <w:ilvl w:val="0"/>
          <w:numId w:val="0"/>
        </w:numPr>
        <w:ind w:left="420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(1)调用URL：</w:t>
      </w:r>
      <w:r>
        <w:rPr>
          <w:rFonts w:hAnsi="宋体" w:eastAsia="宋体" w:cs="宋体" w:asciiTheme="majorAscii"/>
          <w:b/>
          <w:bCs w:val="0"/>
          <w:color w:val="auto"/>
          <w:sz w:val="24"/>
          <w:szCs w:val="24"/>
          <w:u w:val="none"/>
        </w:rPr>
        <w:fldChar w:fldCharType="begin"/>
      </w:r>
      <w:r>
        <w:rPr>
          <w:rFonts w:hAnsi="宋体" w:eastAsia="宋体" w:cs="宋体" w:asciiTheme="majorAscii"/>
          <w:b/>
          <w:bCs w:val="0"/>
          <w:color w:val="auto"/>
          <w:sz w:val="24"/>
          <w:szCs w:val="24"/>
          <w:u w:val="none"/>
        </w:rPr>
        <w:instrText xml:space="preserve"> HYPERLINK "http://cmp.worldlinkiot.com/" </w:instrText>
      </w:r>
      <w:r>
        <w:rPr>
          <w:rFonts w:hAnsi="宋体" w:eastAsia="宋体" w:cs="宋体" w:asciiTheme="majorAscii"/>
          <w:b/>
          <w:bCs w:val="0"/>
          <w:color w:val="auto"/>
          <w:sz w:val="24"/>
          <w:szCs w:val="24"/>
          <w:u w:val="none"/>
        </w:rPr>
        <w:fldChar w:fldCharType="separate"/>
      </w:r>
      <w:r>
        <w:rPr>
          <w:rStyle w:val="7"/>
          <w:rFonts w:hAnsi="宋体" w:eastAsia="宋体" w:cs="宋体" w:asciiTheme="majorAscii"/>
          <w:b/>
          <w:bCs w:val="0"/>
          <w:color w:val="auto"/>
          <w:sz w:val="24"/>
          <w:szCs w:val="24"/>
          <w:u w:val="none"/>
        </w:rPr>
        <w:t>http://cmp.worldlinkiot.com/</w:t>
      </w:r>
      <w:r>
        <w:rPr>
          <w:rFonts w:hAnsi="宋体" w:eastAsia="宋体" w:cs="宋体" w:asciiTheme="majorAscii"/>
          <w:b/>
          <w:bCs w:val="0"/>
          <w:color w:val="auto"/>
          <w:sz w:val="24"/>
          <w:szCs w:val="24"/>
          <w:u w:val="none"/>
        </w:rPr>
        <w:fldChar w:fldCharType="end"/>
      </w:r>
      <w:r>
        <w:rPr>
          <w:rFonts w:hAnsi="Helvetica" w:eastAsia="Helvetica" w:cs="Helvetica" w:asciiTheme="majorAscii"/>
          <w:b/>
          <w:bCs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api/SmsAPI/smsSendAP</w:t>
      </w:r>
      <w:r>
        <w:rPr>
          <w:rFonts w:hAnsi="Helvetica" w:eastAsia="Helvetica" w:cs="Helvetica" w:asciiTheme="majorAscii"/>
          <w:b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I</w:t>
      </w:r>
    </w:p>
    <w:p>
      <w:pPr>
        <w:pStyle w:val="8"/>
        <w:numPr>
          <w:ilvl w:val="0"/>
          <w:numId w:val="0"/>
        </w:numPr>
        <w:ind w:left="420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(</w:t>
      </w:r>
      <w:r>
        <w:rPr>
          <w:b w:val="0"/>
          <w:sz w:val="24"/>
          <w:szCs w:val="24"/>
        </w:rPr>
        <w:t>2</w:t>
      </w:r>
      <w:r>
        <w:rPr>
          <w:rFonts w:hint="eastAsia"/>
          <w:b w:val="0"/>
          <w:sz w:val="24"/>
          <w:szCs w:val="24"/>
        </w:rPr>
        <w:t>)所需</w:t>
      </w:r>
      <w:r>
        <w:rPr>
          <w:b w:val="0"/>
          <w:sz w:val="24"/>
          <w:szCs w:val="24"/>
        </w:rPr>
        <w:t>入参</w:t>
      </w:r>
      <w:r>
        <w:rPr>
          <w:rFonts w:hint="eastAsia"/>
          <w:b w:val="0"/>
          <w:sz w:val="24"/>
          <w:szCs w:val="24"/>
        </w:rPr>
        <w:t>：</w:t>
      </w:r>
    </w:p>
    <w:tbl>
      <w:tblPr>
        <w:tblStyle w:val="5"/>
        <w:tblW w:w="864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5"/>
        <w:gridCol w:w="858"/>
        <w:gridCol w:w="1417"/>
        <w:gridCol w:w="1276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>
            <w:pPr>
              <w:rPr>
                <w:b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字段</w:t>
            </w:r>
          </w:p>
        </w:tc>
        <w:tc>
          <w:tcPr>
            <w:tcW w:w="858" w:type="dxa"/>
          </w:tcPr>
          <w:p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417" w:type="dxa"/>
          </w:tcPr>
          <w:p>
            <w:pPr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b/>
              </w:rPr>
            </w:pPr>
            <w:r>
              <w:rPr>
                <w:b/>
              </w:rPr>
              <w:t>是否必传</w:t>
            </w:r>
          </w:p>
        </w:tc>
        <w:tc>
          <w:tcPr>
            <w:tcW w:w="326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>
            <w:r>
              <w:t>clientid</w:t>
            </w:r>
          </w:p>
        </w:tc>
        <w:tc>
          <w:tcPr>
            <w:tcW w:w="858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>
            <w:r>
              <w:rPr>
                <w:rFonts w:hint="eastAsia"/>
                <w:lang w:val="en-US" w:eastAsia="zh-CN"/>
              </w:rPr>
              <w:t>调用能力</w:t>
            </w:r>
            <w:r>
              <w:t>id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3260" w:type="dxa"/>
          </w:tcPr>
          <w:p>
            <w:r>
              <w:rPr>
                <w:rFonts w:hint="eastAsia"/>
              </w:rPr>
              <w:t>从</w:t>
            </w:r>
            <w:r>
              <w:rPr>
                <w:rFonts w:hint="eastAsia"/>
                <w:lang w:val="en-US" w:eastAsia="zh-CN"/>
              </w:rPr>
              <w:t>网来科技平台</w:t>
            </w:r>
            <w:r>
              <w:t>上获取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858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发送</w:t>
            </w:r>
            <w:r>
              <w:t>号码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3260" w:type="dxa"/>
          </w:tcPr>
          <w:p>
            <w:r>
              <w:rPr>
                <w:rFonts w:hint="eastAsia"/>
              </w:rPr>
              <w:t>多</w:t>
            </w:r>
            <w:r>
              <w:t>个号码请以</w:t>
            </w:r>
            <w:r>
              <w:rPr>
                <w:rFonts w:hint="eastAsia"/>
              </w:rPr>
              <w:t>【,</w:t>
            </w:r>
            <w:r>
              <w:t>】</w:t>
            </w:r>
            <w:r>
              <w:rPr>
                <w:rFonts w:hint="eastAsia"/>
              </w:rPr>
              <w:t>隔开，</w:t>
            </w:r>
            <w:r>
              <w:t>一次最多提交</w:t>
            </w:r>
            <w:r>
              <w:rPr>
                <w:rFonts w:hint="eastAsia"/>
              </w:rPr>
              <w:t>100个</w:t>
            </w:r>
            <w: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>
            <w:r>
              <w:t>content</w:t>
            </w:r>
          </w:p>
        </w:tc>
        <w:tc>
          <w:tcPr>
            <w:tcW w:w="858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短信</w:t>
            </w:r>
            <w:r>
              <w:t>内容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32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>
            <w:r>
              <w:t>s</w:t>
            </w:r>
            <w:r>
              <w:rPr>
                <w:rFonts w:hint="eastAsia"/>
              </w:rPr>
              <w:t>ign</w:t>
            </w:r>
          </w:p>
        </w:tc>
        <w:tc>
          <w:tcPr>
            <w:tcW w:w="858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签</w:t>
            </w:r>
            <w:r>
              <w:t>名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3260" w:type="dxa"/>
          </w:tcPr>
          <w:p>
            <w:pPr>
              <w:jc w:val="left"/>
            </w:pPr>
            <w:r>
              <w:t>入参的</w:t>
            </w:r>
            <w:r>
              <w:rPr>
                <w:rFonts w:hint="eastAsia"/>
              </w:rPr>
              <w:t>加密</w:t>
            </w:r>
            <w:r>
              <w:t>顺序请</w:t>
            </w:r>
            <w:r>
              <w:rPr>
                <w:rFonts w:hint="eastAsia"/>
              </w:rPr>
              <w:t>按照 clientid,mobile,content</w:t>
            </w:r>
            <w:r>
              <w:rPr>
                <w:rFonts w:hint="eastAsia"/>
                <w:lang w:val="en-US" w:eastAsia="zh-CN"/>
              </w:rPr>
              <w:t>,customerCode</w:t>
            </w:r>
            <w:r>
              <w:t>，对入参进行加密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customerCode是平台分配的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>
      <w:pPr>
        <w:pStyle w:val="8"/>
        <w:numPr>
          <w:ilvl w:val="0"/>
          <w:numId w:val="0"/>
        </w:numPr>
        <w:ind w:left="420"/>
        <w:rPr>
          <w:b w:val="0"/>
          <w:sz w:val="21"/>
          <w:szCs w:val="21"/>
        </w:rPr>
      </w:pPr>
      <w:r>
        <w:rPr>
          <w:rFonts w:hint="eastAsia"/>
          <w:sz w:val="21"/>
          <w:szCs w:val="21"/>
        </w:rPr>
        <w:t>提交格式：</w:t>
      </w:r>
      <w:r>
        <w:rPr>
          <w:rFonts w:hint="eastAsia"/>
          <w:b w:val="0"/>
          <w:sz w:val="21"/>
          <w:szCs w:val="21"/>
        </w:rPr>
        <w:t>入</w:t>
      </w:r>
      <w:r>
        <w:rPr>
          <w:b w:val="0"/>
          <w:sz w:val="21"/>
          <w:szCs w:val="21"/>
        </w:rPr>
        <w:t>参使用</w:t>
      </w:r>
      <w:r>
        <w:rPr>
          <w:rFonts w:hint="eastAsia"/>
          <w:b w:val="0"/>
          <w:sz w:val="21"/>
          <w:szCs w:val="21"/>
        </w:rPr>
        <w:t>post方式</w:t>
      </w:r>
      <w:r>
        <w:rPr>
          <w:b w:val="0"/>
          <w:sz w:val="21"/>
          <w:szCs w:val="21"/>
        </w:rPr>
        <w:t>直接提交</w:t>
      </w:r>
    </w:p>
    <w:p>
      <w:pPr>
        <w:pStyle w:val="8"/>
        <w:numPr>
          <w:ilvl w:val="0"/>
          <w:numId w:val="0"/>
        </w:numPr>
        <w:ind w:left="420"/>
        <w:rPr>
          <w:b w:val="0"/>
          <w:sz w:val="21"/>
          <w:szCs w:val="21"/>
        </w:rPr>
      </w:pPr>
      <w:r>
        <w:rPr>
          <w:rFonts w:hint="eastAsia"/>
          <w:sz w:val="21"/>
          <w:szCs w:val="21"/>
        </w:rPr>
        <w:t>签名</w:t>
      </w:r>
      <w:r>
        <w:rPr>
          <w:sz w:val="21"/>
          <w:szCs w:val="21"/>
        </w:rPr>
        <w:t>方式</w:t>
      </w:r>
      <w:r>
        <w:rPr>
          <w:rFonts w:hint="eastAsia"/>
          <w:sz w:val="21"/>
          <w:szCs w:val="21"/>
        </w:rPr>
        <w:t>说明</w:t>
      </w:r>
      <w:r>
        <w:rPr>
          <w:sz w:val="21"/>
          <w:szCs w:val="21"/>
        </w:rPr>
        <w:t>：</w:t>
      </w:r>
      <w:r>
        <w:rPr>
          <w:rFonts w:hint="eastAsia"/>
          <w:b w:val="0"/>
          <w:sz w:val="21"/>
          <w:szCs w:val="21"/>
        </w:rPr>
        <w:t>将</w:t>
      </w:r>
      <w:r>
        <w:rPr>
          <w:b w:val="0"/>
          <w:sz w:val="21"/>
          <w:szCs w:val="21"/>
        </w:rPr>
        <w:t>参</w:t>
      </w:r>
      <w:r>
        <w:rPr>
          <w:rFonts w:hint="eastAsia"/>
          <w:b w:val="0"/>
          <w:sz w:val="21"/>
          <w:szCs w:val="21"/>
        </w:rPr>
        <w:t>数</w:t>
      </w:r>
      <w:r>
        <w:rPr>
          <w:b w:val="0"/>
          <w:sz w:val="21"/>
          <w:szCs w:val="21"/>
        </w:rPr>
        <w:t>按</w:t>
      </w:r>
      <w:r>
        <w:rPr>
          <w:rFonts w:hint="eastAsia"/>
          <w:color w:val="FF0000"/>
          <w:sz w:val="21"/>
          <w:szCs w:val="21"/>
        </w:rPr>
        <w:t>如</w:t>
      </w:r>
      <w:r>
        <w:rPr>
          <w:color w:val="FF0000"/>
          <w:sz w:val="21"/>
          <w:szCs w:val="21"/>
        </w:rPr>
        <w:t>下顺序</w:t>
      </w:r>
      <w:r>
        <w:rPr>
          <w:rFonts w:hint="eastAsia"/>
          <w:b w:val="0"/>
          <w:sz w:val="21"/>
          <w:szCs w:val="21"/>
          <w:lang w:val="en-US" w:eastAsia="zh-CN"/>
        </w:rPr>
        <w:t>将</w:t>
      </w:r>
      <w:r>
        <w:rPr>
          <w:rFonts w:hint="eastAsia"/>
          <w:b w:val="0"/>
          <w:sz w:val="21"/>
          <w:szCs w:val="21"/>
        </w:rPr>
        <w:t>Get参数</w:t>
      </w:r>
      <w:r>
        <w:rPr>
          <w:b w:val="0"/>
          <w:sz w:val="21"/>
          <w:szCs w:val="21"/>
        </w:rPr>
        <w:t>方式</w:t>
      </w:r>
      <w:r>
        <w:rPr>
          <w:rFonts w:hint="eastAsia"/>
          <w:b w:val="0"/>
          <w:sz w:val="21"/>
          <w:szCs w:val="21"/>
        </w:rPr>
        <w:t>拼接</w:t>
      </w:r>
      <w:r>
        <w:rPr>
          <w:b w:val="0"/>
          <w:sz w:val="21"/>
          <w:szCs w:val="21"/>
        </w:rPr>
        <w:t>后</w:t>
      </w:r>
      <w:r>
        <w:rPr>
          <w:rFonts w:hint="eastAsia"/>
          <w:b w:val="0"/>
          <w:sz w:val="21"/>
          <w:szCs w:val="21"/>
        </w:rPr>
        <w:t>，</w:t>
      </w:r>
      <w:r>
        <w:rPr>
          <w:b w:val="0"/>
          <w:sz w:val="21"/>
          <w:szCs w:val="21"/>
        </w:rPr>
        <w:t>进行</w:t>
      </w:r>
      <w:r>
        <w:rPr>
          <w:rFonts w:hint="eastAsia"/>
          <w:b w:val="0"/>
          <w:sz w:val="21"/>
          <w:szCs w:val="21"/>
        </w:rPr>
        <w:t>MD5加密</w:t>
      </w:r>
      <w:r>
        <w:rPr>
          <w:b w:val="0"/>
          <w:sz w:val="21"/>
          <w:szCs w:val="21"/>
        </w:rPr>
        <w:t>。</w:t>
      </w:r>
    </w:p>
    <w:p>
      <w:pPr>
        <w:pStyle w:val="8"/>
        <w:numPr>
          <w:ilvl w:val="0"/>
          <w:numId w:val="0"/>
        </w:numPr>
        <w:ind w:left="420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sign = </w:t>
      </w:r>
      <w:r>
        <w:rPr>
          <w:b w:val="0"/>
          <w:sz w:val="21"/>
          <w:szCs w:val="21"/>
        </w:rPr>
        <w:t>md5(clientid</w:t>
      </w:r>
      <w:r>
        <w:rPr>
          <w:rFonts w:hint="eastAsia"/>
          <w:b w:val="0"/>
          <w:sz w:val="21"/>
          <w:szCs w:val="21"/>
          <w:lang w:val="en-US" w:eastAsia="zh-CN"/>
        </w:rPr>
        <w:t>=</w:t>
      </w:r>
      <w:r>
        <w:rPr>
          <w:b w:val="0"/>
          <w:sz w:val="21"/>
          <w:szCs w:val="21"/>
        </w:rPr>
        <w:t>***mobile</w:t>
      </w:r>
      <w:r>
        <w:rPr>
          <w:rFonts w:hint="eastAsia"/>
          <w:b w:val="0"/>
          <w:sz w:val="21"/>
          <w:szCs w:val="21"/>
          <w:lang w:val="en-US" w:eastAsia="zh-CN"/>
        </w:rPr>
        <w:t>=</w:t>
      </w:r>
      <w:r>
        <w:rPr>
          <w:b w:val="0"/>
          <w:sz w:val="21"/>
          <w:szCs w:val="21"/>
        </w:rPr>
        <w:t>****content</w:t>
      </w:r>
      <w:r>
        <w:rPr>
          <w:rFonts w:hint="eastAsia"/>
          <w:b w:val="0"/>
          <w:sz w:val="21"/>
          <w:szCs w:val="21"/>
          <w:lang w:val="en-US" w:eastAsia="zh-CN"/>
        </w:rPr>
        <w:t>=</w:t>
      </w:r>
      <w:r>
        <w:rPr>
          <w:b w:val="0"/>
          <w:sz w:val="21"/>
          <w:szCs w:val="21"/>
        </w:rPr>
        <w:t>***</w:t>
      </w:r>
      <w:r>
        <w:rPr>
          <w:rFonts w:hint="eastAsia"/>
          <w:b w:val="0"/>
          <w:bCs/>
          <w:sz w:val="21"/>
          <w:szCs w:val="21"/>
          <w:lang w:val="en-US" w:eastAsia="zh-CN"/>
        </w:rPr>
        <w:t>customerCode</w:t>
      </w:r>
      <w:r>
        <w:rPr>
          <w:b w:val="0"/>
          <w:sz w:val="21"/>
          <w:szCs w:val="21"/>
        </w:rPr>
        <w:t>)</w:t>
      </w:r>
    </w:p>
    <w:p>
      <w:pPr>
        <w:pStyle w:val="8"/>
        <w:numPr>
          <w:ilvl w:val="0"/>
          <w:numId w:val="0"/>
        </w:numPr>
        <w:ind w:left="420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(</w:t>
      </w:r>
      <w:r>
        <w:rPr>
          <w:b w:val="0"/>
          <w:sz w:val="24"/>
          <w:szCs w:val="24"/>
        </w:rPr>
        <w:t>3</w:t>
      </w:r>
      <w:r>
        <w:rPr>
          <w:rFonts w:hint="eastAsia"/>
          <w:b w:val="0"/>
          <w:sz w:val="24"/>
          <w:szCs w:val="24"/>
        </w:rPr>
        <w:t>)返回结果</w:t>
      </w:r>
    </w:p>
    <w:tbl>
      <w:tblPr>
        <w:tblStyle w:val="5"/>
        <w:tblW w:w="8505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5"/>
        <w:gridCol w:w="1141"/>
        <w:gridCol w:w="5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>
            <w:pPr>
              <w:rPr>
                <w:b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字段</w:t>
            </w:r>
          </w:p>
        </w:tc>
        <w:tc>
          <w:tcPr>
            <w:tcW w:w="1141" w:type="dxa"/>
          </w:tcPr>
          <w:p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5529" w:type="dxa"/>
          </w:tcPr>
          <w:p>
            <w:pPr>
              <w:rPr>
                <w:b/>
              </w:rPr>
            </w:pPr>
            <w:r>
              <w:rPr>
                <w:b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5529" w:type="dxa"/>
          </w:tcPr>
          <w:p>
            <w:r>
              <w:rPr>
                <w:rFonts w:hint="eastAsia"/>
              </w:rPr>
              <w:t>错误代码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b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提交成功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60000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：缺少</w:t>
            </w:r>
            <w:r>
              <w:rPr>
                <w:sz w:val="21"/>
                <w:szCs w:val="21"/>
              </w:rPr>
              <w:t>必填参数</w:t>
            </w:r>
          </w:p>
          <w:p>
            <w:pPr>
              <w:ind w:firstLine="420" w:firstLineChars="2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600002：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调用能力</w:t>
            </w:r>
            <w:r>
              <w:rPr>
                <w:rFonts w:hint="eastAsia"/>
                <w:sz w:val="21"/>
                <w:szCs w:val="21"/>
              </w:rPr>
              <w:t>ID错误</w:t>
            </w:r>
          </w:p>
          <w:p>
            <w:pPr>
              <w:ind w:firstLine="420" w:firstLineChars="2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600003：签名验证</w:t>
            </w:r>
            <w:r>
              <w:rPr>
                <w:sz w:val="21"/>
                <w:szCs w:val="21"/>
              </w:rPr>
              <w:t>失败</w:t>
            </w:r>
          </w:p>
          <w:p>
            <w:pPr>
              <w:ind w:firstLine="420" w:firstLineChars="200"/>
            </w:pPr>
            <w:r>
              <w:rPr>
                <w:rFonts w:hint="eastAsia"/>
                <w:sz w:val="21"/>
                <w:szCs w:val="21"/>
              </w:rPr>
              <w:t>600004：卡片不能超过100张</w:t>
            </w:r>
          </w:p>
          <w:p>
            <w:pPr>
              <w:ind w:firstLine="420" w:firstLineChars="2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600005：卡号错误</w:t>
            </w:r>
          </w:p>
          <w:p>
            <w:pPr>
              <w:ind w:firstLine="420" w:firstLineChars="2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999999：</w:t>
            </w:r>
            <w:r>
              <w:rPr>
                <w:sz w:val="21"/>
                <w:szCs w:val="21"/>
              </w:rPr>
              <w:t>提交失败</w:t>
            </w:r>
          </w:p>
          <w:p>
            <w:pPr>
              <w:ind w:firstLine="420" w:firstLineChars="20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>
            <w:pPr>
              <w:rPr>
                <w:rFonts w:hint="default" w:ascii="Courier New" w:hAnsi="Courier New" w:cs="Courier New" w:eastAsiaTheme="minorEastAsia"/>
                <w:b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41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529" w:type="dxa"/>
          </w:tcPr>
          <w:p>
            <w:r>
              <w:rPr>
                <w:rFonts w:hint="eastAsia"/>
              </w:rPr>
              <w:t>返回</w:t>
            </w:r>
            <w:r>
              <w:t>号码与</w:t>
            </w:r>
            <w:r>
              <w:rPr>
                <w:rFonts w:hint="eastAsia"/>
                <w:b/>
                <w:color w:val="FF0000"/>
              </w:rPr>
              <w:t>msg</w:t>
            </w:r>
            <w:r>
              <w:rPr>
                <w:b/>
                <w:color w:val="FF0000"/>
              </w:rPr>
              <w:t>id</w:t>
            </w:r>
            <w:r>
              <w:rPr>
                <w:rFonts w:hint="eastAsia"/>
              </w:rPr>
              <w:t>键</w:t>
            </w:r>
            <w:r>
              <w:t>值对，未返回的号码代表提交失败</w:t>
            </w:r>
            <w:r>
              <w:rPr>
                <w:rFonts w:hint="eastAsia"/>
              </w:rPr>
              <w:t>。</w:t>
            </w:r>
            <w:r>
              <w:t>其中</w:t>
            </w:r>
            <w:r>
              <w:rPr>
                <w:rFonts w:hint="eastAsia"/>
                <w:b/>
                <w:color w:val="FF0000"/>
              </w:rPr>
              <w:t>msgid</w:t>
            </w:r>
            <w:r>
              <w:rPr>
                <w:rFonts w:hint="eastAsia"/>
              </w:rPr>
              <w:t>为</w:t>
            </w:r>
            <w:r>
              <w:t>短信平台唯一短信标识，用于后续推送短信</w:t>
            </w:r>
            <w:r>
              <w:rPr>
                <w:rFonts w:hint="eastAsia"/>
              </w:rPr>
              <w:t>状态报告</w:t>
            </w:r>
            <w:r>
              <w:t>，请客户端自于存储在短信发送记录表中，用于核对短信发送结果。</w:t>
            </w:r>
          </w:p>
        </w:tc>
      </w:tr>
    </w:tbl>
    <w:p>
      <w:pPr>
        <w:pStyle w:val="8"/>
        <w:numPr>
          <w:ilvl w:val="0"/>
          <w:numId w:val="0"/>
        </w:numPr>
        <w:ind w:firstLine="420"/>
        <w:rPr>
          <w:b w:val="0"/>
          <w:sz w:val="21"/>
          <w:szCs w:val="21"/>
        </w:rPr>
      </w:pPr>
    </w:p>
    <w:p>
      <w:pPr>
        <w:pStyle w:val="8"/>
        <w:numPr>
          <w:ilvl w:val="0"/>
          <w:numId w:val="0"/>
        </w:numPr>
        <w:ind w:firstLine="420"/>
        <w:rPr>
          <w:b w:val="0"/>
          <w:sz w:val="21"/>
          <w:szCs w:val="21"/>
        </w:rPr>
      </w:pPr>
    </w:p>
    <w:p>
      <w:pPr>
        <w:pStyle w:val="8"/>
        <w:numPr>
          <w:ilvl w:val="0"/>
          <w:numId w:val="0"/>
        </w:numPr>
        <w:ind w:firstLine="420"/>
        <w:rPr>
          <w:b w:val="0"/>
          <w:sz w:val="21"/>
          <w:szCs w:val="21"/>
        </w:rPr>
      </w:pPr>
    </w:p>
    <w:p>
      <w:pPr>
        <w:pStyle w:val="8"/>
        <w:numPr>
          <w:ilvl w:val="0"/>
          <w:numId w:val="0"/>
        </w:numPr>
        <w:ind w:firstLine="420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返回格式：j</w:t>
      </w:r>
      <w:r>
        <w:rPr>
          <w:b w:val="0"/>
          <w:sz w:val="21"/>
          <w:szCs w:val="21"/>
        </w:rPr>
        <w:t>son</w:t>
      </w:r>
      <w:r>
        <w:rPr>
          <w:rFonts w:hint="eastAsia"/>
          <w:b w:val="0"/>
          <w:sz w:val="21"/>
          <w:szCs w:val="21"/>
        </w:rPr>
        <w:t>，</w:t>
      </w:r>
      <w:r>
        <w:rPr>
          <w:b w:val="0"/>
          <w:sz w:val="21"/>
          <w:szCs w:val="21"/>
        </w:rPr>
        <w:t>具体示例如下</w:t>
      </w:r>
    </w:p>
    <w:p>
      <w:pPr>
        <w:jc w:val="left"/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{</w:t>
      </w:r>
    </w:p>
    <w:p>
      <w:pPr>
        <w:jc w:val="left"/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    "status": 0,</w:t>
      </w:r>
    </w:p>
    <w:p>
      <w:pPr>
        <w:jc w:val="left"/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    "msg": "提交成功",</w:t>
      </w:r>
    </w:p>
    <w:p>
      <w:pPr>
        <w:jc w:val="left"/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    "timeStamp": "2019-09-24 09:12:52",</w:t>
      </w:r>
    </w:p>
    <w:p>
      <w:pPr>
        <w:jc w:val="left"/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    "data": [</w:t>
      </w:r>
    </w:p>
    <w:p>
      <w:pPr>
        <w:jc w:val="left"/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        {</w:t>
      </w:r>
    </w:p>
    <w:p>
      <w:pPr>
        <w:jc w:val="left"/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            "mobile": "1064846674109",</w:t>
      </w:r>
    </w:p>
    <w:p>
      <w:pPr>
        <w:jc w:val="left"/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            "msgId": "32"</w:t>
      </w:r>
    </w:p>
    <w:p>
      <w:pPr>
        <w:jc w:val="left"/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        },</w:t>
      </w:r>
    </w:p>
    <w:p>
      <w:pPr>
        <w:jc w:val="left"/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        {</w:t>
      </w:r>
    </w:p>
    <w:p>
      <w:pPr>
        <w:jc w:val="left"/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            "mobile": "1064847099529",</w:t>
      </w:r>
    </w:p>
    <w:p>
      <w:pPr>
        <w:jc w:val="left"/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            "msgId": "33"</w:t>
      </w:r>
    </w:p>
    <w:p>
      <w:pPr>
        <w:jc w:val="left"/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        }</w:t>
      </w:r>
    </w:p>
    <w:p>
      <w:pPr>
        <w:jc w:val="left"/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    ]</w:t>
      </w: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sz w:val="21"/>
          <w:szCs w:val="21"/>
        </w:rPr>
        <w:t>}</w:t>
      </w: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</w:pPr>
      <w:bookmarkStart w:id="1" w:name="_Toc525906509"/>
      <w:r>
        <w:rPr>
          <w:rFonts w:hint="eastAsia"/>
        </w:rPr>
        <w:t>短信状态查询</w:t>
      </w:r>
      <w:r>
        <w:t>接口</w:t>
      </w:r>
      <w:bookmarkEnd w:id="1"/>
    </w:p>
    <w:p>
      <w:pPr>
        <w:pStyle w:val="8"/>
        <w:numPr>
          <w:ilvl w:val="0"/>
          <w:numId w:val="0"/>
        </w:numPr>
        <w:ind w:left="420"/>
      </w:pPr>
      <w:r>
        <w:rPr>
          <w:rFonts w:hint="eastAsia"/>
        </w:rPr>
        <w:t>接口描述：</w:t>
      </w:r>
      <w:r>
        <w:rPr>
          <w:rFonts w:hint="eastAsia"/>
          <w:b w:val="0"/>
        </w:rPr>
        <w:t>行业</w:t>
      </w:r>
      <w:r>
        <w:rPr>
          <w:b w:val="0"/>
        </w:rPr>
        <w:t>用户通过</w:t>
      </w:r>
      <w:r>
        <w:rPr>
          <w:rFonts w:hint="eastAsia"/>
          <w:b w:val="0"/>
        </w:rPr>
        <w:t>该</w:t>
      </w:r>
      <w:r>
        <w:rPr>
          <w:b w:val="0"/>
        </w:rPr>
        <w:t>接口主动查询短信的发送状态</w:t>
      </w:r>
    </w:p>
    <w:p>
      <w:pPr>
        <w:pStyle w:val="8"/>
        <w:numPr>
          <w:ilvl w:val="0"/>
          <w:numId w:val="0"/>
        </w:numPr>
        <w:ind w:left="420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 xml:space="preserve"> (1)调用URL：</w:t>
      </w:r>
      <w:r>
        <w:rPr>
          <w:rFonts w:hAnsi="宋体" w:eastAsia="宋体" w:cs="宋体" w:asciiTheme="majorAscii"/>
          <w:b/>
          <w:bCs w:val="0"/>
          <w:color w:val="auto"/>
          <w:sz w:val="24"/>
          <w:szCs w:val="24"/>
          <w:u w:val="none"/>
        </w:rPr>
        <w:fldChar w:fldCharType="begin"/>
      </w:r>
      <w:r>
        <w:rPr>
          <w:rFonts w:hAnsi="宋体" w:eastAsia="宋体" w:cs="宋体" w:asciiTheme="majorAscii"/>
          <w:b/>
          <w:bCs w:val="0"/>
          <w:color w:val="auto"/>
          <w:sz w:val="24"/>
          <w:szCs w:val="24"/>
          <w:u w:val="none"/>
        </w:rPr>
        <w:instrText xml:space="preserve"> HYPERLINK "http://cmp.worldlinkiot.com/" </w:instrText>
      </w:r>
      <w:r>
        <w:rPr>
          <w:rFonts w:hAnsi="宋体" w:eastAsia="宋体" w:cs="宋体" w:asciiTheme="majorAscii"/>
          <w:b/>
          <w:bCs w:val="0"/>
          <w:color w:val="auto"/>
          <w:sz w:val="24"/>
          <w:szCs w:val="24"/>
          <w:u w:val="none"/>
        </w:rPr>
        <w:fldChar w:fldCharType="separate"/>
      </w:r>
      <w:r>
        <w:rPr>
          <w:rStyle w:val="7"/>
          <w:rFonts w:hAnsi="宋体" w:eastAsia="宋体" w:cs="宋体" w:asciiTheme="majorAscii"/>
          <w:b/>
          <w:bCs w:val="0"/>
          <w:color w:val="auto"/>
          <w:sz w:val="24"/>
          <w:szCs w:val="24"/>
          <w:u w:val="none"/>
        </w:rPr>
        <w:t>http://cmp.worldlinkiot.com/</w:t>
      </w:r>
      <w:r>
        <w:rPr>
          <w:rFonts w:hAnsi="宋体" w:eastAsia="宋体" w:cs="宋体" w:asciiTheme="majorAscii"/>
          <w:b/>
          <w:bCs w:val="0"/>
          <w:color w:val="auto"/>
          <w:sz w:val="24"/>
          <w:szCs w:val="24"/>
          <w:u w:val="none"/>
        </w:rPr>
        <w:fldChar w:fldCharType="end"/>
      </w:r>
      <w:r>
        <w:rPr>
          <w:rFonts w:hAnsi="Helvetica" w:eastAsia="Helvetica" w:cs="Helvetica" w:asciiTheme="majorAscii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api/SmsAPI/getSmsStatusAPI</w:t>
      </w:r>
    </w:p>
    <w:p>
      <w:pPr>
        <w:pStyle w:val="8"/>
        <w:numPr>
          <w:ilvl w:val="0"/>
          <w:numId w:val="0"/>
        </w:numPr>
        <w:ind w:left="420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 xml:space="preserve"> (</w:t>
      </w:r>
      <w:r>
        <w:rPr>
          <w:b w:val="0"/>
          <w:sz w:val="24"/>
          <w:szCs w:val="24"/>
        </w:rPr>
        <w:t>2</w:t>
      </w:r>
      <w:r>
        <w:rPr>
          <w:rFonts w:hint="eastAsia"/>
          <w:b w:val="0"/>
          <w:sz w:val="24"/>
          <w:szCs w:val="24"/>
        </w:rPr>
        <w:t>)所需</w:t>
      </w:r>
      <w:r>
        <w:rPr>
          <w:b w:val="0"/>
          <w:sz w:val="24"/>
          <w:szCs w:val="24"/>
        </w:rPr>
        <w:t>入参</w:t>
      </w:r>
      <w:r>
        <w:rPr>
          <w:rFonts w:hint="eastAsia"/>
          <w:b w:val="0"/>
          <w:sz w:val="24"/>
          <w:szCs w:val="24"/>
        </w:rPr>
        <w:t>：</w:t>
      </w:r>
    </w:p>
    <w:tbl>
      <w:tblPr>
        <w:tblStyle w:val="5"/>
        <w:tblW w:w="836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992"/>
        <w:gridCol w:w="1701"/>
        <w:gridCol w:w="1276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b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字段</w:t>
            </w:r>
          </w:p>
        </w:tc>
        <w:tc>
          <w:tcPr>
            <w:tcW w:w="992" w:type="dxa"/>
          </w:tcPr>
          <w:p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701" w:type="dxa"/>
          </w:tcPr>
          <w:p>
            <w:pPr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b/>
              </w:rPr>
            </w:pPr>
            <w:r>
              <w:rPr>
                <w:b/>
              </w:rPr>
              <w:t>是否必传</w:t>
            </w:r>
          </w:p>
        </w:tc>
        <w:tc>
          <w:tcPr>
            <w:tcW w:w="326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t>clientid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调用能力</w:t>
            </w:r>
            <w:r>
              <w:t>id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3260" w:type="dxa"/>
          </w:tcPr>
          <w:p>
            <w:r>
              <w:rPr>
                <w:rFonts w:hint="eastAsia"/>
              </w:rPr>
              <w:t>从</w:t>
            </w:r>
            <w:r>
              <w:rPr>
                <w:rFonts w:hint="eastAsia"/>
                <w:lang w:val="en-US" w:eastAsia="zh-CN"/>
              </w:rPr>
              <w:t>网来科技</w:t>
            </w:r>
            <w:r>
              <w:t>平台上获取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t>msgid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短信ID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3260" w:type="dxa"/>
          </w:tcPr>
          <w:p>
            <w:r>
              <w:rPr>
                <w:rFonts w:hint="eastAsia"/>
              </w:rPr>
              <w:t>多</w:t>
            </w:r>
            <w:r>
              <w:t>个</w:t>
            </w:r>
            <w:r>
              <w:rPr>
                <w:rFonts w:hint="eastAsia"/>
              </w:rPr>
              <w:t>短信ID</w:t>
            </w:r>
            <w:r>
              <w:t>请以</w:t>
            </w:r>
            <w:r>
              <w:rPr>
                <w:rFonts w:hint="eastAsia"/>
              </w:rPr>
              <w:t>【,</w:t>
            </w:r>
            <w:r>
              <w:t>】</w:t>
            </w:r>
            <w:r>
              <w:rPr>
                <w:rFonts w:hint="eastAsia"/>
              </w:rPr>
              <w:t>隔开，</w:t>
            </w:r>
            <w:r>
              <w:t>一次最多提交</w:t>
            </w:r>
            <w:r>
              <w:rPr>
                <w:rFonts w:hint="eastAsia"/>
              </w:rPr>
              <w:t>100个</w:t>
            </w:r>
            <w: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t>s</w:t>
            </w:r>
            <w:r>
              <w:rPr>
                <w:rFonts w:hint="eastAsia"/>
              </w:rPr>
              <w:t>ign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签</w:t>
            </w:r>
            <w:r>
              <w:t>名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3260" w:type="dxa"/>
          </w:tcPr>
          <w:p>
            <w:r>
              <w:t>入参的</w:t>
            </w:r>
            <w:r>
              <w:rPr>
                <w:rFonts w:hint="eastAsia"/>
              </w:rPr>
              <w:t>加密</w:t>
            </w:r>
            <w:r>
              <w:t>顺序请</w:t>
            </w:r>
            <w:r>
              <w:rPr>
                <w:rFonts w:hint="eastAsia"/>
              </w:rPr>
              <w:t>按照 clientid,</w:t>
            </w:r>
            <w:r>
              <w:t>msgid</w:t>
            </w:r>
            <w:r>
              <w:rPr>
                <w:rFonts w:hint="eastAsia"/>
                <w:lang w:val="en-US" w:eastAsia="zh-CN"/>
              </w:rPr>
              <w:t>,customerCode</w:t>
            </w:r>
            <w:r>
              <w:t>，对入参进行加密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customerCode是平台分配的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>
      <w:pPr>
        <w:pStyle w:val="8"/>
        <w:numPr>
          <w:ilvl w:val="0"/>
          <w:numId w:val="0"/>
        </w:numPr>
        <w:ind w:left="420"/>
        <w:rPr>
          <w:b w:val="0"/>
          <w:sz w:val="21"/>
          <w:szCs w:val="21"/>
        </w:rPr>
      </w:pPr>
      <w:r>
        <w:rPr>
          <w:rFonts w:hint="eastAsia"/>
          <w:sz w:val="21"/>
          <w:szCs w:val="21"/>
        </w:rPr>
        <w:t>提交格式：</w:t>
      </w:r>
      <w:r>
        <w:rPr>
          <w:rFonts w:hint="eastAsia"/>
          <w:b w:val="0"/>
          <w:sz w:val="21"/>
          <w:szCs w:val="21"/>
        </w:rPr>
        <w:t>入</w:t>
      </w:r>
      <w:r>
        <w:rPr>
          <w:b w:val="0"/>
          <w:sz w:val="21"/>
          <w:szCs w:val="21"/>
        </w:rPr>
        <w:t>参使用</w:t>
      </w:r>
      <w:r>
        <w:rPr>
          <w:rFonts w:hint="eastAsia"/>
          <w:b w:val="0"/>
          <w:sz w:val="21"/>
          <w:szCs w:val="21"/>
        </w:rPr>
        <w:t>get方式</w:t>
      </w:r>
      <w:r>
        <w:rPr>
          <w:b w:val="0"/>
          <w:sz w:val="21"/>
          <w:szCs w:val="21"/>
        </w:rPr>
        <w:t>直接提交</w:t>
      </w:r>
    </w:p>
    <w:p>
      <w:pPr>
        <w:pStyle w:val="8"/>
        <w:numPr>
          <w:ilvl w:val="0"/>
          <w:numId w:val="0"/>
        </w:numPr>
        <w:ind w:left="420"/>
        <w:rPr>
          <w:b w:val="0"/>
          <w:sz w:val="21"/>
          <w:szCs w:val="21"/>
        </w:rPr>
      </w:pPr>
      <w:r>
        <w:rPr>
          <w:rFonts w:hint="eastAsia"/>
          <w:sz w:val="21"/>
          <w:szCs w:val="21"/>
        </w:rPr>
        <w:t>签名</w:t>
      </w:r>
      <w:r>
        <w:rPr>
          <w:sz w:val="21"/>
          <w:szCs w:val="21"/>
        </w:rPr>
        <w:t>方式</w:t>
      </w:r>
      <w:r>
        <w:rPr>
          <w:rFonts w:hint="eastAsia"/>
          <w:sz w:val="21"/>
          <w:szCs w:val="21"/>
        </w:rPr>
        <w:t>说明</w:t>
      </w:r>
      <w:r>
        <w:rPr>
          <w:sz w:val="21"/>
          <w:szCs w:val="21"/>
        </w:rPr>
        <w:t>：</w:t>
      </w:r>
      <w:r>
        <w:rPr>
          <w:rFonts w:hint="eastAsia"/>
          <w:b w:val="0"/>
          <w:sz w:val="21"/>
          <w:szCs w:val="21"/>
        </w:rPr>
        <w:t>将</w:t>
      </w:r>
      <w:r>
        <w:rPr>
          <w:b w:val="0"/>
          <w:sz w:val="21"/>
          <w:szCs w:val="21"/>
        </w:rPr>
        <w:t>参</w:t>
      </w:r>
      <w:r>
        <w:rPr>
          <w:rFonts w:hint="eastAsia"/>
          <w:b w:val="0"/>
          <w:sz w:val="21"/>
          <w:szCs w:val="21"/>
        </w:rPr>
        <w:t>数</w:t>
      </w:r>
      <w:r>
        <w:rPr>
          <w:b w:val="0"/>
          <w:sz w:val="21"/>
          <w:szCs w:val="21"/>
        </w:rPr>
        <w:t>按</w:t>
      </w:r>
      <w:r>
        <w:rPr>
          <w:rFonts w:hint="eastAsia"/>
          <w:color w:val="FF0000"/>
          <w:sz w:val="21"/>
          <w:szCs w:val="21"/>
        </w:rPr>
        <w:t>如</w:t>
      </w:r>
      <w:r>
        <w:rPr>
          <w:color w:val="FF0000"/>
          <w:sz w:val="21"/>
          <w:szCs w:val="21"/>
        </w:rPr>
        <w:t>下顺序</w:t>
      </w:r>
      <w:r>
        <w:rPr>
          <w:rFonts w:hint="eastAsia"/>
          <w:b w:val="0"/>
          <w:sz w:val="21"/>
          <w:szCs w:val="21"/>
          <w:lang w:val="en-US" w:eastAsia="zh-CN"/>
        </w:rPr>
        <w:t>将</w:t>
      </w:r>
      <w:r>
        <w:rPr>
          <w:rFonts w:hint="eastAsia"/>
          <w:b w:val="0"/>
          <w:sz w:val="21"/>
          <w:szCs w:val="21"/>
        </w:rPr>
        <w:t>Get参数</w:t>
      </w:r>
      <w:r>
        <w:rPr>
          <w:b w:val="0"/>
          <w:sz w:val="21"/>
          <w:szCs w:val="21"/>
        </w:rPr>
        <w:t>方式</w:t>
      </w:r>
      <w:r>
        <w:rPr>
          <w:rFonts w:hint="eastAsia"/>
          <w:b w:val="0"/>
          <w:sz w:val="21"/>
          <w:szCs w:val="21"/>
        </w:rPr>
        <w:t>拼接</w:t>
      </w:r>
      <w:r>
        <w:rPr>
          <w:b w:val="0"/>
          <w:sz w:val="21"/>
          <w:szCs w:val="21"/>
        </w:rPr>
        <w:t>后</w:t>
      </w:r>
      <w:r>
        <w:rPr>
          <w:rFonts w:hint="eastAsia"/>
          <w:b w:val="0"/>
          <w:sz w:val="21"/>
          <w:szCs w:val="21"/>
        </w:rPr>
        <w:t>，</w:t>
      </w:r>
      <w:r>
        <w:rPr>
          <w:b w:val="0"/>
          <w:sz w:val="21"/>
          <w:szCs w:val="21"/>
        </w:rPr>
        <w:t>进行</w:t>
      </w:r>
      <w:r>
        <w:rPr>
          <w:rFonts w:hint="eastAsia"/>
          <w:b w:val="0"/>
          <w:sz w:val="21"/>
          <w:szCs w:val="21"/>
        </w:rPr>
        <w:t>MD5加密</w:t>
      </w:r>
      <w:r>
        <w:rPr>
          <w:b w:val="0"/>
          <w:sz w:val="21"/>
          <w:szCs w:val="21"/>
        </w:rPr>
        <w:t>。</w:t>
      </w:r>
    </w:p>
    <w:p>
      <w:pPr>
        <w:pStyle w:val="8"/>
        <w:numPr>
          <w:ilvl w:val="0"/>
          <w:numId w:val="0"/>
        </w:numPr>
        <w:ind w:left="420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sign = </w:t>
      </w:r>
      <w:r>
        <w:rPr>
          <w:b w:val="0"/>
          <w:sz w:val="21"/>
          <w:szCs w:val="21"/>
        </w:rPr>
        <w:t>md5(clientid=***&amp;</w:t>
      </w:r>
      <w:r>
        <w:t xml:space="preserve"> </w:t>
      </w:r>
      <w:r>
        <w:rPr>
          <w:b w:val="0"/>
          <w:sz w:val="21"/>
          <w:szCs w:val="21"/>
        </w:rPr>
        <w:t>msgid =****</w:t>
      </w:r>
      <w:r>
        <w:rPr>
          <w:rFonts w:hint="eastAsia"/>
          <w:b w:val="0"/>
          <w:bCs/>
          <w:sz w:val="21"/>
          <w:szCs w:val="21"/>
          <w:lang w:val="en-US" w:eastAsia="zh-CN"/>
        </w:rPr>
        <w:t>customerCode</w:t>
      </w:r>
      <w:r>
        <w:rPr>
          <w:b w:val="0"/>
          <w:sz w:val="21"/>
          <w:szCs w:val="21"/>
        </w:rPr>
        <w:t>)</w:t>
      </w:r>
    </w:p>
    <w:p>
      <w:pPr>
        <w:pStyle w:val="8"/>
        <w:numPr>
          <w:ilvl w:val="0"/>
          <w:numId w:val="0"/>
        </w:numPr>
        <w:ind w:left="420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(</w:t>
      </w:r>
      <w:r>
        <w:rPr>
          <w:b w:val="0"/>
          <w:sz w:val="24"/>
          <w:szCs w:val="24"/>
        </w:rPr>
        <w:t>3</w:t>
      </w:r>
      <w:r>
        <w:rPr>
          <w:rFonts w:hint="eastAsia"/>
          <w:b w:val="0"/>
          <w:sz w:val="24"/>
          <w:szCs w:val="24"/>
        </w:rPr>
        <w:t>)返回结果</w:t>
      </w:r>
    </w:p>
    <w:tbl>
      <w:tblPr>
        <w:tblStyle w:val="5"/>
        <w:tblW w:w="8505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5"/>
        <w:gridCol w:w="1141"/>
        <w:gridCol w:w="5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>
            <w:pPr>
              <w:rPr>
                <w:b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字段</w:t>
            </w:r>
          </w:p>
        </w:tc>
        <w:tc>
          <w:tcPr>
            <w:tcW w:w="1141" w:type="dxa"/>
          </w:tcPr>
          <w:p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5529" w:type="dxa"/>
          </w:tcPr>
          <w:p>
            <w:pPr>
              <w:rPr>
                <w:b/>
              </w:rPr>
            </w:pPr>
            <w:r>
              <w:rPr>
                <w:b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5529" w:type="dxa"/>
          </w:tcPr>
          <w:p>
            <w:r>
              <w:rPr>
                <w:rFonts w:hint="eastAsia"/>
              </w:rPr>
              <w:t>错误代码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b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查询</w:t>
            </w:r>
            <w:r>
              <w:rPr>
                <w:rFonts w:hint="eastAsia"/>
                <w:sz w:val="21"/>
                <w:szCs w:val="21"/>
              </w:rPr>
              <w:t>成功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60000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：缺少</w:t>
            </w:r>
            <w:r>
              <w:rPr>
                <w:sz w:val="21"/>
                <w:szCs w:val="21"/>
              </w:rPr>
              <w:t>必填参数</w:t>
            </w:r>
          </w:p>
          <w:p>
            <w:pPr>
              <w:ind w:firstLine="420" w:firstLineChars="2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600002：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调用能力</w:t>
            </w:r>
            <w:r>
              <w:rPr>
                <w:rFonts w:hint="eastAsia"/>
                <w:sz w:val="21"/>
                <w:szCs w:val="21"/>
              </w:rPr>
              <w:t>ID错误</w:t>
            </w:r>
          </w:p>
          <w:p>
            <w:pPr>
              <w:ind w:firstLine="420" w:firstLineChars="2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600003：签名验证</w:t>
            </w:r>
            <w:r>
              <w:rPr>
                <w:sz w:val="21"/>
                <w:szCs w:val="21"/>
              </w:rPr>
              <w:t>失败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600004：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一次最多查询100个号码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600005：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调用能力id和卡号不匹配</w:t>
            </w:r>
          </w:p>
          <w:p>
            <w:pPr>
              <w:ind w:firstLine="420" w:firstLineChars="2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999999：</w:t>
            </w:r>
            <w:r>
              <w:rPr>
                <w:sz w:val="21"/>
                <w:szCs w:val="21"/>
              </w:rPr>
              <w:t>提交失败</w:t>
            </w:r>
          </w:p>
          <w:p>
            <w:pPr>
              <w:ind w:firstLine="420" w:firstLineChars="20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>
            <w:pPr>
              <w:rPr>
                <w:rFonts w:hint="default" w:ascii="Courier New" w:hAnsi="Courier New" w:cs="Courier New" w:eastAsiaTheme="minorEastAsia"/>
                <w:b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cs="Courier New" w:asciiTheme="minorAscii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41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529" w:type="dxa"/>
          </w:tcPr>
          <w:p>
            <w:r>
              <w:rPr>
                <w:rFonts w:hint="eastAsia"/>
              </w:rPr>
              <w:t>返回短信状态</w:t>
            </w:r>
            <w:r>
              <w:t>与</w:t>
            </w:r>
            <w:r>
              <w:rPr>
                <w:rFonts w:hint="eastAsia"/>
                <w:b/>
                <w:color w:val="FF0000"/>
              </w:rPr>
              <w:t>msg</w:t>
            </w:r>
            <w:r>
              <w:rPr>
                <w:b/>
                <w:color w:val="FF0000"/>
              </w:rPr>
              <w:t>id</w:t>
            </w:r>
            <w:r>
              <w:rPr>
                <w:rFonts w:hint="eastAsia"/>
              </w:rPr>
              <w:t>键</w:t>
            </w:r>
            <w:r>
              <w:t>值对，未返回的号码代表</w:t>
            </w:r>
            <w:r>
              <w:rPr>
                <w:rFonts w:hint="eastAsia"/>
              </w:rPr>
              <w:t>查询</w:t>
            </w:r>
            <w:r>
              <w:t>失败</w:t>
            </w:r>
            <w:r>
              <w:rPr>
                <w:rFonts w:hint="eastAsia"/>
              </w:rPr>
              <w:t>。</w:t>
            </w:r>
            <w:r>
              <w:t>其中</w:t>
            </w:r>
            <w:r>
              <w:rPr>
                <w:rFonts w:hint="eastAsia"/>
                <w:b/>
                <w:color w:val="FF0000"/>
              </w:rPr>
              <w:t>msgid</w:t>
            </w:r>
            <w:r>
              <w:rPr>
                <w:rFonts w:hint="eastAsia"/>
              </w:rPr>
              <w:t>为</w:t>
            </w:r>
            <w:r>
              <w:t>短信平台唯一短信标识，</w:t>
            </w:r>
            <w:r>
              <w:rPr>
                <w:rFonts w:hint="eastAsia"/>
              </w:rPr>
              <w:t>来自</w:t>
            </w:r>
            <w:r>
              <w:t>于短信发送接口返回的参数。</w:t>
            </w:r>
          </w:p>
          <w:p>
            <w:r>
              <w:rPr>
                <w:rFonts w:hint="eastAsia"/>
              </w:rPr>
              <w:t>短信发送</w:t>
            </w:r>
            <w:r>
              <w:t>状态：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600101</w:t>
            </w:r>
            <w:r>
              <w:t>:</w:t>
            </w:r>
            <w:r>
              <w:rPr>
                <w:rFonts w:hint="eastAsia"/>
              </w:rPr>
              <w:t>短信已提交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60010</w:t>
            </w:r>
            <w:r>
              <w:rPr>
                <w:rFonts w:hint="eastAsia"/>
                <w:lang w:val="en-US" w:eastAsia="zh-CN"/>
              </w:rPr>
              <w:t>2</w:t>
            </w:r>
            <w:r>
              <w:t>:</w:t>
            </w:r>
            <w:r>
              <w:rPr>
                <w:rFonts w:hint="eastAsia"/>
              </w:rPr>
              <w:t>发送成功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60010</w:t>
            </w:r>
            <w:r>
              <w:rPr>
                <w:rFonts w:hint="eastAsia"/>
                <w:lang w:val="en-US" w:eastAsia="zh-CN"/>
              </w:rPr>
              <w:t>3</w:t>
            </w:r>
            <w:r>
              <w:t>:</w:t>
            </w:r>
            <w:r>
              <w:rPr>
                <w:rFonts w:hint="eastAsia"/>
              </w:rPr>
              <w:t>发送</w:t>
            </w:r>
            <w:r>
              <w:t>失败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60010</w:t>
            </w:r>
            <w:r>
              <w:rPr>
                <w:rFonts w:hint="eastAsia"/>
                <w:lang w:val="en-US" w:eastAsia="zh-CN"/>
              </w:rPr>
              <w:t>4</w:t>
            </w:r>
            <w:r>
              <w:t>:</w:t>
            </w:r>
            <w:r>
              <w:rPr>
                <w:rFonts w:hint="eastAsia"/>
              </w:rPr>
              <w:t xml:space="preserve">待提交 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60010</w:t>
            </w:r>
            <w:r>
              <w:rPr>
                <w:rFonts w:hint="eastAsia"/>
                <w:lang w:val="en-US" w:eastAsia="zh-CN"/>
              </w:rPr>
              <w:t>5</w:t>
            </w:r>
            <w:r>
              <w:t>:</w:t>
            </w:r>
            <w:r>
              <w:rPr>
                <w:rFonts w:hint="eastAsia"/>
              </w:rPr>
              <w:t>提交失败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60010</w:t>
            </w:r>
            <w:r>
              <w:rPr>
                <w:rFonts w:hint="eastAsia"/>
                <w:lang w:val="en-US" w:eastAsia="zh-CN"/>
              </w:rPr>
              <w:t>6</w:t>
            </w:r>
            <w:r>
              <w:t>:</w:t>
            </w:r>
            <w:r>
              <w:rPr>
                <w:rFonts w:hint="eastAsia"/>
              </w:rPr>
              <w:t>监听失败</w:t>
            </w:r>
          </w:p>
          <w:p>
            <w:pPr>
              <w:ind w:firstLine="105" w:firstLineChars="50"/>
            </w:pPr>
          </w:p>
        </w:tc>
      </w:tr>
    </w:tbl>
    <w:p>
      <w:pPr>
        <w:pStyle w:val="8"/>
        <w:numPr>
          <w:ilvl w:val="0"/>
          <w:numId w:val="0"/>
        </w:numPr>
        <w:ind w:firstLine="420"/>
        <w:rPr>
          <w:b w:val="0"/>
          <w:sz w:val="21"/>
          <w:szCs w:val="21"/>
        </w:rPr>
      </w:pPr>
    </w:p>
    <w:p>
      <w:pPr>
        <w:pStyle w:val="8"/>
        <w:numPr>
          <w:ilvl w:val="0"/>
          <w:numId w:val="0"/>
        </w:numPr>
        <w:ind w:firstLine="420"/>
        <w:rPr>
          <w:b w:val="0"/>
          <w:sz w:val="21"/>
          <w:szCs w:val="21"/>
        </w:rPr>
      </w:pPr>
    </w:p>
    <w:p>
      <w:pPr>
        <w:pStyle w:val="8"/>
        <w:numPr>
          <w:ilvl w:val="0"/>
          <w:numId w:val="0"/>
        </w:numPr>
        <w:ind w:firstLine="420"/>
        <w:rPr>
          <w:b w:val="0"/>
          <w:sz w:val="21"/>
          <w:szCs w:val="21"/>
        </w:rPr>
      </w:pPr>
    </w:p>
    <w:p>
      <w:pPr>
        <w:pStyle w:val="8"/>
        <w:numPr>
          <w:ilvl w:val="0"/>
          <w:numId w:val="0"/>
        </w:numPr>
        <w:ind w:firstLine="420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返回格式：j</w:t>
      </w:r>
      <w:r>
        <w:rPr>
          <w:b w:val="0"/>
          <w:sz w:val="21"/>
          <w:szCs w:val="21"/>
        </w:rPr>
        <w:t>son</w:t>
      </w:r>
      <w:r>
        <w:rPr>
          <w:rFonts w:hint="eastAsia"/>
          <w:b w:val="0"/>
          <w:sz w:val="21"/>
          <w:szCs w:val="21"/>
        </w:rPr>
        <w:t>，</w:t>
      </w:r>
      <w:r>
        <w:rPr>
          <w:b w:val="0"/>
          <w:sz w:val="21"/>
          <w:szCs w:val="21"/>
        </w:rPr>
        <w:t>具体示例如下</w:t>
      </w:r>
    </w:p>
    <w:p>
      <w:pPr>
        <w:jc w:val="left"/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{</w:t>
      </w:r>
    </w:p>
    <w:p>
      <w:pPr>
        <w:jc w:val="left"/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    "status": 0,</w:t>
      </w:r>
    </w:p>
    <w:p>
      <w:pPr>
        <w:jc w:val="left"/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    "msg": "查询成功",</w:t>
      </w:r>
    </w:p>
    <w:p>
      <w:pPr>
        <w:jc w:val="left"/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    "timeStamp": "2019-09-24 10:36:01",</w:t>
      </w:r>
    </w:p>
    <w:p>
      <w:pPr>
        <w:jc w:val="left"/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    "data": [</w:t>
      </w:r>
    </w:p>
    <w:p>
      <w:pPr>
        <w:jc w:val="left"/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        {</w:t>
      </w:r>
    </w:p>
    <w:p>
      <w:pPr>
        <w:jc w:val="left"/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            "msgId": "32",</w:t>
      </w:r>
    </w:p>
    <w:p>
      <w:pPr>
        <w:jc w:val="left"/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            "status": "600104"</w:t>
      </w:r>
    </w:p>
    <w:p>
      <w:pPr>
        <w:jc w:val="left"/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        }</w:t>
      </w:r>
    </w:p>
    <w:p>
      <w:pPr>
        <w:jc w:val="left"/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    ]</w:t>
      </w: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sz w:val="21"/>
          <w:szCs w:val="21"/>
        </w:rPr>
        <w:t>}</w:t>
      </w:r>
    </w:p>
    <w:p>
      <w:p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rPr>
          <w:rStyle w:val="9"/>
        </w:rPr>
      </w:pPr>
      <w:bookmarkStart w:id="2" w:name="_Toc525906510"/>
      <w:r>
        <w:rPr>
          <w:rStyle w:val="9"/>
          <w:rFonts w:hint="eastAsia"/>
        </w:rPr>
        <w:t>卡信息查询接口</w:t>
      </w:r>
      <w:bookmarkEnd w:id="2"/>
    </w:p>
    <w:p>
      <w:pPr>
        <w:ind w:left="170" w:firstLine="25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接口描述：</w:t>
      </w:r>
      <w:r>
        <w:rPr>
          <w:rFonts w:hint="eastAsia"/>
          <w:sz w:val="28"/>
          <w:szCs w:val="28"/>
        </w:rPr>
        <w:t>用户通过该接口查询卡片的信息</w:t>
      </w:r>
    </w:p>
    <w:p>
      <w:pPr>
        <w:pStyle w:val="10"/>
        <w:numPr>
          <w:ilvl w:val="0"/>
          <w:numId w:val="3"/>
        </w:numPr>
        <w:ind w:firstLineChars="0"/>
        <w:rPr>
          <w:szCs w:val="24"/>
        </w:rPr>
      </w:pPr>
      <w:r>
        <w:rPr>
          <w:rFonts w:hint="eastAsia"/>
          <w:szCs w:val="24"/>
        </w:rPr>
        <w:t>调用URL：</w:t>
      </w:r>
      <w:r>
        <w:rPr>
          <w:rFonts w:hAnsi="宋体" w:eastAsia="宋体" w:cs="宋体" w:asciiTheme="majorAscii"/>
          <w:b/>
          <w:bCs w:val="0"/>
          <w:color w:val="auto"/>
          <w:sz w:val="24"/>
          <w:szCs w:val="24"/>
          <w:u w:val="none"/>
        </w:rPr>
        <w:fldChar w:fldCharType="begin"/>
      </w:r>
      <w:r>
        <w:rPr>
          <w:rFonts w:hAnsi="宋体" w:eastAsia="宋体" w:cs="宋体" w:asciiTheme="majorAscii"/>
          <w:b/>
          <w:bCs w:val="0"/>
          <w:color w:val="auto"/>
          <w:sz w:val="24"/>
          <w:szCs w:val="24"/>
          <w:u w:val="none"/>
        </w:rPr>
        <w:instrText xml:space="preserve"> HYPERLINK "http://cmp.worldlinkiot.com/" </w:instrText>
      </w:r>
      <w:r>
        <w:rPr>
          <w:rFonts w:hAnsi="宋体" w:eastAsia="宋体" w:cs="宋体" w:asciiTheme="majorAscii"/>
          <w:b/>
          <w:bCs w:val="0"/>
          <w:color w:val="auto"/>
          <w:sz w:val="24"/>
          <w:szCs w:val="24"/>
          <w:u w:val="none"/>
        </w:rPr>
        <w:fldChar w:fldCharType="separate"/>
      </w:r>
      <w:r>
        <w:rPr>
          <w:rStyle w:val="7"/>
          <w:rFonts w:hAnsi="宋体" w:eastAsia="宋体" w:cs="宋体" w:asciiTheme="majorAscii"/>
          <w:b/>
          <w:bCs w:val="0"/>
          <w:color w:val="auto"/>
          <w:sz w:val="24"/>
          <w:szCs w:val="24"/>
          <w:u w:val="none"/>
        </w:rPr>
        <w:t>http://cmp.worldlinkiot.com/</w:t>
      </w:r>
      <w:r>
        <w:rPr>
          <w:rFonts w:hAnsi="宋体" w:eastAsia="宋体" w:cs="宋体" w:asciiTheme="majorAscii"/>
          <w:b/>
          <w:bCs w:val="0"/>
          <w:color w:val="auto"/>
          <w:sz w:val="24"/>
          <w:szCs w:val="24"/>
          <w:u w:val="none"/>
        </w:rPr>
        <w:fldChar w:fldCharType="end"/>
      </w:r>
      <w:r>
        <w:rPr>
          <w:rFonts w:hAnsi="Helvetica" w:eastAsia="Helvetica" w:cs="Helvetica" w:asciiTheme="majorAscii"/>
          <w:b/>
          <w:bCs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api/</w:t>
      </w:r>
      <w:r>
        <w:rPr>
          <w:rFonts w:hint="eastAsia" w:hAnsi="Helvetica" w:eastAsia="Helvetica" w:cs="Helvetica" w:asciiTheme="majorAscii"/>
          <w:b/>
          <w:bCs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CardAPI</w:t>
      </w:r>
      <w:r>
        <w:rPr>
          <w:rFonts w:hAnsi="Helvetica" w:eastAsia="Helvetica" w:cs="Helvetica" w:asciiTheme="majorAscii"/>
          <w:b/>
          <w:bCs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/</w:t>
      </w:r>
      <w:r>
        <w:rPr>
          <w:rFonts w:hint="eastAsia" w:hAnsi="Helvetica" w:eastAsia="Helvetica" w:cs="Helvetica" w:asciiTheme="majorAscii"/>
          <w:b/>
          <w:bCs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cardInfoAPI</w:t>
      </w:r>
    </w:p>
    <w:p>
      <w:pPr>
        <w:pStyle w:val="8"/>
        <w:numPr>
          <w:ilvl w:val="0"/>
          <w:numId w:val="0"/>
        </w:numPr>
        <w:ind w:left="420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(</w:t>
      </w:r>
      <w:r>
        <w:rPr>
          <w:b w:val="0"/>
          <w:sz w:val="24"/>
          <w:szCs w:val="24"/>
        </w:rPr>
        <w:t>2</w:t>
      </w:r>
      <w:r>
        <w:rPr>
          <w:rFonts w:hint="eastAsia"/>
          <w:b w:val="0"/>
          <w:sz w:val="24"/>
          <w:szCs w:val="24"/>
        </w:rPr>
        <w:t>)所需</w:t>
      </w:r>
      <w:r>
        <w:rPr>
          <w:b w:val="0"/>
          <w:sz w:val="24"/>
          <w:szCs w:val="24"/>
        </w:rPr>
        <w:t>入参</w:t>
      </w:r>
      <w:r>
        <w:rPr>
          <w:rFonts w:hint="eastAsia"/>
          <w:b w:val="0"/>
          <w:sz w:val="24"/>
          <w:szCs w:val="24"/>
        </w:rPr>
        <w:t>：</w:t>
      </w:r>
    </w:p>
    <w:tbl>
      <w:tblPr>
        <w:tblStyle w:val="5"/>
        <w:tblW w:w="836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276"/>
        <w:gridCol w:w="1275"/>
        <w:gridCol w:w="993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b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字段</w:t>
            </w:r>
          </w:p>
        </w:tc>
        <w:tc>
          <w:tcPr>
            <w:tcW w:w="1276" w:type="dxa"/>
          </w:tcPr>
          <w:p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75" w:type="dxa"/>
          </w:tcPr>
          <w:p>
            <w:pPr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993" w:type="dxa"/>
          </w:tcPr>
          <w:p>
            <w:pPr>
              <w:rPr>
                <w:b/>
              </w:rPr>
            </w:pPr>
            <w:r>
              <w:rPr>
                <w:b/>
              </w:rPr>
              <w:t>是否必传</w:t>
            </w:r>
          </w:p>
        </w:tc>
        <w:tc>
          <w:tcPr>
            <w:tcW w:w="326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r>
              <w:rPr>
                <w:szCs w:val="24"/>
              </w:rPr>
              <w:t>clientid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调用能力</w:t>
            </w:r>
            <w:r>
              <w:t>id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3260" w:type="dxa"/>
          </w:tcPr>
          <w:p>
            <w:r>
              <w:rPr>
                <w:rFonts w:hint="eastAsia"/>
              </w:rPr>
              <w:t>从</w:t>
            </w:r>
            <w:r>
              <w:rPr>
                <w:rFonts w:hint="eastAsia"/>
                <w:lang w:val="en-US" w:eastAsia="zh-CN"/>
              </w:rPr>
              <w:t>网来科技</w:t>
            </w:r>
            <w:r>
              <w:t>平台上获取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r>
              <w:t>card</w:t>
            </w:r>
            <w:r>
              <w:rPr>
                <w:rFonts w:hint="eastAsia"/>
                <w:lang w:val="en-US" w:eastAsia="zh-CN"/>
              </w:rPr>
              <w:t>N</w:t>
            </w:r>
            <w:r>
              <w:t>o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卡号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3260" w:type="dxa"/>
          </w:tcPr>
          <w:p>
            <w:r>
              <w:rPr>
                <w:rFonts w:hint="eastAsia"/>
              </w:rPr>
              <w:t>需要查询的卡号或ICCID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r>
              <w:t>s</w:t>
            </w:r>
            <w:r>
              <w:rPr>
                <w:rFonts w:hint="eastAsia"/>
              </w:rPr>
              <w:t>ign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签</w:t>
            </w:r>
            <w:r>
              <w:t>名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32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入参的</w:t>
            </w:r>
            <w:r>
              <w:rPr>
                <w:rFonts w:hint="eastAsia"/>
              </w:rPr>
              <w:t>加密</w:t>
            </w:r>
            <w:r>
              <w:t>顺序请</w:t>
            </w:r>
            <w:r>
              <w:rPr>
                <w:rFonts w:hint="eastAsia"/>
              </w:rPr>
              <w:t>按照 clientid,</w:t>
            </w:r>
            <w:r>
              <w:t>msgid</w:t>
            </w:r>
            <w:r>
              <w:rPr>
                <w:rFonts w:hint="eastAsia"/>
                <w:lang w:val="en-US" w:eastAsia="zh-CN"/>
              </w:rPr>
              <w:t>,customerCode</w:t>
            </w:r>
            <w:r>
              <w:t>，对入参进行加密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customerCode是平台分配的</w:t>
            </w:r>
            <w:r>
              <w:rPr>
                <w:rFonts w:hint="eastAsia"/>
                <w:lang w:eastAsia="zh-CN"/>
              </w:rPr>
              <w:t>）</w:t>
            </w:r>
            <w:bookmarkStart w:id="3" w:name="_GoBack"/>
            <w:bookmarkEnd w:id="3"/>
          </w:p>
        </w:tc>
      </w:tr>
    </w:tbl>
    <w:p/>
    <w:p>
      <w:pPr>
        <w:pStyle w:val="8"/>
        <w:numPr>
          <w:ilvl w:val="0"/>
          <w:numId w:val="0"/>
        </w:numPr>
        <w:ind w:left="420"/>
        <w:rPr>
          <w:b w:val="0"/>
          <w:sz w:val="21"/>
          <w:szCs w:val="21"/>
        </w:rPr>
      </w:pPr>
      <w:r>
        <w:rPr>
          <w:rFonts w:hint="eastAsia"/>
          <w:sz w:val="21"/>
          <w:szCs w:val="21"/>
        </w:rPr>
        <w:t>提交格式：</w:t>
      </w:r>
      <w:r>
        <w:rPr>
          <w:rFonts w:hint="eastAsia"/>
          <w:b w:val="0"/>
          <w:sz w:val="21"/>
          <w:szCs w:val="21"/>
        </w:rPr>
        <w:t>入</w:t>
      </w:r>
      <w:r>
        <w:rPr>
          <w:b w:val="0"/>
          <w:sz w:val="21"/>
          <w:szCs w:val="21"/>
        </w:rPr>
        <w:t>参使用</w:t>
      </w:r>
      <w:r>
        <w:rPr>
          <w:rFonts w:hint="eastAsia"/>
          <w:b w:val="0"/>
          <w:sz w:val="21"/>
          <w:szCs w:val="21"/>
        </w:rPr>
        <w:t>get方式</w:t>
      </w:r>
      <w:r>
        <w:rPr>
          <w:b w:val="0"/>
          <w:sz w:val="21"/>
          <w:szCs w:val="21"/>
        </w:rPr>
        <w:t>直接提交</w:t>
      </w:r>
    </w:p>
    <w:p>
      <w:pPr>
        <w:pStyle w:val="8"/>
        <w:numPr>
          <w:ilvl w:val="0"/>
          <w:numId w:val="0"/>
        </w:numPr>
        <w:ind w:left="420"/>
        <w:rPr>
          <w:b w:val="0"/>
          <w:sz w:val="21"/>
          <w:szCs w:val="21"/>
        </w:rPr>
      </w:pPr>
      <w:r>
        <w:rPr>
          <w:rFonts w:hint="eastAsia"/>
          <w:sz w:val="21"/>
          <w:szCs w:val="21"/>
        </w:rPr>
        <w:t>签名</w:t>
      </w:r>
      <w:r>
        <w:rPr>
          <w:sz w:val="21"/>
          <w:szCs w:val="21"/>
        </w:rPr>
        <w:t>方式</w:t>
      </w:r>
      <w:r>
        <w:rPr>
          <w:rFonts w:hint="eastAsia"/>
          <w:sz w:val="21"/>
          <w:szCs w:val="21"/>
        </w:rPr>
        <w:t>说明</w:t>
      </w:r>
      <w:r>
        <w:rPr>
          <w:sz w:val="21"/>
          <w:szCs w:val="21"/>
        </w:rPr>
        <w:t>：</w:t>
      </w:r>
      <w:r>
        <w:rPr>
          <w:rFonts w:hint="eastAsia"/>
          <w:b w:val="0"/>
          <w:sz w:val="21"/>
          <w:szCs w:val="21"/>
        </w:rPr>
        <w:t>将</w:t>
      </w:r>
      <w:r>
        <w:rPr>
          <w:b w:val="0"/>
          <w:sz w:val="21"/>
          <w:szCs w:val="21"/>
        </w:rPr>
        <w:t>参</w:t>
      </w:r>
      <w:r>
        <w:rPr>
          <w:rFonts w:hint="eastAsia"/>
          <w:b w:val="0"/>
          <w:sz w:val="21"/>
          <w:szCs w:val="21"/>
        </w:rPr>
        <w:t>数</w:t>
      </w:r>
      <w:r>
        <w:rPr>
          <w:b w:val="0"/>
          <w:sz w:val="21"/>
          <w:szCs w:val="21"/>
        </w:rPr>
        <w:t>按</w:t>
      </w:r>
      <w:r>
        <w:rPr>
          <w:rFonts w:hint="eastAsia"/>
          <w:color w:val="FF0000"/>
          <w:sz w:val="21"/>
          <w:szCs w:val="21"/>
        </w:rPr>
        <w:t>如</w:t>
      </w:r>
      <w:r>
        <w:rPr>
          <w:color w:val="FF0000"/>
          <w:sz w:val="21"/>
          <w:szCs w:val="21"/>
        </w:rPr>
        <w:t>下顺序</w:t>
      </w:r>
      <w:r>
        <w:rPr>
          <w:rFonts w:hint="eastAsia"/>
          <w:color w:val="FF0000"/>
          <w:sz w:val="21"/>
          <w:szCs w:val="21"/>
          <w:lang w:val="en-US" w:eastAsia="zh-CN"/>
        </w:rPr>
        <w:t>将</w:t>
      </w:r>
      <w:r>
        <w:rPr>
          <w:rFonts w:hint="eastAsia"/>
          <w:b w:val="0"/>
          <w:sz w:val="21"/>
          <w:szCs w:val="21"/>
        </w:rPr>
        <w:t>Get参数</w:t>
      </w:r>
      <w:r>
        <w:rPr>
          <w:b w:val="0"/>
          <w:sz w:val="21"/>
          <w:szCs w:val="21"/>
        </w:rPr>
        <w:t>方式</w:t>
      </w:r>
      <w:r>
        <w:rPr>
          <w:rFonts w:hint="eastAsia"/>
          <w:b w:val="0"/>
          <w:sz w:val="21"/>
          <w:szCs w:val="21"/>
        </w:rPr>
        <w:t>拼接，</w:t>
      </w:r>
      <w:r>
        <w:rPr>
          <w:b w:val="0"/>
          <w:sz w:val="21"/>
          <w:szCs w:val="21"/>
        </w:rPr>
        <w:t>进行</w:t>
      </w:r>
      <w:r>
        <w:rPr>
          <w:rFonts w:hint="eastAsia"/>
          <w:b w:val="0"/>
          <w:sz w:val="21"/>
          <w:szCs w:val="21"/>
        </w:rPr>
        <w:t>MD5加密</w:t>
      </w:r>
      <w:r>
        <w:rPr>
          <w:b w:val="0"/>
          <w:sz w:val="21"/>
          <w:szCs w:val="21"/>
        </w:rPr>
        <w:t>。</w:t>
      </w:r>
    </w:p>
    <w:p>
      <w:pPr>
        <w:pStyle w:val="8"/>
        <w:numPr>
          <w:ilvl w:val="0"/>
          <w:numId w:val="0"/>
        </w:numPr>
        <w:ind w:left="420"/>
      </w:pPr>
      <w:r>
        <w:rPr>
          <w:rFonts w:hint="eastAsia"/>
          <w:b w:val="0"/>
          <w:sz w:val="21"/>
          <w:szCs w:val="21"/>
        </w:rPr>
        <w:t xml:space="preserve">sign = </w:t>
      </w:r>
      <w:r>
        <w:rPr>
          <w:b w:val="0"/>
          <w:sz w:val="21"/>
          <w:szCs w:val="21"/>
        </w:rPr>
        <w:t>md5(clientid</w:t>
      </w:r>
      <w:r>
        <w:rPr>
          <w:rFonts w:hint="eastAsia"/>
          <w:b w:val="0"/>
          <w:sz w:val="21"/>
          <w:szCs w:val="21"/>
          <w:lang w:val="en-US" w:eastAsia="zh-CN"/>
        </w:rPr>
        <w:t>=</w:t>
      </w:r>
      <w:r>
        <w:rPr>
          <w:b w:val="0"/>
          <w:sz w:val="21"/>
          <w:szCs w:val="21"/>
        </w:rPr>
        <w:t>***cardno</w:t>
      </w:r>
      <w:r>
        <w:rPr>
          <w:rFonts w:hint="eastAsia"/>
          <w:b w:val="0"/>
          <w:sz w:val="21"/>
          <w:szCs w:val="21"/>
          <w:lang w:val="en-US" w:eastAsia="zh-CN"/>
        </w:rPr>
        <w:t>=</w:t>
      </w:r>
      <w:r>
        <w:rPr>
          <w:b w:val="0"/>
          <w:sz w:val="21"/>
          <w:szCs w:val="21"/>
        </w:rPr>
        <w:t>****</w:t>
      </w:r>
      <w:r>
        <w:rPr>
          <w:rFonts w:hint="eastAsia"/>
          <w:b w:val="0"/>
          <w:sz w:val="21"/>
          <w:szCs w:val="21"/>
          <w:lang w:val="en-US" w:eastAsia="zh-CN"/>
        </w:rPr>
        <w:t>customerCode</w:t>
      </w:r>
      <w:r>
        <w:rPr>
          <w:b w:val="0"/>
          <w:sz w:val="21"/>
          <w:szCs w:val="21"/>
        </w:rPr>
        <w:t>)</w:t>
      </w:r>
    </w:p>
    <w:p>
      <w:pPr>
        <w:ind w:firstLine="210" w:firstLineChars="100"/>
      </w:pPr>
    </w:p>
    <w:tbl>
      <w:tblPr>
        <w:tblStyle w:val="5"/>
        <w:tblW w:w="836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b/>
              </w:rPr>
            </w:pPr>
            <w:r>
              <w:rPr>
                <w:rFonts w:hint="eastAsia"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返回结果</w:t>
            </w:r>
          </w:p>
        </w:tc>
        <w:tc>
          <w:tcPr>
            <w:tcW w:w="6804" w:type="dxa"/>
          </w:tcPr>
          <w:p>
            <w:pPr>
              <w:rPr>
                <w:b/>
              </w:rPr>
            </w:pPr>
            <w:r>
              <w:rPr>
                <w:b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pStyle w:val="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返回编码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b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查询</w:t>
            </w:r>
            <w:r>
              <w:rPr>
                <w:rFonts w:hint="eastAsia"/>
                <w:sz w:val="21"/>
                <w:szCs w:val="21"/>
              </w:rPr>
              <w:t>成功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60000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：缺少</w:t>
            </w:r>
            <w:r>
              <w:rPr>
                <w:sz w:val="21"/>
                <w:szCs w:val="21"/>
              </w:rPr>
              <w:t>必填参数</w:t>
            </w:r>
          </w:p>
          <w:p>
            <w:pPr>
              <w:ind w:firstLine="420" w:firstLineChars="2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600002：调用</w:t>
            </w:r>
            <w:r>
              <w:rPr>
                <w:sz w:val="21"/>
                <w:szCs w:val="21"/>
              </w:rPr>
              <w:t>能力</w:t>
            </w:r>
            <w:r>
              <w:rPr>
                <w:rFonts w:hint="eastAsia"/>
                <w:sz w:val="21"/>
                <w:szCs w:val="21"/>
              </w:rPr>
              <w:t>ID错误</w:t>
            </w:r>
          </w:p>
          <w:p>
            <w:pPr>
              <w:ind w:firstLine="420" w:firstLineChars="2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600003：签名验证</w:t>
            </w:r>
            <w:r>
              <w:rPr>
                <w:sz w:val="21"/>
                <w:szCs w:val="21"/>
              </w:rPr>
              <w:t>失败</w:t>
            </w:r>
          </w:p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600004：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一次最多查询100个号码</w:t>
            </w:r>
          </w:p>
          <w:p>
            <w:pPr>
              <w:ind w:firstLine="420" w:firstLineChars="2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999999：</w:t>
            </w:r>
            <w:r>
              <w:rPr>
                <w:sz w:val="21"/>
                <w:szCs w:val="21"/>
              </w:rPr>
              <w:t>提交失败</w:t>
            </w:r>
          </w:p>
          <w:p>
            <w:pPr>
              <w:ind w:firstLine="630" w:firstLineChars="30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559" w:type="dxa"/>
          </w:tcPr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68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559" w:type="dxa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68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pStyle w:val="3"/>
            </w:pPr>
            <w:r>
              <w:t>card</w:t>
            </w:r>
          </w:p>
          <w:p>
            <w:pPr>
              <w:pStyle w:val="3"/>
            </w:pP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返回卡信息</w:t>
            </w:r>
          </w:p>
          <w:p>
            <w:r>
              <w:rPr>
                <w:rFonts w:hint="eastAsia"/>
              </w:rPr>
              <w:t xml:space="preserve">     c</w:t>
            </w:r>
            <w:r>
              <w:t>ard</w:t>
            </w:r>
            <w:r>
              <w:rPr>
                <w:rFonts w:hint="eastAsia"/>
                <w:lang w:val="en-US" w:eastAsia="zh-CN"/>
              </w:rPr>
              <w:t>N</w:t>
            </w:r>
            <w:r>
              <w:t>o</w:t>
            </w:r>
            <w:r>
              <w:rPr>
                <w:rFonts w:hint="eastAsia"/>
              </w:rPr>
              <w:t>：卡号</w:t>
            </w:r>
          </w:p>
          <w:p>
            <w:r>
              <w:rPr>
                <w:rFonts w:hint="eastAsia"/>
              </w:rPr>
              <w:t xml:space="preserve">     </w:t>
            </w:r>
            <w:r>
              <w:t>iccid</w:t>
            </w:r>
            <w:r>
              <w:rPr>
                <w:rFonts w:hint="eastAsia"/>
              </w:rPr>
              <w:t>：iccid</w:t>
            </w:r>
          </w:p>
          <w:p>
            <w:r>
              <w:rPr>
                <w:rFonts w:hint="eastAsia"/>
              </w:rPr>
              <w:t xml:space="preserve">     operatorType：运营商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 xml:space="preserve"> status</w:t>
            </w:r>
            <w:r>
              <w:rPr>
                <w:rFonts w:hint="eastAsia"/>
              </w:rPr>
              <w:t>：卡状态</w:t>
            </w:r>
          </w:p>
          <w:p>
            <w:r>
              <w:t xml:space="preserve">     </w:t>
            </w:r>
            <w:r>
              <w:rPr>
                <w:rFonts w:hint="eastAsia"/>
              </w:rPr>
              <w:t>machineStatus</w:t>
            </w:r>
            <w:r>
              <w:t xml:space="preserve">: </w:t>
            </w:r>
            <w:r>
              <w:rPr>
                <w:rFonts w:hint="eastAsia"/>
              </w:rPr>
              <w:t>开</w:t>
            </w:r>
            <w:r>
              <w:t>关机状态</w:t>
            </w:r>
          </w:p>
          <w:p>
            <w:r>
              <w:rPr>
                <w:rFonts w:hint="eastAsia"/>
              </w:rPr>
              <w:t xml:space="preserve">     saleDate：发卡日期</w:t>
            </w:r>
          </w:p>
          <w:p>
            <w:r>
              <w:rPr>
                <w:rFonts w:hint="eastAsia"/>
              </w:rPr>
              <w:t xml:space="preserve">     activeDate：激活时间</w:t>
            </w:r>
          </w:p>
          <w:p>
            <w:r>
              <w:rPr>
                <w:rFonts w:hint="eastAsia"/>
              </w:rPr>
              <w:t xml:space="preserve">     validDate：服务期止时间</w:t>
            </w:r>
          </w:p>
          <w:p>
            <w:r>
              <w:rPr>
                <w:rFonts w:hint="eastAsia"/>
              </w:rPr>
              <w:t xml:space="preserve">     imsi：imsi</w:t>
            </w:r>
          </w:p>
          <w:p>
            <w:r>
              <w:rPr>
                <w:rFonts w:hint="eastAsia"/>
              </w:rPr>
              <w:t xml:space="preserve">     cardAccount：卡余额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pStyle w:val="3"/>
            </w:pPr>
            <w:r>
              <w:t>package</w:t>
            </w:r>
          </w:p>
          <w:p/>
        </w:tc>
        <w:tc>
          <w:tcPr>
            <w:tcW w:w="6804" w:type="dxa"/>
          </w:tcPr>
          <w:p>
            <w:r>
              <w:rPr>
                <w:rFonts w:hint="eastAsia"/>
              </w:rPr>
              <w:t>返回卡套餐信息</w:t>
            </w:r>
          </w:p>
          <w:p>
            <w:pPr>
              <w:pStyle w:val="3"/>
            </w:pPr>
            <w:r>
              <w:rPr>
                <w:rFonts w:hint="eastAsia"/>
              </w:rPr>
              <w:t xml:space="preserve">     packageType：套餐类型</w:t>
            </w:r>
          </w:p>
          <w:p>
            <w:pPr>
              <w:pStyle w:val="3"/>
            </w:pPr>
            <w:r>
              <w:rPr>
                <w:rFonts w:hint="eastAsia"/>
              </w:rPr>
              <w:t xml:space="preserve">     </w:t>
            </w:r>
            <w:r>
              <w:t>total</w:t>
            </w:r>
            <w:r>
              <w:rPr>
                <w:rFonts w:hint="eastAsia"/>
              </w:rPr>
              <w:t>：套餐总量</w:t>
            </w:r>
          </w:p>
          <w:p>
            <w:pPr>
              <w:pStyle w:val="3"/>
            </w:pPr>
            <w:r>
              <w:rPr>
                <w:rFonts w:hint="eastAsia"/>
              </w:rPr>
              <w:t xml:space="preserve">     </w:t>
            </w:r>
            <w:r>
              <w:t>used</w:t>
            </w:r>
            <w:r>
              <w:rPr>
                <w:rFonts w:hint="eastAsia"/>
              </w:rPr>
              <w:t>：使用量</w:t>
            </w:r>
          </w:p>
          <w:p>
            <w:pPr>
              <w:pStyle w:val="3"/>
            </w:pPr>
            <w:r>
              <w:rPr>
                <w:rFonts w:hint="eastAsia"/>
              </w:rPr>
              <w:t xml:space="preserve">     residue：剩余量</w:t>
            </w:r>
          </w:p>
          <w:p>
            <w:pPr>
              <w:pStyle w:val="3"/>
            </w:pPr>
            <w:r>
              <w:rPr>
                <w:rFonts w:hint="eastAsia"/>
              </w:rPr>
              <w:t xml:space="preserve">     enableDate：启用日期</w:t>
            </w:r>
          </w:p>
          <w:p>
            <w:pPr>
              <w:pStyle w:val="3"/>
            </w:pPr>
            <w:r>
              <w:rPr>
                <w:rFonts w:hint="eastAsia"/>
              </w:rPr>
              <w:t xml:space="preserve">     failureDate：失效日期</w:t>
            </w:r>
          </w:p>
        </w:tc>
      </w:tr>
    </w:tbl>
    <w:p>
      <w:pPr>
        <w:ind w:firstLine="210" w:firstLineChars="100"/>
      </w:pPr>
    </w:p>
    <w:p>
      <w:pPr>
        <w:pStyle w:val="8"/>
        <w:numPr>
          <w:ilvl w:val="0"/>
          <w:numId w:val="0"/>
        </w:numPr>
        <w:ind w:firstLine="420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返回格式：j</w:t>
      </w:r>
      <w:r>
        <w:rPr>
          <w:b w:val="0"/>
          <w:sz w:val="21"/>
          <w:szCs w:val="21"/>
        </w:rPr>
        <w:t>son</w:t>
      </w:r>
      <w:r>
        <w:rPr>
          <w:rFonts w:hint="eastAsia"/>
          <w:b w:val="0"/>
          <w:sz w:val="21"/>
          <w:szCs w:val="21"/>
        </w:rPr>
        <w:t>，</w:t>
      </w:r>
      <w:r>
        <w:rPr>
          <w:b w:val="0"/>
          <w:sz w:val="21"/>
          <w:szCs w:val="21"/>
        </w:rPr>
        <w:t>具体示例如下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"status": 0,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"msg": "查询成功",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"timeStamp": "2019-09-24 11:17:44",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"card":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"cardNo": "1064847391070",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"iccid": "898607B2151840008018",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"operatorType": "中国移动",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"status": "待激活",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"machineStatus": "未知",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"saleDate": "2019-09-10",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"activeDate": "2019-09-10",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"validDate": "2019-11-30",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"imsi": "460041290610056",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"cardAccount": "0.00"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"package": [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"packageType": "流量",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"total": "30720",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"used": "0",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"enableDate": "2019-09-01",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"failureDate": "2019-09-30",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"residue": "30720.00"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"packageType": "短信",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"total": "0",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"used": "0",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"enableDate": "2019-09-01",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"failureDate": "2019-09-30",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"residue": "0.00"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E6888"/>
    <w:multiLevelType w:val="multilevel"/>
    <w:tmpl w:val="360E6888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65BEA60"/>
    <w:multiLevelType w:val="multilevel"/>
    <w:tmpl w:val="565BEA60"/>
    <w:lvl w:ilvl="0" w:tentative="0">
      <w:start w:val="1"/>
      <w:numFmt w:val="lowerLetter"/>
      <w:pStyle w:val="8"/>
      <w:lvlText w:val="%1)"/>
      <w:lvlJc w:val="left"/>
      <w:pPr>
        <w:ind w:left="420" w:hanging="420"/>
      </w:pPr>
    </w:lvl>
    <w:lvl w:ilvl="1" w:tentative="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B55E55"/>
    <w:multiLevelType w:val="multilevel"/>
    <w:tmpl w:val="79B55E55"/>
    <w:lvl w:ilvl="0" w:tentative="0">
      <w:start w:val="1"/>
      <w:numFmt w:val="decimal"/>
      <w:lvlText w:val="%1、"/>
      <w:lvlJc w:val="left"/>
      <w:pPr>
        <w:ind w:left="425" w:hanging="425"/>
      </w:pPr>
    </w:lvl>
    <w:lvl w:ilvl="1" w:tentative="0">
      <w:start w:val="1"/>
      <w:numFmt w:val="decimal"/>
      <w:pStyle w:val="2"/>
      <w:lvlText w:val="%1.%2"/>
      <w:lvlJc w:val="left"/>
      <w:pPr>
        <w:ind w:left="-29" w:firstLine="17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283"/>
        </w:tabs>
        <w:ind w:left="-57" w:firstLine="34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9A2A3A"/>
    <w:rsid w:val="002A2F6C"/>
    <w:rsid w:val="002F05D0"/>
    <w:rsid w:val="005D50A6"/>
    <w:rsid w:val="00E04A38"/>
    <w:rsid w:val="01A14227"/>
    <w:rsid w:val="01BB0E3C"/>
    <w:rsid w:val="02F32185"/>
    <w:rsid w:val="02F92570"/>
    <w:rsid w:val="037C2F88"/>
    <w:rsid w:val="05197086"/>
    <w:rsid w:val="054B0CAF"/>
    <w:rsid w:val="05B50EB0"/>
    <w:rsid w:val="05EB5269"/>
    <w:rsid w:val="05F75165"/>
    <w:rsid w:val="06753E0E"/>
    <w:rsid w:val="06E05768"/>
    <w:rsid w:val="06E81F91"/>
    <w:rsid w:val="06F448FD"/>
    <w:rsid w:val="07622DAB"/>
    <w:rsid w:val="08073835"/>
    <w:rsid w:val="0860475C"/>
    <w:rsid w:val="08A46A2C"/>
    <w:rsid w:val="08A96F75"/>
    <w:rsid w:val="08BB0100"/>
    <w:rsid w:val="0918076D"/>
    <w:rsid w:val="0A1A6700"/>
    <w:rsid w:val="0A604A1F"/>
    <w:rsid w:val="0ADE4CE5"/>
    <w:rsid w:val="0C005577"/>
    <w:rsid w:val="0C21697C"/>
    <w:rsid w:val="0C4E7C0D"/>
    <w:rsid w:val="0C8E40FC"/>
    <w:rsid w:val="0D4A4F78"/>
    <w:rsid w:val="0E337B8E"/>
    <w:rsid w:val="0E7229D8"/>
    <w:rsid w:val="0FB76920"/>
    <w:rsid w:val="0FC91700"/>
    <w:rsid w:val="10166900"/>
    <w:rsid w:val="104F552D"/>
    <w:rsid w:val="109F0D97"/>
    <w:rsid w:val="1125470A"/>
    <w:rsid w:val="11E96E92"/>
    <w:rsid w:val="12280DD9"/>
    <w:rsid w:val="12670CB1"/>
    <w:rsid w:val="131C2A31"/>
    <w:rsid w:val="135720AD"/>
    <w:rsid w:val="13772E01"/>
    <w:rsid w:val="13A73EA9"/>
    <w:rsid w:val="14070535"/>
    <w:rsid w:val="14133433"/>
    <w:rsid w:val="150E6B11"/>
    <w:rsid w:val="163923C1"/>
    <w:rsid w:val="16643011"/>
    <w:rsid w:val="16F40CA3"/>
    <w:rsid w:val="17414CB7"/>
    <w:rsid w:val="17A10002"/>
    <w:rsid w:val="182E0491"/>
    <w:rsid w:val="19BA7E5A"/>
    <w:rsid w:val="1A753C9E"/>
    <w:rsid w:val="1A822426"/>
    <w:rsid w:val="1ADD552A"/>
    <w:rsid w:val="1B337E2D"/>
    <w:rsid w:val="1B985C51"/>
    <w:rsid w:val="1BD56BA0"/>
    <w:rsid w:val="1C0A196A"/>
    <w:rsid w:val="1C1600CD"/>
    <w:rsid w:val="1CA00B9B"/>
    <w:rsid w:val="1CB01712"/>
    <w:rsid w:val="1D033B02"/>
    <w:rsid w:val="1D8C441A"/>
    <w:rsid w:val="1DA66235"/>
    <w:rsid w:val="1DD56FD7"/>
    <w:rsid w:val="1E207B83"/>
    <w:rsid w:val="1E5041CC"/>
    <w:rsid w:val="1ED04116"/>
    <w:rsid w:val="1F3A212E"/>
    <w:rsid w:val="1FAE0C0E"/>
    <w:rsid w:val="1FF325CE"/>
    <w:rsid w:val="20380CD3"/>
    <w:rsid w:val="215471F5"/>
    <w:rsid w:val="21902327"/>
    <w:rsid w:val="21A46895"/>
    <w:rsid w:val="21F10B8A"/>
    <w:rsid w:val="22D01AE6"/>
    <w:rsid w:val="22FF4D92"/>
    <w:rsid w:val="23102EA6"/>
    <w:rsid w:val="23B536B9"/>
    <w:rsid w:val="2431055C"/>
    <w:rsid w:val="24BC73F1"/>
    <w:rsid w:val="24CC40F5"/>
    <w:rsid w:val="24FD37BB"/>
    <w:rsid w:val="253C473E"/>
    <w:rsid w:val="254A2BBC"/>
    <w:rsid w:val="25B26524"/>
    <w:rsid w:val="2646533A"/>
    <w:rsid w:val="2678294E"/>
    <w:rsid w:val="26FE29B0"/>
    <w:rsid w:val="273808AB"/>
    <w:rsid w:val="279C0FB3"/>
    <w:rsid w:val="27BF5E01"/>
    <w:rsid w:val="28267AA9"/>
    <w:rsid w:val="28C16E9D"/>
    <w:rsid w:val="28DD3ABD"/>
    <w:rsid w:val="28F8451A"/>
    <w:rsid w:val="29186121"/>
    <w:rsid w:val="291C5275"/>
    <w:rsid w:val="29784D25"/>
    <w:rsid w:val="298F3FAF"/>
    <w:rsid w:val="29DB0E4F"/>
    <w:rsid w:val="2A0823F7"/>
    <w:rsid w:val="2A831C47"/>
    <w:rsid w:val="2A88766A"/>
    <w:rsid w:val="2AF24CD9"/>
    <w:rsid w:val="2B1A1F2A"/>
    <w:rsid w:val="2BE32710"/>
    <w:rsid w:val="2BE32725"/>
    <w:rsid w:val="2C8E5D91"/>
    <w:rsid w:val="2CED280B"/>
    <w:rsid w:val="2CFA23FE"/>
    <w:rsid w:val="2D125E23"/>
    <w:rsid w:val="2D25572C"/>
    <w:rsid w:val="2D2631DE"/>
    <w:rsid w:val="2D341AAC"/>
    <w:rsid w:val="2D3D7F7B"/>
    <w:rsid w:val="2DF805EB"/>
    <w:rsid w:val="2E1E5572"/>
    <w:rsid w:val="2E336F1E"/>
    <w:rsid w:val="2E7E4ABD"/>
    <w:rsid w:val="2EE75EDC"/>
    <w:rsid w:val="2FD714B0"/>
    <w:rsid w:val="301835C4"/>
    <w:rsid w:val="304A1101"/>
    <w:rsid w:val="304E3B27"/>
    <w:rsid w:val="306A2ACF"/>
    <w:rsid w:val="309B30C7"/>
    <w:rsid w:val="309F7664"/>
    <w:rsid w:val="317D319C"/>
    <w:rsid w:val="323C0B32"/>
    <w:rsid w:val="3323051E"/>
    <w:rsid w:val="341B594D"/>
    <w:rsid w:val="344F757E"/>
    <w:rsid w:val="35276EB4"/>
    <w:rsid w:val="359A2A3A"/>
    <w:rsid w:val="35CF2B4A"/>
    <w:rsid w:val="35D663AA"/>
    <w:rsid w:val="36344A32"/>
    <w:rsid w:val="364C1881"/>
    <w:rsid w:val="366116B1"/>
    <w:rsid w:val="36B739C7"/>
    <w:rsid w:val="36C33278"/>
    <w:rsid w:val="36CD4410"/>
    <w:rsid w:val="36D15830"/>
    <w:rsid w:val="36E27C6B"/>
    <w:rsid w:val="37E00A2F"/>
    <w:rsid w:val="382C613B"/>
    <w:rsid w:val="38536648"/>
    <w:rsid w:val="39152117"/>
    <w:rsid w:val="393869EF"/>
    <w:rsid w:val="39B463B6"/>
    <w:rsid w:val="39D01314"/>
    <w:rsid w:val="3AA9148E"/>
    <w:rsid w:val="3AAE2A93"/>
    <w:rsid w:val="3B0A1989"/>
    <w:rsid w:val="3B0C219D"/>
    <w:rsid w:val="3B3651F8"/>
    <w:rsid w:val="3B456E31"/>
    <w:rsid w:val="3B4C3D2D"/>
    <w:rsid w:val="3B9038D0"/>
    <w:rsid w:val="3C0D1D92"/>
    <w:rsid w:val="3DE858F2"/>
    <w:rsid w:val="3F6E2AA3"/>
    <w:rsid w:val="3FF67B95"/>
    <w:rsid w:val="401639F2"/>
    <w:rsid w:val="417A4F8E"/>
    <w:rsid w:val="41A86346"/>
    <w:rsid w:val="41DC2442"/>
    <w:rsid w:val="4218102E"/>
    <w:rsid w:val="42326D8B"/>
    <w:rsid w:val="42CD09C2"/>
    <w:rsid w:val="43357327"/>
    <w:rsid w:val="4373766F"/>
    <w:rsid w:val="43AD71CE"/>
    <w:rsid w:val="43B10EED"/>
    <w:rsid w:val="43EF1DE4"/>
    <w:rsid w:val="44662131"/>
    <w:rsid w:val="45087F1D"/>
    <w:rsid w:val="45D41D89"/>
    <w:rsid w:val="46656BF1"/>
    <w:rsid w:val="47A80D21"/>
    <w:rsid w:val="48050417"/>
    <w:rsid w:val="48130B54"/>
    <w:rsid w:val="48AF1C46"/>
    <w:rsid w:val="495271D9"/>
    <w:rsid w:val="4A5E7546"/>
    <w:rsid w:val="4ADF03F7"/>
    <w:rsid w:val="4B0E0944"/>
    <w:rsid w:val="4B3A62B9"/>
    <w:rsid w:val="4B452FE6"/>
    <w:rsid w:val="4B545476"/>
    <w:rsid w:val="4BB96EB4"/>
    <w:rsid w:val="4BCA67E9"/>
    <w:rsid w:val="4C0D6965"/>
    <w:rsid w:val="4C165160"/>
    <w:rsid w:val="4C631E79"/>
    <w:rsid w:val="4CBC281B"/>
    <w:rsid w:val="4CD54A6C"/>
    <w:rsid w:val="4D183657"/>
    <w:rsid w:val="4D77222E"/>
    <w:rsid w:val="4DCB46C7"/>
    <w:rsid w:val="4DFE51FE"/>
    <w:rsid w:val="4F2C75A7"/>
    <w:rsid w:val="4FA413B4"/>
    <w:rsid w:val="501B0340"/>
    <w:rsid w:val="5029491A"/>
    <w:rsid w:val="50B75805"/>
    <w:rsid w:val="50BD608D"/>
    <w:rsid w:val="50C222F7"/>
    <w:rsid w:val="50E13945"/>
    <w:rsid w:val="511078F8"/>
    <w:rsid w:val="51A31B6E"/>
    <w:rsid w:val="522050F5"/>
    <w:rsid w:val="522C6CFF"/>
    <w:rsid w:val="52A4008F"/>
    <w:rsid w:val="52CA78A6"/>
    <w:rsid w:val="53FA7A31"/>
    <w:rsid w:val="54135EC1"/>
    <w:rsid w:val="541D176C"/>
    <w:rsid w:val="545B704F"/>
    <w:rsid w:val="54B82143"/>
    <w:rsid w:val="5537097D"/>
    <w:rsid w:val="562E3C80"/>
    <w:rsid w:val="565D4AC9"/>
    <w:rsid w:val="570C2E4F"/>
    <w:rsid w:val="57401B66"/>
    <w:rsid w:val="57990D96"/>
    <w:rsid w:val="58732884"/>
    <w:rsid w:val="58E80D0F"/>
    <w:rsid w:val="594A33BB"/>
    <w:rsid w:val="599110AC"/>
    <w:rsid w:val="59FD3FD5"/>
    <w:rsid w:val="5A173CB6"/>
    <w:rsid w:val="5A6E3B1C"/>
    <w:rsid w:val="5AB66A8D"/>
    <w:rsid w:val="5AE93D4B"/>
    <w:rsid w:val="5B921EA2"/>
    <w:rsid w:val="5BAD123F"/>
    <w:rsid w:val="5C52156F"/>
    <w:rsid w:val="5C6561F4"/>
    <w:rsid w:val="5C9F2237"/>
    <w:rsid w:val="5E8456C9"/>
    <w:rsid w:val="5EBB63D9"/>
    <w:rsid w:val="5F6D64B7"/>
    <w:rsid w:val="5FE30083"/>
    <w:rsid w:val="60CF61B4"/>
    <w:rsid w:val="61111342"/>
    <w:rsid w:val="611C2A33"/>
    <w:rsid w:val="61CB05C8"/>
    <w:rsid w:val="622E2749"/>
    <w:rsid w:val="63FF54E7"/>
    <w:rsid w:val="654A2A2A"/>
    <w:rsid w:val="65D270AF"/>
    <w:rsid w:val="665E0B15"/>
    <w:rsid w:val="669B4C26"/>
    <w:rsid w:val="68113876"/>
    <w:rsid w:val="68327268"/>
    <w:rsid w:val="68503C0D"/>
    <w:rsid w:val="685D4257"/>
    <w:rsid w:val="698D057F"/>
    <w:rsid w:val="6A6E5FD8"/>
    <w:rsid w:val="6B0C7629"/>
    <w:rsid w:val="6BD04C7F"/>
    <w:rsid w:val="6C4646BD"/>
    <w:rsid w:val="6D7B20D0"/>
    <w:rsid w:val="6E001A3C"/>
    <w:rsid w:val="6E1E5305"/>
    <w:rsid w:val="6EE10275"/>
    <w:rsid w:val="6F5059CF"/>
    <w:rsid w:val="6FA9285A"/>
    <w:rsid w:val="6FC74C6E"/>
    <w:rsid w:val="6FC85B93"/>
    <w:rsid w:val="7067533D"/>
    <w:rsid w:val="70992673"/>
    <w:rsid w:val="71913B16"/>
    <w:rsid w:val="728853A3"/>
    <w:rsid w:val="729677B1"/>
    <w:rsid w:val="72BE6044"/>
    <w:rsid w:val="73164FDA"/>
    <w:rsid w:val="73343FD7"/>
    <w:rsid w:val="73DD1892"/>
    <w:rsid w:val="759D23D4"/>
    <w:rsid w:val="75B95F62"/>
    <w:rsid w:val="76140D38"/>
    <w:rsid w:val="762D1CB1"/>
    <w:rsid w:val="76464B3C"/>
    <w:rsid w:val="764E1C62"/>
    <w:rsid w:val="76583527"/>
    <w:rsid w:val="76A40A40"/>
    <w:rsid w:val="76E52D5D"/>
    <w:rsid w:val="76FF7EC3"/>
    <w:rsid w:val="77196B37"/>
    <w:rsid w:val="77760C1A"/>
    <w:rsid w:val="785A218B"/>
    <w:rsid w:val="78E63A4D"/>
    <w:rsid w:val="7A6A4AA5"/>
    <w:rsid w:val="7BDA3587"/>
    <w:rsid w:val="7BF27A24"/>
    <w:rsid w:val="7C413A09"/>
    <w:rsid w:val="7C830069"/>
    <w:rsid w:val="7CED08CD"/>
    <w:rsid w:val="7D3B790E"/>
    <w:rsid w:val="7DB34F7C"/>
    <w:rsid w:val="7E5C0075"/>
    <w:rsid w:val="7F45418C"/>
    <w:rsid w:val="7FAE39E4"/>
    <w:rsid w:val="7FFA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140" w:after="140"/>
      <w:ind w:left="-170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Cs w:val="24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样式1"/>
    <w:qFormat/>
    <w:uiPriority w:val="0"/>
    <w:pPr>
      <w:numPr>
        <w:ilvl w:val="0"/>
        <w:numId w:val="2"/>
      </w:numPr>
      <w:spacing w:line="377" w:lineRule="auto"/>
    </w:pPr>
    <w:rPr>
      <w:rFonts w:asciiTheme="minorHAnsi" w:hAnsiTheme="minorHAnsi" w:eastAsiaTheme="minorEastAsia" w:cstheme="minorBidi"/>
      <w:b/>
      <w:kern w:val="2"/>
      <w:sz w:val="28"/>
      <w:szCs w:val="28"/>
      <w:lang w:val="en-US" w:eastAsia="zh-CN" w:bidi="ar-SA"/>
    </w:rPr>
  </w:style>
  <w:style w:type="character" w:customStyle="1" w:styleId="9">
    <w:name w:val="collapsible"/>
    <w:basedOn w:val="6"/>
    <w:qFormat/>
    <w:uiPriority w:val="0"/>
  </w:style>
  <w:style w:type="paragraph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2019-08-26T01:28:00Z</dcterms:created>
  <dc:creator>Admin</dc:creator>
  <cp:lastModifiedBy>Admin</cp:lastModifiedBy>
  <dcterms:modified xsi:type="dcterms:W3CDTF">2019-10-23T08:51:25Z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