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80" w:rsidRPr="00D03D80" w:rsidRDefault="00D03D80" w:rsidP="00D03D8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03D8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第10章　第1小节　使用文字工具 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因为文字有时被称为文本，因此文字工具有时也被称为文本工具。共有4个，分别是横排文字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http://99ut.com/images/library/ps_text_basic/P_TypeHoriz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TypeHoriz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、直排文字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2" name="图片 2" descr="http://99ut.com/images/library/ps_text_basic/P_TypeVer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TypeVert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、横排文字蒙版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" name="图片 3" descr="http://99ut.com/images/library/ps_text_basic/P_TypeHorizMask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TypeHorizMask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、直排文字蒙版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4" name="图片 4" descr="http://99ut.com/images/library/ps_text_basic/P_TypeVertMask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TypeVertMask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。我们将以横排文字工具为典型来介绍。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001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1001</w:t>
      </w:r>
      <w:bookmarkEnd w:id="0"/>
      <w:r w:rsidRPr="00D03D80">
        <w:rPr>
          <w:rFonts w:ascii="宋体" w:eastAsia="宋体" w:hAnsi="宋体" w:cs="宋体"/>
          <w:kern w:val="0"/>
          <w:sz w:val="24"/>
          <w:szCs w:val="24"/>
        </w:rPr>
        <w:t>选择横排文字工具〖T/SHIFT_T〗后，在画面中单击，在出现输入光标后即可输入文字，回车键可换行。如下左图。若要结束输入可按〖CTRL_回车〗或点击公共栏的提交按钮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5" name="图片 5" descr="http://99ut.com/images/library/ps_text_basic/P_Accept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Accept_Md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。Photoshop将文字以独立图层的形式存放，输入文字后将会自动建立一个文字图层，图层名称就是文字的内容。如下中图。文字图层具有和普通图层一样的性质，如图层混合模式、不透明度等，也可以使用图层样式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002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1002</w:t>
      </w:r>
      <w:bookmarkEnd w:id="1"/>
      <w:r w:rsidRPr="00D03D80">
        <w:rPr>
          <w:rFonts w:ascii="宋体" w:eastAsia="宋体" w:hAnsi="宋体" w:cs="宋体"/>
          <w:kern w:val="0"/>
          <w:sz w:val="24"/>
          <w:szCs w:val="24"/>
        </w:rPr>
        <w:t>如果要更改已输入文字的内容，在选择了文字工具的前提下，将鼠标停留在文字上方，光标将变为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" cy="114300"/>
            <wp:effectExtent l="19050" t="0" r="9525" b="0"/>
            <wp:docPr id="6" name="图片 6" descr="http://99ut.com/images/library/ps_text_basic/i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ibe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，点击后即可进入文字编辑状态。编辑文字的方法就和使用通常的文字编辑软件(如Word)一样。可以在文字中拖动选择多个字符后单独更改这些字符的相关设定。如下右图。需要注意的是如果有多个文字层存在且在画面布局上较为接近，那就有可能点击编辑了其他的文字层。遇到这种情况，可先将其他文字图层关闭(隐藏)，被隐藏的文字图层是不能被编辑的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96100" cy="1752600"/>
            <wp:effectExtent l="19050" t="0" r="0" b="0"/>
            <wp:docPr id="7" name="图片 7" descr="http://99ut.com/images/library/ps_text_basic/10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0_a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文字工具的公共栏如下图所示。下面对其中内容逐一予以介绍。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29450" cy="1038225"/>
            <wp:effectExtent l="19050" t="0" r="0" b="0"/>
            <wp:docPr id="8" name="图片 8" descr="http://99ut.com/images/library/ps_text_basic/10_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0_a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003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1003</w:t>
      </w:r>
      <w:bookmarkEnd w:id="2"/>
      <w:r w:rsidRPr="00D03D80">
        <w:rPr>
          <w:rFonts w:ascii="宋体" w:eastAsia="宋体" w:hAnsi="宋体" w:cs="宋体"/>
          <w:kern w:val="0"/>
          <w:sz w:val="24"/>
          <w:szCs w:val="24"/>
        </w:rPr>
        <w:t>排列方向决定文字以横向排列(即横排)还是以竖向排列(即直排)，因此其实选用横排文字工具还是直排文字工具都无所谓，因为随时可以通过这个按钮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33350"/>
            <wp:effectExtent l="19050" t="0" r="0" b="0"/>
            <wp:docPr id="9" name="图片 9" descr="http://99ut.com/images/library/ps_text_basic/P_TextOrientToggl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TextOrientToggle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来切换文字排列的方向。使用时文字层不必处在编辑状态，只需要在图层调板中选择即可生效。需要注意的是，即使将文字层处在编辑状态，并且只选择其</w:t>
      </w:r>
      <w:r w:rsidRPr="00D03D80">
        <w:rPr>
          <w:rFonts w:ascii="宋体" w:eastAsia="宋体" w:hAnsi="宋体" w:cs="宋体"/>
          <w:kern w:val="0"/>
          <w:sz w:val="24"/>
          <w:szCs w:val="24"/>
        </w:rPr>
        <w:lastRenderedPageBreak/>
        <w:t>中一些文字，但该选项还是将改变该层所有文字的方向。也就是说，这个选项不能针对个别字符。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004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1004</w:t>
      </w:r>
      <w:bookmarkEnd w:id="3"/>
      <w:r w:rsidRPr="00D03D80">
        <w:rPr>
          <w:rFonts w:ascii="宋体" w:eastAsia="宋体" w:hAnsi="宋体" w:cs="宋体"/>
          <w:kern w:val="0"/>
          <w:sz w:val="24"/>
          <w:szCs w:val="24"/>
        </w:rPr>
        <w:t>在字体选项中可以选择使用何种字体，不同的字体有不同的风格。Photoshop使用操作系统带有的字体，因此对操作系统字库的增减会影响Photoshop能够使用到的字体。需要注意的是如果选择英文字体，可能无法正确显示中文。因此输入中文时应使用中文字体。Windows系统默认附带的中文字体有宋体、黑体、楷体等。可以为文字层中的单个字符指定字体。如下左图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如果在字体列表中找不到中文字体的名称，在Photoshop首选项的“文字”项目〖CTRL_K，CTRL_9〗中，取消“以英文显示字体名称”选项(</w:t>
      </w:r>
      <w:proofErr w:type="spellStart"/>
      <w:r w:rsidRPr="00D03D80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D03D80">
        <w:rPr>
          <w:rFonts w:ascii="宋体" w:eastAsia="宋体" w:hAnsi="宋体" w:cs="宋体"/>
          <w:kern w:val="0"/>
          <w:sz w:val="24"/>
          <w:szCs w:val="24"/>
        </w:rPr>
        <w:t>及更早版本时位于“常规”项目中)。如下中图红色箭头处。如果开启该选项，所有的字体都将以英文名称出现。另外可以选择在字体列表中是否出现预览文字(</w:t>
      </w:r>
      <w:proofErr w:type="spellStart"/>
      <w:r w:rsidRPr="00D03D80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D03D80">
        <w:rPr>
          <w:rFonts w:ascii="宋体" w:eastAsia="宋体" w:hAnsi="宋体" w:cs="宋体"/>
          <w:kern w:val="0"/>
          <w:sz w:val="24"/>
          <w:szCs w:val="24"/>
        </w:rPr>
        <w:t>及更早版本不具备此功能)。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323850"/>
            <wp:effectExtent l="19050" t="0" r="9525" b="0"/>
            <wp:docPr id="10" name="图片 10" descr="http://99ut.com/images/library/ps_text_basic/10_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0_a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1504950"/>
            <wp:effectExtent l="19050" t="0" r="0" b="0"/>
            <wp:docPr id="11" name="图片 11" descr="http://99ut.com/images/library/ps_text_basic/10_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0_aa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005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1005</w:t>
      </w:r>
      <w:bookmarkEnd w:id="4"/>
      <w:r w:rsidRPr="00D03D80">
        <w:rPr>
          <w:rFonts w:ascii="宋体" w:eastAsia="宋体" w:hAnsi="宋体" w:cs="宋体"/>
          <w:kern w:val="0"/>
          <w:sz w:val="24"/>
          <w:szCs w:val="24"/>
        </w:rPr>
        <w:t>字体形式有4种：Regular(标准)、Italic(倾斜)、Bold(加粗)、</w:t>
      </w:r>
      <w:proofErr w:type="spellStart"/>
      <w:r w:rsidRPr="00D03D80">
        <w:rPr>
          <w:rFonts w:ascii="宋体" w:eastAsia="宋体" w:hAnsi="宋体" w:cs="宋体"/>
          <w:kern w:val="0"/>
          <w:sz w:val="24"/>
          <w:szCs w:val="24"/>
        </w:rPr>
        <w:t>BoldItalic</w:t>
      </w:r>
      <w:proofErr w:type="spellEnd"/>
      <w:r w:rsidRPr="00D03D80">
        <w:rPr>
          <w:rFonts w:ascii="宋体" w:eastAsia="宋体" w:hAnsi="宋体" w:cs="宋体"/>
          <w:kern w:val="0"/>
          <w:sz w:val="24"/>
          <w:szCs w:val="24"/>
        </w:rPr>
        <w:t>(加粗并倾斜)。可以为同在一个文字层中的每个字符单独指定字体形式。并不是所有的字体都支持更改形式，大部分中文字体都不支持。不过即便如此，还是可以在以后通过字符调板来指定。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1006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1006</w:t>
      </w:r>
      <w:bookmarkEnd w:id="5"/>
      <w:r w:rsidRPr="00D03D80">
        <w:rPr>
          <w:rFonts w:ascii="宋体" w:eastAsia="宋体" w:hAnsi="宋体" w:cs="宋体"/>
          <w:kern w:val="0"/>
          <w:sz w:val="24"/>
          <w:szCs w:val="24"/>
        </w:rPr>
        <w:t>字体大小也称为字号，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2" name="图片 12" descr="http://99ut.com/images/library/ps_text_basic/P_TextSiz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TextSize_Md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列表中有常用的几种字号，也可通过手动自行设定字号。字号的单位有“像素”、“点”、“毫米”，可在Photoshop首选项〖CTRL_K〗的“单位与标尺”项目中更改。如下左图。作为网页设计来说，应该使用像素单位。如果是印刷品的设计，则应该使用传统长度单位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1007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1007</w:t>
      </w:r>
      <w:bookmarkEnd w:id="6"/>
      <w:r w:rsidRPr="00D03D80">
        <w:rPr>
          <w:rFonts w:ascii="宋体" w:eastAsia="宋体" w:hAnsi="宋体" w:cs="宋体"/>
          <w:kern w:val="0"/>
          <w:sz w:val="24"/>
          <w:szCs w:val="24"/>
        </w:rPr>
        <w:t>抗锯齿选项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33350"/>
            <wp:effectExtent l="19050" t="0" r="0" b="0"/>
            <wp:docPr id="13" name="图片 13" descr="http://99ut.com/images/library/ps_text_basic/P_TextAntiAlias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TextAntiAlias_Md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控制字体边缘是否带有羽化效果。一般如果字号较大的话应开启该选项以得到光滑的边缘，这样文字看起来较为柔和。但对于较小的字号来说开启抗锯齿可能造成阅读困难的情况。如下右图中的对比。这是因为较小的字本身的笔画就较细，在较细的部位羽化就容易丢失细节，此时关闭抗锯齿选项反而有利于清晰地显示文字。该选项只能针对文字层整体有效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24100" cy="1219200"/>
            <wp:effectExtent l="19050" t="0" r="0" b="0"/>
            <wp:docPr id="14" name="图片 14" descr="http://99ut.com/images/library/ps_text_basic/10_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0_a0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0" cy="1428750"/>
            <wp:effectExtent l="19050" t="0" r="0" b="0"/>
            <wp:docPr id="15" name="图片 15" descr="http://99ut.com/images/library/ps_text_basic/10_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0_a0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1008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1008</w:t>
      </w:r>
      <w:bookmarkEnd w:id="7"/>
      <w:r w:rsidRPr="00D03D80">
        <w:rPr>
          <w:rFonts w:ascii="宋体" w:eastAsia="宋体" w:hAnsi="宋体" w:cs="宋体"/>
          <w:kern w:val="0"/>
          <w:sz w:val="24"/>
          <w:szCs w:val="24"/>
        </w:rPr>
        <w:t>对齐方向可以让文字左对齐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6" name="图片 16" descr="http://99ut.com/images/library/ps_text_basic/P_TextAlignLeft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TextAlignLeft_Md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、中对齐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7" name="图片 17" descr="http://99ut.com/images/library/ps_text_basic/P_Tex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Tex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或右对齐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8" name="图片 18" descr="http://99ut.com/images/library/ps_text_basic/P_TextAlignRight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TextAlignRight_Md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，这对于多行的文字内容尤为有用。如下3图分别是左对齐，中对齐和右对齐的效果。可以为同一文字层中的不同行指定不同的对齐方式。如果文字方向为直排，对齐方式将变为顶对齐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19" name="图片 19" descr="http://99ut.com/images/library/ps_text_basic/P_TextVertAlignTo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TextVertAlignTop_Md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、居中对齐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20" name="图片 20" descr="http://99ut.com/images/library/ps_text_basic/P_TextVer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TextVer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、底对齐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21" name="图片 21" descr="http://99ut.com/images/library/ps_text_basic/P_TextVertAlignBott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TextVertAlignBottom_Md_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。直排对齐的图示我们就不再列出了，大家把书本或者显示器顺时针旋转90°再看下面3图即可。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1381125"/>
            <wp:effectExtent l="19050" t="0" r="9525" b="0"/>
            <wp:docPr id="22" name="图片 22" descr="http://99ut.com/images/library/ps_text_basic/10_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10_a0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1009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1009</w:t>
      </w:r>
      <w:bookmarkEnd w:id="8"/>
      <w:r w:rsidRPr="00D03D80">
        <w:rPr>
          <w:rFonts w:ascii="宋体" w:eastAsia="宋体" w:hAnsi="宋体" w:cs="宋体"/>
          <w:kern w:val="0"/>
          <w:sz w:val="24"/>
          <w:szCs w:val="24"/>
        </w:rPr>
        <w:t>颜色选项就是改变文字的颜色，可以针对单个字符，如下左图。注意如果设置了单独字符的颜色，那么当选择文字层时公共栏中的颜色缩览图将显示为?。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在更改文字颜色时，如果通过点击颜色缩览图通过拾色器来选取颜色，则效率很低。特别是要更改大量的独立字符时非常麻烦。在选择文字后通过颜色调板〖F6〗来选取颜色则速度较快。如果某种颜色需要反复使用，可以将其添加到色板调板中(拾取前景色后，点击色板调板下方的新建按钮)。需要注意的是，字符处在被选择状态时，颜色将反相显示。如下右图，在色板中指定为黄色后，在图像中却显示为蓝色。取消选择后颜色即可恢复正常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62150" cy="1076325"/>
            <wp:effectExtent l="19050" t="0" r="0" b="0"/>
            <wp:docPr id="23" name="图片 23" descr="http://99ut.com/images/library/ps_text_basic/10_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0_a1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975" cy="1419225"/>
            <wp:effectExtent l="19050" t="0" r="9525" b="0"/>
            <wp:docPr id="24" name="图片 24" descr="http://99ut.com/images/library/ps_text_basic/10_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10_a1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s1010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1010</w:t>
      </w:r>
      <w:bookmarkEnd w:id="9"/>
      <w:r w:rsidRPr="00D03D80">
        <w:rPr>
          <w:rFonts w:ascii="宋体" w:eastAsia="宋体" w:hAnsi="宋体" w:cs="宋体"/>
          <w:kern w:val="0"/>
          <w:sz w:val="24"/>
          <w:szCs w:val="24"/>
        </w:rPr>
        <w:t>变形功能可以令文字产生变形效果，如下中图，可以选择变形的样式及设置相应的参数，变形效果如下右图所示。 需要注意的是其只能针对整个文字图层而不能单独针对某些文字。如果要制作多种文字变形混合的效果，可以通过将文字分次输入到不同文字层，然后分别设定变形的方法来实现。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0450" cy="2476500"/>
            <wp:effectExtent l="19050" t="0" r="0" b="0"/>
            <wp:docPr id="25" name="图片 25" descr="http://99ut.com/images/library/ps_text_basic/10_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0_a1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5475" cy="1590675"/>
            <wp:effectExtent l="19050" t="0" r="9525" b="0"/>
            <wp:docPr id="26" name="图片 26" descr="http://99ut.com/images/library/ps_text_basic/10_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0_a1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s1011"/>
      <w:r w:rsidRPr="00D03D8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1011</w:t>
      </w:r>
      <w:bookmarkEnd w:id="10"/>
      <w:r w:rsidRPr="00D03D80">
        <w:rPr>
          <w:rFonts w:ascii="宋体" w:eastAsia="宋体" w:hAnsi="宋体" w:cs="宋体"/>
          <w:kern w:val="0"/>
          <w:sz w:val="24"/>
          <w:szCs w:val="24"/>
        </w:rPr>
        <w:t>在以上各个选项中大家也注意到，我们数次提到某项功能的针对性问题，有的功能只能针对整个图层，而有的功能可以针对某个字符。其实我们在普通图</w:t>
      </w:r>
      <w:r w:rsidRPr="00D03D80">
        <w:rPr>
          <w:rFonts w:ascii="宋体" w:eastAsia="宋体" w:hAnsi="宋体" w:cs="宋体"/>
          <w:kern w:val="0"/>
          <w:sz w:val="24"/>
          <w:szCs w:val="24"/>
        </w:rPr>
        <w:lastRenderedPageBreak/>
        <w:t>层中也会遇到此类问题，比如进行色彩调整，在没有选区的情况下调整效果针对整个图层有效，而在创建选区之后就只对选区内的部分有效。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文字层是一种特殊的图层，我们不能通过传统的选取工具来选择某些文字(转换为普通图层后可以，也称为栅格化图层，但不能再更改文字内容)，而只能在编辑状态下，在文字中拖动鼠标去选择某些字符。并且如果选择多个字符的话，字符之间必须是连续相连的。比如要将BLUE字样中的字符B和字符E改为蓝色，由于它们之间不相连，只能先选择并更改B，再选择并更改E。如果是更改字符B和L的话，就可以一次拖动选择BL，然后统一更改。对于其他的一些选项而言也是一样。</w:t>
      </w:r>
    </w:p>
    <w:p w:rsidR="00D03D80" w:rsidRPr="00D03D80" w:rsidRDefault="00D03D80" w:rsidP="00D0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D80">
        <w:rPr>
          <w:rFonts w:ascii="宋体" w:eastAsia="宋体" w:hAnsi="宋体" w:cs="宋体"/>
          <w:kern w:val="0"/>
          <w:sz w:val="24"/>
          <w:szCs w:val="24"/>
        </w:rPr>
        <w:t>在文字的各个选项中，有一些是不能针对单个字符的。它们是：排列方向、抗锯齿、对齐、变形。其中除了对齐选项可以针对文字行以外，其余都只能针对整个文字图层。</w:t>
      </w:r>
    </w:p>
    <w:p w:rsidR="00D82D1F" w:rsidRPr="00D03D80" w:rsidRDefault="00D82D1F"/>
    <w:sectPr w:rsidR="00D82D1F" w:rsidRPr="00D03D8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D80"/>
    <w:rsid w:val="00590BAF"/>
    <w:rsid w:val="00D03D80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3D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3D8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03D80"/>
    <w:rPr>
      <w:b/>
      <w:bCs/>
    </w:rPr>
  </w:style>
  <w:style w:type="paragraph" w:styleId="a4">
    <w:name w:val="Normal (Web)"/>
    <w:basedOn w:val="a"/>
    <w:uiPriority w:val="99"/>
    <w:semiHidden/>
    <w:unhideWhenUsed/>
    <w:rsid w:val="00D03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03D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3D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2022-04-06T02:06:00Z</dcterms:created>
  <dcterms:modified xsi:type="dcterms:W3CDTF">2022-04-06T02:06:00Z</dcterms:modified>
</cp:coreProperties>
</file>