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E7" w:rsidRPr="000A01E7" w:rsidRDefault="000A01E7" w:rsidP="000A01E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0A01E7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第4小节　曲线形态 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直线型路径并没有太大的意义，路径的一个很大优势在于其可以很方便地创建曲线。创建直线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型锚点的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方法就是在不同的地方单击点，而创建曲线路径是在需要的地方按下鼠标并拖动才能完成，这拖动的操作实际上就是在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建立锚点的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曲线方向线。也就是说，拖动的程度将会直接影响曲线的弯曲度。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虽然知道了这些知识，也知道如何绘制曲线路径(不就是按住拖动么)，但我们似乎还有些不知所措，那就是该如何去控制曲线的样子，又该如何去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确定锚点的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位置呢？换言之，如果现在想要利用路径画一个曲线的形状，比如一个心形或者一个五星之类的，究竟应该如何着手？先不要着急，还有一些知识需要学习。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现在我们来动手做一下，新建一个合适尺寸的白底图像，选择钢笔工具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71450"/>
            <wp:effectExtent l="19050" t="0" r="9525" b="0"/>
            <wp:docPr id="1" name="图片 1" descr="http://99ut.com/images/library/ps_text_basic/P_VectorDraw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VectorDraw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〖P/SHIFT_P〗，公共栏中应设定为路径方式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2" name="图片 2" descr="http://99ut.com/images/library/ps_text_basic/P_WorkPathShap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WorkPathShape_Md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。接着鼠标移动到图像中，光标指示应为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3" name="图片 3" descr="http://99ut.com/images/library/ps_text_basic/pen_new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en_newpat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(表示将建立一条新的路径)，然后在起点按下鼠标并向下拖动一段距离，松手，然后在第二个地方执行同样的操作。形成一条曲线路径。然后结束路径绘制。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17"/>
      <w:r w:rsidRPr="000A01E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1217</w:t>
      </w:r>
      <w:bookmarkEnd w:id="0"/>
      <w:r w:rsidRPr="000A01E7">
        <w:rPr>
          <w:rFonts w:ascii="宋体" w:eastAsia="宋体" w:hAnsi="宋体" w:cs="宋体"/>
          <w:kern w:val="0"/>
          <w:sz w:val="24"/>
          <w:szCs w:val="24"/>
        </w:rPr>
        <w:t>如果要结束路径的绘制，可切换到其他的路径工具，如路径选择工具〖A〗、形状工具〖U〗。最常用最方便的应该是按住CTRL在路径之外点一下(这实际上是临时切换到了直接选择工具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4" name="图片 4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)。在以后要学习的Illustrator中也可以使用此方法结束绘制。另外，如果将鼠标移动到起点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锚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点上，光标指示将变为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52400"/>
            <wp:effectExtent l="19050" t="0" r="0" b="0"/>
            <wp:docPr id="5" name="图片 5" descr="http://99ut.com/images/library/ps_text_basic/pen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en_en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(前提是已有至少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两个锚点存在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，否则无效)，这时若点击则会建立一个封闭区域，绘制也将随之结束。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以上通过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两个锚点建立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曲线的操作(第一个点按下并拖动、第二个点按下并拖动、按住CTRL在路径外单击结束绘制)，大家可以多做几次，每次在拖动起点或终点方向线的时候尝试不同的长度和方向，就会看到不同的曲线形态。不过无论怎样变化，都不外乎几种形态，正所谓万变不离其中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18"/>
      <w:r w:rsidRPr="000A01E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1218</w:t>
      </w:r>
      <w:bookmarkEnd w:id="1"/>
      <w:r w:rsidRPr="000A01E7">
        <w:rPr>
          <w:rFonts w:ascii="宋体" w:eastAsia="宋体" w:hAnsi="宋体" w:cs="宋体"/>
          <w:kern w:val="0"/>
          <w:sz w:val="24"/>
          <w:szCs w:val="24"/>
        </w:rPr>
        <w:t>比如下图中的这几种，都很像英文字母C，所以我们将其称之为C形曲线。想象一下，如果我们为每个曲线标上XY横竖坐标，那么以下曲线的两条方向线指向都处在X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轴同一侧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，或Y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轴同一侧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。这就是C形曲线的共同点。所谓方向线指向，就是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从锚点的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空心方块出发，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到方向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线末端的实心圆点的这个方向。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形象地说，C形曲线的两条方向线，要么是一起向上指向，要么是一起向下、向左或向右指向。而它们之间的夹角不会超过90度。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86600" cy="2343150"/>
            <wp:effectExtent l="19050" t="0" r="0" b="0"/>
            <wp:docPr id="6" name="图片 6" descr="http://99ut.com/images/library/ps_text_basic/12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2d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19"/>
      <w:r w:rsidRPr="000A01E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1219</w:t>
      </w:r>
      <w:bookmarkEnd w:id="2"/>
      <w:r w:rsidRPr="000A01E7">
        <w:rPr>
          <w:rFonts w:ascii="宋体" w:eastAsia="宋体" w:hAnsi="宋体" w:cs="宋体"/>
          <w:kern w:val="0"/>
          <w:sz w:val="24"/>
          <w:szCs w:val="24"/>
        </w:rPr>
        <w:t>下图的几种，它们的两条方向线夹角都大于90度，分别位于X轴或Y轴的两侧，也就是说，要么一上一下，要么一左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右。这样的曲线我们可以称之为S形曲线。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62700" cy="2667000"/>
            <wp:effectExtent l="19050" t="0" r="0" b="0"/>
            <wp:docPr id="7" name="图片 7" descr="http://99ut.com/images/library/ps_text_basic/12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2d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20"/>
      <w:r w:rsidRPr="000A01E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1220</w:t>
      </w:r>
      <w:bookmarkEnd w:id="3"/>
      <w:r w:rsidRPr="000A01E7">
        <w:rPr>
          <w:rFonts w:ascii="宋体" w:eastAsia="宋体" w:hAnsi="宋体" w:cs="宋体"/>
          <w:kern w:val="0"/>
          <w:sz w:val="24"/>
          <w:szCs w:val="24"/>
        </w:rPr>
        <w:t>需要注意的是，有些看上去类似C形的曲线，其实两条方向线的夹角已经超过了90度。如下左图。有些曲线看上去像是由两个C形组成，但其实不然，如下中图。而有些看上去什么都不像，如下右图。这些都是特殊的曲线形态，其特点是有一条或两条方向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线特别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长。这样极端的形态并不适合用来绘制一个完整的物体，因为其前后的</w:t>
      </w:r>
      <w:proofErr w:type="gramStart"/>
      <w:r w:rsidRPr="000A01E7">
        <w:rPr>
          <w:rFonts w:ascii="宋体" w:eastAsia="宋体" w:hAnsi="宋体" w:cs="宋体"/>
          <w:kern w:val="0"/>
          <w:sz w:val="24"/>
          <w:szCs w:val="24"/>
        </w:rPr>
        <w:t>其他锚点和</w:t>
      </w:r>
      <w:proofErr w:type="gramEnd"/>
      <w:r w:rsidRPr="000A01E7">
        <w:rPr>
          <w:rFonts w:ascii="宋体" w:eastAsia="宋体" w:hAnsi="宋体" w:cs="宋体"/>
          <w:kern w:val="0"/>
          <w:sz w:val="24"/>
          <w:szCs w:val="24"/>
        </w:rPr>
        <w:t>片断也将受其影响，形态很难控制。因此很少会使用到，在这里是为了将曲线形态表述完整才特地举例。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28925" cy="1485900"/>
            <wp:effectExtent l="19050" t="0" r="9525" b="0"/>
            <wp:docPr id="8" name="图片 8" descr="http://99ut.com/images/library/ps_text_basic/12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2d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1028700"/>
            <wp:effectExtent l="19050" t="0" r="0" b="0"/>
            <wp:docPr id="9" name="图片 9" descr="http://99ut.com/images/library/ps_text_basic/12d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2d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01E7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225" cy="781050"/>
            <wp:effectExtent l="19050" t="0" r="9525" b="0"/>
            <wp:docPr id="10" name="图片 10" descr="http://99ut.com/images/library/ps_text_basic/12d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2d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所有的复杂曲线，都可以看作是由C形或S形曲线相接组成的。而我们就可以借此来判断如何绘制所需的曲线，也就是判断出有几个C形或S形。现在大家来看下左图中鼠标的3条轮廓线，判断一下，它们属于什么类型的曲线？每一条各需要几个锚点？得出结论后再继续往下学习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1E7">
        <w:rPr>
          <w:rFonts w:ascii="宋体" w:eastAsia="宋体" w:hAnsi="宋体" w:cs="宋体"/>
          <w:kern w:val="0"/>
          <w:sz w:val="24"/>
          <w:szCs w:val="24"/>
        </w:rPr>
        <w:t>建议大家自己先尝试绘制，可以将下图保存后在Photoshop中打开，然后绘制路径。</w:t>
      </w:r>
    </w:p>
    <w:p w:rsidR="000A01E7" w:rsidRPr="000A01E7" w:rsidRDefault="000A01E7" w:rsidP="000A01E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1" name="图片 11" descr="http://99ut.com/images/library/ps_text_basic/12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2d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01E7"/>
    <w:rsid w:val="000A01E7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01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A01E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A01E7"/>
    <w:rPr>
      <w:b/>
      <w:bCs/>
    </w:rPr>
  </w:style>
  <w:style w:type="paragraph" w:styleId="a4">
    <w:name w:val="Normal (Web)"/>
    <w:basedOn w:val="a"/>
    <w:uiPriority w:val="99"/>
    <w:semiHidden/>
    <w:unhideWhenUsed/>
    <w:rsid w:val="000A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A01E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A01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2022-04-06T02:09:00Z</dcterms:created>
  <dcterms:modified xsi:type="dcterms:W3CDTF">2022-04-06T02:09:00Z</dcterms:modified>
</cp:coreProperties>
</file>