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ACB" w:rsidRPr="00AB6ACB" w:rsidRDefault="00AB6ACB" w:rsidP="00AB6ACB">
      <w:pPr>
        <w:widowControl/>
        <w:spacing w:before="100" w:beforeAutospacing="1" w:after="100" w:afterAutospacing="1"/>
        <w:jc w:val="left"/>
        <w:outlineLvl w:val="2"/>
        <w:rPr>
          <w:rFonts w:ascii="宋体" w:eastAsia="宋体" w:hAnsi="宋体" w:cs="宋体"/>
          <w:b/>
          <w:bCs/>
          <w:color w:val="388640"/>
          <w:kern w:val="0"/>
          <w:sz w:val="27"/>
          <w:szCs w:val="27"/>
        </w:rPr>
      </w:pPr>
      <w:r w:rsidRPr="00AB6ACB">
        <w:rPr>
          <w:rFonts w:ascii="宋体" w:eastAsia="宋体" w:hAnsi="宋体" w:cs="宋体"/>
          <w:b/>
          <w:bCs/>
          <w:color w:val="388640"/>
          <w:kern w:val="0"/>
          <w:sz w:val="27"/>
          <w:szCs w:val="27"/>
        </w:rPr>
        <w:t xml:space="preserve">第5章　第12小节　概览Illustrator与GoLive图层 </w:t>
      </w:r>
    </w:p>
    <w:p w:rsidR="00AB6ACB" w:rsidRPr="00AB6ACB" w:rsidRDefault="00AB6ACB" w:rsidP="00AB6ACB">
      <w:pPr>
        <w:widowControl/>
        <w:spacing w:before="100" w:beforeAutospacing="1" w:after="100" w:afterAutospacing="1"/>
        <w:jc w:val="left"/>
        <w:rPr>
          <w:rFonts w:ascii="宋体" w:eastAsia="宋体" w:hAnsi="宋体" w:cs="宋体"/>
          <w:kern w:val="0"/>
          <w:sz w:val="24"/>
          <w:szCs w:val="24"/>
        </w:rPr>
      </w:pPr>
      <w:r w:rsidRPr="00AB6ACB">
        <w:rPr>
          <w:rFonts w:ascii="宋体" w:eastAsia="宋体" w:hAnsi="宋体" w:cs="宋体"/>
          <w:kern w:val="0"/>
          <w:sz w:val="24"/>
          <w:szCs w:val="24"/>
        </w:rPr>
        <w:t>如下2图，Illustrator的图层调板在外观上与Photoshop非常相似。但两者对图层这个概念，却着完全不同的定义。这主要是由于Photoshop基于点阵图像，而Illustrator基于矢量图像。可以说Photoshop的图层是真正的图层，就如同用画笔在纸上画画一样，如果不分层所有的像素都会融合在一起无法分离。Illustrator的工作方式实际上不是基于图层，而是基于物件的。就如同你在地面上放上钳子、扳手、螺丝刀。这些物件本身就具有独立性，即使不分层也不会融合。</w:t>
      </w:r>
    </w:p>
    <w:p w:rsidR="00AB6ACB" w:rsidRPr="00AB6ACB" w:rsidRDefault="00AB6ACB" w:rsidP="00AB6ACB">
      <w:pPr>
        <w:widowControl/>
        <w:spacing w:before="100" w:beforeAutospacing="1" w:after="100" w:afterAutospacing="1"/>
        <w:jc w:val="left"/>
        <w:rPr>
          <w:rFonts w:ascii="宋体" w:eastAsia="宋体" w:hAnsi="宋体" w:cs="宋体"/>
          <w:kern w:val="0"/>
          <w:sz w:val="24"/>
          <w:szCs w:val="24"/>
        </w:rPr>
      </w:pPr>
      <w:r w:rsidRPr="00AB6ACB">
        <w:rPr>
          <w:rFonts w:ascii="宋体" w:eastAsia="宋体" w:hAnsi="宋体" w:cs="宋体"/>
          <w:kern w:val="0"/>
          <w:sz w:val="24"/>
          <w:szCs w:val="24"/>
        </w:rPr>
        <w:t>在下左图的图层调板中我们看到“Boy”层下有一个“head”子层，将其展开后如下右图所示，其中就是构成人物头像各部位的物件，如眼睛眉毛等，只是没有一一命名而已。这些物件各自独立存放。如果以Photoshop中的图层来理解的话，那么在Illustrator中，每绘制一个物件，这个物件就自动成为一个独立的图层。</w:t>
      </w:r>
    </w:p>
    <w:p w:rsidR="00AB6ACB" w:rsidRPr="00AB6ACB" w:rsidRDefault="00AB6ACB" w:rsidP="00AB6AC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734050" cy="2857500"/>
            <wp:effectExtent l="19050" t="0" r="0" b="0"/>
            <wp:docPr id="1" name="图片 1" descr="http://99ut.com/images/library/ps_text_basic/005_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005_077.jpg"/>
                    <pic:cNvPicPr>
                      <a:picLocks noChangeAspect="1" noChangeArrowheads="1"/>
                    </pic:cNvPicPr>
                  </pic:nvPicPr>
                  <pic:blipFill>
                    <a:blip r:embed="rId4"/>
                    <a:srcRect/>
                    <a:stretch>
                      <a:fillRect/>
                    </a:stretch>
                  </pic:blipFill>
                  <pic:spPr bwMode="auto">
                    <a:xfrm>
                      <a:off x="0" y="0"/>
                      <a:ext cx="5734050" cy="28575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019300" cy="2819400"/>
            <wp:effectExtent l="19050" t="0" r="0" b="0"/>
            <wp:docPr id="2" name="图片 2" descr="http://99ut.com/images/library/ps_text_basic/005_a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005_a62.jpg"/>
                    <pic:cNvPicPr>
                      <a:picLocks noChangeAspect="1" noChangeArrowheads="1"/>
                    </pic:cNvPicPr>
                  </pic:nvPicPr>
                  <pic:blipFill>
                    <a:blip r:embed="rId5"/>
                    <a:srcRect/>
                    <a:stretch>
                      <a:fillRect/>
                    </a:stretch>
                  </pic:blipFill>
                  <pic:spPr bwMode="auto">
                    <a:xfrm>
                      <a:off x="0" y="0"/>
                      <a:ext cx="2019300" cy="2819400"/>
                    </a:xfrm>
                    <a:prstGeom prst="rect">
                      <a:avLst/>
                    </a:prstGeom>
                    <a:noFill/>
                    <a:ln w="9525">
                      <a:noFill/>
                      <a:miter lim="800000"/>
                      <a:headEnd/>
                      <a:tailEnd/>
                    </a:ln>
                  </pic:spPr>
                </pic:pic>
              </a:graphicData>
            </a:graphic>
          </wp:inline>
        </w:drawing>
      </w:r>
    </w:p>
    <w:p w:rsidR="00AB6ACB" w:rsidRPr="00AB6ACB" w:rsidRDefault="00AB6ACB" w:rsidP="00AB6ACB">
      <w:pPr>
        <w:widowControl/>
        <w:spacing w:before="100" w:beforeAutospacing="1" w:after="100" w:afterAutospacing="1"/>
        <w:jc w:val="left"/>
        <w:rPr>
          <w:rFonts w:ascii="宋体" w:eastAsia="宋体" w:hAnsi="宋体" w:cs="宋体"/>
          <w:kern w:val="0"/>
          <w:sz w:val="24"/>
          <w:szCs w:val="24"/>
        </w:rPr>
      </w:pPr>
      <w:r w:rsidRPr="00AB6ACB">
        <w:rPr>
          <w:rFonts w:ascii="宋体" w:eastAsia="宋体" w:hAnsi="宋体" w:cs="宋体"/>
          <w:kern w:val="0"/>
          <w:sz w:val="24"/>
          <w:szCs w:val="24"/>
        </w:rPr>
        <w:t>下面我们进入Illustrator实地体会一下。进入Illustrator后先新建一个图像，还记得Photoshop中新建图像的快捷键是什么？如果你记得现在就再次按下它，如果忘记了，那就去前面找，并且记住。</w:t>
      </w:r>
    </w:p>
    <w:p w:rsidR="00AB6ACB" w:rsidRPr="00AB6ACB" w:rsidRDefault="00AB6ACB" w:rsidP="00AB6ACB">
      <w:pPr>
        <w:widowControl/>
        <w:spacing w:before="100" w:beforeAutospacing="1" w:after="100" w:afterAutospacing="1"/>
        <w:jc w:val="left"/>
        <w:rPr>
          <w:rFonts w:ascii="宋体" w:eastAsia="宋体" w:hAnsi="宋体" w:cs="宋体"/>
          <w:kern w:val="0"/>
          <w:sz w:val="24"/>
          <w:szCs w:val="24"/>
        </w:rPr>
      </w:pPr>
      <w:r w:rsidRPr="00AB6ACB">
        <w:rPr>
          <w:rFonts w:ascii="宋体" w:eastAsia="宋体" w:hAnsi="宋体" w:cs="宋体"/>
          <w:kern w:val="0"/>
          <w:sz w:val="24"/>
          <w:szCs w:val="24"/>
        </w:rPr>
        <w:t>然后再左方的工具栏中选择矩形工具</w:t>
      </w:r>
      <w:r>
        <w:rPr>
          <w:rFonts w:ascii="宋体" w:eastAsia="宋体" w:hAnsi="宋体" w:cs="宋体"/>
          <w:noProof/>
          <w:kern w:val="0"/>
          <w:sz w:val="24"/>
          <w:szCs w:val="24"/>
        </w:rPr>
        <w:drawing>
          <wp:inline distT="0" distB="0" distL="0" distR="0">
            <wp:extent cx="171450" cy="142875"/>
            <wp:effectExtent l="19050" t="0" r="0" b="0"/>
            <wp:docPr id="3" name="图片 3" descr="http://99ut.com/images/library/ps_text_basic/P_Rectangle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P_Rectangle_Lg_N.jpg"/>
                    <pic:cNvPicPr>
                      <a:picLocks noChangeAspect="1" noChangeArrowheads="1"/>
                    </pic:cNvPicPr>
                  </pic:nvPicPr>
                  <pic:blipFill>
                    <a:blip r:embed="rId6"/>
                    <a:srcRect/>
                    <a:stretch>
                      <a:fillRect/>
                    </a:stretch>
                  </pic:blipFill>
                  <pic:spPr bwMode="auto">
                    <a:xfrm>
                      <a:off x="0" y="0"/>
                      <a:ext cx="171450" cy="142875"/>
                    </a:xfrm>
                    <a:prstGeom prst="rect">
                      <a:avLst/>
                    </a:prstGeom>
                    <a:noFill/>
                    <a:ln w="9525">
                      <a:noFill/>
                      <a:miter lim="800000"/>
                      <a:headEnd/>
                      <a:tailEnd/>
                    </a:ln>
                  </pic:spPr>
                </pic:pic>
              </a:graphicData>
            </a:graphic>
          </wp:inline>
        </w:drawing>
      </w:r>
      <w:r w:rsidRPr="00AB6ACB">
        <w:rPr>
          <w:rFonts w:ascii="宋体" w:eastAsia="宋体" w:hAnsi="宋体" w:cs="宋体"/>
          <w:kern w:val="0"/>
          <w:sz w:val="24"/>
          <w:szCs w:val="24"/>
        </w:rPr>
        <w:t>〖M〗，然后在图像中随意画一个矩形，画完后打开颜色调板〖F6〗，如下左图所示，将填充色(点击下左图红色箭头处)改为一个橙色。然后遵照这样先画后改色的方式再绘制两个矩形。观察图层调板〖F7〗，展开“图层1”的三角形，会看到我们绘制的物体一个萝卜一个坑地自动排列在3个子层中。先画的层次较低，后画的层次较高。</w:t>
      </w:r>
    </w:p>
    <w:p w:rsidR="00AB6ACB" w:rsidRPr="00AB6ACB" w:rsidRDefault="00AB6ACB" w:rsidP="00AB6ACB">
      <w:pPr>
        <w:widowControl/>
        <w:spacing w:before="100" w:beforeAutospacing="1" w:after="100" w:afterAutospacing="1"/>
        <w:jc w:val="left"/>
        <w:rPr>
          <w:rFonts w:ascii="宋体" w:eastAsia="宋体" w:hAnsi="宋体" w:cs="宋体"/>
          <w:kern w:val="0"/>
          <w:sz w:val="24"/>
          <w:szCs w:val="24"/>
        </w:rPr>
      </w:pPr>
      <w:r w:rsidRPr="00AB6ACB">
        <w:rPr>
          <w:rFonts w:ascii="宋体" w:eastAsia="宋体" w:hAnsi="宋体" w:cs="宋体"/>
          <w:kern w:val="0"/>
          <w:sz w:val="24"/>
          <w:szCs w:val="24"/>
        </w:rPr>
        <w:t>由此可见，Illustrator中将每次绘制的物件都独立归为一个子层，类似于Photoshop中的图层组一样。点击调板下方的新建按钮</w:t>
      </w:r>
      <w:r>
        <w:rPr>
          <w:rFonts w:ascii="宋体" w:eastAsia="宋体" w:hAnsi="宋体" w:cs="宋体"/>
          <w:noProof/>
          <w:kern w:val="0"/>
          <w:sz w:val="24"/>
          <w:szCs w:val="24"/>
        </w:rPr>
        <w:drawing>
          <wp:inline distT="0" distB="0" distL="0" distR="0">
            <wp:extent cx="114300" cy="104775"/>
            <wp:effectExtent l="19050" t="0" r="0" b="0"/>
            <wp:docPr id="4" name="图片 4" descr="http://99ut.com/images/library/ps_text_basic/P_New_Wi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P_New_Wi_N.jpg"/>
                    <pic:cNvPicPr>
                      <a:picLocks noChangeAspect="1" noChangeArrowheads="1"/>
                    </pic:cNvPicPr>
                  </pic:nvPicPr>
                  <pic:blipFill>
                    <a:blip r:embed="rId7"/>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Pr="00AB6ACB">
        <w:rPr>
          <w:rFonts w:ascii="宋体" w:eastAsia="宋体" w:hAnsi="宋体" w:cs="宋体"/>
          <w:kern w:val="0"/>
          <w:sz w:val="24"/>
          <w:szCs w:val="24"/>
        </w:rPr>
        <w:t>将新建一个层，那么之后绘制的物件就归入为它的子层。</w:t>
      </w:r>
    </w:p>
    <w:p w:rsidR="00AB6ACB" w:rsidRPr="00AB6ACB" w:rsidRDefault="00AB6ACB" w:rsidP="00AB6ACB">
      <w:pPr>
        <w:widowControl/>
        <w:spacing w:before="100" w:beforeAutospacing="1" w:after="100" w:afterAutospacing="1"/>
        <w:jc w:val="left"/>
        <w:rPr>
          <w:rFonts w:ascii="宋体" w:eastAsia="宋体" w:hAnsi="宋体" w:cs="宋体"/>
          <w:kern w:val="0"/>
          <w:sz w:val="24"/>
          <w:szCs w:val="24"/>
        </w:rPr>
      </w:pPr>
      <w:r w:rsidRPr="00AB6ACB">
        <w:rPr>
          <w:rFonts w:ascii="宋体" w:eastAsia="宋体" w:hAnsi="宋体" w:cs="宋体"/>
          <w:kern w:val="0"/>
          <w:sz w:val="24"/>
          <w:szCs w:val="24"/>
        </w:rPr>
        <w:lastRenderedPageBreak/>
        <w:t>需要注意的是更改矩形的颜色必须要先选中矩形才可以，选择的方法是用选择工具</w:t>
      </w:r>
      <w:r>
        <w:rPr>
          <w:rFonts w:ascii="宋体" w:eastAsia="宋体" w:hAnsi="宋体" w:cs="宋体"/>
          <w:noProof/>
          <w:kern w:val="0"/>
          <w:sz w:val="24"/>
          <w:szCs w:val="24"/>
        </w:rPr>
        <w:drawing>
          <wp:inline distT="0" distB="0" distL="0" distR="0">
            <wp:extent cx="114300" cy="161925"/>
            <wp:effectExtent l="19050" t="0" r="0" b="0"/>
            <wp:docPr id="5" name="图片 5" descr="http://99ut.com/images/library/ps_text_basic/P_Select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P_Select_Lg_N.jpg"/>
                    <pic:cNvPicPr>
                      <a:picLocks noChangeAspect="1" noChangeArrowheads="1"/>
                    </pic:cNvPicPr>
                  </pic:nvPicPr>
                  <pic:blipFill>
                    <a:blip r:embed="rId8"/>
                    <a:srcRect/>
                    <a:stretch>
                      <a:fillRect/>
                    </a:stretch>
                  </pic:blipFill>
                  <pic:spPr bwMode="auto">
                    <a:xfrm>
                      <a:off x="0" y="0"/>
                      <a:ext cx="114300" cy="161925"/>
                    </a:xfrm>
                    <a:prstGeom prst="rect">
                      <a:avLst/>
                    </a:prstGeom>
                    <a:noFill/>
                    <a:ln w="9525">
                      <a:noFill/>
                      <a:miter lim="800000"/>
                      <a:headEnd/>
                      <a:tailEnd/>
                    </a:ln>
                  </pic:spPr>
                </pic:pic>
              </a:graphicData>
            </a:graphic>
          </wp:inline>
        </w:drawing>
      </w:r>
      <w:r w:rsidRPr="00AB6ACB">
        <w:rPr>
          <w:rFonts w:ascii="宋体" w:eastAsia="宋体" w:hAnsi="宋体" w:cs="宋体"/>
          <w:kern w:val="0"/>
          <w:sz w:val="24"/>
          <w:szCs w:val="24"/>
        </w:rPr>
        <w:t>〖V〗点击矩形。选择后可以在颜色调板〖F6〗中直接更改颜色。也可以在空白区域拖动出一个大选择框选取多个矩形后同时改色。</w:t>
      </w:r>
    </w:p>
    <w:p w:rsidR="00AB6ACB" w:rsidRPr="00AB6ACB" w:rsidRDefault="00AB6ACB" w:rsidP="00AB6AC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095500" cy="1285875"/>
            <wp:effectExtent l="19050" t="0" r="0" b="0"/>
            <wp:docPr id="6" name="图片 6" descr="http://99ut.com/images/library/ps_text_basic/005_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005_078.jpg"/>
                    <pic:cNvPicPr>
                      <a:picLocks noChangeAspect="1" noChangeArrowheads="1"/>
                    </pic:cNvPicPr>
                  </pic:nvPicPr>
                  <pic:blipFill>
                    <a:blip r:embed="rId9"/>
                    <a:srcRect/>
                    <a:stretch>
                      <a:fillRect/>
                    </a:stretch>
                  </pic:blipFill>
                  <pic:spPr bwMode="auto">
                    <a:xfrm>
                      <a:off x="0" y="0"/>
                      <a:ext cx="2095500" cy="12858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781425" cy="1485900"/>
            <wp:effectExtent l="19050" t="0" r="9525" b="0"/>
            <wp:docPr id="7" name="图片 7" descr="http://99ut.com/images/library/ps_text_basic/005_0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005_079.jpg"/>
                    <pic:cNvPicPr>
                      <a:picLocks noChangeAspect="1" noChangeArrowheads="1"/>
                    </pic:cNvPicPr>
                  </pic:nvPicPr>
                  <pic:blipFill>
                    <a:blip r:embed="rId10"/>
                    <a:srcRect/>
                    <a:stretch>
                      <a:fillRect/>
                    </a:stretch>
                  </pic:blipFill>
                  <pic:spPr bwMode="auto">
                    <a:xfrm>
                      <a:off x="0" y="0"/>
                      <a:ext cx="3781425" cy="1485900"/>
                    </a:xfrm>
                    <a:prstGeom prst="rect">
                      <a:avLst/>
                    </a:prstGeom>
                    <a:noFill/>
                    <a:ln w="9525">
                      <a:noFill/>
                      <a:miter lim="800000"/>
                      <a:headEnd/>
                      <a:tailEnd/>
                    </a:ln>
                  </pic:spPr>
                </pic:pic>
              </a:graphicData>
            </a:graphic>
          </wp:inline>
        </w:drawing>
      </w:r>
    </w:p>
    <w:p w:rsidR="00AB6ACB" w:rsidRPr="00AB6ACB" w:rsidRDefault="00AB6ACB" w:rsidP="00AB6ACB">
      <w:pPr>
        <w:widowControl/>
        <w:spacing w:before="100" w:beforeAutospacing="1" w:after="100" w:afterAutospacing="1"/>
        <w:jc w:val="left"/>
        <w:rPr>
          <w:rFonts w:ascii="宋体" w:eastAsia="宋体" w:hAnsi="宋体" w:cs="宋体"/>
          <w:kern w:val="0"/>
          <w:sz w:val="24"/>
          <w:szCs w:val="24"/>
        </w:rPr>
      </w:pPr>
      <w:r w:rsidRPr="00AB6ACB">
        <w:rPr>
          <w:rFonts w:ascii="宋体" w:eastAsia="宋体" w:hAnsi="宋体" w:cs="宋体"/>
          <w:kern w:val="0"/>
          <w:sz w:val="24"/>
          <w:szCs w:val="24"/>
        </w:rPr>
        <w:t>GoLive是一个网页制作软件，不属于图像软件，严格说来是没有层的概念的。但由于网页中允许安放浮动层，因此GoLive也算具有“图层”功能了。大家一定看过一些网页上有飘动的图片或文字，那就属于一个网页中的层。下面我们就来制作一个有飘动层的网页。</w:t>
      </w:r>
    </w:p>
    <w:p w:rsidR="00AB6ACB" w:rsidRPr="00AB6ACB" w:rsidRDefault="00AB6ACB" w:rsidP="00AB6ACB">
      <w:pPr>
        <w:widowControl/>
        <w:spacing w:before="100" w:beforeAutospacing="1" w:after="100" w:afterAutospacing="1"/>
        <w:jc w:val="left"/>
        <w:rPr>
          <w:rFonts w:ascii="宋体" w:eastAsia="宋体" w:hAnsi="宋体" w:cs="宋体"/>
          <w:kern w:val="0"/>
          <w:sz w:val="24"/>
          <w:szCs w:val="24"/>
        </w:rPr>
      </w:pPr>
      <w:r w:rsidRPr="00AB6ACB">
        <w:rPr>
          <w:rFonts w:ascii="宋体" w:eastAsia="宋体" w:hAnsi="宋体" w:cs="宋体"/>
          <w:kern w:val="0"/>
          <w:sz w:val="24"/>
          <w:szCs w:val="24"/>
        </w:rPr>
        <w:t>进入GoLive后新建一个网页，新建的快捷键和在Photoshop、Illustrator一样，由此可见Adobe这一系列软件的关联是很紧密的，熟悉一个软件的操作后很容易就可以做到触类旁通。如下图所示，先选择红色箭头处的“Web”项目，然后在右方依次选择“页面”和“HTML页面”，在最右方绿色箭头所指处勾选“显示选项”，在下方选择文档类型为“XHTML1.0Transitional”，页面编码选择“多语言(utf-8)”。</w:t>
      </w:r>
    </w:p>
    <w:p w:rsidR="00AB6ACB" w:rsidRPr="00AB6ACB" w:rsidRDefault="00AB6ACB" w:rsidP="00AB6AC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734175" cy="4343400"/>
            <wp:effectExtent l="19050" t="0" r="9525" b="0"/>
            <wp:docPr id="8" name="图片 8" descr="http://99ut.com/images/library/ps_text_basic/005_a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9ut.com/images/library/ps_text_basic/005_a71.jpg"/>
                    <pic:cNvPicPr>
                      <a:picLocks noChangeAspect="1" noChangeArrowheads="1"/>
                    </pic:cNvPicPr>
                  </pic:nvPicPr>
                  <pic:blipFill>
                    <a:blip r:embed="rId11"/>
                    <a:srcRect/>
                    <a:stretch>
                      <a:fillRect/>
                    </a:stretch>
                  </pic:blipFill>
                  <pic:spPr bwMode="auto">
                    <a:xfrm>
                      <a:off x="0" y="0"/>
                      <a:ext cx="6734175" cy="4343400"/>
                    </a:xfrm>
                    <a:prstGeom prst="rect">
                      <a:avLst/>
                    </a:prstGeom>
                    <a:noFill/>
                    <a:ln w="9525">
                      <a:noFill/>
                      <a:miter lim="800000"/>
                      <a:headEnd/>
                      <a:tailEnd/>
                    </a:ln>
                  </pic:spPr>
                </pic:pic>
              </a:graphicData>
            </a:graphic>
          </wp:inline>
        </w:drawing>
      </w:r>
    </w:p>
    <w:p w:rsidR="00AB6ACB" w:rsidRPr="00AB6ACB" w:rsidRDefault="00AB6ACB" w:rsidP="00AB6ACB">
      <w:pPr>
        <w:widowControl/>
        <w:spacing w:before="100" w:beforeAutospacing="1" w:after="100" w:afterAutospacing="1"/>
        <w:jc w:val="left"/>
        <w:rPr>
          <w:rFonts w:ascii="宋体" w:eastAsia="宋体" w:hAnsi="宋体" w:cs="宋体"/>
          <w:kern w:val="0"/>
          <w:sz w:val="24"/>
          <w:szCs w:val="24"/>
        </w:rPr>
      </w:pPr>
      <w:r w:rsidRPr="00AB6ACB">
        <w:rPr>
          <w:rFonts w:ascii="宋体" w:eastAsia="宋体" w:hAnsi="宋体" w:cs="宋体"/>
          <w:kern w:val="0"/>
          <w:sz w:val="24"/>
          <w:szCs w:val="24"/>
        </w:rPr>
        <w:t>然后在页面中随意输入一些文字，如下左图所示，也可以输入中文，但前提是在之前的页面编码选择项中必须选择为多语言编码方式或中文编码方式。然后从对象调板〖CTRL 2〗中从将图层图标拖动到页面的左上角，如下右图。如果工具栏是类似Photoshop那样竖条显示的，点击下方的</w:t>
      </w:r>
      <w:r>
        <w:rPr>
          <w:rFonts w:ascii="宋体" w:eastAsia="宋体" w:hAnsi="宋体" w:cs="宋体"/>
          <w:noProof/>
          <w:kern w:val="0"/>
          <w:sz w:val="24"/>
          <w:szCs w:val="24"/>
        </w:rPr>
        <w:drawing>
          <wp:inline distT="0" distB="0" distL="0" distR="0">
            <wp:extent cx="152400" cy="152400"/>
            <wp:effectExtent l="19050" t="0" r="0" b="0"/>
            <wp:docPr id="9" name="图片 9" descr="http://99ut.com/images/library/ps_text_basic/toggleor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99ut.com/images/library/ps_text_basic/toggleorient.jpg"/>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B6ACB">
        <w:rPr>
          <w:rFonts w:ascii="宋体" w:eastAsia="宋体" w:hAnsi="宋体" w:cs="宋体"/>
          <w:kern w:val="0"/>
          <w:sz w:val="24"/>
          <w:szCs w:val="24"/>
        </w:rPr>
        <w:t>按钮就可切换到如下右图的调板方式。</w:t>
      </w:r>
    </w:p>
    <w:p w:rsidR="00AB6ACB" w:rsidRPr="00AB6ACB" w:rsidRDefault="00AB6ACB" w:rsidP="00AB6AC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057650" cy="3248025"/>
            <wp:effectExtent l="19050" t="0" r="0" b="0"/>
            <wp:docPr id="10" name="图片 10" descr="http://99ut.com/images/library/ps_text_basic/005_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99ut.com/images/library/ps_text_basic/005_080.jpg"/>
                    <pic:cNvPicPr>
                      <a:picLocks noChangeAspect="1" noChangeArrowheads="1"/>
                    </pic:cNvPicPr>
                  </pic:nvPicPr>
                  <pic:blipFill>
                    <a:blip r:embed="rId13"/>
                    <a:srcRect/>
                    <a:stretch>
                      <a:fillRect/>
                    </a:stretch>
                  </pic:blipFill>
                  <pic:spPr bwMode="auto">
                    <a:xfrm>
                      <a:off x="0" y="0"/>
                      <a:ext cx="4057650" cy="32480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838700" cy="3248025"/>
            <wp:effectExtent l="19050" t="0" r="0" b="0"/>
            <wp:docPr id="11" name="图片 11" descr="http://99ut.com/images/library/ps_text_basic/005_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99ut.com/images/library/ps_text_basic/005_082.jpg"/>
                    <pic:cNvPicPr>
                      <a:picLocks noChangeAspect="1" noChangeArrowheads="1"/>
                    </pic:cNvPicPr>
                  </pic:nvPicPr>
                  <pic:blipFill>
                    <a:blip r:embed="rId14"/>
                    <a:srcRect/>
                    <a:stretch>
                      <a:fillRect/>
                    </a:stretch>
                  </pic:blipFill>
                  <pic:spPr bwMode="auto">
                    <a:xfrm>
                      <a:off x="0" y="0"/>
                      <a:ext cx="4838700" cy="3248025"/>
                    </a:xfrm>
                    <a:prstGeom prst="rect">
                      <a:avLst/>
                    </a:prstGeom>
                    <a:noFill/>
                    <a:ln w="9525">
                      <a:noFill/>
                      <a:miter lim="800000"/>
                      <a:headEnd/>
                      <a:tailEnd/>
                    </a:ln>
                  </pic:spPr>
                </pic:pic>
              </a:graphicData>
            </a:graphic>
          </wp:inline>
        </w:drawing>
      </w:r>
    </w:p>
    <w:p w:rsidR="00AB6ACB" w:rsidRPr="00AB6ACB" w:rsidRDefault="00AB6ACB" w:rsidP="00AB6ACB">
      <w:pPr>
        <w:widowControl/>
        <w:spacing w:before="100" w:beforeAutospacing="1" w:after="100" w:afterAutospacing="1"/>
        <w:jc w:val="left"/>
        <w:rPr>
          <w:rFonts w:ascii="宋体" w:eastAsia="宋体" w:hAnsi="宋体" w:cs="宋体"/>
          <w:kern w:val="0"/>
          <w:sz w:val="24"/>
          <w:szCs w:val="24"/>
        </w:rPr>
      </w:pPr>
      <w:r w:rsidRPr="00AB6ACB">
        <w:rPr>
          <w:rFonts w:ascii="宋体" w:eastAsia="宋体" w:hAnsi="宋体" w:cs="宋体"/>
          <w:kern w:val="0"/>
          <w:sz w:val="24"/>
          <w:szCs w:val="24"/>
        </w:rPr>
        <w:t>然后在这个浮动层内输入其他一些文字。输入好后选择这些文字，在公共栏设置字体样式为“重点”(即平时所说的加粗)，如下左图红色箭头处。选择颜色的方法是按住颜色框右下角的黑三角(下左图蓝色箭头处)不放，将会出现颜色表，移动到满意的颜色上放开鼠标即可。</w:t>
      </w:r>
    </w:p>
    <w:p w:rsidR="00AB6ACB" w:rsidRPr="00AB6ACB" w:rsidRDefault="00AB6ACB" w:rsidP="00AB6ACB">
      <w:pPr>
        <w:widowControl/>
        <w:spacing w:before="100" w:beforeAutospacing="1" w:after="100" w:afterAutospacing="1"/>
        <w:jc w:val="left"/>
        <w:rPr>
          <w:rFonts w:ascii="宋体" w:eastAsia="宋体" w:hAnsi="宋体" w:cs="宋体"/>
          <w:kern w:val="0"/>
          <w:sz w:val="24"/>
          <w:szCs w:val="24"/>
        </w:rPr>
      </w:pPr>
      <w:r w:rsidRPr="00AB6ACB">
        <w:rPr>
          <w:rFonts w:ascii="宋体" w:eastAsia="宋体" w:hAnsi="宋体" w:cs="宋体"/>
          <w:kern w:val="0"/>
          <w:sz w:val="24"/>
          <w:szCs w:val="24"/>
        </w:rPr>
        <w:t>如果觉得图层大小不满意，可以</w:t>
      </w:r>
    </w:p>
    <w:p w:rsidR="00AB6ACB" w:rsidRPr="00AB6ACB" w:rsidRDefault="00AB6ACB" w:rsidP="00AB6AC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048125" cy="3514725"/>
            <wp:effectExtent l="19050" t="0" r="9525" b="0"/>
            <wp:docPr id="12" name="图片 12" descr="http://99ut.com/images/library/ps_text_basic/005_0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99ut.com/images/library/ps_text_basic/005_083.jpg"/>
                    <pic:cNvPicPr>
                      <a:picLocks noChangeAspect="1" noChangeArrowheads="1"/>
                    </pic:cNvPicPr>
                  </pic:nvPicPr>
                  <pic:blipFill>
                    <a:blip r:embed="rId15"/>
                    <a:srcRect/>
                    <a:stretch>
                      <a:fillRect/>
                    </a:stretch>
                  </pic:blipFill>
                  <pic:spPr bwMode="auto">
                    <a:xfrm>
                      <a:off x="0" y="0"/>
                      <a:ext cx="4048125" cy="35147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057650" cy="3248025"/>
            <wp:effectExtent l="19050" t="0" r="0" b="0"/>
            <wp:docPr id="13" name="图片 13" descr="http://99ut.com/images/library/ps_text_basic/005_a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99ut.com/images/library/ps_text_basic/005_a72.jpg"/>
                    <pic:cNvPicPr>
                      <a:picLocks noChangeAspect="1" noChangeArrowheads="1"/>
                    </pic:cNvPicPr>
                  </pic:nvPicPr>
                  <pic:blipFill>
                    <a:blip r:embed="rId16"/>
                    <a:srcRect/>
                    <a:stretch>
                      <a:fillRect/>
                    </a:stretch>
                  </pic:blipFill>
                  <pic:spPr bwMode="auto">
                    <a:xfrm>
                      <a:off x="0" y="0"/>
                      <a:ext cx="4057650" cy="3248025"/>
                    </a:xfrm>
                    <a:prstGeom prst="rect">
                      <a:avLst/>
                    </a:prstGeom>
                    <a:noFill/>
                    <a:ln w="9525">
                      <a:noFill/>
                      <a:miter lim="800000"/>
                      <a:headEnd/>
                      <a:tailEnd/>
                    </a:ln>
                  </pic:spPr>
                </pic:pic>
              </a:graphicData>
            </a:graphic>
          </wp:inline>
        </w:drawing>
      </w:r>
    </w:p>
    <w:p w:rsidR="00AB6ACB" w:rsidRPr="00AB6ACB" w:rsidRDefault="00AB6ACB" w:rsidP="00AB6ACB">
      <w:pPr>
        <w:widowControl/>
        <w:spacing w:before="100" w:beforeAutospacing="1" w:after="100" w:afterAutospacing="1"/>
        <w:jc w:val="left"/>
        <w:rPr>
          <w:rFonts w:ascii="宋体" w:eastAsia="宋体" w:hAnsi="宋体" w:cs="宋体"/>
          <w:kern w:val="0"/>
          <w:sz w:val="24"/>
          <w:szCs w:val="24"/>
        </w:rPr>
      </w:pPr>
      <w:r w:rsidRPr="00AB6ACB">
        <w:rPr>
          <w:rFonts w:ascii="宋体" w:eastAsia="宋体" w:hAnsi="宋体" w:cs="宋体"/>
          <w:kern w:val="0"/>
          <w:sz w:val="24"/>
          <w:szCs w:val="24"/>
        </w:rPr>
        <w:t>接下来选中这个浮动层，选择的方法是用鼠标点击层的边框，鼠标光标会变为</w:t>
      </w:r>
      <w:r>
        <w:rPr>
          <w:rFonts w:ascii="宋体" w:eastAsia="宋体" w:hAnsi="宋体" w:cs="宋体"/>
          <w:noProof/>
          <w:kern w:val="0"/>
          <w:sz w:val="24"/>
          <w:szCs w:val="24"/>
        </w:rPr>
        <w:drawing>
          <wp:inline distT="0" distB="0" distL="0" distR="0">
            <wp:extent cx="152400" cy="152400"/>
            <wp:effectExtent l="19050" t="0" r="0" b="0"/>
            <wp:docPr id="14" name="图片 14" descr="http://99ut.com/images/library/ps_text_basic/gl_dr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99ut.com/images/library/ps_text_basic/gl_drag.jpg"/>
                    <pic:cNvPicPr>
                      <a:picLocks noChangeAspect="1" noChangeArrowheads="1"/>
                    </pic:cNvPicPr>
                  </pic:nvPicPr>
                  <pic:blipFill>
                    <a:blip r:embed="rId1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B6ACB">
        <w:rPr>
          <w:rFonts w:ascii="宋体" w:eastAsia="宋体" w:hAnsi="宋体" w:cs="宋体"/>
          <w:kern w:val="0"/>
          <w:sz w:val="24"/>
          <w:szCs w:val="24"/>
        </w:rPr>
        <w:t>，如下左图所示。然后打开检查器调板〖CTRL 1〗，切换到时间轴选页，如下中图。按下其中红色箭头处的“记录”按钮。接着在编辑窗口内拖住浮动层任意移动，移动的轨迹会以灰色线段显示。松手后轨迹记录完成(记录按钮将自动弹起)。如下右图，在页面中布满了图层移动的轨迹。</w:t>
      </w:r>
    </w:p>
    <w:p w:rsidR="00AB6ACB" w:rsidRPr="00AB6ACB" w:rsidRDefault="00AB6ACB" w:rsidP="00AB6AC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505075" cy="1419225"/>
            <wp:effectExtent l="19050" t="0" r="9525" b="0"/>
            <wp:docPr id="15" name="图片 15" descr="http://99ut.com/images/library/ps_text_basic/005_0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99ut.com/images/library/ps_text_basic/005_085.jpg"/>
                    <pic:cNvPicPr>
                      <a:picLocks noChangeAspect="1" noChangeArrowheads="1"/>
                    </pic:cNvPicPr>
                  </pic:nvPicPr>
                  <pic:blipFill>
                    <a:blip r:embed="rId18"/>
                    <a:srcRect/>
                    <a:stretch>
                      <a:fillRect/>
                    </a:stretch>
                  </pic:blipFill>
                  <pic:spPr bwMode="auto">
                    <a:xfrm>
                      <a:off x="0" y="0"/>
                      <a:ext cx="2505075" cy="14192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438400" cy="3152775"/>
            <wp:effectExtent l="19050" t="0" r="0" b="0"/>
            <wp:docPr id="16" name="图片 16" descr="http://99ut.com/images/library/ps_text_basic/005_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99ut.com/images/library/ps_text_basic/005_084.jpg"/>
                    <pic:cNvPicPr>
                      <a:picLocks noChangeAspect="1" noChangeArrowheads="1"/>
                    </pic:cNvPicPr>
                  </pic:nvPicPr>
                  <pic:blipFill>
                    <a:blip r:embed="rId19"/>
                    <a:srcRect/>
                    <a:stretch>
                      <a:fillRect/>
                    </a:stretch>
                  </pic:blipFill>
                  <pic:spPr bwMode="auto">
                    <a:xfrm>
                      <a:off x="0" y="0"/>
                      <a:ext cx="2438400" cy="31527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057650" cy="3248025"/>
            <wp:effectExtent l="19050" t="0" r="0" b="0"/>
            <wp:docPr id="17" name="图片 17" descr="http://99ut.com/images/library/ps_text_basic/005_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99ut.com/images/library/ps_text_basic/005_086.jpg"/>
                    <pic:cNvPicPr>
                      <a:picLocks noChangeAspect="1" noChangeArrowheads="1"/>
                    </pic:cNvPicPr>
                  </pic:nvPicPr>
                  <pic:blipFill>
                    <a:blip r:embed="rId20"/>
                    <a:srcRect/>
                    <a:stretch>
                      <a:fillRect/>
                    </a:stretch>
                  </pic:blipFill>
                  <pic:spPr bwMode="auto">
                    <a:xfrm>
                      <a:off x="0" y="0"/>
                      <a:ext cx="4057650" cy="3248025"/>
                    </a:xfrm>
                    <a:prstGeom prst="rect">
                      <a:avLst/>
                    </a:prstGeom>
                    <a:noFill/>
                    <a:ln w="9525">
                      <a:noFill/>
                      <a:miter lim="800000"/>
                      <a:headEnd/>
                      <a:tailEnd/>
                    </a:ln>
                  </pic:spPr>
                </pic:pic>
              </a:graphicData>
            </a:graphic>
          </wp:inline>
        </w:drawing>
      </w:r>
    </w:p>
    <w:p w:rsidR="00AB6ACB" w:rsidRPr="00AB6ACB" w:rsidRDefault="00AB6ACB" w:rsidP="00AB6ACB">
      <w:pPr>
        <w:widowControl/>
        <w:spacing w:before="100" w:beforeAutospacing="1" w:after="100" w:afterAutospacing="1"/>
        <w:jc w:val="left"/>
        <w:rPr>
          <w:rFonts w:ascii="宋体" w:eastAsia="宋体" w:hAnsi="宋体" w:cs="宋体"/>
          <w:kern w:val="0"/>
          <w:sz w:val="24"/>
          <w:szCs w:val="24"/>
        </w:rPr>
      </w:pPr>
      <w:r w:rsidRPr="00AB6ACB">
        <w:rPr>
          <w:rFonts w:ascii="宋体" w:eastAsia="宋体" w:hAnsi="宋体" w:cs="宋体"/>
          <w:kern w:val="0"/>
          <w:sz w:val="24"/>
          <w:szCs w:val="24"/>
        </w:rPr>
        <w:t>好了，我们已经完成了浮动层的设定。切换版面窗口到预览(下图红色箭头处，非PDF预览)窗口，就会看到飘来飘去的文字。</w:t>
      </w:r>
    </w:p>
    <w:p w:rsidR="00AB6ACB" w:rsidRPr="00AB6ACB" w:rsidRDefault="00AB6ACB" w:rsidP="00AB6AC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057650" cy="581025"/>
            <wp:effectExtent l="19050" t="0" r="0" b="0"/>
            <wp:docPr id="18" name="图片 18" descr="http://99ut.com/images/library/ps_text_basic/005_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99ut.com/images/library/ps_text_basic/005_087.jpg"/>
                    <pic:cNvPicPr>
                      <a:picLocks noChangeAspect="1" noChangeArrowheads="1"/>
                    </pic:cNvPicPr>
                  </pic:nvPicPr>
                  <pic:blipFill>
                    <a:blip r:embed="rId21"/>
                    <a:srcRect/>
                    <a:stretch>
                      <a:fillRect/>
                    </a:stretch>
                  </pic:blipFill>
                  <pic:spPr bwMode="auto">
                    <a:xfrm>
                      <a:off x="0" y="0"/>
                      <a:ext cx="4057650" cy="581025"/>
                    </a:xfrm>
                    <a:prstGeom prst="rect">
                      <a:avLst/>
                    </a:prstGeom>
                    <a:noFill/>
                    <a:ln w="9525">
                      <a:noFill/>
                      <a:miter lim="800000"/>
                      <a:headEnd/>
                      <a:tailEnd/>
                    </a:ln>
                  </pic:spPr>
                </pic:pic>
              </a:graphicData>
            </a:graphic>
          </wp:inline>
        </w:drawing>
      </w:r>
    </w:p>
    <w:p w:rsidR="00AB6ACB" w:rsidRPr="00AB6ACB" w:rsidRDefault="00AB6ACB" w:rsidP="00AB6ACB">
      <w:pPr>
        <w:widowControl/>
        <w:spacing w:before="100" w:beforeAutospacing="1" w:after="100" w:afterAutospacing="1"/>
        <w:jc w:val="left"/>
        <w:rPr>
          <w:rFonts w:ascii="宋体" w:eastAsia="宋体" w:hAnsi="宋体" w:cs="宋体"/>
          <w:kern w:val="0"/>
          <w:sz w:val="24"/>
          <w:szCs w:val="24"/>
        </w:rPr>
      </w:pPr>
      <w:r w:rsidRPr="00AB6ACB">
        <w:rPr>
          <w:rFonts w:ascii="宋体" w:eastAsia="宋体" w:hAnsi="宋体" w:cs="宋体"/>
          <w:kern w:val="0"/>
          <w:sz w:val="24"/>
          <w:szCs w:val="24"/>
        </w:rPr>
        <w:t>由于是第一次接触网页制作软件，与图像软件在很多地方都有不同，所以一下子难以理解和消化是正常的。另外由于脚本库的指向问题，如果现在保存这个网页，其中的飘动效果只能在本机运行，在没有安装GoLive的电脑上是无法运行的。在我们正式地开始接触GoLive后就会学习如何将脚本包含在网页文件中。</w:t>
      </w:r>
    </w:p>
    <w:p w:rsidR="00D82D1F" w:rsidRPr="00AB6ACB" w:rsidRDefault="00D82D1F"/>
    <w:sectPr w:rsidR="00D82D1F" w:rsidRPr="00AB6ACB"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B6ACB"/>
    <w:rsid w:val="00590BAF"/>
    <w:rsid w:val="00AB6ACB"/>
    <w:rsid w:val="00D8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AB6AC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B6ACB"/>
    <w:rPr>
      <w:rFonts w:ascii="宋体" w:eastAsia="宋体" w:hAnsi="宋体" w:cs="宋体"/>
      <w:b/>
      <w:bCs/>
      <w:kern w:val="0"/>
      <w:sz w:val="27"/>
      <w:szCs w:val="27"/>
    </w:rPr>
  </w:style>
  <w:style w:type="character" w:styleId="a3">
    <w:name w:val="Strong"/>
    <w:basedOn w:val="a0"/>
    <w:uiPriority w:val="22"/>
    <w:qFormat/>
    <w:rsid w:val="00AB6ACB"/>
    <w:rPr>
      <w:b/>
      <w:bCs/>
    </w:rPr>
  </w:style>
  <w:style w:type="paragraph" w:styleId="a4">
    <w:name w:val="Normal (Web)"/>
    <w:basedOn w:val="a"/>
    <w:uiPriority w:val="99"/>
    <w:semiHidden/>
    <w:unhideWhenUsed/>
    <w:rsid w:val="00AB6ACB"/>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AB6ACB"/>
    <w:rPr>
      <w:sz w:val="18"/>
      <w:szCs w:val="18"/>
    </w:rPr>
  </w:style>
  <w:style w:type="character" w:customStyle="1" w:styleId="Char">
    <w:name w:val="批注框文本 Char"/>
    <w:basedOn w:val="a0"/>
    <w:link w:val="a5"/>
    <w:uiPriority w:val="99"/>
    <w:semiHidden/>
    <w:rsid w:val="00AB6ACB"/>
    <w:rPr>
      <w:sz w:val="18"/>
      <w:szCs w:val="18"/>
    </w:rPr>
  </w:style>
</w:styles>
</file>

<file path=word/webSettings.xml><?xml version="1.0" encoding="utf-8"?>
<w:webSettings xmlns:r="http://schemas.openxmlformats.org/officeDocument/2006/relationships" xmlns:w="http://schemas.openxmlformats.org/wordprocessingml/2006/main">
  <w:divs>
    <w:div w:id="19281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284</Words>
  <Characters>1624</Characters>
  <Application>Microsoft Office Word</Application>
  <DocSecurity>0</DocSecurity>
  <Lines>13</Lines>
  <Paragraphs>3</Paragraphs>
  <ScaleCrop>false</ScaleCrop>
  <Company>Microsoft</Company>
  <LinksUpToDate>false</LinksUpToDate>
  <CharactersWithSpaces>1905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2022-04-06T01:49:00Z</dcterms:created>
  <dcterms:modified xsi:type="dcterms:W3CDTF">2022-04-06T01:49:00Z</dcterms:modified>
</cp:coreProperties>
</file>