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F70211" w:rsidRDefault="003C1245" w:rsidP="00627327">
      <w:pPr>
        <w:jc w:val="center"/>
        <w:rPr>
          <w:b/>
          <w:szCs w:val="21"/>
        </w:rPr>
      </w:pPr>
      <w:r w:rsidRPr="00F70211">
        <w:rPr>
          <w:rFonts w:hint="eastAsia"/>
          <w:b/>
          <w:szCs w:val="21"/>
        </w:rPr>
        <w:t>十</w:t>
      </w:r>
      <w:r w:rsidR="00BA70D8" w:rsidRPr="00F70211">
        <w:rPr>
          <w:rFonts w:hint="eastAsia"/>
          <w:b/>
          <w:szCs w:val="21"/>
        </w:rPr>
        <w:t>二</w:t>
      </w:r>
      <w:r w:rsidR="004E25B0" w:rsidRPr="00F70211">
        <w:rPr>
          <w:rFonts w:hint="eastAsia"/>
          <w:b/>
          <w:szCs w:val="21"/>
        </w:rPr>
        <w:t>、</w:t>
      </w:r>
      <w:r w:rsidR="00425488" w:rsidRPr="00F70211">
        <w:rPr>
          <w:rFonts w:hint="eastAsia"/>
          <w:b/>
          <w:szCs w:val="21"/>
        </w:rPr>
        <w:t>能得出哪些合理的结论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7912D0" w:rsidRPr="00F70211" w:rsidTr="00FA54FF">
        <w:trPr>
          <w:trHeight w:val="7220"/>
        </w:trPr>
        <w:tc>
          <w:tcPr>
            <w:tcW w:w="1951" w:type="dxa"/>
          </w:tcPr>
          <w:p w:rsidR="007912D0" w:rsidRPr="00F70211" w:rsidRDefault="007912D0" w:rsidP="00FA54FF">
            <w:pPr>
              <w:rPr>
                <w:rFonts w:asciiTheme="minorEastAsia" w:hAnsiTheme="minorEastAsia"/>
                <w:b/>
                <w:szCs w:val="21"/>
              </w:rPr>
            </w:pPr>
            <w:r w:rsidRPr="00F70211">
              <w:rPr>
                <w:rFonts w:asciiTheme="minorEastAsia" w:hAnsiTheme="minorEastAsia" w:hint="eastAsia"/>
                <w:b/>
                <w:szCs w:val="21"/>
              </w:rPr>
              <w:t>1、</w:t>
            </w:r>
            <w:r w:rsidR="00C93AF0" w:rsidRPr="00F70211">
              <w:rPr>
                <w:rFonts w:asciiTheme="minorEastAsia" w:hAnsiTheme="minorEastAsia" w:hint="eastAsia"/>
                <w:b/>
                <w:szCs w:val="21"/>
              </w:rPr>
              <w:t>二分式思维</w:t>
            </w:r>
          </w:p>
          <w:p w:rsidR="002268E5" w:rsidRPr="00F70211" w:rsidRDefault="002268E5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B93599" w:rsidRPr="00F70211" w:rsidRDefault="00B93599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21257E" w:rsidRPr="00F70211" w:rsidRDefault="0021257E" w:rsidP="0021257E">
            <w:pPr>
              <w:rPr>
                <w:rFonts w:asciiTheme="minorEastAsia" w:hAnsiTheme="minorEastAsia"/>
                <w:b/>
                <w:szCs w:val="21"/>
              </w:rPr>
            </w:pPr>
          </w:p>
          <w:p w:rsidR="0021257E" w:rsidRPr="00F70211" w:rsidRDefault="0021257E" w:rsidP="0021257E">
            <w:pPr>
              <w:rPr>
                <w:rFonts w:asciiTheme="minorEastAsia" w:hAnsiTheme="minorEastAsia"/>
                <w:b/>
                <w:szCs w:val="21"/>
              </w:rPr>
            </w:pPr>
          </w:p>
          <w:p w:rsidR="0021257E" w:rsidRPr="00F70211" w:rsidRDefault="00CF4BDA" w:rsidP="0021257E">
            <w:pPr>
              <w:rPr>
                <w:rFonts w:asciiTheme="minorEastAsia" w:hAnsiTheme="minorEastAsia"/>
                <w:b/>
                <w:szCs w:val="21"/>
              </w:rPr>
            </w:pPr>
            <w:r w:rsidRPr="00F70211">
              <w:rPr>
                <w:rFonts w:asciiTheme="minorEastAsia" w:hAnsiTheme="minorEastAsia" w:hint="eastAsia"/>
                <w:b/>
                <w:szCs w:val="21"/>
              </w:rPr>
              <w:t>2、</w:t>
            </w:r>
            <w:r w:rsidR="009E4350" w:rsidRPr="00F70211">
              <w:rPr>
                <w:rFonts w:asciiTheme="minorEastAsia" w:hAnsiTheme="minorEastAsia" w:hint="eastAsia"/>
                <w:b/>
                <w:szCs w:val="21"/>
              </w:rPr>
              <w:t>限定的过程对结论的提问</w:t>
            </w:r>
          </w:p>
          <w:p w:rsidR="00406916" w:rsidRPr="00F70211" w:rsidRDefault="00406916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FB3028" w:rsidRPr="00F70211" w:rsidRDefault="00FB3028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FB3028" w:rsidRPr="00F70211" w:rsidRDefault="00FB3028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7A2490" w:rsidRPr="00F70211" w:rsidRDefault="007A2490" w:rsidP="00FA54FF">
            <w:pPr>
              <w:rPr>
                <w:rFonts w:asciiTheme="minorEastAsia" w:hAnsiTheme="minorEastAsia"/>
                <w:b/>
                <w:szCs w:val="21"/>
              </w:rPr>
            </w:pPr>
          </w:p>
          <w:p w:rsidR="006E098D" w:rsidRPr="00F70211" w:rsidRDefault="006E098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6E098D" w:rsidRPr="00F70211" w:rsidRDefault="006E098D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A92557" w:rsidRDefault="00A92557" w:rsidP="00FA54FF">
            <w:pPr>
              <w:rPr>
                <w:rFonts w:asciiTheme="minorEastAsia" w:hAnsiTheme="minorEastAsia" w:hint="eastAsia"/>
                <w:b/>
                <w:szCs w:val="21"/>
              </w:rPr>
            </w:pPr>
          </w:p>
          <w:p w:rsidR="00FB3028" w:rsidRPr="00F70211" w:rsidRDefault="00FB3028" w:rsidP="00FA54FF">
            <w:pPr>
              <w:rPr>
                <w:rStyle w:val="yanse1"/>
                <w:b/>
                <w:szCs w:val="21"/>
              </w:rPr>
            </w:pPr>
            <w:r w:rsidRPr="00F70211">
              <w:rPr>
                <w:rFonts w:asciiTheme="minorEastAsia" w:hAnsiTheme="minorEastAsia" w:hint="eastAsia"/>
                <w:b/>
                <w:szCs w:val="21"/>
              </w:rPr>
              <w:t>3、</w:t>
            </w:r>
            <w:r w:rsidR="007A4F4C" w:rsidRPr="00F70211">
              <w:rPr>
                <w:rStyle w:val="yanse1"/>
                <w:rFonts w:hint="eastAsia"/>
                <w:b/>
                <w:szCs w:val="21"/>
              </w:rPr>
              <w:t>条件的重要性</w:t>
            </w: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b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szCs w:val="21"/>
              </w:rPr>
            </w:pPr>
          </w:p>
          <w:p w:rsidR="004D175D" w:rsidRPr="00F70211" w:rsidRDefault="004D175D" w:rsidP="00FA54FF">
            <w:pPr>
              <w:rPr>
                <w:rStyle w:val="yanse1"/>
                <w:szCs w:val="21"/>
              </w:rPr>
            </w:pPr>
          </w:p>
          <w:p w:rsidR="00CF7D64" w:rsidRPr="00F70211" w:rsidRDefault="00CF7D64" w:rsidP="00AD546B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229" w:type="dxa"/>
          </w:tcPr>
          <w:p w:rsidR="0021257E" w:rsidRPr="00F70211" w:rsidRDefault="00890B22" w:rsidP="0021257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 w:rsidRPr="00F70211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二分式思维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：重大的问题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很少能用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简单的“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是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”或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绝对的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kern w:val="2"/>
                <w:sz w:val="21"/>
                <w:szCs w:val="21"/>
              </w:rPr>
              <w:t>“不是”来回答。用非黑即白、非是即否、非对即错、非正即误式的方式来思考问题时，就是在使用</w:t>
            </w:r>
            <w:r w:rsidR="004D0F23"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二分式思维</w:t>
            </w:r>
            <w:r w:rsidR="00257F86"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640F39"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这种类型的思维往往</w:t>
            </w:r>
            <w:r w:rsidR="00640F39"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假设一个</w:t>
            </w:r>
            <w:r w:rsidR="00640F39"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可能</w:t>
            </w:r>
            <w:r w:rsidR="00640F39"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存在多种答案</w:t>
            </w:r>
            <w:r w:rsidR="00640F39"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的问题</w:t>
            </w:r>
            <w:r w:rsidR="00640F39"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只有两个可能</w:t>
            </w:r>
            <w:r w:rsidR="00640F39"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的答案。</w:t>
            </w:r>
            <w:r w:rsidR="003D6212" w:rsidRPr="00F70211">
              <w:rPr>
                <w:rFonts w:asciiTheme="minorEastAsia" w:hAnsiTheme="minorEastAsia" w:hint="eastAsia"/>
                <w:sz w:val="21"/>
                <w:szCs w:val="21"/>
              </w:rPr>
              <w:t>二分式思维可以通过</w:t>
            </w:r>
            <w:r w:rsidR="003D6212" w:rsidRPr="00F70211">
              <w:rPr>
                <w:rFonts w:asciiTheme="minorEastAsia" w:hAnsiTheme="minorEastAsia" w:hint="eastAsia"/>
                <w:b/>
                <w:sz w:val="21"/>
                <w:szCs w:val="21"/>
              </w:rPr>
              <w:t>限定结论的条件</w:t>
            </w:r>
            <w:r w:rsidR="003D6212" w:rsidRPr="00F70211">
              <w:rPr>
                <w:rFonts w:asciiTheme="minorEastAsia" w:hAnsiTheme="minorEastAsia" w:hint="eastAsia"/>
                <w:sz w:val="21"/>
                <w:szCs w:val="21"/>
              </w:rPr>
              <w:t>，将结论</w:t>
            </w:r>
            <w:r w:rsidR="003D6212" w:rsidRPr="00F70211">
              <w:rPr>
                <w:rFonts w:asciiTheme="minorEastAsia" w:hAnsiTheme="minorEastAsia" w:hint="eastAsia"/>
                <w:b/>
                <w:sz w:val="21"/>
                <w:szCs w:val="21"/>
              </w:rPr>
              <w:t>放到具体的语境中</w:t>
            </w:r>
            <w:r w:rsidR="003D6212" w:rsidRPr="00F70211">
              <w:rPr>
                <w:rFonts w:asciiTheme="minorEastAsia" w:hAnsiTheme="minorEastAsia" w:hint="eastAsia"/>
                <w:sz w:val="21"/>
                <w:szCs w:val="21"/>
              </w:rPr>
              <w:t>来加以避免。</w:t>
            </w:r>
          </w:p>
          <w:p w:rsidR="009E4350" w:rsidRPr="00F70211" w:rsidRDefault="009E4350" w:rsidP="0021257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F70211">
              <w:rPr>
                <w:rFonts w:asciiTheme="minorEastAsia" w:eastAsiaTheme="minorEastAsia" w:hAnsiTheme="minorEastAsia" w:cstheme="minorBidi" w:hint="eastAsia"/>
                <w:b/>
                <w:kern w:val="2"/>
                <w:sz w:val="21"/>
                <w:szCs w:val="21"/>
              </w:rPr>
              <w:t>2、</w:t>
            </w:r>
            <w:r w:rsidRPr="00F70211">
              <w:rPr>
                <w:rFonts w:asciiTheme="minorEastAsia" w:hAnsiTheme="minorEastAsia" w:hint="eastAsia"/>
                <w:b/>
                <w:sz w:val="21"/>
                <w:szCs w:val="21"/>
              </w:rPr>
              <w:t>限定的过程对结论的提问</w:t>
            </w:r>
          </w:p>
          <w:p w:rsidR="00642718" w:rsidRPr="00F70211" w:rsidRDefault="00642718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）结论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在什么时候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准确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的？</w:t>
            </w:r>
          </w:p>
          <w:p w:rsidR="00642718" w:rsidRPr="00F70211" w:rsidRDefault="00642718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）结论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在什么地方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准确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的？</w:t>
            </w:r>
          </w:p>
          <w:p w:rsidR="00642718" w:rsidRPr="00F70211" w:rsidRDefault="00642718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）结论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为什么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为了什么目的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准确的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430096" w:rsidRPr="00F70211" w:rsidRDefault="00430096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解释说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在某个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特定的时间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特定的环境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里，为了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最大化地实现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某种</w:t>
            </w: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价值或目标</w:t>
            </w:r>
            <w:r w:rsidRPr="00F7021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，应该干什么。</w:t>
            </w:r>
          </w:p>
          <w:p w:rsidR="00417E76" w:rsidRPr="00F70211" w:rsidRDefault="00417E76" w:rsidP="0064271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7021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结论正确与否，取决于什么？（必要条件，前置条件）</w:t>
            </w:r>
          </w:p>
          <w:p w:rsidR="006E098D" w:rsidRPr="00F70211" w:rsidRDefault="006E098D" w:rsidP="00274CB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A92557" w:rsidRDefault="00A92557" w:rsidP="00274CB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AB5F67" w:rsidRPr="00F70211" w:rsidRDefault="00274CBA" w:rsidP="00274CBA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F70211">
              <w:rPr>
                <w:rFonts w:asciiTheme="minorEastAsia" w:hAnsiTheme="minorEastAsia" w:hint="eastAsia"/>
                <w:b/>
                <w:sz w:val="21"/>
                <w:szCs w:val="21"/>
              </w:rPr>
              <w:t>3、</w:t>
            </w:r>
            <w:r w:rsidR="004A3FF9" w:rsidRPr="00F70211">
              <w:rPr>
                <w:rStyle w:val="yanse1"/>
                <w:rFonts w:hint="eastAsia"/>
                <w:b/>
                <w:sz w:val="21"/>
                <w:szCs w:val="21"/>
              </w:rPr>
              <w:t>条件的重要性</w:t>
            </w:r>
          </w:p>
          <w:p w:rsidR="00F70211" w:rsidRDefault="00A00451" w:rsidP="00AB5F6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1）</w:t>
            </w:r>
            <w:r w:rsidR="00F70211" w:rsidRPr="00F70211">
              <w:rPr>
                <w:sz w:val="21"/>
                <w:szCs w:val="21"/>
              </w:rPr>
              <w:t>所有</w:t>
            </w:r>
            <w:r w:rsidR="00F70211" w:rsidRPr="00064070">
              <w:rPr>
                <w:b/>
                <w:sz w:val="21"/>
                <w:szCs w:val="21"/>
              </w:rPr>
              <w:t>备选结论</w:t>
            </w:r>
            <w:r w:rsidR="00F70211" w:rsidRPr="00F70211">
              <w:rPr>
                <w:sz w:val="21"/>
                <w:szCs w:val="21"/>
              </w:rPr>
              <w:t>，</w:t>
            </w:r>
            <w:r w:rsidR="00F70211" w:rsidRPr="00064070">
              <w:rPr>
                <w:b/>
                <w:sz w:val="21"/>
                <w:szCs w:val="21"/>
              </w:rPr>
              <w:t>每个备选</w:t>
            </w:r>
            <w:r w:rsidR="00F70211" w:rsidRPr="00F70211">
              <w:rPr>
                <w:sz w:val="21"/>
                <w:szCs w:val="21"/>
              </w:rPr>
              <w:t>的</w:t>
            </w:r>
            <w:r w:rsidR="00F70211" w:rsidRPr="00064070">
              <w:rPr>
                <w:b/>
                <w:sz w:val="21"/>
                <w:szCs w:val="21"/>
              </w:rPr>
              <w:t>结论</w:t>
            </w:r>
            <w:r w:rsidR="00F70211" w:rsidRPr="00F70211">
              <w:rPr>
                <w:sz w:val="21"/>
                <w:szCs w:val="21"/>
              </w:rPr>
              <w:t>都有</w:t>
            </w:r>
            <w:r w:rsidR="00F70211" w:rsidRPr="00064070">
              <w:rPr>
                <w:b/>
                <w:sz w:val="21"/>
                <w:szCs w:val="21"/>
              </w:rPr>
              <w:t>可能成立</w:t>
            </w:r>
            <w:r w:rsidR="00F70211" w:rsidRPr="00F70211">
              <w:rPr>
                <w:sz w:val="21"/>
                <w:szCs w:val="21"/>
              </w:rPr>
              <w:t>，因为我们</w:t>
            </w:r>
            <w:r w:rsidR="00F70211" w:rsidRPr="00064070">
              <w:rPr>
                <w:b/>
                <w:sz w:val="21"/>
                <w:szCs w:val="21"/>
              </w:rPr>
              <w:t>缺少了某些信息</w:t>
            </w:r>
            <w:r w:rsidR="00F70211" w:rsidRPr="00F70211">
              <w:rPr>
                <w:sz w:val="21"/>
                <w:szCs w:val="21"/>
              </w:rPr>
              <w:t>、</w:t>
            </w:r>
            <w:r w:rsidR="00F70211" w:rsidRPr="001D5966">
              <w:rPr>
                <w:b/>
                <w:sz w:val="21"/>
                <w:szCs w:val="21"/>
              </w:rPr>
              <w:t>定义</w:t>
            </w:r>
            <w:r w:rsidR="00F70211" w:rsidRPr="00F70211">
              <w:rPr>
                <w:sz w:val="21"/>
                <w:szCs w:val="21"/>
              </w:rPr>
              <w:t>、</w:t>
            </w:r>
            <w:r w:rsidR="00F70211" w:rsidRPr="001D5966">
              <w:rPr>
                <w:b/>
                <w:sz w:val="21"/>
                <w:szCs w:val="21"/>
              </w:rPr>
              <w:t>假设</w:t>
            </w:r>
            <w:r w:rsidR="00F70211" w:rsidRPr="00F70211">
              <w:rPr>
                <w:sz w:val="21"/>
                <w:szCs w:val="21"/>
              </w:rPr>
              <w:t>，或者</w:t>
            </w:r>
            <w:r w:rsidR="00F70211" w:rsidRPr="001D5966">
              <w:rPr>
                <w:b/>
                <w:sz w:val="21"/>
                <w:szCs w:val="21"/>
              </w:rPr>
              <w:t>分析</w:t>
            </w:r>
            <w:r w:rsidR="00F70211" w:rsidRPr="00F70211">
              <w:rPr>
                <w:sz w:val="21"/>
                <w:szCs w:val="21"/>
              </w:rPr>
              <w:t>这些</w:t>
            </w:r>
            <w:r w:rsidR="00F70211" w:rsidRPr="001D5966">
              <w:rPr>
                <w:b/>
                <w:sz w:val="21"/>
                <w:szCs w:val="21"/>
              </w:rPr>
              <w:t>理由</w:t>
            </w:r>
            <w:r w:rsidR="00F70211" w:rsidRPr="00F70211">
              <w:rPr>
                <w:sz w:val="21"/>
                <w:szCs w:val="21"/>
              </w:rPr>
              <w:t>的人的</w:t>
            </w:r>
            <w:r w:rsidR="00F70211" w:rsidRPr="001D5966">
              <w:rPr>
                <w:b/>
                <w:sz w:val="21"/>
                <w:szCs w:val="21"/>
              </w:rPr>
              <w:t>参照系</w:t>
            </w:r>
            <w:r w:rsidR="00F70211" w:rsidRPr="00F70211">
              <w:rPr>
                <w:sz w:val="21"/>
                <w:szCs w:val="21"/>
              </w:rPr>
              <w:t>。</w:t>
            </w:r>
          </w:p>
          <w:p w:rsidR="004A3FF9" w:rsidRDefault="00A00451" w:rsidP="00AB5F6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4A3FF9" w:rsidRPr="004A3FF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在条件句中，我们</w:t>
            </w:r>
            <w:r w:rsidR="004A3FF9" w:rsidRPr="0040524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陈述一个假设的条件</w:t>
            </w:r>
            <w:r w:rsidR="004A3FF9" w:rsidRPr="004A3FF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，目的是</w:t>
            </w:r>
            <w:r w:rsidR="004A3FF9" w:rsidRPr="0040524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帮助我们</w:t>
            </w:r>
            <w:r w:rsidR="004A3FF9" w:rsidRPr="004A3FF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得出某个</w:t>
            </w:r>
            <w:r w:rsidR="004A3FF9" w:rsidRPr="0040524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特定的结论</w:t>
            </w:r>
            <w:r w:rsidR="004A3FF9" w:rsidRPr="004A3FF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3300BF" w:rsidRDefault="003300BF" w:rsidP="00AB5F6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结论前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使用条件句时，就指出了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这个结论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建立在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你所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不确定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的特定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断言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或</w:t>
            </w:r>
            <w:r w:rsidRPr="005347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假设</w:t>
            </w:r>
            <w:r w:rsidRPr="003300B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的基础上。</w:t>
            </w:r>
          </w:p>
          <w:p w:rsidR="00191935" w:rsidRDefault="00DB33F3" w:rsidP="006C57A8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使用</w:t>
            </w:r>
            <w:r w:rsidRPr="0012032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条件句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特别</w:t>
            </w:r>
            <w:r w:rsidRPr="0012032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有助于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为</w:t>
            </w:r>
            <w:r w:rsidRPr="0012032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评价型的论证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（例如评价音乐、艺术、大学或者总统演说的质量如何的论证）</w:t>
            </w:r>
            <w:r w:rsidRPr="000111D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找到合理的结论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，因为这些论证需要我们</w:t>
            </w:r>
            <w:r w:rsidRPr="00B96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对使用什么标准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来</w:t>
            </w:r>
            <w:r w:rsidRPr="00B96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进行评价</w:t>
            </w:r>
            <w:r w:rsidRPr="00DB33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选定立场。</w:t>
            </w:r>
          </w:p>
          <w:p w:rsidR="003F4767" w:rsidRPr="00F70211" w:rsidRDefault="003F4767" w:rsidP="004C3B4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3F476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理由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很少会</w:t>
            </w:r>
            <w:r w:rsidRPr="003F476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只指向一种结论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。在评估一套理由后，还要判断</w:t>
            </w:r>
            <w:r w:rsidRPr="0055300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什么结论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Pr="0055300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争议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</w:t>
            </w:r>
            <w:r w:rsidRPr="0055300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最好的理由最为契合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。为了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避免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在寻找最好的结论时出现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二分式思维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，你可以使用“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什么时候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”“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什么地方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”和“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为什么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”等问题来为这些结论</w:t>
            </w:r>
            <w:r w:rsidRPr="004C3B4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添加限制性的语境</w:t>
            </w:r>
            <w:r w:rsidRPr="003F476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7912D0" w:rsidRPr="00F70211" w:rsidTr="00FA54FF">
        <w:trPr>
          <w:trHeight w:val="983"/>
        </w:trPr>
        <w:tc>
          <w:tcPr>
            <w:tcW w:w="9180" w:type="dxa"/>
            <w:gridSpan w:val="2"/>
          </w:tcPr>
          <w:p w:rsidR="00314452" w:rsidRPr="00F70211" w:rsidRDefault="00495FA1" w:rsidP="001D7D49">
            <w:pPr>
              <w:rPr>
                <w:szCs w:val="21"/>
              </w:rPr>
            </w:pPr>
            <w:r w:rsidRPr="00F70211">
              <w:rPr>
                <w:rFonts w:asciiTheme="minorEastAsia" w:hAnsiTheme="minorEastAsia" w:hint="eastAsia"/>
                <w:szCs w:val="21"/>
              </w:rPr>
              <w:t>1）</w:t>
            </w:r>
            <w:r w:rsidR="00AD546B" w:rsidRPr="00F70211">
              <w:rPr>
                <w:rStyle w:val="yanse"/>
                <w:rFonts w:hint="eastAsia"/>
                <w:szCs w:val="21"/>
              </w:rPr>
              <w:t>必须</w:t>
            </w:r>
            <w:r w:rsidR="00AD546B" w:rsidRPr="00F70211">
              <w:rPr>
                <w:rStyle w:val="yanse"/>
                <w:rFonts w:hint="eastAsia"/>
                <w:b/>
                <w:szCs w:val="21"/>
              </w:rPr>
              <w:t>确保</w:t>
            </w:r>
            <w:r w:rsidR="00AD546B" w:rsidRPr="00F70211">
              <w:rPr>
                <w:rStyle w:val="yanse"/>
                <w:rFonts w:hint="eastAsia"/>
                <w:szCs w:val="21"/>
              </w:rPr>
              <w:t>最终采纳的结论</w:t>
            </w:r>
            <w:r w:rsidR="00AD546B" w:rsidRPr="00F70211">
              <w:rPr>
                <w:rStyle w:val="yanse"/>
                <w:rFonts w:hint="eastAsia"/>
                <w:b/>
                <w:szCs w:val="21"/>
              </w:rPr>
              <w:t>最合乎情理</w:t>
            </w:r>
            <w:r w:rsidR="00AD546B" w:rsidRPr="00F70211">
              <w:rPr>
                <w:rStyle w:val="yanse"/>
                <w:rFonts w:hint="eastAsia"/>
                <w:szCs w:val="21"/>
              </w:rPr>
              <w:t>，和你的</w:t>
            </w:r>
            <w:r w:rsidR="00AD546B" w:rsidRPr="00F70211">
              <w:rPr>
                <w:rStyle w:val="yanse"/>
                <w:rFonts w:hint="eastAsia"/>
                <w:b/>
                <w:szCs w:val="21"/>
              </w:rPr>
              <w:t>价值偏好一致</w:t>
            </w:r>
            <w:r w:rsidR="00AD546B" w:rsidRPr="00F70211">
              <w:rPr>
                <w:rStyle w:val="yanse"/>
                <w:rFonts w:hint="eastAsia"/>
                <w:szCs w:val="21"/>
              </w:rPr>
              <w:t>。发现了其他的</w:t>
            </w:r>
            <w:r w:rsidR="00AD546B" w:rsidRPr="00F70211">
              <w:rPr>
                <w:rStyle w:val="yanse"/>
                <w:rFonts w:hint="eastAsia"/>
                <w:b/>
                <w:szCs w:val="21"/>
              </w:rPr>
              <w:t>备选结论</w:t>
            </w:r>
            <w:r w:rsidR="00AD546B" w:rsidRPr="00F70211">
              <w:rPr>
                <w:rStyle w:val="yanse"/>
                <w:rFonts w:hint="eastAsia"/>
                <w:szCs w:val="21"/>
              </w:rPr>
              <w:t>，能更好地从一系列可选的结论中发现那个</w:t>
            </w:r>
            <w:r w:rsidR="00AD546B" w:rsidRPr="00F70211">
              <w:rPr>
                <w:rStyle w:val="yanse"/>
                <w:rFonts w:hint="eastAsia"/>
                <w:b/>
                <w:szCs w:val="21"/>
              </w:rPr>
              <w:t>最说得通的结论</w:t>
            </w:r>
            <w:r w:rsidR="00AD546B" w:rsidRPr="00F70211">
              <w:rPr>
                <w:rStyle w:val="yanse"/>
                <w:rFonts w:hint="eastAsia"/>
                <w:szCs w:val="21"/>
              </w:rPr>
              <w:t>。</w:t>
            </w:r>
          </w:p>
          <w:p w:rsidR="00B6237D" w:rsidRPr="00F70211" w:rsidRDefault="00B6237D" w:rsidP="00144A88">
            <w:pPr>
              <w:rPr>
                <w:rFonts w:hint="eastAsia"/>
                <w:szCs w:val="21"/>
              </w:rPr>
            </w:pPr>
            <w:r w:rsidRPr="00F70211">
              <w:rPr>
                <w:rStyle w:val="yanse"/>
                <w:rFonts w:hint="eastAsia"/>
                <w:szCs w:val="21"/>
              </w:rPr>
              <w:t>2</w:t>
            </w:r>
            <w:r w:rsidRPr="00F70211">
              <w:rPr>
                <w:rStyle w:val="yanse"/>
                <w:rFonts w:hint="eastAsia"/>
                <w:szCs w:val="21"/>
              </w:rPr>
              <w:t>）</w:t>
            </w:r>
            <w:r w:rsidR="0089107A" w:rsidRPr="00F70211">
              <w:rPr>
                <w:szCs w:val="21"/>
              </w:rPr>
              <w:t>很少会遇到只能</w:t>
            </w:r>
            <w:r w:rsidR="0089107A" w:rsidRPr="00C93332">
              <w:rPr>
                <w:b/>
                <w:szCs w:val="21"/>
              </w:rPr>
              <w:t>从理由中合理推断出一个结论</w:t>
            </w:r>
            <w:r w:rsidR="0089107A" w:rsidRPr="00F70211">
              <w:rPr>
                <w:szCs w:val="21"/>
              </w:rPr>
              <w:t>的情况。</w:t>
            </w:r>
          </w:p>
          <w:p w:rsidR="00B83417" w:rsidRDefault="002E7FE9" w:rsidP="00144A88">
            <w:pPr>
              <w:rPr>
                <w:rFonts w:hint="eastAsia"/>
                <w:szCs w:val="21"/>
              </w:rPr>
            </w:pPr>
            <w:r w:rsidRPr="00F70211">
              <w:rPr>
                <w:rStyle w:val="yanse"/>
                <w:rFonts w:hint="eastAsia"/>
                <w:szCs w:val="21"/>
              </w:rPr>
              <w:t>3</w:t>
            </w:r>
            <w:r w:rsidRPr="00F70211">
              <w:rPr>
                <w:rStyle w:val="yanse"/>
                <w:rFonts w:hint="eastAsia"/>
                <w:szCs w:val="21"/>
              </w:rPr>
              <w:t>）</w:t>
            </w:r>
            <w:r w:rsidR="00B83417" w:rsidRPr="00F70211">
              <w:rPr>
                <w:rStyle w:val="yanse"/>
                <w:rFonts w:hint="eastAsia"/>
                <w:szCs w:val="21"/>
              </w:rPr>
              <w:t>把</w:t>
            </w:r>
            <w:r w:rsidR="00B83417" w:rsidRPr="00F70211">
              <w:rPr>
                <w:rFonts w:hint="eastAsia"/>
                <w:b/>
                <w:szCs w:val="21"/>
              </w:rPr>
              <w:t>坚实的理由</w:t>
            </w:r>
            <w:r w:rsidR="00B83417" w:rsidRPr="00F70211">
              <w:rPr>
                <w:rFonts w:hint="eastAsia"/>
                <w:szCs w:val="21"/>
              </w:rPr>
              <w:t>和</w:t>
            </w:r>
            <w:r w:rsidR="00B83417" w:rsidRPr="00F70211">
              <w:rPr>
                <w:rFonts w:hint="eastAsia"/>
                <w:b/>
                <w:szCs w:val="21"/>
              </w:rPr>
              <w:t>牵强的理由</w:t>
            </w:r>
            <w:r w:rsidR="00B83417" w:rsidRPr="00F70211">
              <w:rPr>
                <w:rFonts w:hint="eastAsia"/>
                <w:szCs w:val="21"/>
              </w:rPr>
              <w:t>区分出来</w:t>
            </w:r>
            <w:r w:rsidR="003D1F01" w:rsidRPr="00F70211">
              <w:rPr>
                <w:rFonts w:hint="eastAsia"/>
                <w:szCs w:val="21"/>
              </w:rPr>
              <w:t>。</w:t>
            </w:r>
          </w:p>
          <w:p w:rsidR="003F526C" w:rsidRPr="00F70211" w:rsidRDefault="003F526C" w:rsidP="00144A88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Pr="003F526C">
              <w:rPr>
                <w:rFonts w:hint="eastAsia"/>
                <w:szCs w:val="21"/>
              </w:rPr>
              <w:t>我们对于</w:t>
            </w:r>
            <w:r w:rsidRPr="000D40D6">
              <w:rPr>
                <w:rFonts w:hint="eastAsia"/>
                <w:b/>
                <w:szCs w:val="21"/>
              </w:rPr>
              <w:t>逻辑和事实</w:t>
            </w:r>
            <w:r w:rsidRPr="003F526C">
              <w:rPr>
                <w:rFonts w:hint="eastAsia"/>
                <w:szCs w:val="21"/>
              </w:rPr>
              <w:t>怀有极大的敬意，但不能</w:t>
            </w:r>
            <w:r w:rsidRPr="000D40D6">
              <w:rPr>
                <w:rFonts w:hint="eastAsia"/>
                <w:b/>
                <w:szCs w:val="21"/>
              </w:rPr>
              <w:t>过分夸大</w:t>
            </w:r>
            <w:r w:rsidRPr="003F526C">
              <w:rPr>
                <w:rFonts w:hint="eastAsia"/>
                <w:szCs w:val="21"/>
              </w:rPr>
              <w:t>它们作为</w:t>
            </w:r>
            <w:r w:rsidRPr="00DE3BC2">
              <w:rPr>
                <w:rFonts w:hint="eastAsia"/>
                <w:b/>
                <w:szCs w:val="21"/>
              </w:rPr>
              <w:t>形成结论</w:t>
            </w:r>
            <w:r w:rsidRPr="003F526C">
              <w:rPr>
                <w:rFonts w:hint="eastAsia"/>
                <w:szCs w:val="21"/>
              </w:rPr>
              <w:t>的</w:t>
            </w:r>
            <w:r w:rsidRPr="00DE3BC2">
              <w:rPr>
                <w:rFonts w:hint="eastAsia"/>
                <w:b/>
                <w:szCs w:val="21"/>
              </w:rPr>
              <w:t>先导的价值</w:t>
            </w:r>
            <w:r w:rsidRPr="003F526C">
              <w:rPr>
                <w:rFonts w:hint="eastAsia"/>
                <w:szCs w:val="21"/>
              </w:rPr>
              <w:t>。只能引导我们走到一定地步，然后我们就不得不</w:t>
            </w:r>
            <w:r w:rsidRPr="00491870">
              <w:rPr>
                <w:rFonts w:hint="eastAsia"/>
                <w:b/>
                <w:szCs w:val="21"/>
              </w:rPr>
              <w:t>借助逻辑和事实</w:t>
            </w:r>
            <w:r w:rsidRPr="003F526C">
              <w:rPr>
                <w:rFonts w:hint="eastAsia"/>
                <w:szCs w:val="21"/>
              </w:rPr>
              <w:t>提供的</w:t>
            </w:r>
            <w:r w:rsidRPr="00491870">
              <w:rPr>
                <w:rFonts w:hint="eastAsia"/>
                <w:b/>
                <w:szCs w:val="21"/>
              </w:rPr>
              <w:t>帮助</w:t>
            </w:r>
            <w:r w:rsidRPr="003F526C">
              <w:rPr>
                <w:rFonts w:hint="eastAsia"/>
                <w:szCs w:val="21"/>
              </w:rPr>
              <w:t>，自己进行</w:t>
            </w:r>
            <w:r w:rsidRPr="00491870">
              <w:rPr>
                <w:rFonts w:hint="eastAsia"/>
                <w:b/>
                <w:szCs w:val="21"/>
              </w:rPr>
              <w:t>确定看法</w:t>
            </w:r>
            <w:r w:rsidRPr="003F526C">
              <w:rPr>
                <w:rFonts w:hint="eastAsia"/>
                <w:szCs w:val="21"/>
              </w:rPr>
              <w:t>的剩余道路。</w:t>
            </w:r>
            <w:r w:rsidR="00466611" w:rsidRPr="00466611">
              <w:rPr>
                <w:b/>
              </w:rPr>
              <w:t>寻找</w:t>
            </w:r>
            <w:r w:rsidR="00466611">
              <w:t>可能</w:t>
            </w:r>
            <w:r w:rsidR="00466611" w:rsidRPr="00466611">
              <w:rPr>
                <w:b/>
              </w:rPr>
              <w:t>存在的</w:t>
            </w:r>
            <w:r w:rsidR="00466611">
              <w:t>与我们所知的</w:t>
            </w:r>
            <w:r w:rsidR="00466611" w:rsidRPr="00466611">
              <w:rPr>
                <w:b/>
              </w:rPr>
              <w:t>逻辑和事实</w:t>
            </w:r>
            <w:r w:rsidR="00466611">
              <w:t>相</w:t>
            </w:r>
            <w:r w:rsidR="00466611" w:rsidRPr="00466611">
              <w:rPr>
                <w:b/>
              </w:rPr>
              <w:t>一致的结论</w:t>
            </w:r>
            <w:r w:rsidR="00466611">
              <w:t>。</w:t>
            </w:r>
          </w:p>
        </w:tc>
      </w:tr>
    </w:tbl>
    <w:p w:rsidR="007912D0" w:rsidRPr="00F70211" w:rsidRDefault="007912D0" w:rsidP="0084357A">
      <w:pPr>
        <w:rPr>
          <w:szCs w:val="21"/>
        </w:rPr>
      </w:pPr>
    </w:p>
    <w:sectPr w:rsidR="007912D0" w:rsidRPr="00F70211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B4A" w:rsidRDefault="00B17B4A" w:rsidP="00E356C9">
      <w:r>
        <w:separator/>
      </w:r>
    </w:p>
  </w:endnote>
  <w:endnote w:type="continuationSeparator" w:id="1">
    <w:p w:rsidR="00B17B4A" w:rsidRDefault="00B17B4A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B4A" w:rsidRDefault="00B17B4A" w:rsidP="00E356C9">
      <w:r>
        <w:separator/>
      </w:r>
    </w:p>
  </w:footnote>
  <w:footnote w:type="continuationSeparator" w:id="1">
    <w:p w:rsidR="00B17B4A" w:rsidRDefault="00B17B4A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7C07"/>
    <w:rsid w:val="000111DB"/>
    <w:rsid w:val="000127AA"/>
    <w:rsid w:val="00021181"/>
    <w:rsid w:val="00021E2D"/>
    <w:rsid w:val="00027FD6"/>
    <w:rsid w:val="00031FE1"/>
    <w:rsid w:val="00036DAA"/>
    <w:rsid w:val="000518F2"/>
    <w:rsid w:val="00064070"/>
    <w:rsid w:val="00093E4D"/>
    <w:rsid w:val="00095592"/>
    <w:rsid w:val="000A62FD"/>
    <w:rsid w:val="000A6691"/>
    <w:rsid w:val="000B17BE"/>
    <w:rsid w:val="000B4C0F"/>
    <w:rsid w:val="000D19C6"/>
    <w:rsid w:val="000D40D6"/>
    <w:rsid w:val="000D5001"/>
    <w:rsid w:val="000E02D8"/>
    <w:rsid w:val="000F04A5"/>
    <w:rsid w:val="000F68A6"/>
    <w:rsid w:val="0010330D"/>
    <w:rsid w:val="00103DD5"/>
    <w:rsid w:val="001060B0"/>
    <w:rsid w:val="00120322"/>
    <w:rsid w:val="00121D2D"/>
    <w:rsid w:val="0012740D"/>
    <w:rsid w:val="00127463"/>
    <w:rsid w:val="00131F13"/>
    <w:rsid w:val="00135063"/>
    <w:rsid w:val="001377F2"/>
    <w:rsid w:val="00137880"/>
    <w:rsid w:val="00144A88"/>
    <w:rsid w:val="001476CE"/>
    <w:rsid w:val="0015532A"/>
    <w:rsid w:val="00160CC6"/>
    <w:rsid w:val="001744A3"/>
    <w:rsid w:val="00174BDB"/>
    <w:rsid w:val="00177F01"/>
    <w:rsid w:val="00183A93"/>
    <w:rsid w:val="00191935"/>
    <w:rsid w:val="00191E6A"/>
    <w:rsid w:val="001A541B"/>
    <w:rsid w:val="001B08D0"/>
    <w:rsid w:val="001C44B1"/>
    <w:rsid w:val="001D2417"/>
    <w:rsid w:val="001D4641"/>
    <w:rsid w:val="001D5966"/>
    <w:rsid w:val="001D7D49"/>
    <w:rsid w:val="001D7DE9"/>
    <w:rsid w:val="001E055E"/>
    <w:rsid w:val="001E3704"/>
    <w:rsid w:val="001E3EB8"/>
    <w:rsid w:val="001E48E5"/>
    <w:rsid w:val="001F3BA7"/>
    <w:rsid w:val="001F6629"/>
    <w:rsid w:val="00205723"/>
    <w:rsid w:val="00210001"/>
    <w:rsid w:val="0021257E"/>
    <w:rsid w:val="00225A5E"/>
    <w:rsid w:val="002268E5"/>
    <w:rsid w:val="002314C5"/>
    <w:rsid w:val="00233B21"/>
    <w:rsid w:val="00237858"/>
    <w:rsid w:val="00244EB9"/>
    <w:rsid w:val="00247591"/>
    <w:rsid w:val="00251CF3"/>
    <w:rsid w:val="002577FA"/>
    <w:rsid w:val="00257F86"/>
    <w:rsid w:val="0026346E"/>
    <w:rsid w:val="00274CBA"/>
    <w:rsid w:val="002759F0"/>
    <w:rsid w:val="0027601F"/>
    <w:rsid w:val="00276AB8"/>
    <w:rsid w:val="00280A07"/>
    <w:rsid w:val="00294C5D"/>
    <w:rsid w:val="00295A82"/>
    <w:rsid w:val="002B1AD5"/>
    <w:rsid w:val="002B1D61"/>
    <w:rsid w:val="002B382D"/>
    <w:rsid w:val="002C56D9"/>
    <w:rsid w:val="002E0387"/>
    <w:rsid w:val="002E5377"/>
    <w:rsid w:val="002E67E6"/>
    <w:rsid w:val="002E7FE9"/>
    <w:rsid w:val="002F65A4"/>
    <w:rsid w:val="003128ED"/>
    <w:rsid w:val="00314452"/>
    <w:rsid w:val="00326BBE"/>
    <w:rsid w:val="003300BF"/>
    <w:rsid w:val="003305E0"/>
    <w:rsid w:val="00331202"/>
    <w:rsid w:val="003316D5"/>
    <w:rsid w:val="00340392"/>
    <w:rsid w:val="0034389A"/>
    <w:rsid w:val="00346B90"/>
    <w:rsid w:val="00352F3C"/>
    <w:rsid w:val="00356D3B"/>
    <w:rsid w:val="003B1DE8"/>
    <w:rsid w:val="003C1245"/>
    <w:rsid w:val="003C5F67"/>
    <w:rsid w:val="003C681D"/>
    <w:rsid w:val="003C785B"/>
    <w:rsid w:val="003D1F01"/>
    <w:rsid w:val="003D6212"/>
    <w:rsid w:val="003F3983"/>
    <w:rsid w:val="003F3B71"/>
    <w:rsid w:val="003F4767"/>
    <w:rsid w:val="003F526C"/>
    <w:rsid w:val="00400E42"/>
    <w:rsid w:val="00401424"/>
    <w:rsid w:val="00405248"/>
    <w:rsid w:val="00406916"/>
    <w:rsid w:val="00406F2D"/>
    <w:rsid w:val="00415618"/>
    <w:rsid w:val="00417E76"/>
    <w:rsid w:val="00425488"/>
    <w:rsid w:val="00430096"/>
    <w:rsid w:val="004339A3"/>
    <w:rsid w:val="00441C1B"/>
    <w:rsid w:val="004430BA"/>
    <w:rsid w:val="00450D61"/>
    <w:rsid w:val="00450F83"/>
    <w:rsid w:val="00456698"/>
    <w:rsid w:val="00464896"/>
    <w:rsid w:val="00465AA6"/>
    <w:rsid w:val="00466611"/>
    <w:rsid w:val="00487173"/>
    <w:rsid w:val="00487D7B"/>
    <w:rsid w:val="00491870"/>
    <w:rsid w:val="00495FA1"/>
    <w:rsid w:val="004970A6"/>
    <w:rsid w:val="00497606"/>
    <w:rsid w:val="004A15AF"/>
    <w:rsid w:val="004A2ED7"/>
    <w:rsid w:val="004A3FF9"/>
    <w:rsid w:val="004C3B43"/>
    <w:rsid w:val="004D01F9"/>
    <w:rsid w:val="004D03E4"/>
    <w:rsid w:val="004D0F23"/>
    <w:rsid w:val="004D175D"/>
    <w:rsid w:val="004D7AA2"/>
    <w:rsid w:val="004E181F"/>
    <w:rsid w:val="004E25B0"/>
    <w:rsid w:val="004E3ACC"/>
    <w:rsid w:val="00503691"/>
    <w:rsid w:val="005071AF"/>
    <w:rsid w:val="005167CC"/>
    <w:rsid w:val="00520836"/>
    <w:rsid w:val="00521858"/>
    <w:rsid w:val="00524464"/>
    <w:rsid w:val="00533BC6"/>
    <w:rsid w:val="0053478A"/>
    <w:rsid w:val="005410AF"/>
    <w:rsid w:val="00553003"/>
    <w:rsid w:val="005543F1"/>
    <w:rsid w:val="005551C7"/>
    <w:rsid w:val="00557086"/>
    <w:rsid w:val="00566C03"/>
    <w:rsid w:val="00585E34"/>
    <w:rsid w:val="0058658A"/>
    <w:rsid w:val="00592F5E"/>
    <w:rsid w:val="005A1024"/>
    <w:rsid w:val="005A4A72"/>
    <w:rsid w:val="005A622C"/>
    <w:rsid w:val="005C000D"/>
    <w:rsid w:val="005C2984"/>
    <w:rsid w:val="005D43E5"/>
    <w:rsid w:val="005E1968"/>
    <w:rsid w:val="005E6B40"/>
    <w:rsid w:val="005F13C6"/>
    <w:rsid w:val="005F67B8"/>
    <w:rsid w:val="006009BC"/>
    <w:rsid w:val="00603BCF"/>
    <w:rsid w:val="006109B6"/>
    <w:rsid w:val="00627327"/>
    <w:rsid w:val="00630E2F"/>
    <w:rsid w:val="00634BAA"/>
    <w:rsid w:val="0064084D"/>
    <w:rsid w:val="00640F39"/>
    <w:rsid w:val="00642718"/>
    <w:rsid w:val="006450FB"/>
    <w:rsid w:val="00655F91"/>
    <w:rsid w:val="0065619A"/>
    <w:rsid w:val="00657F58"/>
    <w:rsid w:val="006601DB"/>
    <w:rsid w:val="006603B9"/>
    <w:rsid w:val="00672839"/>
    <w:rsid w:val="006805DC"/>
    <w:rsid w:val="00682448"/>
    <w:rsid w:val="0068689F"/>
    <w:rsid w:val="006904EA"/>
    <w:rsid w:val="006921B6"/>
    <w:rsid w:val="006B48CE"/>
    <w:rsid w:val="006C0F6B"/>
    <w:rsid w:val="006C4DDE"/>
    <w:rsid w:val="006C57A8"/>
    <w:rsid w:val="006C5ADF"/>
    <w:rsid w:val="006C6461"/>
    <w:rsid w:val="006E098D"/>
    <w:rsid w:val="006E1CD5"/>
    <w:rsid w:val="00700A6F"/>
    <w:rsid w:val="0071780A"/>
    <w:rsid w:val="00724386"/>
    <w:rsid w:val="00725D62"/>
    <w:rsid w:val="00726307"/>
    <w:rsid w:val="00727C8D"/>
    <w:rsid w:val="00730579"/>
    <w:rsid w:val="00733A92"/>
    <w:rsid w:val="00733D6A"/>
    <w:rsid w:val="0073714F"/>
    <w:rsid w:val="00742B39"/>
    <w:rsid w:val="00745FAE"/>
    <w:rsid w:val="00747D70"/>
    <w:rsid w:val="007632CD"/>
    <w:rsid w:val="00774550"/>
    <w:rsid w:val="00774D23"/>
    <w:rsid w:val="007757BB"/>
    <w:rsid w:val="007765F5"/>
    <w:rsid w:val="0077701B"/>
    <w:rsid w:val="00781FD0"/>
    <w:rsid w:val="00790E79"/>
    <w:rsid w:val="007912D0"/>
    <w:rsid w:val="007A00CE"/>
    <w:rsid w:val="007A11AF"/>
    <w:rsid w:val="007A2490"/>
    <w:rsid w:val="007A4F4C"/>
    <w:rsid w:val="007B60A2"/>
    <w:rsid w:val="007C1CE0"/>
    <w:rsid w:val="007D261D"/>
    <w:rsid w:val="007D5BB7"/>
    <w:rsid w:val="007D5F1A"/>
    <w:rsid w:val="007E3E99"/>
    <w:rsid w:val="007E6331"/>
    <w:rsid w:val="007F02D6"/>
    <w:rsid w:val="007F662F"/>
    <w:rsid w:val="007F6C1A"/>
    <w:rsid w:val="007F7BCA"/>
    <w:rsid w:val="007F7E95"/>
    <w:rsid w:val="00810266"/>
    <w:rsid w:val="008155B5"/>
    <w:rsid w:val="008166EC"/>
    <w:rsid w:val="00831E6D"/>
    <w:rsid w:val="0083671A"/>
    <w:rsid w:val="00837998"/>
    <w:rsid w:val="00841597"/>
    <w:rsid w:val="0084357A"/>
    <w:rsid w:val="00861BDD"/>
    <w:rsid w:val="00862869"/>
    <w:rsid w:val="0086608F"/>
    <w:rsid w:val="008674B9"/>
    <w:rsid w:val="0087099D"/>
    <w:rsid w:val="00882291"/>
    <w:rsid w:val="00885B85"/>
    <w:rsid w:val="00886370"/>
    <w:rsid w:val="00890B22"/>
    <w:rsid w:val="0089107A"/>
    <w:rsid w:val="008A6A7B"/>
    <w:rsid w:val="008B31EE"/>
    <w:rsid w:val="008C0FD8"/>
    <w:rsid w:val="008C3A23"/>
    <w:rsid w:val="008D011C"/>
    <w:rsid w:val="008D3633"/>
    <w:rsid w:val="008D721A"/>
    <w:rsid w:val="008E3441"/>
    <w:rsid w:val="008E7027"/>
    <w:rsid w:val="008F2343"/>
    <w:rsid w:val="0090113B"/>
    <w:rsid w:val="0090348D"/>
    <w:rsid w:val="00907AFE"/>
    <w:rsid w:val="00907D1F"/>
    <w:rsid w:val="00912D81"/>
    <w:rsid w:val="00913A66"/>
    <w:rsid w:val="00916BD0"/>
    <w:rsid w:val="0092631A"/>
    <w:rsid w:val="00940F3C"/>
    <w:rsid w:val="009436E4"/>
    <w:rsid w:val="0094684B"/>
    <w:rsid w:val="00947AA6"/>
    <w:rsid w:val="009516DC"/>
    <w:rsid w:val="00951F22"/>
    <w:rsid w:val="009534D2"/>
    <w:rsid w:val="009623D4"/>
    <w:rsid w:val="0096648E"/>
    <w:rsid w:val="00966ADF"/>
    <w:rsid w:val="0096714A"/>
    <w:rsid w:val="00977691"/>
    <w:rsid w:val="00982B9B"/>
    <w:rsid w:val="00991A4E"/>
    <w:rsid w:val="00994E5F"/>
    <w:rsid w:val="009A089B"/>
    <w:rsid w:val="009B238F"/>
    <w:rsid w:val="009B4BA5"/>
    <w:rsid w:val="009B53E3"/>
    <w:rsid w:val="009C01FD"/>
    <w:rsid w:val="009C27C8"/>
    <w:rsid w:val="009C3A7F"/>
    <w:rsid w:val="009C56B0"/>
    <w:rsid w:val="009C6118"/>
    <w:rsid w:val="009C6483"/>
    <w:rsid w:val="009C742A"/>
    <w:rsid w:val="009D779D"/>
    <w:rsid w:val="009E4350"/>
    <w:rsid w:val="009E444A"/>
    <w:rsid w:val="009F446F"/>
    <w:rsid w:val="009F7957"/>
    <w:rsid w:val="00A00451"/>
    <w:rsid w:val="00A306D5"/>
    <w:rsid w:val="00A311EB"/>
    <w:rsid w:val="00A45E8C"/>
    <w:rsid w:val="00A562F9"/>
    <w:rsid w:val="00A612AF"/>
    <w:rsid w:val="00A6368E"/>
    <w:rsid w:val="00A657DD"/>
    <w:rsid w:val="00A709DA"/>
    <w:rsid w:val="00A71EB6"/>
    <w:rsid w:val="00A71EE7"/>
    <w:rsid w:val="00A80A04"/>
    <w:rsid w:val="00A85F0F"/>
    <w:rsid w:val="00A92557"/>
    <w:rsid w:val="00AB4A1A"/>
    <w:rsid w:val="00AB5F67"/>
    <w:rsid w:val="00AD1F8D"/>
    <w:rsid w:val="00AD490A"/>
    <w:rsid w:val="00AD546B"/>
    <w:rsid w:val="00AE2A47"/>
    <w:rsid w:val="00AF07F7"/>
    <w:rsid w:val="00AF230D"/>
    <w:rsid w:val="00AF3112"/>
    <w:rsid w:val="00AF3618"/>
    <w:rsid w:val="00AF5486"/>
    <w:rsid w:val="00AF752B"/>
    <w:rsid w:val="00B009FD"/>
    <w:rsid w:val="00B17B4A"/>
    <w:rsid w:val="00B2785C"/>
    <w:rsid w:val="00B36727"/>
    <w:rsid w:val="00B411C5"/>
    <w:rsid w:val="00B414A4"/>
    <w:rsid w:val="00B4153F"/>
    <w:rsid w:val="00B46D55"/>
    <w:rsid w:val="00B52E97"/>
    <w:rsid w:val="00B60856"/>
    <w:rsid w:val="00B60E59"/>
    <w:rsid w:val="00B61D14"/>
    <w:rsid w:val="00B6237D"/>
    <w:rsid w:val="00B832DB"/>
    <w:rsid w:val="00B83417"/>
    <w:rsid w:val="00B87122"/>
    <w:rsid w:val="00B93599"/>
    <w:rsid w:val="00B963DD"/>
    <w:rsid w:val="00B97891"/>
    <w:rsid w:val="00BA002B"/>
    <w:rsid w:val="00BA29E0"/>
    <w:rsid w:val="00BA6B2F"/>
    <w:rsid w:val="00BA70D8"/>
    <w:rsid w:val="00BB117B"/>
    <w:rsid w:val="00BD47C6"/>
    <w:rsid w:val="00BF02A8"/>
    <w:rsid w:val="00BF0378"/>
    <w:rsid w:val="00BF4B41"/>
    <w:rsid w:val="00BF6621"/>
    <w:rsid w:val="00BF7FC1"/>
    <w:rsid w:val="00C0239A"/>
    <w:rsid w:val="00C14D5D"/>
    <w:rsid w:val="00C14F5B"/>
    <w:rsid w:val="00C16C22"/>
    <w:rsid w:val="00C35153"/>
    <w:rsid w:val="00C35478"/>
    <w:rsid w:val="00C513AD"/>
    <w:rsid w:val="00C52367"/>
    <w:rsid w:val="00C733A8"/>
    <w:rsid w:val="00C75161"/>
    <w:rsid w:val="00C8476B"/>
    <w:rsid w:val="00C87FCC"/>
    <w:rsid w:val="00C9317E"/>
    <w:rsid w:val="00C93332"/>
    <w:rsid w:val="00C93AF0"/>
    <w:rsid w:val="00CA34D4"/>
    <w:rsid w:val="00CA3B84"/>
    <w:rsid w:val="00CA3D2E"/>
    <w:rsid w:val="00CB66ED"/>
    <w:rsid w:val="00CC023D"/>
    <w:rsid w:val="00CC5BD7"/>
    <w:rsid w:val="00CE56B5"/>
    <w:rsid w:val="00CE7364"/>
    <w:rsid w:val="00CF26A7"/>
    <w:rsid w:val="00CF3E86"/>
    <w:rsid w:val="00CF4BDA"/>
    <w:rsid w:val="00CF7D64"/>
    <w:rsid w:val="00D01F1F"/>
    <w:rsid w:val="00D02772"/>
    <w:rsid w:val="00D02EEF"/>
    <w:rsid w:val="00D03F7F"/>
    <w:rsid w:val="00D11D5D"/>
    <w:rsid w:val="00D201C3"/>
    <w:rsid w:val="00D23DD3"/>
    <w:rsid w:val="00D26792"/>
    <w:rsid w:val="00D418E0"/>
    <w:rsid w:val="00D542D2"/>
    <w:rsid w:val="00D57707"/>
    <w:rsid w:val="00D61F01"/>
    <w:rsid w:val="00D63F16"/>
    <w:rsid w:val="00D657E0"/>
    <w:rsid w:val="00D67A35"/>
    <w:rsid w:val="00D701CA"/>
    <w:rsid w:val="00D7620C"/>
    <w:rsid w:val="00D7627E"/>
    <w:rsid w:val="00D824DB"/>
    <w:rsid w:val="00D82D1F"/>
    <w:rsid w:val="00D94BFB"/>
    <w:rsid w:val="00D94E94"/>
    <w:rsid w:val="00D969E9"/>
    <w:rsid w:val="00DA5F0E"/>
    <w:rsid w:val="00DA61BE"/>
    <w:rsid w:val="00DB151B"/>
    <w:rsid w:val="00DB31C6"/>
    <w:rsid w:val="00DB33F3"/>
    <w:rsid w:val="00DB6305"/>
    <w:rsid w:val="00DC7A0C"/>
    <w:rsid w:val="00DD3A70"/>
    <w:rsid w:val="00DD7057"/>
    <w:rsid w:val="00DD7E8A"/>
    <w:rsid w:val="00DE3BC2"/>
    <w:rsid w:val="00DE610C"/>
    <w:rsid w:val="00DF04EE"/>
    <w:rsid w:val="00E00CEB"/>
    <w:rsid w:val="00E04C97"/>
    <w:rsid w:val="00E111D7"/>
    <w:rsid w:val="00E16DEE"/>
    <w:rsid w:val="00E179DF"/>
    <w:rsid w:val="00E356C9"/>
    <w:rsid w:val="00E4288A"/>
    <w:rsid w:val="00E44711"/>
    <w:rsid w:val="00E539B2"/>
    <w:rsid w:val="00E62DD8"/>
    <w:rsid w:val="00E7671D"/>
    <w:rsid w:val="00E828E4"/>
    <w:rsid w:val="00E90521"/>
    <w:rsid w:val="00EA1038"/>
    <w:rsid w:val="00EA2822"/>
    <w:rsid w:val="00EA3B2B"/>
    <w:rsid w:val="00EA6BF0"/>
    <w:rsid w:val="00EA7756"/>
    <w:rsid w:val="00EB3AC6"/>
    <w:rsid w:val="00EB4B28"/>
    <w:rsid w:val="00EB4DFF"/>
    <w:rsid w:val="00EB77FD"/>
    <w:rsid w:val="00EC42F8"/>
    <w:rsid w:val="00EE4AD9"/>
    <w:rsid w:val="00EE71B6"/>
    <w:rsid w:val="00EF0E26"/>
    <w:rsid w:val="00EF150B"/>
    <w:rsid w:val="00EF184C"/>
    <w:rsid w:val="00EF5B73"/>
    <w:rsid w:val="00EF5CD4"/>
    <w:rsid w:val="00EF6860"/>
    <w:rsid w:val="00F11790"/>
    <w:rsid w:val="00F257A5"/>
    <w:rsid w:val="00F5354D"/>
    <w:rsid w:val="00F56712"/>
    <w:rsid w:val="00F63E43"/>
    <w:rsid w:val="00F6438B"/>
    <w:rsid w:val="00F70211"/>
    <w:rsid w:val="00F77435"/>
    <w:rsid w:val="00F8629B"/>
    <w:rsid w:val="00F926F7"/>
    <w:rsid w:val="00F953FC"/>
    <w:rsid w:val="00FA54FF"/>
    <w:rsid w:val="00FA6B86"/>
    <w:rsid w:val="00FA75A5"/>
    <w:rsid w:val="00FB1234"/>
    <w:rsid w:val="00FB3028"/>
    <w:rsid w:val="00FB53EB"/>
    <w:rsid w:val="00FC754A"/>
    <w:rsid w:val="00FC7903"/>
    <w:rsid w:val="00FE452F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  <w:style w:type="character" w:customStyle="1" w:styleId="yanse1">
    <w:name w:val="yanse1"/>
    <w:basedOn w:val="a0"/>
    <w:rsid w:val="00FB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60</cp:revision>
  <dcterms:created xsi:type="dcterms:W3CDTF">2023-05-12T06:41:00Z</dcterms:created>
  <dcterms:modified xsi:type="dcterms:W3CDTF">2023-05-12T07:24:00Z</dcterms:modified>
</cp:coreProperties>
</file>