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771512"/>
      <w:r>
        <w:rPr>
          <w:rFonts w:hint="eastAsia"/>
          <w:sz w:val="32"/>
          <w:szCs w:val="32"/>
        </w:rPr>
        <w:t>目录</w:t>
      </w:r>
      <w:bookmarkEnd w:id="0"/>
      <w:bookmarkEnd w:id="1"/>
    </w:p>
    <w:p w:rsidR="00B0271B" w:rsidRPr="00B0271B" w:rsidRDefault="00B0271B" w:rsidP="00B0271B"/>
    <w:p w:rsidR="00C549A0" w:rsidRPr="00C549A0" w:rsidRDefault="001E257A">
      <w:pPr>
        <w:pStyle w:val="11"/>
        <w:rPr>
          <w:rFonts w:asciiTheme="minorHAnsi" w:eastAsiaTheme="minorEastAsia" w:hAnsiTheme="minorHAnsi" w:cstheme="minorBidi"/>
          <w:noProof/>
          <w:szCs w:val="28"/>
        </w:rPr>
      </w:pPr>
      <w:r w:rsidRPr="00C549A0">
        <w:rPr>
          <w:rFonts w:ascii="黑体" w:hAnsi="黑体"/>
          <w:szCs w:val="28"/>
        </w:rPr>
        <w:fldChar w:fldCharType="begin"/>
      </w:r>
      <w:r w:rsidRPr="00C549A0">
        <w:rPr>
          <w:rFonts w:ascii="黑体" w:hAnsi="黑体"/>
          <w:szCs w:val="28"/>
        </w:rPr>
        <w:instrText xml:space="preserve"> TOC \o "1-5" \h \z \u </w:instrText>
      </w:r>
      <w:r w:rsidRPr="00C549A0">
        <w:rPr>
          <w:rFonts w:ascii="黑体" w:hAnsi="黑体"/>
          <w:szCs w:val="28"/>
        </w:rPr>
        <w:fldChar w:fldCharType="separate"/>
      </w:r>
      <w:hyperlink w:anchor="_Toc451771512" w:history="1">
        <w:r w:rsidR="00C549A0" w:rsidRPr="00C549A0">
          <w:rPr>
            <w:rStyle w:val="ab"/>
            <w:noProof/>
            <w:szCs w:val="28"/>
          </w:rPr>
          <w:t>目录</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_Toc451771512 \h </w:instrText>
        </w:r>
        <w:r w:rsidR="00C549A0" w:rsidRPr="00C549A0">
          <w:rPr>
            <w:noProof/>
            <w:webHidden/>
            <w:sz w:val="24"/>
          </w:rPr>
        </w:r>
        <w:r w:rsidR="00C549A0" w:rsidRPr="00C549A0">
          <w:rPr>
            <w:noProof/>
            <w:webHidden/>
            <w:sz w:val="24"/>
          </w:rPr>
          <w:fldChar w:fldCharType="separate"/>
        </w:r>
        <w:r w:rsidR="00242D50">
          <w:rPr>
            <w:noProof/>
            <w:webHidden/>
            <w:sz w:val="24"/>
          </w:rPr>
          <w:t>I</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13" w:history="1">
        <w:r w:rsidR="00C549A0" w:rsidRPr="00C549A0">
          <w:rPr>
            <w:rStyle w:val="ab"/>
            <w:noProof/>
            <w:szCs w:val="28"/>
          </w:rPr>
          <w:t>图目录</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_Toc451771513 \h </w:instrText>
        </w:r>
        <w:r w:rsidR="00C549A0" w:rsidRPr="00C549A0">
          <w:rPr>
            <w:noProof/>
            <w:webHidden/>
            <w:sz w:val="24"/>
          </w:rPr>
        </w:r>
        <w:r w:rsidR="00C549A0" w:rsidRPr="00C549A0">
          <w:rPr>
            <w:noProof/>
            <w:webHidden/>
            <w:sz w:val="24"/>
          </w:rPr>
          <w:fldChar w:fldCharType="separate"/>
        </w:r>
        <w:r w:rsidR="00242D50">
          <w:rPr>
            <w:noProof/>
            <w:webHidden/>
            <w:sz w:val="24"/>
          </w:rPr>
          <w:t>V</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14" w:history="1">
        <w:r w:rsidR="00C549A0" w:rsidRPr="00C549A0">
          <w:rPr>
            <w:rStyle w:val="ab"/>
            <w:noProof/>
            <w:szCs w:val="28"/>
          </w:rPr>
          <w:t>表目录</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_Toc451771514 \h </w:instrText>
        </w:r>
        <w:r w:rsidR="00C549A0" w:rsidRPr="00C549A0">
          <w:rPr>
            <w:noProof/>
            <w:webHidden/>
            <w:sz w:val="24"/>
          </w:rPr>
        </w:r>
        <w:r w:rsidR="00C549A0" w:rsidRPr="00C549A0">
          <w:rPr>
            <w:noProof/>
            <w:webHidden/>
            <w:sz w:val="24"/>
          </w:rPr>
          <w:fldChar w:fldCharType="separate"/>
        </w:r>
        <w:r w:rsidR="00242D50">
          <w:rPr>
            <w:noProof/>
            <w:webHidden/>
            <w:sz w:val="24"/>
          </w:rPr>
          <w:t>VI</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15" w:history="1">
        <w:r w:rsidR="00C549A0" w:rsidRPr="00C549A0">
          <w:rPr>
            <w:rStyle w:val="ab"/>
            <w:rFonts w:ascii="黑体" w:hAnsi="黑体"/>
            <w:noProof/>
            <w:szCs w:val="28"/>
          </w:rPr>
          <w:t>一、 引言</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_Toc451771515 \h </w:instrText>
        </w:r>
        <w:r w:rsidR="00C549A0" w:rsidRPr="00C549A0">
          <w:rPr>
            <w:noProof/>
            <w:webHidden/>
            <w:sz w:val="24"/>
          </w:rPr>
        </w:r>
        <w:r w:rsidR="00C549A0" w:rsidRPr="00C549A0">
          <w:rPr>
            <w:noProof/>
            <w:webHidden/>
            <w:sz w:val="24"/>
          </w:rPr>
          <w:fldChar w:fldCharType="separate"/>
        </w:r>
        <w:r w:rsidR="00242D50">
          <w:rPr>
            <w:noProof/>
            <w:webHidden/>
            <w:sz w:val="24"/>
          </w:rPr>
          <w:t>1</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17" w:history="1">
        <w:r w:rsidR="00C549A0" w:rsidRPr="00C549A0">
          <w:rPr>
            <w:rStyle w:val="ab"/>
            <w:rFonts w:ascii="黑体" w:hAnsi="黑体"/>
            <w:noProof/>
            <w:szCs w:val="28"/>
          </w:rPr>
          <w:t>（一） 项目背景</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_Toc451771517 \h </w:instrText>
        </w:r>
        <w:r w:rsidR="00C549A0" w:rsidRPr="00C549A0">
          <w:rPr>
            <w:noProof/>
            <w:webHidden/>
            <w:sz w:val="24"/>
          </w:rPr>
        </w:r>
        <w:r w:rsidR="00C549A0" w:rsidRPr="00C549A0">
          <w:rPr>
            <w:noProof/>
            <w:webHidden/>
            <w:sz w:val="24"/>
          </w:rPr>
          <w:fldChar w:fldCharType="separate"/>
        </w:r>
        <w:r w:rsidR="00242D50">
          <w:rPr>
            <w:noProof/>
            <w:webHidden/>
            <w:sz w:val="24"/>
          </w:rPr>
          <w:t>1</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18" w:history="1">
        <w:r w:rsidR="00C549A0" w:rsidRPr="00C549A0">
          <w:rPr>
            <w:rStyle w:val="ab"/>
            <w:rFonts w:ascii="黑体" w:hAnsi="黑体"/>
            <w:noProof/>
            <w:szCs w:val="28"/>
          </w:rPr>
          <w:t>（二） 国内外可穿戴设备技术现状</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_Toc451771518 \h </w:instrText>
        </w:r>
        <w:r w:rsidR="00C549A0" w:rsidRPr="00C549A0">
          <w:rPr>
            <w:noProof/>
            <w:webHidden/>
            <w:sz w:val="24"/>
          </w:rPr>
        </w:r>
        <w:r w:rsidR="00C549A0" w:rsidRPr="00C549A0">
          <w:rPr>
            <w:noProof/>
            <w:webHidden/>
            <w:sz w:val="24"/>
          </w:rPr>
          <w:fldChar w:fldCharType="separate"/>
        </w:r>
        <w:r w:rsidR="00242D50">
          <w:rPr>
            <w:noProof/>
            <w:webHidden/>
            <w:sz w:val="24"/>
          </w:rPr>
          <w:t>1</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19" w:history="1">
        <w:r w:rsidR="00C549A0" w:rsidRPr="00C549A0">
          <w:rPr>
            <w:rStyle w:val="ab"/>
            <w:rFonts w:ascii="黑体" w:hAnsi="黑体"/>
            <w:noProof/>
            <w:szCs w:val="28"/>
          </w:rPr>
          <w:t>（三） 国内智能手环市场现状</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_Toc451771519 \h </w:instrText>
        </w:r>
        <w:r w:rsidR="00C549A0" w:rsidRPr="00C549A0">
          <w:rPr>
            <w:noProof/>
            <w:webHidden/>
            <w:sz w:val="24"/>
          </w:rPr>
        </w:r>
        <w:r w:rsidR="00C549A0" w:rsidRPr="00C549A0">
          <w:rPr>
            <w:noProof/>
            <w:webHidden/>
            <w:sz w:val="24"/>
          </w:rPr>
          <w:fldChar w:fldCharType="separate"/>
        </w:r>
        <w:r w:rsidR="00242D50">
          <w:rPr>
            <w:noProof/>
            <w:webHidden/>
            <w:sz w:val="24"/>
          </w:rPr>
          <w:t>2</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20" w:history="1">
        <w:r w:rsidR="00C549A0" w:rsidRPr="00C549A0">
          <w:rPr>
            <w:rStyle w:val="ab"/>
            <w:rFonts w:ascii="黑体" w:hAnsi="黑体"/>
            <w:noProof/>
            <w:szCs w:val="28"/>
          </w:rPr>
          <w:t>（四） 设计的主要工作与组织结构</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_Toc451771520 \h </w:instrText>
        </w:r>
        <w:r w:rsidR="00C549A0" w:rsidRPr="00C549A0">
          <w:rPr>
            <w:noProof/>
            <w:webHidden/>
            <w:sz w:val="24"/>
          </w:rPr>
        </w:r>
        <w:r w:rsidR="00C549A0" w:rsidRPr="00C549A0">
          <w:rPr>
            <w:noProof/>
            <w:webHidden/>
            <w:sz w:val="24"/>
          </w:rPr>
          <w:fldChar w:fldCharType="separate"/>
        </w:r>
        <w:r w:rsidR="00242D50">
          <w:rPr>
            <w:noProof/>
            <w:webHidden/>
            <w:sz w:val="24"/>
          </w:rPr>
          <w:t>3</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21" w:history="1">
        <w:r w:rsidR="00C549A0" w:rsidRPr="00C549A0">
          <w:rPr>
            <w:rStyle w:val="ab"/>
            <w:rFonts w:ascii="黑体" w:hAnsi="黑体"/>
            <w:noProof/>
            <w:szCs w:val="28"/>
          </w:rPr>
          <w:t>二、 技术简介及原型平台</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_Toc451771521 \h </w:instrText>
        </w:r>
        <w:r w:rsidR="00C549A0" w:rsidRPr="00C549A0">
          <w:rPr>
            <w:noProof/>
            <w:webHidden/>
            <w:sz w:val="24"/>
          </w:rPr>
        </w:r>
        <w:r w:rsidR="00C549A0" w:rsidRPr="00C549A0">
          <w:rPr>
            <w:noProof/>
            <w:webHidden/>
            <w:sz w:val="24"/>
          </w:rPr>
          <w:fldChar w:fldCharType="separate"/>
        </w:r>
        <w:r w:rsidR="00242D50">
          <w:rPr>
            <w:noProof/>
            <w:webHidden/>
            <w:sz w:val="24"/>
          </w:rPr>
          <w:t>5</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23" w:history="1">
        <w:r w:rsidR="00C549A0" w:rsidRPr="00C549A0">
          <w:rPr>
            <w:rStyle w:val="ab"/>
            <w:rFonts w:ascii="黑体" w:hAnsi="黑体"/>
            <w:noProof/>
            <w:szCs w:val="28"/>
          </w:rPr>
          <w:t>（一） MEMS技术与微传感器</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_Toc451771523 \h </w:instrText>
        </w:r>
        <w:r w:rsidR="00C549A0" w:rsidRPr="00C549A0">
          <w:rPr>
            <w:noProof/>
            <w:webHidden/>
            <w:sz w:val="24"/>
          </w:rPr>
        </w:r>
        <w:r w:rsidR="00C549A0" w:rsidRPr="00C549A0">
          <w:rPr>
            <w:noProof/>
            <w:webHidden/>
            <w:sz w:val="24"/>
          </w:rPr>
          <w:fldChar w:fldCharType="separate"/>
        </w:r>
        <w:r w:rsidR="00242D50">
          <w:rPr>
            <w:noProof/>
            <w:webHidden/>
            <w:sz w:val="24"/>
          </w:rPr>
          <w:t>5</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24" w:history="1">
        <w:r w:rsidR="00C549A0" w:rsidRPr="00C549A0">
          <w:rPr>
            <w:rStyle w:val="ab"/>
            <w:rFonts w:ascii="黑体" w:hAnsi="黑体"/>
            <w:noProof/>
            <w:szCs w:val="28"/>
          </w:rPr>
          <w:t>（二） LinkIt RTOS SDK</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_Toc451771524 \h </w:instrText>
        </w:r>
        <w:r w:rsidR="00C549A0" w:rsidRPr="00C549A0">
          <w:rPr>
            <w:noProof/>
            <w:webHidden/>
            <w:sz w:val="24"/>
          </w:rPr>
        </w:r>
        <w:r w:rsidR="00C549A0" w:rsidRPr="00C549A0">
          <w:rPr>
            <w:noProof/>
            <w:webHidden/>
            <w:sz w:val="24"/>
          </w:rPr>
          <w:fldChar w:fldCharType="separate"/>
        </w:r>
        <w:r w:rsidR="00242D50">
          <w:rPr>
            <w:noProof/>
            <w:webHidden/>
            <w:sz w:val="24"/>
          </w:rPr>
          <w:t>5</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25" w:history="1">
        <w:r w:rsidR="00C549A0" w:rsidRPr="00C549A0">
          <w:rPr>
            <w:rStyle w:val="ab"/>
            <w:rFonts w:ascii="黑体" w:hAnsi="黑体"/>
            <w:noProof/>
            <w:szCs w:val="28"/>
          </w:rPr>
          <w:t>（三） LinkIt ONE</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_Toc451771525 \h </w:instrText>
        </w:r>
        <w:r w:rsidR="00C549A0" w:rsidRPr="00C549A0">
          <w:rPr>
            <w:noProof/>
            <w:webHidden/>
            <w:sz w:val="24"/>
          </w:rPr>
        </w:r>
        <w:r w:rsidR="00C549A0" w:rsidRPr="00C549A0">
          <w:rPr>
            <w:noProof/>
            <w:webHidden/>
            <w:sz w:val="24"/>
          </w:rPr>
          <w:fldChar w:fldCharType="separate"/>
        </w:r>
        <w:r w:rsidR="00242D50">
          <w:rPr>
            <w:noProof/>
            <w:webHidden/>
            <w:sz w:val="24"/>
          </w:rPr>
          <w:t>6</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26" w:history="1">
        <w:r w:rsidR="00C549A0" w:rsidRPr="00C549A0">
          <w:rPr>
            <w:rStyle w:val="ab"/>
            <w:rFonts w:ascii="黑体" w:hAnsi="黑体"/>
            <w:noProof/>
            <w:szCs w:val="28"/>
          </w:rPr>
          <w:t>1. Arduino</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_Toc451771526 \h </w:instrText>
        </w:r>
        <w:r w:rsidR="00C549A0" w:rsidRPr="00C549A0">
          <w:rPr>
            <w:noProof/>
            <w:webHidden/>
            <w:sz w:val="24"/>
          </w:rPr>
        </w:r>
        <w:r w:rsidR="00C549A0" w:rsidRPr="00C549A0">
          <w:rPr>
            <w:noProof/>
            <w:webHidden/>
            <w:sz w:val="24"/>
          </w:rPr>
          <w:fldChar w:fldCharType="separate"/>
        </w:r>
        <w:r w:rsidR="00242D50">
          <w:rPr>
            <w:noProof/>
            <w:webHidden/>
            <w:sz w:val="24"/>
          </w:rPr>
          <w:t>6</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27" w:history="1">
        <w:r w:rsidR="00C549A0" w:rsidRPr="00C549A0">
          <w:rPr>
            <w:rStyle w:val="ab"/>
            <w:rFonts w:ascii="黑体" w:hAnsi="黑体"/>
            <w:noProof/>
            <w:szCs w:val="28"/>
          </w:rPr>
          <w:t>2. LinkIt ONE在Arduino基础上的革新</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_Toc451771527 \h </w:instrText>
        </w:r>
        <w:r w:rsidR="00C549A0" w:rsidRPr="00C549A0">
          <w:rPr>
            <w:noProof/>
            <w:webHidden/>
            <w:sz w:val="24"/>
          </w:rPr>
        </w:r>
        <w:r w:rsidR="00C549A0" w:rsidRPr="00C549A0">
          <w:rPr>
            <w:noProof/>
            <w:webHidden/>
            <w:sz w:val="24"/>
          </w:rPr>
          <w:fldChar w:fldCharType="separate"/>
        </w:r>
        <w:r w:rsidR="00242D50">
          <w:rPr>
            <w:noProof/>
            <w:webHidden/>
            <w:sz w:val="24"/>
          </w:rPr>
          <w:t>6</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28" w:history="1">
        <w:r w:rsidR="00C549A0" w:rsidRPr="00C549A0">
          <w:rPr>
            <w:rStyle w:val="ab"/>
            <w:rFonts w:ascii="黑体" w:hAnsi="黑体"/>
            <w:noProof/>
            <w:szCs w:val="28"/>
          </w:rPr>
          <w:t>（四） 本章小结</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_Toc451771528 \h </w:instrText>
        </w:r>
        <w:r w:rsidR="00C549A0" w:rsidRPr="00C549A0">
          <w:rPr>
            <w:noProof/>
            <w:webHidden/>
            <w:sz w:val="24"/>
          </w:rPr>
        </w:r>
        <w:r w:rsidR="00C549A0" w:rsidRPr="00C549A0">
          <w:rPr>
            <w:noProof/>
            <w:webHidden/>
            <w:sz w:val="24"/>
          </w:rPr>
          <w:fldChar w:fldCharType="separate"/>
        </w:r>
        <w:r w:rsidR="00242D50">
          <w:rPr>
            <w:noProof/>
            <w:webHidden/>
            <w:sz w:val="24"/>
          </w:rPr>
          <w:t>7</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29" w:history="1">
        <w:r w:rsidR="00C549A0" w:rsidRPr="00C549A0">
          <w:rPr>
            <w:rStyle w:val="ab"/>
            <w:rFonts w:ascii="黑体" w:hAnsi="黑体"/>
            <w:noProof/>
            <w:szCs w:val="28"/>
          </w:rPr>
          <w:t>三、 智能手环的需求分析与概要设计</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_Toc451771529 \h </w:instrText>
        </w:r>
        <w:r w:rsidR="00C549A0" w:rsidRPr="00C549A0">
          <w:rPr>
            <w:noProof/>
            <w:webHidden/>
            <w:sz w:val="24"/>
          </w:rPr>
        </w:r>
        <w:r w:rsidR="00C549A0" w:rsidRPr="00C549A0">
          <w:rPr>
            <w:noProof/>
            <w:webHidden/>
            <w:sz w:val="24"/>
          </w:rPr>
          <w:fldChar w:fldCharType="separate"/>
        </w:r>
        <w:r w:rsidR="00242D50">
          <w:rPr>
            <w:noProof/>
            <w:webHidden/>
            <w:sz w:val="24"/>
          </w:rPr>
          <w:t>8</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31" w:history="1">
        <w:r w:rsidR="00C549A0" w:rsidRPr="00C549A0">
          <w:rPr>
            <w:rStyle w:val="ab"/>
            <w:rFonts w:ascii="黑体" w:hAnsi="黑体"/>
            <w:noProof/>
            <w:szCs w:val="28"/>
          </w:rPr>
          <w:t>（一） 运动数据采集与分析平台整体概述</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_Toc451771531 \h </w:instrText>
        </w:r>
        <w:r w:rsidR="00C549A0" w:rsidRPr="00C549A0">
          <w:rPr>
            <w:noProof/>
            <w:webHidden/>
            <w:sz w:val="24"/>
          </w:rPr>
        </w:r>
        <w:r w:rsidR="00C549A0" w:rsidRPr="00C549A0">
          <w:rPr>
            <w:noProof/>
            <w:webHidden/>
            <w:sz w:val="24"/>
          </w:rPr>
          <w:fldChar w:fldCharType="separate"/>
        </w:r>
        <w:r w:rsidR="00242D50">
          <w:rPr>
            <w:noProof/>
            <w:webHidden/>
            <w:sz w:val="24"/>
          </w:rPr>
          <w:t>8</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32" w:history="1">
        <w:r w:rsidR="00C549A0" w:rsidRPr="00C549A0">
          <w:rPr>
            <w:rStyle w:val="ab"/>
            <w:rFonts w:ascii="黑体" w:hAnsi="黑体"/>
            <w:noProof/>
            <w:szCs w:val="28"/>
          </w:rPr>
          <w:t>1. 需求分析</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_Toc451771532 \h </w:instrText>
        </w:r>
        <w:r w:rsidR="00C549A0" w:rsidRPr="00C549A0">
          <w:rPr>
            <w:noProof/>
            <w:webHidden/>
            <w:sz w:val="24"/>
          </w:rPr>
        </w:r>
        <w:r w:rsidR="00C549A0" w:rsidRPr="00C549A0">
          <w:rPr>
            <w:noProof/>
            <w:webHidden/>
            <w:sz w:val="24"/>
          </w:rPr>
          <w:fldChar w:fldCharType="separate"/>
        </w:r>
        <w:r w:rsidR="00242D50">
          <w:rPr>
            <w:noProof/>
            <w:webHidden/>
            <w:sz w:val="24"/>
          </w:rPr>
          <w:t>8</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33" w:history="1">
        <w:r w:rsidR="00C549A0" w:rsidRPr="00C549A0">
          <w:rPr>
            <w:rStyle w:val="ab"/>
            <w:rFonts w:ascii="黑体" w:hAnsi="黑体"/>
            <w:noProof/>
            <w:szCs w:val="28"/>
          </w:rPr>
          <w:t>2. 概要设计</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_Toc451771533 \h </w:instrText>
        </w:r>
        <w:r w:rsidR="00C549A0" w:rsidRPr="00C549A0">
          <w:rPr>
            <w:noProof/>
            <w:webHidden/>
            <w:sz w:val="24"/>
          </w:rPr>
        </w:r>
        <w:r w:rsidR="00C549A0" w:rsidRPr="00C549A0">
          <w:rPr>
            <w:noProof/>
            <w:webHidden/>
            <w:sz w:val="24"/>
          </w:rPr>
          <w:fldChar w:fldCharType="separate"/>
        </w:r>
        <w:r w:rsidR="00242D50">
          <w:rPr>
            <w:noProof/>
            <w:webHidden/>
            <w:sz w:val="24"/>
          </w:rPr>
          <w:t>10</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34" w:history="1">
        <w:r w:rsidR="00C549A0" w:rsidRPr="00C549A0">
          <w:rPr>
            <w:rStyle w:val="ab"/>
            <w:rFonts w:ascii="黑体" w:eastAsia="黑体" w:hAnsi="黑体"/>
            <w:noProof/>
            <w:sz w:val="28"/>
            <w:szCs w:val="28"/>
          </w:rPr>
          <w:t>(1) 服务器端</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_Toc451771534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10</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35" w:history="1">
        <w:r w:rsidR="00C549A0" w:rsidRPr="00C549A0">
          <w:rPr>
            <w:rStyle w:val="ab"/>
            <w:rFonts w:ascii="黑体" w:eastAsia="黑体" w:hAnsi="黑体"/>
            <w:noProof/>
            <w:sz w:val="28"/>
            <w:szCs w:val="28"/>
          </w:rPr>
          <w:t>(2) 智能手机端</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_Toc451771535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10</w:t>
        </w:r>
        <w:r w:rsidR="00C549A0" w:rsidRPr="00C549A0">
          <w:rPr>
            <w:rFonts w:eastAsia="黑体"/>
            <w:noProof/>
            <w:webHidden/>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36" w:history="1">
        <w:r w:rsidR="00C549A0" w:rsidRPr="00C549A0">
          <w:rPr>
            <w:rStyle w:val="ab"/>
            <w:rFonts w:ascii="黑体" w:hAnsi="黑体"/>
            <w:noProof/>
            <w:szCs w:val="28"/>
          </w:rPr>
          <w:t>（二） 智能手环的需求分析</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_Toc451771536 \h </w:instrText>
        </w:r>
        <w:r w:rsidR="00C549A0" w:rsidRPr="00C549A0">
          <w:rPr>
            <w:noProof/>
            <w:webHidden/>
            <w:sz w:val="24"/>
          </w:rPr>
        </w:r>
        <w:r w:rsidR="00C549A0" w:rsidRPr="00C549A0">
          <w:rPr>
            <w:noProof/>
            <w:webHidden/>
            <w:sz w:val="24"/>
          </w:rPr>
          <w:fldChar w:fldCharType="separate"/>
        </w:r>
        <w:r w:rsidR="00242D50">
          <w:rPr>
            <w:noProof/>
            <w:webHidden/>
            <w:sz w:val="24"/>
          </w:rPr>
          <w:t>10</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37" w:history="1">
        <w:r w:rsidR="00C549A0" w:rsidRPr="00C549A0">
          <w:rPr>
            <w:rStyle w:val="ab"/>
            <w:rFonts w:ascii="黑体" w:hAnsi="黑体"/>
            <w:noProof/>
            <w:szCs w:val="28"/>
          </w:rPr>
          <w:t>1. 功能需求</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_Toc451771537 \h </w:instrText>
        </w:r>
        <w:r w:rsidR="00C549A0" w:rsidRPr="00C549A0">
          <w:rPr>
            <w:noProof/>
            <w:webHidden/>
            <w:sz w:val="24"/>
          </w:rPr>
        </w:r>
        <w:r w:rsidR="00C549A0" w:rsidRPr="00C549A0">
          <w:rPr>
            <w:noProof/>
            <w:webHidden/>
            <w:sz w:val="24"/>
          </w:rPr>
          <w:fldChar w:fldCharType="separate"/>
        </w:r>
        <w:r w:rsidR="00242D50">
          <w:rPr>
            <w:noProof/>
            <w:webHidden/>
            <w:sz w:val="24"/>
          </w:rPr>
          <w:t>10</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38" w:history="1">
        <w:r w:rsidR="00C549A0" w:rsidRPr="00C549A0">
          <w:rPr>
            <w:rStyle w:val="ab"/>
            <w:rFonts w:ascii="黑体" w:hAnsi="黑体"/>
            <w:noProof/>
            <w:szCs w:val="28"/>
          </w:rPr>
          <w:t>2. 非功能需求</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_Toc451771538 \h </w:instrText>
        </w:r>
        <w:r w:rsidR="00C549A0" w:rsidRPr="00C549A0">
          <w:rPr>
            <w:noProof/>
            <w:webHidden/>
            <w:sz w:val="24"/>
          </w:rPr>
        </w:r>
        <w:r w:rsidR="00C549A0" w:rsidRPr="00C549A0">
          <w:rPr>
            <w:noProof/>
            <w:webHidden/>
            <w:sz w:val="24"/>
          </w:rPr>
          <w:fldChar w:fldCharType="separate"/>
        </w:r>
        <w:r w:rsidR="00242D50">
          <w:rPr>
            <w:noProof/>
            <w:webHidden/>
            <w:sz w:val="24"/>
          </w:rPr>
          <w:t>13</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39" w:history="1">
        <w:r w:rsidR="00C549A0" w:rsidRPr="00C549A0">
          <w:rPr>
            <w:rStyle w:val="ab"/>
            <w:rFonts w:ascii="黑体" w:eastAsia="黑体" w:hAnsi="黑体"/>
            <w:noProof/>
            <w:sz w:val="28"/>
            <w:szCs w:val="28"/>
          </w:rPr>
          <w:t>(1) 性能需求</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_Toc451771539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14</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40" w:history="1">
        <w:r w:rsidR="00C549A0" w:rsidRPr="00C549A0">
          <w:rPr>
            <w:rStyle w:val="ab"/>
            <w:rFonts w:ascii="黑体" w:eastAsia="黑体" w:hAnsi="黑体"/>
            <w:noProof/>
            <w:sz w:val="28"/>
            <w:szCs w:val="28"/>
          </w:rPr>
          <w:t>(2) 质量属性与经济约束</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_Toc451771540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15</w:t>
        </w:r>
        <w:r w:rsidR="00C549A0" w:rsidRPr="00C549A0">
          <w:rPr>
            <w:rFonts w:eastAsia="黑体"/>
            <w:noProof/>
            <w:webHidden/>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41" w:history="1">
        <w:r w:rsidR="00C549A0" w:rsidRPr="00C549A0">
          <w:rPr>
            <w:rStyle w:val="ab"/>
            <w:rFonts w:ascii="黑体" w:hAnsi="黑体"/>
            <w:noProof/>
            <w:szCs w:val="28"/>
          </w:rPr>
          <w:t>（三） 智能手环的概要设计</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_Toc451771541 \h </w:instrText>
        </w:r>
        <w:r w:rsidR="00C549A0" w:rsidRPr="00C549A0">
          <w:rPr>
            <w:noProof/>
            <w:webHidden/>
            <w:sz w:val="24"/>
          </w:rPr>
        </w:r>
        <w:r w:rsidR="00C549A0" w:rsidRPr="00C549A0">
          <w:rPr>
            <w:noProof/>
            <w:webHidden/>
            <w:sz w:val="24"/>
          </w:rPr>
          <w:fldChar w:fldCharType="separate"/>
        </w:r>
        <w:r w:rsidR="00242D50">
          <w:rPr>
            <w:noProof/>
            <w:webHidden/>
            <w:sz w:val="24"/>
          </w:rPr>
          <w:t>16</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42" w:history="1">
        <w:r w:rsidR="00C549A0" w:rsidRPr="00C549A0">
          <w:rPr>
            <w:rStyle w:val="ab"/>
            <w:rFonts w:ascii="黑体" w:hAnsi="黑体"/>
            <w:noProof/>
            <w:szCs w:val="28"/>
          </w:rPr>
          <w:t>（四） 本章小结</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_Toc451771542 \h </w:instrText>
        </w:r>
        <w:r w:rsidR="00C549A0" w:rsidRPr="00C549A0">
          <w:rPr>
            <w:noProof/>
            <w:webHidden/>
            <w:sz w:val="24"/>
          </w:rPr>
        </w:r>
        <w:r w:rsidR="00C549A0" w:rsidRPr="00C549A0">
          <w:rPr>
            <w:noProof/>
            <w:webHidden/>
            <w:sz w:val="24"/>
          </w:rPr>
          <w:fldChar w:fldCharType="separate"/>
        </w:r>
        <w:r w:rsidR="00242D50">
          <w:rPr>
            <w:noProof/>
            <w:webHidden/>
            <w:sz w:val="24"/>
          </w:rPr>
          <w:t>19</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43" w:history="1">
        <w:r w:rsidR="00C549A0" w:rsidRPr="00C549A0">
          <w:rPr>
            <w:rStyle w:val="ab"/>
            <w:rFonts w:ascii="黑体" w:hAnsi="黑体"/>
            <w:noProof/>
            <w:szCs w:val="28"/>
          </w:rPr>
          <w:t>四、 智能手环的详细设计与实现</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_Toc451771543 \h </w:instrText>
        </w:r>
        <w:r w:rsidR="00C549A0" w:rsidRPr="00C549A0">
          <w:rPr>
            <w:noProof/>
            <w:webHidden/>
            <w:sz w:val="24"/>
          </w:rPr>
        </w:r>
        <w:r w:rsidR="00C549A0" w:rsidRPr="00C549A0">
          <w:rPr>
            <w:noProof/>
            <w:webHidden/>
            <w:sz w:val="24"/>
          </w:rPr>
          <w:fldChar w:fldCharType="separate"/>
        </w:r>
        <w:r w:rsidR="00242D50">
          <w:rPr>
            <w:noProof/>
            <w:webHidden/>
            <w:sz w:val="24"/>
          </w:rPr>
          <w:t>20</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45" w:history="1">
        <w:r w:rsidR="00C549A0" w:rsidRPr="00C549A0">
          <w:rPr>
            <w:rStyle w:val="ab"/>
            <w:rFonts w:ascii="黑体" w:hAnsi="黑体"/>
            <w:noProof/>
            <w:szCs w:val="28"/>
          </w:rPr>
          <w:t>（一） 硬件原型的构建</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_Toc451771545 \h </w:instrText>
        </w:r>
        <w:r w:rsidR="00C549A0" w:rsidRPr="00C549A0">
          <w:rPr>
            <w:noProof/>
            <w:webHidden/>
            <w:sz w:val="24"/>
          </w:rPr>
        </w:r>
        <w:r w:rsidR="00C549A0" w:rsidRPr="00C549A0">
          <w:rPr>
            <w:noProof/>
            <w:webHidden/>
            <w:sz w:val="24"/>
          </w:rPr>
          <w:fldChar w:fldCharType="separate"/>
        </w:r>
        <w:r w:rsidR="00242D50">
          <w:rPr>
            <w:noProof/>
            <w:webHidden/>
            <w:sz w:val="24"/>
          </w:rPr>
          <w:t>20</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46" w:history="1">
        <w:r w:rsidR="00C549A0" w:rsidRPr="00C549A0">
          <w:rPr>
            <w:rStyle w:val="ab"/>
            <w:rFonts w:ascii="黑体" w:hAnsi="黑体"/>
            <w:noProof/>
            <w:szCs w:val="28"/>
          </w:rPr>
          <w:t>1. 硬件选型分析</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_Toc451771546 \h </w:instrText>
        </w:r>
        <w:r w:rsidR="00C549A0" w:rsidRPr="00C549A0">
          <w:rPr>
            <w:noProof/>
            <w:webHidden/>
            <w:sz w:val="24"/>
          </w:rPr>
        </w:r>
        <w:r w:rsidR="00C549A0" w:rsidRPr="00C549A0">
          <w:rPr>
            <w:noProof/>
            <w:webHidden/>
            <w:sz w:val="24"/>
          </w:rPr>
          <w:fldChar w:fldCharType="separate"/>
        </w:r>
        <w:r w:rsidR="00242D50">
          <w:rPr>
            <w:noProof/>
            <w:webHidden/>
            <w:sz w:val="24"/>
          </w:rPr>
          <w:t>20</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47" w:history="1">
        <w:r w:rsidR="00C549A0" w:rsidRPr="00C549A0">
          <w:rPr>
            <w:rStyle w:val="ab"/>
            <w:rFonts w:ascii="黑体" w:eastAsia="黑体" w:hAnsi="黑体"/>
            <w:noProof/>
            <w:sz w:val="28"/>
            <w:szCs w:val="28"/>
          </w:rPr>
          <w:t>(1) ARM7EJ-S或ARM926EJ-S</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_Toc451771547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20</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48" w:history="1">
        <w:r w:rsidR="00C549A0" w:rsidRPr="00C549A0">
          <w:rPr>
            <w:rStyle w:val="ab"/>
            <w:rFonts w:ascii="黑体" w:eastAsia="黑体" w:hAnsi="黑体"/>
            <w:noProof/>
            <w:sz w:val="28"/>
            <w:szCs w:val="28"/>
          </w:rPr>
          <w:t>(2) ADXL345加速度传感器</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_Toc451771548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21</w:t>
        </w:r>
        <w:r w:rsidR="00C549A0" w:rsidRPr="00C549A0">
          <w:rPr>
            <w:rFonts w:eastAsia="黑体"/>
            <w:noProof/>
            <w:webHidden/>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49" w:history="1">
        <w:r w:rsidR="00C549A0" w:rsidRPr="00C549A0">
          <w:rPr>
            <w:rStyle w:val="ab"/>
            <w:rFonts w:ascii="黑体" w:hAnsi="黑体"/>
            <w:noProof/>
            <w:szCs w:val="28"/>
          </w:rPr>
          <w:t>2. 电气连线</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_Toc451771549 \h </w:instrText>
        </w:r>
        <w:r w:rsidR="00C549A0" w:rsidRPr="00C549A0">
          <w:rPr>
            <w:noProof/>
            <w:webHidden/>
            <w:sz w:val="24"/>
          </w:rPr>
        </w:r>
        <w:r w:rsidR="00C549A0" w:rsidRPr="00C549A0">
          <w:rPr>
            <w:noProof/>
            <w:webHidden/>
            <w:sz w:val="24"/>
          </w:rPr>
          <w:fldChar w:fldCharType="separate"/>
        </w:r>
        <w:r w:rsidR="00242D50">
          <w:rPr>
            <w:noProof/>
            <w:webHidden/>
            <w:sz w:val="24"/>
          </w:rPr>
          <w:t>21</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50" w:history="1">
        <w:r w:rsidR="00C549A0" w:rsidRPr="00C549A0">
          <w:rPr>
            <w:rStyle w:val="ab"/>
            <w:rFonts w:ascii="黑体" w:hAnsi="黑体"/>
            <w:noProof/>
            <w:szCs w:val="28"/>
          </w:rPr>
          <w:t>（二） 手环嵌入式软件的详细设计</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_Toc451771550 \h </w:instrText>
        </w:r>
        <w:r w:rsidR="00C549A0" w:rsidRPr="00C549A0">
          <w:rPr>
            <w:noProof/>
            <w:webHidden/>
            <w:sz w:val="24"/>
          </w:rPr>
        </w:r>
        <w:r w:rsidR="00C549A0" w:rsidRPr="00C549A0">
          <w:rPr>
            <w:noProof/>
            <w:webHidden/>
            <w:sz w:val="24"/>
          </w:rPr>
          <w:fldChar w:fldCharType="separate"/>
        </w:r>
        <w:r w:rsidR="00242D50">
          <w:rPr>
            <w:noProof/>
            <w:webHidden/>
            <w:sz w:val="24"/>
          </w:rPr>
          <w:t>23</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51" w:history="1">
        <w:r w:rsidR="00C549A0" w:rsidRPr="00C549A0">
          <w:rPr>
            <w:rStyle w:val="ab"/>
            <w:rFonts w:ascii="黑体" w:hAnsi="黑体"/>
            <w:noProof/>
            <w:szCs w:val="28"/>
          </w:rPr>
          <w:t>1. 蓝牙通信</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_Toc451771551 \h </w:instrText>
        </w:r>
        <w:r w:rsidR="00C549A0" w:rsidRPr="00C549A0">
          <w:rPr>
            <w:noProof/>
            <w:webHidden/>
            <w:sz w:val="24"/>
          </w:rPr>
        </w:r>
        <w:r w:rsidR="00C549A0" w:rsidRPr="00C549A0">
          <w:rPr>
            <w:noProof/>
            <w:webHidden/>
            <w:sz w:val="24"/>
          </w:rPr>
          <w:fldChar w:fldCharType="separate"/>
        </w:r>
        <w:r w:rsidR="00242D50">
          <w:rPr>
            <w:noProof/>
            <w:webHidden/>
            <w:sz w:val="24"/>
          </w:rPr>
          <w:t>23</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52" w:history="1">
        <w:r w:rsidR="00C549A0" w:rsidRPr="00C549A0">
          <w:rPr>
            <w:rStyle w:val="ab"/>
            <w:rFonts w:ascii="黑体" w:eastAsia="黑体" w:hAnsi="黑体"/>
            <w:noProof/>
            <w:sz w:val="28"/>
            <w:szCs w:val="28"/>
          </w:rPr>
          <w:t>(1) 蓝牙连接的保持</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_Toc451771552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23</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53" w:history="1">
        <w:r w:rsidR="00C549A0" w:rsidRPr="00C549A0">
          <w:rPr>
            <w:rStyle w:val="ab"/>
            <w:rFonts w:ascii="黑体" w:eastAsia="黑体" w:hAnsi="黑体"/>
            <w:noProof/>
            <w:sz w:val="28"/>
            <w:szCs w:val="28"/>
          </w:rPr>
          <w:t>(2) 消息的发送</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_Toc451771553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23</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54" w:history="1">
        <w:r w:rsidR="00C549A0" w:rsidRPr="00C549A0">
          <w:rPr>
            <w:rStyle w:val="ab"/>
            <w:rFonts w:ascii="黑体" w:eastAsia="黑体" w:hAnsi="黑体"/>
            <w:noProof/>
            <w:sz w:val="28"/>
            <w:szCs w:val="28"/>
          </w:rPr>
          <w:t>(3) 消息的接收</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_Toc451771554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24</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55" w:history="1">
        <w:r w:rsidR="00C549A0" w:rsidRPr="00C549A0">
          <w:rPr>
            <w:rStyle w:val="ab"/>
            <w:rFonts w:ascii="黑体" w:eastAsia="黑体" w:hAnsi="黑体"/>
            <w:noProof/>
            <w:sz w:val="28"/>
            <w:szCs w:val="28"/>
          </w:rPr>
          <w:t>(4) 数据交换格式</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_Toc451771555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24</w:t>
        </w:r>
        <w:r w:rsidR="00C549A0" w:rsidRPr="00C549A0">
          <w:rPr>
            <w:rFonts w:eastAsia="黑体"/>
            <w:noProof/>
            <w:webHidden/>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56" w:history="1">
        <w:r w:rsidR="00C549A0" w:rsidRPr="00C549A0">
          <w:rPr>
            <w:rStyle w:val="ab"/>
            <w:rFonts w:ascii="黑体" w:hAnsi="黑体"/>
            <w:noProof/>
            <w:szCs w:val="28"/>
          </w:rPr>
          <w:t>2. 传感器数据的读取</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_Toc451771556 \h </w:instrText>
        </w:r>
        <w:r w:rsidR="00C549A0" w:rsidRPr="00C549A0">
          <w:rPr>
            <w:noProof/>
            <w:webHidden/>
            <w:sz w:val="24"/>
          </w:rPr>
        </w:r>
        <w:r w:rsidR="00C549A0" w:rsidRPr="00C549A0">
          <w:rPr>
            <w:noProof/>
            <w:webHidden/>
            <w:sz w:val="24"/>
          </w:rPr>
          <w:fldChar w:fldCharType="separate"/>
        </w:r>
        <w:r w:rsidR="00242D50">
          <w:rPr>
            <w:noProof/>
            <w:webHidden/>
            <w:sz w:val="24"/>
          </w:rPr>
          <w:t>26</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57" w:history="1">
        <w:r w:rsidR="00C549A0" w:rsidRPr="00C549A0">
          <w:rPr>
            <w:rStyle w:val="ab"/>
            <w:rFonts w:ascii="黑体" w:hAnsi="黑体"/>
            <w:noProof/>
            <w:szCs w:val="28"/>
          </w:rPr>
          <w:t>3. 传感器数据分析</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_Toc451771557 \h </w:instrText>
        </w:r>
        <w:r w:rsidR="00C549A0" w:rsidRPr="00C549A0">
          <w:rPr>
            <w:noProof/>
            <w:webHidden/>
            <w:sz w:val="24"/>
          </w:rPr>
        </w:r>
        <w:r w:rsidR="00C549A0" w:rsidRPr="00C549A0">
          <w:rPr>
            <w:noProof/>
            <w:webHidden/>
            <w:sz w:val="24"/>
          </w:rPr>
          <w:fldChar w:fldCharType="separate"/>
        </w:r>
        <w:r w:rsidR="00242D50">
          <w:rPr>
            <w:noProof/>
            <w:webHidden/>
            <w:sz w:val="24"/>
          </w:rPr>
          <w:t>27</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58" w:history="1">
        <w:r w:rsidR="00C549A0" w:rsidRPr="00C549A0">
          <w:rPr>
            <w:rStyle w:val="ab"/>
            <w:rFonts w:ascii="黑体" w:hAnsi="黑体"/>
            <w:noProof/>
            <w:szCs w:val="28"/>
          </w:rPr>
          <w:t>4. 用户提醒</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_Toc451771558 \h </w:instrText>
        </w:r>
        <w:r w:rsidR="00C549A0" w:rsidRPr="00C549A0">
          <w:rPr>
            <w:noProof/>
            <w:webHidden/>
            <w:sz w:val="24"/>
          </w:rPr>
        </w:r>
        <w:r w:rsidR="00C549A0" w:rsidRPr="00C549A0">
          <w:rPr>
            <w:noProof/>
            <w:webHidden/>
            <w:sz w:val="24"/>
          </w:rPr>
          <w:fldChar w:fldCharType="separate"/>
        </w:r>
        <w:r w:rsidR="00242D50">
          <w:rPr>
            <w:noProof/>
            <w:webHidden/>
            <w:sz w:val="24"/>
          </w:rPr>
          <w:t>27</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59" w:history="1">
        <w:r w:rsidR="00C549A0" w:rsidRPr="00C549A0">
          <w:rPr>
            <w:rStyle w:val="ab"/>
            <w:rFonts w:ascii="黑体" w:hAnsi="黑体"/>
            <w:noProof/>
            <w:szCs w:val="28"/>
          </w:rPr>
          <w:t>5. 线程间的同步与互斥机制</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_Toc451771559 \h </w:instrText>
        </w:r>
        <w:r w:rsidR="00C549A0" w:rsidRPr="00C549A0">
          <w:rPr>
            <w:noProof/>
            <w:webHidden/>
            <w:sz w:val="24"/>
          </w:rPr>
        </w:r>
        <w:r w:rsidR="00C549A0" w:rsidRPr="00C549A0">
          <w:rPr>
            <w:noProof/>
            <w:webHidden/>
            <w:sz w:val="24"/>
          </w:rPr>
          <w:fldChar w:fldCharType="separate"/>
        </w:r>
        <w:r w:rsidR="00242D50">
          <w:rPr>
            <w:noProof/>
            <w:webHidden/>
            <w:sz w:val="24"/>
          </w:rPr>
          <w:t>27</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0" w:history="1">
        <w:r w:rsidR="00C549A0" w:rsidRPr="00C549A0">
          <w:rPr>
            <w:rStyle w:val="ab"/>
            <w:rFonts w:ascii="黑体" w:eastAsia="黑体" w:hAnsi="黑体"/>
            <w:noProof/>
            <w:sz w:val="28"/>
            <w:szCs w:val="28"/>
          </w:rPr>
          <w:t>(1) 蓝牙操作许可</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_Toc451771560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27</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1" w:history="1">
        <w:r w:rsidR="00C549A0" w:rsidRPr="00C549A0">
          <w:rPr>
            <w:rStyle w:val="ab"/>
            <w:rFonts w:ascii="黑体" w:eastAsia="黑体" w:hAnsi="黑体"/>
            <w:noProof/>
            <w:sz w:val="28"/>
            <w:szCs w:val="28"/>
          </w:rPr>
          <w:t>(2) 传感器共享数据区的读写互斥</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_Toc451771561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28</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2" w:history="1">
        <w:r w:rsidR="00C549A0" w:rsidRPr="00C549A0">
          <w:rPr>
            <w:rStyle w:val="ab"/>
            <w:rFonts w:ascii="黑体" w:eastAsia="黑体" w:hAnsi="黑体"/>
            <w:noProof/>
            <w:sz w:val="28"/>
            <w:szCs w:val="28"/>
          </w:rPr>
          <w:t>(3) 收到命令后的解释与执行</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_Toc451771562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29</w:t>
        </w:r>
        <w:r w:rsidR="00C549A0" w:rsidRPr="00C549A0">
          <w:rPr>
            <w:rFonts w:eastAsia="黑体"/>
            <w:noProof/>
            <w:webHidden/>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63" w:history="1">
        <w:r w:rsidR="00C549A0" w:rsidRPr="00C549A0">
          <w:rPr>
            <w:rStyle w:val="ab"/>
            <w:rFonts w:ascii="黑体" w:hAnsi="黑体"/>
            <w:noProof/>
            <w:szCs w:val="28"/>
          </w:rPr>
          <w:t>6. 使用场景中的典型时序</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_Toc451771563 \h </w:instrText>
        </w:r>
        <w:r w:rsidR="00C549A0" w:rsidRPr="00C549A0">
          <w:rPr>
            <w:noProof/>
            <w:webHidden/>
            <w:sz w:val="24"/>
          </w:rPr>
        </w:r>
        <w:r w:rsidR="00C549A0" w:rsidRPr="00C549A0">
          <w:rPr>
            <w:noProof/>
            <w:webHidden/>
            <w:sz w:val="24"/>
          </w:rPr>
          <w:fldChar w:fldCharType="separate"/>
        </w:r>
        <w:r w:rsidR="00242D50">
          <w:rPr>
            <w:noProof/>
            <w:webHidden/>
            <w:sz w:val="24"/>
          </w:rPr>
          <w:t>30</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4" w:history="1">
        <w:r w:rsidR="00C549A0" w:rsidRPr="00C549A0">
          <w:rPr>
            <w:rStyle w:val="ab"/>
            <w:rFonts w:ascii="黑体" w:eastAsia="黑体" w:hAnsi="黑体"/>
            <w:noProof/>
            <w:sz w:val="28"/>
            <w:szCs w:val="28"/>
          </w:rPr>
          <w:t>(1) 蓝牙连接的建立</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_Toc451771564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30</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5" w:history="1">
        <w:r w:rsidR="00C549A0" w:rsidRPr="00C549A0">
          <w:rPr>
            <w:rStyle w:val="ab"/>
            <w:rFonts w:ascii="黑体" w:eastAsia="黑体" w:hAnsi="黑体"/>
            <w:noProof/>
            <w:sz w:val="28"/>
            <w:szCs w:val="28"/>
          </w:rPr>
          <w:t>(2) 命令的接收与执行</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_Toc451771565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31</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6" w:history="1">
        <w:r w:rsidR="00C549A0" w:rsidRPr="00C549A0">
          <w:rPr>
            <w:rStyle w:val="ab"/>
            <w:rFonts w:ascii="黑体" w:eastAsia="黑体" w:hAnsi="黑体"/>
            <w:noProof/>
            <w:sz w:val="28"/>
            <w:szCs w:val="28"/>
          </w:rPr>
          <w:t>(3) 运动状态的分析与统计</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_Toc451771566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33</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67" w:history="1">
        <w:r w:rsidR="00C549A0" w:rsidRPr="00C549A0">
          <w:rPr>
            <w:rStyle w:val="ab"/>
            <w:rFonts w:ascii="黑体" w:eastAsia="黑体" w:hAnsi="黑体"/>
            <w:noProof/>
            <w:sz w:val="28"/>
            <w:szCs w:val="28"/>
          </w:rPr>
          <w:t>(4) 跌倒报警</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_Toc451771567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34</w:t>
        </w:r>
        <w:r w:rsidR="00C549A0" w:rsidRPr="00C549A0">
          <w:rPr>
            <w:rFonts w:eastAsia="黑体"/>
            <w:noProof/>
            <w:webHidden/>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68" w:history="1">
        <w:r w:rsidR="00C549A0" w:rsidRPr="00C549A0">
          <w:rPr>
            <w:rStyle w:val="ab"/>
            <w:rFonts w:ascii="黑体" w:hAnsi="黑体"/>
            <w:noProof/>
            <w:szCs w:val="28"/>
          </w:rPr>
          <w:t>（三） 手环嵌入式软件的实现</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_Toc451771568 \h </w:instrText>
        </w:r>
        <w:r w:rsidR="00C549A0" w:rsidRPr="00C549A0">
          <w:rPr>
            <w:noProof/>
            <w:webHidden/>
            <w:sz w:val="24"/>
          </w:rPr>
        </w:r>
        <w:r w:rsidR="00C549A0" w:rsidRPr="00C549A0">
          <w:rPr>
            <w:noProof/>
            <w:webHidden/>
            <w:sz w:val="24"/>
          </w:rPr>
          <w:fldChar w:fldCharType="separate"/>
        </w:r>
        <w:r w:rsidR="00242D50">
          <w:rPr>
            <w:noProof/>
            <w:webHidden/>
            <w:sz w:val="24"/>
          </w:rPr>
          <w:t>36</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69" w:history="1">
        <w:r w:rsidR="00C549A0" w:rsidRPr="00C549A0">
          <w:rPr>
            <w:rStyle w:val="ab"/>
            <w:rFonts w:ascii="黑体" w:hAnsi="黑体"/>
            <w:noProof/>
            <w:szCs w:val="28"/>
          </w:rPr>
          <w:t>1. 重要数据结构</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_Toc451771569 \h </w:instrText>
        </w:r>
        <w:r w:rsidR="00C549A0" w:rsidRPr="00C549A0">
          <w:rPr>
            <w:noProof/>
            <w:webHidden/>
            <w:sz w:val="24"/>
          </w:rPr>
        </w:r>
        <w:r w:rsidR="00C549A0" w:rsidRPr="00C549A0">
          <w:rPr>
            <w:noProof/>
            <w:webHidden/>
            <w:sz w:val="24"/>
          </w:rPr>
          <w:fldChar w:fldCharType="separate"/>
        </w:r>
        <w:r w:rsidR="00242D50">
          <w:rPr>
            <w:noProof/>
            <w:webHidden/>
            <w:sz w:val="24"/>
          </w:rPr>
          <w:t>36</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70" w:history="1">
        <w:r w:rsidR="00C549A0" w:rsidRPr="00C549A0">
          <w:rPr>
            <w:rStyle w:val="ab"/>
            <w:rFonts w:ascii="黑体" w:eastAsia="黑体" w:hAnsi="黑体"/>
            <w:noProof/>
            <w:sz w:val="28"/>
            <w:szCs w:val="28"/>
          </w:rPr>
          <w:t>(1) 环形队列</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_Toc451771570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36</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71" w:history="1">
        <w:r w:rsidR="00C549A0" w:rsidRPr="00C549A0">
          <w:rPr>
            <w:rStyle w:val="ab"/>
            <w:rFonts w:ascii="黑体" w:eastAsia="黑体" w:hAnsi="黑体"/>
            <w:noProof/>
            <w:sz w:val="28"/>
            <w:szCs w:val="28"/>
          </w:rPr>
          <w:t>(2) 控制命令堆</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_Toc451771571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38</w:t>
        </w:r>
        <w:r w:rsidR="00C549A0" w:rsidRPr="00C549A0">
          <w:rPr>
            <w:rFonts w:eastAsia="黑体"/>
            <w:noProof/>
            <w:webHidden/>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72" w:history="1">
        <w:r w:rsidR="00C549A0" w:rsidRPr="00C549A0">
          <w:rPr>
            <w:rStyle w:val="ab"/>
            <w:rFonts w:ascii="黑体" w:hAnsi="黑体"/>
            <w:noProof/>
            <w:szCs w:val="28"/>
          </w:rPr>
          <w:t>2. 重要逻辑</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_Toc451771572 \h </w:instrText>
        </w:r>
        <w:r w:rsidR="00C549A0" w:rsidRPr="00C549A0">
          <w:rPr>
            <w:noProof/>
            <w:webHidden/>
            <w:sz w:val="24"/>
          </w:rPr>
        </w:r>
        <w:r w:rsidR="00C549A0" w:rsidRPr="00C549A0">
          <w:rPr>
            <w:noProof/>
            <w:webHidden/>
            <w:sz w:val="24"/>
          </w:rPr>
          <w:fldChar w:fldCharType="separate"/>
        </w:r>
        <w:r w:rsidR="00242D50">
          <w:rPr>
            <w:noProof/>
            <w:webHidden/>
            <w:sz w:val="24"/>
          </w:rPr>
          <w:t>42</w:t>
        </w:r>
        <w:r w:rsidR="00C549A0" w:rsidRPr="00C549A0">
          <w:rPr>
            <w:noProof/>
            <w:webHidden/>
            <w:sz w:val="24"/>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73" w:history="1">
        <w:r w:rsidR="00C549A0" w:rsidRPr="00C549A0">
          <w:rPr>
            <w:rStyle w:val="ab"/>
            <w:rFonts w:ascii="黑体" w:eastAsia="黑体" w:hAnsi="黑体"/>
            <w:noProof/>
            <w:sz w:val="28"/>
            <w:szCs w:val="28"/>
          </w:rPr>
          <w:t>(1) 计步算法</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_Toc451771573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42</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74" w:history="1">
        <w:r w:rsidR="00C549A0" w:rsidRPr="00C549A0">
          <w:rPr>
            <w:rStyle w:val="ab"/>
            <w:rFonts w:ascii="黑体" w:eastAsia="黑体" w:hAnsi="黑体"/>
            <w:noProof/>
            <w:sz w:val="28"/>
            <w:szCs w:val="28"/>
          </w:rPr>
          <w:t>(2) 睡眠质量分析算法</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_Toc451771574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44</w:t>
        </w:r>
        <w:r w:rsidR="00C549A0" w:rsidRPr="00C549A0">
          <w:rPr>
            <w:rFonts w:eastAsia="黑体"/>
            <w:noProof/>
            <w:webHidden/>
          </w:rPr>
          <w:fldChar w:fldCharType="end"/>
        </w:r>
      </w:hyperlink>
    </w:p>
    <w:p w:rsidR="00C549A0" w:rsidRPr="00C549A0" w:rsidRDefault="00445E58" w:rsidP="00C549A0">
      <w:pPr>
        <w:pStyle w:val="51"/>
        <w:ind w:leftChars="400" w:left="960"/>
        <w:rPr>
          <w:rFonts w:asciiTheme="minorHAnsi" w:eastAsiaTheme="minorEastAsia" w:hAnsiTheme="minorHAnsi" w:cstheme="minorBidi"/>
          <w:noProof/>
          <w:sz w:val="28"/>
          <w:szCs w:val="28"/>
        </w:rPr>
      </w:pPr>
      <w:hyperlink w:anchor="_Toc451771575" w:history="1">
        <w:r w:rsidR="00C549A0" w:rsidRPr="00C549A0">
          <w:rPr>
            <w:rStyle w:val="ab"/>
            <w:rFonts w:ascii="黑体" w:eastAsia="黑体" w:hAnsi="黑体"/>
            <w:noProof/>
            <w:sz w:val="28"/>
            <w:szCs w:val="28"/>
          </w:rPr>
          <w:t>(3) 用户运动状态的判定</w:t>
        </w:r>
        <w:r w:rsidR="00C549A0" w:rsidRPr="00C549A0">
          <w:rPr>
            <w:rFonts w:eastAsia="黑体"/>
            <w:noProof/>
            <w:webHidden/>
          </w:rPr>
          <w:tab/>
        </w:r>
        <w:r w:rsidR="00C549A0" w:rsidRPr="00C549A0">
          <w:rPr>
            <w:rFonts w:eastAsia="黑体"/>
            <w:noProof/>
            <w:webHidden/>
          </w:rPr>
          <w:fldChar w:fldCharType="begin"/>
        </w:r>
        <w:r w:rsidR="00C549A0" w:rsidRPr="00C549A0">
          <w:rPr>
            <w:rFonts w:eastAsia="黑体"/>
            <w:noProof/>
            <w:webHidden/>
          </w:rPr>
          <w:instrText xml:space="preserve"> PAGEREF _Toc451771575 \h </w:instrText>
        </w:r>
        <w:r w:rsidR="00C549A0" w:rsidRPr="00C549A0">
          <w:rPr>
            <w:rFonts w:eastAsia="黑体"/>
            <w:noProof/>
            <w:webHidden/>
          </w:rPr>
        </w:r>
        <w:r w:rsidR="00C549A0" w:rsidRPr="00C549A0">
          <w:rPr>
            <w:rFonts w:eastAsia="黑体"/>
            <w:noProof/>
            <w:webHidden/>
          </w:rPr>
          <w:fldChar w:fldCharType="separate"/>
        </w:r>
        <w:r w:rsidR="00242D50">
          <w:rPr>
            <w:rFonts w:eastAsia="黑体"/>
            <w:noProof/>
            <w:webHidden/>
          </w:rPr>
          <w:t>44</w:t>
        </w:r>
        <w:r w:rsidR="00C549A0" w:rsidRPr="00C549A0">
          <w:rPr>
            <w:rFonts w:eastAsia="黑体"/>
            <w:noProof/>
            <w:webHidden/>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76" w:history="1">
        <w:r w:rsidR="00C549A0" w:rsidRPr="00C549A0">
          <w:rPr>
            <w:rStyle w:val="ab"/>
            <w:rFonts w:ascii="黑体" w:hAnsi="黑体"/>
            <w:noProof/>
            <w:szCs w:val="28"/>
          </w:rPr>
          <w:t>（四） 本章小结</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_Toc451771576 \h </w:instrText>
        </w:r>
        <w:r w:rsidR="00C549A0" w:rsidRPr="00C549A0">
          <w:rPr>
            <w:noProof/>
            <w:webHidden/>
            <w:sz w:val="24"/>
          </w:rPr>
        </w:r>
        <w:r w:rsidR="00C549A0" w:rsidRPr="00C549A0">
          <w:rPr>
            <w:noProof/>
            <w:webHidden/>
            <w:sz w:val="24"/>
          </w:rPr>
          <w:fldChar w:fldCharType="separate"/>
        </w:r>
        <w:r w:rsidR="00242D50">
          <w:rPr>
            <w:noProof/>
            <w:webHidden/>
            <w:sz w:val="24"/>
          </w:rPr>
          <w:t>46</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77" w:history="1">
        <w:r w:rsidR="00C549A0" w:rsidRPr="00C549A0">
          <w:rPr>
            <w:rStyle w:val="ab"/>
            <w:rFonts w:ascii="黑体" w:hAnsi="黑体"/>
            <w:noProof/>
            <w:szCs w:val="28"/>
          </w:rPr>
          <w:t>五、 总结与展望</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_Toc451771577 \h </w:instrText>
        </w:r>
        <w:r w:rsidR="00C549A0" w:rsidRPr="00C549A0">
          <w:rPr>
            <w:noProof/>
            <w:webHidden/>
            <w:sz w:val="24"/>
          </w:rPr>
        </w:r>
        <w:r w:rsidR="00C549A0" w:rsidRPr="00C549A0">
          <w:rPr>
            <w:noProof/>
            <w:webHidden/>
            <w:sz w:val="24"/>
          </w:rPr>
          <w:fldChar w:fldCharType="separate"/>
        </w:r>
        <w:r w:rsidR="00242D50">
          <w:rPr>
            <w:noProof/>
            <w:webHidden/>
            <w:sz w:val="24"/>
          </w:rPr>
          <w:t>47</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79" w:history="1">
        <w:r w:rsidR="00C549A0" w:rsidRPr="00C549A0">
          <w:rPr>
            <w:rStyle w:val="ab"/>
            <w:rFonts w:ascii="黑体" w:hAnsi="黑体"/>
            <w:noProof/>
            <w:szCs w:val="28"/>
          </w:rPr>
          <w:t>（一） 总结</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_Toc451771579 \h </w:instrText>
        </w:r>
        <w:r w:rsidR="00C549A0" w:rsidRPr="00C549A0">
          <w:rPr>
            <w:noProof/>
            <w:webHidden/>
            <w:sz w:val="24"/>
          </w:rPr>
        </w:r>
        <w:r w:rsidR="00C549A0" w:rsidRPr="00C549A0">
          <w:rPr>
            <w:noProof/>
            <w:webHidden/>
            <w:sz w:val="24"/>
          </w:rPr>
          <w:fldChar w:fldCharType="separate"/>
        </w:r>
        <w:r w:rsidR="00242D50">
          <w:rPr>
            <w:noProof/>
            <w:webHidden/>
            <w:sz w:val="24"/>
          </w:rPr>
          <w:t>47</w:t>
        </w:r>
        <w:r w:rsidR="00C549A0" w:rsidRPr="00C549A0">
          <w:rPr>
            <w:noProof/>
            <w:webHidden/>
            <w:sz w:val="24"/>
          </w:rPr>
          <w:fldChar w:fldCharType="end"/>
        </w:r>
      </w:hyperlink>
    </w:p>
    <w:p w:rsidR="00C549A0" w:rsidRPr="00C549A0" w:rsidRDefault="00445E58" w:rsidP="00C549A0">
      <w:pPr>
        <w:pStyle w:val="31"/>
        <w:rPr>
          <w:rFonts w:asciiTheme="minorHAnsi" w:eastAsiaTheme="minorEastAsia" w:hAnsiTheme="minorHAnsi" w:cstheme="minorBidi"/>
          <w:noProof/>
        </w:rPr>
      </w:pPr>
      <w:hyperlink w:anchor="_Toc451771580" w:history="1">
        <w:r w:rsidR="00C549A0" w:rsidRPr="00C549A0">
          <w:rPr>
            <w:rStyle w:val="ab"/>
            <w:rFonts w:ascii="黑体" w:hAnsi="黑体"/>
            <w:noProof/>
            <w:szCs w:val="28"/>
          </w:rPr>
          <w:t>（二） 展望</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_Toc451771580 \h </w:instrText>
        </w:r>
        <w:r w:rsidR="00C549A0" w:rsidRPr="00C549A0">
          <w:rPr>
            <w:noProof/>
            <w:webHidden/>
            <w:sz w:val="24"/>
          </w:rPr>
        </w:r>
        <w:r w:rsidR="00C549A0" w:rsidRPr="00C549A0">
          <w:rPr>
            <w:noProof/>
            <w:webHidden/>
            <w:sz w:val="24"/>
          </w:rPr>
          <w:fldChar w:fldCharType="separate"/>
        </w:r>
        <w:r w:rsidR="00242D50">
          <w:rPr>
            <w:noProof/>
            <w:webHidden/>
            <w:sz w:val="24"/>
          </w:rPr>
          <w:t>47</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81" w:history="1">
        <w:r w:rsidR="00C549A0" w:rsidRPr="00C549A0">
          <w:rPr>
            <w:rStyle w:val="ab"/>
            <w:rFonts w:ascii="黑体" w:hAnsi="黑体"/>
            <w:noProof/>
            <w:szCs w:val="28"/>
          </w:rPr>
          <w:t>1. 当前智能手环原型的不足</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_Toc451771581 \h </w:instrText>
        </w:r>
        <w:r w:rsidR="00C549A0" w:rsidRPr="00C549A0">
          <w:rPr>
            <w:noProof/>
            <w:webHidden/>
            <w:sz w:val="24"/>
          </w:rPr>
        </w:r>
        <w:r w:rsidR="00C549A0" w:rsidRPr="00C549A0">
          <w:rPr>
            <w:noProof/>
            <w:webHidden/>
            <w:sz w:val="24"/>
          </w:rPr>
          <w:fldChar w:fldCharType="separate"/>
        </w:r>
        <w:r w:rsidR="00242D50">
          <w:rPr>
            <w:noProof/>
            <w:webHidden/>
            <w:sz w:val="24"/>
          </w:rPr>
          <w:t>47</w:t>
        </w:r>
        <w:r w:rsidR="00C549A0" w:rsidRPr="00C549A0">
          <w:rPr>
            <w:noProof/>
            <w:webHidden/>
            <w:sz w:val="24"/>
          </w:rPr>
          <w:fldChar w:fldCharType="end"/>
        </w:r>
      </w:hyperlink>
    </w:p>
    <w:p w:rsidR="00C549A0" w:rsidRPr="00C549A0" w:rsidRDefault="00445E58" w:rsidP="00C549A0">
      <w:pPr>
        <w:pStyle w:val="41"/>
        <w:rPr>
          <w:rFonts w:asciiTheme="minorHAnsi" w:eastAsiaTheme="minorEastAsia" w:hAnsiTheme="minorHAnsi" w:cstheme="minorBidi"/>
          <w:noProof/>
        </w:rPr>
      </w:pPr>
      <w:hyperlink w:anchor="_Toc451771582" w:history="1">
        <w:r w:rsidR="00C549A0" w:rsidRPr="00C549A0">
          <w:rPr>
            <w:rStyle w:val="ab"/>
            <w:rFonts w:ascii="黑体" w:hAnsi="黑体"/>
            <w:noProof/>
            <w:szCs w:val="28"/>
          </w:rPr>
          <w:t>2. 平台未来产品化的方向</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_Toc451771582 \h </w:instrText>
        </w:r>
        <w:r w:rsidR="00C549A0" w:rsidRPr="00C549A0">
          <w:rPr>
            <w:noProof/>
            <w:webHidden/>
            <w:sz w:val="24"/>
          </w:rPr>
        </w:r>
        <w:r w:rsidR="00C549A0" w:rsidRPr="00C549A0">
          <w:rPr>
            <w:noProof/>
            <w:webHidden/>
            <w:sz w:val="24"/>
          </w:rPr>
          <w:fldChar w:fldCharType="separate"/>
        </w:r>
        <w:r w:rsidR="00242D50">
          <w:rPr>
            <w:noProof/>
            <w:webHidden/>
            <w:sz w:val="24"/>
          </w:rPr>
          <w:t>48</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83" w:history="1">
        <w:r w:rsidR="00C549A0" w:rsidRPr="00C549A0">
          <w:rPr>
            <w:rStyle w:val="ab"/>
            <w:rFonts w:ascii="黑体" w:hAnsi="黑体"/>
            <w:noProof/>
            <w:szCs w:val="28"/>
          </w:rPr>
          <w:t>参考文献</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_Toc451771583 \h </w:instrText>
        </w:r>
        <w:r w:rsidR="00C549A0" w:rsidRPr="00C549A0">
          <w:rPr>
            <w:noProof/>
            <w:webHidden/>
            <w:sz w:val="24"/>
          </w:rPr>
        </w:r>
        <w:r w:rsidR="00C549A0" w:rsidRPr="00C549A0">
          <w:rPr>
            <w:noProof/>
            <w:webHidden/>
            <w:sz w:val="24"/>
          </w:rPr>
          <w:fldChar w:fldCharType="separate"/>
        </w:r>
        <w:r w:rsidR="00242D50">
          <w:rPr>
            <w:noProof/>
            <w:webHidden/>
            <w:sz w:val="24"/>
          </w:rPr>
          <w:t>49</w:t>
        </w:r>
        <w:r w:rsidR="00C549A0" w:rsidRPr="00C549A0">
          <w:rPr>
            <w:noProof/>
            <w:webHidden/>
            <w:sz w:val="24"/>
          </w:rPr>
          <w:fldChar w:fldCharType="end"/>
        </w:r>
      </w:hyperlink>
    </w:p>
    <w:p w:rsidR="00C549A0" w:rsidRPr="00C549A0" w:rsidRDefault="00445E58">
      <w:pPr>
        <w:pStyle w:val="11"/>
        <w:rPr>
          <w:rFonts w:asciiTheme="minorHAnsi" w:eastAsiaTheme="minorEastAsia" w:hAnsiTheme="minorHAnsi" w:cstheme="minorBidi"/>
          <w:noProof/>
          <w:szCs w:val="28"/>
        </w:rPr>
      </w:pPr>
      <w:hyperlink w:anchor="_Toc451771584" w:history="1">
        <w:r w:rsidR="00C549A0" w:rsidRPr="00C549A0">
          <w:rPr>
            <w:rStyle w:val="ab"/>
            <w:rFonts w:ascii="黑体" w:hAnsi="黑体"/>
            <w:noProof/>
            <w:szCs w:val="28"/>
          </w:rPr>
          <w:t>致谢</w:t>
        </w:r>
        <w:r w:rsidR="00C549A0" w:rsidRPr="00C549A0">
          <w:rPr>
            <w:noProof/>
            <w:webHidden/>
            <w:sz w:val="24"/>
          </w:rPr>
          <w:tab/>
        </w:r>
        <w:r w:rsidR="00C549A0" w:rsidRPr="00C549A0">
          <w:rPr>
            <w:noProof/>
            <w:webHidden/>
            <w:sz w:val="24"/>
          </w:rPr>
          <w:fldChar w:fldCharType="begin"/>
        </w:r>
        <w:r w:rsidR="00C549A0" w:rsidRPr="00C549A0">
          <w:rPr>
            <w:noProof/>
            <w:webHidden/>
            <w:sz w:val="24"/>
          </w:rPr>
          <w:instrText xml:space="preserve"> PAGEREF _Toc451771584 \h </w:instrText>
        </w:r>
        <w:r w:rsidR="00C549A0" w:rsidRPr="00C549A0">
          <w:rPr>
            <w:noProof/>
            <w:webHidden/>
            <w:sz w:val="24"/>
          </w:rPr>
        </w:r>
        <w:r w:rsidR="00C549A0" w:rsidRPr="00C549A0">
          <w:rPr>
            <w:noProof/>
            <w:webHidden/>
            <w:sz w:val="24"/>
          </w:rPr>
          <w:fldChar w:fldCharType="separate"/>
        </w:r>
        <w:r w:rsidR="00242D50">
          <w:rPr>
            <w:noProof/>
            <w:webHidden/>
            <w:sz w:val="24"/>
          </w:rPr>
          <w:t>52</w:t>
        </w:r>
        <w:r w:rsidR="00C549A0" w:rsidRPr="00C549A0">
          <w:rPr>
            <w:noProof/>
            <w:webHidden/>
            <w:sz w:val="24"/>
          </w:rPr>
          <w:fldChar w:fldCharType="end"/>
        </w:r>
      </w:hyperlink>
    </w:p>
    <w:p w:rsidR="000602EB" w:rsidRPr="000602EB" w:rsidRDefault="001E257A" w:rsidP="001E257A">
      <w:pPr>
        <w:snapToGrid w:val="0"/>
      </w:pPr>
      <w:r w:rsidRPr="00C549A0">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771513"/>
      <w:r w:rsidRPr="00B262BF">
        <w:rPr>
          <w:rFonts w:hint="eastAsia"/>
          <w:sz w:val="32"/>
          <w:szCs w:val="32"/>
        </w:rPr>
        <w:lastRenderedPageBreak/>
        <w:t>图目录</w:t>
      </w:r>
      <w:bookmarkEnd w:id="2"/>
      <w:bookmarkEnd w:id="3"/>
    </w:p>
    <w:p w:rsidR="00B0271B" w:rsidRPr="00B0271B" w:rsidRDefault="00B0271B" w:rsidP="00B0271B"/>
    <w:p w:rsidR="00C53AB9" w:rsidRPr="00C53AB9" w:rsidRDefault="00B0271B" w:rsidP="00C53AB9">
      <w:pPr>
        <w:pStyle w:val="ae"/>
        <w:tabs>
          <w:tab w:val="right" w:leader="dot" w:pos="8296"/>
        </w:tabs>
        <w:spacing w:line="360" w:lineRule="auto"/>
        <w:ind w:left="560" w:hanging="560"/>
        <w:rPr>
          <w:rFonts w:cstheme="minorBidi"/>
          <w:noProof/>
          <w:sz w:val="21"/>
          <w:szCs w:val="22"/>
        </w:rPr>
      </w:pPr>
      <w:r w:rsidRPr="00C53AB9">
        <w:fldChar w:fldCharType="begin"/>
      </w:r>
      <w:r w:rsidRPr="00C53AB9">
        <w:instrText xml:space="preserve"> TOC \h \z \c "图" </w:instrText>
      </w:r>
      <w:r w:rsidRPr="00C53AB9">
        <w:fldChar w:fldCharType="separate"/>
      </w:r>
      <w:hyperlink w:anchor="_Toc451780040" w:history="1">
        <w:r w:rsidR="00C53AB9" w:rsidRPr="00C53AB9">
          <w:rPr>
            <w:rStyle w:val="ab"/>
            <w:noProof/>
          </w:rPr>
          <w:t>图3</w:t>
        </w:r>
        <w:r w:rsidR="00C53AB9" w:rsidRPr="00C53AB9">
          <w:rPr>
            <w:rStyle w:val="ab"/>
            <w:noProof/>
          </w:rPr>
          <w:noBreakHyphen/>
          <w:t>1 运动数据采集分析平台整体用例图</w:t>
        </w:r>
        <w:r w:rsidR="00C53AB9" w:rsidRPr="00C53AB9">
          <w:rPr>
            <w:rFonts w:ascii="宋体" w:eastAsia="宋体" w:hAnsi="宋体"/>
            <w:noProof/>
            <w:webHidden/>
            <w:sz w:val="24"/>
            <w:szCs w:val="24"/>
          </w:rPr>
          <w:tab/>
        </w:r>
        <w:r w:rsidR="00C53AB9" w:rsidRPr="00C53AB9">
          <w:rPr>
            <w:rFonts w:ascii="宋体" w:eastAsia="宋体" w:hAnsi="宋体"/>
            <w:noProof/>
            <w:webHidden/>
            <w:sz w:val="24"/>
            <w:szCs w:val="24"/>
          </w:rPr>
          <w:fldChar w:fldCharType="begin"/>
        </w:r>
        <w:r w:rsidR="00C53AB9" w:rsidRPr="00C53AB9">
          <w:rPr>
            <w:rFonts w:ascii="宋体" w:eastAsia="宋体" w:hAnsi="宋体"/>
            <w:noProof/>
            <w:webHidden/>
            <w:sz w:val="24"/>
            <w:szCs w:val="24"/>
          </w:rPr>
          <w:instrText xml:space="preserve"> PAGEREF _Toc451780040 \h </w:instrText>
        </w:r>
        <w:r w:rsidR="00C53AB9" w:rsidRPr="00C53AB9">
          <w:rPr>
            <w:rFonts w:ascii="宋体" w:eastAsia="宋体" w:hAnsi="宋体"/>
            <w:noProof/>
            <w:webHidden/>
            <w:sz w:val="24"/>
            <w:szCs w:val="24"/>
          </w:rPr>
        </w:r>
        <w:r w:rsidR="00C53AB9" w:rsidRPr="00C53AB9">
          <w:rPr>
            <w:rFonts w:ascii="宋体" w:eastAsia="宋体" w:hAnsi="宋体"/>
            <w:noProof/>
            <w:webHidden/>
            <w:sz w:val="24"/>
            <w:szCs w:val="24"/>
          </w:rPr>
          <w:fldChar w:fldCharType="separate"/>
        </w:r>
        <w:r w:rsidR="00242D50">
          <w:rPr>
            <w:rFonts w:ascii="宋体" w:eastAsia="宋体" w:hAnsi="宋体"/>
            <w:noProof/>
            <w:webHidden/>
            <w:sz w:val="24"/>
            <w:szCs w:val="24"/>
          </w:rPr>
          <w:t>9</w:t>
        </w:r>
        <w:r w:rsidR="00C53AB9"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1" w:history="1">
        <w:r w:rsidRPr="00C53AB9">
          <w:rPr>
            <w:rStyle w:val="ab"/>
            <w:noProof/>
          </w:rPr>
          <w:t>图3</w:t>
        </w:r>
        <w:r w:rsidRPr="00C53AB9">
          <w:rPr>
            <w:rStyle w:val="ab"/>
            <w:noProof/>
          </w:rPr>
          <w:noBreakHyphen/>
          <w:t>2 智能手环包图</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_Toc451780041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17</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2" w:history="1">
        <w:r w:rsidRPr="00C53AB9">
          <w:rPr>
            <w:rStyle w:val="ab"/>
            <w:noProof/>
          </w:rPr>
          <w:t>图4</w:t>
        </w:r>
        <w:r w:rsidRPr="00C53AB9">
          <w:rPr>
            <w:rStyle w:val="ab"/>
            <w:noProof/>
          </w:rPr>
          <w:noBreakHyphen/>
          <w:t>1 智能手环原型的硬件连线</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_Toc451780042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22</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3" w:history="1">
        <w:r w:rsidRPr="00C53AB9">
          <w:rPr>
            <w:rStyle w:val="ab"/>
            <w:noProof/>
          </w:rPr>
          <w:t>图4</w:t>
        </w:r>
        <w:r w:rsidRPr="00C53AB9">
          <w:rPr>
            <w:rStyle w:val="ab"/>
            <w:noProof/>
          </w:rPr>
          <w:noBreakHyphen/>
          <w:t>2 运动健康统计数据格式示例</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_Toc451780043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25</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4" w:history="1">
        <w:r w:rsidRPr="00C53AB9">
          <w:rPr>
            <w:rStyle w:val="ab"/>
            <w:noProof/>
          </w:rPr>
          <w:t>图4</w:t>
        </w:r>
        <w:r w:rsidRPr="00C53AB9">
          <w:rPr>
            <w:rStyle w:val="ab"/>
            <w:noProof/>
          </w:rPr>
          <w:noBreakHyphen/>
          <w:t>3 指令数据格式示例</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_Toc451780044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26</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5" w:history="1">
        <w:r w:rsidRPr="00C53AB9">
          <w:rPr>
            <w:rStyle w:val="ab"/>
            <w:rFonts w:cs="Courier New"/>
            <w:noProof/>
          </w:rPr>
          <w:t>图4</w:t>
        </w:r>
        <w:r w:rsidRPr="00C53AB9">
          <w:rPr>
            <w:rStyle w:val="ab"/>
            <w:rFonts w:cs="Courier New"/>
            <w:noProof/>
          </w:rPr>
          <w:noBreakHyphen/>
          <w:t>4 传感器共享数据区互斥问题的伪代码示意</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_Toc451780045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29</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6" w:history="1">
        <w:r w:rsidRPr="00C53AB9">
          <w:rPr>
            <w:rStyle w:val="ab"/>
            <w:noProof/>
          </w:rPr>
          <w:t>图4</w:t>
        </w:r>
        <w:r w:rsidRPr="00C53AB9">
          <w:rPr>
            <w:rStyle w:val="ab"/>
            <w:noProof/>
          </w:rPr>
          <w:noBreakHyphen/>
          <w:t>5 建立蓝牙连接相关的活动图</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_Toc451780046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31</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7" w:history="1">
        <w:r w:rsidRPr="00C53AB9">
          <w:rPr>
            <w:rStyle w:val="ab"/>
            <w:noProof/>
          </w:rPr>
          <w:t>图4</w:t>
        </w:r>
        <w:r w:rsidRPr="00C53AB9">
          <w:rPr>
            <w:rStyle w:val="ab"/>
            <w:noProof/>
          </w:rPr>
          <w:noBreakHyphen/>
          <w:t>6 命令接收与执行的活动图</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_Toc451780047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32</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8" w:history="1">
        <w:r w:rsidRPr="00C53AB9">
          <w:rPr>
            <w:rStyle w:val="ab"/>
            <w:noProof/>
          </w:rPr>
          <w:t>图4</w:t>
        </w:r>
        <w:r w:rsidRPr="00C53AB9">
          <w:rPr>
            <w:rStyle w:val="ab"/>
            <w:noProof/>
          </w:rPr>
          <w:noBreakHyphen/>
          <w:t>7 运动状态分析与统计的活动图</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_Toc451780048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33</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49" w:history="1">
        <w:r w:rsidRPr="00C53AB9">
          <w:rPr>
            <w:rStyle w:val="ab"/>
            <w:noProof/>
          </w:rPr>
          <w:t>图4</w:t>
        </w:r>
        <w:r w:rsidRPr="00C53AB9">
          <w:rPr>
            <w:rStyle w:val="ab"/>
            <w:noProof/>
          </w:rPr>
          <w:noBreakHyphen/>
          <w:t>8 跌倒的检测逻辑</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_Toc451780049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35</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50" w:history="1">
        <w:r w:rsidRPr="00C53AB9">
          <w:rPr>
            <w:rStyle w:val="ab"/>
            <w:noProof/>
          </w:rPr>
          <w:t>图4</w:t>
        </w:r>
        <w:r w:rsidRPr="00C53AB9">
          <w:rPr>
            <w:rStyle w:val="ab"/>
            <w:noProof/>
          </w:rPr>
          <w:noBreakHyphen/>
          <w:t>9 环形队列的定义</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_Toc451780050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37</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51" w:history="1">
        <w:r w:rsidRPr="00C53AB9">
          <w:rPr>
            <w:rStyle w:val="ab"/>
            <w:noProof/>
          </w:rPr>
          <w:t>图4</w:t>
        </w:r>
        <w:r w:rsidRPr="00C53AB9">
          <w:rPr>
            <w:rStyle w:val="ab"/>
            <w:noProof/>
          </w:rPr>
          <w:noBreakHyphen/>
          <w:t>10 环形队列插入与移除元素的关键实现</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_Toc451780051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38</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52" w:history="1">
        <w:r w:rsidRPr="00C53AB9">
          <w:rPr>
            <w:rStyle w:val="ab"/>
            <w:noProof/>
          </w:rPr>
          <w:t>图4</w:t>
        </w:r>
        <w:r w:rsidRPr="00C53AB9">
          <w:rPr>
            <w:rStyle w:val="ab"/>
            <w:noProof/>
          </w:rPr>
          <w:noBreakHyphen/>
          <w:t>11 小根堆的定义</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_Toc451780052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40</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53" w:history="1">
        <w:r w:rsidRPr="00C53AB9">
          <w:rPr>
            <w:rStyle w:val="ab"/>
            <w:noProof/>
          </w:rPr>
          <w:t>图4</w:t>
        </w:r>
        <w:r w:rsidRPr="00C53AB9">
          <w:rPr>
            <w:rStyle w:val="ab"/>
            <w:noProof/>
          </w:rPr>
          <w:noBreakHyphen/>
          <w:t>12 小根堆的关键操作实现</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_Toc451780053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42</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54" w:history="1">
        <w:r w:rsidRPr="00C53AB9">
          <w:rPr>
            <w:rStyle w:val="ab"/>
            <w:noProof/>
          </w:rPr>
          <w:t>图4</w:t>
        </w:r>
        <w:r w:rsidRPr="00C53AB9">
          <w:rPr>
            <w:rStyle w:val="ab"/>
            <w:noProof/>
          </w:rPr>
          <w:noBreakHyphen/>
          <w:t>13 计步算法的伪代码示意</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_Toc451780054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43</w:t>
        </w:r>
        <w:r w:rsidRPr="00C53AB9">
          <w:rPr>
            <w:rFonts w:ascii="宋体" w:eastAsia="宋体" w:hAnsi="宋体"/>
            <w:noProof/>
            <w:webHidden/>
            <w:sz w:val="24"/>
            <w:szCs w:val="24"/>
          </w:rPr>
          <w:fldChar w:fldCharType="end"/>
        </w:r>
      </w:hyperlink>
    </w:p>
    <w:p w:rsidR="00C53AB9" w:rsidRPr="00C53AB9" w:rsidRDefault="00C53AB9" w:rsidP="00C53AB9">
      <w:pPr>
        <w:pStyle w:val="ae"/>
        <w:tabs>
          <w:tab w:val="right" w:leader="dot" w:pos="8296"/>
        </w:tabs>
        <w:spacing w:line="360" w:lineRule="auto"/>
        <w:ind w:left="560" w:hanging="560"/>
        <w:rPr>
          <w:rFonts w:cstheme="minorBidi"/>
          <w:noProof/>
          <w:sz w:val="21"/>
          <w:szCs w:val="22"/>
        </w:rPr>
      </w:pPr>
      <w:hyperlink w:anchor="_Toc451780055" w:history="1">
        <w:r w:rsidRPr="00C53AB9">
          <w:rPr>
            <w:rStyle w:val="ab"/>
            <w:rFonts w:cs="Courier New"/>
            <w:noProof/>
          </w:rPr>
          <w:t>图4</w:t>
        </w:r>
        <w:r w:rsidRPr="00C53AB9">
          <w:rPr>
            <w:rStyle w:val="ab"/>
            <w:rFonts w:cs="Courier New"/>
            <w:noProof/>
          </w:rPr>
          <w:noBreakHyphen/>
          <w:t>14 运动状态判定的有限状态机</w:t>
        </w:r>
        <w:r w:rsidRPr="00C53AB9">
          <w:rPr>
            <w:rFonts w:ascii="宋体" w:eastAsia="宋体" w:hAnsi="宋体"/>
            <w:noProof/>
            <w:webHidden/>
            <w:sz w:val="24"/>
            <w:szCs w:val="24"/>
          </w:rPr>
          <w:tab/>
        </w:r>
        <w:r w:rsidRPr="00C53AB9">
          <w:rPr>
            <w:rFonts w:ascii="宋体" w:eastAsia="宋体" w:hAnsi="宋体"/>
            <w:noProof/>
            <w:webHidden/>
            <w:sz w:val="24"/>
            <w:szCs w:val="24"/>
          </w:rPr>
          <w:fldChar w:fldCharType="begin"/>
        </w:r>
        <w:r w:rsidRPr="00C53AB9">
          <w:rPr>
            <w:rFonts w:ascii="宋体" w:eastAsia="宋体" w:hAnsi="宋体"/>
            <w:noProof/>
            <w:webHidden/>
            <w:sz w:val="24"/>
            <w:szCs w:val="24"/>
          </w:rPr>
          <w:instrText xml:space="preserve"> PAGEREF _Toc451780055 \h </w:instrText>
        </w:r>
        <w:r w:rsidRPr="00C53AB9">
          <w:rPr>
            <w:rFonts w:ascii="宋体" w:eastAsia="宋体" w:hAnsi="宋体"/>
            <w:noProof/>
            <w:webHidden/>
            <w:sz w:val="24"/>
            <w:szCs w:val="24"/>
          </w:rPr>
        </w:r>
        <w:r w:rsidRPr="00C53AB9">
          <w:rPr>
            <w:rFonts w:ascii="宋体" w:eastAsia="宋体" w:hAnsi="宋体"/>
            <w:noProof/>
            <w:webHidden/>
            <w:sz w:val="24"/>
            <w:szCs w:val="24"/>
          </w:rPr>
          <w:fldChar w:fldCharType="separate"/>
        </w:r>
        <w:r w:rsidR="00242D50">
          <w:rPr>
            <w:rFonts w:ascii="宋体" w:eastAsia="宋体" w:hAnsi="宋体"/>
            <w:noProof/>
            <w:webHidden/>
            <w:sz w:val="24"/>
            <w:szCs w:val="24"/>
          </w:rPr>
          <w:t>45</w:t>
        </w:r>
        <w:r w:rsidRPr="00C53AB9">
          <w:rPr>
            <w:rFonts w:ascii="宋体" w:eastAsia="宋体" w:hAnsi="宋体"/>
            <w:noProof/>
            <w:webHidden/>
            <w:sz w:val="24"/>
            <w:szCs w:val="24"/>
          </w:rPr>
          <w:fldChar w:fldCharType="end"/>
        </w:r>
      </w:hyperlink>
    </w:p>
    <w:p w:rsidR="000602EB" w:rsidRPr="000602EB" w:rsidRDefault="00B0271B" w:rsidP="00C53AB9">
      <w:pPr>
        <w:snapToGrid w:val="0"/>
      </w:pPr>
      <w:r w:rsidRPr="00C53AB9">
        <w:rPr>
          <w:rFonts w:ascii="黑体" w:eastAsia="黑体" w:hAnsi="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771514"/>
      <w:r w:rsidRPr="00B262BF">
        <w:rPr>
          <w:rFonts w:hint="eastAsia"/>
          <w:sz w:val="32"/>
          <w:szCs w:val="32"/>
        </w:rPr>
        <w:lastRenderedPageBreak/>
        <w:t>表目录</w:t>
      </w:r>
      <w:bookmarkEnd w:id="4"/>
      <w:bookmarkEnd w:id="5"/>
    </w:p>
    <w:p w:rsidR="00B0271B" w:rsidRPr="00B0271B" w:rsidRDefault="00B0271B" w:rsidP="00B0271B"/>
    <w:p w:rsidR="001E257A" w:rsidRPr="001E257A" w:rsidRDefault="00B0271B" w:rsidP="001E257A">
      <w:pPr>
        <w:pStyle w:val="ae"/>
        <w:tabs>
          <w:tab w:val="right" w:leader="dot" w:pos="8296"/>
        </w:tabs>
        <w:spacing w:line="360" w:lineRule="auto"/>
        <w:ind w:left="560" w:hanging="560"/>
        <w:rPr>
          <w:rFonts w:cstheme="minorBidi"/>
          <w:noProof/>
        </w:rPr>
      </w:pPr>
      <w:r w:rsidRPr="001E257A">
        <w:fldChar w:fldCharType="begin"/>
      </w:r>
      <w:r w:rsidRPr="001E257A">
        <w:instrText xml:space="preserve"> TOC \h \z \c "表" </w:instrText>
      </w:r>
      <w:r w:rsidRPr="001E257A">
        <w:fldChar w:fldCharType="separate"/>
      </w:r>
      <w:hyperlink w:anchor="_Toc451610790"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1 </w:t>
        </w:r>
        <w:r w:rsidR="001E257A" w:rsidRPr="001E257A">
          <w:rPr>
            <w:rStyle w:val="ab"/>
            <w:rFonts w:hint="eastAsia"/>
            <w:noProof/>
          </w:rPr>
          <w:t>睡眠质量记录用例说明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_Toc451610790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11</w:t>
        </w:r>
        <w:r w:rsidR="001E257A" w:rsidRPr="001E257A">
          <w:rPr>
            <w:rFonts w:ascii="宋体" w:eastAsia="宋体" w:hAnsi="宋体"/>
            <w:noProof/>
            <w:webHidden/>
            <w:sz w:val="24"/>
            <w:szCs w:val="24"/>
          </w:rPr>
          <w:fldChar w:fldCharType="end"/>
        </w:r>
      </w:hyperlink>
    </w:p>
    <w:p w:rsidR="001E257A" w:rsidRPr="001E257A" w:rsidRDefault="00445E58" w:rsidP="001E257A">
      <w:pPr>
        <w:pStyle w:val="ae"/>
        <w:tabs>
          <w:tab w:val="right" w:leader="dot" w:pos="8296"/>
        </w:tabs>
        <w:spacing w:line="360" w:lineRule="auto"/>
        <w:ind w:left="560" w:hanging="560"/>
        <w:rPr>
          <w:rFonts w:cstheme="minorBidi"/>
          <w:noProof/>
        </w:rPr>
      </w:pPr>
      <w:hyperlink w:anchor="_Toc451610791"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2 </w:t>
        </w:r>
        <w:r w:rsidR="001E257A" w:rsidRPr="001E257A">
          <w:rPr>
            <w:rStyle w:val="ab"/>
            <w:rFonts w:hint="eastAsia"/>
            <w:noProof/>
          </w:rPr>
          <w:t>运动计步用例说明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_Toc451610791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11</w:t>
        </w:r>
        <w:r w:rsidR="001E257A" w:rsidRPr="001E257A">
          <w:rPr>
            <w:rFonts w:ascii="宋体" w:eastAsia="宋体" w:hAnsi="宋体"/>
            <w:noProof/>
            <w:webHidden/>
            <w:sz w:val="24"/>
            <w:szCs w:val="24"/>
          </w:rPr>
          <w:fldChar w:fldCharType="end"/>
        </w:r>
      </w:hyperlink>
    </w:p>
    <w:p w:rsidR="001E257A" w:rsidRPr="001E257A" w:rsidRDefault="00445E58" w:rsidP="001E257A">
      <w:pPr>
        <w:pStyle w:val="ae"/>
        <w:tabs>
          <w:tab w:val="right" w:leader="dot" w:pos="8296"/>
        </w:tabs>
        <w:spacing w:line="360" w:lineRule="auto"/>
        <w:ind w:left="560" w:hanging="560"/>
        <w:rPr>
          <w:rFonts w:cstheme="minorBidi"/>
          <w:noProof/>
        </w:rPr>
      </w:pPr>
      <w:hyperlink w:anchor="_Toc451610792"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3 </w:t>
        </w:r>
        <w:r w:rsidR="001E257A" w:rsidRPr="001E257A">
          <w:rPr>
            <w:rStyle w:val="ab"/>
            <w:rFonts w:hint="eastAsia"/>
            <w:noProof/>
          </w:rPr>
          <w:t>跌倒报警用例说明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_Toc451610792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12</w:t>
        </w:r>
        <w:r w:rsidR="001E257A" w:rsidRPr="001E257A">
          <w:rPr>
            <w:rFonts w:ascii="宋体" w:eastAsia="宋体" w:hAnsi="宋体"/>
            <w:noProof/>
            <w:webHidden/>
            <w:sz w:val="24"/>
            <w:szCs w:val="24"/>
          </w:rPr>
          <w:fldChar w:fldCharType="end"/>
        </w:r>
      </w:hyperlink>
    </w:p>
    <w:p w:rsidR="001E257A" w:rsidRPr="001E257A" w:rsidRDefault="00445E58" w:rsidP="001E257A">
      <w:pPr>
        <w:pStyle w:val="ae"/>
        <w:tabs>
          <w:tab w:val="right" w:leader="dot" w:pos="8296"/>
        </w:tabs>
        <w:spacing w:line="360" w:lineRule="auto"/>
        <w:ind w:left="560" w:hanging="560"/>
        <w:rPr>
          <w:rFonts w:cstheme="minorBidi"/>
          <w:noProof/>
        </w:rPr>
      </w:pPr>
      <w:hyperlink w:anchor="_Toc451610793"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4 </w:t>
        </w:r>
        <w:r w:rsidR="001E257A" w:rsidRPr="001E257A">
          <w:rPr>
            <w:rStyle w:val="ab"/>
            <w:rFonts w:hint="eastAsia"/>
            <w:noProof/>
          </w:rPr>
          <w:t>定时提醒用例说明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_Toc451610793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12</w:t>
        </w:r>
        <w:r w:rsidR="001E257A" w:rsidRPr="001E257A">
          <w:rPr>
            <w:rFonts w:ascii="宋体" w:eastAsia="宋体" w:hAnsi="宋体"/>
            <w:noProof/>
            <w:webHidden/>
            <w:sz w:val="24"/>
            <w:szCs w:val="24"/>
          </w:rPr>
          <w:fldChar w:fldCharType="end"/>
        </w:r>
      </w:hyperlink>
    </w:p>
    <w:p w:rsidR="001E257A" w:rsidRPr="001E257A" w:rsidRDefault="00445E58" w:rsidP="001E257A">
      <w:pPr>
        <w:pStyle w:val="ae"/>
        <w:tabs>
          <w:tab w:val="right" w:leader="dot" w:pos="8296"/>
        </w:tabs>
        <w:spacing w:line="360" w:lineRule="auto"/>
        <w:ind w:left="560" w:hanging="560"/>
        <w:rPr>
          <w:rFonts w:cstheme="minorBidi"/>
          <w:noProof/>
        </w:rPr>
      </w:pPr>
      <w:hyperlink w:anchor="_Toc451610794"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5 </w:t>
        </w:r>
        <w:r w:rsidR="001E257A" w:rsidRPr="001E257A">
          <w:rPr>
            <w:rStyle w:val="ab"/>
            <w:rFonts w:hint="eastAsia"/>
            <w:noProof/>
          </w:rPr>
          <w:t>绑定智能手环用例说明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_Toc451610794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13</w:t>
        </w:r>
        <w:r w:rsidR="001E257A" w:rsidRPr="001E257A">
          <w:rPr>
            <w:rFonts w:ascii="宋体" w:eastAsia="宋体" w:hAnsi="宋体"/>
            <w:noProof/>
            <w:webHidden/>
            <w:sz w:val="24"/>
            <w:szCs w:val="24"/>
          </w:rPr>
          <w:fldChar w:fldCharType="end"/>
        </w:r>
      </w:hyperlink>
    </w:p>
    <w:p w:rsidR="001E257A" w:rsidRPr="001E257A" w:rsidRDefault="00445E58" w:rsidP="001E257A">
      <w:pPr>
        <w:pStyle w:val="ae"/>
        <w:tabs>
          <w:tab w:val="right" w:leader="dot" w:pos="8296"/>
        </w:tabs>
        <w:spacing w:line="360" w:lineRule="auto"/>
        <w:ind w:left="560" w:hanging="560"/>
        <w:rPr>
          <w:rFonts w:cstheme="minorBidi"/>
          <w:noProof/>
        </w:rPr>
      </w:pPr>
      <w:hyperlink w:anchor="_Toc451610795" w:history="1">
        <w:r w:rsidR="001E257A" w:rsidRPr="001E257A">
          <w:rPr>
            <w:rStyle w:val="ab"/>
            <w:rFonts w:hint="eastAsia"/>
            <w:noProof/>
          </w:rPr>
          <w:t>表</w:t>
        </w:r>
        <w:r w:rsidR="001E257A" w:rsidRPr="001E257A">
          <w:rPr>
            <w:rStyle w:val="ab"/>
            <w:noProof/>
          </w:rPr>
          <w:t>3</w:t>
        </w:r>
        <w:r w:rsidR="001E257A" w:rsidRPr="001E257A">
          <w:rPr>
            <w:rStyle w:val="ab"/>
            <w:noProof/>
          </w:rPr>
          <w:noBreakHyphen/>
          <w:t xml:space="preserve">6 </w:t>
        </w:r>
        <w:r w:rsidR="001E257A" w:rsidRPr="001E257A">
          <w:rPr>
            <w:rStyle w:val="ab"/>
            <w:rFonts w:hint="eastAsia"/>
            <w:noProof/>
          </w:rPr>
          <w:t>解绑智能手环用例说明</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_Toc451610795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13</w:t>
        </w:r>
        <w:r w:rsidR="001E257A" w:rsidRPr="001E257A">
          <w:rPr>
            <w:rFonts w:ascii="宋体" w:eastAsia="宋体" w:hAnsi="宋体"/>
            <w:noProof/>
            <w:webHidden/>
            <w:sz w:val="24"/>
            <w:szCs w:val="24"/>
          </w:rPr>
          <w:fldChar w:fldCharType="end"/>
        </w:r>
      </w:hyperlink>
    </w:p>
    <w:p w:rsidR="001E257A" w:rsidRPr="001E257A" w:rsidRDefault="00445E58" w:rsidP="001E257A">
      <w:pPr>
        <w:pStyle w:val="ae"/>
        <w:tabs>
          <w:tab w:val="right" w:leader="dot" w:pos="8296"/>
        </w:tabs>
        <w:spacing w:line="360" w:lineRule="auto"/>
        <w:ind w:left="560" w:hanging="560"/>
        <w:rPr>
          <w:rFonts w:cstheme="minorBidi"/>
          <w:noProof/>
        </w:rPr>
      </w:pPr>
      <w:hyperlink w:anchor="_Toc451610796" w:history="1">
        <w:r w:rsidR="001E257A" w:rsidRPr="001E257A">
          <w:rPr>
            <w:rStyle w:val="ab"/>
            <w:rFonts w:hint="eastAsia"/>
            <w:noProof/>
          </w:rPr>
          <w:t>表</w:t>
        </w:r>
        <w:r w:rsidR="001E257A" w:rsidRPr="001E257A">
          <w:rPr>
            <w:rStyle w:val="ab"/>
            <w:noProof/>
          </w:rPr>
          <w:t>4</w:t>
        </w:r>
        <w:r w:rsidR="001E257A" w:rsidRPr="001E257A">
          <w:rPr>
            <w:rStyle w:val="ab"/>
            <w:noProof/>
          </w:rPr>
          <w:noBreakHyphen/>
          <w:t xml:space="preserve">1 </w:t>
        </w:r>
        <w:r w:rsidR="001E257A" w:rsidRPr="001E257A">
          <w:rPr>
            <w:rStyle w:val="ab"/>
            <w:rFonts w:hint="eastAsia"/>
            <w:noProof/>
          </w:rPr>
          <w:t>跌倒判定算法真值表</w:t>
        </w:r>
        <w:r w:rsidR="001E257A" w:rsidRPr="001E257A">
          <w:rPr>
            <w:rFonts w:ascii="宋体" w:eastAsia="宋体" w:hAnsi="宋体"/>
            <w:noProof/>
            <w:webHidden/>
            <w:sz w:val="24"/>
            <w:szCs w:val="24"/>
          </w:rPr>
          <w:tab/>
        </w:r>
        <w:r w:rsidR="001E257A" w:rsidRPr="001E257A">
          <w:rPr>
            <w:rFonts w:ascii="宋体" w:eastAsia="宋体" w:hAnsi="宋体"/>
            <w:noProof/>
            <w:webHidden/>
            <w:sz w:val="24"/>
            <w:szCs w:val="24"/>
          </w:rPr>
          <w:fldChar w:fldCharType="begin"/>
        </w:r>
        <w:r w:rsidR="001E257A" w:rsidRPr="001E257A">
          <w:rPr>
            <w:rFonts w:ascii="宋体" w:eastAsia="宋体" w:hAnsi="宋体"/>
            <w:noProof/>
            <w:webHidden/>
            <w:sz w:val="24"/>
            <w:szCs w:val="24"/>
          </w:rPr>
          <w:instrText xml:space="preserve"> PAGEREF _Toc451610796 \h </w:instrText>
        </w:r>
        <w:r w:rsidR="001E257A" w:rsidRPr="001E257A">
          <w:rPr>
            <w:rFonts w:ascii="宋体" w:eastAsia="宋体" w:hAnsi="宋体"/>
            <w:noProof/>
            <w:webHidden/>
            <w:sz w:val="24"/>
            <w:szCs w:val="24"/>
          </w:rPr>
        </w:r>
        <w:r w:rsidR="001E257A" w:rsidRPr="001E257A">
          <w:rPr>
            <w:rFonts w:ascii="宋体" w:eastAsia="宋体" w:hAnsi="宋体"/>
            <w:noProof/>
            <w:webHidden/>
            <w:sz w:val="24"/>
            <w:szCs w:val="24"/>
          </w:rPr>
          <w:fldChar w:fldCharType="separate"/>
        </w:r>
        <w:r w:rsidR="00242D50">
          <w:rPr>
            <w:rFonts w:ascii="宋体" w:eastAsia="宋体" w:hAnsi="宋体"/>
            <w:noProof/>
            <w:webHidden/>
            <w:sz w:val="24"/>
            <w:szCs w:val="24"/>
          </w:rPr>
          <w:t>35</w:t>
        </w:r>
        <w:r w:rsidR="001E257A" w:rsidRPr="001E257A">
          <w:rPr>
            <w:rFonts w:ascii="宋体" w:eastAsia="宋体" w:hAnsi="宋体"/>
            <w:noProof/>
            <w:webHidden/>
            <w:sz w:val="24"/>
            <w:szCs w:val="24"/>
          </w:rPr>
          <w:fldChar w:fldCharType="end"/>
        </w:r>
      </w:hyperlink>
    </w:p>
    <w:p w:rsidR="000602EB" w:rsidRPr="00787A89" w:rsidRDefault="00B0271B" w:rsidP="001E257A">
      <w:pPr>
        <w:snapToGrid w:val="0"/>
        <w:rPr>
          <w:rFonts w:eastAsia="Yu Mincho"/>
          <w:lang w:eastAsia="ja-JP"/>
        </w:rPr>
      </w:pPr>
      <w:r w:rsidRPr="001E257A">
        <w:rPr>
          <w:rFonts w:ascii="黑体" w:eastAsia="黑体" w:hAnsi="黑体"/>
          <w:sz w:val="28"/>
          <w:szCs w:val="28"/>
        </w:rPr>
        <w:fldChar w:fldCharType="end"/>
      </w:r>
      <w:bookmarkStart w:id="6" w:name="_GoBack"/>
      <w:bookmarkEnd w:id="6"/>
    </w:p>
    <w:p w:rsidR="000602EB" w:rsidRDefault="000602EB">
      <w:pPr>
        <w:widowControl/>
        <w:jc w:val="left"/>
        <w:rPr>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7" w:name="_Toc450781943"/>
      <w:bookmarkStart w:id="8" w:name="_Toc451771515"/>
      <w:r w:rsidRPr="00B262BF">
        <w:rPr>
          <w:rFonts w:ascii="黑体" w:eastAsia="黑体" w:hAnsi="黑体" w:hint="eastAsia"/>
          <w:b w:val="0"/>
          <w:sz w:val="28"/>
          <w:szCs w:val="28"/>
        </w:rPr>
        <w:lastRenderedPageBreak/>
        <w:t>引言</w:t>
      </w:r>
      <w:bookmarkEnd w:id="7"/>
      <w:bookmarkEnd w:id="8"/>
    </w:p>
    <w:p w:rsidR="002071AD" w:rsidRPr="002071AD" w:rsidRDefault="002071AD" w:rsidP="00875CB0">
      <w:pPr>
        <w:pStyle w:val="2"/>
        <w:numPr>
          <w:ilvl w:val="0"/>
          <w:numId w:val="28"/>
        </w:numPr>
        <w:rPr>
          <w:vanish/>
        </w:rPr>
      </w:pPr>
      <w:r w:rsidRPr="002071AD">
        <w:rPr>
          <w:rFonts w:hint="eastAsia"/>
          <w:vanish/>
        </w:rPr>
        <w:t>章节1</w:t>
      </w:r>
      <w:bookmarkStart w:id="9" w:name="_Toc451610912"/>
      <w:bookmarkStart w:id="10" w:name="_Toc451611187"/>
      <w:bookmarkStart w:id="11" w:name="_Toc451611310"/>
      <w:bookmarkStart w:id="12" w:name="_Toc451611557"/>
      <w:bookmarkStart w:id="13" w:name="_Toc451771516"/>
      <w:bookmarkEnd w:id="9"/>
      <w:bookmarkEnd w:id="10"/>
      <w:bookmarkEnd w:id="11"/>
      <w:bookmarkEnd w:id="12"/>
      <w:bookmarkEnd w:id="13"/>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4" w:name="_Toc450781944"/>
      <w:bookmarkStart w:id="15" w:name="_Toc451771517"/>
      <w:r w:rsidRPr="00B262BF">
        <w:rPr>
          <w:rFonts w:ascii="黑体" w:eastAsia="黑体" w:hAnsi="黑体" w:hint="eastAsia"/>
          <w:b w:val="0"/>
          <w:sz w:val="28"/>
          <w:szCs w:val="28"/>
        </w:rPr>
        <w:t>项目背景</w:t>
      </w:r>
      <w:bookmarkEnd w:id="14"/>
      <w:bookmarkEnd w:id="15"/>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16" w:name="_Toc450781945"/>
      <w:bookmarkStart w:id="17" w:name="_Toc451771518"/>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16"/>
      <w:bookmarkEnd w:id="17"/>
    </w:p>
    <w:p w:rsidR="00EA75F8" w:rsidRDefault="00416DB5" w:rsidP="002071AD">
      <w:pPr>
        <w:ind w:firstLineChars="200" w:firstLine="480"/>
      </w:pPr>
      <w:r>
        <w:rPr>
          <w:rFonts w:hint="eastAsia"/>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t>硬件方面，国内外可穿戴设备的技术研究着眼设备的轻质化与在满足充分计</w:t>
      </w:r>
      <w:r>
        <w:rPr>
          <w:rFonts w:hint="eastAsia"/>
        </w:rPr>
        <w:lastRenderedPageBreak/>
        <w:t>算性能的前提下，提升可穿戴设备的续航能力上。</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使得电池的形状与体积打破了传统锂离子电池与干电池在体积和形状上的限制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C53AB9">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C53AB9">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C53AB9" w:rsidRPr="00C53AB9">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分析与处理，计步的精确度完全可以达到令人满意的程度，实现精确计步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C53AB9">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875CB0">
      <w:pPr>
        <w:pStyle w:val="3"/>
        <w:numPr>
          <w:ilvl w:val="0"/>
          <w:numId w:val="9"/>
        </w:numPr>
        <w:spacing w:before="0" w:after="0" w:line="360" w:lineRule="auto"/>
        <w:rPr>
          <w:rFonts w:ascii="黑体" w:eastAsia="黑体" w:hAnsi="黑体"/>
          <w:b w:val="0"/>
          <w:sz w:val="28"/>
          <w:szCs w:val="28"/>
        </w:rPr>
      </w:pPr>
      <w:bookmarkStart w:id="18" w:name="_Toc450781946"/>
      <w:bookmarkStart w:id="19" w:name="_Toc451771519"/>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18"/>
      <w:bookmarkEnd w:id="19"/>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up相继发布，可穿戴式运动产品的热潮迅速被掀起。各互联网行业、体育行业公司以及各家创业公司，都将目光投向这个领域，试图在这一领域挖掘更大的商机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数年前，智能手环的售价整体较高，产品定位中高端用户。但2014年8月16日，小米手环发布时79元的搅局式定价将智能手环的目标市场群体迅速向下拓展，同时也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w:t>
      </w:r>
      <w:r w:rsidR="00032C14">
        <w:rPr>
          <w:rFonts w:hint="eastAsia"/>
        </w:rPr>
        <w:lastRenderedPageBreak/>
        <w:t>基本都与其它类型的产品产生</w:t>
      </w:r>
      <w:r w:rsidR="006E3211">
        <w:rPr>
          <w:rFonts w:hint="eastAsia"/>
        </w:rPr>
        <w:t>了重叠；没有更多创新性功能的手环产品，则</w:t>
      </w:r>
      <w:r w:rsidR="00167FBF">
        <w:rPr>
          <w:rFonts w:hint="eastAsia"/>
        </w:rPr>
        <w:t>几乎只在外观上有所区别——换而言之，市面上的智能手环产品同质化现象相当严重。</w:t>
      </w:r>
    </w:p>
    <w:p w:rsidR="00167FBF" w:rsidRDefault="00167FBF" w:rsidP="002071AD">
      <w:pPr>
        <w:ind w:firstLineChars="200" w:firstLine="480"/>
      </w:pPr>
      <w:r>
        <w:rPr>
          <w:rFonts w:hint="eastAsia"/>
        </w:rPr>
        <w:t>我国市场上现存的智能手环产品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的数据极其有限。基于有限数据进行分析而得到的监测指标，其科学性与准确性本身就值得质疑；另一方面，随着智能设备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C53AB9">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，构建一个运动数据分析平台是十分必要并迫切的。</w:t>
      </w:r>
    </w:p>
    <w:p w:rsidR="006E3211" w:rsidRPr="006E3211" w:rsidRDefault="006E3211" w:rsidP="002071AD">
      <w:pPr>
        <w:ind w:firstLineChars="200" w:firstLine="480"/>
      </w:pPr>
    </w:p>
    <w:p w:rsidR="003A24F3" w:rsidRDefault="003A24F3" w:rsidP="00875CB0">
      <w:pPr>
        <w:pStyle w:val="3"/>
        <w:numPr>
          <w:ilvl w:val="0"/>
          <w:numId w:val="9"/>
        </w:numPr>
        <w:spacing w:before="0" w:after="0" w:line="360" w:lineRule="auto"/>
        <w:rPr>
          <w:rFonts w:ascii="黑体" w:eastAsia="黑体" w:hAnsi="黑体"/>
          <w:b w:val="0"/>
          <w:sz w:val="28"/>
          <w:szCs w:val="28"/>
        </w:rPr>
      </w:pPr>
      <w:bookmarkStart w:id="20" w:name="_Toc450781947"/>
      <w:bookmarkStart w:id="21" w:name="_Toc451771520"/>
      <w:r w:rsidRPr="00B262BF">
        <w:rPr>
          <w:rFonts w:ascii="黑体" w:eastAsia="黑体" w:hAnsi="黑体" w:hint="eastAsia"/>
          <w:b w:val="0"/>
          <w:sz w:val="28"/>
          <w:szCs w:val="28"/>
        </w:rPr>
        <w:t>设计的主要工作与组织结构</w:t>
      </w:r>
      <w:bookmarkEnd w:id="20"/>
      <w:bookmarkEnd w:id="21"/>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Pr="00787A89">
        <w:rPr>
          <w:rFonts w:hint="eastAsia"/>
        </w:rPr>
        <w:t>五</w:t>
      </w:r>
      <w:r>
        <w:rPr>
          <w:rFonts w:hint="eastAsia"/>
        </w:rPr>
        <w:t>章：详细设计与实现</w:t>
      </w:r>
      <w:r w:rsidR="006E3211">
        <w:rPr>
          <w:rFonts w:hint="eastAsia"/>
        </w:rPr>
        <w:t>部分，主要介绍了</w:t>
      </w:r>
      <w:r>
        <w:rPr>
          <w:rFonts w:hint="eastAsia"/>
        </w:rPr>
        <w:t>硬件选型时的各项考虑因素、各待选方案的对比以及最终的选择结果以及手环原型子系统的详细设计结果与其内部嵌入式软件关键机制的细节实现。其中，数据分析的各项算法不是本文的主要内容，届时将不会详细展开详述。</w:t>
      </w:r>
    </w:p>
    <w:p w:rsidR="006E3211" w:rsidRDefault="00787A89" w:rsidP="002071AD">
      <w:pPr>
        <w:ind w:firstLineChars="200" w:firstLine="480"/>
      </w:pPr>
      <w:r>
        <w:rPr>
          <w:rFonts w:hint="eastAsia"/>
        </w:rPr>
        <w:lastRenderedPageBreak/>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22" w:name="_Toc450781948"/>
      <w:bookmarkStart w:id="23" w:name="_Toc451771521"/>
      <w:r w:rsidRPr="00B262BF">
        <w:rPr>
          <w:rFonts w:ascii="黑体" w:eastAsia="黑体" w:hAnsi="黑体" w:hint="eastAsia"/>
          <w:b w:val="0"/>
          <w:sz w:val="28"/>
          <w:szCs w:val="28"/>
        </w:rPr>
        <w:lastRenderedPageBreak/>
        <w:t>技术简介及原型平台</w:t>
      </w:r>
      <w:bookmarkEnd w:id="22"/>
      <w:bookmarkEnd w:id="23"/>
    </w:p>
    <w:p w:rsidR="002071AD" w:rsidRPr="002071AD" w:rsidRDefault="002071AD" w:rsidP="00875CB0">
      <w:pPr>
        <w:pStyle w:val="2"/>
        <w:numPr>
          <w:ilvl w:val="0"/>
          <w:numId w:val="28"/>
        </w:numPr>
        <w:rPr>
          <w:vanish/>
        </w:rPr>
      </w:pPr>
      <w:r w:rsidRPr="002071AD">
        <w:rPr>
          <w:vanish/>
        </w:rPr>
        <w:t>章节</w:t>
      </w:r>
      <w:r w:rsidRPr="002071AD">
        <w:rPr>
          <w:rFonts w:hint="eastAsia"/>
          <w:vanish/>
        </w:rPr>
        <w:t>2</w:t>
      </w:r>
      <w:bookmarkStart w:id="24" w:name="_Toc451610918"/>
      <w:bookmarkStart w:id="25" w:name="_Toc451611193"/>
      <w:bookmarkStart w:id="26" w:name="_Toc451611316"/>
      <w:bookmarkStart w:id="27" w:name="_Toc451611563"/>
      <w:bookmarkStart w:id="28" w:name="_Toc451771522"/>
      <w:bookmarkEnd w:id="24"/>
      <w:bookmarkEnd w:id="25"/>
      <w:bookmarkEnd w:id="26"/>
      <w:bookmarkEnd w:id="27"/>
      <w:bookmarkEnd w:id="28"/>
    </w:p>
    <w:p w:rsidR="003A24F3" w:rsidRDefault="003A24F3" w:rsidP="00875CB0">
      <w:pPr>
        <w:pStyle w:val="3"/>
        <w:numPr>
          <w:ilvl w:val="0"/>
          <w:numId w:val="14"/>
        </w:numPr>
        <w:spacing w:before="0" w:after="0" w:line="360" w:lineRule="auto"/>
        <w:rPr>
          <w:rFonts w:ascii="黑体" w:eastAsia="黑体" w:hAnsi="黑体"/>
          <w:b w:val="0"/>
          <w:sz w:val="28"/>
          <w:szCs w:val="28"/>
        </w:rPr>
      </w:pPr>
      <w:bookmarkStart w:id="29" w:name="_Toc450781949"/>
      <w:bookmarkStart w:id="30" w:name="_Toc451771523"/>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29"/>
      <w:bookmarkEnd w:id="30"/>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System，微机电系统）</w:t>
      </w:r>
      <w:r w:rsidR="00697C89">
        <w:rPr>
          <w:rFonts w:hint="eastAsia"/>
        </w:rPr>
        <w:t>是在微电子技术的基础上发展起来的，融合了硅、非硅微加工和精密机械加工技术制作的，包括微传感器、微执行器、微能源等微机械基本部分以及高性能的电子集成线路组成的微机电器件与装置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C53AB9">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C53AB9">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C53AB9">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875CB0">
      <w:pPr>
        <w:pStyle w:val="3"/>
        <w:numPr>
          <w:ilvl w:val="0"/>
          <w:numId w:val="14"/>
        </w:numPr>
        <w:spacing w:before="0" w:after="0" w:line="360" w:lineRule="auto"/>
        <w:rPr>
          <w:rFonts w:ascii="黑体" w:eastAsia="黑体" w:hAnsi="黑体"/>
          <w:b w:val="0"/>
          <w:sz w:val="28"/>
          <w:szCs w:val="28"/>
        </w:rPr>
      </w:pPr>
      <w:bookmarkStart w:id="31" w:name="_Toc450781950"/>
      <w:bookmarkStart w:id="32" w:name="_Toc451771524"/>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bookmarkEnd w:id="31"/>
      <w:bookmarkEnd w:id="32"/>
    </w:p>
    <w:p w:rsidR="00A25FEA" w:rsidRDefault="00697C89" w:rsidP="002071AD">
      <w:pPr>
        <w:ind w:firstLineChars="200" w:firstLine="480"/>
      </w:pPr>
      <w:r>
        <w:rPr>
          <w:rFonts w:hint="eastAsia"/>
        </w:rPr>
        <w:t>LinkIt RTOS开发平台</w:t>
      </w:r>
      <w:r w:rsidR="00A25FEA">
        <w:rPr>
          <w:rStyle w:val="aa"/>
        </w:rPr>
        <w:footnoteReference w:id="1"/>
      </w:r>
      <w:r>
        <w:rPr>
          <w:rFonts w:hint="eastAsia"/>
        </w:rPr>
        <w:t>由联发科技推出，是为构建智能家居产品、智能工具及物联网设备等产品而具备强大功能的开发平台。</w:t>
      </w:r>
      <w:r w:rsidR="00A25FEA">
        <w:rPr>
          <w:rFonts w:hint="eastAsia"/>
        </w:rPr>
        <w:t xml:space="preserve">其包含的SDK（Software Development Kit，软件开发工具包）以实时操作系统FreeRTOS为基础，并囊括了TCP/IP、HTTP、XML、JSON等大量物联网设备频繁使用的组件。这套SDK支持各种以ARM </w:t>
      </w:r>
      <w:r w:rsidR="00A25FEA">
        <w:t>Cortex-M4</w:t>
      </w:r>
      <w:r w:rsidR="00A25FEA">
        <w:rPr>
          <w:rFonts w:hint="eastAsia"/>
        </w:rPr>
        <w:t>架构为基础的</w:t>
      </w:r>
      <w:r w:rsidR="00673D7F">
        <w:rPr>
          <w:rFonts w:hint="eastAsia"/>
        </w:rPr>
        <w:t>S</w:t>
      </w:r>
      <w:r w:rsidR="00673D7F">
        <w:t>oC</w:t>
      </w:r>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Unit，微控制单元）。LinkIt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C53AB9">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得注意的是，虽然LinkIt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这可能会对嵌入式软件的开发造成一定的阻碍。</w:t>
      </w:r>
    </w:p>
    <w:p w:rsidR="00522D38" w:rsidRPr="006E6697" w:rsidRDefault="00A25FEA" w:rsidP="002071AD">
      <w:pPr>
        <w:ind w:firstLineChars="200" w:firstLine="480"/>
        <w:rPr>
          <w:rFonts w:eastAsiaTheme="minorEastAsia"/>
        </w:rPr>
      </w:pPr>
      <w:r>
        <w:t>Link</w:t>
      </w:r>
      <w:r>
        <w:rPr>
          <w:rFonts w:hint="eastAsia"/>
        </w:rPr>
        <w:t>I</w:t>
      </w:r>
      <w:r>
        <w:t xml:space="preserve">t RTOS </w:t>
      </w:r>
      <w:r>
        <w:rPr>
          <w:rFonts w:hint="eastAsia"/>
        </w:rPr>
        <w:t>SDK使用的开源协议中，明确了只要开发的程序不使用其它基于GPL协议的开源代码，最终的产品代码就不必开源。</w:t>
      </w:r>
      <w:r w:rsidR="00984D05">
        <w:rPr>
          <w:rFonts w:hint="eastAsia"/>
        </w:rPr>
        <w:t>这样一来，LinkIt R</w:t>
      </w:r>
      <w:r w:rsidR="00984D05">
        <w:t xml:space="preserve">TOS </w:t>
      </w:r>
      <w:r w:rsidR="00984D05">
        <w:lastRenderedPageBreak/>
        <w:t>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即使要开发商业软件，在最终的软件产品中也可以无所顾忌地使用LinkIt RTOS SDK</w:t>
      </w:r>
      <w:r w:rsidR="006E6697" w:rsidRPr="006E6697">
        <w:t>。</w:t>
      </w:r>
    </w:p>
    <w:p w:rsidR="00984D05" w:rsidRPr="00F7786E" w:rsidRDefault="00984D05" w:rsidP="002071AD">
      <w:pPr>
        <w:ind w:firstLineChars="200" w:firstLine="480"/>
      </w:pPr>
    </w:p>
    <w:p w:rsidR="003A24F3" w:rsidRPr="00B262BF" w:rsidRDefault="003A24F3" w:rsidP="00875CB0">
      <w:pPr>
        <w:pStyle w:val="3"/>
        <w:numPr>
          <w:ilvl w:val="0"/>
          <w:numId w:val="14"/>
        </w:numPr>
        <w:spacing w:before="0" w:after="0" w:line="360" w:lineRule="auto"/>
        <w:rPr>
          <w:rFonts w:ascii="黑体" w:eastAsia="黑体" w:hAnsi="黑体"/>
          <w:b w:val="0"/>
          <w:sz w:val="28"/>
          <w:szCs w:val="28"/>
        </w:rPr>
      </w:pPr>
      <w:bookmarkStart w:id="33" w:name="_Toc450781951"/>
      <w:bookmarkStart w:id="34" w:name="_Toc451771525"/>
      <w:r w:rsidRPr="00B262BF">
        <w:rPr>
          <w:rFonts w:ascii="黑体" w:eastAsia="黑体" w:hAnsi="黑体" w:hint="eastAsia"/>
          <w:b w:val="0"/>
          <w:sz w:val="28"/>
          <w:szCs w:val="28"/>
        </w:rPr>
        <w:t>LinkIt ONE</w:t>
      </w:r>
      <w:bookmarkEnd w:id="33"/>
      <w:bookmarkEnd w:id="34"/>
    </w:p>
    <w:p w:rsidR="003A24F3" w:rsidRDefault="003A24F3" w:rsidP="00875CB0">
      <w:pPr>
        <w:pStyle w:val="4"/>
        <w:numPr>
          <w:ilvl w:val="0"/>
          <w:numId w:val="10"/>
        </w:numPr>
        <w:spacing w:before="0" w:after="0" w:line="360" w:lineRule="auto"/>
        <w:ind w:leftChars="200" w:left="480" w:firstLine="0"/>
        <w:rPr>
          <w:rFonts w:ascii="黑体" w:eastAsia="黑体" w:hAnsi="黑体"/>
          <w:b w:val="0"/>
        </w:rPr>
      </w:pPr>
      <w:bookmarkStart w:id="35" w:name="_Toc450781952"/>
      <w:bookmarkStart w:id="36" w:name="_Toc451771526"/>
      <w:r w:rsidRPr="00B262BF">
        <w:rPr>
          <w:rFonts w:ascii="黑体" w:eastAsia="黑体" w:hAnsi="黑体" w:hint="eastAsia"/>
          <w:b w:val="0"/>
        </w:rPr>
        <w:t>Arduino</w:t>
      </w:r>
      <w:bookmarkEnd w:id="35"/>
      <w:bookmarkEnd w:id="36"/>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2071AD">
      <w:pPr>
        <w:ind w:firstLineChars="200" w:firstLine="480"/>
      </w:pPr>
    </w:p>
    <w:p w:rsidR="003A24F3" w:rsidRDefault="003A24F3" w:rsidP="00875CB0">
      <w:pPr>
        <w:pStyle w:val="4"/>
        <w:numPr>
          <w:ilvl w:val="0"/>
          <w:numId w:val="10"/>
        </w:numPr>
        <w:spacing w:before="0" w:after="0" w:line="360" w:lineRule="auto"/>
        <w:ind w:leftChars="200" w:left="480" w:firstLine="0"/>
        <w:rPr>
          <w:rFonts w:ascii="黑体" w:eastAsia="黑体" w:hAnsi="黑体"/>
          <w:b w:val="0"/>
        </w:rPr>
      </w:pPr>
      <w:bookmarkStart w:id="37" w:name="_Toc450781953"/>
      <w:bookmarkStart w:id="38" w:name="_Toc451771527"/>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 ONE</w:t>
      </w:r>
      <w:r w:rsidRPr="00B262BF">
        <w:rPr>
          <w:rFonts w:ascii="黑体" w:eastAsia="黑体" w:hAnsi="黑体" w:hint="eastAsia"/>
          <w:b w:val="0"/>
        </w:rPr>
        <w:t>在Arduino基础上的革新</w:t>
      </w:r>
      <w:bookmarkEnd w:id="37"/>
      <w:bookmarkEnd w:id="38"/>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硬件平台。联发科技于2014年9月22日发布的L</w:t>
      </w:r>
      <w:r>
        <w:t>inkIt ONE</w:t>
      </w:r>
      <w:r>
        <w:rPr>
          <w:rFonts w:hint="eastAsia"/>
        </w:rPr>
        <w:t>也是Arduino的衍生控制器之一。LinkIt ONE不再使用AVR单片机作为平台的主控，转而使用基于ARM7的STM32处理器，故而计算性能有明显的提升。同时，LinkIt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r>
        <w:rPr>
          <w:rFonts w:hint="eastAsia"/>
        </w:rPr>
        <w:t>LinkIt ONE在实现了Arduino所有基本功能以外，还板载了蓝牙、GSM/GPRS、</w:t>
      </w:r>
      <w:r>
        <w:rPr>
          <w:rFonts w:hint="eastAsia"/>
        </w:rPr>
        <w:lastRenderedPageBreak/>
        <w:t>音视频解码等大量功能性模块，SDK中也提供了对这些模块各项功能的Arduino风格的API封装，让可穿戴设备与物联网设备的原型与应用得以更加快速、简单地被构建出来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r>
        <w:rPr>
          <w:rFonts w:hint="eastAsia"/>
        </w:rPr>
        <w:t>LinkIt ONE采用了与Arduino Uno逻辑兼容的引脚布局，同时移植了</w:t>
      </w:r>
      <w:r>
        <w:t xml:space="preserve"> Arduino</w:t>
      </w:r>
      <w:r>
        <w:rPr>
          <w:rFonts w:hint="eastAsia"/>
        </w:rPr>
        <w:t>的原生API，因此大多数Arduino代码都能够不加调整地直接移植到LinkIt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875CB0">
      <w:pPr>
        <w:pStyle w:val="3"/>
        <w:numPr>
          <w:ilvl w:val="0"/>
          <w:numId w:val="14"/>
        </w:numPr>
        <w:spacing w:before="0" w:after="0" w:line="360" w:lineRule="auto"/>
        <w:rPr>
          <w:rFonts w:ascii="黑体" w:eastAsia="黑体" w:hAnsi="黑体"/>
          <w:b w:val="0"/>
          <w:sz w:val="28"/>
          <w:szCs w:val="28"/>
        </w:rPr>
      </w:pPr>
      <w:bookmarkStart w:id="39" w:name="_Toc450781954"/>
      <w:bookmarkStart w:id="40" w:name="_Toc451771528"/>
      <w:r w:rsidRPr="00B262BF">
        <w:rPr>
          <w:rFonts w:ascii="黑体" w:eastAsia="黑体" w:hAnsi="黑体" w:hint="eastAsia"/>
          <w:b w:val="0"/>
          <w:sz w:val="28"/>
          <w:szCs w:val="28"/>
        </w:rPr>
        <w:t>本章小结</w:t>
      </w:r>
      <w:bookmarkEnd w:id="39"/>
      <w:bookmarkEnd w:id="40"/>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rsidP="002071AD">
      <w:pPr>
        <w:widowControl/>
        <w:jc w:val="left"/>
      </w:pPr>
      <w:r>
        <w:br w:type="page"/>
      </w:r>
    </w:p>
    <w:p w:rsidR="003A24F3" w:rsidRDefault="006C2545"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41" w:name="_Toc450781955"/>
      <w:bookmarkStart w:id="42" w:name="_Toc451771529"/>
      <w:r>
        <w:rPr>
          <w:rFonts w:ascii="黑体" w:eastAsia="黑体" w:hAnsi="黑体" w:hint="eastAsia"/>
          <w:b w:val="0"/>
          <w:sz w:val="28"/>
          <w:szCs w:val="28"/>
        </w:rPr>
        <w:lastRenderedPageBreak/>
        <w:t>智能手环的</w:t>
      </w:r>
      <w:r w:rsidR="003A24F3" w:rsidRPr="00B262BF">
        <w:rPr>
          <w:rFonts w:ascii="黑体" w:eastAsia="黑体" w:hAnsi="黑体" w:hint="eastAsia"/>
          <w:b w:val="0"/>
          <w:sz w:val="28"/>
          <w:szCs w:val="28"/>
        </w:rPr>
        <w:t>需求分析与概要设计</w:t>
      </w:r>
      <w:bookmarkEnd w:id="41"/>
      <w:bookmarkEnd w:id="42"/>
    </w:p>
    <w:p w:rsidR="002071AD" w:rsidRPr="002071AD" w:rsidRDefault="002071AD" w:rsidP="00875CB0">
      <w:pPr>
        <w:pStyle w:val="2"/>
        <w:numPr>
          <w:ilvl w:val="0"/>
          <w:numId w:val="28"/>
        </w:numPr>
        <w:rPr>
          <w:vanish/>
        </w:rPr>
      </w:pPr>
      <w:r w:rsidRPr="002071AD">
        <w:rPr>
          <w:vanish/>
        </w:rPr>
        <w:t>章节</w:t>
      </w:r>
      <w:r w:rsidRPr="002071AD">
        <w:rPr>
          <w:rFonts w:hint="eastAsia"/>
          <w:vanish/>
        </w:rPr>
        <w:t>3</w:t>
      </w:r>
      <w:bookmarkStart w:id="43" w:name="_Toc451610926"/>
      <w:bookmarkStart w:id="44" w:name="_Toc451611201"/>
      <w:bookmarkStart w:id="45" w:name="_Toc451611324"/>
      <w:bookmarkStart w:id="46" w:name="_Toc451611571"/>
      <w:bookmarkStart w:id="47" w:name="_Toc451771530"/>
      <w:bookmarkEnd w:id="43"/>
      <w:bookmarkEnd w:id="44"/>
      <w:bookmarkEnd w:id="45"/>
      <w:bookmarkEnd w:id="46"/>
      <w:bookmarkEnd w:id="47"/>
    </w:p>
    <w:p w:rsidR="003A24F3" w:rsidRDefault="004F57A3" w:rsidP="00875CB0">
      <w:pPr>
        <w:pStyle w:val="3"/>
        <w:numPr>
          <w:ilvl w:val="0"/>
          <w:numId w:val="13"/>
        </w:numPr>
        <w:spacing w:before="0" w:after="0" w:line="360" w:lineRule="auto"/>
        <w:rPr>
          <w:rFonts w:ascii="黑体" w:eastAsia="黑体" w:hAnsi="黑体"/>
          <w:b w:val="0"/>
          <w:sz w:val="28"/>
          <w:szCs w:val="28"/>
        </w:rPr>
      </w:pPr>
      <w:bookmarkStart w:id="48" w:name="_Toc450781956"/>
      <w:bookmarkStart w:id="49" w:name="_Toc451771531"/>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48"/>
      <w:bookmarkEnd w:id="49"/>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其中，智能设备，即下文所述的智能手环，起到收集运动数据和通过振动、发声等方式向用户发出提醒或通知的功能；移动客户端由于计算性能相比手环更强，会收集智能设备提供的运动数据，并对这些数据进行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端失去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C549A0">
      <w:pPr>
        <w:pStyle w:val="4"/>
        <w:numPr>
          <w:ilvl w:val="0"/>
          <w:numId w:val="16"/>
        </w:numPr>
        <w:spacing w:before="0" w:after="0" w:line="360" w:lineRule="auto"/>
        <w:ind w:leftChars="200" w:left="480" w:firstLine="0"/>
        <w:rPr>
          <w:rFonts w:ascii="黑体" w:eastAsia="黑体" w:hAnsi="黑体"/>
          <w:b w:val="0"/>
        </w:rPr>
      </w:pPr>
      <w:bookmarkStart w:id="50" w:name="_Toc451771532"/>
      <w:bookmarkStart w:id="51" w:name="_Toc450781957"/>
      <w:r>
        <w:rPr>
          <w:rFonts w:ascii="黑体" w:eastAsia="黑体" w:hAnsi="黑体"/>
          <w:b w:val="0"/>
        </w:rPr>
        <w:t>需求分析</w:t>
      </w:r>
      <w:bookmarkEnd w:id="50"/>
    </w:p>
    <w:p w:rsidR="006E6697" w:rsidRDefault="006E6697" w:rsidP="002071AD">
      <w:pPr>
        <w:ind w:firstLineChars="200" w:firstLine="480"/>
      </w:pPr>
      <w:r>
        <w:rPr>
          <w:rFonts w:hint="eastAsia"/>
        </w:rPr>
        <w:t>本平台的三大部分都存在着各自的功能性需求与非功能性需求。受本文主题的影响，这一部分将主要分析智能手环部分的需求。本系统的用户有两类，分别</w:t>
      </w:r>
      <w:r>
        <w:rPr>
          <w:rFonts w:hint="eastAsia"/>
        </w:rPr>
        <w:lastRenderedPageBreak/>
        <w:t>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5B28ECCF" wp14:editId="4C1197E4">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52" w:name="_Ref451615225"/>
      <w:bookmarkStart w:id="53" w:name="_Toc451780040"/>
      <w:r w:rsidRPr="002071AD">
        <w:rPr>
          <w:rFonts w:ascii="宋体" w:eastAsia="宋体" w:hAnsi="宋体"/>
          <w:sz w:val="21"/>
          <w:szCs w:val="21"/>
        </w:rPr>
        <w:t>图</w:t>
      </w:r>
      <w:r w:rsidR="005A5EE5">
        <w:rPr>
          <w:rFonts w:ascii="宋体" w:eastAsia="宋体" w:hAnsi="宋体"/>
          <w:sz w:val="21"/>
          <w:szCs w:val="21"/>
        </w:rPr>
        <w:fldChar w:fldCharType="begin"/>
      </w:r>
      <w:r w:rsidR="005A5EE5">
        <w:rPr>
          <w:rFonts w:ascii="宋体" w:eastAsia="宋体" w:hAnsi="宋体"/>
          <w:sz w:val="21"/>
          <w:szCs w:val="21"/>
        </w:rPr>
        <w:instrText xml:space="preserve"> STYLEREF 2 \s </w:instrText>
      </w:r>
      <w:r w:rsidR="005A5EE5">
        <w:rPr>
          <w:rFonts w:ascii="宋体" w:eastAsia="宋体" w:hAnsi="宋体"/>
          <w:sz w:val="21"/>
          <w:szCs w:val="21"/>
        </w:rPr>
        <w:fldChar w:fldCharType="separate"/>
      </w:r>
      <w:r w:rsidR="00C53AB9">
        <w:rPr>
          <w:rFonts w:ascii="宋体" w:eastAsia="宋体" w:hAnsi="宋体"/>
          <w:noProof/>
          <w:sz w:val="21"/>
          <w:szCs w:val="21"/>
        </w:rPr>
        <w:t>3</w:t>
      </w:r>
      <w:r w:rsidR="005A5EE5">
        <w:rPr>
          <w:rFonts w:ascii="宋体" w:eastAsia="宋体" w:hAnsi="宋体"/>
          <w:sz w:val="21"/>
          <w:szCs w:val="21"/>
        </w:rPr>
        <w:fldChar w:fldCharType="end"/>
      </w:r>
      <w:r w:rsidR="005A5EE5">
        <w:rPr>
          <w:rFonts w:ascii="宋体" w:eastAsia="宋体" w:hAnsi="宋体"/>
          <w:sz w:val="21"/>
          <w:szCs w:val="21"/>
        </w:rPr>
        <w:noBreakHyphen/>
      </w:r>
      <w:r w:rsidR="005A5EE5">
        <w:rPr>
          <w:rFonts w:ascii="宋体" w:eastAsia="宋体" w:hAnsi="宋体"/>
          <w:sz w:val="21"/>
          <w:szCs w:val="21"/>
        </w:rPr>
        <w:fldChar w:fldCharType="begin"/>
      </w:r>
      <w:r w:rsidR="005A5EE5">
        <w:rPr>
          <w:rFonts w:ascii="宋体" w:eastAsia="宋体" w:hAnsi="宋体"/>
          <w:sz w:val="21"/>
          <w:szCs w:val="21"/>
        </w:rPr>
        <w:instrText xml:space="preserve"> SEQ 图 \* ARABIC \s 2 </w:instrText>
      </w:r>
      <w:r w:rsidR="005A5EE5">
        <w:rPr>
          <w:rFonts w:ascii="宋体" w:eastAsia="宋体" w:hAnsi="宋体"/>
          <w:sz w:val="21"/>
          <w:szCs w:val="21"/>
        </w:rPr>
        <w:fldChar w:fldCharType="separate"/>
      </w:r>
      <w:r w:rsidR="00C53AB9">
        <w:rPr>
          <w:rFonts w:ascii="宋体" w:eastAsia="宋体" w:hAnsi="宋体"/>
          <w:noProof/>
          <w:sz w:val="21"/>
          <w:szCs w:val="21"/>
        </w:rPr>
        <w:t>1</w:t>
      </w:r>
      <w:r w:rsidR="005A5EE5">
        <w:rPr>
          <w:rFonts w:ascii="宋体" w:eastAsia="宋体" w:hAnsi="宋体"/>
          <w:sz w:val="21"/>
          <w:szCs w:val="21"/>
        </w:rPr>
        <w:fldChar w:fldCharType="end"/>
      </w:r>
      <w:bookmarkEnd w:id="52"/>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53"/>
    </w:p>
    <w:p w:rsidR="006E6697" w:rsidRPr="006E6697" w:rsidRDefault="006E6697" w:rsidP="002071AD">
      <w:pPr>
        <w:ind w:firstLineChars="200" w:firstLine="480"/>
      </w:pPr>
    </w:p>
    <w:p w:rsidR="006C2545" w:rsidRDefault="006C2545" w:rsidP="00C549A0">
      <w:pPr>
        <w:pStyle w:val="4"/>
        <w:numPr>
          <w:ilvl w:val="0"/>
          <w:numId w:val="16"/>
        </w:numPr>
        <w:spacing w:before="0" w:after="0" w:line="360" w:lineRule="auto"/>
        <w:ind w:leftChars="200" w:left="480" w:firstLine="0"/>
        <w:rPr>
          <w:rFonts w:ascii="黑体" w:eastAsia="黑体" w:hAnsi="黑体"/>
          <w:b w:val="0"/>
        </w:rPr>
      </w:pPr>
      <w:bookmarkStart w:id="54" w:name="_Toc451771533"/>
      <w:r>
        <w:rPr>
          <w:rFonts w:ascii="黑体" w:eastAsia="黑体" w:hAnsi="黑体"/>
          <w:b w:val="0"/>
        </w:rPr>
        <w:lastRenderedPageBreak/>
        <w:t>概要设计</w:t>
      </w:r>
      <w:bookmarkEnd w:id="54"/>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环部分的概要设计将在后面的章节中详细展开。</w:t>
      </w:r>
    </w:p>
    <w:p w:rsidR="006E6697" w:rsidRPr="006E6697" w:rsidRDefault="006E6697" w:rsidP="002071AD">
      <w:pPr>
        <w:ind w:firstLineChars="200" w:firstLine="480"/>
      </w:pPr>
    </w:p>
    <w:p w:rsidR="006E6697" w:rsidRDefault="006E6697" w:rsidP="00C549A0">
      <w:pPr>
        <w:pStyle w:val="5"/>
        <w:numPr>
          <w:ilvl w:val="0"/>
          <w:numId w:val="17"/>
        </w:numPr>
        <w:spacing w:before="0" w:after="0" w:line="360" w:lineRule="auto"/>
        <w:ind w:leftChars="200" w:left="480" w:firstLine="0"/>
        <w:rPr>
          <w:rFonts w:ascii="黑体" w:eastAsia="黑体" w:hAnsi="黑体"/>
          <w:b w:val="0"/>
        </w:rPr>
      </w:pPr>
      <w:bookmarkStart w:id="55" w:name="_Toc450781963"/>
      <w:bookmarkStart w:id="56" w:name="_Toc451771534"/>
      <w:r w:rsidRPr="00B262BF">
        <w:rPr>
          <w:rFonts w:ascii="黑体" w:eastAsia="黑体" w:hAnsi="黑体" w:hint="eastAsia"/>
          <w:b w:val="0"/>
        </w:rPr>
        <w:t>服务器端</w:t>
      </w:r>
      <w:bookmarkEnd w:id="55"/>
      <w:bookmarkEnd w:id="56"/>
    </w:p>
    <w:p w:rsidR="006E6697" w:rsidRDefault="006E6697" w:rsidP="002071AD">
      <w:pPr>
        <w:ind w:firstLineChars="200" w:firstLine="480"/>
      </w:pPr>
      <w:r>
        <w:rPr>
          <w:rFonts w:hint="eastAsia"/>
        </w:rPr>
        <w:t>服务器端运行一个Web服务器和一个数据库。数据库中存储用户的个人信息和各用户的健康、运动数据。服务端通过REST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服务提供对外接口，所有用户认证、数据同步等对数据库的增、删、改、查操作通过无状态的H</w:t>
      </w:r>
      <w:r>
        <w:t>TTP</w:t>
      </w:r>
      <w:r>
        <w:rPr>
          <w:rFonts w:hint="eastAsia"/>
        </w:rPr>
        <w:t>请求完成。这样的处理方式降低了服务器提供服务时的资源开销，也简化了移动客户端与服务器端的通信复杂度，适应产品原型的快速开发。此外，这样的对外接口也便于今后功能的进一步扩充。</w:t>
      </w:r>
    </w:p>
    <w:p w:rsidR="006E6697" w:rsidRPr="00F7786E" w:rsidRDefault="006E6697" w:rsidP="002071AD">
      <w:pPr>
        <w:ind w:firstLineChars="200" w:firstLine="480"/>
      </w:pPr>
    </w:p>
    <w:p w:rsidR="006E6697" w:rsidRDefault="006E6697" w:rsidP="00C549A0">
      <w:pPr>
        <w:pStyle w:val="5"/>
        <w:numPr>
          <w:ilvl w:val="0"/>
          <w:numId w:val="17"/>
        </w:numPr>
        <w:spacing w:before="0" w:after="0" w:line="360" w:lineRule="auto"/>
        <w:ind w:leftChars="200" w:left="480" w:firstLine="0"/>
        <w:rPr>
          <w:rFonts w:ascii="黑体" w:eastAsia="黑体" w:hAnsi="黑体"/>
          <w:b w:val="0"/>
        </w:rPr>
      </w:pPr>
      <w:bookmarkStart w:id="57" w:name="_Toc450781964"/>
      <w:bookmarkStart w:id="58" w:name="_Toc451771535"/>
      <w:r w:rsidRPr="00B262BF">
        <w:rPr>
          <w:rFonts w:ascii="黑体" w:eastAsia="黑体" w:hAnsi="黑体" w:hint="eastAsia"/>
          <w:b w:val="0"/>
        </w:rPr>
        <w:t>智能手机端</w:t>
      </w:r>
      <w:bookmarkEnd w:id="57"/>
      <w:bookmarkEnd w:id="58"/>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875CB0">
      <w:pPr>
        <w:pStyle w:val="3"/>
        <w:numPr>
          <w:ilvl w:val="0"/>
          <w:numId w:val="13"/>
        </w:numPr>
        <w:spacing w:before="0" w:after="0" w:line="360" w:lineRule="auto"/>
        <w:rPr>
          <w:rFonts w:ascii="黑体" w:eastAsia="黑体" w:hAnsi="黑体"/>
          <w:b w:val="0"/>
          <w:sz w:val="28"/>
          <w:szCs w:val="28"/>
        </w:rPr>
      </w:pPr>
      <w:bookmarkStart w:id="59" w:name="_Toc451771536"/>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51"/>
      <w:bookmarkEnd w:id="59"/>
    </w:p>
    <w:p w:rsidR="003A24F3" w:rsidRDefault="003A24F3" w:rsidP="00C549A0">
      <w:pPr>
        <w:pStyle w:val="4"/>
        <w:numPr>
          <w:ilvl w:val="0"/>
          <w:numId w:val="29"/>
        </w:numPr>
        <w:spacing w:before="0" w:after="0" w:line="360" w:lineRule="auto"/>
        <w:ind w:leftChars="200" w:left="480" w:firstLine="0"/>
        <w:rPr>
          <w:rFonts w:ascii="黑体" w:eastAsia="黑体" w:hAnsi="黑体"/>
          <w:b w:val="0"/>
        </w:rPr>
      </w:pPr>
      <w:bookmarkStart w:id="60" w:name="_Toc450781958"/>
      <w:bookmarkStart w:id="61" w:name="_Toc451771537"/>
      <w:r w:rsidRPr="00B262BF">
        <w:rPr>
          <w:rFonts w:ascii="黑体" w:eastAsia="黑体" w:hAnsi="黑体" w:hint="eastAsia"/>
          <w:b w:val="0"/>
        </w:rPr>
        <w:t>功能需求</w:t>
      </w:r>
      <w:bookmarkEnd w:id="60"/>
      <w:bookmarkEnd w:id="61"/>
    </w:p>
    <w:p w:rsidR="00DB2B8A" w:rsidRDefault="00445E58" w:rsidP="002071AD">
      <w:pPr>
        <w:ind w:firstLineChars="200" w:firstLine="480"/>
      </w:pPr>
      <w:r>
        <w:fldChar w:fldCharType="begin"/>
      </w:r>
      <w:r>
        <w:instrText xml:space="preserve"> REF _Ref451615225  \* MERGEFORMAT </w:instrText>
      </w:r>
      <w:r>
        <w:fldChar w:fldCharType="separate"/>
      </w:r>
      <w:r w:rsidR="00C53AB9" w:rsidRPr="00C53AB9">
        <w:t>图3</w:t>
      </w:r>
      <w:r w:rsidR="00C53AB9" w:rsidRPr="00C53AB9">
        <w:noBreakHyphen/>
        <w:t>1</w:t>
      </w:r>
      <w:r>
        <w:fldChar w:fldCharType="end"/>
      </w:r>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2" w:name="_Toc451610790"/>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6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响应：手环记录这些动作，并据此进行质量分析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3" w:name="_Toc451610791"/>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63"/>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用户佩戴手环开始走、跑等移动动作后，手环自动地进入计步状态。依据手环传感器收集到的运动数据，记录用户前进的单步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4" w:name="_Toc451610792"/>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6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刺激：用户响应手环发出的请求</w:t>
            </w:r>
          </w:p>
          <w:p w:rsidR="00DB2B8A" w:rsidRDefault="00DB2B8A" w:rsidP="002071AD">
            <w:pPr>
              <w:ind w:left="720" w:hangingChars="300" w:hanging="720"/>
              <w:rPr>
                <w:szCs w:val="21"/>
              </w:rPr>
            </w:pPr>
            <w:r>
              <w:rPr>
                <w:rFonts w:hint="eastAsia"/>
                <w:szCs w:val="21"/>
              </w:rPr>
              <w:t>响应：手环取消发送求救信号，回到原先的工作状态</w:t>
            </w:r>
          </w:p>
          <w:p w:rsidR="00DB2B8A" w:rsidRDefault="00DB2B8A" w:rsidP="002071AD">
            <w:pPr>
              <w:ind w:left="720" w:hangingChars="300" w:hanging="720"/>
              <w:rPr>
                <w:szCs w:val="21"/>
              </w:rPr>
            </w:pPr>
            <w:r>
              <w:rPr>
                <w:rFonts w:hint="eastAsia"/>
                <w:szCs w:val="21"/>
              </w:rPr>
              <w:t>刺激：用户没有相应手环发出的请求</w:t>
            </w:r>
          </w:p>
          <w:p w:rsidR="00DB2B8A" w:rsidRPr="0011629A" w:rsidRDefault="00DB2B8A" w:rsidP="002071AD">
            <w:pPr>
              <w:ind w:left="720" w:hangingChars="300" w:hanging="720"/>
              <w:rPr>
                <w:szCs w:val="21"/>
              </w:rPr>
            </w:pPr>
            <w:r>
              <w:rPr>
                <w:rFonts w:hint="eastAsia"/>
                <w:szCs w:val="21"/>
              </w:rPr>
              <w:t>响应：手环向预先设定的紧急联系人发出求救信号，请求援助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5" w:name="_Toc451610793"/>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65"/>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响应：手环按实现设定的提醒类型向用户发出提醒</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6" w:name="_Toc451610794"/>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66"/>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用户在移动客户端上选择将当前连接到移动端的一个手环进行绑定，这样，在执行解绑操作之前，指定的手环只能与这台智能手机连接并通信。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响应：移动客户端向用户选择的智能手环发出绑定指令，手环记录当前移动客户端的标识符并保存，用于下次连接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67" w:name="_Toc451610795"/>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67"/>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刺激：用户在移动客户端上要求解绑</w:t>
            </w:r>
          </w:p>
          <w:p w:rsidR="00DB2B8A" w:rsidRDefault="00DB2B8A" w:rsidP="002071AD">
            <w:pPr>
              <w:ind w:left="720" w:hangingChars="300" w:hanging="720"/>
              <w:rPr>
                <w:szCs w:val="21"/>
              </w:rPr>
            </w:pPr>
            <w:r>
              <w:rPr>
                <w:rFonts w:hint="eastAsia"/>
                <w:szCs w:val="21"/>
              </w:rPr>
              <w:t>响应：移动客户端向手环发出解绑指令，手环解除当前的绑定关系</w:t>
            </w:r>
          </w:p>
          <w:p w:rsidR="00DB2B8A" w:rsidRDefault="00DB2B8A" w:rsidP="002071AD">
            <w:pPr>
              <w:ind w:left="720" w:hangingChars="300" w:hanging="720"/>
              <w:rPr>
                <w:szCs w:val="21"/>
              </w:rPr>
            </w:pPr>
            <w:r>
              <w:rPr>
                <w:rFonts w:hint="eastAsia"/>
                <w:szCs w:val="21"/>
              </w:rPr>
              <w:t>刺激：用户在手环上直接要求解绑</w:t>
            </w:r>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445E58" w:rsidP="002071AD">
      <w:pPr>
        <w:ind w:firstLineChars="200" w:firstLine="480"/>
      </w:pPr>
      <w:r>
        <w:fldChar w:fldCharType="begin"/>
      </w:r>
      <w:r>
        <w:instrText xml:space="preserve"> REF _Ref451615225  \* MERGEFORMAT </w:instrText>
      </w:r>
      <w:r>
        <w:fldChar w:fldCharType="separate"/>
      </w:r>
      <w:r w:rsidR="00C53AB9" w:rsidRPr="00C53AB9">
        <w:t>图3</w:t>
      </w:r>
      <w:r w:rsidR="00C53AB9" w:rsidRPr="00C53AB9">
        <w:noBreakHyphen/>
        <w:t>1</w:t>
      </w:r>
      <w:r>
        <w:fldChar w:fldCharType="end"/>
      </w:r>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C549A0">
      <w:pPr>
        <w:pStyle w:val="4"/>
        <w:numPr>
          <w:ilvl w:val="0"/>
          <w:numId w:val="29"/>
        </w:numPr>
        <w:spacing w:before="0" w:after="0" w:line="360" w:lineRule="auto"/>
        <w:ind w:leftChars="200" w:left="480" w:firstLine="0"/>
        <w:rPr>
          <w:rFonts w:ascii="黑体" w:eastAsia="黑体" w:hAnsi="黑体"/>
          <w:b w:val="0"/>
        </w:rPr>
      </w:pPr>
      <w:bookmarkStart w:id="68" w:name="_Toc450781959"/>
      <w:bookmarkStart w:id="69" w:name="_Toc451771538"/>
      <w:r w:rsidRPr="00B262BF">
        <w:rPr>
          <w:rFonts w:ascii="黑体" w:eastAsia="黑体" w:hAnsi="黑体" w:hint="eastAsia"/>
          <w:b w:val="0"/>
        </w:rPr>
        <w:t>非功能需求</w:t>
      </w:r>
      <w:bookmarkEnd w:id="68"/>
      <w:bookmarkEnd w:id="69"/>
    </w:p>
    <w:p w:rsidR="00F7786E" w:rsidRDefault="00DB2B8A" w:rsidP="002071AD">
      <w:pPr>
        <w:ind w:firstLineChars="200" w:firstLine="480"/>
      </w:pPr>
      <w:r>
        <w:rPr>
          <w:rFonts w:hint="eastAsia"/>
        </w:rPr>
        <w:t>对智能手环这一子模块的开发而言，非功能需求主要包含性能需求与质量属性两部分。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w:t>
      </w:r>
      <w:r w:rsidR="007977FF">
        <w:rPr>
          <w:rFonts w:hint="eastAsia"/>
        </w:rPr>
        <w:lastRenderedPageBreak/>
        <w:t>品化时</w:t>
      </w:r>
      <w:r w:rsidR="0078012A">
        <w:rPr>
          <w:rFonts w:hint="eastAsia"/>
        </w:rPr>
        <w:t>必须纳入考量</w:t>
      </w:r>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C549A0">
      <w:pPr>
        <w:pStyle w:val="5"/>
        <w:numPr>
          <w:ilvl w:val="0"/>
          <w:numId w:val="30"/>
        </w:numPr>
        <w:spacing w:before="0" w:after="0" w:line="360" w:lineRule="auto"/>
        <w:ind w:leftChars="200" w:left="480" w:firstLine="0"/>
        <w:rPr>
          <w:rFonts w:ascii="黑体" w:eastAsia="黑体" w:hAnsi="黑体"/>
          <w:b w:val="0"/>
        </w:rPr>
      </w:pPr>
      <w:bookmarkStart w:id="70" w:name="_Toc450781960"/>
      <w:bookmarkStart w:id="71" w:name="_Toc451771539"/>
      <w:r w:rsidRPr="00DB2B8A">
        <w:rPr>
          <w:rFonts w:ascii="黑体" w:eastAsia="黑体" w:hAnsi="黑体" w:hint="eastAsia"/>
          <w:b w:val="0"/>
        </w:rPr>
        <w:t>性能需求</w:t>
      </w:r>
      <w:bookmarkEnd w:id="70"/>
      <w:bookmarkEnd w:id="71"/>
    </w:p>
    <w:p w:rsidR="00DB2B8A" w:rsidRDefault="007C671B" w:rsidP="002071AD">
      <w:pPr>
        <w:ind w:firstLineChars="200" w:firstLine="480"/>
      </w:pPr>
      <w:r>
        <w:rPr>
          <w:rFonts w:hint="eastAsia"/>
        </w:rPr>
        <w:t>智能手环显然是一个嵌入式设备，对实时性具备一定的要求。虽然智能手环不要求强实时性，但弱实时性仍然对周期性任务的超时频率做出了“偶发”的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8D24E3">
        <w:rPr>
          <w:b/>
        </w:rPr>
        <w:t>99</w:t>
      </w:r>
      <w:r w:rsidR="008D24E3">
        <w:rPr>
          <w:rFonts w:hint="eastAsia"/>
          <w:b/>
        </w:rPr>
        <w:t>%以上的</w:t>
      </w:r>
      <w:r w:rsidR="00C75FFF" w:rsidRPr="00BF5DB6">
        <w:rPr>
          <w:rFonts w:hint="eastAsia"/>
          <w:b/>
        </w:rPr>
        <w:t>传感器每次产生的新数据要在20ms内完成接收与处理。</w:t>
      </w:r>
      <w:r w:rsidR="008C3C40">
        <w:rPr>
          <w:rFonts w:hint="eastAsia"/>
        </w:rPr>
        <w:t>2</w:t>
      </w:r>
      <w:r w:rsidR="008C3C40">
        <w:t>0ms</w:t>
      </w:r>
      <w:r w:rsidR="008C3C40">
        <w:rPr>
          <w:rFonts w:hint="eastAsia"/>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C53AB9">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C53AB9">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于计步需要同时兼顾走、跑两种基本运动类型，这里取较快的步频4.95步/s。</w:t>
      </w:r>
      <w:r w:rsidR="008C3C40" w:rsidRPr="008C3C40">
        <w:t>Nyquist</w:t>
      </w:r>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0" o:title=""/>
          </v:shape>
          <o:OLEObject Type="Embed" ProgID="Equation.DSMT4" ShapeID="_x0000_i1025" DrawAspect="Content" ObjectID="_1525522689" r:id="rId11"/>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2" o:title=""/>
          </v:shape>
          <o:OLEObject Type="Embed" ProgID="Equation.DSMT4" ShapeID="_x0000_i1026" DrawAspect="Content" ObjectID="_1525522690" r:id="rId13"/>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跑产生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4" o:title=""/>
          </v:shape>
          <o:OLEObject Type="Embed" ProgID="Equation.DSMT4" ShapeID="_x0000_i1027" DrawAspect="Content" ObjectID="_1525522691" r:id="rId15"/>
        </w:object>
      </w:r>
      <w:r w:rsidR="008E4E14" w:rsidRPr="008E4E14">
        <w:rPr>
          <w:rFonts w:hint="eastAsia"/>
        </w:rPr>
        <w:t>的情况下</w:t>
      </w:r>
      <w:r w:rsidR="007977FF">
        <w:rPr>
          <w:rFonts w:hint="eastAsia"/>
        </w:rPr>
        <w:t>，传感器的采样频率应当保证20Hz为下限。因此，每个采样周期的时间间隔为50ms；然而，智能手环上尚有其它任务，如定时提醒、蓝牙通信、同步等在运行，并且这些任务也相当消耗时间。考虑到今后智能手环功能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手环至少能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用户虽然很有可能会随时携带智能手机，但未必会随时开启蓝牙连接</w:t>
      </w:r>
      <w:r w:rsidR="000E78FB">
        <w:rPr>
          <w:rFonts w:hint="eastAsia"/>
        </w:rPr>
        <w:t>，</w:t>
      </w:r>
      <w:r w:rsidR="007977FF">
        <w:rPr>
          <w:rFonts w:hint="eastAsia"/>
        </w:rPr>
        <w:t>与手环进行数据同步。为了保证用户运动数据与健康数据的记录完整性，智能手环必须能缓存一部分数据。目前，马拉松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C53AB9">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紧急求救信号的“紧急”主要体现在一旦发生，就需要以尽可能快的速度向外界发送</w:t>
      </w:r>
      <w:r w:rsidR="008D24E3">
        <w:rPr>
          <w:rFonts w:hint="eastAsia"/>
        </w:rPr>
        <w:t>上</w:t>
      </w:r>
      <w:r w:rsidR="007977FF">
        <w:rPr>
          <w:rFonts w:hint="eastAsia"/>
        </w:rPr>
        <w:t>。</w:t>
      </w:r>
      <w:r w:rsidR="008D24E3">
        <w:rPr>
          <w:rFonts w:hint="eastAsia"/>
        </w:rPr>
        <w:t>出于</w:t>
      </w:r>
      <w:r w:rsidR="007977FF">
        <w:rPr>
          <w:rFonts w:hint="eastAsia"/>
        </w:rPr>
        <w:t>成本上的考虑，智能手环并不直接通过移动网络发送求救信号，需要通过智能手机上的客户端中转。如果需要发送求救信号时与客户端没有建立起连接，那么手环应当主动地发起连接。由于等待建立连接的时间与移动端真正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A21379">
        <w:rPr>
          <w:rFonts w:hint="eastAsia"/>
        </w:rPr>
        <w:t>由于手环会占据用户手腕的位置，用户不太可能在佩戴智能手环的同时再戴手表，因此此时用户对时间的判断基准只能取自随身携带的手机上的显示时间，而不是来自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C549A0">
      <w:pPr>
        <w:pStyle w:val="5"/>
        <w:numPr>
          <w:ilvl w:val="0"/>
          <w:numId w:val="30"/>
        </w:numPr>
        <w:spacing w:before="0" w:after="0" w:line="360" w:lineRule="auto"/>
        <w:ind w:leftChars="200" w:left="480" w:firstLine="0"/>
        <w:rPr>
          <w:rFonts w:ascii="黑体" w:eastAsia="黑体" w:hAnsi="黑体"/>
          <w:b w:val="0"/>
        </w:rPr>
      </w:pPr>
      <w:bookmarkStart w:id="72" w:name="_Toc450781961"/>
      <w:bookmarkStart w:id="73" w:name="_Toc451771540"/>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72"/>
      <w:bookmarkEnd w:id="73"/>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有数据正在传输时，如果与移动客户端的连接断开，手环不能停止工作；</w:t>
      </w:r>
    </w:p>
    <w:p w:rsidR="006D40CC" w:rsidRPr="006D40CC" w:rsidRDefault="006D40CC" w:rsidP="00875CB0">
      <w:pPr>
        <w:pStyle w:val="a7"/>
        <w:numPr>
          <w:ilvl w:val="0"/>
          <w:numId w:val="4"/>
        </w:numPr>
        <w:ind w:firstLineChars="0"/>
      </w:pPr>
      <w:r w:rsidRPr="006D40CC">
        <w:rPr>
          <w:rFonts w:hint="eastAsia"/>
        </w:rPr>
        <w:t>与移动客户端的连接断开后，手环应当在1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如果手环发生软件故障，应当自动重启而非进入宕机状态</w:t>
      </w:r>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在电池充满电到完全耗尽的一个循环周期内，手环因</w:t>
      </w:r>
      <w:r>
        <w:rPr>
          <w:rFonts w:hint="eastAsia"/>
        </w:rPr>
        <w:t>故障</w:t>
      </w:r>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手环不能被除智能手机以外的设备连接；</w:t>
      </w:r>
    </w:p>
    <w:p w:rsidR="0070504D" w:rsidRPr="006D40CC" w:rsidRDefault="0070504D" w:rsidP="0070504D">
      <w:pPr>
        <w:pStyle w:val="a7"/>
        <w:numPr>
          <w:ilvl w:val="0"/>
          <w:numId w:val="5"/>
        </w:numPr>
        <w:ind w:firstLineChars="0"/>
        <w:rPr>
          <w:rFonts w:hint="eastAsia"/>
        </w:rPr>
      </w:pPr>
      <w:r>
        <w:rPr>
          <w:rFonts w:hint="eastAsia"/>
        </w:rPr>
        <w:t>如果进行了绑定，手环不能被非绑定智能手机连接；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产品不搭载任何非必须的外围设备。</w:t>
      </w:r>
    </w:p>
    <w:p w:rsidR="00790B6F" w:rsidRPr="00790B6F" w:rsidRDefault="00790B6F" w:rsidP="002071AD">
      <w:pPr>
        <w:ind w:firstLineChars="200" w:firstLine="480"/>
      </w:pPr>
    </w:p>
    <w:p w:rsidR="003A24F3" w:rsidRDefault="006C2545" w:rsidP="00875CB0">
      <w:pPr>
        <w:pStyle w:val="3"/>
        <w:numPr>
          <w:ilvl w:val="0"/>
          <w:numId w:val="13"/>
        </w:numPr>
        <w:spacing w:before="0" w:after="0" w:line="360" w:lineRule="auto"/>
        <w:rPr>
          <w:rFonts w:ascii="黑体" w:eastAsia="黑体" w:hAnsi="黑体"/>
          <w:b w:val="0"/>
          <w:sz w:val="28"/>
          <w:szCs w:val="28"/>
        </w:rPr>
      </w:pPr>
      <w:bookmarkStart w:id="74" w:name="_Toc450781962"/>
      <w:bookmarkStart w:id="75" w:name="_Toc451771541"/>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74"/>
      <w:bookmarkEnd w:id="75"/>
    </w:p>
    <w:p w:rsidR="006E6697" w:rsidRDefault="006E6697" w:rsidP="002071AD">
      <w:pPr>
        <w:ind w:firstLineChars="200" w:firstLine="480"/>
      </w:pPr>
      <w:r>
        <w:rPr>
          <w:rFonts w:hint="eastAsia"/>
        </w:rPr>
        <w:t>智能手环部分的嵌入式软件可划分为初始化模块、数据格式化器模块、RTOS服务模块、提醒模块、全局共享数据模块、运动健康模块及外部通信模块7个部分。每个模块内部还可继续细分，各模块之间的依赖关系见</w:t>
      </w:r>
      <w:fldSimple w:instr=" REF _Ref450821975  \* MERGEFORMAT ">
        <w:r w:rsidR="00C53AB9" w:rsidRPr="00C53AB9">
          <w:t>图3</w:t>
        </w:r>
        <w:r w:rsidR="00C53AB9" w:rsidRPr="00C53AB9">
          <w:noBreakHyphen/>
          <w:t>2</w:t>
        </w:r>
      </w:fldSimple>
      <w:r>
        <w:rPr>
          <w:rFonts w:hint="eastAsia"/>
        </w:rPr>
        <w:t>。</w:t>
      </w:r>
    </w:p>
    <w:p w:rsidR="006E6697" w:rsidRDefault="006E6697" w:rsidP="002071AD">
      <w:pPr>
        <w:ind w:firstLineChars="200" w:firstLine="480"/>
      </w:pPr>
    </w:p>
    <w:p w:rsidR="006E6697" w:rsidRDefault="006E6697" w:rsidP="002071AD">
      <w:pPr>
        <w:keepNext/>
        <w:jc w:val="center"/>
      </w:pPr>
      <w:bookmarkStart w:id="76" w:name="_Ref450569771"/>
      <w:r>
        <w:rPr>
          <w:noProof/>
        </w:rPr>
        <w:drawing>
          <wp:inline distT="0" distB="0" distL="0" distR="0" wp14:anchorId="59FCE5BC" wp14:editId="56064A51">
            <wp:extent cx="8084350" cy="4565181"/>
            <wp:effectExtent l="6985"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101680" cy="4574967"/>
                    </a:xfrm>
                    <a:prstGeom prst="rect">
                      <a:avLst/>
                    </a:prstGeom>
                  </pic:spPr>
                </pic:pic>
              </a:graphicData>
            </a:graphic>
          </wp:inline>
        </w:drawing>
      </w:r>
      <w:bookmarkEnd w:id="76"/>
    </w:p>
    <w:p w:rsidR="006E6697" w:rsidRDefault="006E6697" w:rsidP="002071AD">
      <w:pPr>
        <w:pStyle w:val="ac"/>
        <w:jc w:val="center"/>
        <w:rPr>
          <w:rFonts w:ascii="宋体" w:eastAsia="宋体" w:hAnsi="宋体"/>
          <w:sz w:val="21"/>
        </w:rPr>
      </w:pPr>
      <w:bookmarkStart w:id="77" w:name="_Ref450821975"/>
      <w:bookmarkStart w:id="78" w:name="_Toc451780041"/>
      <w:r w:rsidRPr="00502E8D">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3</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2</w:t>
      </w:r>
      <w:r w:rsidR="005A5EE5">
        <w:rPr>
          <w:rFonts w:ascii="宋体" w:eastAsia="宋体" w:hAnsi="宋体"/>
          <w:sz w:val="21"/>
        </w:rPr>
        <w:fldChar w:fldCharType="end"/>
      </w:r>
      <w:bookmarkEnd w:id="77"/>
      <w:r>
        <w:rPr>
          <w:rFonts w:ascii="宋体" w:eastAsia="宋体" w:hAnsi="宋体"/>
          <w:sz w:val="21"/>
        </w:rPr>
        <w:t xml:space="preserve"> </w:t>
      </w:r>
      <w:r w:rsidRPr="00502E8D">
        <w:rPr>
          <w:rFonts w:ascii="宋体" w:eastAsia="宋体" w:hAnsi="宋体" w:hint="eastAsia"/>
          <w:sz w:val="21"/>
        </w:rPr>
        <w:t>智能手环包图</w:t>
      </w:r>
      <w:bookmarkEnd w:id="78"/>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手环弱实时系统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875CB0">
      <w:pPr>
        <w:pStyle w:val="3"/>
        <w:numPr>
          <w:ilvl w:val="0"/>
          <w:numId w:val="13"/>
        </w:numPr>
        <w:spacing w:before="0" w:after="0" w:line="360" w:lineRule="auto"/>
        <w:rPr>
          <w:rFonts w:ascii="黑体" w:eastAsia="黑体" w:hAnsi="黑体"/>
          <w:b w:val="0"/>
          <w:sz w:val="28"/>
          <w:szCs w:val="28"/>
        </w:rPr>
      </w:pPr>
      <w:bookmarkStart w:id="79" w:name="_Toc450781966"/>
      <w:bookmarkStart w:id="80" w:name="_Toc451771542"/>
      <w:r w:rsidRPr="00B262BF">
        <w:rPr>
          <w:rFonts w:ascii="黑体" w:eastAsia="黑体" w:hAnsi="黑体" w:hint="eastAsia"/>
          <w:b w:val="0"/>
          <w:sz w:val="28"/>
          <w:szCs w:val="28"/>
        </w:rPr>
        <w:lastRenderedPageBreak/>
        <w:t>本章小结</w:t>
      </w:r>
      <w:bookmarkEnd w:id="79"/>
      <w:bookmarkEnd w:id="80"/>
    </w:p>
    <w:p w:rsidR="006C2545" w:rsidRDefault="006C2545" w:rsidP="002071AD">
      <w:pPr>
        <w:ind w:firstLineChars="200" w:firstLine="480"/>
      </w:pPr>
      <w:r>
        <w:rPr>
          <w:rFonts w:hint="eastAsia"/>
        </w:rPr>
        <w:t>本章阐述了智能手环的概要设计方案，从背景和相关因素的考量两方面解释了做出各项设计决策的原因。概要设计产生后，模块的划分与数据共享方式也就确定了下来。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完成了相关开发技术的隐式选择。对这个手环而言，除去多态机制的C++语言是最终开发语言的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81" w:name="_Toc450781973"/>
      <w:bookmarkStart w:id="82" w:name="_Toc451771543"/>
      <w:r w:rsidRPr="00B262BF">
        <w:rPr>
          <w:rFonts w:ascii="黑体" w:eastAsia="黑体" w:hAnsi="黑体" w:hint="eastAsia"/>
          <w:b w:val="0"/>
          <w:sz w:val="28"/>
          <w:szCs w:val="28"/>
        </w:rPr>
        <w:lastRenderedPageBreak/>
        <w:t>智能手环的详细设计与实现</w:t>
      </w:r>
      <w:bookmarkEnd w:id="81"/>
      <w:bookmarkEnd w:id="82"/>
    </w:p>
    <w:p w:rsidR="002071AD" w:rsidRPr="002071AD" w:rsidRDefault="002071AD" w:rsidP="00875CB0">
      <w:pPr>
        <w:pStyle w:val="2"/>
        <w:numPr>
          <w:ilvl w:val="0"/>
          <w:numId w:val="28"/>
        </w:numPr>
        <w:rPr>
          <w:vanish/>
        </w:rPr>
      </w:pPr>
      <w:r w:rsidRPr="002071AD">
        <w:rPr>
          <w:vanish/>
        </w:rPr>
        <w:t>章节</w:t>
      </w:r>
      <w:r w:rsidRPr="002071AD">
        <w:rPr>
          <w:rFonts w:hint="eastAsia"/>
          <w:vanish/>
        </w:rPr>
        <w:t>4</w:t>
      </w:r>
      <w:bookmarkStart w:id="83" w:name="_Toc451610940"/>
      <w:bookmarkStart w:id="84" w:name="_Toc451611215"/>
      <w:bookmarkStart w:id="85" w:name="_Toc451611338"/>
      <w:bookmarkStart w:id="86" w:name="_Toc451611585"/>
      <w:bookmarkStart w:id="87" w:name="_Toc451771544"/>
      <w:bookmarkEnd w:id="83"/>
      <w:bookmarkEnd w:id="84"/>
      <w:bookmarkEnd w:id="85"/>
      <w:bookmarkEnd w:id="86"/>
      <w:bookmarkEnd w:id="87"/>
    </w:p>
    <w:p w:rsidR="00C25054" w:rsidRDefault="00C25054" w:rsidP="00875CB0">
      <w:pPr>
        <w:pStyle w:val="3"/>
        <w:numPr>
          <w:ilvl w:val="0"/>
          <w:numId w:val="12"/>
        </w:numPr>
        <w:spacing w:before="0" w:after="0" w:line="360" w:lineRule="auto"/>
        <w:rPr>
          <w:rFonts w:ascii="黑体" w:eastAsia="黑体" w:hAnsi="黑体"/>
          <w:b w:val="0"/>
          <w:sz w:val="28"/>
          <w:szCs w:val="28"/>
        </w:rPr>
      </w:pPr>
      <w:bookmarkStart w:id="88" w:name="_Toc450781974"/>
      <w:bookmarkStart w:id="89" w:name="_Toc451771545"/>
      <w:r w:rsidRPr="00C25054">
        <w:rPr>
          <w:rFonts w:ascii="黑体" w:eastAsia="黑体" w:hAnsi="黑体" w:hint="eastAsia"/>
          <w:b w:val="0"/>
          <w:sz w:val="28"/>
          <w:szCs w:val="28"/>
        </w:rPr>
        <w:t>硬件原型的构建</w:t>
      </w:r>
      <w:bookmarkEnd w:id="88"/>
      <w:bookmarkEnd w:id="89"/>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875CB0">
      <w:pPr>
        <w:pStyle w:val="4"/>
        <w:numPr>
          <w:ilvl w:val="0"/>
          <w:numId w:val="18"/>
        </w:numPr>
        <w:spacing w:before="0" w:after="0" w:line="360" w:lineRule="auto"/>
        <w:ind w:leftChars="200" w:left="480" w:firstLine="0"/>
        <w:rPr>
          <w:rFonts w:ascii="黑体" w:eastAsia="黑体" w:hAnsi="黑体"/>
          <w:b w:val="0"/>
        </w:rPr>
      </w:pPr>
      <w:bookmarkStart w:id="90" w:name="_Toc451771546"/>
      <w:bookmarkStart w:id="91" w:name="_Toc450781975"/>
      <w:r>
        <w:rPr>
          <w:rFonts w:ascii="黑体" w:eastAsia="黑体" w:hAnsi="黑体"/>
          <w:b w:val="0"/>
        </w:rPr>
        <w:t>硬件选型分析</w:t>
      </w:r>
      <w:bookmarkEnd w:id="90"/>
    </w:p>
    <w:p w:rsidR="006C2545" w:rsidRDefault="006C2545" w:rsidP="00875CB0">
      <w:pPr>
        <w:pStyle w:val="5"/>
        <w:numPr>
          <w:ilvl w:val="0"/>
          <w:numId w:val="25"/>
        </w:numPr>
        <w:spacing w:before="0" w:after="0" w:line="360" w:lineRule="auto"/>
        <w:ind w:leftChars="200" w:left="480" w:firstLine="0"/>
        <w:rPr>
          <w:rFonts w:ascii="黑体" w:eastAsia="黑体" w:hAnsi="黑体"/>
          <w:b w:val="0"/>
        </w:rPr>
      </w:pPr>
      <w:bookmarkStart w:id="92" w:name="_Toc450781970"/>
      <w:bookmarkStart w:id="93" w:name="_Toc451771547"/>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92"/>
      <w:bookmarkEnd w:id="93"/>
    </w:p>
    <w:p w:rsidR="006C2545" w:rsidRDefault="006C2545" w:rsidP="002071AD">
      <w:pPr>
        <w:ind w:firstLineChars="200" w:firstLine="480"/>
      </w:pPr>
      <w:r>
        <w:rPr>
          <w:rFonts w:hint="eastAsia"/>
        </w:rPr>
        <w:t>就智能手环承担的任务复合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本接近的情况下，体积与功耗需要进一步考量。市场上的智能手环，出去腕带部分，大小与体积都相当接近。在相对固定的空间限制下，如果硬件部分占用的体积能够尽可能减小，电池的体积就可以做得更大，从而提供更好的续航性能。联发科技专为可穿戴设备设计的SoC产品MT2502A很好地满足了以上的要求，在SoC封装尺寸减小到5.4mm×6.2mm的同时，仍然板载了蓝牙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，恰好能满足手环与智能手机移动端进行通信的方式，因为目前市售的智能手机几乎都支持蓝牙功能。在这样的考虑下，MT2502A就成为了绝佳的选择。这样，MCU部分自然也就选用了MT2502A搭载的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也更像是联发科技将2G时代移动电话的单芯片解决方案重新包装发布后的产物。但考虑到MT2502A优异的封装尺寸，并且其性能依然能满足需求，继续使用ARM7EJ-S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。ARM已经给出了从ARM7</w:t>
      </w:r>
      <w:r>
        <w:t>EJ-S</w:t>
      </w:r>
      <w:r>
        <w:rPr>
          <w:rFonts w:hint="eastAsia"/>
        </w:rPr>
        <w:t>平滑升级到ARM</w:t>
      </w:r>
      <w:r>
        <w:t>926EJ-S</w:t>
      </w:r>
      <w:r>
        <w:rPr>
          <w:rFonts w:hint="eastAsia"/>
        </w:rPr>
        <w:t>的路线图，如果今后发布了封装</w:t>
      </w:r>
      <w:r>
        <w:rPr>
          <w:rFonts w:hint="eastAsia"/>
        </w:rPr>
        <w:lastRenderedPageBreak/>
        <w:t>尺寸达到MT2502A同等水平的基于ARM926EJ-S的SoC解决方案，可以再着手更改硬件选型，并移植现有的嵌入式软件。</w:t>
      </w:r>
    </w:p>
    <w:p w:rsidR="006C2545" w:rsidRPr="006E0E44" w:rsidRDefault="006C2545" w:rsidP="002071AD">
      <w:pPr>
        <w:ind w:firstLineChars="200" w:firstLine="480"/>
      </w:pPr>
    </w:p>
    <w:p w:rsidR="006C2545" w:rsidRDefault="006C2545" w:rsidP="00875CB0">
      <w:pPr>
        <w:pStyle w:val="5"/>
        <w:numPr>
          <w:ilvl w:val="0"/>
          <w:numId w:val="25"/>
        </w:numPr>
        <w:spacing w:before="0" w:after="0" w:line="360" w:lineRule="auto"/>
        <w:ind w:leftChars="200" w:left="480" w:firstLine="0"/>
        <w:rPr>
          <w:rFonts w:ascii="黑体" w:eastAsia="黑体" w:hAnsi="黑体"/>
          <w:b w:val="0"/>
        </w:rPr>
      </w:pPr>
      <w:bookmarkStart w:id="94" w:name="_Toc450781971"/>
      <w:bookmarkStart w:id="95" w:name="_Toc451771548"/>
      <w:r w:rsidRPr="00B262BF">
        <w:rPr>
          <w:rFonts w:ascii="黑体" w:eastAsia="黑体" w:hAnsi="黑体"/>
          <w:b w:val="0"/>
        </w:rPr>
        <w:t>ADXL345</w:t>
      </w:r>
      <w:r w:rsidRPr="00B262BF">
        <w:rPr>
          <w:rFonts w:ascii="黑体" w:eastAsia="黑体" w:hAnsi="黑体" w:hint="eastAsia"/>
          <w:b w:val="0"/>
        </w:rPr>
        <w:t>加速度传感器</w:t>
      </w:r>
      <w:bookmarkEnd w:id="94"/>
      <w:bookmarkEnd w:id="95"/>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875CB0">
      <w:pPr>
        <w:pStyle w:val="4"/>
        <w:numPr>
          <w:ilvl w:val="0"/>
          <w:numId w:val="18"/>
        </w:numPr>
        <w:spacing w:before="0" w:after="0" w:line="360" w:lineRule="auto"/>
        <w:ind w:leftChars="200" w:left="480" w:firstLine="0"/>
        <w:rPr>
          <w:rFonts w:ascii="黑体" w:eastAsia="黑体" w:hAnsi="黑体"/>
          <w:b w:val="0"/>
        </w:rPr>
      </w:pPr>
      <w:bookmarkStart w:id="96" w:name="_Toc451771549"/>
      <w:r>
        <w:rPr>
          <w:rFonts w:ascii="黑体" w:eastAsia="黑体" w:hAnsi="黑体"/>
          <w:b w:val="0"/>
        </w:rPr>
        <w:t>电气连线</w:t>
      </w:r>
      <w:bookmarkEnd w:id="96"/>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受原型平台LinkIt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总线与LinkIt ONE相连，电源也直接引自LinkIt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。此次的硬件原型只有一个I</w:t>
      </w:r>
      <w:r w:rsidRPr="00F21F06">
        <w:rPr>
          <w:rFonts w:hint="eastAsia"/>
          <w:vertAlign w:val="superscript"/>
        </w:rPr>
        <w:t>2</w:t>
      </w:r>
      <w:r>
        <w:rPr>
          <w:rFonts w:hint="eastAsia"/>
        </w:rPr>
        <w:t>C设备，简单起见，直接将ADXL345模块的片选引脚接在了电源</w:t>
      </w:r>
      <w:r>
        <w:rPr>
          <w:rFonts w:hint="eastAsia"/>
        </w:rPr>
        <w:lastRenderedPageBreak/>
        <w:t>正极。</w:t>
      </w:r>
    </w:p>
    <w:p w:rsidR="006C2545" w:rsidRDefault="006C2545" w:rsidP="002071AD">
      <w:pPr>
        <w:ind w:firstLineChars="200" w:firstLine="480"/>
      </w:pPr>
      <w:r>
        <w:rPr>
          <w:rFonts w:hint="eastAsia"/>
        </w:rPr>
        <w:t>为了模拟智能手环工作时的能耗情况，L</w:t>
      </w:r>
      <w:r>
        <w:t>inkIt ONE</w:t>
      </w:r>
      <w:r>
        <w:rPr>
          <w:rFonts w:hint="eastAsia"/>
        </w:rPr>
        <w:t>连接了一块锂离子电池用以供电。</w:t>
      </w:r>
      <w:r w:rsidR="003E14BD">
        <w:rPr>
          <w:rFonts w:hint="eastAsia"/>
        </w:rPr>
        <w:t>整个手环原型的电气连线示意如</w:t>
      </w:r>
      <w:r w:rsidR="003E14BD">
        <w:fldChar w:fldCharType="begin"/>
      </w:r>
      <w:r w:rsidR="003E14BD">
        <w:instrText xml:space="preserve"> </w:instrText>
      </w:r>
      <w:r w:rsidR="003E14BD">
        <w:rPr>
          <w:rFonts w:hint="eastAsia"/>
        </w:rPr>
        <w:instrText>REF _Ref451778764</w:instrText>
      </w:r>
      <w:r w:rsidR="003E14BD">
        <w:instrText xml:space="preserve"> </w:instrText>
      </w:r>
      <w:r w:rsidR="005A5EE5">
        <w:instrText xml:space="preserve"> \* MERGEFORMAT </w:instrText>
      </w:r>
      <w:r w:rsidR="003E14BD">
        <w:fldChar w:fldCharType="separate"/>
      </w:r>
      <w:r w:rsidR="00C53AB9" w:rsidRPr="00C53AB9">
        <w:t>图4</w:t>
      </w:r>
      <w:r w:rsidR="00C53AB9" w:rsidRPr="00C53AB9">
        <w:noBreakHyphen/>
        <w:t>1</w:t>
      </w:r>
      <w:r w:rsidR="003E14BD">
        <w:fldChar w:fldCharType="end"/>
      </w:r>
      <w:r w:rsidR="003E14BD">
        <w:rPr>
          <w:rFonts w:hint="eastAsia"/>
        </w:rPr>
        <w:t>所示。</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4A5DEA47" wp14:editId="0FF1925E">
            <wp:extent cx="5049958" cy="656392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9958" cy="6563929"/>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97" w:name="_Ref451778764"/>
      <w:bookmarkStart w:id="98" w:name="_Toc451780042"/>
      <w:r w:rsidRPr="003E14BD">
        <w:rPr>
          <w:rFonts w:ascii="宋体" w:eastAsia="宋体" w:hAnsi="宋体"/>
          <w:sz w:val="21"/>
          <w:szCs w:val="21"/>
        </w:rPr>
        <w:t>图</w:t>
      </w:r>
      <w:r w:rsidR="005A5EE5">
        <w:rPr>
          <w:rFonts w:ascii="宋体" w:eastAsia="宋体" w:hAnsi="宋体"/>
          <w:sz w:val="21"/>
          <w:szCs w:val="21"/>
        </w:rPr>
        <w:fldChar w:fldCharType="begin"/>
      </w:r>
      <w:r w:rsidR="005A5EE5">
        <w:rPr>
          <w:rFonts w:ascii="宋体" w:eastAsia="宋体" w:hAnsi="宋体"/>
          <w:sz w:val="21"/>
          <w:szCs w:val="21"/>
        </w:rPr>
        <w:instrText xml:space="preserve"> STYLEREF 2 \s </w:instrText>
      </w:r>
      <w:r w:rsidR="005A5EE5">
        <w:rPr>
          <w:rFonts w:ascii="宋体" w:eastAsia="宋体" w:hAnsi="宋体"/>
          <w:sz w:val="21"/>
          <w:szCs w:val="21"/>
        </w:rPr>
        <w:fldChar w:fldCharType="separate"/>
      </w:r>
      <w:r w:rsidR="00C53AB9">
        <w:rPr>
          <w:rFonts w:ascii="宋体" w:eastAsia="宋体" w:hAnsi="宋体"/>
          <w:noProof/>
          <w:sz w:val="21"/>
          <w:szCs w:val="21"/>
        </w:rPr>
        <w:t>4</w:t>
      </w:r>
      <w:r w:rsidR="005A5EE5">
        <w:rPr>
          <w:rFonts w:ascii="宋体" w:eastAsia="宋体" w:hAnsi="宋体"/>
          <w:sz w:val="21"/>
          <w:szCs w:val="21"/>
        </w:rPr>
        <w:fldChar w:fldCharType="end"/>
      </w:r>
      <w:r w:rsidR="005A5EE5">
        <w:rPr>
          <w:rFonts w:ascii="宋体" w:eastAsia="宋体" w:hAnsi="宋体"/>
          <w:sz w:val="21"/>
          <w:szCs w:val="21"/>
        </w:rPr>
        <w:noBreakHyphen/>
      </w:r>
      <w:r w:rsidR="005A5EE5">
        <w:rPr>
          <w:rFonts w:ascii="宋体" w:eastAsia="宋体" w:hAnsi="宋体"/>
          <w:sz w:val="21"/>
          <w:szCs w:val="21"/>
        </w:rPr>
        <w:fldChar w:fldCharType="begin"/>
      </w:r>
      <w:r w:rsidR="005A5EE5">
        <w:rPr>
          <w:rFonts w:ascii="宋体" w:eastAsia="宋体" w:hAnsi="宋体"/>
          <w:sz w:val="21"/>
          <w:szCs w:val="21"/>
        </w:rPr>
        <w:instrText xml:space="preserve"> SEQ 图 \* ARABIC \s 2 </w:instrText>
      </w:r>
      <w:r w:rsidR="005A5EE5">
        <w:rPr>
          <w:rFonts w:ascii="宋体" w:eastAsia="宋体" w:hAnsi="宋体"/>
          <w:sz w:val="21"/>
          <w:szCs w:val="21"/>
        </w:rPr>
        <w:fldChar w:fldCharType="separate"/>
      </w:r>
      <w:r w:rsidR="00C53AB9">
        <w:rPr>
          <w:rFonts w:ascii="宋体" w:eastAsia="宋体" w:hAnsi="宋体"/>
          <w:noProof/>
          <w:sz w:val="21"/>
          <w:szCs w:val="21"/>
        </w:rPr>
        <w:t>1</w:t>
      </w:r>
      <w:r w:rsidR="005A5EE5">
        <w:rPr>
          <w:rFonts w:ascii="宋体" w:eastAsia="宋体" w:hAnsi="宋体"/>
          <w:sz w:val="21"/>
          <w:szCs w:val="21"/>
        </w:rPr>
        <w:fldChar w:fldCharType="end"/>
      </w:r>
      <w:bookmarkEnd w:id="97"/>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98"/>
    </w:p>
    <w:p w:rsidR="003E14BD" w:rsidRDefault="003E14BD" w:rsidP="002071AD">
      <w:pPr>
        <w:ind w:firstLineChars="200" w:firstLine="480"/>
      </w:pPr>
    </w:p>
    <w:p w:rsidR="003E14BD" w:rsidRDefault="003E14BD" w:rsidP="002071AD">
      <w:pPr>
        <w:ind w:firstLineChars="200" w:firstLine="480"/>
      </w:pPr>
      <w:r>
        <w:rPr>
          <w:rFonts w:hint="eastAsia"/>
        </w:rPr>
        <w:t>之前已经提及，LinkIt ONE的引脚布局与Arduino Uno完全兼容，因此在</w:t>
      </w:r>
      <w:r>
        <w:rPr>
          <w:rFonts w:hint="eastAsia"/>
        </w:rPr>
        <w:lastRenderedPageBreak/>
        <w:t>绘制示意图时使用了Arduino作为替代。这不会使得实际产品的物理连线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p>
    <w:p w:rsidR="003E14BD" w:rsidRPr="003E14BD" w:rsidRDefault="003E14BD" w:rsidP="002071AD">
      <w:pPr>
        <w:ind w:firstLineChars="200" w:firstLine="480"/>
      </w:pPr>
    </w:p>
    <w:p w:rsidR="003A24F3" w:rsidRDefault="003A24F3" w:rsidP="00875CB0">
      <w:pPr>
        <w:pStyle w:val="3"/>
        <w:numPr>
          <w:ilvl w:val="0"/>
          <w:numId w:val="12"/>
        </w:numPr>
        <w:spacing w:before="0" w:after="0" w:line="360" w:lineRule="auto"/>
        <w:rPr>
          <w:rFonts w:ascii="黑体" w:eastAsia="黑体" w:hAnsi="黑体"/>
          <w:b w:val="0"/>
          <w:sz w:val="28"/>
          <w:szCs w:val="28"/>
        </w:rPr>
      </w:pPr>
      <w:bookmarkStart w:id="99" w:name="_Toc451771550"/>
      <w:r w:rsidRPr="00B262BF">
        <w:rPr>
          <w:rFonts w:ascii="黑体" w:eastAsia="黑体" w:hAnsi="黑体" w:hint="eastAsia"/>
          <w:b w:val="0"/>
          <w:sz w:val="28"/>
          <w:szCs w:val="28"/>
        </w:rPr>
        <w:t>手环嵌入式软件的详细设计</w:t>
      </w:r>
      <w:bookmarkEnd w:id="91"/>
      <w:bookmarkEnd w:id="99"/>
    </w:p>
    <w:p w:rsidR="007E7B2C" w:rsidRDefault="00CB02D7" w:rsidP="00875CB0">
      <w:pPr>
        <w:pStyle w:val="4"/>
        <w:numPr>
          <w:ilvl w:val="0"/>
          <w:numId w:val="19"/>
        </w:numPr>
        <w:spacing w:before="0" w:after="0" w:line="360" w:lineRule="auto"/>
        <w:ind w:leftChars="200" w:left="480" w:firstLine="0"/>
        <w:rPr>
          <w:rFonts w:ascii="黑体" w:eastAsia="黑体" w:hAnsi="黑体"/>
          <w:b w:val="0"/>
        </w:rPr>
      </w:pPr>
      <w:bookmarkStart w:id="100" w:name="_Toc450781976"/>
      <w:bookmarkStart w:id="101" w:name="_Toc451771551"/>
      <w:r>
        <w:rPr>
          <w:rFonts w:ascii="黑体" w:eastAsia="黑体" w:hAnsi="黑体" w:hint="eastAsia"/>
          <w:b w:val="0"/>
        </w:rPr>
        <w:t>蓝牙通信</w:t>
      </w:r>
      <w:bookmarkEnd w:id="100"/>
      <w:bookmarkEnd w:id="101"/>
    </w:p>
    <w:p w:rsidR="00F7786E" w:rsidRDefault="00F9100D" w:rsidP="002071AD">
      <w:pPr>
        <w:ind w:firstLineChars="200" w:firstLine="480"/>
      </w:pPr>
      <w:r>
        <w:rPr>
          <w:rFonts w:hint="eastAsia"/>
        </w:rPr>
        <w:t>LinkIt RTOS SDK提供了蓝牙连接操作的API。这套API允许LinkIt ONE作为蓝牙主设备开启SPP（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102" w:name="_Toc450781977"/>
      <w:bookmarkStart w:id="103" w:name="_Toc451771552"/>
      <w:r w:rsidRPr="00B262BF">
        <w:rPr>
          <w:rFonts w:ascii="黑体" w:eastAsia="黑体" w:hAnsi="黑体" w:hint="eastAsia"/>
          <w:b w:val="0"/>
        </w:rPr>
        <w:t>蓝牙连接的保持</w:t>
      </w:r>
      <w:bookmarkEnd w:id="102"/>
      <w:bookmarkEnd w:id="103"/>
    </w:p>
    <w:p w:rsidR="00F9100D" w:rsidRDefault="00F9100D" w:rsidP="002071AD">
      <w:pPr>
        <w:ind w:firstLineChars="200" w:firstLine="480"/>
      </w:pPr>
      <w:r>
        <w:rPr>
          <w:rFonts w:hint="eastAsia"/>
        </w:rPr>
        <w:t>在LinkIt ONE上启动蓝牙功能时，LinkIt ONE只能作为主设备工作。受此限制，嵌入式设备上的蓝牙只能始终保持开启状态，等待移动客户端的连接。因此，负责保持蓝牙连接的线程要定期检查蓝牙连接状态，如果连接中断，就要重新发起连接，等待移动客户端的再次连接。</w:t>
      </w:r>
    </w:p>
    <w:p w:rsidR="00F9100D" w:rsidRDefault="00F9100D" w:rsidP="002071AD">
      <w:pPr>
        <w:ind w:firstLineChars="200" w:firstLine="480"/>
      </w:pPr>
      <w:r>
        <w:rPr>
          <w:rFonts w:hint="eastAsia"/>
        </w:rPr>
        <w:t>具体到检查蓝牙连接状</w:t>
      </w:r>
      <w:r w:rsidR="00EF4C4C">
        <w:rPr>
          <w:rFonts w:hint="eastAsia"/>
        </w:rPr>
        <w:t>态的机制上。考虑到</w:t>
      </w:r>
      <w:r>
        <w:rPr>
          <w:rFonts w:hint="eastAsia"/>
        </w:rPr>
        <w:t>蓝牙连接的不稳定性，当前存在蓝牙连接</w:t>
      </w:r>
      <w:r w:rsidR="00EF4C4C">
        <w:rPr>
          <w:rFonts w:hint="eastAsia"/>
        </w:rPr>
        <w:t>的条件</w:t>
      </w:r>
      <w:r>
        <w:rPr>
          <w:rFonts w:hint="eastAsia"/>
        </w:rPr>
        <w:t>，</w:t>
      </w:r>
      <w:r w:rsidR="00EF4C4C">
        <w:rPr>
          <w:rFonts w:hint="eastAsia"/>
        </w:rPr>
        <w:t>并</w:t>
      </w:r>
      <w:r>
        <w:rPr>
          <w:rFonts w:hint="eastAsia"/>
        </w:rPr>
        <w:t>不能得到这个连接还会保持很长时间的推论。如果在连接中断时尝试对蓝牙串口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环建立连接。因此，如果连续几次建立连接的尝试没有成功，那么就完全可以拉长下一次尝试建立连接的时间间隔，降低对</w:t>
      </w:r>
      <w:r w:rsidR="00926D38">
        <w:rPr>
          <w:rFonts w:hint="eastAsia"/>
        </w:rPr>
        <w:t>智能手环</w:t>
      </w:r>
      <w:r>
        <w:rPr>
          <w:rFonts w:hint="eastAsia"/>
        </w:rPr>
        <w:t>计算资源与能源的消耗。</w:t>
      </w:r>
    </w:p>
    <w:p w:rsidR="00F9100D" w:rsidRDefault="00F9100D"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104" w:name="_Toc450781978"/>
      <w:bookmarkStart w:id="105" w:name="_Toc451771553"/>
      <w:r w:rsidRPr="00B262BF">
        <w:rPr>
          <w:rFonts w:ascii="黑体" w:eastAsia="黑体" w:hAnsi="黑体" w:hint="eastAsia"/>
          <w:b w:val="0"/>
        </w:rPr>
        <w:t>消息的发送</w:t>
      </w:r>
      <w:bookmarkEnd w:id="104"/>
      <w:bookmarkEnd w:id="105"/>
    </w:p>
    <w:p w:rsidR="00F9100D" w:rsidRDefault="00F9100D" w:rsidP="002071AD">
      <w:pPr>
        <w:ind w:firstLineChars="200" w:firstLine="480"/>
      </w:pPr>
      <w:r>
        <w:rPr>
          <w:rFonts w:hint="eastAsia"/>
        </w:rPr>
        <w:t>承担数据发送职责的线程在待发送的数据准备好了的情况下，检查蓝牙连接状态，如果连接正常，就向蓝牙串口写入数据，完成消息的发送。</w:t>
      </w:r>
      <w:r w:rsidR="00926D38">
        <w:rPr>
          <w:rFonts w:hint="eastAsia"/>
        </w:rPr>
        <w:t>如果暂时没有</w:t>
      </w:r>
      <w:r w:rsidR="00926D38">
        <w:rPr>
          <w:rFonts w:hint="eastAsia"/>
        </w:rPr>
        <w:lastRenderedPageBreak/>
        <w:t>连接，那么这部分数据应当继续暂存，等待之后连接恢复时再次发送。</w:t>
      </w:r>
    </w:p>
    <w:p w:rsidR="00926D38" w:rsidRDefault="00926D38" w:rsidP="002071AD">
      <w:pPr>
        <w:ind w:firstLineChars="200" w:firstLine="480"/>
      </w:pPr>
      <w:r>
        <w:rPr>
          <w:rFonts w:hint="eastAsia"/>
        </w:rPr>
        <w:t>具体到实现时，考虑到效率问题，因为对蓝牙串口的读写原本就是消耗资源较多的操作，如果由其它线程将需要发送的数据通过线程间消息传递的方式传递过来，再将存储的任务分配给此线程，势必进一步加大此线程对资源的占用。因此，运动健康模块在产生要发送的信息后直接存储，再由</w:t>
      </w:r>
      <w:r w:rsidR="009851D4">
        <w:rPr>
          <w:rFonts w:hint="eastAsia"/>
        </w:rPr>
        <w:t>发送消息的线程</w:t>
      </w:r>
      <w:r>
        <w:rPr>
          <w:rFonts w:hint="eastAsia"/>
        </w:rPr>
        <w:t>读内容进行发送会是更合适的解决方案。</w:t>
      </w:r>
    </w:p>
    <w:p w:rsidR="00F7786E" w:rsidRPr="00F9100D" w:rsidRDefault="00F7786E" w:rsidP="002071AD">
      <w:pPr>
        <w:ind w:firstLineChars="200" w:firstLine="480"/>
      </w:pPr>
    </w:p>
    <w:p w:rsidR="007E7B2C" w:rsidRDefault="007E7B2C" w:rsidP="00875CB0">
      <w:pPr>
        <w:pStyle w:val="5"/>
        <w:numPr>
          <w:ilvl w:val="0"/>
          <w:numId w:val="27"/>
        </w:numPr>
        <w:spacing w:before="0" w:after="0" w:line="360" w:lineRule="auto"/>
        <w:ind w:leftChars="200" w:left="480" w:firstLine="0"/>
        <w:rPr>
          <w:rFonts w:ascii="黑体" w:eastAsia="黑体" w:hAnsi="黑体"/>
          <w:b w:val="0"/>
        </w:rPr>
      </w:pPr>
      <w:bookmarkStart w:id="106" w:name="_Toc450781979"/>
      <w:bookmarkStart w:id="107" w:name="_Toc451771554"/>
      <w:r w:rsidRPr="00B262BF">
        <w:rPr>
          <w:rFonts w:ascii="黑体" w:eastAsia="黑体" w:hAnsi="黑体" w:hint="eastAsia"/>
          <w:b w:val="0"/>
        </w:rPr>
        <w:t>消息的接收</w:t>
      </w:r>
      <w:bookmarkEnd w:id="106"/>
      <w:bookmarkEnd w:id="107"/>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由于移动客户端向智能手环发送控制指令的时间不固定，承担数据接收职责的线程在连接建立的情况下，需要定期检查蓝牙串口上是否有发来的数据。如果有，就将这些数据接收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指令分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用户提醒部分的设计方案，这里将两种指令以相同的方式处理，即将两种指令全部保存下来。因为基于用户提醒的设计方案，这样的选择不会造成即时指令在实时性上的问题。</w:t>
      </w:r>
    </w:p>
    <w:p w:rsidR="00F9100D" w:rsidRDefault="00F9100D" w:rsidP="002071AD">
      <w:pPr>
        <w:ind w:firstLineChars="200" w:firstLine="480"/>
      </w:pPr>
    </w:p>
    <w:p w:rsidR="00F9100D" w:rsidRDefault="00F9100D" w:rsidP="00875CB0">
      <w:pPr>
        <w:pStyle w:val="5"/>
        <w:numPr>
          <w:ilvl w:val="0"/>
          <w:numId w:val="27"/>
        </w:numPr>
        <w:spacing w:before="0" w:after="0" w:line="360" w:lineRule="auto"/>
        <w:ind w:leftChars="200" w:left="480" w:firstLine="0"/>
        <w:rPr>
          <w:rFonts w:ascii="黑体" w:eastAsia="黑体" w:hAnsi="黑体"/>
          <w:b w:val="0"/>
        </w:rPr>
      </w:pPr>
      <w:bookmarkStart w:id="108" w:name="_Toc450781980"/>
      <w:bookmarkStart w:id="109" w:name="_Toc451771555"/>
      <w:r>
        <w:rPr>
          <w:rFonts w:ascii="黑体" w:eastAsia="黑体" w:hAnsi="黑体" w:hint="eastAsia"/>
          <w:b w:val="0"/>
        </w:rPr>
        <w:t>数据交换格式</w:t>
      </w:r>
      <w:bookmarkEnd w:id="108"/>
      <w:bookmarkEnd w:id="109"/>
    </w:p>
    <w:p w:rsidR="00926D38" w:rsidRDefault="00926D38" w:rsidP="002071AD">
      <w:pPr>
        <w:ind w:firstLineChars="200" w:firstLine="480"/>
        <w:rPr>
          <w:rFonts w:eastAsia="Yu Mincho"/>
        </w:rPr>
      </w:pPr>
      <w:r>
        <w:rPr>
          <w:rFonts w:hint="eastAsia"/>
        </w:rPr>
        <w:t>在智能手环和移动客户端之间需要进行交换的数据只有两种类型。一种是运动健康统计数据，由智能手环产生，只向移动客户端发送。另一种是指令，由移动客户端产生，只向智能手环发送。可以确认，在蓝牙串口上传送的数据，收、发的格式分别相对一致，因此可以进行一些形式化的定义。</w:t>
      </w:r>
    </w:p>
    <w:p w:rsidR="009670A2" w:rsidRDefault="009670A2" w:rsidP="002071AD">
      <w:pPr>
        <w:ind w:firstLineChars="200" w:firstLine="480"/>
      </w:pPr>
      <w:r>
        <w:rPr>
          <w:rFonts w:hint="eastAsia"/>
        </w:rPr>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w:t>
      </w:r>
      <w:r>
        <w:rPr>
          <w:rFonts w:hint="eastAsia"/>
        </w:rPr>
        <w:lastRenderedPageBreak/>
        <w:t>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"type":"pedometer",</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"sporting":true,</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10" w:name="_Toc451780043"/>
      <w:r w:rsidRPr="000A0B56">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2</w:t>
      </w:r>
      <w:r w:rsidR="005A5EE5">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10"/>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startTime与endTime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t>使用Unix时间戳可能会产生与时区相关的问题。这个问题的解决方案是由移动客户端来进行相关的控制。由于RTC的校准依赖移动客户端，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"type":"medicine",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"vibration":true,</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"beep":false</w:t>
            </w:r>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11" w:name="_Toc451780044"/>
      <w:r w:rsidRPr="008A116F">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3</w:t>
      </w:r>
      <w:r w:rsidR="005A5EE5">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11"/>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875CB0">
      <w:pPr>
        <w:pStyle w:val="4"/>
        <w:numPr>
          <w:ilvl w:val="0"/>
          <w:numId w:val="19"/>
        </w:numPr>
        <w:spacing w:before="0" w:after="0" w:line="360" w:lineRule="auto"/>
        <w:ind w:leftChars="200" w:left="480" w:firstLine="0"/>
        <w:rPr>
          <w:rFonts w:ascii="黑体" w:eastAsia="黑体" w:hAnsi="黑体"/>
          <w:b w:val="0"/>
        </w:rPr>
      </w:pPr>
      <w:bookmarkStart w:id="112" w:name="_Toc450781981"/>
      <w:bookmarkStart w:id="113" w:name="_Toc451771556"/>
      <w:r w:rsidRPr="00B262BF">
        <w:rPr>
          <w:rFonts w:ascii="黑体" w:eastAsia="黑体" w:hAnsi="黑体" w:hint="eastAsia"/>
          <w:b w:val="0"/>
        </w:rPr>
        <w:t>传感器数据的读取</w:t>
      </w:r>
      <w:bookmarkEnd w:id="112"/>
      <w:bookmarkEnd w:id="113"/>
    </w:p>
    <w:p w:rsidR="00F7786E" w:rsidRDefault="002F2694" w:rsidP="002071AD">
      <w:pPr>
        <w:ind w:firstLineChars="200" w:firstLine="480"/>
      </w:pPr>
      <w:r>
        <w:rPr>
          <w:rFonts w:hint="eastAsia"/>
        </w:rPr>
        <w:t>对ADXL345模块数据的读取是一项周期性任务。理想情况下，传感器每个周期产生一份新数据，这份数据都会被读取用以后续分析。实际上，这样的周期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w:t>
      </w:r>
      <w:r w:rsidR="00564587">
        <w:rPr>
          <w:rFonts w:hint="eastAsia"/>
        </w:rPr>
        <w:lastRenderedPageBreak/>
        <w:t>决定需要休眠等待新数据的时间。这里，</w:t>
      </w:r>
      <w:r>
        <w:rPr>
          <w:rFonts w:hint="eastAsia"/>
        </w:rPr>
        <w:t>休眠时间</w:t>
      </w:r>
      <w:r w:rsidR="00564587">
        <w:rPr>
          <w:rFonts w:hint="eastAsia"/>
        </w:rPr>
        <w:t>长度的设置基于一定的原则，</w:t>
      </w:r>
      <w:r>
        <w:rPr>
          <w:rFonts w:hint="eastAsia"/>
        </w:rPr>
        <w:t>一次读取、存储操作消耗的时间与</w:t>
      </w:r>
      <w:r w:rsidR="00564587">
        <w:rPr>
          <w:rFonts w:hint="eastAsia"/>
        </w:rPr>
        <w:t>当次数据</w:t>
      </w:r>
      <w:r>
        <w:rPr>
          <w:rFonts w:hint="eastAsia"/>
        </w:rPr>
        <w:t>休眠时间之和为传感器数据周期的整数倍。</w:t>
      </w:r>
    </w:p>
    <w:p w:rsidR="002F2694" w:rsidRPr="00F7786E" w:rsidRDefault="002F2694" w:rsidP="002071AD">
      <w:pPr>
        <w:ind w:firstLineChars="200" w:firstLine="480"/>
      </w:pPr>
    </w:p>
    <w:p w:rsidR="007E7B2C" w:rsidRPr="00B262BF" w:rsidRDefault="00135535" w:rsidP="00875CB0">
      <w:pPr>
        <w:pStyle w:val="4"/>
        <w:numPr>
          <w:ilvl w:val="0"/>
          <w:numId w:val="19"/>
        </w:numPr>
        <w:spacing w:before="0" w:after="0" w:line="360" w:lineRule="auto"/>
        <w:ind w:leftChars="200" w:left="480" w:firstLine="0"/>
        <w:rPr>
          <w:rFonts w:ascii="黑体" w:eastAsia="黑体" w:hAnsi="黑体"/>
          <w:b w:val="0"/>
        </w:rPr>
      </w:pPr>
      <w:bookmarkStart w:id="114" w:name="_Toc450781982"/>
      <w:bookmarkStart w:id="115" w:name="_Toc451771557"/>
      <w:r>
        <w:rPr>
          <w:rFonts w:ascii="黑体" w:eastAsia="黑体" w:hAnsi="黑体" w:hint="eastAsia"/>
          <w:b w:val="0"/>
        </w:rPr>
        <w:t>传感器数据</w:t>
      </w:r>
      <w:r w:rsidR="007E7B2C" w:rsidRPr="00B262BF">
        <w:rPr>
          <w:rFonts w:ascii="黑体" w:eastAsia="黑体" w:hAnsi="黑体" w:hint="eastAsia"/>
          <w:b w:val="0"/>
        </w:rPr>
        <w:t>分析</w:t>
      </w:r>
      <w:bookmarkEnd w:id="114"/>
      <w:bookmarkEnd w:id="115"/>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支撑。因此，传感器数据分析需要一块存储区域，存储历史的传感器数据。这些传感器数据按时间顺序存储，存储区满后，最老的数据被覆盖。</w:t>
      </w:r>
    </w:p>
    <w:p w:rsidR="00763997" w:rsidRPr="00F7786E" w:rsidRDefault="00763997" w:rsidP="002071AD">
      <w:pPr>
        <w:ind w:firstLineChars="200" w:firstLine="480"/>
      </w:pPr>
    </w:p>
    <w:p w:rsidR="007E7B2C" w:rsidRDefault="007E7B2C" w:rsidP="00875CB0">
      <w:pPr>
        <w:pStyle w:val="4"/>
        <w:numPr>
          <w:ilvl w:val="0"/>
          <w:numId w:val="19"/>
        </w:numPr>
        <w:spacing w:before="0" w:after="0" w:line="360" w:lineRule="auto"/>
        <w:ind w:leftChars="200" w:left="480" w:firstLine="0"/>
        <w:rPr>
          <w:rFonts w:ascii="黑体" w:eastAsia="黑体" w:hAnsi="黑体"/>
          <w:b w:val="0"/>
        </w:rPr>
      </w:pPr>
      <w:bookmarkStart w:id="116" w:name="_Toc450781983"/>
      <w:bookmarkStart w:id="117" w:name="_Toc451771558"/>
      <w:r w:rsidRPr="00B262BF">
        <w:rPr>
          <w:rFonts w:ascii="黑体" w:eastAsia="黑体" w:hAnsi="黑体" w:hint="eastAsia"/>
          <w:b w:val="0"/>
        </w:rPr>
        <w:t>用户提醒</w:t>
      </w:r>
      <w:bookmarkEnd w:id="116"/>
      <w:bookmarkEnd w:id="117"/>
    </w:p>
    <w:p w:rsidR="00F7786E" w:rsidRDefault="009851D4" w:rsidP="002071AD">
      <w:pPr>
        <w:ind w:firstLineChars="200" w:firstLine="480"/>
      </w:pPr>
      <w:r>
        <w:rPr>
          <w:rFonts w:hint="eastAsia"/>
        </w:rPr>
        <w:t>如前文所述，所有的指令都被保存了下来。用户提醒线程需要定期检查所有指令，并执行到期的指令。由于提醒的时间误差不能超过5秒，这样的检查过程也必须每5秒执行一次。对于这样的执行频率，指令的检查就需要进行有针对性的效率优化。下文所述的控制命令堆就是优化的方案。具体细节将在之后阐述。</w:t>
      </w:r>
    </w:p>
    <w:p w:rsidR="009851D4" w:rsidRPr="00F7786E" w:rsidRDefault="009851D4" w:rsidP="002071AD">
      <w:pPr>
        <w:ind w:firstLineChars="200" w:firstLine="480"/>
      </w:pPr>
    </w:p>
    <w:p w:rsidR="007E7B2C" w:rsidRPr="00B262BF" w:rsidRDefault="00F9100D" w:rsidP="00875CB0">
      <w:pPr>
        <w:pStyle w:val="4"/>
        <w:numPr>
          <w:ilvl w:val="0"/>
          <w:numId w:val="19"/>
        </w:numPr>
        <w:spacing w:before="0" w:after="0" w:line="360" w:lineRule="auto"/>
        <w:ind w:leftChars="200" w:left="480" w:firstLine="0"/>
        <w:rPr>
          <w:rFonts w:ascii="黑体" w:eastAsia="黑体" w:hAnsi="黑体"/>
          <w:b w:val="0"/>
        </w:rPr>
      </w:pPr>
      <w:bookmarkStart w:id="118" w:name="_Toc450781984"/>
      <w:bookmarkStart w:id="119" w:name="_Toc451771559"/>
      <w:r>
        <w:rPr>
          <w:rFonts w:ascii="黑体" w:eastAsia="黑体" w:hAnsi="黑体" w:hint="eastAsia"/>
          <w:b w:val="0"/>
        </w:rPr>
        <w:t>线程</w:t>
      </w:r>
      <w:r w:rsidR="007E7B2C" w:rsidRPr="00B262BF">
        <w:rPr>
          <w:rFonts w:ascii="黑体" w:eastAsia="黑体" w:hAnsi="黑体" w:hint="eastAsia"/>
          <w:b w:val="0"/>
        </w:rPr>
        <w:t>间的同步与互斥机制</w:t>
      </w:r>
      <w:bookmarkEnd w:id="118"/>
      <w:bookmarkEnd w:id="119"/>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20" w:name="_Toc450781985"/>
      <w:bookmarkStart w:id="121" w:name="_Toc451771560"/>
      <w:r w:rsidRPr="00B262BF">
        <w:rPr>
          <w:rFonts w:ascii="黑体" w:eastAsia="黑体" w:hAnsi="黑体" w:hint="eastAsia"/>
          <w:b w:val="0"/>
        </w:rPr>
        <w:t>蓝牙操作许可</w:t>
      </w:r>
      <w:bookmarkEnd w:id="120"/>
      <w:bookmarkEnd w:id="121"/>
    </w:p>
    <w:p w:rsidR="00F7786E" w:rsidRDefault="0066534B" w:rsidP="002071AD">
      <w:pPr>
        <w:ind w:firstLineChars="200" w:firstLine="480"/>
      </w:pPr>
      <w:r>
        <w:rPr>
          <w:rFonts w:hint="eastAsia"/>
        </w:rPr>
        <w:t>LinkIt RTOS SDK提供了对蓝牙操作的相关API，但在LinkIt ONE上受到限制，检测蓝牙连接状态的相关API只能在发起连接的线程上运行。因此，承担数据收发功能的线程不能直接判断连接的状态，并以此决定后续的行为。</w:t>
      </w:r>
    </w:p>
    <w:p w:rsidR="0066534B" w:rsidRDefault="0066534B" w:rsidP="002071AD">
      <w:pPr>
        <w:ind w:firstLineChars="200" w:firstLine="480"/>
      </w:pPr>
      <w:r>
        <w:rPr>
          <w:rFonts w:hint="eastAsia"/>
        </w:rPr>
        <w:t>原型中使用了替代方案，对蓝牙串口进行读写操作的线程使用信号机制进行同步。保持蓝牙连接的线程在成功建立连接，或连接已经建立的情况下激活此信号，对蓝牙串口进行读写操作的线程在每次操作前等待此信号；如果这个信号始终不被激活，两个线程将一直保持休眠状态。</w:t>
      </w:r>
    </w:p>
    <w:p w:rsidR="0066534B" w:rsidRDefault="0066534B" w:rsidP="002071AD">
      <w:pPr>
        <w:ind w:firstLineChars="200" w:firstLine="480"/>
      </w:pPr>
      <w:r>
        <w:rPr>
          <w:rFonts w:hint="eastAsia"/>
        </w:rPr>
        <w:t>这样的设计不会造成同步和实时性问题。一方面，LinkIt RTOS SDK实现串</w:t>
      </w:r>
      <w:r>
        <w:rPr>
          <w:rFonts w:hint="eastAsia"/>
        </w:rPr>
        <w:lastRenderedPageBreak/>
        <w:t>口读写时，使用了不同的缓冲区，另一方面，写蓝牙串口的线程在等待信号之前会先等待另一个来自运动健康模块，表示要发送的数据已经准备好的信号，这样，只有有消息要发送时，这个进程才会响应蓝牙操作许可信号，不会造成此进程频繁被唤醒，虚耗处理器时间。按照系统需求，运动统计数据的实时性没有很强</w:t>
      </w:r>
      <w:r w:rsidR="00564587">
        <w:rPr>
          <w:rFonts w:hint="eastAsia"/>
        </w:rPr>
        <w:t>的要求，因此经过</w:t>
      </w:r>
      <w:r w:rsidR="00F01242">
        <w:rPr>
          <w:rFonts w:hint="eastAsia"/>
        </w:rPr>
        <w:t>此处因处理而产生</w:t>
      </w:r>
      <w:r w:rsidR="00564587">
        <w:rPr>
          <w:rFonts w:hint="eastAsia"/>
        </w:rPr>
        <w:t>的延时再发送，不会导致</w:t>
      </w:r>
      <w:r w:rsidR="00F01242">
        <w:rPr>
          <w:rFonts w:hint="eastAsia"/>
        </w:rPr>
        <w:t>性能方面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22" w:name="_Toc450781986"/>
      <w:bookmarkStart w:id="123" w:name="_Toc451771561"/>
      <w:r w:rsidRPr="00B262BF">
        <w:rPr>
          <w:rFonts w:ascii="黑体" w:eastAsia="黑体" w:hAnsi="黑体" w:hint="eastAsia"/>
          <w:b w:val="0"/>
        </w:rPr>
        <w:t>传感器共享数据区的读写互斥</w:t>
      </w:r>
      <w:bookmarkEnd w:id="122"/>
      <w:bookmarkEnd w:id="123"/>
    </w:p>
    <w:p w:rsidR="00F7786E" w:rsidRDefault="0066534B" w:rsidP="002071AD">
      <w:pPr>
        <w:ind w:firstLineChars="200" w:firstLine="480"/>
      </w:pPr>
      <w:r>
        <w:rPr>
          <w:rFonts w:hint="eastAsia"/>
        </w:rPr>
        <w:t>这个问题可以抽象为有一个写者，多个读者，且</w:t>
      </w:r>
      <w:r w:rsidR="009B6F94">
        <w:rPr>
          <w:rFonts w:hint="eastAsia"/>
        </w:rPr>
        <w:t>读</w:t>
      </w:r>
      <w:r>
        <w:rPr>
          <w:rFonts w:hint="eastAsia"/>
        </w:rPr>
        <w:t>者优先的读写者问题。这里的写者对应读取传感器数据的线程，读者对应计步、运动检测、跌倒检测等多项任务。之所以定义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B6F94">
        <w:rPr>
          <w:rFonts w:hint="eastAsia"/>
        </w:rPr>
        <w:t>分析都要被完成，不能出现只分析了一部分的情形。</w:t>
      </w:r>
      <w:r>
        <w:rPr>
          <w:rFonts w:hint="eastAsia"/>
        </w:rPr>
        <w:t>并且</w:t>
      </w:r>
      <w:r w:rsidR="009B6F94">
        <w:rPr>
          <w:rFonts w:hint="eastAsia"/>
        </w:rPr>
        <w:t>，</w:t>
      </w:r>
      <w:r w:rsidR="00564587">
        <w:rPr>
          <w:rFonts w:hint="eastAsia"/>
        </w:rPr>
        <w:t>有几条传感器数据没有得到处理并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semaphore mutexSensorDataWrite=1,mutexReaderCount=1,mutexSensor=1;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int readerCount=0;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dataWriter()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lastRenderedPageBreak/>
              <w:t>//</w:t>
            </w:r>
            <w:r w:rsidRPr="00564587">
              <w:rPr>
                <w:rFonts w:ascii="Courier New" w:hAnsi="Courier New" w:cs="Courier New" w:hint="eastAsia"/>
                <w:sz w:val="21"/>
                <w:szCs w:val="21"/>
              </w:rPr>
              <w:t>多个读者全部遵照此模式对共享数据区进行操作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void dataReader_i()</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V(mutexSensor);</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if(readerCount==0)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V(mutexSensorDataWrite);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V(mutexReaderCount);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24" w:name="_Toc451780045"/>
      <w:r w:rsidRPr="009B6F94">
        <w:rPr>
          <w:rFonts w:ascii="宋体" w:eastAsia="宋体" w:hAnsi="宋体" w:cs="Courier New"/>
          <w:sz w:val="21"/>
        </w:rPr>
        <w:lastRenderedPageBreak/>
        <w:t>图</w:t>
      </w:r>
      <w:r w:rsidR="005A5EE5">
        <w:rPr>
          <w:rFonts w:ascii="宋体" w:eastAsia="宋体" w:hAnsi="宋体" w:cs="Courier New"/>
          <w:sz w:val="21"/>
        </w:rPr>
        <w:fldChar w:fldCharType="begin"/>
      </w:r>
      <w:r w:rsidR="005A5EE5">
        <w:rPr>
          <w:rFonts w:ascii="宋体" w:eastAsia="宋体" w:hAnsi="宋体" w:cs="Courier New"/>
          <w:sz w:val="21"/>
        </w:rPr>
        <w:instrText xml:space="preserve"> STYLEREF 2 \s </w:instrText>
      </w:r>
      <w:r w:rsidR="005A5EE5">
        <w:rPr>
          <w:rFonts w:ascii="宋体" w:eastAsia="宋体" w:hAnsi="宋体" w:cs="Courier New"/>
          <w:sz w:val="21"/>
        </w:rPr>
        <w:fldChar w:fldCharType="separate"/>
      </w:r>
      <w:r w:rsidR="00C53AB9">
        <w:rPr>
          <w:rFonts w:ascii="宋体" w:eastAsia="宋体" w:hAnsi="宋体" w:cs="Courier New"/>
          <w:noProof/>
          <w:sz w:val="21"/>
        </w:rPr>
        <w:t>4</w:t>
      </w:r>
      <w:r w:rsidR="005A5EE5">
        <w:rPr>
          <w:rFonts w:ascii="宋体" w:eastAsia="宋体" w:hAnsi="宋体" w:cs="Courier New"/>
          <w:sz w:val="21"/>
        </w:rPr>
        <w:fldChar w:fldCharType="end"/>
      </w:r>
      <w:r w:rsidR="005A5EE5">
        <w:rPr>
          <w:rFonts w:ascii="宋体" w:eastAsia="宋体" w:hAnsi="宋体" w:cs="Courier New"/>
          <w:sz w:val="21"/>
        </w:rPr>
        <w:noBreakHyphen/>
      </w:r>
      <w:r w:rsidR="005A5EE5">
        <w:rPr>
          <w:rFonts w:ascii="宋体" w:eastAsia="宋体" w:hAnsi="宋体" w:cs="Courier New"/>
          <w:sz w:val="21"/>
        </w:rPr>
        <w:fldChar w:fldCharType="begin"/>
      </w:r>
      <w:r w:rsidR="005A5EE5">
        <w:rPr>
          <w:rFonts w:ascii="宋体" w:eastAsia="宋体" w:hAnsi="宋体" w:cs="Courier New"/>
          <w:sz w:val="21"/>
        </w:rPr>
        <w:instrText xml:space="preserve"> SEQ 图 \* ARABIC \s 2 </w:instrText>
      </w:r>
      <w:r w:rsidR="005A5EE5">
        <w:rPr>
          <w:rFonts w:ascii="宋体" w:eastAsia="宋体" w:hAnsi="宋体" w:cs="Courier New"/>
          <w:sz w:val="21"/>
        </w:rPr>
        <w:fldChar w:fldCharType="separate"/>
      </w:r>
      <w:r w:rsidR="00C53AB9">
        <w:rPr>
          <w:rFonts w:ascii="宋体" w:eastAsia="宋体" w:hAnsi="宋体" w:cs="Courier New"/>
          <w:noProof/>
          <w:sz w:val="21"/>
        </w:rPr>
        <w:t>4</w:t>
      </w:r>
      <w:r w:rsidR="005A5EE5">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24"/>
    </w:p>
    <w:p w:rsidR="0066534B" w:rsidRDefault="0066534B" w:rsidP="002071AD">
      <w:pPr>
        <w:ind w:firstLineChars="200" w:firstLine="480"/>
      </w:pPr>
    </w:p>
    <w:p w:rsidR="009B6F94" w:rsidRDefault="009B6F94" w:rsidP="002071AD">
      <w:pPr>
        <w:ind w:firstLineChars="200" w:firstLine="480"/>
      </w:pPr>
      <w:r>
        <w:rPr>
          <w:rFonts w:hint="eastAsia"/>
        </w:rPr>
        <w:t>其中，readCount变量用于控制多个读者同时读数据的情形。只要有数据的读者存在，允许写数据的信号量mutexSensorDataWrite就必须保持P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875CB0">
      <w:pPr>
        <w:pStyle w:val="5"/>
        <w:numPr>
          <w:ilvl w:val="0"/>
          <w:numId w:val="26"/>
        </w:numPr>
        <w:spacing w:before="0" w:after="0" w:line="360" w:lineRule="auto"/>
        <w:ind w:leftChars="200" w:left="480" w:firstLine="0"/>
        <w:rPr>
          <w:rFonts w:ascii="黑体" w:eastAsia="黑体" w:hAnsi="黑体"/>
          <w:b w:val="0"/>
        </w:rPr>
      </w:pPr>
      <w:bookmarkStart w:id="125" w:name="_Toc450781987"/>
      <w:bookmarkStart w:id="126" w:name="_Toc451771562"/>
      <w:r w:rsidRPr="00B262BF">
        <w:rPr>
          <w:rFonts w:ascii="黑体" w:eastAsia="黑体" w:hAnsi="黑体" w:hint="eastAsia"/>
          <w:b w:val="0"/>
        </w:rPr>
        <w:t>收到命令后的解释与执行</w:t>
      </w:r>
      <w:bookmarkEnd w:id="125"/>
      <w:bookmarkEnd w:id="126"/>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r>
        <w:rPr>
          <w:rFonts w:hint="eastAsia"/>
        </w:rPr>
        <w:lastRenderedPageBreak/>
        <w:t>cJSON</w:t>
      </w:r>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也能在C++语言中使用。cJSON采用Public Domain授权，并且完全使用ANSI C编码，移植到嵌入式设备上不需要任何改动。在读蓝牙串口，获取JSON字符串后，简单的函数调用就可以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Pr>
          <w:rFonts w:hint="eastAsia"/>
        </w:rPr>
        <w:t>端口即可实现对外设的控制。之后，需要等待一段时间或用户响应此提醒后</w:t>
      </w:r>
      <w:r w:rsidR="00564587">
        <w:rPr>
          <w:rFonts w:hint="eastAsia"/>
        </w:rPr>
        <w:t>，</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875CB0">
      <w:pPr>
        <w:pStyle w:val="4"/>
        <w:numPr>
          <w:ilvl w:val="0"/>
          <w:numId w:val="19"/>
        </w:numPr>
        <w:spacing w:before="0" w:after="0" w:line="360" w:lineRule="auto"/>
        <w:ind w:leftChars="200" w:left="480" w:firstLine="0"/>
        <w:rPr>
          <w:rFonts w:ascii="黑体" w:eastAsia="黑体" w:hAnsi="黑体"/>
          <w:b w:val="0"/>
        </w:rPr>
      </w:pPr>
      <w:bookmarkStart w:id="127" w:name="_Toc450781988"/>
      <w:bookmarkStart w:id="128" w:name="_Toc451771563"/>
      <w:r w:rsidRPr="00B262BF">
        <w:rPr>
          <w:rFonts w:ascii="黑体" w:eastAsia="黑体" w:hAnsi="黑体" w:hint="eastAsia"/>
          <w:b w:val="0"/>
        </w:rPr>
        <w:t>使用场景中的典型时序</w:t>
      </w:r>
      <w:bookmarkEnd w:id="127"/>
      <w:bookmarkEnd w:id="128"/>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29" w:name="_Toc450781989"/>
      <w:bookmarkStart w:id="130" w:name="_Toc451771564"/>
      <w:r w:rsidRPr="00B262BF">
        <w:rPr>
          <w:rFonts w:ascii="黑体" w:eastAsia="黑体" w:hAnsi="黑体" w:hint="eastAsia"/>
          <w:b w:val="0"/>
        </w:rPr>
        <w:t>蓝牙连接的建立</w:t>
      </w:r>
      <w:bookmarkEnd w:id="129"/>
      <w:bookmarkEnd w:id="130"/>
    </w:p>
    <w:p w:rsidR="00ED48BF" w:rsidRDefault="00ED48BF" w:rsidP="002071AD">
      <w:pPr>
        <w:ind w:firstLineChars="200" w:firstLine="480"/>
      </w:pPr>
      <w:r>
        <w:rPr>
          <w:rFonts w:hint="eastAsia"/>
        </w:rPr>
        <w:t>建立蓝牙连接前后相关动作的时序如</w:t>
      </w:r>
      <w:fldSimple w:instr=" REF _Ref451603362  \* MERGEFORMAT ">
        <w:r w:rsidR="00C53AB9" w:rsidRPr="00C53AB9">
          <w:t>图4</w:t>
        </w:r>
        <w:r w:rsidR="00C53AB9" w:rsidRPr="00C53AB9">
          <w:noBreakHyphen/>
          <w:t>5</w:t>
        </w:r>
      </w:fldSimple>
      <w:r>
        <w:rPr>
          <w:rFonts w:hint="eastAsia"/>
        </w:rPr>
        <w:t>这幅活动图所示。</w:t>
      </w:r>
    </w:p>
    <w:p w:rsidR="00ED48BF" w:rsidRDefault="00ED48BF" w:rsidP="002071AD">
      <w:pPr>
        <w:ind w:firstLineChars="200" w:firstLine="480"/>
      </w:pPr>
      <w:r>
        <w:rPr>
          <w:rFonts w:hint="eastAsia"/>
        </w:rPr>
        <w:t>BluetoothConnector、BluetoothReceiver与BluetoothTransmitter三个线程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与蓝牙连接相关的活动都以BluetoothConnector发出的信号为基准。这一线程每次先检查当前的蓝牙连接状态，如果蓝牙连接正常，就直接向另外两个线程发送允许进行蓝牙操作的信号；如果连接中断，就尝试重新建立连接。重新建立连接的尝试有两种结果，一种是成功建立了新的连接，另一种是因超时而失败。对前者，同样发送蓝牙操作许可的信号；对后者，由于蓝牙连接没有成功建立，此时就不应</w:t>
      </w:r>
      <w:r w:rsidR="0078012A">
        <w:rPr>
          <w:rFonts w:hint="eastAsia"/>
        </w:rPr>
        <w:t>发送蓝牙操作的许可信号，停止两者读、写蓝牙串口的两个线程继续操作，并且</w:t>
      </w:r>
      <w:r>
        <w:rPr>
          <w:rFonts w:hint="eastAsia"/>
        </w:rPr>
        <w:t>直接进入休眠状态</w:t>
      </w:r>
      <w:r w:rsidR="0078012A">
        <w:rPr>
          <w:rFonts w:hint="eastAsia"/>
        </w:rPr>
        <w:t>，直到下一次蓝牙连接状态的检查</w:t>
      </w:r>
      <w:r>
        <w:rPr>
          <w:rFonts w:hint="eastAsia"/>
        </w:rPr>
        <w:t>。</w:t>
      </w:r>
    </w:p>
    <w:p w:rsidR="00AA07A9" w:rsidRDefault="00AA07A9" w:rsidP="00AA07A9">
      <w:pPr>
        <w:ind w:firstLineChars="200" w:firstLine="480"/>
      </w:pPr>
      <w:r>
        <w:rPr>
          <w:rFonts w:hint="eastAsia"/>
        </w:rPr>
        <w:t>无论是否发出了蓝牙操作许可的信号，BluetoothConnector都需要等待一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AA07A9" w:rsidRDefault="00AA07A9" w:rsidP="00875CB0">
      <w:pPr>
        <w:pStyle w:val="5"/>
        <w:numPr>
          <w:ilvl w:val="0"/>
          <w:numId w:val="22"/>
        </w:numPr>
        <w:spacing w:before="0" w:after="0" w:line="360" w:lineRule="auto"/>
        <w:ind w:leftChars="200" w:left="480" w:firstLine="0"/>
        <w:rPr>
          <w:rFonts w:ascii="黑体" w:eastAsia="黑体" w:hAnsi="黑体"/>
          <w:b w:val="0"/>
        </w:rPr>
      </w:pPr>
      <w:bookmarkStart w:id="131" w:name="_Toc450781990"/>
      <w:bookmarkStart w:id="132" w:name="_Toc451771565"/>
      <w:r w:rsidRPr="00B262BF">
        <w:rPr>
          <w:rFonts w:ascii="黑体" w:eastAsia="黑体" w:hAnsi="黑体" w:hint="eastAsia"/>
          <w:b w:val="0"/>
        </w:rPr>
        <w:lastRenderedPageBreak/>
        <w:t>命令的接收与执行</w:t>
      </w:r>
      <w:bookmarkEnd w:id="131"/>
      <w:bookmarkEnd w:id="132"/>
    </w:p>
    <w:p w:rsidR="00AA07A9" w:rsidRDefault="00AA07A9" w:rsidP="00AA07A9">
      <w:pPr>
        <w:ind w:firstLineChars="200" w:firstLine="480"/>
      </w:pPr>
      <w:r>
        <w:rPr>
          <w:rFonts w:hint="eastAsia"/>
        </w:rPr>
        <w:t>命令接收与执行过程中的相关时序如</w:t>
      </w:r>
      <w:r>
        <w:fldChar w:fldCharType="begin"/>
      </w:r>
      <w:r>
        <w:instrText xml:space="preserve"> </w:instrText>
      </w:r>
      <w:r>
        <w:rPr>
          <w:rFonts w:hint="eastAsia"/>
        </w:rPr>
        <w:instrText>REF _Ref450689470</w:instrText>
      </w:r>
      <w:r>
        <w:instrText xml:space="preserve"> </w:instrText>
      </w:r>
      <w:r w:rsidR="00811C1C">
        <w:instrText xml:space="preserve"> \* MERGEFORMAT </w:instrText>
      </w:r>
      <w:r>
        <w:fldChar w:fldCharType="separate"/>
      </w:r>
      <w:r w:rsidR="00C53AB9" w:rsidRPr="00C53AB9">
        <w:t>图4</w:t>
      </w:r>
      <w:r w:rsidR="00C53AB9" w:rsidRPr="00C53AB9">
        <w:noBreakHyphen/>
        <w:t>6</w:t>
      </w:r>
      <w:r>
        <w:fldChar w:fldCharType="end"/>
      </w:r>
      <w:r>
        <w:rPr>
          <w:rFonts w:hint="eastAsia"/>
        </w:rPr>
        <w:t>所示：</w:t>
      </w:r>
    </w:p>
    <w:p w:rsidR="00AA07A9" w:rsidRPr="00AA07A9" w:rsidRDefault="00AA07A9" w:rsidP="002071AD">
      <w:pPr>
        <w:ind w:firstLineChars="200" w:firstLine="480"/>
      </w:pPr>
    </w:p>
    <w:p w:rsidR="00564587" w:rsidRDefault="00564587" w:rsidP="002071AD">
      <w:pPr>
        <w:keepNext/>
        <w:jc w:val="center"/>
      </w:pPr>
      <w:r>
        <w:rPr>
          <w:noProof/>
        </w:rPr>
        <w:drawing>
          <wp:inline distT="0" distB="0" distL="0" distR="0" wp14:anchorId="4188DB31" wp14:editId="3A4DC5BC">
            <wp:extent cx="7414792" cy="5257924"/>
            <wp:effectExtent l="0" t="762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414792" cy="5257924"/>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33" w:name="_Ref451603362"/>
      <w:bookmarkStart w:id="134" w:name="_Toc451780046"/>
      <w:r w:rsidRPr="00502E8D">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5</w:t>
      </w:r>
      <w:r w:rsidR="005A5EE5">
        <w:rPr>
          <w:rFonts w:ascii="宋体" w:eastAsia="宋体" w:hAnsi="宋体"/>
          <w:sz w:val="21"/>
        </w:rPr>
        <w:fldChar w:fldCharType="end"/>
      </w:r>
      <w:bookmarkEnd w:id="133"/>
      <w:r w:rsidRPr="00502E8D">
        <w:rPr>
          <w:rFonts w:ascii="宋体" w:eastAsia="宋体" w:hAnsi="宋体"/>
          <w:sz w:val="21"/>
        </w:rPr>
        <w:t xml:space="preserve"> </w:t>
      </w:r>
      <w:r w:rsidRPr="00502E8D">
        <w:rPr>
          <w:rFonts w:ascii="宋体" w:eastAsia="宋体" w:hAnsi="宋体" w:hint="eastAsia"/>
          <w:sz w:val="21"/>
        </w:rPr>
        <w:t>建立蓝牙连接相关的活动图</w:t>
      </w:r>
      <w:bookmarkEnd w:id="134"/>
    </w:p>
    <w:p w:rsidR="00502E8D" w:rsidRDefault="00502E8D" w:rsidP="002071AD">
      <w:pPr>
        <w:ind w:firstLineChars="200" w:firstLine="480"/>
      </w:pPr>
    </w:p>
    <w:p w:rsidR="00502E8D" w:rsidRDefault="009E7BBD" w:rsidP="002071AD">
      <w:pPr>
        <w:keepNext/>
        <w:jc w:val="center"/>
      </w:pPr>
      <w:r>
        <w:pict>
          <v:shape id="_x0000_i1028" type="#_x0000_t75" style="width:419.25pt;height:516pt;mso-position-horizontal-relative:text;mso-position-vertical-relative:text">
            <v:imagedata r:id="rId19" o:title="命令接收与执行"/>
          </v:shape>
        </w:pict>
      </w:r>
    </w:p>
    <w:p w:rsidR="00502E8D" w:rsidRPr="00502E8D" w:rsidRDefault="00502E8D" w:rsidP="002071AD">
      <w:pPr>
        <w:pStyle w:val="ac"/>
        <w:jc w:val="center"/>
        <w:rPr>
          <w:rFonts w:ascii="宋体" w:eastAsia="宋体" w:hAnsi="宋体"/>
          <w:sz w:val="28"/>
          <w:szCs w:val="24"/>
        </w:rPr>
      </w:pPr>
      <w:bookmarkStart w:id="135" w:name="_Ref450689470"/>
      <w:bookmarkStart w:id="136" w:name="_Toc451780047"/>
      <w:r w:rsidRPr="00502E8D">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6</w:t>
      </w:r>
      <w:r w:rsidR="005A5EE5">
        <w:rPr>
          <w:rFonts w:ascii="宋体" w:eastAsia="宋体" w:hAnsi="宋体"/>
          <w:sz w:val="21"/>
        </w:rPr>
        <w:fldChar w:fldCharType="end"/>
      </w:r>
      <w:bookmarkEnd w:id="135"/>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36"/>
    </w:p>
    <w:p w:rsidR="00502E8D" w:rsidRDefault="00502E8D" w:rsidP="002071AD">
      <w:pPr>
        <w:ind w:firstLineChars="200" w:firstLine="480"/>
      </w:pPr>
    </w:p>
    <w:p w:rsidR="00502E8D" w:rsidRDefault="005B67D6" w:rsidP="002071AD">
      <w:pPr>
        <w:ind w:firstLineChars="200" w:firstLine="480"/>
      </w:pPr>
      <w:r>
        <w:rPr>
          <w:rFonts w:hint="eastAsia"/>
        </w:rPr>
        <w:t>从蓝牙串口读命令的线程与检查时间最早的命令的线程在工作时没有任何需要进行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控制同时只能有一个线程对存储指令的内存区域</w:t>
      </w:r>
      <w:r>
        <w:rPr>
          <w:rFonts w:hint="eastAsia"/>
        </w:rPr>
        <w:lastRenderedPageBreak/>
        <w:t>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37" w:name="_Toc450781991"/>
      <w:bookmarkStart w:id="138" w:name="_Toc451771566"/>
      <w:r w:rsidRPr="00B262BF">
        <w:rPr>
          <w:rFonts w:ascii="黑体" w:eastAsia="黑体" w:hAnsi="黑体" w:hint="eastAsia"/>
          <w:b w:val="0"/>
        </w:rPr>
        <w:t>运动状态的分析与统计</w:t>
      </w:r>
      <w:bookmarkEnd w:id="137"/>
      <w:bookmarkEnd w:id="138"/>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54A79C74" wp14:editId="3D2A0234">
            <wp:extent cx="5274310" cy="4201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39" w:name="_Toc451780048"/>
      <w:r w:rsidRPr="00CA4F94">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7</w:t>
      </w:r>
      <w:r w:rsidR="005A5EE5">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39"/>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w:t>
      </w:r>
      <w:r>
        <w:rPr>
          <w:rFonts w:hint="eastAsia"/>
        </w:rPr>
        <w:lastRenderedPageBreak/>
        <w:t>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可以自行爬起甚至继续运动。在这种情况下，此次跌倒应当被忽略；如果用户没能在一定的时限内回应手环的提醒，那么用户有很大可能受伤，此时发出紧急求助信号就是必须的。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特征传感器数据的把握，手环确定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875CB0">
      <w:pPr>
        <w:pStyle w:val="5"/>
        <w:numPr>
          <w:ilvl w:val="0"/>
          <w:numId w:val="22"/>
        </w:numPr>
        <w:spacing w:before="0" w:after="0" w:line="360" w:lineRule="auto"/>
        <w:ind w:leftChars="200" w:left="480" w:firstLine="0"/>
        <w:rPr>
          <w:rFonts w:ascii="黑体" w:eastAsia="黑体" w:hAnsi="黑体"/>
          <w:b w:val="0"/>
        </w:rPr>
      </w:pPr>
      <w:bookmarkStart w:id="140" w:name="_Toc450781992"/>
      <w:bookmarkStart w:id="141" w:name="_Toc451771567"/>
      <w:r w:rsidRPr="00B262BF">
        <w:rPr>
          <w:rFonts w:ascii="黑体" w:eastAsia="黑体" w:hAnsi="黑体" w:hint="eastAsia"/>
          <w:b w:val="0"/>
        </w:rPr>
        <w:t>跌倒报警</w:t>
      </w:r>
      <w:bookmarkEnd w:id="140"/>
      <w:bookmarkEnd w:id="141"/>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C53AB9">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r w:rsidR="00445E58">
        <w:fldChar w:fldCharType="begin"/>
      </w:r>
      <w:r w:rsidR="00445E58">
        <w:instrText xml:space="preserve"> REF _Ref450697342  \* MERGEFORMAT </w:instrText>
      </w:r>
      <w:r w:rsidR="00445E58">
        <w:fldChar w:fldCharType="separate"/>
      </w:r>
      <w:r w:rsidR="00C53AB9" w:rsidRPr="00C53AB9">
        <w:t>图4</w:t>
      </w:r>
      <w:r w:rsidR="00C53AB9" w:rsidRPr="00C53AB9">
        <w:noBreakHyphen/>
        <w:t>8</w:t>
      </w:r>
      <w:r w:rsidR="00445E58">
        <w:fldChar w:fldCharType="end"/>
      </w:r>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lastRenderedPageBreak/>
        <w:drawing>
          <wp:inline distT="0" distB="0" distL="0" distR="0" wp14:anchorId="0FA36C98" wp14:editId="0B89C5AF">
            <wp:extent cx="3716285" cy="4419600"/>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6285" cy="4419600"/>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42" w:name="_Ref450697342"/>
      <w:bookmarkStart w:id="143" w:name="_Toc451780049"/>
      <w:r w:rsidRPr="00F4729D">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8</w:t>
      </w:r>
      <w:r w:rsidR="005A5EE5">
        <w:rPr>
          <w:rFonts w:ascii="宋体" w:eastAsia="宋体" w:hAnsi="宋体"/>
          <w:sz w:val="21"/>
        </w:rPr>
        <w:fldChar w:fldCharType="end"/>
      </w:r>
      <w:bookmarkEnd w:id="142"/>
      <w:r w:rsidRPr="00F4729D">
        <w:rPr>
          <w:rFonts w:ascii="宋体" w:eastAsia="宋体" w:hAnsi="宋体"/>
          <w:sz w:val="21"/>
        </w:rPr>
        <w:t xml:space="preserve"> </w:t>
      </w:r>
      <w:r w:rsidRPr="00F4729D">
        <w:rPr>
          <w:rFonts w:ascii="宋体" w:eastAsia="宋体" w:hAnsi="宋体" w:hint="eastAsia"/>
          <w:sz w:val="21"/>
        </w:rPr>
        <w:t>跌倒的检测逻辑</w:t>
      </w:r>
      <w:bookmarkEnd w:id="143"/>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44" w:name="_Toc451610796"/>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C53AB9">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C53AB9">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44"/>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2" o:title=""/>
                </v:shape>
                <o:OLEObject Type="Embed" ProgID="Equation.DSMT4" ShapeID="_x0000_i1029" DrawAspect="Content" ObjectID="_1525522692" r:id="rId23"/>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4" o:title=""/>
                </v:shape>
                <o:OLEObject Type="Embed" ProgID="Equation.DSMT4" ShapeID="_x0000_i1030" DrawAspect="Content" ObjectID="_1525522693" r:id="rId25"/>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6" o:title=""/>
                </v:shape>
                <o:OLEObject Type="Embed" ProgID="Equation.DSMT4" ShapeID="_x0000_i1031" DrawAspect="Content" ObjectID="_1525522694" r:id="rId27"/>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Pr="00B262BF" w:rsidRDefault="003A24F3" w:rsidP="00875CB0">
      <w:pPr>
        <w:pStyle w:val="3"/>
        <w:numPr>
          <w:ilvl w:val="0"/>
          <w:numId w:val="12"/>
        </w:numPr>
        <w:spacing w:before="0" w:after="0" w:line="360" w:lineRule="auto"/>
        <w:rPr>
          <w:rFonts w:ascii="黑体" w:eastAsia="黑体" w:hAnsi="黑体"/>
          <w:b w:val="0"/>
          <w:sz w:val="28"/>
          <w:szCs w:val="28"/>
        </w:rPr>
      </w:pPr>
      <w:bookmarkStart w:id="145" w:name="_Toc450781993"/>
      <w:bookmarkStart w:id="146" w:name="_Toc451771568"/>
      <w:r w:rsidRPr="00B262BF">
        <w:rPr>
          <w:rFonts w:ascii="黑体" w:eastAsia="黑体" w:hAnsi="黑体" w:hint="eastAsia"/>
          <w:b w:val="0"/>
          <w:sz w:val="28"/>
          <w:szCs w:val="28"/>
        </w:rPr>
        <w:lastRenderedPageBreak/>
        <w:t>手环嵌入式软件的实现</w:t>
      </w:r>
      <w:bookmarkEnd w:id="145"/>
      <w:bookmarkEnd w:id="146"/>
    </w:p>
    <w:p w:rsidR="007E7B2C" w:rsidRPr="00B262BF" w:rsidRDefault="007E7B2C" w:rsidP="00875CB0">
      <w:pPr>
        <w:pStyle w:val="4"/>
        <w:numPr>
          <w:ilvl w:val="0"/>
          <w:numId w:val="20"/>
        </w:numPr>
        <w:spacing w:before="0" w:after="0" w:line="360" w:lineRule="auto"/>
        <w:ind w:leftChars="200" w:left="480" w:firstLine="0"/>
        <w:rPr>
          <w:rFonts w:ascii="黑体" w:eastAsia="黑体" w:hAnsi="黑体"/>
          <w:b w:val="0"/>
        </w:rPr>
      </w:pPr>
      <w:bookmarkStart w:id="147" w:name="_Toc450781994"/>
      <w:bookmarkStart w:id="148" w:name="_Toc451771569"/>
      <w:r w:rsidRPr="00B262BF">
        <w:rPr>
          <w:rFonts w:ascii="黑体" w:eastAsia="黑体" w:hAnsi="黑体" w:hint="eastAsia"/>
          <w:b w:val="0"/>
        </w:rPr>
        <w:t>重要数据结构</w:t>
      </w:r>
      <w:bookmarkEnd w:id="147"/>
      <w:bookmarkEnd w:id="148"/>
    </w:p>
    <w:p w:rsidR="007E7B2C" w:rsidRDefault="007E7B2C" w:rsidP="00875CB0">
      <w:pPr>
        <w:pStyle w:val="5"/>
        <w:numPr>
          <w:ilvl w:val="0"/>
          <w:numId w:val="24"/>
        </w:numPr>
        <w:spacing w:before="0" w:after="0" w:line="360" w:lineRule="auto"/>
        <w:ind w:leftChars="200" w:left="480" w:firstLine="0"/>
        <w:rPr>
          <w:rFonts w:ascii="黑体" w:eastAsia="黑体" w:hAnsi="黑体"/>
          <w:b w:val="0"/>
        </w:rPr>
      </w:pPr>
      <w:bookmarkStart w:id="149" w:name="_Toc450781995"/>
      <w:bookmarkStart w:id="150" w:name="_Toc451771570"/>
      <w:r w:rsidRPr="00B262BF">
        <w:rPr>
          <w:rFonts w:ascii="黑体" w:eastAsia="黑体" w:hAnsi="黑体" w:hint="eastAsia"/>
          <w:b w:val="0"/>
        </w:rPr>
        <w:t>环形队列</w:t>
      </w:r>
      <w:bookmarkEnd w:id="149"/>
      <w:bookmarkEnd w:id="150"/>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固定的，那么同一时刻最多只会产生一条运动健康统计信息。智能手环可能会处于没有蓝牙连接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从这样的数据结构中取出信息时，要先取出最早的信息，因为它在未来被</w:t>
      </w:r>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const int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struct MessageItem</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class 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MessageItem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currentCursor;</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int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~SendMessageQueue();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bool addMessage(unsigned int 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unsigned int 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StatisticType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cJSON *statisticInfo);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51" w:name="_Toc451780050"/>
      <w:r w:rsidRPr="009774CB">
        <w:rPr>
          <w:rFonts w:ascii="宋体" w:eastAsia="宋体" w:hAnsi="宋体"/>
          <w:sz w:val="21"/>
        </w:rPr>
        <w:lastRenderedPageBreak/>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9</w:t>
      </w:r>
      <w:r w:rsidR="005A5EE5">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51"/>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bool Statistic::SendMessageQueue::addMessage(unsigned int startTime,unsigned int endTime,StatisticType type,cJSON *statisticsInfo)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int posToWrite=(currentCursor+count)%QUEUE_SIZE;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此位置还有未写到蓝牙串口的数据，需要覆盖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cJSON_Delete(messages[posToWrite].statisticInfo);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messages[posToWrite].statisticInfo=NULL;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messages[posToWrite].startTime=startTime;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messages[posToWrite].endTime=endTime;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messages[posToWrite].type=type;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messages[posToWrite].statisticInfo=statisticsInfo;</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currentCursor=(currentCursor+delta)%QUEUE_SIZE;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*Statistic::SendMessageQueue::popOne()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currentCursor=(currentCursor+1)%QUEUE_SIZE;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vm_mutex_unlock(&amp;mutexMessage);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52" w:name="_Toc451780051"/>
      <w:r w:rsidRPr="00377955">
        <w:rPr>
          <w:rFonts w:ascii="宋体" w:eastAsia="宋体" w:hAnsi="宋体"/>
          <w:sz w:val="21"/>
        </w:rPr>
        <w:lastRenderedPageBreak/>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10</w:t>
      </w:r>
      <w:r w:rsidR="005A5EE5">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52"/>
    </w:p>
    <w:p w:rsidR="009774CB" w:rsidRPr="00F7786E" w:rsidRDefault="009774CB" w:rsidP="002071AD">
      <w:pPr>
        <w:ind w:firstLineChars="200" w:firstLine="480"/>
      </w:pPr>
    </w:p>
    <w:p w:rsidR="007E7B2C" w:rsidRDefault="007E7B2C" w:rsidP="00875CB0">
      <w:pPr>
        <w:pStyle w:val="5"/>
        <w:numPr>
          <w:ilvl w:val="0"/>
          <w:numId w:val="24"/>
        </w:numPr>
        <w:spacing w:before="0" w:after="0" w:line="360" w:lineRule="auto"/>
        <w:ind w:leftChars="200" w:left="480" w:firstLine="0"/>
        <w:rPr>
          <w:rFonts w:ascii="黑体" w:eastAsia="黑体" w:hAnsi="黑体"/>
          <w:b w:val="0"/>
        </w:rPr>
      </w:pPr>
      <w:bookmarkStart w:id="153" w:name="_Toc450781996"/>
      <w:bookmarkStart w:id="154" w:name="_Toc451771571"/>
      <w:r w:rsidRPr="00B262BF">
        <w:rPr>
          <w:rFonts w:ascii="黑体" w:eastAsia="黑体" w:hAnsi="黑体" w:hint="eastAsia"/>
          <w:b w:val="0"/>
        </w:rPr>
        <w:t>控制命令堆</w:t>
      </w:r>
      <w:bookmarkEnd w:id="153"/>
      <w:bookmarkEnd w:id="154"/>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堆可以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28" o:title=""/>
          </v:shape>
          <o:OLEObject Type="Embed" ProgID="Equation.DSMT4" ShapeID="_x0000_i1032" DrawAspect="Content" ObjectID="_1525522695" r:id="rId29"/>
        </w:object>
      </w:r>
      <w:r w:rsidRPr="00D859F5">
        <w:rPr>
          <w:rFonts w:hint="eastAsia"/>
        </w:rPr>
        <w:t>个元素的序列</w:t>
      </w:r>
      <w:r w:rsidR="00D859F5" w:rsidRPr="00D859F5">
        <w:rPr>
          <w:position w:val="-12"/>
        </w:rPr>
        <w:object w:dxaOrig="1500" w:dyaOrig="360">
          <v:shape id="_x0000_i1033" type="#_x0000_t75" style="width:74.25pt;height:18pt" o:ole="" o:allowoverlap="f">
            <v:imagedata r:id="rId30" o:title=""/>
          </v:shape>
          <o:OLEObject Type="Embed" ProgID="Equation.DSMT4" ShapeID="_x0000_i1033" DrawAspect="Content" ObjectID="_1525522696" r:id="rId31"/>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2" o:title=""/>
          </v:shape>
          <o:OLEObject Type="Embed" ProgID="Equation.DSMT4" ShapeID="_x0000_i1034" DrawAspect="Content" ObjectID="_1525522697" r:id="rId33"/>
        </w:object>
      </w:r>
    </w:p>
    <w:p w:rsidR="00EF4C4C" w:rsidRDefault="00EF4C4C" w:rsidP="002071AD">
      <w:pPr>
        <w:ind w:firstLineChars="200" w:firstLine="480"/>
      </w:pPr>
    </w:p>
    <w:p w:rsidR="00D859F5" w:rsidRDefault="00CA5132" w:rsidP="002071AD">
      <w:pPr>
        <w:ind w:firstLineChars="200" w:firstLine="480"/>
      </w:pPr>
      <w:r>
        <w:rPr>
          <w:rFonts w:hint="eastAsia"/>
        </w:rPr>
        <w:t>使用小根堆组织控制命令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Pr="00256E0E">
        <w:rPr>
          <w:position w:val="-10"/>
        </w:rPr>
        <w:object w:dxaOrig="499" w:dyaOrig="320">
          <v:shape id="_x0000_i1035" type="#_x0000_t75" style="width:24.75pt;height:15.75pt" o:ole="" o:allowoverlap="f">
            <v:imagedata r:id="rId34" o:title=""/>
          </v:shape>
          <o:OLEObject Type="Embed" ProgID="Equation.DSMT4" ShapeID="_x0000_i1035" DrawAspect="Content" ObjectID="_1525522698" r:id="rId35"/>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Pr="00256E0E">
        <w:rPr>
          <w:position w:val="-10"/>
        </w:rPr>
        <w:object w:dxaOrig="540" w:dyaOrig="320">
          <v:shape id="_x0000_i1036" type="#_x0000_t75" style="width:27pt;height:15.75pt" o:ole="">
            <v:imagedata r:id="rId36" o:title=""/>
          </v:shape>
          <o:OLEObject Type="Embed" ProgID="Equation.DSMT4" ShapeID="_x0000_i1036" DrawAspect="Content" ObjectID="_1525522699" r:id="rId37"/>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38" o:title=""/>
          </v:shape>
          <o:OLEObject Type="Embed" ProgID="Equation.DSMT4" ShapeID="_x0000_i1037" DrawAspect="Content" ObjectID="_1525522700" r:id="rId39"/>
        </w:object>
      </w:r>
      <w:r>
        <w:rPr>
          <w:rFonts w:hint="eastAsia"/>
        </w:rPr>
        <w:t>条控制</w:t>
      </w:r>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0" o:title=""/>
          </v:shape>
          <o:OLEObject Type="Embed" ProgID="Equation.DSMT4" ShapeID="_x0000_i1038" DrawAspect="Content" ObjectID="_1525522701" r:id="rId41"/>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38" o:title=""/>
          </v:shape>
          <o:OLEObject Type="Embed" ProgID="Equation.DSMT4" ShapeID="_x0000_i1039" DrawAspect="Content" ObjectID="_1525522702" r:id="rId42"/>
        </w:object>
      </w:r>
      <w:r>
        <w:rPr>
          <w:rFonts w:hint="eastAsia"/>
        </w:rPr>
        <w:t>条控制</w:t>
      </w:r>
      <w:r>
        <w:t>命令总的时间复杂度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3" o:title=""/>
          </v:shape>
          <o:OLEObject Type="Embed" ProgID="Equation.DSMT4" ShapeID="_x0000_i1040" DrawAspect="Content" ObjectID="_1525522703" r:id="rId44"/>
        </w:objec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Pr="00256E0E">
        <w:rPr>
          <w:position w:val="-10"/>
        </w:rPr>
        <w:object w:dxaOrig="1200" w:dyaOrig="320">
          <v:shape id="_x0000_i1041" type="#_x0000_t75" style="width:60.75pt;height:15.75pt" o:ole="">
            <v:imagedata r:id="rId45" o:title=""/>
          </v:shape>
          <o:OLEObject Type="Embed" ProgID="Equation.DSMT4" ShapeID="_x0000_i1041" DrawAspect="Content" ObjectID="_1525522704" r:id="rId46"/>
        </w:object>
      </w:r>
      <w:r w:rsidRPr="00F57A1B">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最底层，然后逐层调整，直到新的完全二叉树满足小根堆的性质；取出最早触发的提醒时，用底层最靠“右”的元素取代被取出的元素，再由上而下地进行调整，直到新的完全二叉树满足小根堆的性质。对于</w:t>
      </w:r>
      <w:r w:rsidRPr="00256E0E">
        <w:rPr>
          <w:position w:val="-6"/>
        </w:rPr>
        <w:object w:dxaOrig="200" w:dyaOrig="220">
          <v:shape id="_x0000_i1042" type="#_x0000_t75" style="width:9.75pt;height:11.25pt" o:ole="" o:allowoverlap="f">
            <v:imagedata r:id="rId38" o:title=""/>
          </v:shape>
          <o:OLEObject Type="Embed" ProgID="Equation.DSMT4" ShapeID="_x0000_i1042" DrawAspect="Content" ObjectID="_1525522705" r:id="rId47"/>
        </w:object>
      </w:r>
      <w:r>
        <w:rPr>
          <w:rFonts w:hint="eastAsia"/>
        </w:rPr>
        <w:t>条控制</w:t>
      </w:r>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75pt;height:13.5pt" o:ole="">
            <v:imagedata r:id="rId40" o:title=""/>
          </v:shape>
          <o:OLEObject Type="Embed" ProgID="Equation.DSMT4" ShapeID="_x0000_i1043" DrawAspect="Content" ObjectID="_1525522706" r:id="rId48"/>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75pt;height:11.25pt" o:ole="" o:allowoverlap="f">
            <v:imagedata r:id="rId38" o:title=""/>
          </v:shape>
          <o:OLEObject Type="Embed" ProgID="Equation.DSMT4" ShapeID="_x0000_i1044" DrawAspect="Content" ObjectID="_1525522707" r:id="rId49"/>
        </w:object>
      </w:r>
      <w:r>
        <w:rPr>
          <w:rFonts w:hint="eastAsia"/>
        </w:rPr>
        <w:t>条控制</w:t>
      </w:r>
      <w:r>
        <w:t>命令总的时间复杂度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5pt;height:37.5pt" o:ole="">
            <v:imagedata r:id="rId50" o:title=""/>
          </v:shape>
          <o:OLEObject Type="Embed" ProgID="Equation.DSMT4" ShapeID="_x0000_i1045" DrawAspect="Content" ObjectID="_1525522708" r:id="rId51"/>
        </w:object>
      </w:r>
    </w:p>
    <w:p w:rsidR="00F57A1B" w:rsidRDefault="007928D5" w:rsidP="002071AD">
      <w:pPr>
        <w:ind w:firstLineChars="200" w:firstLine="480"/>
      </w:pPr>
      <w:r>
        <w:rPr>
          <w:rFonts w:hint="eastAsia"/>
        </w:rPr>
        <w:t>这样，每条命令的均摊时间复杂度为</w:t>
      </w:r>
      <w:r w:rsidRPr="00256E0E">
        <w:rPr>
          <w:position w:val="-10"/>
        </w:rPr>
        <w:object w:dxaOrig="1240" w:dyaOrig="320">
          <v:shape id="_x0000_i1046" type="#_x0000_t75" style="width:62.25pt;height:15.75pt" o:ole="">
            <v:imagedata r:id="rId52" o:title=""/>
          </v:shape>
          <o:OLEObject Type="Embed" ProgID="Equation.DSMT4" ShapeID="_x0000_i1046" DrawAspect="Content" ObjectID="_1525522709" r:id="rId53"/>
        </w:object>
      </w:r>
      <w:r w:rsidRPr="007928D5">
        <w:rPr>
          <w:rFonts w:hint="eastAsia"/>
        </w:rPr>
        <w:t>。</w:t>
      </w:r>
      <w:r>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namespace Command</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struct CommandItem</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unsigned int timeStamp;</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bool vibration,beep;</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class CommandHeap</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public:</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CommandHeap();</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~CommandHeap();</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empty();</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push(const CommandItem *newCommand);</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peak(CommandItem* const dest);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bool pop(CommandItem* const dest=NULL);</w:t>
            </w:r>
          </w:p>
          <w:p w:rsidR="00130EE0" w:rsidRPr="00130EE0" w:rsidRDefault="00130EE0" w:rsidP="002071AD">
            <w:pPr>
              <w:spacing w:line="240" w:lineRule="auto"/>
              <w:rPr>
                <w:rFonts w:ascii="Courier New" w:hAnsi="Courier New" w:cs="Courier New"/>
                <w:sz w:val="18"/>
                <w:szCs w:val="18"/>
              </w:rPr>
            </w:pP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t>private:</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int capacity;</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int size;</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r>
            <w:r w:rsidRPr="00130EE0">
              <w:rPr>
                <w:rFonts w:ascii="Courier New" w:hAnsi="Courier New" w:cs="Courier New"/>
                <w:sz w:val="18"/>
                <w:szCs w:val="18"/>
              </w:rPr>
              <w:tab/>
            </w:r>
            <w:r w:rsidRPr="00130EE0">
              <w:rPr>
                <w:rFonts w:ascii="Courier New" w:hAnsi="Courier New" w:cs="Courier New"/>
                <w:sz w:val="18"/>
                <w:szCs w:val="18"/>
              </w:rPr>
              <w:tab/>
              <w:t>CommandItem *root;</w:t>
            </w:r>
          </w:p>
          <w:p w:rsidR="00130EE0" w:rsidRPr="00130EE0" w:rsidRDefault="00130EE0" w:rsidP="002071AD">
            <w:pPr>
              <w:spacing w:line="240" w:lineRule="auto"/>
              <w:rPr>
                <w:rFonts w:ascii="Courier New" w:hAnsi="Courier New" w:cs="Courier New"/>
                <w:sz w:val="18"/>
                <w:szCs w:val="18"/>
              </w:rPr>
            </w:pPr>
            <w:r w:rsidRPr="00130EE0">
              <w:rPr>
                <w:rFonts w:ascii="Courier New" w:hAnsi="Courier New" w:cs="Courier New"/>
                <w:sz w:val="18"/>
                <w:szCs w:val="18"/>
              </w:rPr>
              <w:tab/>
              <w:t>};</w:t>
            </w:r>
          </w:p>
          <w:p w:rsidR="007928D5" w:rsidRPr="00130EE0" w:rsidRDefault="00130EE0" w:rsidP="002071AD">
            <w:pPr>
              <w:keepNext/>
              <w:spacing w:line="240" w:lineRule="auto"/>
            </w:pPr>
            <w:r w:rsidRPr="00130EE0">
              <w:rPr>
                <w:rFonts w:ascii="Courier New" w:hAnsi="Courier New" w:cs="Courier New"/>
                <w:sz w:val="18"/>
                <w:szCs w:val="18"/>
              </w:rPr>
              <w:t>}</w:t>
            </w:r>
          </w:p>
        </w:tc>
      </w:tr>
    </w:tbl>
    <w:p w:rsidR="007928D5" w:rsidRPr="00130EE0" w:rsidRDefault="00130EE0" w:rsidP="002071AD">
      <w:pPr>
        <w:pStyle w:val="ac"/>
        <w:jc w:val="center"/>
        <w:rPr>
          <w:rFonts w:ascii="宋体" w:eastAsia="宋体" w:hAnsi="宋体"/>
          <w:sz w:val="28"/>
          <w:szCs w:val="24"/>
        </w:rPr>
      </w:pPr>
      <w:bookmarkStart w:id="155" w:name="_Toc451780052"/>
      <w:r w:rsidRPr="00130EE0">
        <w:rPr>
          <w:rFonts w:ascii="宋体" w:eastAsia="宋体" w:hAnsi="宋体"/>
          <w:sz w:val="21"/>
        </w:rPr>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11</w:t>
      </w:r>
      <w:r w:rsidR="005A5EE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55"/>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Command::CommandHeap::push(const CommandItem *newCommand)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t>int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if(root[i].timeStamp&lt;newCommand-&gt;timeStamp)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j=i;</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root[j]=*newCommand;</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Command::CommandHeap::peak(CommandItem*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bool Command::CommandHeap::pop(CommandItem* const dest)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if(!empty())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if(dest!=NULL)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*dest=root[0];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const CommandItem tmp=root[size-1];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int i=0;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for(int j=2+i+1;j&lt;size;j=2*j+1)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if(j&lt;size-1&amp;&amp;root[j].timeStamp&gt;root[j+1].timeStamp)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if(tmp.timeStamp&lt;=root[j].timeStamp)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root[i]=root[j];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root[i]=tmp;</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56" w:name="_Toc451780053"/>
      <w:r w:rsidRPr="00130EE0">
        <w:rPr>
          <w:rFonts w:ascii="宋体" w:eastAsia="宋体" w:hAnsi="宋体"/>
          <w:sz w:val="21"/>
        </w:rPr>
        <w:lastRenderedPageBreak/>
        <w:t>图</w:t>
      </w:r>
      <w:r w:rsidR="005A5EE5">
        <w:rPr>
          <w:rFonts w:ascii="宋体" w:eastAsia="宋体" w:hAnsi="宋体"/>
          <w:sz w:val="21"/>
        </w:rPr>
        <w:fldChar w:fldCharType="begin"/>
      </w:r>
      <w:r w:rsidR="005A5EE5">
        <w:rPr>
          <w:rFonts w:ascii="宋体" w:eastAsia="宋体" w:hAnsi="宋体"/>
          <w:sz w:val="21"/>
        </w:rPr>
        <w:instrText xml:space="preserve"> STYLEREF 2 \s </w:instrText>
      </w:r>
      <w:r w:rsidR="005A5EE5">
        <w:rPr>
          <w:rFonts w:ascii="宋体" w:eastAsia="宋体" w:hAnsi="宋体"/>
          <w:sz w:val="21"/>
        </w:rPr>
        <w:fldChar w:fldCharType="separate"/>
      </w:r>
      <w:r w:rsidR="00C53AB9">
        <w:rPr>
          <w:rFonts w:ascii="宋体" w:eastAsia="宋体" w:hAnsi="宋体"/>
          <w:noProof/>
          <w:sz w:val="21"/>
        </w:rPr>
        <w:t>4</w:t>
      </w:r>
      <w:r w:rsidR="005A5EE5">
        <w:rPr>
          <w:rFonts w:ascii="宋体" w:eastAsia="宋体" w:hAnsi="宋体"/>
          <w:sz w:val="21"/>
        </w:rPr>
        <w:fldChar w:fldCharType="end"/>
      </w:r>
      <w:r w:rsidR="005A5EE5">
        <w:rPr>
          <w:rFonts w:ascii="宋体" w:eastAsia="宋体" w:hAnsi="宋体"/>
          <w:sz w:val="21"/>
        </w:rPr>
        <w:noBreakHyphen/>
      </w:r>
      <w:r w:rsidR="005A5EE5">
        <w:rPr>
          <w:rFonts w:ascii="宋体" w:eastAsia="宋体" w:hAnsi="宋体"/>
          <w:sz w:val="21"/>
        </w:rPr>
        <w:fldChar w:fldCharType="begin"/>
      </w:r>
      <w:r w:rsidR="005A5EE5">
        <w:rPr>
          <w:rFonts w:ascii="宋体" w:eastAsia="宋体" w:hAnsi="宋体"/>
          <w:sz w:val="21"/>
        </w:rPr>
        <w:instrText xml:space="preserve"> SEQ 图 \* ARABIC \s 2 </w:instrText>
      </w:r>
      <w:r w:rsidR="005A5EE5">
        <w:rPr>
          <w:rFonts w:ascii="宋体" w:eastAsia="宋体" w:hAnsi="宋体"/>
          <w:sz w:val="21"/>
        </w:rPr>
        <w:fldChar w:fldCharType="separate"/>
      </w:r>
      <w:r w:rsidR="00C53AB9">
        <w:rPr>
          <w:rFonts w:ascii="宋体" w:eastAsia="宋体" w:hAnsi="宋体"/>
          <w:noProof/>
          <w:sz w:val="21"/>
        </w:rPr>
        <w:t>12</w:t>
      </w:r>
      <w:r w:rsidR="005A5EE5">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56"/>
    </w:p>
    <w:p w:rsidR="00130EE0" w:rsidRPr="00130EE0" w:rsidRDefault="00130EE0" w:rsidP="002071AD">
      <w:pPr>
        <w:ind w:firstLineChars="200" w:firstLine="480"/>
      </w:pPr>
    </w:p>
    <w:p w:rsidR="007E7B2C" w:rsidRDefault="00135535" w:rsidP="00875CB0">
      <w:pPr>
        <w:pStyle w:val="4"/>
        <w:numPr>
          <w:ilvl w:val="0"/>
          <w:numId w:val="20"/>
        </w:numPr>
        <w:spacing w:before="0" w:after="0" w:line="360" w:lineRule="auto"/>
        <w:ind w:leftChars="200" w:left="480" w:firstLine="0"/>
        <w:rPr>
          <w:rFonts w:ascii="黑体" w:eastAsia="黑体" w:hAnsi="黑体"/>
          <w:b w:val="0"/>
        </w:rPr>
      </w:pPr>
      <w:bookmarkStart w:id="157" w:name="_Toc450781997"/>
      <w:bookmarkStart w:id="158" w:name="_Toc451771572"/>
      <w:r>
        <w:rPr>
          <w:rFonts w:ascii="黑体" w:eastAsia="黑体" w:hAnsi="黑体" w:hint="eastAsia"/>
          <w:b w:val="0"/>
        </w:rPr>
        <w:t>重要逻辑</w:t>
      </w:r>
      <w:bookmarkEnd w:id="157"/>
      <w:bookmarkEnd w:id="158"/>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59" w:name="_Toc450781998"/>
      <w:bookmarkStart w:id="160" w:name="_Toc451771573"/>
      <w:r w:rsidRPr="00B262BF">
        <w:rPr>
          <w:rFonts w:ascii="黑体" w:eastAsia="黑体" w:hAnsi="黑体" w:hint="eastAsia"/>
          <w:b w:val="0"/>
        </w:rPr>
        <w:t>计步算法</w:t>
      </w:r>
      <w:bookmarkEnd w:id="159"/>
      <w:bookmarkEnd w:id="160"/>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C53AB9">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在此次开发的原型中实现计步算法时，考虑到用户佩戴手环位置的不确定性，使用合加速度大小作为输入的数据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w:t>
      </w:r>
      <w:r>
        <w:lastRenderedPageBreak/>
        <w:t>应迈出了一步。如果产生了一步，算法输出逻辑真；否则，输出逻辑假。</w:t>
      </w:r>
    </w:p>
    <w:p w:rsidR="00F0510F" w:rsidRDefault="009F1D75" w:rsidP="002071AD">
      <w:pPr>
        <w:ind w:firstLineChars="200" w:firstLine="480"/>
      </w:pPr>
      <w:r>
        <w:t>整个算法可以简单地分为三个步骤，分别是滤波、阈值调整和步伐特征检测。</w:t>
      </w:r>
      <w:r w:rsidR="00F0510F">
        <w:t>计步算法的伪代码示意如</w:t>
      </w:r>
      <w:r w:rsidR="00445E58">
        <w:fldChar w:fldCharType="begin"/>
      </w:r>
      <w:r w:rsidR="00445E58">
        <w:instrText xml:space="preserve"> REF _Ref451615316  \* MERGEFORMAT </w:instrText>
      </w:r>
      <w:r w:rsidR="00445E58">
        <w:fldChar w:fldCharType="separate"/>
      </w:r>
      <w:r w:rsidR="00C53AB9" w:rsidRPr="00C53AB9">
        <w:t>图4</w:t>
      </w:r>
      <w:r w:rsidR="00C53AB9" w:rsidRPr="00C53AB9">
        <w:noBreakHyphen/>
        <w:t>13</w:t>
      </w:r>
      <w:r w:rsidR="00445E58">
        <w:fldChar w:fldCharType="end"/>
      </w:r>
      <w:r w:rsidR="00F0510F">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bool judgeFootstep(double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if(isnan(acceleration))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filteredAcceleration=</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accelerationRecord[count++]=filteredAcceleration;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if(filteredAcceleration&gt;=lastAcceleration)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if(lastAcceleration&gt;=threshold&amp;&amp;rising)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currentTick=tick;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unsigned long deltaTick=currentTick-lastPeakTick;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lastPeakTick=currentTick;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lastAcceleration=filteredAcceleration;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61" w:name="_Ref451615316"/>
      <w:bookmarkStart w:id="162" w:name="_Toc451780054"/>
      <w:r w:rsidRPr="009F1D75">
        <w:rPr>
          <w:rFonts w:ascii="宋体" w:eastAsia="宋体" w:hAnsi="宋体"/>
          <w:sz w:val="21"/>
          <w:szCs w:val="21"/>
        </w:rPr>
        <w:t>图</w:t>
      </w:r>
      <w:r w:rsidR="005A5EE5">
        <w:rPr>
          <w:rFonts w:ascii="宋体" w:eastAsia="宋体" w:hAnsi="宋体"/>
          <w:sz w:val="21"/>
          <w:szCs w:val="21"/>
        </w:rPr>
        <w:fldChar w:fldCharType="begin"/>
      </w:r>
      <w:r w:rsidR="005A5EE5">
        <w:rPr>
          <w:rFonts w:ascii="宋体" w:eastAsia="宋体" w:hAnsi="宋体"/>
          <w:sz w:val="21"/>
          <w:szCs w:val="21"/>
        </w:rPr>
        <w:instrText xml:space="preserve"> STYLEREF 2 \s </w:instrText>
      </w:r>
      <w:r w:rsidR="005A5EE5">
        <w:rPr>
          <w:rFonts w:ascii="宋体" w:eastAsia="宋体" w:hAnsi="宋体"/>
          <w:sz w:val="21"/>
          <w:szCs w:val="21"/>
        </w:rPr>
        <w:fldChar w:fldCharType="separate"/>
      </w:r>
      <w:r w:rsidR="00C53AB9">
        <w:rPr>
          <w:rFonts w:ascii="宋体" w:eastAsia="宋体" w:hAnsi="宋体"/>
          <w:noProof/>
          <w:sz w:val="21"/>
          <w:szCs w:val="21"/>
        </w:rPr>
        <w:t>4</w:t>
      </w:r>
      <w:r w:rsidR="005A5EE5">
        <w:rPr>
          <w:rFonts w:ascii="宋体" w:eastAsia="宋体" w:hAnsi="宋体"/>
          <w:sz w:val="21"/>
          <w:szCs w:val="21"/>
        </w:rPr>
        <w:fldChar w:fldCharType="end"/>
      </w:r>
      <w:r w:rsidR="005A5EE5">
        <w:rPr>
          <w:rFonts w:ascii="宋体" w:eastAsia="宋体" w:hAnsi="宋体"/>
          <w:sz w:val="21"/>
          <w:szCs w:val="21"/>
        </w:rPr>
        <w:noBreakHyphen/>
      </w:r>
      <w:r w:rsidR="005A5EE5">
        <w:rPr>
          <w:rFonts w:ascii="宋体" w:eastAsia="宋体" w:hAnsi="宋体"/>
          <w:sz w:val="21"/>
          <w:szCs w:val="21"/>
        </w:rPr>
        <w:fldChar w:fldCharType="begin"/>
      </w:r>
      <w:r w:rsidR="005A5EE5">
        <w:rPr>
          <w:rFonts w:ascii="宋体" w:eastAsia="宋体" w:hAnsi="宋体"/>
          <w:sz w:val="21"/>
          <w:szCs w:val="21"/>
        </w:rPr>
        <w:instrText xml:space="preserve"> SEQ 图 \* ARABIC \s 2 </w:instrText>
      </w:r>
      <w:r w:rsidR="005A5EE5">
        <w:rPr>
          <w:rFonts w:ascii="宋体" w:eastAsia="宋体" w:hAnsi="宋体"/>
          <w:sz w:val="21"/>
          <w:szCs w:val="21"/>
        </w:rPr>
        <w:fldChar w:fldCharType="separate"/>
      </w:r>
      <w:r w:rsidR="00C53AB9">
        <w:rPr>
          <w:rFonts w:ascii="宋体" w:eastAsia="宋体" w:hAnsi="宋体"/>
          <w:noProof/>
          <w:sz w:val="21"/>
          <w:szCs w:val="21"/>
        </w:rPr>
        <w:t>13</w:t>
      </w:r>
      <w:r w:rsidR="005A5EE5">
        <w:rPr>
          <w:rFonts w:ascii="宋体" w:eastAsia="宋体" w:hAnsi="宋体"/>
          <w:sz w:val="21"/>
          <w:szCs w:val="21"/>
        </w:rPr>
        <w:fldChar w:fldCharType="end"/>
      </w:r>
      <w:bookmarkEnd w:id="161"/>
      <w:r w:rsidRPr="009F1D75">
        <w:rPr>
          <w:rFonts w:ascii="宋体" w:eastAsia="宋体" w:hAnsi="宋体"/>
          <w:sz w:val="21"/>
          <w:szCs w:val="21"/>
        </w:rPr>
        <w:t xml:space="preserve"> 计步算法的伪代码示意</w:t>
      </w:r>
      <w:bookmarkEnd w:id="162"/>
    </w:p>
    <w:p w:rsidR="009F1D75" w:rsidRDefault="009F1D75" w:rsidP="009F1D75">
      <w:pPr>
        <w:ind w:firstLineChars="200" w:firstLine="480"/>
      </w:pPr>
    </w:p>
    <w:p w:rsidR="009F1D75" w:rsidRDefault="009F1D75" w:rsidP="009F1D75">
      <w:pPr>
        <w:ind w:firstLineChars="200" w:firstLine="480"/>
      </w:pPr>
      <w:r>
        <w:t>其中，阈值的产生方法是计算最近</w:t>
      </w:r>
      <w:r>
        <w:rPr>
          <w:rFonts w:hint="eastAsia"/>
        </w:rPr>
        <w:t>150组经过滤波后的加速度大小最大值、最小值的平均值。步伐特征检测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47" type="#_x0000_t75" style="width:30.75pt;height:15.75pt" o:ole="">
            <v:imagedata r:id="rId54" o:title=""/>
          </v:shape>
          <o:OLEObject Type="Embed" ProgID="Equation.DSMT4" ShapeID="_x0000_i1047" DrawAspect="Content" ObjectID="_1525522710" r:id="rId55"/>
        </w:object>
      </w:r>
      <w:r>
        <w:rPr>
          <w:rFonts w:hint="eastAsia"/>
        </w:rPr>
        <w:t>。</w:t>
      </w:r>
    </w:p>
    <w:p w:rsidR="009F1D75" w:rsidRPr="009F1D75" w:rsidRDefault="009F1D75" w:rsidP="009F1D75">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63" w:name="_Toc450781999"/>
      <w:bookmarkStart w:id="164" w:name="_Toc451771574"/>
      <w:r w:rsidRPr="00B262BF">
        <w:rPr>
          <w:rFonts w:ascii="黑体" w:eastAsia="黑体" w:hAnsi="黑体" w:hint="eastAsia"/>
          <w:b w:val="0"/>
        </w:rPr>
        <w:t>睡眠质量分析算法</w:t>
      </w:r>
      <w:bookmarkEnd w:id="163"/>
      <w:bookmarkEnd w:id="164"/>
    </w:p>
    <w:p w:rsidR="00F7786E" w:rsidRDefault="005E55FF" w:rsidP="002071AD">
      <w:pPr>
        <w:ind w:firstLineChars="200" w:firstLine="480"/>
      </w:pPr>
      <w:r>
        <w:rPr>
          <w:rFonts w:hint="eastAsia"/>
        </w:rPr>
        <w:t>医学上，通常使用对EMG（</w:t>
      </w:r>
      <w:r w:rsidRPr="005E55FF">
        <w:t>electromyography</w:t>
      </w:r>
      <w:r>
        <w:rPr>
          <w:rFonts w:hint="eastAsia"/>
        </w:rPr>
        <w:t>，肌电图）的研判来分析患者的睡眠质量。但此方法需要在用户体表设置大量的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C53AB9">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C53AB9">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睡眠质量分析算法的调用方式与计步算法类似，以每个传感器周期的各轴加速度数据为输入参数，提供给算法进行相关的分析。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Pr>
          <w:rFonts w:hint="eastAsia"/>
        </w:rPr>
        <w:t>结果发送出去。</w:t>
      </w:r>
    </w:p>
    <w:p w:rsidR="005E55FF" w:rsidRPr="00475A2C" w:rsidRDefault="005E55FF" w:rsidP="002071AD">
      <w:pPr>
        <w:ind w:firstLineChars="200" w:firstLine="480"/>
      </w:pPr>
    </w:p>
    <w:p w:rsidR="007E7B2C" w:rsidRDefault="007E7B2C" w:rsidP="00875CB0">
      <w:pPr>
        <w:pStyle w:val="5"/>
        <w:numPr>
          <w:ilvl w:val="0"/>
          <w:numId w:val="23"/>
        </w:numPr>
        <w:spacing w:before="0" w:after="0" w:line="360" w:lineRule="auto"/>
        <w:ind w:leftChars="200" w:left="480" w:firstLine="0"/>
        <w:rPr>
          <w:rFonts w:ascii="黑体" w:eastAsia="黑体" w:hAnsi="黑体"/>
          <w:b w:val="0"/>
        </w:rPr>
      </w:pPr>
      <w:bookmarkStart w:id="165" w:name="_Toc450782000"/>
      <w:bookmarkStart w:id="166" w:name="_Toc451771575"/>
      <w:r w:rsidRPr="00B262BF">
        <w:rPr>
          <w:rFonts w:ascii="黑体" w:eastAsia="黑体" w:hAnsi="黑体" w:hint="eastAsia"/>
          <w:b w:val="0"/>
        </w:rPr>
        <w:t>用户运动状态的判定</w:t>
      </w:r>
      <w:bookmarkEnd w:id="165"/>
      <w:bookmarkEnd w:id="166"/>
    </w:p>
    <w:p w:rsidR="00F7786E" w:rsidRDefault="00475A2C" w:rsidP="002071AD">
      <w:pPr>
        <w:ind w:firstLineChars="200" w:firstLine="480"/>
      </w:pPr>
      <w:r>
        <w:rPr>
          <w:rFonts w:hint="eastAsia"/>
        </w:rPr>
        <w:t>用户运动状态的判定关系到完成跌倒检测后，将这份数据派发给哪个分析函数进行处理</w:t>
      </w:r>
      <w:r w:rsidR="00564587">
        <w:rPr>
          <w:rFonts w:hint="eastAsia"/>
        </w:rPr>
        <w:t>的问题。此过程具有排他性，并且无法</w:t>
      </w:r>
      <w:r>
        <w:rPr>
          <w:rFonts w:hint="eastAsia"/>
        </w:rPr>
        <w:t>基于任何未来的传感器数据做出决策，状态的判定速度</w:t>
      </w:r>
      <w:r w:rsidR="00564587">
        <w:rPr>
          <w:rFonts w:hint="eastAsia"/>
        </w:rPr>
        <w:t>又</w:t>
      </w:r>
      <w:r>
        <w:rPr>
          <w:rFonts w:hint="eastAsia"/>
        </w:rPr>
        <w:t>要尽可能地快，避免挤占运动健康信息统计的计算时</w:t>
      </w:r>
      <w:r>
        <w:rPr>
          <w:rFonts w:hint="eastAsia"/>
        </w:rPr>
        <w:lastRenderedPageBreak/>
        <w:t>间。在这些条件的约束下，运动状态的判定不可能达成很高</w:t>
      </w:r>
      <w:r w:rsidR="00564587">
        <w:rPr>
          <w:rFonts w:hint="eastAsia"/>
        </w:rPr>
        <w:t>的准确度，必须使用一些简单的、可以作为运动状态变更必要条件使用的</w:t>
      </w:r>
      <w:r>
        <w:rPr>
          <w:rFonts w:hint="eastAsia"/>
        </w:rPr>
        <w:t>判断标准</w:t>
      </w:r>
      <w:r w:rsidR="00564587">
        <w:rPr>
          <w:rFonts w:hint="eastAsia"/>
        </w:rPr>
        <w:t>来</w:t>
      </w:r>
      <w:r>
        <w:rPr>
          <w:rFonts w:hint="eastAsia"/>
        </w:rPr>
        <w:t>判定。</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各不相同，因此这个有限状态机是Mealy状态机。基于此有限状态机实现运动状态的判定算法，在状态的转换过程中可以同时完成源状态的清理工作（如运动分析数据的生成与存储）与目标状态的初始化。</w:t>
      </w:r>
    </w:p>
    <w:p w:rsidR="00475A2C" w:rsidRDefault="00475A2C" w:rsidP="002071AD">
      <w:pPr>
        <w:ind w:firstLineChars="200" w:firstLine="480"/>
      </w:pPr>
    </w:p>
    <w:p w:rsidR="009327D5" w:rsidRDefault="009327D5" w:rsidP="002071AD">
      <w:pPr>
        <w:keepNext/>
        <w:jc w:val="center"/>
      </w:pPr>
      <w:r>
        <w:rPr>
          <w:rFonts w:hint="eastAsia"/>
          <w:noProof/>
        </w:rPr>
        <w:drawing>
          <wp:inline distT="0" distB="0" distL="0" distR="0" wp14:anchorId="3F718279" wp14:editId="00A722C5">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56">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67" w:name="_Toc451780055"/>
      <w:r w:rsidRPr="009327D5">
        <w:rPr>
          <w:rFonts w:ascii="宋体" w:eastAsia="宋体" w:hAnsi="宋体" w:cs="Courier New"/>
          <w:sz w:val="21"/>
        </w:rPr>
        <w:t>图</w:t>
      </w:r>
      <w:r w:rsidR="005A5EE5">
        <w:rPr>
          <w:rFonts w:ascii="宋体" w:eastAsia="宋体" w:hAnsi="宋体" w:cs="Courier New"/>
          <w:sz w:val="21"/>
        </w:rPr>
        <w:fldChar w:fldCharType="begin"/>
      </w:r>
      <w:r w:rsidR="005A5EE5">
        <w:rPr>
          <w:rFonts w:ascii="宋体" w:eastAsia="宋体" w:hAnsi="宋体" w:cs="Courier New"/>
          <w:sz w:val="21"/>
        </w:rPr>
        <w:instrText xml:space="preserve"> STYLEREF 2 \s </w:instrText>
      </w:r>
      <w:r w:rsidR="005A5EE5">
        <w:rPr>
          <w:rFonts w:ascii="宋体" w:eastAsia="宋体" w:hAnsi="宋体" w:cs="Courier New"/>
          <w:sz w:val="21"/>
        </w:rPr>
        <w:fldChar w:fldCharType="separate"/>
      </w:r>
      <w:r w:rsidR="00C53AB9">
        <w:rPr>
          <w:rFonts w:ascii="宋体" w:eastAsia="宋体" w:hAnsi="宋体" w:cs="Courier New"/>
          <w:noProof/>
          <w:sz w:val="21"/>
        </w:rPr>
        <w:t>4</w:t>
      </w:r>
      <w:r w:rsidR="005A5EE5">
        <w:rPr>
          <w:rFonts w:ascii="宋体" w:eastAsia="宋体" w:hAnsi="宋体" w:cs="Courier New"/>
          <w:sz w:val="21"/>
        </w:rPr>
        <w:fldChar w:fldCharType="end"/>
      </w:r>
      <w:r w:rsidR="005A5EE5">
        <w:rPr>
          <w:rFonts w:ascii="宋体" w:eastAsia="宋体" w:hAnsi="宋体" w:cs="Courier New"/>
          <w:sz w:val="21"/>
        </w:rPr>
        <w:noBreakHyphen/>
      </w:r>
      <w:r w:rsidR="005A5EE5">
        <w:rPr>
          <w:rFonts w:ascii="宋体" w:eastAsia="宋体" w:hAnsi="宋体" w:cs="Courier New"/>
          <w:sz w:val="21"/>
        </w:rPr>
        <w:fldChar w:fldCharType="begin"/>
      </w:r>
      <w:r w:rsidR="005A5EE5">
        <w:rPr>
          <w:rFonts w:ascii="宋体" w:eastAsia="宋体" w:hAnsi="宋体" w:cs="Courier New"/>
          <w:sz w:val="21"/>
        </w:rPr>
        <w:instrText xml:space="preserve"> SEQ 图 \* ARABIC \s 2 </w:instrText>
      </w:r>
      <w:r w:rsidR="005A5EE5">
        <w:rPr>
          <w:rFonts w:ascii="宋体" w:eastAsia="宋体" w:hAnsi="宋体" w:cs="Courier New"/>
          <w:sz w:val="21"/>
        </w:rPr>
        <w:fldChar w:fldCharType="separate"/>
      </w:r>
      <w:r w:rsidR="00C53AB9">
        <w:rPr>
          <w:rFonts w:ascii="宋体" w:eastAsia="宋体" w:hAnsi="宋体" w:cs="Courier New"/>
          <w:noProof/>
          <w:sz w:val="21"/>
        </w:rPr>
        <w:t>14</w:t>
      </w:r>
      <w:r w:rsidR="005A5EE5">
        <w:rPr>
          <w:rFonts w:ascii="宋体" w:eastAsia="宋体" w:hAnsi="宋体" w:cs="Courier New"/>
          <w:sz w:val="21"/>
        </w:rPr>
        <w:fldChar w:fldCharType="end"/>
      </w:r>
      <w:r w:rsidRPr="009327D5">
        <w:rPr>
          <w:rFonts w:ascii="宋体" w:eastAsia="宋体" w:hAnsi="宋体" w:cs="Courier New"/>
          <w:sz w:val="21"/>
        </w:rPr>
        <w:t xml:space="preserve"> 运动状态判定的有限状态机</w:t>
      </w:r>
      <w:bookmarkEnd w:id="167"/>
    </w:p>
    <w:p w:rsidR="006F3947" w:rsidRDefault="006F3947" w:rsidP="006F3947">
      <w:pPr>
        <w:ind w:firstLineChars="200" w:firstLine="480"/>
      </w:pPr>
    </w:p>
    <w:p w:rsidR="00AC1DDF" w:rsidRDefault="00AA07A9" w:rsidP="006F3947">
      <w:pPr>
        <w:ind w:firstLineChars="200" w:firstLine="480"/>
      </w:pPr>
      <w:r>
        <w:t>确定了有限状态机的各个状态与状态之间转换的条件与动作之后，代码上的实现就很容易了。</w:t>
      </w:r>
      <w:r w:rsidR="00AC1DDF">
        <w:rPr>
          <w:rFonts w:hint="eastAsia"/>
        </w:rPr>
        <w:t>用户运动状态的判断同样以各数据周期的加速度数据作为输入</w:t>
      </w:r>
      <w:r w:rsidR="00AC1DDF">
        <w:rPr>
          <w:rFonts w:hint="eastAsia"/>
        </w:rPr>
        <w:lastRenderedPageBreak/>
        <w:t>参数。对于每一组传感器数据，算法再依据内部保持的上一个状态判定此时状态是否发生了变化，以及会变化到哪个新的状态。如果确实发生了状态转换，这个算法还将执行有限状态机上规定的状态转换时触发的行为。</w:t>
      </w:r>
    </w:p>
    <w:p w:rsidR="00AA07A9" w:rsidRDefault="00AA07A9" w:rsidP="006F3947">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嵌套；另一方面，基于对运行效率的考虑，在概要设计阶段就已经确定了不会使用C++语言的多态机制，而这是实现状态模式时必备的条件之一，因而状态模式受选定的开发技术限制，无法被应用到嵌入式软件中来。</w:t>
      </w:r>
    </w:p>
    <w:p w:rsidR="00AA07A9" w:rsidRPr="006F3947" w:rsidRDefault="00AA07A9" w:rsidP="006F3947">
      <w:pPr>
        <w:ind w:firstLineChars="200" w:firstLine="480"/>
      </w:pPr>
    </w:p>
    <w:p w:rsidR="006C2545" w:rsidRDefault="006C2545" w:rsidP="00875CB0">
      <w:pPr>
        <w:pStyle w:val="3"/>
        <w:numPr>
          <w:ilvl w:val="0"/>
          <w:numId w:val="12"/>
        </w:numPr>
        <w:spacing w:before="0" w:after="0" w:line="360" w:lineRule="auto"/>
        <w:rPr>
          <w:rFonts w:ascii="黑体" w:eastAsia="黑体" w:hAnsi="黑体"/>
          <w:b w:val="0"/>
          <w:sz w:val="28"/>
          <w:szCs w:val="28"/>
        </w:rPr>
      </w:pPr>
      <w:bookmarkStart w:id="168" w:name="_Toc451771576"/>
      <w:bookmarkStart w:id="169" w:name="_Toc450782001"/>
      <w:r>
        <w:rPr>
          <w:rFonts w:ascii="黑体" w:eastAsia="黑体" w:hAnsi="黑体"/>
          <w:b w:val="0"/>
          <w:sz w:val="28"/>
          <w:szCs w:val="28"/>
        </w:rPr>
        <w:t>本章小结</w:t>
      </w:r>
      <w:bookmarkEnd w:id="168"/>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作为产品原形中使用的硬件。这样的硬件选型结果是在各方面因素产生冲突时，依据实际情况进行折衷与取舍的工程思维的体现。选型结果中产生了选择老旧型号产品的决策，这可能对今后产品的演化产生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交互与协作的描述，给出了软件产品的运行时行为方面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Default="003A24F3" w:rsidP="002071AD">
      <w:pPr>
        <w:pStyle w:val="1"/>
        <w:numPr>
          <w:ilvl w:val="0"/>
          <w:numId w:val="1"/>
        </w:numPr>
        <w:spacing w:before="0" w:after="0" w:line="360" w:lineRule="auto"/>
        <w:ind w:left="560" w:hangingChars="200" w:hanging="560"/>
        <w:rPr>
          <w:rFonts w:ascii="黑体" w:eastAsia="黑体" w:hAnsi="黑体"/>
          <w:b w:val="0"/>
          <w:sz w:val="28"/>
          <w:szCs w:val="28"/>
        </w:rPr>
      </w:pPr>
      <w:bookmarkStart w:id="170" w:name="_Toc451771577"/>
      <w:r w:rsidRPr="00B262BF">
        <w:rPr>
          <w:rFonts w:ascii="黑体" w:eastAsia="黑体" w:hAnsi="黑体" w:hint="eastAsia"/>
          <w:b w:val="0"/>
          <w:sz w:val="28"/>
          <w:szCs w:val="28"/>
        </w:rPr>
        <w:lastRenderedPageBreak/>
        <w:t>总结与展望</w:t>
      </w:r>
      <w:bookmarkEnd w:id="169"/>
      <w:bookmarkEnd w:id="170"/>
    </w:p>
    <w:p w:rsidR="002071AD" w:rsidRPr="002071AD" w:rsidRDefault="002071AD" w:rsidP="00875CB0">
      <w:pPr>
        <w:pStyle w:val="2"/>
        <w:numPr>
          <w:ilvl w:val="0"/>
          <w:numId w:val="28"/>
        </w:numPr>
        <w:rPr>
          <w:vanish/>
        </w:rPr>
      </w:pPr>
      <w:r w:rsidRPr="002071AD">
        <w:rPr>
          <w:vanish/>
        </w:rPr>
        <w:t>章节五</w:t>
      </w:r>
      <w:bookmarkStart w:id="171" w:name="_Toc451610974"/>
      <w:bookmarkStart w:id="172" w:name="_Toc451611249"/>
      <w:bookmarkStart w:id="173" w:name="_Toc451611372"/>
      <w:bookmarkStart w:id="174" w:name="_Toc451611619"/>
      <w:bookmarkStart w:id="175" w:name="_Toc451771578"/>
      <w:bookmarkEnd w:id="171"/>
      <w:bookmarkEnd w:id="172"/>
      <w:bookmarkEnd w:id="173"/>
      <w:bookmarkEnd w:id="174"/>
      <w:bookmarkEnd w:id="175"/>
    </w:p>
    <w:p w:rsidR="003A24F3" w:rsidRDefault="003A24F3" w:rsidP="00875CB0">
      <w:pPr>
        <w:pStyle w:val="3"/>
        <w:numPr>
          <w:ilvl w:val="0"/>
          <w:numId w:val="11"/>
        </w:numPr>
        <w:spacing w:before="0" w:after="0" w:line="360" w:lineRule="auto"/>
        <w:rPr>
          <w:rFonts w:ascii="黑体" w:eastAsia="黑体" w:hAnsi="黑体"/>
          <w:b w:val="0"/>
          <w:sz w:val="28"/>
          <w:szCs w:val="28"/>
        </w:rPr>
      </w:pPr>
      <w:bookmarkStart w:id="176" w:name="_Toc450782002"/>
      <w:bookmarkStart w:id="177" w:name="_Toc451771579"/>
      <w:r w:rsidRPr="00B262BF">
        <w:rPr>
          <w:rFonts w:ascii="黑体" w:eastAsia="黑体" w:hAnsi="黑体" w:hint="eastAsia"/>
          <w:b w:val="0"/>
          <w:sz w:val="28"/>
          <w:szCs w:val="28"/>
        </w:rPr>
        <w:t>总结</w:t>
      </w:r>
      <w:bookmarkEnd w:id="176"/>
      <w:bookmarkEnd w:id="177"/>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除用户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875CB0">
      <w:pPr>
        <w:pStyle w:val="3"/>
        <w:numPr>
          <w:ilvl w:val="0"/>
          <w:numId w:val="11"/>
        </w:numPr>
        <w:spacing w:before="0" w:after="0" w:line="360" w:lineRule="auto"/>
        <w:rPr>
          <w:rFonts w:ascii="黑体" w:eastAsia="黑体" w:hAnsi="黑体"/>
          <w:b w:val="0"/>
          <w:sz w:val="28"/>
          <w:szCs w:val="28"/>
        </w:rPr>
      </w:pPr>
      <w:bookmarkStart w:id="178" w:name="_Toc450782003"/>
      <w:bookmarkStart w:id="179" w:name="_Toc451771580"/>
      <w:r w:rsidRPr="00B262BF">
        <w:rPr>
          <w:rFonts w:ascii="黑体" w:eastAsia="黑体" w:hAnsi="黑体" w:hint="eastAsia"/>
          <w:b w:val="0"/>
          <w:sz w:val="28"/>
          <w:szCs w:val="28"/>
        </w:rPr>
        <w:t>展望</w:t>
      </w:r>
      <w:bookmarkEnd w:id="178"/>
      <w:bookmarkEnd w:id="179"/>
    </w:p>
    <w:p w:rsidR="007E7B2C" w:rsidRDefault="007E7B2C" w:rsidP="00875CB0">
      <w:pPr>
        <w:pStyle w:val="4"/>
        <w:numPr>
          <w:ilvl w:val="0"/>
          <w:numId w:val="21"/>
        </w:numPr>
        <w:spacing w:before="0" w:after="0" w:line="360" w:lineRule="auto"/>
        <w:ind w:leftChars="200" w:left="480" w:firstLine="0"/>
        <w:rPr>
          <w:rFonts w:ascii="黑体" w:eastAsia="黑体" w:hAnsi="黑体"/>
          <w:b w:val="0"/>
        </w:rPr>
      </w:pPr>
      <w:bookmarkStart w:id="180" w:name="_Toc450782004"/>
      <w:bookmarkStart w:id="181" w:name="_Toc45177158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180"/>
      <w:bookmarkEnd w:id="181"/>
    </w:p>
    <w:p w:rsidR="00F7786E" w:rsidRDefault="00C71ECA" w:rsidP="002071AD">
      <w:pPr>
        <w:ind w:firstLineChars="200" w:firstLine="480"/>
      </w:pPr>
      <w:r>
        <w:rPr>
          <w:rFonts w:hint="eastAsia"/>
        </w:rPr>
        <w:t>手环目前基本实现了计步算法与睡眠质量分析算法，准确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硬件原型在LinkIt</w:t>
      </w:r>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得到了有效的满足。然而，当前的硬件原型与智能手环在外观上的差距还比较大，</w:t>
      </w:r>
      <w:r>
        <w:rPr>
          <w:rFonts w:hint="eastAsia"/>
        </w:rPr>
        <w:t>LCD</w:t>
      </w:r>
      <w:r w:rsidR="00C71ECA">
        <w:rPr>
          <w:rFonts w:hint="eastAsia"/>
        </w:rPr>
        <w:t>显示屏等智能</w:t>
      </w:r>
      <w:r w:rsidR="00C71ECA">
        <w:rPr>
          <w:rFonts w:hint="eastAsia"/>
        </w:rPr>
        <w:lastRenderedPageBreak/>
        <w:t xml:space="preserve">手环上的常见外设也还没有被搭载。后续的硬件演化，可以考虑逐步抛弃LinkIt ONE的整体框架，在沿用MT2502A </w:t>
      </w:r>
      <w:r w:rsidR="00C71ECA">
        <w:t>SoC</w:t>
      </w:r>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875CB0">
      <w:pPr>
        <w:pStyle w:val="4"/>
        <w:numPr>
          <w:ilvl w:val="0"/>
          <w:numId w:val="21"/>
        </w:numPr>
        <w:spacing w:before="0" w:after="0" w:line="360" w:lineRule="auto"/>
        <w:ind w:leftChars="200" w:left="480" w:firstLine="0"/>
        <w:rPr>
          <w:rFonts w:ascii="黑体" w:eastAsia="黑体" w:hAnsi="黑体"/>
          <w:b w:val="0"/>
        </w:rPr>
      </w:pPr>
      <w:bookmarkStart w:id="182" w:name="_Toc450782005"/>
      <w:bookmarkStart w:id="183" w:name="_Toc451771582"/>
      <w:r>
        <w:rPr>
          <w:rFonts w:ascii="黑体" w:eastAsia="黑体" w:hAnsi="黑体" w:hint="eastAsia"/>
          <w:b w:val="0"/>
        </w:rPr>
        <w:t>平台</w:t>
      </w:r>
      <w:r w:rsidR="007E7B2C" w:rsidRPr="00B262BF">
        <w:rPr>
          <w:rFonts w:ascii="黑体" w:eastAsia="黑体" w:hAnsi="黑体" w:hint="eastAsia"/>
          <w:b w:val="0"/>
        </w:rPr>
        <w:t>未来产品化的方向</w:t>
      </w:r>
      <w:bookmarkEnd w:id="182"/>
      <w:bookmarkEnd w:id="183"/>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还差最后一步。要改变这一局面，供健康工作者使用的数据分析应用需要尽快着手开发。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产品设计；另一方面，智能手环不能步市场上的同类产品的后尘，走上同质化的道路——</w:t>
      </w:r>
      <w:r>
        <w:rPr>
          <w:rFonts w:hint="eastAsia"/>
        </w:rPr>
        <w:t>相反，可以继续开发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C53AB9">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C53AB9">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184" w:name="_Toc450782006"/>
      <w:bookmarkStart w:id="185" w:name="_Toc451771583"/>
      <w:r w:rsidRPr="00B262BF">
        <w:rPr>
          <w:rFonts w:ascii="黑体" w:eastAsia="黑体" w:hAnsi="黑体" w:hint="eastAsia"/>
          <w:b w:val="0"/>
          <w:sz w:val="28"/>
          <w:szCs w:val="28"/>
        </w:rPr>
        <w:lastRenderedPageBreak/>
        <w:t>参考文献</w:t>
      </w:r>
      <w:bookmarkEnd w:id="184"/>
      <w:bookmarkEnd w:id="185"/>
    </w:p>
    <w:p w:rsidR="00F7786E" w:rsidRDefault="009E07CF" w:rsidP="00875CB0">
      <w:pPr>
        <w:pStyle w:val="a7"/>
        <w:numPr>
          <w:ilvl w:val="0"/>
          <w:numId w:val="2"/>
        </w:numPr>
        <w:ind w:firstLineChars="0"/>
        <w:jc w:val="left"/>
      </w:pPr>
      <w:bookmarkStart w:id="186" w:name="_Ref450172180"/>
      <w:r w:rsidRPr="009E07CF">
        <w:rPr>
          <w:rFonts w:hint="eastAsia"/>
        </w:rPr>
        <w:t>栾世超，雍明</w:t>
      </w:r>
      <w:r w:rsidRPr="009E07CF">
        <w:t>.南京市居民体育锻炼现状调查研究[J].体育时空,2015,第11期:28.</w:t>
      </w:r>
      <w:bookmarkEnd w:id="186"/>
    </w:p>
    <w:p w:rsidR="009E07CF" w:rsidRDefault="00EA75F8" w:rsidP="00875CB0">
      <w:pPr>
        <w:pStyle w:val="a7"/>
        <w:numPr>
          <w:ilvl w:val="0"/>
          <w:numId w:val="2"/>
        </w:numPr>
        <w:ind w:firstLineChars="0"/>
        <w:jc w:val="left"/>
      </w:pPr>
      <w:bookmarkStart w:id="187" w:name="_Ref450255224"/>
      <w:r w:rsidRPr="00EA75F8">
        <w:rPr>
          <w:rFonts w:hint="eastAsia"/>
        </w:rPr>
        <w:t>聂翠蓉</w:t>
      </w:r>
      <w:r w:rsidRPr="00EA75F8">
        <w:t>.新型电池能助可穿戴设备融入大众生活[J].前沿科学,2015,第3期</w:t>
      </w:r>
      <w:r>
        <w:rPr>
          <w:rFonts w:hint="eastAsia"/>
        </w:rPr>
        <w:t>:91-92.</w:t>
      </w:r>
      <w:bookmarkEnd w:id="187"/>
    </w:p>
    <w:p w:rsidR="00EA75F8" w:rsidRDefault="00EA75F8" w:rsidP="00875CB0">
      <w:pPr>
        <w:pStyle w:val="a7"/>
        <w:numPr>
          <w:ilvl w:val="0"/>
          <w:numId w:val="2"/>
        </w:numPr>
        <w:ind w:firstLineChars="0"/>
        <w:jc w:val="left"/>
      </w:pPr>
      <w:bookmarkStart w:id="188" w:name="_Ref450255355"/>
      <w:r w:rsidRPr="00EA75F8">
        <w:rPr>
          <w:rFonts w:hint="eastAsia"/>
        </w:rPr>
        <w:t>日本松下公司研发供可穿戴设备使用的微型针形锂电池</w:t>
      </w:r>
      <w:r w:rsidRPr="00EA75F8">
        <w:t>[J].电源技术,2014,第11期</w:t>
      </w:r>
      <w:r w:rsidR="002E62E4">
        <w:rPr>
          <w:rFonts w:hint="eastAsia"/>
        </w:rPr>
        <w:t>:1986-1987</w:t>
      </w:r>
      <w:r>
        <w:rPr>
          <w:rFonts w:hint="eastAsia"/>
        </w:rPr>
        <w:t>.</w:t>
      </w:r>
      <w:bookmarkEnd w:id="188"/>
    </w:p>
    <w:p w:rsidR="00EA75F8" w:rsidRDefault="00EA75F8" w:rsidP="00875CB0">
      <w:pPr>
        <w:pStyle w:val="a7"/>
        <w:numPr>
          <w:ilvl w:val="0"/>
          <w:numId w:val="2"/>
        </w:numPr>
        <w:ind w:firstLineChars="0"/>
        <w:jc w:val="left"/>
      </w:pPr>
      <w:bookmarkStart w:id="189" w:name="_Ref450256181"/>
      <w:r>
        <w:t>Bourke,</w:t>
      </w:r>
      <w:r w:rsidR="002E62E4">
        <w:t xml:space="preserve"> </w:t>
      </w:r>
      <w:r w:rsidRPr="00EA75F8">
        <w:t>AK</w:t>
      </w:r>
      <w:r w:rsidR="002E62E4">
        <w:rPr>
          <w:rFonts w:hint="eastAsia"/>
        </w:rPr>
        <w:t>，</w:t>
      </w:r>
      <w:r w:rsidRPr="00EA75F8">
        <w:t>van de Ven,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r w:rsidRPr="00EA75F8">
        <w:t>Bogan, E</w:t>
      </w:r>
      <w:r w:rsidR="002E62E4">
        <w:rPr>
          <w:rFonts w:hint="eastAsia"/>
        </w:rPr>
        <w:t>，</w:t>
      </w:r>
      <w:r w:rsidRPr="00EA75F8">
        <w:t>McQuade, E</w:t>
      </w:r>
      <w:r w:rsidR="002E62E4">
        <w:rPr>
          <w:rFonts w:hint="eastAsia"/>
        </w:rPr>
        <w:t>，</w:t>
      </w:r>
      <w:r w:rsidRPr="00EA75F8">
        <w:t>Finucane, P</w:t>
      </w:r>
      <w:r w:rsidR="002E62E4">
        <w:rPr>
          <w:rFonts w:hint="eastAsia"/>
        </w:rPr>
        <w:t>，</w:t>
      </w:r>
      <w:r w:rsidRPr="00EA75F8">
        <w:t>OLaighin,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189"/>
    </w:p>
    <w:p w:rsidR="002E62E4" w:rsidRDefault="002E62E4" w:rsidP="00875CB0">
      <w:pPr>
        <w:pStyle w:val="a7"/>
        <w:numPr>
          <w:ilvl w:val="0"/>
          <w:numId w:val="2"/>
        </w:numPr>
        <w:ind w:firstLineChars="0"/>
        <w:jc w:val="left"/>
      </w:pPr>
      <w:bookmarkStart w:id="190" w:name="_Ref450746267"/>
      <w:r w:rsidRPr="002E62E4">
        <w:rPr>
          <w:rFonts w:hint="eastAsia"/>
        </w:rPr>
        <w:t>陈国良，李飞，张言哲</w:t>
      </w:r>
      <w:r w:rsidRPr="002E62E4">
        <w:t>.一种基于自适应波峰检测的MEMS计步算法[J].中国惯性技术学报,2015,第3期</w:t>
      </w:r>
      <w:r>
        <w:rPr>
          <w:rFonts w:hint="eastAsia"/>
        </w:rPr>
        <w:t>:</w:t>
      </w:r>
      <w:r>
        <w:t>315-321.</w:t>
      </w:r>
      <w:bookmarkEnd w:id="190"/>
    </w:p>
    <w:p w:rsidR="007F738B" w:rsidRDefault="007F738B" w:rsidP="00875CB0">
      <w:pPr>
        <w:pStyle w:val="a7"/>
        <w:numPr>
          <w:ilvl w:val="0"/>
          <w:numId w:val="2"/>
        </w:numPr>
        <w:ind w:firstLineChars="0"/>
        <w:jc w:val="left"/>
      </w:pPr>
      <w:bookmarkStart w:id="191" w:name="_Ref450258835"/>
      <w:r w:rsidRPr="007F738B">
        <w:rPr>
          <w:rFonts w:hint="eastAsia"/>
        </w:rPr>
        <w:t>吴茂林</w:t>
      </w:r>
      <w:r w:rsidRPr="007F738B">
        <w:t>.2016年智能可穿戴式设备的那些事儿[J].通信世界,2016,第1期</w:t>
      </w:r>
      <w:r>
        <w:rPr>
          <w:rFonts w:hint="eastAsia"/>
        </w:rPr>
        <w:t>:</w:t>
      </w:r>
      <w:r>
        <w:t>60-61.</w:t>
      </w:r>
      <w:bookmarkEnd w:id="191"/>
    </w:p>
    <w:p w:rsidR="007F738B" w:rsidRDefault="007F738B" w:rsidP="00875CB0">
      <w:pPr>
        <w:pStyle w:val="a7"/>
        <w:numPr>
          <w:ilvl w:val="0"/>
          <w:numId w:val="2"/>
        </w:numPr>
        <w:ind w:firstLineChars="0"/>
        <w:jc w:val="left"/>
      </w:pPr>
      <w:bookmarkStart w:id="192" w:name="_Ref450259245"/>
      <w:r w:rsidRPr="007F738B">
        <w:rPr>
          <w:rFonts w:hint="eastAsia"/>
        </w:rPr>
        <w:t>高一乐</w:t>
      </w:r>
      <w:r w:rsidRPr="007F738B">
        <w:t>.智能运动手环的发展现状分析[J].当代体育科技,2015,第33期</w:t>
      </w:r>
      <w:r>
        <w:rPr>
          <w:rFonts w:hint="eastAsia"/>
        </w:rPr>
        <w:t>:</w:t>
      </w:r>
      <w:r>
        <w:t>202,204.</w:t>
      </w:r>
      <w:bookmarkEnd w:id="192"/>
    </w:p>
    <w:p w:rsidR="006E3211" w:rsidRDefault="006E3211" w:rsidP="00875CB0">
      <w:pPr>
        <w:pStyle w:val="a7"/>
        <w:numPr>
          <w:ilvl w:val="0"/>
          <w:numId w:val="2"/>
        </w:numPr>
        <w:ind w:firstLineChars="0"/>
        <w:jc w:val="left"/>
      </w:pPr>
      <w:bookmarkStart w:id="193"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193"/>
    </w:p>
    <w:p w:rsidR="00697C89" w:rsidRDefault="00697C89" w:rsidP="00875CB0">
      <w:pPr>
        <w:pStyle w:val="a7"/>
        <w:numPr>
          <w:ilvl w:val="0"/>
          <w:numId w:val="2"/>
        </w:numPr>
        <w:ind w:firstLineChars="0"/>
        <w:jc w:val="left"/>
      </w:pPr>
      <w:bookmarkStart w:id="194" w:name="_Ref450344387"/>
      <w:r>
        <w:rPr>
          <w:rFonts w:hint="eastAsia"/>
        </w:rPr>
        <w:t>董永贵</w:t>
      </w:r>
      <w:r w:rsidRPr="00697C89">
        <w:t>.微型传感器[M].</w:t>
      </w:r>
      <w:r>
        <w:rPr>
          <w:rFonts w:hint="eastAsia"/>
        </w:rPr>
        <w:t>北京：清华大学出版社,</w:t>
      </w:r>
      <w:r w:rsidRPr="00697C89">
        <w:t>2007</w:t>
      </w:r>
      <w:r>
        <w:t>:6-7.</w:t>
      </w:r>
      <w:bookmarkEnd w:id="194"/>
    </w:p>
    <w:p w:rsidR="00697C89" w:rsidRDefault="00697C89" w:rsidP="00875CB0">
      <w:pPr>
        <w:pStyle w:val="a7"/>
        <w:numPr>
          <w:ilvl w:val="0"/>
          <w:numId w:val="3"/>
        </w:numPr>
        <w:ind w:left="480" w:hangingChars="200" w:hanging="480"/>
        <w:jc w:val="left"/>
      </w:pPr>
      <w:bookmarkStart w:id="195" w:name="_Ref450343982"/>
      <w:r w:rsidRPr="00697C89">
        <w:rPr>
          <w:rFonts w:hint="eastAsia"/>
        </w:rPr>
        <w:t>（美）徐泰然（</w:t>
      </w:r>
      <w:r w:rsidRPr="00697C89">
        <w:t>Tai-Ran Hsu）著；王晓浩等译.</w:t>
      </w:r>
      <w:r w:rsidR="00984D05">
        <w:t xml:space="preserve"> </w:t>
      </w:r>
      <w:r w:rsidRPr="00697C89">
        <w:t>MEMS和微系统-设计与制造[M].</w:t>
      </w:r>
      <w:r>
        <w:rPr>
          <w:rFonts w:hint="eastAsia"/>
        </w:rPr>
        <w:t>北京：机械工业出版社,</w:t>
      </w:r>
      <w:r w:rsidRPr="00697C89">
        <w:t>2004</w:t>
      </w:r>
      <w:r>
        <w:t>:1-2.</w:t>
      </w:r>
      <w:bookmarkEnd w:id="195"/>
    </w:p>
    <w:p w:rsidR="00A25FEA" w:rsidRDefault="00A25FEA" w:rsidP="00875CB0">
      <w:pPr>
        <w:pStyle w:val="a7"/>
        <w:numPr>
          <w:ilvl w:val="0"/>
          <w:numId w:val="3"/>
        </w:numPr>
        <w:ind w:left="480" w:hangingChars="200" w:hanging="480"/>
        <w:jc w:val="left"/>
      </w:pPr>
      <w:bookmarkStart w:id="196" w:name="_Ref450346398"/>
      <w:r>
        <w:rPr>
          <w:rFonts w:hint="eastAsia"/>
        </w:rPr>
        <w:t>联发科技创意实验室.</w:t>
      </w:r>
      <w:r w:rsidRPr="00A25FEA">
        <w:rPr>
          <w:rFonts w:hint="eastAsia"/>
        </w:rPr>
        <w:t>什么是联发科技</w:t>
      </w:r>
      <w:r w:rsidRPr="00A25FEA">
        <w:t xml:space="preserve"> LinkIt™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196"/>
    </w:p>
    <w:p w:rsidR="00984D05" w:rsidRDefault="00984D05" w:rsidP="00875CB0">
      <w:pPr>
        <w:pStyle w:val="a7"/>
        <w:numPr>
          <w:ilvl w:val="0"/>
          <w:numId w:val="3"/>
        </w:numPr>
        <w:ind w:left="480" w:hangingChars="200" w:hanging="480"/>
        <w:jc w:val="left"/>
      </w:pPr>
      <w:bookmarkStart w:id="197" w:name="_Ref450347525"/>
      <w:r>
        <w:rPr>
          <w:rFonts w:hint="eastAsia"/>
        </w:rPr>
        <w:t>陈吕洲</w:t>
      </w:r>
      <w:r w:rsidRPr="00984D05">
        <w:t>.ARDUINO程序设计基础 第2版[M].</w:t>
      </w:r>
      <w:r>
        <w:rPr>
          <w:rFonts w:hint="eastAsia"/>
        </w:rPr>
        <w:t>北京：北京航空航天大学出版社,</w:t>
      </w:r>
      <w:r w:rsidRPr="00984D05">
        <w:t>2015</w:t>
      </w:r>
      <w:r>
        <w:t>:4-6.</w:t>
      </w:r>
      <w:bookmarkEnd w:id="197"/>
    </w:p>
    <w:p w:rsidR="00984D05" w:rsidRDefault="00A5098F" w:rsidP="00875CB0">
      <w:pPr>
        <w:pStyle w:val="a7"/>
        <w:numPr>
          <w:ilvl w:val="0"/>
          <w:numId w:val="3"/>
        </w:numPr>
        <w:ind w:left="480" w:hangingChars="200" w:hanging="480"/>
        <w:jc w:val="left"/>
      </w:pPr>
      <w:bookmarkStart w:id="198" w:name="_Ref450349957"/>
      <w:r>
        <w:rPr>
          <w:rFonts w:hint="eastAsia"/>
        </w:rPr>
        <w:t>联发科技创意实验室.</w:t>
      </w:r>
      <w:r w:rsidRPr="00A5098F">
        <w:rPr>
          <w:rFonts w:hint="eastAsia"/>
        </w:rPr>
        <w:t>什么是联发科</w:t>
      </w:r>
      <w:r w:rsidRPr="00A5098F">
        <w:t>LinkIt™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198"/>
    </w:p>
    <w:p w:rsidR="00A5098F" w:rsidRDefault="00A5098F" w:rsidP="00875CB0">
      <w:pPr>
        <w:pStyle w:val="a7"/>
        <w:numPr>
          <w:ilvl w:val="0"/>
          <w:numId w:val="3"/>
        </w:numPr>
        <w:ind w:left="480" w:hangingChars="200" w:hanging="480"/>
        <w:jc w:val="left"/>
      </w:pPr>
      <w:bookmarkStart w:id="199" w:name="_Ref450349966"/>
      <w:r>
        <w:rPr>
          <w:rFonts w:hint="eastAsia"/>
        </w:rPr>
        <w:t>联发科技.</w:t>
      </w:r>
      <w:r w:rsidRPr="00A5098F">
        <w:rPr>
          <w:rFonts w:hint="eastAsia"/>
        </w:rPr>
        <w:t>联发科技</w:t>
      </w:r>
      <w:r w:rsidRPr="00A5098F">
        <w:t xml:space="preserve"> LinkIt ONE 开发指南</w:t>
      </w:r>
      <w:r>
        <w:rPr>
          <w:rFonts w:hint="eastAsia"/>
        </w:rPr>
        <w:t>[</w:t>
      </w:r>
      <w:r>
        <w:t>J/OL</w:t>
      </w:r>
      <w:r>
        <w:rPr>
          <w:rFonts w:hint="eastAsia"/>
        </w:rPr>
        <w:t>]</w:t>
      </w:r>
      <w:r>
        <w:t>,v1.3:2016-03-01/2016-03-21.</w:t>
      </w:r>
      <w:bookmarkEnd w:id="199"/>
    </w:p>
    <w:p w:rsidR="00A5098F" w:rsidRDefault="008C3C40" w:rsidP="00875CB0">
      <w:pPr>
        <w:pStyle w:val="a7"/>
        <w:numPr>
          <w:ilvl w:val="0"/>
          <w:numId w:val="3"/>
        </w:numPr>
        <w:ind w:left="480" w:hangingChars="200" w:hanging="480"/>
        <w:jc w:val="left"/>
      </w:pPr>
      <w:bookmarkStart w:id="200" w:name="_Ref450518605"/>
      <w:r w:rsidRPr="008C3C40">
        <w:rPr>
          <w:rFonts w:hint="eastAsia"/>
        </w:rPr>
        <w:t>杨文学</w:t>
      </w:r>
      <w:r w:rsidRPr="008C3C40">
        <w:t>.中外男子优秀百米运动员步幅、步频的对比分析[A].中国体育科学学会运动训练学分会第六届全国田径运动发展研究成果交流会[C],2013</w:t>
      </w:r>
      <w:r>
        <w:t>.</w:t>
      </w:r>
      <w:bookmarkEnd w:id="200"/>
    </w:p>
    <w:p w:rsidR="008C3C40" w:rsidRDefault="008C3C40" w:rsidP="00875CB0">
      <w:pPr>
        <w:pStyle w:val="a7"/>
        <w:numPr>
          <w:ilvl w:val="0"/>
          <w:numId w:val="3"/>
        </w:numPr>
        <w:ind w:left="480" w:hangingChars="200" w:hanging="480"/>
        <w:jc w:val="left"/>
      </w:pPr>
      <w:bookmarkStart w:id="201"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01"/>
    </w:p>
    <w:p w:rsidR="008C3C40" w:rsidRDefault="007977FF" w:rsidP="00875CB0">
      <w:pPr>
        <w:pStyle w:val="a7"/>
        <w:numPr>
          <w:ilvl w:val="0"/>
          <w:numId w:val="3"/>
        </w:numPr>
        <w:ind w:left="480" w:hangingChars="200" w:hanging="480"/>
        <w:jc w:val="left"/>
      </w:pPr>
      <w:bookmarkStart w:id="202"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02"/>
    </w:p>
    <w:p w:rsidR="00762B74" w:rsidRDefault="00762B74" w:rsidP="00875CB0">
      <w:pPr>
        <w:pStyle w:val="a7"/>
        <w:numPr>
          <w:ilvl w:val="0"/>
          <w:numId w:val="3"/>
        </w:numPr>
        <w:ind w:left="480" w:hangingChars="200" w:hanging="480"/>
        <w:jc w:val="left"/>
      </w:pPr>
      <w:bookmarkStart w:id="203" w:name="_Ref450599726"/>
      <w:r w:rsidRPr="00762B74">
        <w:rPr>
          <w:rFonts w:hint="eastAsia"/>
        </w:rPr>
        <w:t>桑楠</w:t>
      </w:r>
      <w:r w:rsidRPr="00762B74">
        <w:t>.嵌入式系统原理及应用开发技术 第2版[M].</w:t>
      </w:r>
      <w:r>
        <w:rPr>
          <w:rFonts w:hint="eastAsia"/>
        </w:rPr>
        <w:t>北京：高等教育出版社,</w:t>
      </w:r>
      <w:r w:rsidRPr="00762B74">
        <w:t>2008</w:t>
      </w:r>
      <w:r>
        <w:t>:8.</w:t>
      </w:r>
      <w:bookmarkEnd w:id="203"/>
    </w:p>
    <w:p w:rsidR="00762B74" w:rsidRDefault="006E0E44" w:rsidP="00875CB0">
      <w:pPr>
        <w:pStyle w:val="a7"/>
        <w:numPr>
          <w:ilvl w:val="0"/>
          <w:numId w:val="3"/>
        </w:numPr>
        <w:ind w:left="480" w:hangingChars="200" w:hanging="480"/>
        <w:jc w:val="left"/>
      </w:pPr>
      <w:bookmarkStart w:id="204" w:name="_Ref450602654"/>
      <w:r>
        <w:rPr>
          <w:rFonts w:hint="eastAsia"/>
        </w:rPr>
        <w:t>MediaTek</w:t>
      </w:r>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9E358D">
        <w:t>2014-09-08/</w:t>
      </w:r>
      <w:r>
        <w:rPr>
          <w:rFonts w:hint="eastAsia"/>
        </w:rPr>
        <w:t>2016-0</w:t>
      </w:r>
      <w:r w:rsidR="009E358D">
        <w:t>3</w:t>
      </w:r>
      <w:r>
        <w:rPr>
          <w:rFonts w:hint="eastAsia"/>
        </w:rPr>
        <w:t>-</w:t>
      </w:r>
      <w:r>
        <w:t>2</w:t>
      </w:r>
      <w:r w:rsidR="009E358D">
        <w:t>7.</w:t>
      </w:r>
      <w:bookmarkEnd w:id="204"/>
    </w:p>
    <w:p w:rsidR="009E358D" w:rsidRDefault="009E358D" w:rsidP="00875CB0">
      <w:pPr>
        <w:pStyle w:val="a7"/>
        <w:numPr>
          <w:ilvl w:val="0"/>
          <w:numId w:val="3"/>
        </w:numPr>
        <w:ind w:left="480" w:hangingChars="200" w:hanging="480"/>
        <w:jc w:val="left"/>
      </w:pPr>
      <w:bookmarkStart w:id="205"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http://www.arm.com/zh/products/processors/classic/arm7/index.php</w:t>
      </w:r>
      <w:r w:rsidRPr="009E358D">
        <w:t>,</w:t>
      </w:r>
      <w:r w:rsidR="0046111F">
        <w:t xml:space="preserve"> </w:t>
      </w:r>
      <w:r w:rsidRPr="009E358D">
        <w:t>2016-03-27</w:t>
      </w:r>
      <w:r>
        <w:t>.</w:t>
      </w:r>
      <w:bookmarkEnd w:id="205"/>
    </w:p>
    <w:p w:rsidR="009E358D" w:rsidRDefault="00D32B99" w:rsidP="00875CB0">
      <w:pPr>
        <w:pStyle w:val="a7"/>
        <w:numPr>
          <w:ilvl w:val="0"/>
          <w:numId w:val="3"/>
        </w:numPr>
        <w:ind w:left="480" w:hangingChars="200" w:hanging="480"/>
        <w:jc w:val="left"/>
      </w:pPr>
      <w:r>
        <w:rPr>
          <w:rFonts w:hint="eastAsia"/>
        </w:rPr>
        <w:t>Analog Devices.</w:t>
      </w:r>
      <w:r w:rsidR="005D0B0D">
        <w:t xml:space="preserve"> </w:t>
      </w:r>
      <w:r>
        <w:t>ADXL345[J/OL].</w:t>
      </w:r>
      <w:r w:rsidRPr="00D32B99">
        <w:t xml:space="preserve"> http://www.analog.com/media/cn/technical-documentation/data-sheets/ADXL345_cn.pdf</w:t>
      </w:r>
      <w:r>
        <w:t>,Rev.D:2013-02/2016-01-13.</w:t>
      </w:r>
    </w:p>
    <w:p w:rsidR="00AB5A19" w:rsidRDefault="00AB5A19" w:rsidP="00875CB0">
      <w:pPr>
        <w:pStyle w:val="a7"/>
        <w:numPr>
          <w:ilvl w:val="0"/>
          <w:numId w:val="3"/>
        </w:numPr>
        <w:ind w:left="480" w:hangingChars="200" w:hanging="480"/>
        <w:jc w:val="left"/>
      </w:pPr>
      <w:bookmarkStart w:id="206" w:name="_Ref450644514"/>
      <w:r>
        <w:rPr>
          <w:rFonts w:hint="eastAsia"/>
        </w:rPr>
        <w:t>Analog Devices.</w:t>
      </w:r>
      <w:r w:rsidR="005D0B0D">
        <w:t xml:space="preserve"> </w:t>
      </w:r>
      <w:r>
        <w:t>ADXL344[J/OL].</w:t>
      </w:r>
      <w:r w:rsidRPr="00AB5A19">
        <w:t xml:space="preserve"> http://www.analog.com/media/en/technical-documentation/data-sheets/ADXL344.pdf</w:t>
      </w:r>
      <w:r>
        <w:t>,Rev.0:2012-04/2016-0</w:t>
      </w:r>
      <w:r w:rsidR="00AC698B">
        <w:t>5</w:t>
      </w:r>
      <w:r>
        <w:t>-</w:t>
      </w:r>
      <w:r w:rsidR="00AC698B">
        <w:t>06</w:t>
      </w:r>
      <w:r>
        <w:t>.</w:t>
      </w:r>
      <w:bookmarkEnd w:id="206"/>
    </w:p>
    <w:p w:rsidR="00D32B99" w:rsidRDefault="009774CB" w:rsidP="00875CB0">
      <w:pPr>
        <w:pStyle w:val="a7"/>
        <w:numPr>
          <w:ilvl w:val="0"/>
          <w:numId w:val="3"/>
        </w:numPr>
        <w:ind w:left="480" w:hangingChars="200" w:hanging="480"/>
        <w:jc w:val="left"/>
      </w:pPr>
      <w:bookmarkStart w:id="207"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07"/>
    </w:p>
    <w:p w:rsidR="009774CB" w:rsidRDefault="005E55FF" w:rsidP="00875CB0">
      <w:pPr>
        <w:pStyle w:val="a7"/>
        <w:numPr>
          <w:ilvl w:val="0"/>
          <w:numId w:val="3"/>
        </w:numPr>
        <w:ind w:left="480" w:hangingChars="200" w:hanging="480"/>
        <w:jc w:val="left"/>
      </w:pPr>
      <w:bookmarkStart w:id="208" w:name="_Ref450745840"/>
      <w:r w:rsidRPr="005E55FF">
        <w:t>De Koninck J</w:t>
      </w:r>
      <w:r>
        <w:rPr>
          <w:rFonts w:hint="eastAsia"/>
        </w:rPr>
        <w:t>，</w:t>
      </w:r>
      <w:r>
        <w:t>Gagnon P</w:t>
      </w:r>
      <w:r>
        <w:rPr>
          <w:rFonts w:hint="eastAsia"/>
        </w:rPr>
        <w:t>，</w:t>
      </w:r>
      <w:r w:rsidRPr="005E55FF">
        <w:t>Lallier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08"/>
    </w:p>
    <w:p w:rsidR="00475A2C" w:rsidRDefault="00475A2C" w:rsidP="00875CB0">
      <w:pPr>
        <w:pStyle w:val="a7"/>
        <w:numPr>
          <w:ilvl w:val="0"/>
          <w:numId w:val="3"/>
        </w:numPr>
        <w:ind w:left="480" w:hangingChars="200" w:hanging="480"/>
        <w:jc w:val="left"/>
      </w:pPr>
      <w:bookmarkStart w:id="209" w:name="_Ref450746188"/>
      <w:r w:rsidRPr="00475A2C">
        <w:rPr>
          <w:rFonts w:hint="eastAsia"/>
        </w:rPr>
        <w:lastRenderedPageBreak/>
        <w:t>冯晓明</w:t>
      </w:r>
      <w:r w:rsidRPr="00475A2C">
        <w:t>.基于腕动信号的睡眠质量监测装置设计[D].华南理工大学,2014</w:t>
      </w:r>
      <w:r>
        <w:t>.</w:t>
      </w:r>
      <w:bookmarkEnd w:id="209"/>
    </w:p>
    <w:p w:rsidR="00A43F31" w:rsidRDefault="00A43F31" w:rsidP="00875CB0">
      <w:pPr>
        <w:pStyle w:val="a7"/>
        <w:numPr>
          <w:ilvl w:val="0"/>
          <w:numId w:val="3"/>
        </w:numPr>
        <w:ind w:left="480" w:hangingChars="200" w:hanging="480"/>
        <w:jc w:val="left"/>
      </w:pPr>
      <w:bookmarkStart w:id="210" w:name="_Ref450782817"/>
      <w:r w:rsidRPr="00A43F31">
        <w:rPr>
          <w:rFonts w:hint="eastAsia"/>
        </w:rPr>
        <w:t>孙嘉利，唐丹，钟世镇</w:t>
      </w:r>
      <w:r w:rsidRPr="00A43F31">
        <w:t>.三维步态分析的研究与应用[J].中国组织工程研究与临床康复,2007,第5期</w:t>
      </w:r>
      <w:r>
        <w:rPr>
          <w:rFonts w:hint="eastAsia"/>
        </w:rPr>
        <w:t>:</w:t>
      </w:r>
      <w:r>
        <w:t>944-948.</w:t>
      </w:r>
      <w:bookmarkEnd w:id="210"/>
    </w:p>
    <w:p w:rsidR="00B435DC" w:rsidRPr="00B435DC" w:rsidRDefault="00B435DC" w:rsidP="00875CB0">
      <w:pPr>
        <w:pStyle w:val="a7"/>
        <w:numPr>
          <w:ilvl w:val="0"/>
          <w:numId w:val="3"/>
        </w:numPr>
        <w:ind w:left="480" w:hangingChars="200" w:hanging="480"/>
        <w:jc w:val="left"/>
      </w:pPr>
      <w:bookmarkStart w:id="211"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11"/>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2" w:name="_Toc450782007"/>
      <w:bookmarkStart w:id="213" w:name="_Toc451771584"/>
      <w:r w:rsidRPr="00B262BF">
        <w:rPr>
          <w:rFonts w:ascii="黑体" w:eastAsia="黑体" w:hAnsi="黑体" w:hint="eastAsia"/>
          <w:b w:val="0"/>
          <w:sz w:val="28"/>
          <w:szCs w:val="28"/>
        </w:rPr>
        <w:lastRenderedPageBreak/>
        <w:t>致谢</w:t>
      </w:r>
      <w:bookmarkEnd w:id="212"/>
      <w:bookmarkEnd w:id="213"/>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感谢刘海涛老师在论文撰写与智能手环软件体系结构设计方面给我的指导。为了支持本次原型的开发，刘老师提供了大量元器件供我选用。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感谢周坚石同学对睡眠检测算法进行的深入研究，并实现了这个算法。初次接触LinkIt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的蓝牙通信，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感谢项目组内的其他同学。整个平台先进的规模、功能与质量是团队内所有成员共同努力、高效合作的结果。</w:t>
      </w:r>
    </w:p>
    <w:p w:rsidR="00C05CF0" w:rsidRDefault="00C05CF0" w:rsidP="00F7786E">
      <w:pPr>
        <w:ind w:firstLineChars="200" w:firstLine="480"/>
      </w:pPr>
      <w:r>
        <w:rPr>
          <w:rFonts w:hint="eastAsia"/>
        </w:rPr>
        <w:t>感谢LinkIt RTOS SDK与cJSON的开发者与开发团队。他们提供的高质量库，有效地帮助我快速完成了整个软件原型的开发工作。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57"/>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E58" w:rsidRDefault="00445E58" w:rsidP="000602EB">
      <w:r>
        <w:separator/>
      </w:r>
    </w:p>
  </w:endnote>
  <w:endnote w:type="continuationSeparator" w:id="0">
    <w:p w:rsidR="00445E58" w:rsidRDefault="00445E58"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9A0" w:rsidRPr="000602EB" w:rsidRDefault="00C549A0"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242D50" w:rsidRPr="00242D50">
      <w:rPr>
        <w:rFonts w:ascii="Times New Roman" w:hAnsi="Times New Roman" w:cs="Times New Roman"/>
        <w:noProof/>
        <w:sz w:val="21"/>
        <w:szCs w:val="21"/>
        <w:lang w:val="zh-CN"/>
      </w:rPr>
      <w:t>V</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9A0" w:rsidRPr="000602EB" w:rsidRDefault="00C549A0"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242D50" w:rsidRPr="00242D50">
      <w:rPr>
        <w:rFonts w:ascii="Times New Roman" w:hAnsi="Times New Roman" w:cs="Times New Roman"/>
        <w:noProof/>
        <w:sz w:val="21"/>
        <w:szCs w:val="21"/>
        <w:lang w:val="zh-CN"/>
      </w:rPr>
      <w:t>14</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E58" w:rsidRDefault="00445E58" w:rsidP="000602EB">
      <w:r>
        <w:separator/>
      </w:r>
    </w:p>
  </w:footnote>
  <w:footnote w:type="continuationSeparator" w:id="0">
    <w:p w:rsidR="00445E58" w:rsidRDefault="00445E58" w:rsidP="000602EB">
      <w:r>
        <w:continuationSeparator/>
      </w:r>
    </w:p>
  </w:footnote>
  <w:footnote w:id="1">
    <w:p w:rsidR="00C549A0" w:rsidRPr="00697C89" w:rsidRDefault="00C549A0"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关于LinkIt RTOS HDK的信息，参见</w:t>
      </w:r>
      <w:r w:rsidRPr="00697C89">
        <w:rPr>
          <w:sz w:val="21"/>
          <w:szCs w:val="21"/>
        </w:rPr>
        <w:t>http://labs.mediatek.com/site/znch/developer_tools/mediatek_linkit_rtos/hdk_intro/index.gsp</w:t>
      </w:r>
    </w:p>
  </w:footnote>
  <w:footnote w:id="2">
    <w:p w:rsidR="00C549A0" w:rsidRPr="00BA22B6" w:rsidRDefault="00C549A0"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C549A0" w:rsidRPr="00BA22B6" w:rsidRDefault="00C549A0"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C549A0" w:rsidRPr="0011629A" w:rsidRDefault="00C549A0"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个复步</w:t>
      </w:r>
      <w:r>
        <w:rPr>
          <w:rFonts w:hint="eastAsia"/>
          <w:sz w:val="21"/>
          <w:szCs w:val="21"/>
        </w:rPr>
        <w:t>又</w:t>
      </w:r>
      <w:r w:rsidRPr="0011629A">
        <w:rPr>
          <w:rFonts w:hint="eastAsia"/>
          <w:sz w:val="21"/>
          <w:szCs w:val="21"/>
        </w:rPr>
        <w:t>包含两个单步。</w:t>
      </w:r>
    </w:p>
  </w:footnote>
  <w:footnote w:id="5">
    <w:p w:rsidR="00C549A0" w:rsidRPr="008A116F" w:rsidRDefault="00C549A0"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C549A0" w:rsidRPr="00AC698B" w:rsidRDefault="00C549A0"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更多关于cJSON的信息，参见</w:t>
      </w:r>
      <w:r w:rsidRPr="00AC698B">
        <w:rPr>
          <w:sz w:val="21"/>
        </w:rPr>
        <w:t>https://github.com/DaveGamble/cJSON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E72"/>
    <w:multiLevelType w:val="hybridMultilevel"/>
    <w:tmpl w:val="A9EEBBB6"/>
    <w:lvl w:ilvl="0" w:tplc="23ACC43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7A03904"/>
    <w:multiLevelType w:val="hybridMultilevel"/>
    <w:tmpl w:val="E75065FE"/>
    <w:lvl w:ilvl="0" w:tplc="8076C09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C440D"/>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E0803"/>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CB27BA"/>
    <w:multiLevelType w:val="hybridMultilevel"/>
    <w:tmpl w:val="E12875C4"/>
    <w:lvl w:ilvl="0" w:tplc="BB509A8E">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660959"/>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DF5D1D"/>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D72E1C"/>
    <w:multiLevelType w:val="hybridMultilevel"/>
    <w:tmpl w:val="1B98E3A8"/>
    <w:lvl w:ilvl="0" w:tplc="890ADBC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8B0FF9"/>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AC1C71"/>
    <w:multiLevelType w:val="hybridMultilevel"/>
    <w:tmpl w:val="B824D270"/>
    <w:lvl w:ilvl="0" w:tplc="D228C7B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68488B"/>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7F4400F"/>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4367105"/>
    <w:multiLevelType w:val="hybridMultilevel"/>
    <w:tmpl w:val="E12875C4"/>
    <w:lvl w:ilvl="0" w:tplc="BB509A8E">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5672124"/>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5B71531"/>
    <w:multiLevelType w:val="hybridMultilevel"/>
    <w:tmpl w:val="2EBC28AE"/>
    <w:lvl w:ilvl="0" w:tplc="E42C0CEC">
      <w:start w:val="1"/>
      <w:numFmt w:val="decimal"/>
      <w:suff w:val="space"/>
      <w:lvlText w:val="%1."/>
      <w:lvlJc w:val="left"/>
      <w:pPr>
        <w:ind w:left="420" w:hanging="420"/>
      </w:pPr>
      <w:rPr>
        <w:rFonts w:hint="eastAsia"/>
      </w:rPr>
    </w:lvl>
    <w:lvl w:ilvl="1" w:tplc="04090019" w:tentative="1">
      <w:start w:val="1"/>
      <w:numFmt w:val="lowerLetter"/>
      <w:lvlText w:val="%2)"/>
      <w:lvlJc w:val="left"/>
      <w:pPr>
        <w:ind w:left="5880" w:hanging="420"/>
      </w:pPr>
    </w:lvl>
    <w:lvl w:ilvl="2" w:tplc="0409001B" w:tentative="1">
      <w:start w:val="1"/>
      <w:numFmt w:val="lowerRoman"/>
      <w:lvlText w:val="%3."/>
      <w:lvlJc w:val="right"/>
      <w:pPr>
        <w:ind w:left="6300" w:hanging="420"/>
      </w:pPr>
    </w:lvl>
    <w:lvl w:ilvl="3" w:tplc="0409000F" w:tentative="1">
      <w:start w:val="1"/>
      <w:numFmt w:val="decimal"/>
      <w:lvlText w:val="%4."/>
      <w:lvlJc w:val="left"/>
      <w:pPr>
        <w:ind w:left="6720" w:hanging="420"/>
      </w:pPr>
    </w:lvl>
    <w:lvl w:ilvl="4" w:tplc="04090019" w:tentative="1">
      <w:start w:val="1"/>
      <w:numFmt w:val="lowerLetter"/>
      <w:lvlText w:val="%5)"/>
      <w:lvlJc w:val="left"/>
      <w:pPr>
        <w:ind w:left="7140" w:hanging="420"/>
      </w:pPr>
    </w:lvl>
    <w:lvl w:ilvl="5" w:tplc="0409001B" w:tentative="1">
      <w:start w:val="1"/>
      <w:numFmt w:val="lowerRoman"/>
      <w:lvlText w:val="%6."/>
      <w:lvlJc w:val="right"/>
      <w:pPr>
        <w:ind w:left="7560" w:hanging="420"/>
      </w:pPr>
    </w:lvl>
    <w:lvl w:ilvl="6" w:tplc="0409000F" w:tentative="1">
      <w:start w:val="1"/>
      <w:numFmt w:val="decimal"/>
      <w:lvlText w:val="%7."/>
      <w:lvlJc w:val="left"/>
      <w:pPr>
        <w:ind w:left="7980" w:hanging="420"/>
      </w:pPr>
    </w:lvl>
    <w:lvl w:ilvl="7" w:tplc="04090019" w:tentative="1">
      <w:start w:val="1"/>
      <w:numFmt w:val="lowerLetter"/>
      <w:lvlText w:val="%8)"/>
      <w:lvlJc w:val="left"/>
      <w:pPr>
        <w:ind w:left="8400" w:hanging="420"/>
      </w:pPr>
    </w:lvl>
    <w:lvl w:ilvl="8" w:tplc="0409001B" w:tentative="1">
      <w:start w:val="1"/>
      <w:numFmt w:val="lowerRoman"/>
      <w:lvlText w:val="%9."/>
      <w:lvlJc w:val="right"/>
      <w:pPr>
        <w:ind w:left="8820" w:hanging="420"/>
      </w:pPr>
    </w:lvl>
  </w:abstractNum>
  <w:abstractNum w:abstractNumId="21" w15:restartNumberingAfterBreak="0">
    <w:nsid w:val="5DF54279"/>
    <w:multiLevelType w:val="hybridMultilevel"/>
    <w:tmpl w:val="1DA80CF6"/>
    <w:lvl w:ilvl="0" w:tplc="B2EC9F7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784C2E"/>
    <w:multiLevelType w:val="hybridMultilevel"/>
    <w:tmpl w:val="994430DA"/>
    <w:lvl w:ilvl="0" w:tplc="65D0420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056206"/>
    <w:multiLevelType w:val="hybridMultilevel"/>
    <w:tmpl w:val="A170C9BA"/>
    <w:lvl w:ilvl="0" w:tplc="901E5C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8F2677"/>
    <w:multiLevelType w:val="hybridMultilevel"/>
    <w:tmpl w:val="E75065FE"/>
    <w:lvl w:ilvl="0" w:tplc="8076C09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7B2E38"/>
    <w:multiLevelType w:val="hybridMultilevel"/>
    <w:tmpl w:val="4E2C4744"/>
    <w:lvl w:ilvl="0" w:tplc="5B16EE4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0B41B8"/>
    <w:multiLevelType w:val="hybridMultilevel"/>
    <w:tmpl w:val="333CE212"/>
    <w:lvl w:ilvl="0" w:tplc="E9AE347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6"/>
  </w:num>
  <w:num w:numId="2">
    <w:abstractNumId w:val="11"/>
  </w:num>
  <w:num w:numId="3">
    <w:abstractNumId w:val="11"/>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3"/>
  </w:num>
  <w:num w:numId="5">
    <w:abstractNumId w:val="1"/>
  </w:num>
  <w:num w:numId="6">
    <w:abstractNumId w:val="17"/>
  </w:num>
  <w:num w:numId="7">
    <w:abstractNumId w:val="28"/>
  </w:num>
  <w:num w:numId="8">
    <w:abstractNumId w:val="14"/>
  </w:num>
  <w:num w:numId="9">
    <w:abstractNumId w:val="12"/>
  </w:num>
  <w:num w:numId="10">
    <w:abstractNumId w:val="25"/>
  </w:num>
  <w:num w:numId="11">
    <w:abstractNumId w:val="4"/>
  </w:num>
  <w:num w:numId="12">
    <w:abstractNumId w:val="6"/>
  </w:num>
  <w:num w:numId="13">
    <w:abstractNumId w:val="7"/>
  </w:num>
  <w:num w:numId="14">
    <w:abstractNumId w:val="22"/>
  </w:num>
  <w:num w:numId="15">
    <w:abstractNumId w:val="20"/>
  </w:num>
  <w:num w:numId="16">
    <w:abstractNumId w:val="24"/>
  </w:num>
  <w:num w:numId="17">
    <w:abstractNumId w:val="5"/>
  </w:num>
  <w:num w:numId="18">
    <w:abstractNumId w:val="8"/>
  </w:num>
  <w:num w:numId="19">
    <w:abstractNumId w:val="10"/>
  </w:num>
  <w:num w:numId="20">
    <w:abstractNumId w:val="23"/>
  </w:num>
  <w:num w:numId="21">
    <w:abstractNumId w:val="0"/>
  </w:num>
  <w:num w:numId="22">
    <w:abstractNumId w:val="3"/>
  </w:num>
  <w:num w:numId="23">
    <w:abstractNumId w:val="21"/>
  </w:num>
  <w:num w:numId="24">
    <w:abstractNumId w:val="15"/>
  </w:num>
  <w:num w:numId="25">
    <w:abstractNumId w:val="9"/>
  </w:num>
  <w:num w:numId="26">
    <w:abstractNumId w:val="27"/>
  </w:num>
  <w:num w:numId="27">
    <w:abstractNumId w:val="19"/>
  </w:num>
  <w:num w:numId="28">
    <w:abstractNumId w:val="26"/>
  </w:num>
  <w:num w:numId="29">
    <w:abstractNumId w:val="2"/>
  </w:num>
  <w:num w:numId="3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51E35"/>
    <w:rsid w:val="00167FBF"/>
    <w:rsid w:val="00193416"/>
    <w:rsid w:val="001C29C0"/>
    <w:rsid w:val="001D374E"/>
    <w:rsid w:val="001E257A"/>
    <w:rsid w:val="001F4672"/>
    <w:rsid w:val="002071AD"/>
    <w:rsid w:val="00242D50"/>
    <w:rsid w:val="00261C70"/>
    <w:rsid w:val="00274817"/>
    <w:rsid w:val="002E332A"/>
    <w:rsid w:val="002E62E4"/>
    <w:rsid w:val="002F1DD3"/>
    <w:rsid w:val="002F2694"/>
    <w:rsid w:val="00377955"/>
    <w:rsid w:val="003A1563"/>
    <w:rsid w:val="003A24F3"/>
    <w:rsid w:val="003B023B"/>
    <w:rsid w:val="003B390A"/>
    <w:rsid w:val="003E14BD"/>
    <w:rsid w:val="003E6809"/>
    <w:rsid w:val="003F4618"/>
    <w:rsid w:val="003F5466"/>
    <w:rsid w:val="00407BEE"/>
    <w:rsid w:val="00416DB5"/>
    <w:rsid w:val="0044345C"/>
    <w:rsid w:val="00445E58"/>
    <w:rsid w:val="0046111F"/>
    <w:rsid w:val="00475A2C"/>
    <w:rsid w:val="00477CD7"/>
    <w:rsid w:val="00482741"/>
    <w:rsid w:val="00493629"/>
    <w:rsid w:val="004D27DD"/>
    <w:rsid w:val="004F57A3"/>
    <w:rsid w:val="00502E8D"/>
    <w:rsid w:val="00522D38"/>
    <w:rsid w:val="00550043"/>
    <w:rsid w:val="00564587"/>
    <w:rsid w:val="00577476"/>
    <w:rsid w:val="005A5EE5"/>
    <w:rsid w:val="005A6E76"/>
    <w:rsid w:val="005B3606"/>
    <w:rsid w:val="005B67D6"/>
    <w:rsid w:val="005D0B0D"/>
    <w:rsid w:val="005E55FF"/>
    <w:rsid w:val="005F59FE"/>
    <w:rsid w:val="00601032"/>
    <w:rsid w:val="0066534B"/>
    <w:rsid w:val="00670700"/>
    <w:rsid w:val="00673D7F"/>
    <w:rsid w:val="00697C89"/>
    <w:rsid w:val="006A7EEB"/>
    <w:rsid w:val="006B0706"/>
    <w:rsid w:val="006C2545"/>
    <w:rsid w:val="006D40CC"/>
    <w:rsid w:val="006E0E44"/>
    <w:rsid w:val="006E3211"/>
    <w:rsid w:val="006E6697"/>
    <w:rsid w:val="006F3947"/>
    <w:rsid w:val="0070504D"/>
    <w:rsid w:val="00762B74"/>
    <w:rsid w:val="00763997"/>
    <w:rsid w:val="0078012A"/>
    <w:rsid w:val="00787A89"/>
    <w:rsid w:val="00790B6F"/>
    <w:rsid w:val="007928D5"/>
    <w:rsid w:val="007977FF"/>
    <w:rsid w:val="007C24B1"/>
    <w:rsid w:val="007C671B"/>
    <w:rsid w:val="007E7B2C"/>
    <w:rsid w:val="007E7C34"/>
    <w:rsid w:val="007F738B"/>
    <w:rsid w:val="008042C6"/>
    <w:rsid w:val="0080559D"/>
    <w:rsid w:val="00811C1C"/>
    <w:rsid w:val="00875CB0"/>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C08"/>
    <w:rsid w:val="00984D05"/>
    <w:rsid w:val="00984F28"/>
    <w:rsid w:val="009851D4"/>
    <w:rsid w:val="009A3B87"/>
    <w:rsid w:val="009B262C"/>
    <w:rsid w:val="009B6F94"/>
    <w:rsid w:val="009E07CF"/>
    <w:rsid w:val="009E358D"/>
    <w:rsid w:val="009E7BBD"/>
    <w:rsid w:val="009F1D75"/>
    <w:rsid w:val="00A02CC1"/>
    <w:rsid w:val="00A04AA7"/>
    <w:rsid w:val="00A21379"/>
    <w:rsid w:val="00A25FEA"/>
    <w:rsid w:val="00A43F31"/>
    <w:rsid w:val="00A5098F"/>
    <w:rsid w:val="00AA07A9"/>
    <w:rsid w:val="00AA5137"/>
    <w:rsid w:val="00AB5A19"/>
    <w:rsid w:val="00AC1DDF"/>
    <w:rsid w:val="00AC698B"/>
    <w:rsid w:val="00AF675D"/>
    <w:rsid w:val="00B0271B"/>
    <w:rsid w:val="00B262BF"/>
    <w:rsid w:val="00B26F9A"/>
    <w:rsid w:val="00B34B33"/>
    <w:rsid w:val="00B435DC"/>
    <w:rsid w:val="00B55DE8"/>
    <w:rsid w:val="00B80282"/>
    <w:rsid w:val="00BA22B6"/>
    <w:rsid w:val="00BA74DF"/>
    <w:rsid w:val="00BB05BF"/>
    <w:rsid w:val="00BF5DB6"/>
    <w:rsid w:val="00C01B11"/>
    <w:rsid w:val="00C05CF0"/>
    <w:rsid w:val="00C17330"/>
    <w:rsid w:val="00C2045A"/>
    <w:rsid w:val="00C25054"/>
    <w:rsid w:val="00C47F0E"/>
    <w:rsid w:val="00C53AB9"/>
    <w:rsid w:val="00C549A0"/>
    <w:rsid w:val="00C71ECA"/>
    <w:rsid w:val="00C75FFF"/>
    <w:rsid w:val="00C92EEB"/>
    <w:rsid w:val="00CA4F94"/>
    <w:rsid w:val="00CA5132"/>
    <w:rsid w:val="00CB02D7"/>
    <w:rsid w:val="00CF5B65"/>
    <w:rsid w:val="00D32B99"/>
    <w:rsid w:val="00D5333D"/>
    <w:rsid w:val="00D62DBB"/>
    <w:rsid w:val="00D859F5"/>
    <w:rsid w:val="00D9521D"/>
    <w:rsid w:val="00DB2B8A"/>
    <w:rsid w:val="00DB71F1"/>
    <w:rsid w:val="00DF4BFA"/>
    <w:rsid w:val="00E50163"/>
    <w:rsid w:val="00E636B0"/>
    <w:rsid w:val="00E74578"/>
    <w:rsid w:val="00EA75F8"/>
    <w:rsid w:val="00ED48BF"/>
    <w:rsid w:val="00EE394E"/>
    <w:rsid w:val="00EF10D3"/>
    <w:rsid w:val="00EF4C4C"/>
    <w:rsid w:val="00F01242"/>
    <w:rsid w:val="00F0510F"/>
    <w:rsid w:val="00F21F06"/>
    <w:rsid w:val="00F4729D"/>
    <w:rsid w:val="00F57A1B"/>
    <w:rsid w:val="00F57ADD"/>
    <w:rsid w:val="00F61B64"/>
    <w:rsid w:val="00F744C0"/>
    <w:rsid w:val="00F7786E"/>
    <w:rsid w:val="00F9100D"/>
    <w:rsid w:val="00FA0F2D"/>
    <w:rsid w:val="00FF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DD553AF"/>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wmf"/><Relationship Id="rId39" Type="http://schemas.openxmlformats.org/officeDocument/2006/relationships/oleObject" Target="embeddings/oleObject12.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oleObject" Target="embeddings/oleObject22.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oleObject" Target="embeddings/oleObject16.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20.wmf"/><Relationship Id="rId45" Type="http://schemas.openxmlformats.org/officeDocument/2006/relationships/image" Target="media/image22.wmf"/><Relationship Id="rId53" Type="http://schemas.openxmlformats.org/officeDocument/2006/relationships/oleObject" Target="embeddings/oleObject21.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9.bin"/><Relationship Id="rId57"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oleObject" Target="embeddings/oleObject8.bin"/><Relationship Id="rId44" Type="http://schemas.openxmlformats.org/officeDocument/2006/relationships/oleObject" Target="embeddings/oleObject15.bin"/><Relationship Id="rId52"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image" Target="media/image26.png"/><Relationship Id="rId8" Type="http://schemas.openxmlformats.org/officeDocument/2006/relationships/footer" Target="footer1.xml"/><Relationship Id="rId51" Type="http://schemas.openxmlformats.org/officeDocument/2006/relationships/oleObject" Target="embeddings/oleObject20.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198B4-6C0C-431E-AB50-4006B139D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58</Pages>
  <Words>6337</Words>
  <Characters>36126</Characters>
  <Application>Microsoft Office Word</Application>
  <DocSecurity>0</DocSecurity>
  <Lines>301</Lines>
  <Paragraphs>84</Paragraphs>
  <ScaleCrop>false</ScaleCrop>
  <Company>南京大学</Company>
  <LinksUpToDate>false</LinksUpToDate>
  <CharactersWithSpaces>42379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84</cp:revision>
  <cp:lastPrinted>2016-05-12T06:18:00Z</cp:lastPrinted>
  <dcterms:created xsi:type="dcterms:W3CDTF">2016-05-03T07:41:00Z</dcterms:created>
  <dcterms:modified xsi:type="dcterms:W3CDTF">2016-05-23T07:30:00Z</dcterms:modified>
</cp:coreProperties>
</file>