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02EB" w:rsidRDefault="000602EB" w:rsidP="000602EB">
      <w:pPr>
        <w:pStyle w:val="1"/>
        <w:spacing w:before="0" w:after="0" w:line="360" w:lineRule="auto"/>
        <w:jc w:val="center"/>
        <w:rPr>
          <w:rFonts w:ascii="宋体" w:eastAsia="宋体" w:hAnsi="宋体"/>
          <w:sz w:val="32"/>
          <w:szCs w:val="32"/>
        </w:rPr>
      </w:pPr>
      <w:r>
        <w:rPr>
          <w:rFonts w:ascii="宋体" w:eastAsia="宋体" w:hAnsi="宋体" w:hint="eastAsia"/>
          <w:sz w:val="32"/>
          <w:szCs w:val="32"/>
        </w:rPr>
        <w:t>目录</w:t>
      </w:r>
    </w:p>
    <w:p w:rsidR="000602EB" w:rsidRPr="000602EB" w:rsidRDefault="000602EB" w:rsidP="00EF10D3">
      <w:pPr>
        <w:spacing w:line="360" w:lineRule="auto"/>
        <w:rPr>
          <w:rFonts w:ascii="宋体" w:eastAsia="宋体" w:hAnsi="宋体"/>
          <w:sz w:val="24"/>
          <w:szCs w:val="24"/>
        </w:rPr>
      </w:pPr>
    </w:p>
    <w:p w:rsidR="000602EB" w:rsidRDefault="000602EB">
      <w:pPr>
        <w:widowControl/>
        <w:jc w:val="left"/>
        <w:rPr>
          <w:rFonts w:ascii="宋体" w:eastAsia="宋体" w:hAnsi="宋体"/>
          <w:b/>
          <w:bCs/>
          <w:kern w:val="44"/>
          <w:sz w:val="32"/>
          <w:szCs w:val="32"/>
        </w:rPr>
      </w:pPr>
      <w:r>
        <w:rPr>
          <w:rFonts w:ascii="宋体" w:eastAsia="宋体" w:hAnsi="宋体"/>
          <w:sz w:val="32"/>
          <w:szCs w:val="32"/>
        </w:rPr>
        <w:br w:type="page"/>
      </w:r>
    </w:p>
    <w:p w:rsidR="008042C6" w:rsidRDefault="003A24F3" w:rsidP="000602EB">
      <w:pPr>
        <w:pStyle w:val="1"/>
        <w:spacing w:before="0" w:after="0" w:line="360" w:lineRule="auto"/>
        <w:jc w:val="center"/>
        <w:rPr>
          <w:rFonts w:ascii="宋体" w:eastAsia="宋体" w:hAnsi="宋体"/>
          <w:sz w:val="32"/>
          <w:szCs w:val="32"/>
        </w:rPr>
      </w:pPr>
      <w:r w:rsidRPr="00B262BF">
        <w:rPr>
          <w:rFonts w:ascii="宋体" w:eastAsia="宋体" w:hAnsi="宋体" w:hint="eastAsia"/>
          <w:sz w:val="32"/>
          <w:szCs w:val="32"/>
        </w:rPr>
        <w:lastRenderedPageBreak/>
        <w:t>图目录</w:t>
      </w:r>
    </w:p>
    <w:p w:rsidR="000602EB" w:rsidRPr="000602EB" w:rsidRDefault="000602EB" w:rsidP="00EF10D3">
      <w:pPr>
        <w:spacing w:line="360" w:lineRule="auto"/>
        <w:rPr>
          <w:rFonts w:ascii="宋体" w:eastAsia="宋体" w:hAnsi="宋体"/>
          <w:sz w:val="24"/>
          <w:szCs w:val="24"/>
        </w:rPr>
      </w:pPr>
    </w:p>
    <w:p w:rsidR="00F7786E" w:rsidRPr="00B262BF" w:rsidRDefault="00F7786E" w:rsidP="000602EB">
      <w:pPr>
        <w:widowControl/>
        <w:jc w:val="left"/>
        <w:rPr>
          <w:rFonts w:ascii="宋体" w:eastAsia="宋体" w:hAnsi="宋体"/>
          <w:sz w:val="32"/>
          <w:szCs w:val="32"/>
        </w:rPr>
      </w:pPr>
      <w:r>
        <w:rPr>
          <w:rFonts w:ascii="宋体" w:eastAsia="宋体" w:hAnsi="宋体"/>
          <w:sz w:val="32"/>
          <w:szCs w:val="32"/>
        </w:rPr>
        <w:br w:type="page"/>
      </w:r>
    </w:p>
    <w:p w:rsidR="003A24F3" w:rsidRDefault="003A24F3" w:rsidP="000602EB">
      <w:pPr>
        <w:pStyle w:val="1"/>
        <w:spacing w:before="0" w:after="0" w:line="360" w:lineRule="auto"/>
        <w:jc w:val="center"/>
        <w:rPr>
          <w:rFonts w:ascii="宋体" w:eastAsia="宋体" w:hAnsi="宋体"/>
          <w:sz w:val="32"/>
          <w:szCs w:val="32"/>
        </w:rPr>
      </w:pPr>
      <w:r w:rsidRPr="00B262BF">
        <w:rPr>
          <w:rFonts w:ascii="宋体" w:eastAsia="宋体" w:hAnsi="宋体" w:hint="eastAsia"/>
          <w:sz w:val="32"/>
          <w:szCs w:val="32"/>
        </w:rPr>
        <w:lastRenderedPageBreak/>
        <w:t>表目录</w:t>
      </w:r>
    </w:p>
    <w:p w:rsidR="000602EB" w:rsidRPr="000602EB" w:rsidRDefault="000602EB" w:rsidP="00EF10D3">
      <w:pPr>
        <w:spacing w:line="360" w:lineRule="auto"/>
        <w:rPr>
          <w:rFonts w:ascii="宋体" w:eastAsia="宋体" w:hAnsi="宋体"/>
          <w:sz w:val="24"/>
          <w:szCs w:val="24"/>
        </w:rPr>
      </w:pPr>
    </w:p>
    <w:p w:rsidR="000602EB" w:rsidRDefault="000602EB">
      <w:pPr>
        <w:widowControl/>
        <w:jc w:val="left"/>
        <w:rPr>
          <w:rFonts w:ascii="宋体" w:eastAsia="宋体" w:hAnsi="宋体"/>
          <w:sz w:val="32"/>
          <w:szCs w:val="32"/>
        </w:rPr>
        <w:sectPr w:rsidR="000602EB" w:rsidSect="000602EB">
          <w:footerReference w:type="default" r:id="rId8"/>
          <w:pgSz w:w="11906" w:h="16838"/>
          <w:pgMar w:top="1440" w:right="1800" w:bottom="1440" w:left="1800" w:header="851" w:footer="992" w:gutter="0"/>
          <w:pgNumType w:fmt="upperRoman" w:start="1"/>
          <w:cols w:space="425"/>
          <w:docGrid w:type="lines" w:linePitch="312"/>
        </w:sectPr>
      </w:pPr>
      <w:r>
        <w:rPr>
          <w:rFonts w:ascii="宋体" w:eastAsia="宋体" w:hAnsi="宋体"/>
          <w:sz w:val="32"/>
          <w:szCs w:val="32"/>
        </w:rPr>
        <w:br w:type="page"/>
      </w:r>
    </w:p>
    <w:p w:rsidR="003A24F3" w:rsidRPr="00B262BF" w:rsidRDefault="003A24F3" w:rsidP="00B262BF">
      <w:pPr>
        <w:pStyle w:val="1"/>
        <w:numPr>
          <w:ilvl w:val="0"/>
          <w:numId w:val="1"/>
        </w:numPr>
        <w:spacing w:before="0" w:after="0" w:line="360" w:lineRule="auto"/>
        <w:ind w:left="560" w:hangingChars="200" w:hanging="560"/>
        <w:rPr>
          <w:rFonts w:ascii="黑体" w:eastAsia="黑体" w:hAnsi="黑体"/>
          <w:b w:val="0"/>
          <w:sz w:val="28"/>
          <w:szCs w:val="28"/>
        </w:rPr>
      </w:pPr>
      <w:r w:rsidRPr="00B262BF">
        <w:rPr>
          <w:rFonts w:ascii="黑体" w:eastAsia="黑体" w:hAnsi="黑体" w:hint="eastAsia"/>
          <w:b w:val="0"/>
          <w:sz w:val="28"/>
          <w:szCs w:val="28"/>
        </w:rPr>
        <w:lastRenderedPageBreak/>
        <w:t>引言</w:t>
      </w:r>
    </w:p>
    <w:p w:rsidR="003A24F3" w:rsidRDefault="003A24F3" w:rsidP="00CB02D7">
      <w:pPr>
        <w:pStyle w:val="2"/>
        <w:numPr>
          <w:ilvl w:val="0"/>
          <w:numId w:val="26"/>
        </w:numPr>
        <w:spacing w:before="0" w:after="0" w:line="360" w:lineRule="auto"/>
        <w:ind w:left="840" w:hangingChars="300" w:hanging="840"/>
        <w:rPr>
          <w:rFonts w:ascii="黑体" w:eastAsia="黑体" w:hAnsi="黑体"/>
          <w:b w:val="0"/>
          <w:sz w:val="28"/>
          <w:szCs w:val="28"/>
        </w:rPr>
      </w:pPr>
      <w:r w:rsidRPr="00B262BF">
        <w:rPr>
          <w:rFonts w:ascii="黑体" w:eastAsia="黑体" w:hAnsi="黑体" w:hint="eastAsia"/>
          <w:b w:val="0"/>
          <w:sz w:val="28"/>
          <w:szCs w:val="28"/>
        </w:rPr>
        <w:t>项目背景</w:t>
      </w:r>
    </w:p>
    <w:p w:rsidR="00F7786E" w:rsidRDefault="009E07CF" w:rsidP="00F7786E">
      <w:pPr>
        <w:spacing w:line="360" w:lineRule="auto"/>
        <w:ind w:firstLineChars="200" w:firstLine="480"/>
        <w:rPr>
          <w:rFonts w:ascii="Times New Roman" w:eastAsia="宋体" w:hAnsi="Times New Roman"/>
          <w:sz w:val="24"/>
          <w:szCs w:val="24"/>
        </w:rPr>
      </w:pPr>
      <w:r w:rsidRPr="009E07CF">
        <w:rPr>
          <w:rFonts w:ascii="Times New Roman" w:eastAsia="宋体" w:hAnsi="Times New Roman" w:hint="eastAsia"/>
          <w:sz w:val="24"/>
          <w:szCs w:val="24"/>
        </w:rPr>
        <w:t>随着</w:t>
      </w:r>
      <w:r>
        <w:rPr>
          <w:rFonts w:ascii="Times New Roman" w:eastAsia="宋体" w:hAnsi="Times New Roman" w:hint="eastAsia"/>
          <w:sz w:val="24"/>
          <w:szCs w:val="24"/>
        </w:rPr>
        <w:t>社会与经济的全面发展，我国居民对健康生活的关注程度逐步提高。以南京市居民为例，平日参加体育锻炼的居民已对体育锻炼强身健体、消除疲劳、放松心情等功能产生了充分的认可。</w:t>
      </w:r>
      <w:r>
        <w:rPr>
          <w:rFonts w:ascii="Times New Roman" w:eastAsia="宋体" w:hAnsi="Times New Roman"/>
          <w:sz w:val="24"/>
          <w:szCs w:val="24"/>
        </w:rPr>
        <w:fldChar w:fldCharType="begin"/>
      </w:r>
      <w:r>
        <w:rPr>
          <w:rFonts w:ascii="Times New Roman" w:eastAsia="宋体" w:hAnsi="Times New Roman"/>
          <w:sz w:val="24"/>
          <w:szCs w:val="24"/>
        </w:rPr>
        <w:instrText xml:space="preserve"> </w:instrText>
      </w:r>
      <w:r>
        <w:rPr>
          <w:rFonts w:ascii="Times New Roman" w:eastAsia="宋体" w:hAnsi="Times New Roman" w:hint="eastAsia"/>
          <w:sz w:val="24"/>
          <w:szCs w:val="24"/>
        </w:rPr>
        <w:instrText>REF _Ref450172180 \r</w:instrText>
      </w:r>
      <w:r>
        <w:rPr>
          <w:rFonts w:ascii="Times New Roman" w:eastAsia="宋体" w:hAnsi="Times New Roman"/>
          <w:sz w:val="24"/>
          <w:szCs w:val="24"/>
        </w:rPr>
        <w:instrText xml:space="preserve"> </w:instrText>
      </w:r>
      <w:r>
        <w:rPr>
          <w:rFonts w:ascii="Times New Roman" w:eastAsia="宋体" w:hAnsi="Times New Roman"/>
          <w:sz w:val="24"/>
          <w:szCs w:val="24"/>
        </w:rPr>
        <w:fldChar w:fldCharType="separate"/>
      </w:r>
      <w:r>
        <w:rPr>
          <w:rFonts w:ascii="Times New Roman" w:eastAsia="宋体" w:hAnsi="Times New Roman"/>
          <w:sz w:val="24"/>
          <w:szCs w:val="24"/>
        </w:rPr>
        <w:t>[1]</w:t>
      </w:r>
      <w:r>
        <w:rPr>
          <w:rFonts w:ascii="Times New Roman" w:eastAsia="宋体" w:hAnsi="Times New Roman"/>
          <w:sz w:val="24"/>
          <w:szCs w:val="24"/>
        </w:rPr>
        <w:fldChar w:fldCharType="end"/>
      </w:r>
      <w:r>
        <w:rPr>
          <w:rFonts w:ascii="Times New Roman" w:eastAsia="宋体" w:hAnsi="Times New Roman" w:hint="eastAsia"/>
          <w:sz w:val="24"/>
          <w:szCs w:val="24"/>
        </w:rPr>
        <w:t>可以预见，今后将有越来越多的居民参与到体育锻炼中来</w:t>
      </w:r>
      <w:r w:rsidR="00B80282">
        <w:rPr>
          <w:rFonts w:ascii="Times New Roman" w:eastAsia="宋体" w:hAnsi="Times New Roman" w:hint="eastAsia"/>
          <w:sz w:val="24"/>
          <w:szCs w:val="24"/>
        </w:rPr>
        <w:t>；</w:t>
      </w:r>
      <w:r>
        <w:rPr>
          <w:rFonts w:ascii="Times New Roman" w:eastAsia="宋体" w:hAnsi="Times New Roman" w:hint="eastAsia"/>
          <w:sz w:val="24"/>
          <w:szCs w:val="24"/>
        </w:rPr>
        <w:t>同时</w:t>
      </w:r>
      <w:r w:rsidR="00B80282">
        <w:rPr>
          <w:rFonts w:ascii="Times New Roman" w:eastAsia="宋体" w:hAnsi="Times New Roman" w:hint="eastAsia"/>
          <w:sz w:val="24"/>
          <w:szCs w:val="24"/>
        </w:rPr>
        <w:t>，</w:t>
      </w:r>
      <w:r>
        <w:rPr>
          <w:rFonts w:ascii="Times New Roman" w:eastAsia="宋体" w:hAnsi="Times New Roman" w:hint="eastAsia"/>
          <w:sz w:val="24"/>
          <w:szCs w:val="24"/>
        </w:rPr>
        <w:t>不可避免地，我国</w:t>
      </w:r>
      <w:r w:rsidR="00B80282">
        <w:rPr>
          <w:rFonts w:ascii="Times New Roman" w:eastAsia="宋体" w:hAnsi="Times New Roman" w:hint="eastAsia"/>
          <w:sz w:val="24"/>
          <w:szCs w:val="24"/>
        </w:rPr>
        <w:t>也</w:t>
      </w:r>
      <w:r>
        <w:rPr>
          <w:rFonts w:ascii="Times New Roman" w:eastAsia="宋体" w:hAnsi="Times New Roman" w:hint="eastAsia"/>
          <w:sz w:val="24"/>
          <w:szCs w:val="24"/>
        </w:rPr>
        <w:t>正</w:t>
      </w:r>
      <w:r w:rsidR="00601032">
        <w:rPr>
          <w:rFonts w:ascii="Times New Roman" w:eastAsia="宋体" w:hAnsi="Times New Roman" w:hint="eastAsia"/>
          <w:sz w:val="24"/>
          <w:szCs w:val="24"/>
        </w:rPr>
        <w:t>加速步入老龄化社会。与年轻人相比，老年人拥有更加充裕的体育活动时间，但身体条件往往会稍差一些，甚至患有某些慢性病。在这些条件的共同作用下，老年人的体育锻炼更加需要确保</w:t>
      </w:r>
      <w:r w:rsidR="00B80282">
        <w:rPr>
          <w:rFonts w:ascii="Times New Roman" w:eastAsia="宋体" w:hAnsi="Times New Roman" w:hint="eastAsia"/>
          <w:sz w:val="24"/>
          <w:szCs w:val="24"/>
        </w:rPr>
        <w:t>自身的</w:t>
      </w:r>
      <w:r w:rsidR="00601032">
        <w:rPr>
          <w:rFonts w:ascii="Times New Roman" w:eastAsia="宋体" w:hAnsi="Times New Roman" w:hint="eastAsia"/>
          <w:sz w:val="24"/>
          <w:szCs w:val="24"/>
        </w:rPr>
        <w:t>安全。</w:t>
      </w:r>
    </w:p>
    <w:p w:rsidR="00601032" w:rsidRDefault="00B80282" w:rsidP="00F7786E">
      <w:pPr>
        <w:spacing w:line="360"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强身健体与人身安全并重的主张同样适用于患有慢性病或正在参加康复训练的人群。对此类人而言，身体运动机能受到或多或少的限制，但运动也是必不可少的。如今，大数据在互联网行业已经得到广泛的应用。如果能够借助物联网与可穿戴设备的潮流，采集此类人群的运动数据与身体状况，并进行大数据分析，医师将能够更加有针对性地调整运动处方或康复训练的质与量，从而提高体育锻炼对患者的作用与价值，并最终推广到运动人群的全体中来，为全民锻炼与保健提供个性化的科学指导。</w:t>
      </w:r>
    </w:p>
    <w:p w:rsidR="00B80282" w:rsidRDefault="00B80282" w:rsidP="00F7786E">
      <w:pPr>
        <w:spacing w:line="360"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基于以上条件，使用可穿戴设备收集个人的运动与健康数据是一个相对简单的方案。在众多可穿戴设备中，目前又以智能手环最为大众所接受。因此，以智能手环为最接近人的设备进行数据的采集，并以此为基础建立一个运动数据的分析平台，将会具有良好的前景。</w:t>
      </w:r>
    </w:p>
    <w:p w:rsidR="00B80282" w:rsidRPr="00B80282" w:rsidRDefault="00B80282" w:rsidP="00F7786E">
      <w:pPr>
        <w:spacing w:line="360" w:lineRule="auto"/>
        <w:ind w:firstLineChars="200" w:firstLine="480"/>
        <w:rPr>
          <w:rFonts w:ascii="Times New Roman" w:eastAsia="宋体" w:hAnsi="Times New Roman"/>
          <w:sz w:val="24"/>
          <w:szCs w:val="24"/>
        </w:rPr>
      </w:pPr>
    </w:p>
    <w:p w:rsidR="003A24F3" w:rsidRDefault="003A24F3" w:rsidP="00CB02D7">
      <w:pPr>
        <w:pStyle w:val="2"/>
        <w:numPr>
          <w:ilvl w:val="0"/>
          <w:numId w:val="26"/>
        </w:numPr>
        <w:spacing w:before="0" w:after="0" w:line="360" w:lineRule="auto"/>
        <w:ind w:left="840" w:hangingChars="300" w:hanging="840"/>
        <w:rPr>
          <w:rFonts w:ascii="黑体" w:eastAsia="黑体" w:hAnsi="黑体"/>
          <w:b w:val="0"/>
          <w:sz w:val="28"/>
          <w:szCs w:val="28"/>
        </w:rPr>
      </w:pPr>
      <w:r w:rsidRPr="00B262BF">
        <w:rPr>
          <w:rFonts w:ascii="黑体" w:eastAsia="黑体" w:hAnsi="黑体" w:hint="eastAsia"/>
          <w:b w:val="0"/>
          <w:sz w:val="28"/>
          <w:szCs w:val="28"/>
        </w:rPr>
        <w:t>国内外</w:t>
      </w:r>
      <w:r w:rsidR="00B80282">
        <w:rPr>
          <w:rFonts w:ascii="黑体" w:eastAsia="黑体" w:hAnsi="黑体" w:hint="eastAsia"/>
          <w:b w:val="0"/>
          <w:sz w:val="28"/>
          <w:szCs w:val="28"/>
        </w:rPr>
        <w:t>可穿戴设备</w:t>
      </w:r>
      <w:r w:rsidRPr="00B262BF">
        <w:rPr>
          <w:rFonts w:ascii="黑体" w:eastAsia="黑体" w:hAnsi="黑体" w:hint="eastAsia"/>
          <w:b w:val="0"/>
          <w:sz w:val="28"/>
          <w:szCs w:val="28"/>
        </w:rPr>
        <w:t>技术现状</w:t>
      </w:r>
    </w:p>
    <w:p w:rsidR="00EA75F8" w:rsidRDefault="00416DB5" w:rsidP="00F7786E">
      <w:pPr>
        <w:spacing w:line="360" w:lineRule="auto"/>
        <w:ind w:firstLineChars="200" w:firstLine="480"/>
        <w:rPr>
          <w:rFonts w:ascii="宋体" w:eastAsia="宋体" w:hAnsi="宋体"/>
          <w:sz w:val="24"/>
          <w:szCs w:val="24"/>
        </w:rPr>
      </w:pPr>
      <w:r>
        <w:rPr>
          <w:rFonts w:ascii="宋体" w:eastAsia="宋体" w:hAnsi="宋体" w:hint="eastAsia"/>
          <w:sz w:val="24"/>
          <w:szCs w:val="24"/>
        </w:rPr>
        <w:t>可穿戴设备不同于植入人体内、用于医疗用途的嵌入式设备。它植入由用户佩戴在身上或整合在服装外部，只对用户的各项指标进行获取与分析。无论是硬件方面还是软件方面，可穿戴设备都不属于生命攸关产品。换而言之，可穿戴设备没有严苛的实时性要求，偶然的数据采集超时或数据分析超时并不会对宏观分析结果的准确性产生不可接受的影响，故通常将其定位为软实时系统。</w:t>
      </w:r>
    </w:p>
    <w:p w:rsidR="00F7786E" w:rsidRDefault="00416DB5" w:rsidP="00F7786E">
      <w:pPr>
        <w:spacing w:line="360" w:lineRule="auto"/>
        <w:ind w:firstLineChars="200" w:firstLine="480"/>
        <w:rPr>
          <w:rFonts w:ascii="宋体" w:eastAsia="宋体" w:hAnsi="宋体"/>
          <w:sz w:val="24"/>
          <w:szCs w:val="24"/>
        </w:rPr>
      </w:pPr>
      <w:r>
        <w:rPr>
          <w:rFonts w:ascii="宋体" w:eastAsia="宋体" w:hAnsi="宋体" w:hint="eastAsia"/>
          <w:sz w:val="24"/>
          <w:szCs w:val="24"/>
        </w:rPr>
        <w:t>硬件方面，国内外可穿戴设备的技术研究着眼设备的轻质化与在满足充分计</w:t>
      </w:r>
      <w:r>
        <w:rPr>
          <w:rFonts w:ascii="宋体" w:eastAsia="宋体" w:hAnsi="宋体" w:hint="eastAsia"/>
          <w:sz w:val="24"/>
          <w:szCs w:val="24"/>
        </w:rPr>
        <w:lastRenderedPageBreak/>
        <w:t>算性能的前提下，提升可穿戴设备的续航能力上。</w:t>
      </w:r>
      <w:r w:rsidR="00EA75F8">
        <w:rPr>
          <w:rFonts w:ascii="宋体" w:eastAsia="宋体" w:hAnsi="宋体" w:hint="eastAsia"/>
          <w:sz w:val="24"/>
          <w:szCs w:val="24"/>
        </w:rPr>
        <w:t>以为可穿戴设备供电的电池为例，</w:t>
      </w:r>
      <w:r>
        <w:rPr>
          <w:rFonts w:ascii="宋体" w:eastAsia="宋体" w:hAnsi="宋体" w:hint="eastAsia"/>
          <w:sz w:val="24"/>
          <w:szCs w:val="24"/>
        </w:rPr>
        <w:t>材料和工艺上层出不穷的新技术</w:t>
      </w:r>
      <w:r w:rsidR="00EA75F8">
        <w:rPr>
          <w:rFonts w:ascii="宋体" w:eastAsia="宋体" w:hAnsi="宋体" w:hint="eastAsia"/>
          <w:sz w:val="24"/>
          <w:szCs w:val="24"/>
        </w:rPr>
        <w:t>使得电池的形状与体积打破了传统锂离子电池与干电池在体积和形状上的限制</w:t>
      </w:r>
      <w:r w:rsidR="00EA75F8">
        <w:rPr>
          <w:rFonts w:ascii="宋体" w:eastAsia="宋体" w:hAnsi="宋体"/>
          <w:sz w:val="24"/>
          <w:szCs w:val="24"/>
        </w:rPr>
        <w:fldChar w:fldCharType="begin"/>
      </w:r>
      <w:r w:rsidR="00EA75F8">
        <w:rPr>
          <w:rFonts w:ascii="宋体" w:eastAsia="宋体" w:hAnsi="宋体"/>
          <w:sz w:val="24"/>
          <w:szCs w:val="24"/>
        </w:rPr>
        <w:instrText xml:space="preserve"> </w:instrText>
      </w:r>
      <w:r w:rsidR="00EA75F8">
        <w:rPr>
          <w:rFonts w:ascii="宋体" w:eastAsia="宋体" w:hAnsi="宋体" w:hint="eastAsia"/>
          <w:sz w:val="24"/>
          <w:szCs w:val="24"/>
        </w:rPr>
        <w:instrText>REF _Ref450255224 \r</w:instrText>
      </w:r>
      <w:r w:rsidR="00EA75F8">
        <w:rPr>
          <w:rFonts w:ascii="宋体" w:eastAsia="宋体" w:hAnsi="宋体"/>
          <w:sz w:val="24"/>
          <w:szCs w:val="24"/>
        </w:rPr>
        <w:instrText xml:space="preserve"> </w:instrText>
      </w:r>
      <w:r w:rsidR="00EA75F8">
        <w:rPr>
          <w:rFonts w:ascii="宋体" w:eastAsia="宋体" w:hAnsi="宋体"/>
          <w:sz w:val="24"/>
          <w:szCs w:val="24"/>
        </w:rPr>
        <w:fldChar w:fldCharType="separate"/>
      </w:r>
      <w:r w:rsidR="00EA75F8">
        <w:rPr>
          <w:rFonts w:ascii="宋体" w:eastAsia="宋体" w:hAnsi="宋体"/>
          <w:sz w:val="24"/>
          <w:szCs w:val="24"/>
        </w:rPr>
        <w:t>[2]</w:t>
      </w:r>
      <w:r w:rsidR="00EA75F8">
        <w:rPr>
          <w:rFonts w:ascii="宋体" w:eastAsia="宋体" w:hAnsi="宋体"/>
          <w:sz w:val="24"/>
          <w:szCs w:val="24"/>
        </w:rPr>
        <w:fldChar w:fldCharType="end"/>
      </w:r>
      <w:r w:rsidR="00EA75F8">
        <w:rPr>
          <w:rFonts w:ascii="宋体" w:eastAsia="宋体" w:hAnsi="宋体" w:hint="eastAsia"/>
          <w:sz w:val="24"/>
          <w:szCs w:val="24"/>
        </w:rPr>
        <w:t>，并且电池的小型化丝毫没有影响电池必要的输出功率</w:t>
      </w:r>
      <w:r w:rsidR="00EA75F8">
        <w:rPr>
          <w:rFonts w:ascii="宋体" w:eastAsia="宋体" w:hAnsi="宋体"/>
          <w:sz w:val="24"/>
          <w:szCs w:val="24"/>
        </w:rPr>
        <w:fldChar w:fldCharType="begin"/>
      </w:r>
      <w:r w:rsidR="00EA75F8">
        <w:rPr>
          <w:rFonts w:ascii="宋体" w:eastAsia="宋体" w:hAnsi="宋体"/>
          <w:sz w:val="24"/>
          <w:szCs w:val="24"/>
        </w:rPr>
        <w:instrText xml:space="preserve"> </w:instrText>
      </w:r>
      <w:r w:rsidR="00EA75F8">
        <w:rPr>
          <w:rFonts w:ascii="宋体" w:eastAsia="宋体" w:hAnsi="宋体" w:hint="eastAsia"/>
          <w:sz w:val="24"/>
          <w:szCs w:val="24"/>
        </w:rPr>
        <w:instrText>REF _Ref450255355 \r</w:instrText>
      </w:r>
      <w:r w:rsidR="00EA75F8">
        <w:rPr>
          <w:rFonts w:ascii="宋体" w:eastAsia="宋体" w:hAnsi="宋体"/>
          <w:sz w:val="24"/>
          <w:szCs w:val="24"/>
        </w:rPr>
        <w:instrText xml:space="preserve"> </w:instrText>
      </w:r>
      <w:r w:rsidR="00EA75F8">
        <w:rPr>
          <w:rFonts w:ascii="宋体" w:eastAsia="宋体" w:hAnsi="宋体"/>
          <w:sz w:val="24"/>
          <w:szCs w:val="24"/>
        </w:rPr>
        <w:fldChar w:fldCharType="separate"/>
      </w:r>
      <w:r w:rsidR="00EA75F8">
        <w:rPr>
          <w:rFonts w:ascii="宋体" w:eastAsia="宋体" w:hAnsi="宋体"/>
          <w:sz w:val="24"/>
          <w:szCs w:val="24"/>
        </w:rPr>
        <w:t>[3]</w:t>
      </w:r>
      <w:r w:rsidR="00EA75F8">
        <w:rPr>
          <w:rFonts w:ascii="宋体" w:eastAsia="宋体" w:hAnsi="宋体"/>
          <w:sz w:val="24"/>
          <w:szCs w:val="24"/>
        </w:rPr>
        <w:fldChar w:fldCharType="end"/>
      </w:r>
      <w:r w:rsidR="00EA75F8">
        <w:rPr>
          <w:rFonts w:ascii="宋体" w:eastAsia="宋体" w:hAnsi="宋体" w:hint="eastAsia"/>
          <w:sz w:val="24"/>
          <w:szCs w:val="24"/>
        </w:rPr>
        <w:t>。</w:t>
      </w:r>
    </w:p>
    <w:p w:rsidR="00EA75F8" w:rsidRDefault="00EA75F8" w:rsidP="00F7786E">
      <w:pPr>
        <w:spacing w:line="360" w:lineRule="auto"/>
        <w:ind w:firstLineChars="200" w:firstLine="480"/>
        <w:rPr>
          <w:rFonts w:ascii="宋体" w:eastAsia="宋体" w:hAnsi="宋体"/>
          <w:sz w:val="24"/>
          <w:szCs w:val="24"/>
        </w:rPr>
      </w:pPr>
      <w:r>
        <w:rPr>
          <w:rFonts w:ascii="宋体" w:eastAsia="宋体" w:hAnsi="宋体" w:hint="eastAsia"/>
          <w:sz w:val="24"/>
          <w:szCs w:val="24"/>
        </w:rPr>
        <w:t>国内外在软件方面的研究重点在于提高数据分析算法的准确性和效率。以跌倒检测算法为例，有研究表明，在只使用佩戴于腰部的三轴加速度计的情况下，用户在跌倒时，会产生垂直速度以及与竖直方向夹角的特征性变化，并且各方向加速度的变化也满足一定的特征模式。</w:t>
      </w:r>
      <w:r w:rsidR="002E62E4">
        <w:rPr>
          <w:rFonts w:ascii="宋体" w:eastAsia="宋体" w:hAnsi="宋体" w:hint="eastAsia"/>
          <w:sz w:val="24"/>
          <w:szCs w:val="24"/>
        </w:rPr>
        <w:t>如果将这些条件进行适当的组合逻辑判定，对用户跌倒动作与其它状态各种活动的分辨准确度可以达到100%。</w:t>
      </w:r>
      <w:r w:rsidR="002E62E4">
        <w:rPr>
          <w:rFonts w:ascii="宋体" w:eastAsia="宋体" w:hAnsi="宋体"/>
          <w:sz w:val="24"/>
          <w:szCs w:val="24"/>
        </w:rPr>
        <w:fldChar w:fldCharType="begin"/>
      </w:r>
      <w:r w:rsidR="002E62E4">
        <w:rPr>
          <w:rFonts w:ascii="宋体" w:eastAsia="宋体" w:hAnsi="宋体"/>
          <w:sz w:val="24"/>
          <w:szCs w:val="24"/>
        </w:rPr>
        <w:instrText xml:space="preserve"> </w:instrText>
      </w:r>
      <w:r w:rsidR="002E62E4">
        <w:rPr>
          <w:rFonts w:ascii="宋体" w:eastAsia="宋体" w:hAnsi="宋体" w:hint="eastAsia"/>
          <w:sz w:val="24"/>
          <w:szCs w:val="24"/>
        </w:rPr>
        <w:instrText>REF _Ref450256181 \r</w:instrText>
      </w:r>
      <w:r w:rsidR="002E62E4">
        <w:rPr>
          <w:rFonts w:ascii="宋体" w:eastAsia="宋体" w:hAnsi="宋体"/>
          <w:sz w:val="24"/>
          <w:szCs w:val="24"/>
        </w:rPr>
        <w:instrText xml:space="preserve"> </w:instrText>
      </w:r>
      <w:r w:rsidR="002E62E4">
        <w:rPr>
          <w:rFonts w:ascii="宋体" w:eastAsia="宋体" w:hAnsi="宋体"/>
          <w:sz w:val="24"/>
          <w:szCs w:val="24"/>
        </w:rPr>
        <w:fldChar w:fldCharType="separate"/>
      </w:r>
      <w:r w:rsidR="002E62E4">
        <w:rPr>
          <w:rFonts w:ascii="宋体" w:eastAsia="宋体" w:hAnsi="宋体"/>
          <w:sz w:val="24"/>
          <w:szCs w:val="24"/>
        </w:rPr>
        <w:t>[4]</w:t>
      </w:r>
      <w:r w:rsidR="002E62E4">
        <w:rPr>
          <w:rFonts w:ascii="宋体" w:eastAsia="宋体" w:hAnsi="宋体"/>
          <w:sz w:val="24"/>
          <w:szCs w:val="24"/>
        </w:rPr>
        <w:fldChar w:fldCharType="end"/>
      </w:r>
      <w:r w:rsidR="002E62E4">
        <w:rPr>
          <w:rFonts w:ascii="宋体" w:eastAsia="宋体" w:hAnsi="宋体" w:hint="eastAsia"/>
          <w:sz w:val="24"/>
          <w:szCs w:val="24"/>
        </w:rPr>
        <w:t>再如计步算法，通过对人体运动过程中加速度变化的适当程度分析与处理，计步的精确度完全可以达到令人满意的程度，实现精确计步。</w:t>
      </w:r>
    </w:p>
    <w:p w:rsidR="002E62E4" w:rsidRDefault="002E62E4" w:rsidP="00F7786E">
      <w:pPr>
        <w:spacing w:line="360" w:lineRule="auto"/>
        <w:ind w:firstLineChars="200" w:firstLine="480"/>
        <w:rPr>
          <w:rFonts w:ascii="宋体" w:eastAsia="宋体" w:hAnsi="宋体"/>
          <w:sz w:val="24"/>
          <w:szCs w:val="24"/>
        </w:rPr>
      </w:pPr>
      <w:r>
        <w:rPr>
          <w:rFonts w:ascii="宋体" w:eastAsia="宋体" w:hAnsi="宋体" w:hint="eastAsia"/>
          <w:sz w:val="24"/>
          <w:szCs w:val="24"/>
        </w:rPr>
        <w:t>综上所述，以目前的技术水平，可穿戴设备无论在软件还是硬件上都具备充分的可行性。未来的可穿戴设备将以进一步的小型化、智能化与更强的续航能力为发展方向，存在着巨大的发展与革新空间。</w:t>
      </w:r>
    </w:p>
    <w:p w:rsidR="002E62E4" w:rsidRPr="002E62E4" w:rsidRDefault="002E62E4" w:rsidP="00F7786E">
      <w:pPr>
        <w:spacing w:line="360" w:lineRule="auto"/>
        <w:ind w:firstLineChars="200" w:firstLine="480"/>
        <w:rPr>
          <w:rFonts w:ascii="宋体" w:eastAsia="宋体" w:hAnsi="宋体" w:hint="eastAsia"/>
          <w:sz w:val="24"/>
          <w:szCs w:val="24"/>
        </w:rPr>
      </w:pPr>
    </w:p>
    <w:p w:rsidR="003A24F3" w:rsidRDefault="00B26F9A" w:rsidP="00CB02D7">
      <w:pPr>
        <w:pStyle w:val="2"/>
        <w:numPr>
          <w:ilvl w:val="0"/>
          <w:numId w:val="26"/>
        </w:numPr>
        <w:spacing w:before="0" w:after="0" w:line="360" w:lineRule="auto"/>
        <w:ind w:left="840" w:hangingChars="300" w:hanging="840"/>
        <w:rPr>
          <w:rFonts w:ascii="黑体" w:eastAsia="黑体" w:hAnsi="黑体"/>
          <w:b w:val="0"/>
          <w:sz w:val="28"/>
          <w:szCs w:val="28"/>
        </w:rPr>
      </w:pPr>
      <w:r>
        <w:rPr>
          <w:rFonts w:ascii="黑体" w:eastAsia="黑体" w:hAnsi="黑体" w:hint="eastAsia"/>
          <w:b w:val="0"/>
          <w:sz w:val="28"/>
          <w:szCs w:val="28"/>
        </w:rPr>
        <w:t>国内</w:t>
      </w:r>
      <w:r w:rsidR="003A24F3" w:rsidRPr="00B262BF">
        <w:rPr>
          <w:rFonts w:ascii="黑体" w:eastAsia="黑体" w:hAnsi="黑体" w:hint="eastAsia"/>
          <w:b w:val="0"/>
          <w:sz w:val="28"/>
          <w:szCs w:val="28"/>
        </w:rPr>
        <w:t>智能手环市场现状</w:t>
      </w:r>
    </w:p>
    <w:p w:rsidR="00F7786E" w:rsidRDefault="007F738B" w:rsidP="00F7786E">
      <w:pPr>
        <w:spacing w:line="360" w:lineRule="auto"/>
        <w:ind w:firstLineChars="200" w:firstLine="480"/>
        <w:rPr>
          <w:rFonts w:ascii="宋体" w:eastAsia="宋体" w:hAnsi="宋体"/>
          <w:sz w:val="24"/>
          <w:szCs w:val="24"/>
        </w:rPr>
      </w:pPr>
      <w:r>
        <w:rPr>
          <w:rFonts w:ascii="宋体" w:eastAsia="宋体" w:hAnsi="宋体" w:hint="eastAsia"/>
          <w:sz w:val="24"/>
          <w:szCs w:val="24"/>
        </w:rPr>
        <w:t>中国信息通信研究院发布的《可穿戴设备研究报告》显示，2015年，中国智能可穿戴设备市场规模为125.8亿元，增速高达471.8%。</w:t>
      </w:r>
      <w:r>
        <w:rPr>
          <w:rFonts w:ascii="宋体" w:eastAsia="宋体" w:hAnsi="宋体"/>
          <w:sz w:val="24"/>
          <w:szCs w:val="24"/>
        </w:rPr>
        <w:fldChar w:fldCharType="begin"/>
      </w:r>
      <w:r>
        <w:rPr>
          <w:rFonts w:ascii="宋体" w:eastAsia="宋体" w:hAnsi="宋体"/>
          <w:sz w:val="24"/>
          <w:szCs w:val="24"/>
        </w:rPr>
        <w:instrText xml:space="preserve"> </w:instrText>
      </w:r>
      <w:r>
        <w:rPr>
          <w:rFonts w:ascii="宋体" w:eastAsia="宋体" w:hAnsi="宋体" w:hint="eastAsia"/>
          <w:sz w:val="24"/>
          <w:szCs w:val="24"/>
        </w:rPr>
        <w:instrText>REF _Ref450258835 \r</w:instrText>
      </w:r>
      <w:r>
        <w:rPr>
          <w:rFonts w:ascii="宋体" w:eastAsia="宋体" w:hAnsi="宋体"/>
          <w:sz w:val="24"/>
          <w:szCs w:val="24"/>
        </w:rPr>
        <w:instrText xml:space="preserve"> </w:instrText>
      </w:r>
      <w:r>
        <w:rPr>
          <w:rFonts w:ascii="宋体" w:eastAsia="宋体" w:hAnsi="宋体"/>
          <w:sz w:val="24"/>
          <w:szCs w:val="24"/>
        </w:rPr>
        <w:fldChar w:fldCharType="separate"/>
      </w:r>
      <w:r>
        <w:rPr>
          <w:rFonts w:ascii="宋体" w:eastAsia="宋体" w:hAnsi="宋体"/>
          <w:sz w:val="24"/>
          <w:szCs w:val="24"/>
        </w:rPr>
        <w:t>[6]</w:t>
      </w:r>
      <w:r>
        <w:rPr>
          <w:rFonts w:ascii="宋体" w:eastAsia="宋体" w:hAnsi="宋体"/>
          <w:sz w:val="24"/>
          <w:szCs w:val="24"/>
        </w:rPr>
        <w:fldChar w:fldCharType="end"/>
      </w:r>
      <w:r>
        <w:rPr>
          <w:rFonts w:ascii="宋体" w:eastAsia="宋体" w:hAnsi="宋体" w:hint="eastAsia"/>
          <w:sz w:val="24"/>
          <w:szCs w:val="24"/>
        </w:rPr>
        <w:t>基于前文所述技术支撑，未来几年内，可穿戴设备的市场规模仍然能够保持相当的增速。</w:t>
      </w:r>
    </w:p>
    <w:p w:rsidR="007F738B" w:rsidRDefault="007F738B" w:rsidP="00F7786E">
      <w:pPr>
        <w:spacing w:line="360" w:lineRule="auto"/>
        <w:ind w:firstLineChars="200" w:firstLine="480"/>
        <w:rPr>
          <w:rFonts w:ascii="宋体" w:eastAsia="宋体" w:hAnsi="宋体"/>
          <w:sz w:val="24"/>
          <w:szCs w:val="24"/>
        </w:rPr>
      </w:pPr>
      <w:r>
        <w:rPr>
          <w:rFonts w:ascii="宋体" w:eastAsia="宋体" w:hAnsi="宋体" w:hint="eastAsia"/>
          <w:sz w:val="24"/>
          <w:szCs w:val="24"/>
        </w:rPr>
        <w:t>然而，可穿戴设备，尤其是智能手环，在广阔的市场前景背后潜藏着巨大的风险。2</w:t>
      </w:r>
      <w:r>
        <w:rPr>
          <w:rFonts w:ascii="宋体" w:eastAsia="宋体" w:hAnsi="宋体"/>
          <w:sz w:val="24"/>
          <w:szCs w:val="24"/>
        </w:rPr>
        <w:t>009</w:t>
      </w:r>
      <w:r>
        <w:rPr>
          <w:rFonts w:ascii="宋体" w:eastAsia="宋体" w:hAnsi="宋体" w:hint="eastAsia"/>
          <w:sz w:val="24"/>
          <w:szCs w:val="24"/>
        </w:rPr>
        <w:t>年，Fitbit问世。该产品将互联网技术与传统的计步器相结合，开启了可穿戴运动健身类设备的时代。随后两年内，NIKE+</w:t>
      </w:r>
      <w:r>
        <w:rPr>
          <w:rFonts w:ascii="宋体" w:eastAsia="宋体" w:hAnsi="宋体"/>
          <w:sz w:val="24"/>
          <w:szCs w:val="24"/>
        </w:rPr>
        <w:t>FUELBAND</w:t>
      </w:r>
      <w:r>
        <w:rPr>
          <w:rFonts w:ascii="宋体" w:eastAsia="宋体" w:hAnsi="宋体" w:hint="eastAsia"/>
          <w:sz w:val="24"/>
          <w:szCs w:val="24"/>
        </w:rPr>
        <w:t>和Jawbone up相继发布，可穿戴式运动产品的热潮迅速被掀起。各互联网行业、体育行业公司以及各家创业公司，都将目光投向这个领域，试图在这一领域挖掘更大的商机。</w:t>
      </w:r>
      <w:r>
        <w:rPr>
          <w:rFonts w:ascii="宋体" w:eastAsia="宋体" w:hAnsi="宋体"/>
          <w:sz w:val="24"/>
          <w:szCs w:val="24"/>
        </w:rPr>
        <w:fldChar w:fldCharType="begin"/>
      </w:r>
      <w:r>
        <w:rPr>
          <w:rFonts w:ascii="宋体" w:eastAsia="宋体" w:hAnsi="宋体"/>
          <w:sz w:val="24"/>
          <w:szCs w:val="24"/>
        </w:rPr>
        <w:instrText xml:space="preserve"> </w:instrText>
      </w:r>
      <w:r>
        <w:rPr>
          <w:rFonts w:ascii="宋体" w:eastAsia="宋体" w:hAnsi="宋体" w:hint="eastAsia"/>
          <w:sz w:val="24"/>
          <w:szCs w:val="24"/>
        </w:rPr>
        <w:instrText>REF _Ref450259245 \r</w:instrText>
      </w:r>
      <w:r>
        <w:rPr>
          <w:rFonts w:ascii="宋体" w:eastAsia="宋体" w:hAnsi="宋体"/>
          <w:sz w:val="24"/>
          <w:szCs w:val="24"/>
        </w:rPr>
        <w:instrText xml:space="preserve"> </w:instrText>
      </w:r>
      <w:r>
        <w:rPr>
          <w:rFonts w:ascii="宋体" w:eastAsia="宋体" w:hAnsi="宋体"/>
          <w:sz w:val="24"/>
          <w:szCs w:val="24"/>
        </w:rPr>
        <w:fldChar w:fldCharType="separate"/>
      </w:r>
      <w:r>
        <w:rPr>
          <w:rFonts w:ascii="宋体" w:eastAsia="宋体" w:hAnsi="宋体"/>
          <w:sz w:val="24"/>
          <w:szCs w:val="24"/>
        </w:rPr>
        <w:t>[7]</w:t>
      </w:r>
      <w:r>
        <w:rPr>
          <w:rFonts w:ascii="宋体" w:eastAsia="宋体" w:hAnsi="宋体"/>
          <w:sz w:val="24"/>
          <w:szCs w:val="24"/>
        </w:rPr>
        <w:fldChar w:fldCharType="end"/>
      </w:r>
      <w:r>
        <w:rPr>
          <w:rFonts w:ascii="宋体" w:eastAsia="宋体" w:hAnsi="宋体" w:hint="eastAsia"/>
          <w:sz w:val="24"/>
          <w:szCs w:val="24"/>
        </w:rPr>
        <w:t>在数年前，智能手环的售价整体较高，产品定位中高端用户。但2014年8月16日，小米手环发布时79元的搅局式定价将智能手环的目标市场群体迅速向下拓展，同时也</w:t>
      </w:r>
      <w:r w:rsidR="00167FBF">
        <w:rPr>
          <w:rFonts w:ascii="宋体" w:eastAsia="宋体" w:hAnsi="宋体" w:hint="eastAsia"/>
          <w:sz w:val="24"/>
          <w:szCs w:val="24"/>
        </w:rPr>
        <w:t>催化出</w:t>
      </w:r>
      <w:r>
        <w:rPr>
          <w:rFonts w:ascii="宋体" w:eastAsia="宋体" w:hAnsi="宋体" w:hint="eastAsia"/>
          <w:sz w:val="24"/>
          <w:szCs w:val="24"/>
        </w:rPr>
        <w:t>更多智能手环厂家</w:t>
      </w:r>
      <w:r w:rsidR="00167FBF">
        <w:rPr>
          <w:rFonts w:ascii="宋体" w:eastAsia="宋体" w:hAnsi="宋体" w:hint="eastAsia"/>
          <w:sz w:val="24"/>
          <w:szCs w:val="24"/>
        </w:rPr>
        <w:t>，</w:t>
      </w:r>
      <w:r>
        <w:rPr>
          <w:rFonts w:ascii="宋体" w:eastAsia="宋体" w:hAnsi="宋体" w:hint="eastAsia"/>
          <w:sz w:val="24"/>
          <w:szCs w:val="24"/>
        </w:rPr>
        <w:t>并发布</w:t>
      </w:r>
      <w:r w:rsidR="00167FBF">
        <w:rPr>
          <w:rFonts w:ascii="宋体" w:eastAsia="宋体" w:hAnsi="宋体" w:hint="eastAsia"/>
          <w:sz w:val="24"/>
          <w:szCs w:val="24"/>
        </w:rPr>
        <w:t>了</w:t>
      </w:r>
      <w:r>
        <w:rPr>
          <w:rFonts w:ascii="宋体" w:eastAsia="宋体" w:hAnsi="宋体" w:hint="eastAsia"/>
          <w:sz w:val="24"/>
          <w:szCs w:val="24"/>
        </w:rPr>
        <w:t>各自的手环产品。目前，市场上存在着大量不同厂家发布的不同型号的智能手环。纵观这些智能手环，</w:t>
      </w:r>
      <w:r w:rsidR="00167FBF">
        <w:rPr>
          <w:rFonts w:ascii="宋体" w:eastAsia="宋体" w:hAnsi="宋体" w:hint="eastAsia"/>
          <w:sz w:val="24"/>
          <w:szCs w:val="24"/>
        </w:rPr>
        <w:t>它们大多具有计步、睡眠监测、震动提醒等功能，但除去基础功能，</w:t>
      </w:r>
      <w:r w:rsidR="006E3211">
        <w:rPr>
          <w:rFonts w:ascii="宋体" w:eastAsia="宋体" w:hAnsi="宋体" w:hint="eastAsia"/>
          <w:sz w:val="24"/>
          <w:szCs w:val="24"/>
        </w:rPr>
        <w:t>各种</w:t>
      </w:r>
      <w:r w:rsidR="00167FBF">
        <w:rPr>
          <w:rFonts w:ascii="宋体" w:eastAsia="宋体" w:hAnsi="宋体" w:hint="eastAsia"/>
          <w:sz w:val="24"/>
          <w:szCs w:val="24"/>
        </w:rPr>
        <w:t>产品</w:t>
      </w:r>
      <w:r w:rsidR="006E3211">
        <w:rPr>
          <w:rFonts w:ascii="宋体" w:eastAsia="宋体" w:hAnsi="宋体" w:hint="eastAsia"/>
          <w:sz w:val="24"/>
          <w:szCs w:val="24"/>
        </w:rPr>
        <w:t>的特有功</w:t>
      </w:r>
      <w:r w:rsidR="006E3211">
        <w:rPr>
          <w:rFonts w:ascii="宋体" w:eastAsia="宋体" w:hAnsi="宋体" w:hint="eastAsia"/>
          <w:sz w:val="24"/>
          <w:szCs w:val="24"/>
        </w:rPr>
        <w:lastRenderedPageBreak/>
        <w:t>能基本都与其它类型的产品发生了重叠；没有更多创新性功能的手环产品，则</w:t>
      </w:r>
      <w:r w:rsidR="00167FBF">
        <w:rPr>
          <w:rFonts w:ascii="宋体" w:eastAsia="宋体" w:hAnsi="宋体" w:hint="eastAsia"/>
          <w:sz w:val="24"/>
          <w:szCs w:val="24"/>
        </w:rPr>
        <w:t>几乎只在外观上有所区别——换而言之，市面上的智能手</w:t>
      </w:r>
      <w:proofErr w:type="gramStart"/>
      <w:r w:rsidR="00167FBF">
        <w:rPr>
          <w:rFonts w:ascii="宋体" w:eastAsia="宋体" w:hAnsi="宋体" w:hint="eastAsia"/>
          <w:sz w:val="24"/>
          <w:szCs w:val="24"/>
        </w:rPr>
        <w:t>环产品</w:t>
      </w:r>
      <w:proofErr w:type="gramEnd"/>
      <w:r w:rsidR="00167FBF">
        <w:rPr>
          <w:rFonts w:ascii="宋体" w:eastAsia="宋体" w:hAnsi="宋体" w:hint="eastAsia"/>
          <w:sz w:val="24"/>
          <w:szCs w:val="24"/>
        </w:rPr>
        <w:t>同质化现象相当严重。</w:t>
      </w:r>
    </w:p>
    <w:p w:rsidR="00167FBF" w:rsidRDefault="00167FBF" w:rsidP="00F7786E">
      <w:pPr>
        <w:spacing w:line="360" w:lineRule="auto"/>
        <w:ind w:firstLineChars="200" w:firstLine="480"/>
        <w:rPr>
          <w:rFonts w:ascii="宋体" w:eastAsia="宋体" w:hAnsi="宋体"/>
          <w:sz w:val="24"/>
          <w:szCs w:val="24"/>
        </w:rPr>
      </w:pPr>
      <w:r>
        <w:rPr>
          <w:rFonts w:ascii="宋体" w:eastAsia="宋体" w:hAnsi="宋体" w:hint="eastAsia"/>
          <w:sz w:val="24"/>
          <w:szCs w:val="24"/>
        </w:rPr>
        <w:t>我国市场上现存的智能手</w:t>
      </w:r>
      <w:proofErr w:type="gramStart"/>
      <w:r>
        <w:rPr>
          <w:rFonts w:ascii="宋体" w:eastAsia="宋体" w:hAnsi="宋体" w:hint="eastAsia"/>
          <w:sz w:val="24"/>
          <w:szCs w:val="24"/>
        </w:rPr>
        <w:t>环产品</w:t>
      </w:r>
      <w:proofErr w:type="gramEnd"/>
      <w:r>
        <w:rPr>
          <w:rFonts w:ascii="宋体" w:eastAsia="宋体" w:hAnsi="宋体" w:hint="eastAsia"/>
          <w:sz w:val="24"/>
          <w:szCs w:val="24"/>
        </w:rPr>
        <w:t>还存在着夸大宣传的问题。基于（一）所述的原因，各智能手环的广告宣传都大打“健康”牌，从而吸引更多潜在客户。但事实上，通过包括手环在内的智能可穿戴设备，用户只能获取数据，而不能直接获取健康。智能手环受体积、成本等多方面因素的限制，能够提供的数据极其有限。基于有限数据进行分析而得到的监测指标，其科学性与准确性本身就值得质疑；另一方面，随着智能设备规模的爆炸式增长，与其依靠单个设备通过预置的各项指标与阈值进行离线的健康监测，不如依托云平台和大数据背景，将智</w:t>
      </w:r>
      <w:r w:rsidR="006E3211">
        <w:rPr>
          <w:rFonts w:ascii="宋体" w:eastAsia="宋体" w:hAnsi="宋体" w:hint="eastAsia"/>
          <w:sz w:val="24"/>
          <w:szCs w:val="24"/>
        </w:rPr>
        <w:t>能手环作为健康监测设备来单纯地采集数据，由专业的健康管理工作者</w:t>
      </w:r>
      <w:r>
        <w:rPr>
          <w:rFonts w:ascii="宋体" w:eastAsia="宋体" w:hAnsi="宋体" w:hint="eastAsia"/>
          <w:sz w:val="24"/>
          <w:szCs w:val="24"/>
        </w:rPr>
        <w:t>在专业理论的指导下妥善利用这些海量数据，使其正确、合理地转化为健康管理的具体建议。</w:t>
      </w:r>
      <w:r w:rsidR="006E3211">
        <w:rPr>
          <w:rFonts w:ascii="宋体" w:eastAsia="宋体" w:hAnsi="宋体" w:hint="eastAsia"/>
          <w:sz w:val="24"/>
          <w:szCs w:val="24"/>
        </w:rPr>
        <w:t>因此，除了核心技术上的突破，更需要尽快构建完整的生态系统，满足消费者的切实需求。</w:t>
      </w:r>
      <w:r w:rsidR="006E3211">
        <w:rPr>
          <w:rFonts w:ascii="宋体" w:eastAsia="宋体" w:hAnsi="宋体"/>
          <w:sz w:val="24"/>
          <w:szCs w:val="24"/>
        </w:rPr>
        <w:fldChar w:fldCharType="begin"/>
      </w:r>
      <w:r w:rsidR="006E3211">
        <w:rPr>
          <w:rFonts w:ascii="宋体" w:eastAsia="宋体" w:hAnsi="宋体"/>
          <w:sz w:val="24"/>
          <w:szCs w:val="24"/>
        </w:rPr>
        <w:instrText xml:space="preserve"> </w:instrText>
      </w:r>
      <w:r w:rsidR="006E3211">
        <w:rPr>
          <w:rFonts w:ascii="宋体" w:eastAsia="宋体" w:hAnsi="宋体" w:hint="eastAsia"/>
          <w:sz w:val="24"/>
          <w:szCs w:val="24"/>
        </w:rPr>
        <w:instrText>REF _Ref450261725 \r</w:instrText>
      </w:r>
      <w:r w:rsidR="006E3211">
        <w:rPr>
          <w:rFonts w:ascii="宋体" w:eastAsia="宋体" w:hAnsi="宋体"/>
          <w:sz w:val="24"/>
          <w:szCs w:val="24"/>
        </w:rPr>
        <w:instrText xml:space="preserve"> </w:instrText>
      </w:r>
      <w:r w:rsidR="006E3211">
        <w:rPr>
          <w:rFonts w:ascii="宋体" w:eastAsia="宋体" w:hAnsi="宋体"/>
          <w:sz w:val="24"/>
          <w:szCs w:val="24"/>
        </w:rPr>
        <w:fldChar w:fldCharType="separate"/>
      </w:r>
      <w:r w:rsidR="006E3211">
        <w:rPr>
          <w:rFonts w:ascii="宋体" w:eastAsia="宋体" w:hAnsi="宋体"/>
          <w:sz w:val="24"/>
          <w:szCs w:val="24"/>
        </w:rPr>
        <w:t>[8]</w:t>
      </w:r>
      <w:r w:rsidR="006E3211">
        <w:rPr>
          <w:rFonts w:ascii="宋体" w:eastAsia="宋体" w:hAnsi="宋体"/>
          <w:sz w:val="24"/>
          <w:szCs w:val="24"/>
        </w:rPr>
        <w:fldChar w:fldCharType="end"/>
      </w:r>
      <w:r w:rsidR="006E3211">
        <w:rPr>
          <w:rFonts w:ascii="宋体" w:eastAsia="宋体" w:hAnsi="宋体" w:hint="eastAsia"/>
          <w:sz w:val="24"/>
          <w:szCs w:val="24"/>
        </w:rPr>
        <w:t>因此，构建一个运动数据分析平台是十分必要并迫切的。</w:t>
      </w:r>
    </w:p>
    <w:p w:rsidR="006E3211" w:rsidRPr="006E3211" w:rsidRDefault="006E3211" w:rsidP="00F7786E">
      <w:pPr>
        <w:spacing w:line="360" w:lineRule="auto"/>
        <w:ind w:firstLineChars="200" w:firstLine="480"/>
        <w:rPr>
          <w:rFonts w:ascii="宋体" w:eastAsia="宋体" w:hAnsi="宋体" w:hint="eastAsia"/>
          <w:sz w:val="24"/>
          <w:szCs w:val="24"/>
        </w:rPr>
      </w:pPr>
    </w:p>
    <w:p w:rsidR="003A24F3" w:rsidRDefault="003A24F3" w:rsidP="00CB02D7">
      <w:pPr>
        <w:pStyle w:val="2"/>
        <w:numPr>
          <w:ilvl w:val="0"/>
          <w:numId w:val="26"/>
        </w:numPr>
        <w:spacing w:before="0" w:after="0" w:line="360" w:lineRule="auto"/>
        <w:ind w:left="840" w:hangingChars="300" w:hanging="840"/>
        <w:rPr>
          <w:rFonts w:ascii="黑体" w:eastAsia="黑体" w:hAnsi="黑体"/>
          <w:b w:val="0"/>
          <w:sz w:val="28"/>
          <w:szCs w:val="28"/>
        </w:rPr>
      </w:pPr>
      <w:r w:rsidRPr="00B262BF">
        <w:rPr>
          <w:rFonts w:ascii="黑体" w:eastAsia="黑体" w:hAnsi="黑体" w:hint="eastAsia"/>
          <w:b w:val="0"/>
          <w:sz w:val="28"/>
          <w:szCs w:val="28"/>
        </w:rPr>
        <w:t>设计的主要工作与组织结构</w:t>
      </w:r>
    </w:p>
    <w:p w:rsidR="00F7786E" w:rsidRDefault="006E3211" w:rsidP="00F7786E">
      <w:pPr>
        <w:spacing w:line="360" w:lineRule="auto"/>
        <w:ind w:firstLineChars="200" w:firstLine="480"/>
        <w:rPr>
          <w:rFonts w:ascii="宋体" w:eastAsia="宋体" w:hAnsi="宋体"/>
          <w:sz w:val="24"/>
          <w:szCs w:val="24"/>
        </w:rPr>
      </w:pPr>
      <w:r>
        <w:rPr>
          <w:rFonts w:ascii="宋体" w:eastAsia="宋体" w:hAnsi="宋体" w:hint="eastAsia"/>
          <w:sz w:val="24"/>
          <w:szCs w:val="24"/>
        </w:rPr>
        <w:t>本文主要介绍了运动分析平台中，作为用户终端之一的智能手环这一嵌入式产品的开发原型的设计与实现。这里将从硬件与软件两个方面分别介绍产品设计中的各项重大决策及其原因。</w:t>
      </w:r>
    </w:p>
    <w:p w:rsidR="006E3211" w:rsidRDefault="006E3211" w:rsidP="00F7786E">
      <w:pPr>
        <w:spacing w:line="360" w:lineRule="auto"/>
        <w:ind w:firstLineChars="200" w:firstLine="480"/>
        <w:rPr>
          <w:rFonts w:ascii="宋体" w:eastAsia="宋体" w:hAnsi="宋体"/>
          <w:sz w:val="24"/>
          <w:szCs w:val="24"/>
        </w:rPr>
      </w:pPr>
      <w:r>
        <w:rPr>
          <w:rFonts w:ascii="宋体" w:eastAsia="宋体" w:hAnsi="宋体" w:hint="eastAsia"/>
          <w:sz w:val="24"/>
          <w:szCs w:val="24"/>
        </w:rPr>
        <w:t>第一章：引言部分，主要介绍了项目背景和当前可穿戴设备，特别是智能手环的技术与市场现状，并描述了本文的主要工作。</w:t>
      </w:r>
    </w:p>
    <w:p w:rsidR="006E3211" w:rsidRDefault="006E3211" w:rsidP="00F7786E">
      <w:pPr>
        <w:spacing w:line="360" w:lineRule="auto"/>
        <w:ind w:firstLineChars="200" w:firstLine="480"/>
        <w:rPr>
          <w:rFonts w:ascii="宋体" w:eastAsia="宋体" w:hAnsi="宋体"/>
          <w:sz w:val="24"/>
          <w:szCs w:val="24"/>
        </w:rPr>
      </w:pPr>
      <w:r>
        <w:rPr>
          <w:rFonts w:ascii="宋体" w:eastAsia="宋体" w:hAnsi="宋体" w:hint="eastAsia"/>
          <w:sz w:val="24"/>
          <w:szCs w:val="24"/>
        </w:rPr>
        <w:t>第二章：技术简介部分，主要介绍了运动类智能产品中的重要概念，以及本设计基于的原型平台的各项技术与性能指标。</w:t>
      </w:r>
    </w:p>
    <w:p w:rsidR="006E3211" w:rsidRDefault="006E3211" w:rsidP="00F7786E">
      <w:pPr>
        <w:spacing w:line="360" w:lineRule="auto"/>
        <w:ind w:firstLineChars="200" w:firstLine="480"/>
        <w:rPr>
          <w:rFonts w:ascii="宋体" w:eastAsia="宋体" w:hAnsi="宋体"/>
          <w:sz w:val="24"/>
          <w:szCs w:val="24"/>
        </w:rPr>
      </w:pPr>
      <w:r>
        <w:rPr>
          <w:rFonts w:ascii="宋体" w:eastAsia="宋体" w:hAnsi="宋体" w:hint="eastAsia"/>
          <w:sz w:val="24"/>
          <w:szCs w:val="24"/>
        </w:rPr>
        <w:t>第三章：系统需求分析与概要设计部分，简单地介绍了整个系统需要实现的功能性需求以及必须满足的非功能性需求，并有选择性地详细描述了手环原型这一子系统的概要设计结果。</w:t>
      </w:r>
    </w:p>
    <w:p w:rsidR="006E3211" w:rsidRDefault="006E3211" w:rsidP="00F7786E">
      <w:pPr>
        <w:spacing w:line="360" w:lineRule="auto"/>
        <w:ind w:firstLineChars="200" w:firstLine="480"/>
        <w:rPr>
          <w:rFonts w:ascii="宋体" w:eastAsia="宋体" w:hAnsi="宋体"/>
          <w:sz w:val="24"/>
          <w:szCs w:val="24"/>
        </w:rPr>
      </w:pPr>
      <w:r>
        <w:rPr>
          <w:rFonts w:ascii="宋体" w:eastAsia="宋体" w:hAnsi="宋体" w:hint="eastAsia"/>
          <w:sz w:val="24"/>
          <w:szCs w:val="24"/>
        </w:rPr>
        <w:t>第四章：硬件选型部分，主要介绍了选择原型平台时的各项考虑因素、</w:t>
      </w:r>
      <w:proofErr w:type="gramStart"/>
      <w:r>
        <w:rPr>
          <w:rFonts w:ascii="宋体" w:eastAsia="宋体" w:hAnsi="宋体" w:hint="eastAsia"/>
          <w:sz w:val="24"/>
          <w:szCs w:val="24"/>
        </w:rPr>
        <w:t>各待选方案</w:t>
      </w:r>
      <w:proofErr w:type="gramEnd"/>
      <w:r>
        <w:rPr>
          <w:rFonts w:ascii="宋体" w:eastAsia="宋体" w:hAnsi="宋体" w:hint="eastAsia"/>
          <w:sz w:val="24"/>
          <w:szCs w:val="24"/>
        </w:rPr>
        <w:t>的对比以及最终的选择结果。</w:t>
      </w:r>
    </w:p>
    <w:p w:rsidR="006E3211" w:rsidRDefault="006E3211" w:rsidP="00F7786E">
      <w:pPr>
        <w:spacing w:line="360" w:lineRule="auto"/>
        <w:ind w:firstLineChars="200" w:firstLine="480"/>
        <w:rPr>
          <w:rFonts w:ascii="宋体" w:eastAsia="宋体" w:hAnsi="宋体"/>
          <w:sz w:val="24"/>
          <w:szCs w:val="24"/>
        </w:rPr>
      </w:pPr>
      <w:r>
        <w:rPr>
          <w:rFonts w:ascii="宋体" w:eastAsia="宋体" w:hAnsi="宋体" w:hint="eastAsia"/>
          <w:sz w:val="24"/>
          <w:szCs w:val="24"/>
        </w:rPr>
        <w:t>第五章：详细设计与实现部分，主要介绍了手环原型子系统的详细设计结果</w:t>
      </w:r>
      <w:r>
        <w:rPr>
          <w:rFonts w:ascii="宋体" w:eastAsia="宋体" w:hAnsi="宋体" w:hint="eastAsia"/>
          <w:sz w:val="24"/>
          <w:szCs w:val="24"/>
        </w:rPr>
        <w:lastRenderedPageBreak/>
        <w:t>与其内部嵌入式软件关键机制的细节实现。其中，数据分析的各项算法不是本文的主要内容，届时将不会详细展开详述。</w:t>
      </w:r>
    </w:p>
    <w:p w:rsidR="006E3211" w:rsidRDefault="006E3211" w:rsidP="006E3211">
      <w:pPr>
        <w:spacing w:line="360" w:lineRule="auto"/>
        <w:ind w:firstLineChars="200" w:firstLine="480"/>
        <w:rPr>
          <w:rFonts w:ascii="宋体" w:eastAsia="宋体" w:hAnsi="宋体"/>
          <w:sz w:val="24"/>
          <w:szCs w:val="24"/>
        </w:rPr>
      </w:pPr>
      <w:r>
        <w:rPr>
          <w:rFonts w:ascii="宋体" w:eastAsia="宋体" w:hAnsi="宋体" w:hint="eastAsia"/>
          <w:sz w:val="24"/>
          <w:szCs w:val="24"/>
        </w:rPr>
        <w:t>第六章：总结与展望部分，主要介绍了此次设计的产品原型在未来商业化道路上的演化方向，并对现有设计中遗留的问题进行了解释说明，有望成为今后重构的参考与指南。</w:t>
      </w:r>
    </w:p>
    <w:p w:rsidR="006E3211" w:rsidRPr="006E3211" w:rsidRDefault="006E3211" w:rsidP="006E3211">
      <w:pPr>
        <w:rPr>
          <w:rFonts w:hint="eastAsia"/>
        </w:rPr>
      </w:pPr>
      <w:r>
        <w:br w:type="page"/>
      </w:r>
    </w:p>
    <w:p w:rsidR="003A24F3" w:rsidRPr="00B262BF" w:rsidRDefault="003A24F3" w:rsidP="00B262BF">
      <w:pPr>
        <w:pStyle w:val="1"/>
        <w:numPr>
          <w:ilvl w:val="0"/>
          <w:numId w:val="1"/>
        </w:numPr>
        <w:spacing w:before="0" w:after="0" w:line="360" w:lineRule="auto"/>
        <w:ind w:left="560" w:hangingChars="200" w:hanging="560"/>
        <w:rPr>
          <w:rFonts w:ascii="黑体" w:eastAsia="黑体" w:hAnsi="黑体"/>
          <w:b w:val="0"/>
          <w:sz w:val="28"/>
          <w:szCs w:val="28"/>
        </w:rPr>
      </w:pPr>
      <w:r w:rsidRPr="00B262BF">
        <w:rPr>
          <w:rFonts w:ascii="黑体" w:eastAsia="黑体" w:hAnsi="黑体" w:hint="eastAsia"/>
          <w:b w:val="0"/>
          <w:sz w:val="28"/>
          <w:szCs w:val="28"/>
        </w:rPr>
        <w:lastRenderedPageBreak/>
        <w:t>技术简介及原型平台</w:t>
      </w:r>
    </w:p>
    <w:p w:rsidR="003A24F3" w:rsidRDefault="003A24F3" w:rsidP="00CB02D7">
      <w:pPr>
        <w:pStyle w:val="2"/>
        <w:numPr>
          <w:ilvl w:val="0"/>
          <w:numId w:val="27"/>
        </w:numPr>
        <w:spacing w:before="0" w:after="0" w:line="360" w:lineRule="auto"/>
        <w:rPr>
          <w:rFonts w:ascii="黑体" w:eastAsia="黑体" w:hAnsi="黑体"/>
          <w:b w:val="0"/>
          <w:sz w:val="28"/>
          <w:szCs w:val="28"/>
        </w:rPr>
      </w:pPr>
      <w:r w:rsidRPr="00B262BF">
        <w:rPr>
          <w:rFonts w:ascii="黑体" w:eastAsia="黑体" w:hAnsi="黑体" w:hint="eastAsia"/>
          <w:b w:val="0"/>
          <w:sz w:val="28"/>
          <w:szCs w:val="28"/>
        </w:rPr>
        <w:t>MEMS技术</w:t>
      </w:r>
    </w:p>
    <w:p w:rsidR="00F7786E" w:rsidRDefault="00F7786E" w:rsidP="00F7786E">
      <w:pPr>
        <w:spacing w:line="360" w:lineRule="auto"/>
        <w:ind w:firstLineChars="200" w:firstLine="480"/>
        <w:rPr>
          <w:rFonts w:ascii="宋体" w:eastAsia="宋体" w:hAnsi="宋体"/>
          <w:sz w:val="24"/>
          <w:szCs w:val="24"/>
        </w:rPr>
      </w:pPr>
    </w:p>
    <w:p w:rsidR="00522D38" w:rsidRDefault="00522D38" w:rsidP="00522D38">
      <w:pPr>
        <w:pStyle w:val="2"/>
        <w:numPr>
          <w:ilvl w:val="0"/>
          <w:numId w:val="27"/>
        </w:numPr>
        <w:spacing w:before="0" w:after="0" w:line="360" w:lineRule="auto"/>
        <w:ind w:left="840" w:hangingChars="300" w:hanging="840"/>
        <w:rPr>
          <w:rFonts w:ascii="黑体" w:eastAsia="黑体" w:hAnsi="黑体"/>
          <w:b w:val="0"/>
          <w:sz w:val="28"/>
          <w:szCs w:val="28"/>
        </w:rPr>
      </w:pPr>
      <w:r w:rsidRPr="00B262BF">
        <w:rPr>
          <w:rFonts w:ascii="黑体" w:eastAsia="黑体" w:hAnsi="黑体" w:hint="eastAsia"/>
          <w:b w:val="0"/>
          <w:sz w:val="28"/>
          <w:szCs w:val="28"/>
        </w:rPr>
        <w:t>LinkIt RTOS</w:t>
      </w:r>
    </w:p>
    <w:p w:rsidR="00522D38" w:rsidRPr="00F7786E" w:rsidRDefault="00522D38" w:rsidP="00F7786E">
      <w:pPr>
        <w:spacing w:line="360" w:lineRule="auto"/>
        <w:ind w:firstLineChars="200" w:firstLine="480"/>
        <w:rPr>
          <w:rFonts w:ascii="宋体" w:eastAsia="宋体" w:hAnsi="宋体"/>
          <w:sz w:val="24"/>
          <w:szCs w:val="24"/>
        </w:rPr>
      </w:pPr>
    </w:p>
    <w:p w:rsidR="003A24F3" w:rsidRPr="00B262BF" w:rsidRDefault="003A24F3" w:rsidP="00CB02D7">
      <w:pPr>
        <w:pStyle w:val="2"/>
        <w:numPr>
          <w:ilvl w:val="0"/>
          <w:numId w:val="27"/>
        </w:numPr>
        <w:spacing w:before="0" w:after="0" w:line="360" w:lineRule="auto"/>
        <w:ind w:left="840" w:hangingChars="300" w:hanging="840"/>
        <w:rPr>
          <w:rFonts w:ascii="黑体" w:eastAsia="黑体" w:hAnsi="黑体"/>
          <w:b w:val="0"/>
          <w:sz w:val="28"/>
          <w:szCs w:val="28"/>
        </w:rPr>
      </w:pPr>
      <w:r w:rsidRPr="00B262BF">
        <w:rPr>
          <w:rFonts w:ascii="黑体" w:eastAsia="黑体" w:hAnsi="黑体" w:hint="eastAsia"/>
          <w:b w:val="0"/>
          <w:sz w:val="28"/>
          <w:szCs w:val="28"/>
        </w:rPr>
        <w:t>LinkIt ONE</w:t>
      </w:r>
    </w:p>
    <w:p w:rsidR="003A24F3" w:rsidRDefault="003A24F3" w:rsidP="00CB02D7">
      <w:pPr>
        <w:pStyle w:val="3"/>
        <w:numPr>
          <w:ilvl w:val="0"/>
          <w:numId w:val="13"/>
        </w:numPr>
        <w:spacing w:before="0" w:after="0" w:line="360" w:lineRule="auto"/>
        <w:ind w:leftChars="200" w:left="420"/>
        <w:rPr>
          <w:rFonts w:ascii="黑体" w:eastAsia="黑体" w:hAnsi="黑体"/>
          <w:b w:val="0"/>
          <w:sz w:val="28"/>
          <w:szCs w:val="28"/>
        </w:rPr>
      </w:pPr>
      <w:r w:rsidRPr="00B262BF">
        <w:rPr>
          <w:rFonts w:ascii="黑体" w:eastAsia="黑体" w:hAnsi="黑体" w:hint="eastAsia"/>
          <w:b w:val="0"/>
          <w:sz w:val="28"/>
          <w:szCs w:val="28"/>
        </w:rPr>
        <w:t>Arduino</w:t>
      </w:r>
    </w:p>
    <w:p w:rsidR="00F7786E" w:rsidRPr="00F7786E" w:rsidRDefault="00F7786E" w:rsidP="00F7786E">
      <w:pPr>
        <w:spacing w:line="360" w:lineRule="auto"/>
        <w:ind w:firstLineChars="200" w:firstLine="480"/>
        <w:rPr>
          <w:rFonts w:ascii="宋体" w:eastAsia="宋体" w:hAnsi="宋体"/>
          <w:sz w:val="24"/>
          <w:szCs w:val="24"/>
        </w:rPr>
      </w:pPr>
    </w:p>
    <w:p w:rsidR="003A24F3" w:rsidRDefault="003A24F3" w:rsidP="00CB02D7">
      <w:pPr>
        <w:pStyle w:val="3"/>
        <w:numPr>
          <w:ilvl w:val="0"/>
          <w:numId w:val="13"/>
        </w:numPr>
        <w:spacing w:before="0" w:after="0" w:line="360" w:lineRule="auto"/>
        <w:ind w:leftChars="200" w:left="420"/>
        <w:rPr>
          <w:rFonts w:ascii="黑体" w:eastAsia="黑体" w:hAnsi="黑体"/>
          <w:b w:val="0"/>
          <w:sz w:val="28"/>
          <w:szCs w:val="28"/>
        </w:rPr>
      </w:pPr>
      <w:r w:rsidRPr="00B262BF">
        <w:rPr>
          <w:rFonts w:ascii="黑体" w:eastAsia="黑体" w:hAnsi="黑体"/>
          <w:b w:val="0"/>
          <w:sz w:val="28"/>
          <w:szCs w:val="28"/>
        </w:rPr>
        <w:t>Link</w:t>
      </w:r>
      <w:r w:rsidR="00167FBF">
        <w:rPr>
          <w:rFonts w:ascii="黑体" w:eastAsia="黑体" w:hAnsi="黑体"/>
          <w:b w:val="0"/>
          <w:sz w:val="28"/>
          <w:szCs w:val="28"/>
        </w:rPr>
        <w:t>I</w:t>
      </w:r>
      <w:r w:rsidRPr="00B262BF">
        <w:rPr>
          <w:rFonts w:ascii="黑体" w:eastAsia="黑体" w:hAnsi="黑体"/>
          <w:b w:val="0"/>
          <w:sz w:val="28"/>
          <w:szCs w:val="28"/>
        </w:rPr>
        <w:t>t ONE</w:t>
      </w:r>
      <w:r w:rsidRPr="00B262BF">
        <w:rPr>
          <w:rFonts w:ascii="黑体" w:eastAsia="黑体" w:hAnsi="黑体" w:hint="eastAsia"/>
          <w:b w:val="0"/>
          <w:sz w:val="28"/>
          <w:szCs w:val="28"/>
        </w:rPr>
        <w:t>在Arduino基础上的革新</w:t>
      </w:r>
    </w:p>
    <w:p w:rsidR="00F7786E" w:rsidRPr="00F7786E" w:rsidRDefault="00F7786E" w:rsidP="00F7786E">
      <w:pPr>
        <w:spacing w:line="360" w:lineRule="auto"/>
        <w:ind w:firstLineChars="200" w:firstLine="480"/>
        <w:rPr>
          <w:rFonts w:ascii="宋体" w:eastAsia="宋体" w:hAnsi="宋体"/>
          <w:sz w:val="24"/>
          <w:szCs w:val="24"/>
        </w:rPr>
      </w:pPr>
    </w:p>
    <w:p w:rsidR="003A24F3" w:rsidRDefault="003A24F3" w:rsidP="00CB02D7">
      <w:pPr>
        <w:pStyle w:val="2"/>
        <w:numPr>
          <w:ilvl w:val="0"/>
          <w:numId w:val="27"/>
        </w:numPr>
        <w:spacing w:before="0" w:after="0" w:line="360" w:lineRule="auto"/>
        <w:ind w:left="840" w:hangingChars="300" w:hanging="840"/>
        <w:rPr>
          <w:rFonts w:ascii="黑体" w:eastAsia="黑体" w:hAnsi="黑体"/>
          <w:b w:val="0"/>
          <w:sz w:val="28"/>
          <w:szCs w:val="28"/>
        </w:rPr>
      </w:pPr>
      <w:r w:rsidRPr="00B262BF">
        <w:rPr>
          <w:rFonts w:ascii="黑体" w:eastAsia="黑体" w:hAnsi="黑体" w:hint="eastAsia"/>
          <w:b w:val="0"/>
          <w:sz w:val="28"/>
          <w:szCs w:val="28"/>
        </w:rPr>
        <w:t>本章小结</w:t>
      </w:r>
    </w:p>
    <w:p w:rsidR="00F7786E" w:rsidRPr="00F7786E" w:rsidRDefault="00F7786E" w:rsidP="00F7786E">
      <w:pPr>
        <w:spacing w:line="360" w:lineRule="auto"/>
        <w:ind w:firstLineChars="200" w:firstLine="480"/>
        <w:rPr>
          <w:rFonts w:ascii="宋体" w:eastAsia="宋体" w:hAnsi="宋体"/>
          <w:sz w:val="24"/>
          <w:szCs w:val="24"/>
        </w:rPr>
      </w:pPr>
    </w:p>
    <w:p w:rsidR="003A24F3" w:rsidRPr="00B262BF" w:rsidRDefault="004F57A3" w:rsidP="00B262BF">
      <w:pPr>
        <w:pStyle w:val="1"/>
        <w:numPr>
          <w:ilvl w:val="0"/>
          <w:numId w:val="1"/>
        </w:numPr>
        <w:spacing w:before="0" w:after="0" w:line="360" w:lineRule="auto"/>
        <w:ind w:left="560" w:hangingChars="200" w:hanging="560"/>
        <w:rPr>
          <w:rFonts w:ascii="黑体" w:eastAsia="黑体" w:hAnsi="黑体"/>
          <w:b w:val="0"/>
          <w:sz w:val="28"/>
          <w:szCs w:val="28"/>
        </w:rPr>
      </w:pPr>
      <w:r>
        <w:rPr>
          <w:rFonts w:ascii="黑体" w:eastAsia="黑体" w:hAnsi="黑体" w:hint="eastAsia"/>
          <w:b w:val="0"/>
          <w:sz w:val="28"/>
          <w:szCs w:val="28"/>
        </w:rPr>
        <w:t>运动数据采集与分析平台</w:t>
      </w:r>
      <w:r w:rsidR="003A24F3" w:rsidRPr="00B262BF">
        <w:rPr>
          <w:rFonts w:ascii="黑体" w:eastAsia="黑体" w:hAnsi="黑体" w:hint="eastAsia"/>
          <w:b w:val="0"/>
          <w:sz w:val="28"/>
          <w:szCs w:val="28"/>
        </w:rPr>
        <w:t>需求分析与概要设计</w:t>
      </w:r>
    </w:p>
    <w:p w:rsidR="003A24F3" w:rsidRDefault="004F57A3" w:rsidP="00CB02D7">
      <w:pPr>
        <w:pStyle w:val="2"/>
        <w:numPr>
          <w:ilvl w:val="0"/>
          <w:numId w:val="28"/>
        </w:numPr>
        <w:spacing w:before="0" w:after="0" w:line="360" w:lineRule="auto"/>
        <w:rPr>
          <w:rFonts w:ascii="黑体" w:eastAsia="黑体" w:hAnsi="黑体"/>
          <w:b w:val="0"/>
          <w:sz w:val="28"/>
          <w:szCs w:val="28"/>
        </w:rPr>
      </w:pPr>
      <w:r>
        <w:rPr>
          <w:rFonts w:ascii="黑体" w:eastAsia="黑体" w:hAnsi="黑体" w:hint="eastAsia"/>
          <w:b w:val="0"/>
          <w:sz w:val="28"/>
          <w:szCs w:val="28"/>
        </w:rPr>
        <w:t>运动数据采集与分析平台</w:t>
      </w:r>
      <w:r w:rsidR="003A24F3" w:rsidRPr="00B262BF">
        <w:rPr>
          <w:rFonts w:ascii="黑体" w:eastAsia="黑体" w:hAnsi="黑体" w:hint="eastAsia"/>
          <w:b w:val="0"/>
          <w:sz w:val="28"/>
          <w:szCs w:val="28"/>
        </w:rPr>
        <w:t>整体概述</w:t>
      </w:r>
    </w:p>
    <w:p w:rsidR="00F7786E" w:rsidRPr="00F7786E" w:rsidRDefault="00F7786E" w:rsidP="00F7786E">
      <w:pPr>
        <w:spacing w:line="360" w:lineRule="auto"/>
        <w:ind w:firstLineChars="200" w:firstLine="480"/>
        <w:rPr>
          <w:rFonts w:ascii="宋体" w:eastAsia="宋体" w:hAnsi="宋体"/>
          <w:sz w:val="24"/>
          <w:szCs w:val="24"/>
        </w:rPr>
      </w:pPr>
    </w:p>
    <w:p w:rsidR="003A24F3" w:rsidRPr="00B262BF" w:rsidRDefault="004F57A3" w:rsidP="00CB02D7">
      <w:pPr>
        <w:pStyle w:val="2"/>
        <w:numPr>
          <w:ilvl w:val="0"/>
          <w:numId w:val="28"/>
        </w:numPr>
        <w:spacing w:before="0" w:after="0" w:line="360" w:lineRule="auto"/>
        <w:ind w:left="840" w:hangingChars="300" w:hanging="840"/>
        <w:rPr>
          <w:rFonts w:ascii="黑体" w:eastAsia="黑体" w:hAnsi="黑体"/>
          <w:b w:val="0"/>
          <w:sz w:val="28"/>
          <w:szCs w:val="28"/>
        </w:rPr>
      </w:pPr>
      <w:r>
        <w:rPr>
          <w:rFonts w:ascii="黑体" w:eastAsia="黑体" w:hAnsi="黑体" w:hint="eastAsia"/>
          <w:b w:val="0"/>
          <w:sz w:val="28"/>
          <w:szCs w:val="28"/>
        </w:rPr>
        <w:t>运动数据采集与分析平台</w:t>
      </w:r>
      <w:r w:rsidR="003A24F3" w:rsidRPr="00B262BF">
        <w:rPr>
          <w:rFonts w:ascii="黑体" w:eastAsia="黑体" w:hAnsi="黑体" w:hint="eastAsia"/>
          <w:b w:val="0"/>
          <w:sz w:val="28"/>
          <w:szCs w:val="28"/>
        </w:rPr>
        <w:t>的需求分析</w:t>
      </w:r>
    </w:p>
    <w:p w:rsidR="003A24F3" w:rsidRDefault="003A24F3" w:rsidP="00CB02D7">
      <w:pPr>
        <w:pStyle w:val="3"/>
        <w:numPr>
          <w:ilvl w:val="0"/>
          <w:numId w:val="32"/>
        </w:numPr>
        <w:spacing w:before="0" w:after="0" w:line="360" w:lineRule="auto"/>
        <w:ind w:leftChars="200" w:left="420"/>
        <w:rPr>
          <w:rFonts w:ascii="黑体" w:eastAsia="黑体" w:hAnsi="黑体"/>
          <w:b w:val="0"/>
          <w:sz w:val="28"/>
          <w:szCs w:val="28"/>
        </w:rPr>
      </w:pPr>
      <w:r w:rsidRPr="00B262BF">
        <w:rPr>
          <w:rFonts w:ascii="黑体" w:eastAsia="黑体" w:hAnsi="黑体" w:hint="eastAsia"/>
          <w:b w:val="0"/>
          <w:sz w:val="28"/>
          <w:szCs w:val="28"/>
        </w:rPr>
        <w:t>功能需求</w:t>
      </w:r>
    </w:p>
    <w:p w:rsidR="00F7786E" w:rsidRPr="00F7786E" w:rsidRDefault="00F7786E" w:rsidP="00F7786E">
      <w:pPr>
        <w:spacing w:line="360" w:lineRule="auto"/>
        <w:ind w:firstLineChars="200" w:firstLine="480"/>
        <w:rPr>
          <w:rFonts w:ascii="宋体" w:eastAsia="宋体" w:hAnsi="宋体"/>
          <w:sz w:val="24"/>
          <w:szCs w:val="24"/>
        </w:rPr>
      </w:pPr>
      <w:bookmarkStart w:id="0" w:name="_GoBack"/>
      <w:bookmarkEnd w:id="0"/>
    </w:p>
    <w:p w:rsidR="003A24F3" w:rsidRDefault="003A24F3" w:rsidP="00CB02D7">
      <w:pPr>
        <w:pStyle w:val="3"/>
        <w:numPr>
          <w:ilvl w:val="0"/>
          <w:numId w:val="32"/>
        </w:numPr>
        <w:spacing w:before="0" w:after="0" w:line="360" w:lineRule="auto"/>
        <w:ind w:leftChars="200" w:left="420"/>
        <w:rPr>
          <w:rFonts w:ascii="黑体" w:eastAsia="黑体" w:hAnsi="黑体"/>
          <w:b w:val="0"/>
          <w:sz w:val="28"/>
          <w:szCs w:val="28"/>
        </w:rPr>
      </w:pPr>
      <w:r w:rsidRPr="00B262BF">
        <w:rPr>
          <w:rFonts w:ascii="黑体" w:eastAsia="黑体" w:hAnsi="黑体" w:hint="eastAsia"/>
          <w:b w:val="0"/>
          <w:sz w:val="28"/>
          <w:szCs w:val="28"/>
        </w:rPr>
        <w:t>非功能需求</w:t>
      </w:r>
    </w:p>
    <w:p w:rsidR="00F7786E" w:rsidRPr="00F7786E" w:rsidRDefault="00F7786E" w:rsidP="00F7786E">
      <w:pPr>
        <w:spacing w:line="360" w:lineRule="auto"/>
        <w:ind w:firstLineChars="200" w:firstLine="480"/>
        <w:rPr>
          <w:rFonts w:ascii="宋体" w:eastAsia="宋体" w:hAnsi="宋体"/>
          <w:sz w:val="24"/>
          <w:szCs w:val="24"/>
        </w:rPr>
      </w:pPr>
    </w:p>
    <w:p w:rsidR="003A24F3" w:rsidRPr="00B262BF" w:rsidRDefault="004F57A3" w:rsidP="00CB02D7">
      <w:pPr>
        <w:pStyle w:val="2"/>
        <w:numPr>
          <w:ilvl w:val="0"/>
          <w:numId w:val="28"/>
        </w:numPr>
        <w:spacing w:before="0" w:after="0" w:line="360" w:lineRule="auto"/>
        <w:ind w:left="840" w:hangingChars="300" w:hanging="840"/>
        <w:rPr>
          <w:rFonts w:ascii="黑体" w:eastAsia="黑体" w:hAnsi="黑体"/>
          <w:b w:val="0"/>
          <w:sz w:val="28"/>
          <w:szCs w:val="28"/>
        </w:rPr>
      </w:pPr>
      <w:r>
        <w:rPr>
          <w:rFonts w:ascii="黑体" w:eastAsia="黑体" w:hAnsi="黑体" w:hint="eastAsia"/>
          <w:b w:val="0"/>
          <w:sz w:val="28"/>
          <w:szCs w:val="28"/>
        </w:rPr>
        <w:t>运动数据采集与分析平台</w:t>
      </w:r>
      <w:r w:rsidR="003A24F3" w:rsidRPr="00B262BF">
        <w:rPr>
          <w:rFonts w:ascii="黑体" w:eastAsia="黑体" w:hAnsi="黑体" w:hint="eastAsia"/>
          <w:b w:val="0"/>
          <w:sz w:val="28"/>
          <w:szCs w:val="28"/>
        </w:rPr>
        <w:t>的概要设计</w:t>
      </w:r>
    </w:p>
    <w:p w:rsidR="003A24F3" w:rsidRDefault="003A24F3" w:rsidP="00CB02D7">
      <w:pPr>
        <w:pStyle w:val="3"/>
        <w:numPr>
          <w:ilvl w:val="0"/>
          <w:numId w:val="33"/>
        </w:numPr>
        <w:spacing w:before="0" w:after="0" w:line="360" w:lineRule="auto"/>
        <w:ind w:leftChars="200" w:left="420"/>
        <w:rPr>
          <w:rFonts w:ascii="黑体" w:eastAsia="黑体" w:hAnsi="黑体"/>
          <w:b w:val="0"/>
          <w:sz w:val="28"/>
          <w:szCs w:val="28"/>
        </w:rPr>
      </w:pPr>
      <w:r w:rsidRPr="00B262BF">
        <w:rPr>
          <w:rFonts w:ascii="黑体" w:eastAsia="黑体" w:hAnsi="黑体" w:hint="eastAsia"/>
          <w:b w:val="0"/>
          <w:sz w:val="28"/>
          <w:szCs w:val="28"/>
        </w:rPr>
        <w:t>服务器端</w:t>
      </w:r>
    </w:p>
    <w:p w:rsidR="00F7786E" w:rsidRPr="00F7786E" w:rsidRDefault="00F7786E" w:rsidP="00F7786E">
      <w:pPr>
        <w:spacing w:line="360" w:lineRule="auto"/>
        <w:ind w:firstLineChars="200" w:firstLine="480"/>
        <w:rPr>
          <w:rFonts w:ascii="宋体" w:eastAsia="宋体" w:hAnsi="宋体"/>
          <w:sz w:val="24"/>
          <w:szCs w:val="24"/>
        </w:rPr>
      </w:pPr>
    </w:p>
    <w:p w:rsidR="003A24F3" w:rsidRDefault="003A24F3" w:rsidP="00CB02D7">
      <w:pPr>
        <w:pStyle w:val="3"/>
        <w:numPr>
          <w:ilvl w:val="0"/>
          <w:numId w:val="33"/>
        </w:numPr>
        <w:spacing w:before="0" w:after="0" w:line="360" w:lineRule="auto"/>
        <w:ind w:leftChars="200" w:left="420"/>
        <w:rPr>
          <w:rFonts w:ascii="黑体" w:eastAsia="黑体" w:hAnsi="黑体"/>
          <w:b w:val="0"/>
          <w:sz w:val="28"/>
          <w:szCs w:val="28"/>
        </w:rPr>
      </w:pPr>
      <w:r w:rsidRPr="00B262BF">
        <w:rPr>
          <w:rFonts w:ascii="黑体" w:eastAsia="黑体" w:hAnsi="黑体" w:hint="eastAsia"/>
          <w:b w:val="0"/>
          <w:sz w:val="28"/>
          <w:szCs w:val="28"/>
        </w:rPr>
        <w:lastRenderedPageBreak/>
        <w:t>智能手机端</w:t>
      </w:r>
    </w:p>
    <w:p w:rsidR="00F7786E" w:rsidRPr="00F7786E" w:rsidRDefault="00F7786E" w:rsidP="00F7786E">
      <w:pPr>
        <w:spacing w:line="360" w:lineRule="auto"/>
        <w:ind w:firstLineChars="200" w:firstLine="480"/>
        <w:rPr>
          <w:rFonts w:ascii="宋体" w:eastAsia="宋体" w:hAnsi="宋体"/>
          <w:sz w:val="24"/>
          <w:szCs w:val="24"/>
        </w:rPr>
      </w:pPr>
    </w:p>
    <w:p w:rsidR="003A24F3" w:rsidRDefault="003A24F3" w:rsidP="00CB02D7">
      <w:pPr>
        <w:pStyle w:val="3"/>
        <w:numPr>
          <w:ilvl w:val="0"/>
          <w:numId w:val="33"/>
        </w:numPr>
        <w:spacing w:before="0" w:after="0" w:line="360" w:lineRule="auto"/>
        <w:ind w:leftChars="200" w:left="420"/>
        <w:rPr>
          <w:rFonts w:ascii="黑体" w:eastAsia="黑体" w:hAnsi="黑体"/>
          <w:b w:val="0"/>
          <w:sz w:val="28"/>
          <w:szCs w:val="28"/>
        </w:rPr>
      </w:pPr>
      <w:r w:rsidRPr="00B262BF">
        <w:rPr>
          <w:rFonts w:ascii="黑体" w:eastAsia="黑体" w:hAnsi="黑体" w:hint="eastAsia"/>
          <w:b w:val="0"/>
          <w:sz w:val="28"/>
          <w:szCs w:val="28"/>
        </w:rPr>
        <w:t>嵌入式设备端</w:t>
      </w:r>
    </w:p>
    <w:p w:rsidR="00F7786E" w:rsidRPr="00F7786E" w:rsidRDefault="00F7786E" w:rsidP="00F7786E">
      <w:pPr>
        <w:spacing w:line="360" w:lineRule="auto"/>
        <w:ind w:firstLineChars="200" w:firstLine="480"/>
        <w:rPr>
          <w:rFonts w:ascii="宋体" w:eastAsia="宋体" w:hAnsi="宋体"/>
          <w:sz w:val="24"/>
          <w:szCs w:val="24"/>
        </w:rPr>
      </w:pPr>
    </w:p>
    <w:p w:rsidR="003A24F3" w:rsidRDefault="003A24F3" w:rsidP="00CB02D7">
      <w:pPr>
        <w:pStyle w:val="2"/>
        <w:numPr>
          <w:ilvl w:val="0"/>
          <w:numId w:val="28"/>
        </w:numPr>
        <w:spacing w:before="0" w:after="0" w:line="360" w:lineRule="auto"/>
        <w:ind w:left="840" w:hangingChars="300" w:hanging="840"/>
        <w:rPr>
          <w:rFonts w:ascii="黑体" w:eastAsia="黑体" w:hAnsi="黑体"/>
          <w:b w:val="0"/>
          <w:sz w:val="28"/>
          <w:szCs w:val="28"/>
        </w:rPr>
      </w:pPr>
      <w:r w:rsidRPr="00B262BF">
        <w:rPr>
          <w:rFonts w:ascii="黑体" w:eastAsia="黑体" w:hAnsi="黑体" w:hint="eastAsia"/>
          <w:b w:val="0"/>
          <w:sz w:val="28"/>
          <w:szCs w:val="28"/>
        </w:rPr>
        <w:t>本章小结</w:t>
      </w:r>
    </w:p>
    <w:p w:rsidR="00F7786E" w:rsidRPr="00F7786E" w:rsidRDefault="00F7786E" w:rsidP="00F7786E">
      <w:pPr>
        <w:spacing w:line="360" w:lineRule="auto"/>
        <w:ind w:firstLineChars="200" w:firstLine="480"/>
        <w:rPr>
          <w:rFonts w:ascii="宋体" w:eastAsia="宋体" w:hAnsi="宋体"/>
          <w:sz w:val="24"/>
          <w:szCs w:val="24"/>
        </w:rPr>
      </w:pPr>
    </w:p>
    <w:p w:rsidR="00F7786E" w:rsidRPr="00F7786E" w:rsidRDefault="003A24F3" w:rsidP="00F7786E">
      <w:pPr>
        <w:pStyle w:val="1"/>
        <w:numPr>
          <w:ilvl w:val="0"/>
          <w:numId w:val="1"/>
        </w:numPr>
        <w:spacing w:before="0" w:after="0" w:line="360" w:lineRule="auto"/>
        <w:ind w:left="560" w:hangingChars="200" w:hanging="560"/>
        <w:rPr>
          <w:rFonts w:ascii="黑体" w:eastAsia="黑体" w:hAnsi="黑体"/>
          <w:b w:val="0"/>
          <w:sz w:val="28"/>
          <w:szCs w:val="28"/>
        </w:rPr>
      </w:pPr>
      <w:r w:rsidRPr="00B262BF">
        <w:rPr>
          <w:rFonts w:ascii="黑体" w:eastAsia="黑体" w:hAnsi="黑体" w:hint="eastAsia"/>
          <w:b w:val="0"/>
          <w:sz w:val="28"/>
          <w:szCs w:val="28"/>
        </w:rPr>
        <w:t>智能手环的选型分析</w:t>
      </w:r>
    </w:p>
    <w:p w:rsidR="003A24F3" w:rsidRDefault="003A24F3" w:rsidP="00CB02D7">
      <w:pPr>
        <w:pStyle w:val="2"/>
        <w:numPr>
          <w:ilvl w:val="0"/>
          <w:numId w:val="29"/>
        </w:numPr>
        <w:spacing w:before="0" w:after="0" w:line="360" w:lineRule="auto"/>
        <w:rPr>
          <w:rFonts w:ascii="黑体" w:eastAsia="黑体" w:hAnsi="黑体"/>
          <w:b w:val="0"/>
          <w:sz w:val="28"/>
          <w:szCs w:val="28"/>
        </w:rPr>
      </w:pPr>
      <w:r w:rsidRPr="00B262BF">
        <w:rPr>
          <w:rFonts w:ascii="黑体" w:eastAsia="黑体" w:hAnsi="黑体" w:hint="eastAsia"/>
          <w:b w:val="0"/>
          <w:sz w:val="28"/>
          <w:szCs w:val="28"/>
        </w:rPr>
        <w:t>智能手环产品概述</w:t>
      </w:r>
    </w:p>
    <w:p w:rsidR="00F7786E" w:rsidRPr="00F7786E" w:rsidRDefault="00F7786E" w:rsidP="00F7786E">
      <w:pPr>
        <w:spacing w:line="360" w:lineRule="auto"/>
        <w:ind w:firstLineChars="200" w:firstLine="480"/>
        <w:rPr>
          <w:rFonts w:ascii="宋体" w:eastAsia="宋体" w:hAnsi="宋体"/>
          <w:sz w:val="24"/>
          <w:szCs w:val="24"/>
        </w:rPr>
      </w:pPr>
    </w:p>
    <w:p w:rsidR="003A24F3" w:rsidRPr="00B262BF" w:rsidRDefault="003A24F3" w:rsidP="00CB02D7">
      <w:pPr>
        <w:pStyle w:val="2"/>
        <w:numPr>
          <w:ilvl w:val="0"/>
          <w:numId w:val="29"/>
        </w:numPr>
        <w:spacing w:before="0" w:after="0" w:line="360" w:lineRule="auto"/>
        <w:ind w:left="840" w:hangingChars="300" w:hanging="840"/>
        <w:rPr>
          <w:rFonts w:ascii="黑体" w:eastAsia="黑体" w:hAnsi="黑体"/>
          <w:b w:val="0"/>
          <w:sz w:val="28"/>
          <w:szCs w:val="28"/>
        </w:rPr>
      </w:pPr>
      <w:r w:rsidRPr="00B262BF">
        <w:rPr>
          <w:rFonts w:ascii="黑体" w:eastAsia="黑体" w:hAnsi="黑体" w:hint="eastAsia"/>
          <w:b w:val="0"/>
          <w:sz w:val="28"/>
          <w:szCs w:val="28"/>
        </w:rPr>
        <w:t>硬件选型</w:t>
      </w:r>
    </w:p>
    <w:p w:rsidR="003A24F3" w:rsidRDefault="007E7B2C" w:rsidP="00CB02D7">
      <w:pPr>
        <w:pStyle w:val="3"/>
        <w:numPr>
          <w:ilvl w:val="0"/>
          <w:numId w:val="34"/>
        </w:numPr>
        <w:spacing w:before="0" w:after="0" w:line="360" w:lineRule="auto"/>
        <w:ind w:leftChars="200" w:left="420"/>
        <w:rPr>
          <w:rFonts w:ascii="黑体" w:eastAsia="黑体" w:hAnsi="黑体"/>
          <w:b w:val="0"/>
          <w:sz w:val="28"/>
          <w:szCs w:val="28"/>
        </w:rPr>
      </w:pPr>
      <w:r w:rsidRPr="00B262BF">
        <w:rPr>
          <w:rFonts w:ascii="黑体" w:eastAsia="黑体" w:hAnsi="黑体"/>
          <w:b w:val="0"/>
          <w:sz w:val="28"/>
          <w:szCs w:val="28"/>
        </w:rPr>
        <w:t>ARM7EJ-S</w:t>
      </w:r>
    </w:p>
    <w:p w:rsidR="00F7786E" w:rsidRPr="00F7786E" w:rsidRDefault="00F7786E" w:rsidP="00F7786E">
      <w:pPr>
        <w:spacing w:line="360" w:lineRule="auto"/>
        <w:ind w:firstLineChars="200" w:firstLine="480"/>
        <w:rPr>
          <w:rFonts w:ascii="宋体" w:eastAsia="宋体" w:hAnsi="宋体"/>
          <w:sz w:val="24"/>
          <w:szCs w:val="24"/>
        </w:rPr>
      </w:pPr>
    </w:p>
    <w:p w:rsidR="007E7B2C" w:rsidRDefault="007E7B2C" w:rsidP="00CB02D7">
      <w:pPr>
        <w:pStyle w:val="3"/>
        <w:numPr>
          <w:ilvl w:val="0"/>
          <w:numId w:val="34"/>
        </w:numPr>
        <w:spacing w:before="0" w:after="0" w:line="360" w:lineRule="auto"/>
        <w:ind w:leftChars="200" w:left="420"/>
        <w:rPr>
          <w:rFonts w:ascii="黑体" w:eastAsia="黑体" w:hAnsi="黑体"/>
          <w:b w:val="0"/>
          <w:sz w:val="28"/>
          <w:szCs w:val="28"/>
        </w:rPr>
      </w:pPr>
      <w:r w:rsidRPr="00B262BF">
        <w:rPr>
          <w:rFonts w:ascii="黑体" w:eastAsia="黑体" w:hAnsi="黑体"/>
          <w:b w:val="0"/>
          <w:sz w:val="28"/>
          <w:szCs w:val="28"/>
        </w:rPr>
        <w:t>ADXL345</w:t>
      </w:r>
      <w:r w:rsidRPr="00B262BF">
        <w:rPr>
          <w:rFonts w:ascii="黑体" w:eastAsia="黑体" w:hAnsi="黑体" w:hint="eastAsia"/>
          <w:b w:val="0"/>
          <w:sz w:val="28"/>
          <w:szCs w:val="28"/>
        </w:rPr>
        <w:t>加速度传感器</w:t>
      </w:r>
    </w:p>
    <w:p w:rsidR="00F7786E" w:rsidRPr="00F7786E" w:rsidRDefault="00F7786E" w:rsidP="00F7786E">
      <w:pPr>
        <w:spacing w:line="360" w:lineRule="auto"/>
        <w:ind w:firstLineChars="200" w:firstLine="480"/>
        <w:rPr>
          <w:rFonts w:ascii="宋体" w:eastAsia="宋体" w:hAnsi="宋体"/>
          <w:sz w:val="24"/>
          <w:szCs w:val="24"/>
        </w:rPr>
      </w:pPr>
    </w:p>
    <w:p w:rsidR="003A24F3" w:rsidRDefault="003A24F3" w:rsidP="00CB02D7">
      <w:pPr>
        <w:pStyle w:val="2"/>
        <w:numPr>
          <w:ilvl w:val="0"/>
          <w:numId w:val="29"/>
        </w:numPr>
        <w:spacing w:before="0" w:after="0" w:line="360" w:lineRule="auto"/>
        <w:ind w:left="840" w:hangingChars="300" w:hanging="840"/>
        <w:rPr>
          <w:rFonts w:ascii="黑体" w:eastAsia="黑体" w:hAnsi="黑体"/>
          <w:b w:val="0"/>
          <w:sz w:val="28"/>
          <w:szCs w:val="28"/>
        </w:rPr>
      </w:pPr>
      <w:r w:rsidRPr="00B262BF">
        <w:rPr>
          <w:rFonts w:ascii="黑体" w:eastAsia="黑体" w:hAnsi="黑体" w:hint="eastAsia"/>
          <w:b w:val="0"/>
          <w:sz w:val="28"/>
          <w:szCs w:val="28"/>
        </w:rPr>
        <w:t>本章小结</w:t>
      </w:r>
    </w:p>
    <w:p w:rsidR="00F7786E" w:rsidRPr="00F7786E" w:rsidRDefault="00F7786E" w:rsidP="00F7786E">
      <w:pPr>
        <w:spacing w:line="360" w:lineRule="auto"/>
        <w:ind w:firstLineChars="200" w:firstLine="480"/>
        <w:rPr>
          <w:rFonts w:ascii="宋体" w:eastAsia="宋体" w:hAnsi="宋体"/>
          <w:sz w:val="24"/>
          <w:szCs w:val="24"/>
        </w:rPr>
      </w:pPr>
    </w:p>
    <w:p w:rsidR="003A24F3" w:rsidRPr="00B262BF" w:rsidRDefault="003A24F3" w:rsidP="00B262BF">
      <w:pPr>
        <w:pStyle w:val="1"/>
        <w:numPr>
          <w:ilvl w:val="0"/>
          <w:numId w:val="1"/>
        </w:numPr>
        <w:spacing w:before="0" w:after="0" w:line="360" w:lineRule="auto"/>
        <w:ind w:left="560" w:hangingChars="200" w:hanging="560"/>
        <w:rPr>
          <w:rFonts w:ascii="黑体" w:eastAsia="黑体" w:hAnsi="黑体"/>
          <w:b w:val="0"/>
          <w:sz w:val="28"/>
          <w:szCs w:val="28"/>
        </w:rPr>
      </w:pPr>
      <w:r w:rsidRPr="00B262BF">
        <w:rPr>
          <w:rFonts w:ascii="黑体" w:eastAsia="黑体" w:hAnsi="黑体" w:hint="eastAsia"/>
          <w:b w:val="0"/>
          <w:sz w:val="28"/>
          <w:szCs w:val="28"/>
        </w:rPr>
        <w:t>智能手环的详细设计与实现</w:t>
      </w:r>
    </w:p>
    <w:p w:rsidR="003A24F3" w:rsidRPr="00B262BF" w:rsidRDefault="003A24F3" w:rsidP="00CB02D7">
      <w:pPr>
        <w:pStyle w:val="2"/>
        <w:numPr>
          <w:ilvl w:val="0"/>
          <w:numId w:val="30"/>
        </w:numPr>
        <w:spacing w:before="0" w:after="0" w:line="360" w:lineRule="auto"/>
        <w:rPr>
          <w:rFonts w:ascii="黑体" w:eastAsia="黑体" w:hAnsi="黑体"/>
          <w:b w:val="0"/>
          <w:sz w:val="28"/>
          <w:szCs w:val="28"/>
        </w:rPr>
      </w:pPr>
      <w:r w:rsidRPr="00B262BF">
        <w:rPr>
          <w:rFonts w:ascii="黑体" w:eastAsia="黑体" w:hAnsi="黑体" w:hint="eastAsia"/>
          <w:b w:val="0"/>
          <w:sz w:val="28"/>
          <w:szCs w:val="28"/>
        </w:rPr>
        <w:t>手环嵌入式软件的详细设计</w:t>
      </w:r>
    </w:p>
    <w:p w:rsidR="007E7B2C" w:rsidRDefault="00CB02D7" w:rsidP="00CB02D7">
      <w:pPr>
        <w:pStyle w:val="3"/>
        <w:numPr>
          <w:ilvl w:val="0"/>
          <w:numId w:val="35"/>
        </w:numPr>
        <w:spacing w:before="0" w:after="0" w:line="360" w:lineRule="auto"/>
        <w:ind w:leftChars="200" w:left="420"/>
        <w:rPr>
          <w:rFonts w:ascii="黑体" w:eastAsia="黑体" w:hAnsi="黑体"/>
          <w:b w:val="0"/>
          <w:sz w:val="28"/>
          <w:szCs w:val="28"/>
        </w:rPr>
      </w:pPr>
      <w:r>
        <w:rPr>
          <w:rFonts w:ascii="黑体" w:eastAsia="黑体" w:hAnsi="黑体" w:hint="eastAsia"/>
          <w:b w:val="0"/>
          <w:sz w:val="28"/>
          <w:szCs w:val="28"/>
        </w:rPr>
        <w:t>蓝牙通信</w:t>
      </w:r>
    </w:p>
    <w:p w:rsidR="00F7786E" w:rsidRPr="00F7786E" w:rsidRDefault="00F7786E" w:rsidP="00F7786E">
      <w:pPr>
        <w:spacing w:line="360" w:lineRule="auto"/>
        <w:ind w:firstLineChars="200" w:firstLine="480"/>
        <w:rPr>
          <w:rFonts w:ascii="宋体" w:eastAsia="宋体" w:hAnsi="宋体"/>
          <w:sz w:val="24"/>
          <w:szCs w:val="24"/>
        </w:rPr>
      </w:pPr>
    </w:p>
    <w:p w:rsidR="007E7B2C" w:rsidRDefault="007E7B2C" w:rsidP="00CB02D7">
      <w:pPr>
        <w:pStyle w:val="4"/>
        <w:numPr>
          <w:ilvl w:val="0"/>
          <w:numId w:val="20"/>
        </w:numPr>
        <w:spacing w:before="0" w:after="0" w:line="360" w:lineRule="auto"/>
        <w:ind w:leftChars="200" w:left="980" w:hangingChars="200" w:hanging="560"/>
        <w:rPr>
          <w:rFonts w:ascii="黑体" w:eastAsia="黑体" w:hAnsi="黑体"/>
          <w:b w:val="0"/>
        </w:rPr>
      </w:pPr>
      <w:r w:rsidRPr="00B262BF">
        <w:rPr>
          <w:rFonts w:ascii="黑体" w:eastAsia="黑体" w:hAnsi="黑体" w:hint="eastAsia"/>
          <w:b w:val="0"/>
        </w:rPr>
        <w:t>蓝牙连接的保持</w:t>
      </w:r>
    </w:p>
    <w:p w:rsidR="00F7786E" w:rsidRPr="00F7786E" w:rsidRDefault="00F7786E" w:rsidP="00F7786E">
      <w:pPr>
        <w:spacing w:line="360" w:lineRule="auto"/>
        <w:ind w:firstLineChars="200" w:firstLine="480"/>
        <w:rPr>
          <w:rFonts w:ascii="宋体" w:eastAsia="宋体" w:hAnsi="宋体"/>
          <w:sz w:val="24"/>
          <w:szCs w:val="24"/>
        </w:rPr>
      </w:pPr>
    </w:p>
    <w:p w:rsidR="007E7B2C" w:rsidRDefault="007E7B2C" w:rsidP="00CB02D7">
      <w:pPr>
        <w:pStyle w:val="4"/>
        <w:numPr>
          <w:ilvl w:val="0"/>
          <w:numId w:val="20"/>
        </w:numPr>
        <w:spacing w:before="0" w:after="0" w:line="360" w:lineRule="auto"/>
        <w:ind w:leftChars="200" w:left="980" w:hangingChars="200" w:hanging="560"/>
        <w:rPr>
          <w:rFonts w:ascii="黑体" w:eastAsia="黑体" w:hAnsi="黑体"/>
          <w:b w:val="0"/>
        </w:rPr>
      </w:pPr>
      <w:r w:rsidRPr="00B262BF">
        <w:rPr>
          <w:rFonts w:ascii="黑体" w:eastAsia="黑体" w:hAnsi="黑体" w:hint="eastAsia"/>
          <w:b w:val="0"/>
        </w:rPr>
        <w:t>消息的发送</w:t>
      </w:r>
    </w:p>
    <w:p w:rsidR="00F7786E" w:rsidRPr="00F7786E" w:rsidRDefault="00F7786E" w:rsidP="00F7786E">
      <w:pPr>
        <w:spacing w:line="360" w:lineRule="auto"/>
        <w:ind w:firstLineChars="200" w:firstLine="480"/>
        <w:rPr>
          <w:rFonts w:ascii="宋体" w:eastAsia="宋体" w:hAnsi="宋体"/>
          <w:sz w:val="24"/>
          <w:szCs w:val="24"/>
        </w:rPr>
      </w:pPr>
    </w:p>
    <w:p w:rsidR="007E7B2C" w:rsidRDefault="007E7B2C" w:rsidP="00CB02D7">
      <w:pPr>
        <w:pStyle w:val="4"/>
        <w:numPr>
          <w:ilvl w:val="0"/>
          <w:numId w:val="20"/>
        </w:numPr>
        <w:spacing w:before="0" w:after="0" w:line="360" w:lineRule="auto"/>
        <w:ind w:leftChars="200" w:left="980" w:hangingChars="200" w:hanging="560"/>
        <w:rPr>
          <w:rFonts w:ascii="黑体" w:eastAsia="黑体" w:hAnsi="黑体"/>
          <w:b w:val="0"/>
        </w:rPr>
      </w:pPr>
      <w:r w:rsidRPr="00B262BF">
        <w:rPr>
          <w:rFonts w:ascii="黑体" w:eastAsia="黑体" w:hAnsi="黑体" w:hint="eastAsia"/>
          <w:b w:val="0"/>
        </w:rPr>
        <w:lastRenderedPageBreak/>
        <w:t>消息的接收</w:t>
      </w:r>
    </w:p>
    <w:p w:rsidR="00F7786E" w:rsidRPr="00F7786E" w:rsidRDefault="00F7786E" w:rsidP="00F7786E">
      <w:pPr>
        <w:spacing w:line="360" w:lineRule="auto"/>
        <w:ind w:firstLineChars="200" w:firstLine="480"/>
        <w:rPr>
          <w:rFonts w:ascii="宋体" w:eastAsia="宋体" w:hAnsi="宋体"/>
          <w:sz w:val="24"/>
          <w:szCs w:val="24"/>
        </w:rPr>
      </w:pPr>
    </w:p>
    <w:p w:rsidR="007E7B2C" w:rsidRDefault="007E7B2C" w:rsidP="00CB02D7">
      <w:pPr>
        <w:pStyle w:val="3"/>
        <w:numPr>
          <w:ilvl w:val="0"/>
          <w:numId w:val="35"/>
        </w:numPr>
        <w:spacing w:before="0" w:after="0" w:line="360" w:lineRule="auto"/>
        <w:ind w:leftChars="200" w:left="420"/>
        <w:rPr>
          <w:rFonts w:ascii="黑体" w:eastAsia="黑体" w:hAnsi="黑体"/>
          <w:b w:val="0"/>
          <w:sz w:val="28"/>
          <w:szCs w:val="28"/>
        </w:rPr>
      </w:pPr>
      <w:r w:rsidRPr="00B262BF">
        <w:rPr>
          <w:rFonts w:ascii="黑体" w:eastAsia="黑体" w:hAnsi="黑体" w:hint="eastAsia"/>
          <w:b w:val="0"/>
          <w:sz w:val="28"/>
          <w:szCs w:val="28"/>
        </w:rPr>
        <w:t>传感器数据的读取</w:t>
      </w:r>
    </w:p>
    <w:p w:rsidR="00F7786E" w:rsidRPr="00F7786E" w:rsidRDefault="00F7786E" w:rsidP="00F7786E">
      <w:pPr>
        <w:spacing w:line="360" w:lineRule="auto"/>
        <w:ind w:firstLineChars="200" w:firstLine="480"/>
        <w:rPr>
          <w:rFonts w:ascii="宋体" w:eastAsia="宋体" w:hAnsi="宋体"/>
          <w:sz w:val="24"/>
          <w:szCs w:val="24"/>
        </w:rPr>
      </w:pPr>
    </w:p>
    <w:p w:rsidR="007E7B2C" w:rsidRPr="00B262BF" w:rsidRDefault="007E7B2C" w:rsidP="00CB02D7">
      <w:pPr>
        <w:pStyle w:val="3"/>
        <w:numPr>
          <w:ilvl w:val="0"/>
          <w:numId w:val="35"/>
        </w:numPr>
        <w:spacing w:before="0" w:after="0" w:line="360" w:lineRule="auto"/>
        <w:ind w:leftChars="200" w:left="420"/>
        <w:rPr>
          <w:rFonts w:ascii="黑体" w:eastAsia="黑体" w:hAnsi="黑体"/>
          <w:b w:val="0"/>
          <w:sz w:val="28"/>
          <w:szCs w:val="28"/>
        </w:rPr>
      </w:pPr>
      <w:r w:rsidRPr="00B262BF">
        <w:rPr>
          <w:rFonts w:ascii="黑体" w:eastAsia="黑体" w:hAnsi="黑体" w:hint="eastAsia"/>
          <w:b w:val="0"/>
          <w:sz w:val="28"/>
          <w:szCs w:val="28"/>
        </w:rPr>
        <w:t>传感器数据的分析</w:t>
      </w:r>
    </w:p>
    <w:p w:rsidR="007E7B2C" w:rsidRDefault="007E7B2C" w:rsidP="00CB02D7">
      <w:pPr>
        <w:pStyle w:val="4"/>
        <w:numPr>
          <w:ilvl w:val="0"/>
          <w:numId w:val="21"/>
        </w:numPr>
        <w:spacing w:before="0" w:after="0" w:line="360" w:lineRule="auto"/>
        <w:ind w:leftChars="200" w:left="420"/>
        <w:rPr>
          <w:rFonts w:ascii="黑体" w:eastAsia="黑体" w:hAnsi="黑体"/>
          <w:b w:val="0"/>
        </w:rPr>
      </w:pPr>
      <w:r w:rsidRPr="00B262BF">
        <w:rPr>
          <w:rFonts w:ascii="黑体" w:eastAsia="黑体" w:hAnsi="黑体" w:hint="eastAsia"/>
          <w:b w:val="0"/>
        </w:rPr>
        <w:t>计步</w:t>
      </w:r>
    </w:p>
    <w:p w:rsidR="00F7786E" w:rsidRPr="00F7786E" w:rsidRDefault="00F7786E" w:rsidP="00F7786E">
      <w:pPr>
        <w:spacing w:line="360" w:lineRule="auto"/>
        <w:ind w:firstLineChars="200" w:firstLine="480"/>
        <w:rPr>
          <w:rFonts w:ascii="宋体" w:eastAsia="宋体" w:hAnsi="宋体"/>
          <w:sz w:val="24"/>
          <w:szCs w:val="24"/>
        </w:rPr>
      </w:pPr>
    </w:p>
    <w:p w:rsidR="007E7B2C" w:rsidRDefault="007E7B2C" w:rsidP="00CB02D7">
      <w:pPr>
        <w:pStyle w:val="4"/>
        <w:numPr>
          <w:ilvl w:val="0"/>
          <w:numId w:val="21"/>
        </w:numPr>
        <w:spacing w:before="0" w:after="0" w:line="360" w:lineRule="auto"/>
        <w:ind w:leftChars="200" w:left="420"/>
        <w:rPr>
          <w:rFonts w:ascii="黑体" w:eastAsia="黑体" w:hAnsi="黑体"/>
          <w:b w:val="0"/>
        </w:rPr>
      </w:pPr>
      <w:r w:rsidRPr="00B262BF">
        <w:rPr>
          <w:rFonts w:ascii="黑体" w:eastAsia="黑体" w:hAnsi="黑体" w:hint="eastAsia"/>
          <w:b w:val="0"/>
        </w:rPr>
        <w:t>睡眠质量分析</w:t>
      </w:r>
    </w:p>
    <w:p w:rsidR="00F7786E" w:rsidRPr="00F7786E" w:rsidRDefault="00F7786E" w:rsidP="00F7786E">
      <w:pPr>
        <w:spacing w:line="360" w:lineRule="auto"/>
        <w:ind w:firstLineChars="200" w:firstLine="480"/>
        <w:rPr>
          <w:rFonts w:ascii="宋体" w:eastAsia="宋体" w:hAnsi="宋体"/>
          <w:sz w:val="24"/>
          <w:szCs w:val="24"/>
        </w:rPr>
      </w:pPr>
    </w:p>
    <w:p w:rsidR="007E7B2C" w:rsidRDefault="007E7B2C" w:rsidP="00CB02D7">
      <w:pPr>
        <w:pStyle w:val="4"/>
        <w:numPr>
          <w:ilvl w:val="0"/>
          <w:numId w:val="21"/>
        </w:numPr>
        <w:spacing w:before="0" w:after="0" w:line="360" w:lineRule="auto"/>
        <w:ind w:leftChars="200" w:left="420"/>
        <w:rPr>
          <w:rFonts w:ascii="黑体" w:eastAsia="黑体" w:hAnsi="黑体"/>
          <w:b w:val="0"/>
        </w:rPr>
      </w:pPr>
      <w:r w:rsidRPr="00B262BF">
        <w:rPr>
          <w:rFonts w:ascii="黑体" w:eastAsia="黑体" w:hAnsi="黑体" w:hint="eastAsia"/>
          <w:b w:val="0"/>
        </w:rPr>
        <w:t>跌倒报警</w:t>
      </w:r>
    </w:p>
    <w:p w:rsidR="00F7786E" w:rsidRPr="00F7786E" w:rsidRDefault="00F7786E" w:rsidP="00F7786E">
      <w:pPr>
        <w:spacing w:line="360" w:lineRule="auto"/>
        <w:ind w:firstLineChars="200" w:firstLine="480"/>
        <w:rPr>
          <w:rFonts w:ascii="宋体" w:eastAsia="宋体" w:hAnsi="宋体"/>
          <w:sz w:val="24"/>
          <w:szCs w:val="24"/>
        </w:rPr>
      </w:pPr>
    </w:p>
    <w:p w:rsidR="007E7B2C" w:rsidRDefault="007E7B2C" w:rsidP="00CB02D7">
      <w:pPr>
        <w:pStyle w:val="3"/>
        <w:numPr>
          <w:ilvl w:val="0"/>
          <w:numId w:val="36"/>
        </w:numPr>
        <w:spacing w:before="0" w:after="0" w:line="360" w:lineRule="auto"/>
        <w:ind w:leftChars="200" w:left="420"/>
        <w:rPr>
          <w:rFonts w:ascii="黑体" w:eastAsia="黑体" w:hAnsi="黑体"/>
          <w:b w:val="0"/>
          <w:sz w:val="28"/>
          <w:szCs w:val="28"/>
        </w:rPr>
      </w:pPr>
      <w:r w:rsidRPr="00B262BF">
        <w:rPr>
          <w:rFonts w:ascii="黑体" w:eastAsia="黑体" w:hAnsi="黑体" w:hint="eastAsia"/>
          <w:b w:val="0"/>
          <w:sz w:val="28"/>
          <w:szCs w:val="28"/>
        </w:rPr>
        <w:t>用户提醒</w:t>
      </w:r>
    </w:p>
    <w:p w:rsidR="00F7786E" w:rsidRPr="00F7786E" w:rsidRDefault="00F7786E" w:rsidP="00F7786E">
      <w:pPr>
        <w:spacing w:line="360" w:lineRule="auto"/>
        <w:ind w:firstLineChars="200" w:firstLine="480"/>
        <w:rPr>
          <w:rFonts w:ascii="宋体" w:eastAsia="宋体" w:hAnsi="宋体"/>
          <w:sz w:val="24"/>
          <w:szCs w:val="24"/>
        </w:rPr>
      </w:pPr>
    </w:p>
    <w:p w:rsidR="007E7B2C" w:rsidRPr="00B262BF" w:rsidRDefault="007E7B2C" w:rsidP="00CB02D7">
      <w:pPr>
        <w:pStyle w:val="3"/>
        <w:numPr>
          <w:ilvl w:val="0"/>
          <w:numId w:val="36"/>
        </w:numPr>
        <w:spacing w:before="0" w:after="0" w:line="360" w:lineRule="auto"/>
        <w:ind w:leftChars="200" w:left="420"/>
        <w:rPr>
          <w:rFonts w:ascii="黑体" w:eastAsia="黑体" w:hAnsi="黑体"/>
          <w:b w:val="0"/>
          <w:sz w:val="28"/>
          <w:szCs w:val="28"/>
        </w:rPr>
      </w:pPr>
      <w:r w:rsidRPr="00B262BF">
        <w:rPr>
          <w:rFonts w:ascii="黑体" w:eastAsia="黑体" w:hAnsi="黑体" w:hint="eastAsia"/>
          <w:b w:val="0"/>
          <w:sz w:val="28"/>
          <w:szCs w:val="28"/>
        </w:rPr>
        <w:t>进程间的同步与互斥机制</w:t>
      </w:r>
    </w:p>
    <w:p w:rsidR="007E7B2C" w:rsidRDefault="007E7B2C" w:rsidP="00CB02D7">
      <w:pPr>
        <w:pStyle w:val="4"/>
        <w:numPr>
          <w:ilvl w:val="0"/>
          <w:numId w:val="22"/>
        </w:numPr>
        <w:spacing w:before="0" w:after="0" w:line="360" w:lineRule="auto"/>
        <w:ind w:leftChars="200" w:left="420"/>
        <w:rPr>
          <w:rFonts w:ascii="黑体" w:eastAsia="黑体" w:hAnsi="黑体"/>
          <w:b w:val="0"/>
        </w:rPr>
      </w:pPr>
      <w:r w:rsidRPr="00B262BF">
        <w:rPr>
          <w:rFonts w:ascii="黑体" w:eastAsia="黑体" w:hAnsi="黑体" w:hint="eastAsia"/>
          <w:b w:val="0"/>
        </w:rPr>
        <w:t>蓝牙操作许可</w:t>
      </w:r>
    </w:p>
    <w:p w:rsidR="00F7786E" w:rsidRPr="00F7786E" w:rsidRDefault="00F7786E" w:rsidP="00F7786E">
      <w:pPr>
        <w:spacing w:line="360" w:lineRule="auto"/>
        <w:ind w:firstLineChars="200" w:firstLine="480"/>
        <w:rPr>
          <w:rFonts w:ascii="宋体" w:eastAsia="宋体" w:hAnsi="宋体"/>
          <w:sz w:val="24"/>
          <w:szCs w:val="24"/>
        </w:rPr>
      </w:pPr>
    </w:p>
    <w:p w:rsidR="007E7B2C" w:rsidRDefault="007E7B2C" w:rsidP="00CB02D7">
      <w:pPr>
        <w:pStyle w:val="4"/>
        <w:numPr>
          <w:ilvl w:val="0"/>
          <w:numId w:val="22"/>
        </w:numPr>
        <w:spacing w:before="0" w:after="0" w:line="360" w:lineRule="auto"/>
        <w:ind w:leftChars="200" w:left="420"/>
        <w:rPr>
          <w:rFonts w:ascii="黑体" w:eastAsia="黑体" w:hAnsi="黑体"/>
          <w:b w:val="0"/>
        </w:rPr>
      </w:pPr>
      <w:r w:rsidRPr="00B262BF">
        <w:rPr>
          <w:rFonts w:ascii="黑体" w:eastAsia="黑体" w:hAnsi="黑体" w:hint="eastAsia"/>
          <w:b w:val="0"/>
        </w:rPr>
        <w:t>传感器共享数据区的读写互斥</w:t>
      </w:r>
    </w:p>
    <w:p w:rsidR="00F7786E" w:rsidRPr="00F7786E" w:rsidRDefault="00F7786E" w:rsidP="00F7786E">
      <w:pPr>
        <w:spacing w:line="360" w:lineRule="auto"/>
        <w:ind w:firstLineChars="200" w:firstLine="480"/>
        <w:rPr>
          <w:rFonts w:ascii="宋体" w:eastAsia="宋体" w:hAnsi="宋体"/>
          <w:sz w:val="24"/>
          <w:szCs w:val="24"/>
        </w:rPr>
      </w:pPr>
    </w:p>
    <w:p w:rsidR="007E7B2C" w:rsidRDefault="007E7B2C" w:rsidP="00CB02D7">
      <w:pPr>
        <w:pStyle w:val="4"/>
        <w:numPr>
          <w:ilvl w:val="0"/>
          <w:numId w:val="22"/>
        </w:numPr>
        <w:spacing w:before="0" w:after="0" w:line="360" w:lineRule="auto"/>
        <w:ind w:leftChars="200" w:left="420"/>
        <w:rPr>
          <w:rFonts w:ascii="黑体" w:eastAsia="黑体" w:hAnsi="黑体"/>
          <w:b w:val="0"/>
        </w:rPr>
      </w:pPr>
      <w:r w:rsidRPr="00B262BF">
        <w:rPr>
          <w:rFonts w:ascii="黑体" w:eastAsia="黑体" w:hAnsi="黑体" w:hint="eastAsia"/>
          <w:b w:val="0"/>
        </w:rPr>
        <w:t>收到命令后的解释与执行</w:t>
      </w:r>
    </w:p>
    <w:p w:rsidR="00F7786E" w:rsidRPr="00F7786E" w:rsidRDefault="00F7786E" w:rsidP="00F7786E">
      <w:pPr>
        <w:spacing w:line="360" w:lineRule="auto"/>
        <w:ind w:firstLineChars="200" w:firstLine="480"/>
        <w:rPr>
          <w:rFonts w:ascii="宋体" w:eastAsia="宋体" w:hAnsi="宋体"/>
          <w:sz w:val="24"/>
          <w:szCs w:val="24"/>
        </w:rPr>
      </w:pPr>
    </w:p>
    <w:p w:rsidR="007E7B2C" w:rsidRPr="00B262BF" w:rsidRDefault="007E7B2C" w:rsidP="00CB02D7">
      <w:pPr>
        <w:pStyle w:val="3"/>
        <w:numPr>
          <w:ilvl w:val="0"/>
          <w:numId w:val="36"/>
        </w:numPr>
        <w:spacing w:before="0" w:after="0" w:line="360" w:lineRule="auto"/>
        <w:ind w:leftChars="200" w:left="420"/>
        <w:rPr>
          <w:rFonts w:ascii="黑体" w:eastAsia="黑体" w:hAnsi="黑体"/>
          <w:b w:val="0"/>
          <w:sz w:val="28"/>
          <w:szCs w:val="28"/>
        </w:rPr>
      </w:pPr>
      <w:r w:rsidRPr="00B262BF">
        <w:rPr>
          <w:rFonts w:ascii="黑体" w:eastAsia="黑体" w:hAnsi="黑体" w:hint="eastAsia"/>
          <w:b w:val="0"/>
          <w:sz w:val="28"/>
          <w:szCs w:val="28"/>
        </w:rPr>
        <w:t>使用场景中的典型时序</w:t>
      </w:r>
    </w:p>
    <w:p w:rsidR="007E7B2C" w:rsidRDefault="007E7B2C" w:rsidP="00CB02D7">
      <w:pPr>
        <w:pStyle w:val="4"/>
        <w:numPr>
          <w:ilvl w:val="0"/>
          <w:numId w:val="23"/>
        </w:numPr>
        <w:spacing w:before="0" w:after="0" w:line="360" w:lineRule="auto"/>
        <w:ind w:leftChars="200" w:left="420"/>
        <w:rPr>
          <w:rFonts w:ascii="黑体" w:eastAsia="黑体" w:hAnsi="黑体"/>
          <w:b w:val="0"/>
        </w:rPr>
      </w:pPr>
      <w:r w:rsidRPr="00B262BF">
        <w:rPr>
          <w:rFonts w:ascii="黑体" w:eastAsia="黑体" w:hAnsi="黑体" w:hint="eastAsia"/>
          <w:b w:val="0"/>
        </w:rPr>
        <w:t>蓝牙连接的建立</w:t>
      </w:r>
    </w:p>
    <w:p w:rsidR="00F7786E" w:rsidRPr="00F7786E" w:rsidRDefault="00F7786E" w:rsidP="00F7786E">
      <w:pPr>
        <w:spacing w:line="360" w:lineRule="auto"/>
        <w:ind w:firstLineChars="200" w:firstLine="480"/>
        <w:rPr>
          <w:rFonts w:ascii="宋体" w:eastAsia="宋体" w:hAnsi="宋体"/>
          <w:sz w:val="24"/>
          <w:szCs w:val="24"/>
        </w:rPr>
      </w:pPr>
    </w:p>
    <w:p w:rsidR="007E7B2C" w:rsidRDefault="007E7B2C" w:rsidP="00CB02D7">
      <w:pPr>
        <w:pStyle w:val="4"/>
        <w:numPr>
          <w:ilvl w:val="0"/>
          <w:numId w:val="23"/>
        </w:numPr>
        <w:spacing w:before="0" w:after="0" w:line="360" w:lineRule="auto"/>
        <w:ind w:leftChars="200" w:left="420"/>
        <w:rPr>
          <w:rFonts w:ascii="黑体" w:eastAsia="黑体" w:hAnsi="黑体"/>
          <w:b w:val="0"/>
        </w:rPr>
      </w:pPr>
      <w:r w:rsidRPr="00B262BF">
        <w:rPr>
          <w:rFonts w:ascii="黑体" w:eastAsia="黑体" w:hAnsi="黑体" w:hint="eastAsia"/>
          <w:b w:val="0"/>
        </w:rPr>
        <w:t>命令的接收与执行</w:t>
      </w:r>
    </w:p>
    <w:p w:rsidR="00F7786E" w:rsidRPr="00F7786E" w:rsidRDefault="00F7786E" w:rsidP="00F7786E">
      <w:pPr>
        <w:spacing w:line="360" w:lineRule="auto"/>
        <w:ind w:firstLineChars="200" w:firstLine="480"/>
        <w:rPr>
          <w:rFonts w:ascii="宋体" w:eastAsia="宋体" w:hAnsi="宋体"/>
          <w:sz w:val="24"/>
          <w:szCs w:val="24"/>
        </w:rPr>
      </w:pPr>
    </w:p>
    <w:p w:rsidR="007E7B2C" w:rsidRDefault="007E7B2C" w:rsidP="00CB02D7">
      <w:pPr>
        <w:pStyle w:val="4"/>
        <w:numPr>
          <w:ilvl w:val="0"/>
          <w:numId w:val="23"/>
        </w:numPr>
        <w:spacing w:before="0" w:after="0" w:line="360" w:lineRule="auto"/>
        <w:ind w:leftChars="200" w:left="420"/>
        <w:rPr>
          <w:rFonts w:ascii="黑体" w:eastAsia="黑体" w:hAnsi="黑体"/>
          <w:b w:val="0"/>
        </w:rPr>
      </w:pPr>
      <w:r w:rsidRPr="00B262BF">
        <w:rPr>
          <w:rFonts w:ascii="黑体" w:eastAsia="黑体" w:hAnsi="黑体" w:hint="eastAsia"/>
          <w:b w:val="0"/>
        </w:rPr>
        <w:lastRenderedPageBreak/>
        <w:t>运动状态的分析与统计</w:t>
      </w:r>
    </w:p>
    <w:p w:rsidR="00F7786E" w:rsidRPr="00F7786E" w:rsidRDefault="00F7786E" w:rsidP="00F7786E">
      <w:pPr>
        <w:spacing w:line="360" w:lineRule="auto"/>
        <w:ind w:firstLineChars="200" w:firstLine="480"/>
        <w:rPr>
          <w:rFonts w:ascii="宋体" w:eastAsia="宋体" w:hAnsi="宋体"/>
          <w:sz w:val="24"/>
          <w:szCs w:val="24"/>
        </w:rPr>
      </w:pPr>
    </w:p>
    <w:p w:rsidR="007E7B2C" w:rsidRDefault="007E7B2C" w:rsidP="00CB02D7">
      <w:pPr>
        <w:pStyle w:val="4"/>
        <w:numPr>
          <w:ilvl w:val="0"/>
          <w:numId w:val="23"/>
        </w:numPr>
        <w:spacing w:before="0" w:after="0" w:line="360" w:lineRule="auto"/>
        <w:ind w:leftChars="200" w:left="420"/>
        <w:rPr>
          <w:rFonts w:ascii="黑体" w:eastAsia="黑体" w:hAnsi="黑体"/>
          <w:b w:val="0"/>
        </w:rPr>
      </w:pPr>
      <w:r w:rsidRPr="00B262BF">
        <w:rPr>
          <w:rFonts w:ascii="黑体" w:eastAsia="黑体" w:hAnsi="黑体" w:hint="eastAsia"/>
          <w:b w:val="0"/>
        </w:rPr>
        <w:t>跌倒报警</w:t>
      </w:r>
    </w:p>
    <w:p w:rsidR="00F7786E" w:rsidRPr="00F7786E" w:rsidRDefault="00F7786E" w:rsidP="00F7786E">
      <w:pPr>
        <w:spacing w:line="360" w:lineRule="auto"/>
        <w:ind w:firstLineChars="200" w:firstLine="480"/>
        <w:rPr>
          <w:rFonts w:ascii="宋体" w:eastAsia="宋体" w:hAnsi="宋体"/>
          <w:sz w:val="24"/>
          <w:szCs w:val="24"/>
        </w:rPr>
      </w:pPr>
    </w:p>
    <w:p w:rsidR="003A24F3" w:rsidRPr="00B262BF" w:rsidRDefault="003A24F3" w:rsidP="00CB02D7">
      <w:pPr>
        <w:pStyle w:val="2"/>
        <w:numPr>
          <w:ilvl w:val="0"/>
          <w:numId w:val="30"/>
        </w:numPr>
        <w:spacing w:before="0" w:after="0" w:line="360" w:lineRule="auto"/>
        <w:ind w:left="840" w:hangingChars="300" w:hanging="840"/>
        <w:rPr>
          <w:rFonts w:ascii="黑体" w:eastAsia="黑体" w:hAnsi="黑体"/>
          <w:b w:val="0"/>
          <w:sz w:val="28"/>
          <w:szCs w:val="28"/>
        </w:rPr>
      </w:pPr>
      <w:r w:rsidRPr="00B262BF">
        <w:rPr>
          <w:rFonts w:ascii="黑体" w:eastAsia="黑体" w:hAnsi="黑体" w:hint="eastAsia"/>
          <w:b w:val="0"/>
          <w:sz w:val="28"/>
          <w:szCs w:val="28"/>
        </w:rPr>
        <w:t>手环嵌入式软件的实现</w:t>
      </w:r>
    </w:p>
    <w:p w:rsidR="007E7B2C" w:rsidRPr="00B262BF" w:rsidRDefault="007E7B2C" w:rsidP="00CB02D7">
      <w:pPr>
        <w:pStyle w:val="3"/>
        <w:numPr>
          <w:ilvl w:val="0"/>
          <w:numId w:val="37"/>
        </w:numPr>
        <w:spacing w:before="0" w:after="0" w:line="360" w:lineRule="auto"/>
        <w:ind w:leftChars="200" w:left="420"/>
        <w:rPr>
          <w:rFonts w:ascii="黑体" w:eastAsia="黑体" w:hAnsi="黑体"/>
          <w:b w:val="0"/>
          <w:sz w:val="28"/>
          <w:szCs w:val="28"/>
        </w:rPr>
      </w:pPr>
      <w:r w:rsidRPr="00B262BF">
        <w:rPr>
          <w:rFonts w:ascii="黑体" w:eastAsia="黑体" w:hAnsi="黑体" w:hint="eastAsia"/>
          <w:b w:val="0"/>
          <w:sz w:val="28"/>
          <w:szCs w:val="28"/>
        </w:rPr>
        <w:t>重要数据结构</w:t>
      </w:r>
    </w:p>
    <w:p w:rsidR="007E7B2C" w:rsidRDefault="007E7B2C" w:rsidP="00CB02D7">
      <w:pPr>
        <w:pStyle w:val="4"/>
        <w:numPr>
          <w:ilvl w:val="0"/>
          <w:numId w:val="24"/>
        </w:numPr>
        <w:spacing w:before="0" w:after="0" w:line="360" w:lineRule="auto"/>
        <w:ind w:leftChars="200" w:left="420"/>
        <w:rPr>
          <w:rFonts w:ascii="黑体" w:eastAsia="黑体" w:hAnsi="黑体"/>
          <w:b w:val="0"/>
        </w:rPr>
      </w:pPr>
      <w:r w:rsidRPr="00B262BF">
        <w:rPr>
          <w:rFonts w:ascii="黑体" w:eastAsia="黑体" w:hAnsi="黑体" w:hint="eastAsia"/>
          <w:b w:val="0"/>
        </w:rPr>
        <w:t>环形队列</w:t>
      </w:r>
    </w:p>
    <w:p w:rsidR="00F7786E" w:rsidRPr="00F7786E" w:rsidRDefault="00F7786E" w:rsidP="00F7786E">
      <w:pPr>
        <w:spacing w:line="360" w:lineRule="auto"/>
        <w:ind w:firstLineChars="200" w:firstLine="480"/>
        <w:rPr>
          <w:rFonts w:ascii="宋体" w:eastAsia="宋体" w:hAnsi="宋体"/>
          <w:sz w:val="24"/>
          <w:szCs w:val="24"/>
        </w:rPr>
      </w:pPr>
    </w:p>
    <w:p w:rsidR="007E7B2C" w:rsidRDefault="007E7B2C" w:rsidP="00CB02D7">
      <w:pPr>
        <w:pStyle w:val="4"/>
        <w:numPr>
          <w:ilvl w:val="0"/>
          <w:numId w:val="24"/>
        </w:numPr>
        <w:spacing w:before="0" w:after="0" w:line="360" w:lineRule="auto"/>
        <w:ind w:leftChars="200" w:left="420"/>
        <w:rPr>
          <w:rFonts w:ascii="黑体" w:eastAsia="黑体" w:hAnsi="黑体"/>
          <w:b w:val="0"/>
        </w:rPr>
      </w:pPr>
      <w:r w:rsidRPr="00B262BF">
        <w:rPr>
          <w:rFonts w:ascii="黑体" w:eastAsia="黑体" w:hAnsi="黑体" w:hint="eastAsia"/>
          <w:b w:val="0"/>
        </w:rPr>
        <w:t>控制命令堆</w:t>
      </w:r>
    </w:p>
    <w:p w:rsidR="00F7786E" w:rsidRPr="00F7786E" w:rsidRDefault="00F7786E" w:rsidP="00F7786E">
      <w:pPr>
        <w:spacing w:line="360" w:lineRule="auto"/>
        <w:ind w:firstLineChars="200" w:firstLine="480"/>
        <w:rPr>
          <w:rFonts w:ascii="宋体" w:eastAsia="宋体" w:hAnsi="宋体"/>
          <w:sz w:val="24"/>
          <w:szCs w:val="24"/>
        </w:rPr>
      </w:pPr>
    </w:p>
    <w:p w:rsidR="007E7B2C" w:rsidRPr="00B262BF" w:rsidRDefault="007E7B2C" w:rsidP="00CB02D7">
      <w:pPr>
        <w:pStyle w:val="3"/>
        <w:numPr>
          <w:ilvl w:val="0"/>
          <w:numId w:val="37"/>
        </w:numPr>
        <w:spacing w:before="0" w:after="0" w:line="360" w:lineRule="auto"/>
        <w:ind w:leftChars="200" w:left="420"/>
        <w:rPr>
          <w:rFonts w:ascii="黑体" w:eastAsia="黑体" w:hAnsi="黑体"/>
          <w:b w:val="0"/>
          <w:sz w:val="28"/>
          <w:szCs w:val="28"/>
        </w:rPr>
      </w:pPr>
      <w:r w:rsidRPr="00B262BF">
        <w:rPr>
          <w:rFonts w:ascii="黑体" w:eastAsia="黑体" w:hAnsi="黑体" w:hint="eastAsia"/>
          <w:b w:val="0"/>
          <w:sz w:val="28"/>
          <w:szCs w:val="28"/>
        </w:rPr>
        <w:t>重要算法</w:t>
      </w:r>
    </w:p>
    <w:p w:rsidR="007E7B2C" w:rsidRDefault="007E7B2C" w:rsidP="00CB02D7">
      <w:pPr>
        <w:pStyle w:val="4"/>
        <w:numPr>
          <w:ilvl w:val="0"/>
          <w:numId w:val="25"/>
        </w:numPr>
        <w:spacing w:before="0" w:after="0" w:line="360" w:lineRule="auto"/>
        <w:ind w:leftChars="200" w:left="420"/>
        <w:rPr>
          <w:rFonts w:ascii="黑体" w:eastAsia="黑体" w:hAnsi="黑体"/>
          <w:b w:val="0"/>
        </w:rPr>
      </w:pPr>
      <w:r w:rsidRPr="00B262BF">
        <w:rPr>
          <w:rFonts w:ascii="黑体" w:eastAsia="黑体" w:hAnsi="黑体" w:hint="eastAsia"/>
          <w:b w:val="0"/>
        </w:rPr>
        <w:t>计步算法</w:t>
      </w:r>
    </w:p>
    <w:p w:rsidR="00F7786E" w:rsidRPr="00F7786E" w:rsidRDefault="00F7786E" w:rsidP="00F7786E">
      <w:pPr>
        <w:spacing w:line="360" w:lineRule="auto"/>
        <w:ind w:firstLineChars="200" w:firstLine="480"/>
        <w:rPr>
          <w:rFonts w:ascii="宋体" w:eastAsia="宋体" w:hAnsi="宋体"/>
          <w:sz w:val="24"/>
          <w:szCs w:val="24"/>
        </w:rPr>
      </w:pPr>
    </w:p>
    <w:p w:rsidR="007E7B2C" w:rsidRDefault="007E7B2C" w:rsidP="00CB02D7">
      <w:pPr>
        <w:pStyle w:val="4"/>
        <w:numPr>
          <w:ilvl w:val="0"/>
          <w:numId w:val="25"/>
        </w:numPr>
        <w:spacing w:before="0" w:after="0" w:line="360" w:lineRule="auto"/>
        <w:ind w:leftChars="200" w:left="420"/>
        <w:rPr>
          <w:rFonts w:ascii="黑体" w:eastAsia="黑体" w:hAnsi="黑体"/>
          <w:b w:val="0"/>
        </w:rPr>
      </w:pPr>
      <w:r w:rsidRPr="00B262BF">
        <w:rPr>
          <w:rFonts w:ascii="黑体" w:eastAsia="黑体" w:hAnsi="黑体" w:hint="eastAsia"/>
          <w:b w:val="0"/>
        </w:rPr>
        <w:t>睡眠质量分析算法</w:t>
      </w:r>
    </w:p>
    <w:p w:rsidR="00F7786E" w:rsidRPr="00F7786E" w:rsidRDefault="00F7786E" w:rsidP="00F7786E">
      <w:pPr>
        <w:spacing w:line="360" w:lineRule="auto"/>
        <w:ind w:firstLineChars="200" w:firstLine="480"/>
        <w:rPr>
          <w:rFonts w:ascii="宋体" w:eastAsia="宋体" w:hAnsi="宋体"/>
          <w:sz w:val="24"/>
          <w:szCs w:val="24"/>
        </w:rPr>
      </w:pPr>
    </w:p>
    <w:p w:rsidR="007E7B2C" w:rsidRDefault="007E7B2C" w:rsidP="00CB02D7">
      <w:pPr>
        <w:pStyle w:val="4"/>
        <w:numPr>
          <w:ilvl w:val="0"/>
          <w:numId w:val="25"/>
        </w:numPr>
        <w:spacing w:before="0" w:after="0" w:line="360" w:lineRule="auto"/>
        <w:ind w:leftChars="200" w:left="420"/>
        <w:rPr>
          <w:rFonts w:ascii="黑体" w:eastAsia="黑体" w:hAnsi="黑体"/>
          <w:b w:val="0"/>
        </w:rPr>
      </w:pPr>
      <w:r w:rsidRPr="00B262BF">
        <w:rPr>
          <w:rFonts w:ascii="黑体" w:eastAsia="黑体" w:hAnsi="黑体" w:hint="eastAsia"/>
          <w:b w:val="0"/>
        </w:rPr>
        <w:t>用户运动状态的判定</w:t>
      </w:r>
    </w:p>
    <w:p w:rsidR="00F7786E" w:rsidRPr="00F7786E" w:rsidRDefault="00F7786E" w:rsidP="00F7786E">
      <w:pPr>
        <w:spacing w:line="360" w:lineRule="auto"/>
        <w:ind w:firstLineChars="200" w:firstLine="480"/>
        <w:rPr>
          <w:rFonts w:ascii="宋体" w:eastAsia="宋体" w:hAnsi="宋体"/>
          <w:sz w:val="24"/>
          <w:szCs w:val="24"/>
        </w:rPr>
      </w:pPr>
    </w:p>
    <w:p w:rsidR="003A24F3" w:rsidRPr="00B262BF" w:rsidRDefault="003A24F3" w:rsidP="00B262BF">
      <w:pPr>
        <w:pStyle w:val="1"/>
        <w:numPr>
          <w:ilvl w:val="0"/>
          <w:numId w:val="1"/>
        </w:numPr>
        <w:spacing w:before="0" w:after="0" w:line="360" w:lineRule="auto"/>
        <w:ind w:left="560" w:hangingChars="200" w:hanging="560"/>
        <w:rPr>
          <w:rFonts w:ascii="黑体" w:eastAsia="黑体" w:hAnsi="黑体"/>
          <w:b w:val="0"/>
          <w:sz w:val="28"/>
          <w:szCs w:val="28"/>
        </w:rPr>
      </w:pPr>
      <w:r w:rsidRPr="00B262BF">
        <w:rPr>
          <w:rFonts w:ascii="黑体" w:eastAsia="黑体" w:hAnsi="黑体" w:hint="eastAsia"/>
          <w:b w:val="0"/>
          <w:sz w:val="28"/>
          <w:szCs w:val="28"/>
        </w:rPr>
        <w:t>总结与展望</w:t>
      </w:r>
    </w:p>
    <w:p w:rsidR="003A24F3" w:rsidRDefault="003A24F3" w:rsidP="00CB02D7">
      <w:pPr>
        <w:pStyle w:val="2"/>
        <w:numPr>
          <w:ilvl w:val="0"/>
          <w:numId w:val="31"/>
        </w:numPr>
        <w:spacing w:before="0" w:after="0" w:line="360" w:lineRule="auto"/>
        <w:rPr>
          <w:rFonts w:ascii="黑体" w:eastAsia="黑体" w:hAnsi="黑体"/>
          <w:b w:val="0"/>
          <w:sz w:val="28"/>
          <w:szCs w:val="28"/>
        </w:rPr>
      </w:pPr>
      <w:r w:rsidRPr="00B262BF">
        <w:rPr>
          <w:rFonts w:ascii="黑体" w:eastAsia="黑体" w:hAnsi="黑体" w:hint="eastAsia"/>
          <w:b w:val="0"/>
          <w:sz w:val="28"/>
          <w:szCs w:val="28"/>
        </w:rPr>
        <w:t>总结</w:t>
      </w:r>
    </w:p>
    <w:p w:rsidR="00F7786E" w:rsidRPr="00F7786E" w:rsidRDefault="00F7786E" w:rsidP="00F7786E">
      <w:pPr>
        <w:spacing w:line="360" w:lineRule="auto"/>
        <w:ind w:firstLineChars="200" w:firstLine="480"/>
        <w:rPr>
          <w:rFonts w:ascii="宋体" w:eastAsia="宋体" w:hAnsi="宋体"/>
          <w:sz w:val="24"/>
          <w:szCs w:val="24"/>
        </w:rPr>
      </w:pPr>
    </w:p>
    <w:p w:rsidR="003A24F3" w:rsidRPr="00B262BF" w:rsidRDefault="003A24F3" w:rsidP="00CB02D7">
      <w:pPr>
        <w:pStyle w:val="2"/>
        <w:numPr>
          <w:ilvl w:val="0"/>
          <w:numId w:val="31"/>
        </w:numPr>
        <w:spacing w:before="0" w:after="0" w:line="360" w:lineRule="auto"/>
        <w:ind w:left="840" w:hangingChars="300" w:hanging="840"/>
        <w:rPr>
          <w:rFonts w:ascii="黑体" w:eastAsia="黑体" w:hAnsi="黑体"/>
          <w:b w:val="0"/>
          <w:sz w:val="28"/>
          <w:szCs w:val="28"/>
        </w:rPr>
      </w:pPr>
      <w:r w:rsidRPr="00B262BF">
        <w:rPr>
          <w:rFonts w:ascii="黑体" w:eastAsia="黑体" w:hAnsi="黑体" w:hint="eastAsia"/>
          <w:b w:val="0"/>
          <w:sz w:val="28"/>
          <w:szCs w:val="28"/>
        </w:rPr>
        <w:t>展望</w:t>
      </w:r>
    </w:p>
    <w:p w:rsidR="007E7B2C" w:rsidRDefault="007E7B2C" w:rsidP="00CB02D7">
      <w:pPr>
        <w:pStyle w:val="3"/>
        <w:numPr>
          <w:ilvl w:val="0"/>
          <w:numId w:val="38"/>
        </w:numPr>
        <w:spacing w:before="0" w:after="0" w:line="360" w:lineRule="auto"/>
        <w:ind w:leftChars="200" w:left="420"/>
        <w:rPr>
          <w:rFonts w:ascii="黑体" w:eastAsia="黑体" w:hAnsi="黑体"/>
          <w:b w:val="0"/>
          <w:sz w:val="28"/>
          <w:szCs w:val="28"/>
        </w:rPr>
      </w:pPr>
      <w:r w:rsidRPr="00B262BF">
        <w:rPr>
          <w:rFonts w:ascii="黑体" w:eastAsia="黑体" w:hAnsi="黑体" w:hint="eastAsia"/>
          <w:b w:val="0"/>
          <w:sz w:val="28"/>
          <w:szCs w:val="28"/>
        </w:rPr>
        <w:t>当前原型的不足</w:t>
      </w:r>
    </w:p>
    <w:p w:rsidR="00F7786E" w:rsidRPr="00F7786E" w:rsidRDefault="00F7786E" w:rsidP="00F7786E">
      <w:pPr>
        <w:spacing w:line="360" w:lineRule="auto"/>
        <w:ind w:firstLineChars="200" w:firstLine="480"/>
        <w:rPr>
          <w:rFonts w:ascii="宋体" w:eastAsia="宋体" w:hAnsi="宋体"/>
          <w:sz w:val="24"/>
          <w:szCs w:val="24"/>
        </w:rPr>
      </w:pPr>
    </w:p>
    <w:p w:rsidR="007E7B2C" w:rsidRDefault="007E7B2C" w:rsidP="00CB02D7">
      <w:pPr>
        <w:pStyle w:val="3"/>
        <w:numPr>
          <w:ilvl w:val="0"/>
          <w:numId w:val="38"/>
        </w:numPr>
        <w:spacing w:before="0" w:after="0" w:line="360" w:lineRule="auto"/>
        <w:ind w:leftChars="200" w:left="420"/>
        <w:rPr>
          <w:rFonts w:ascii="黑体" w:eastAsia="黑体" w:hAnsi="黑体"/>
          <w:b w:val="0"/>
          <w:sz w:val="28"/>
          <w:szCs w:val="28"/>
        </w:rPr>
      </w:pPr>
      <w:r w:rsidRPr="00B262BF">
        <w:rPr>
          <w:rFonts w:ascii="黑体" w:eastAsia="黑体" w:hAnsi="黑体" w:hint="eastAsia"/>
          <w:b w:val="0"/>
          <w:sz w:val="28"/>
          <w:szCs w:val="28"/>
        </w:rPr>
        <w:lastRenderedPageBreak/>
        <w:t>未来产品化的方向</w:t>
      </w:r>
    </w:p>
    <w:p w:rsidR="00F7786E" w:rsidRPr="00F7786E" w:rsidRDefault="00F7786E" w:rsidP="00F7786E">
      <w:pPr>
        <w:spacing w:line="360" w:lineRule="auto"/>
        <w:ind w:firstLineChars="200" w:firstLine="480"/>
        <w:rPr>
          <w:rFonts w:ascii="宋体" w:eastAsia="宋体" w:hAnsi="宋体"/>
          <w:sz w:val="24"/>
          <w:szCs w:val="24"/>
        </w:rPr>
      </w:pPr>
    </w:p>
    <w:p w:rsidR="003A24F3" w:rsidRDefault="003A24F3" w:rsidP="00B262BF">
      <w:pPr>
        <w:pStyle w:val="1"/>
        <w:spacing w:before="0" w:after="0" w:line="360" w:lineRule="auto"/>
        <w:rPr>
          <w:rFonts w:ascii="黑体" w:eastAsia="黑体" w:hAnsi="黑体"/>
          <w:b w:val="0"/>
          <w:sz w:val="28"/>
          <w:szCs w:val="28"/>
        </w:rPr>
      </w:pPr>
      <w:r w:rsidRPr="00B262BF">
        <w:rPr>
          <w:rFonts w:ascii="黑体" w:eastAsia="黑体" w:hAnsi="黑体" w:hint="eastAsia"/>
          <w:b w:val="0"/>
          <w:sz w:val="28"/>
          <w:szCs w:val="28"/>
        </w:rPr>
        <w:t>参考文献</w:t>
      </w:r>
    </w:p>
    <w:p w:rsidR="00F7786E" w:rsidRDefault="009E07CF" w:rsidP="009E07CF">
      <w:pPr>
        <w:pStyle w:val="a7"/>
        <w:numPr>
          <w:ilvl w:val="0"/>
          <w:numId w:val="39"/>
        </w:numPr>
        <w:spacing w:line="360" w:lineRule="auto"/>
        <w:ind w:firstLineChars="0"/>
        <w:jc w:val="left"/>
        <w:rPr>
          <w:rFonts w:ascii="宋体" w:eastAsia="宋体" w:hAnsi="宋体"/>
          <w:sz w:val="24"/>
          <w:szCs w:val="24"/>
        </w:rPr>
      </w:pPr>
      <w:bookmarkStart w:id="1" w:name="_Ref450172180"/>
      <w:r w:rsidRPr="009E07CF">
        <w:rPr>
          <w:rFonts w:ascii="宋体" w:eastAsia="宋体" w:hAnsi="宋体" w:hint="eastAsia"/>
          <w:sz w:val="24"/>
          <w:szCs w:val="24"/>
        </w:rPr>
        <w:t>栾世超，雍明</w:t>
      </w:r>
      <w:r w:rsidRPr="009E07CF">
        <w:rPr>
          <w:rFonts w:ascii="宋体" w:eastAsia="宋体" w:hAnsi="宋体"/>
          <w:sz w:val="24"/>
          <w:szCs w:val="24"/>
        </w:rPr>
        <w:t>.南京市居民体育锻炼现状调查研究[J].体育时空,2015,第11期:28.</w:t>
      </w:r>
      <w:bookmarkEnd w:id="1"/>
    </w:p>
    <w:p w:rsidR="009E07CF" w:rsidRDefault="00EA75F8" w:rsidP="00EA75F8">
      <w:pPr>
        <w:pStyle w:val="a7"/>
        <w:numPr>
          <w:ilvl w:val="0"/>
          <w:numId w:val="39"/>
        </w:numPr>
        <w:spacing w:line="360" w:lineRule="auto"/>
        <w:ind w:firstLineChars="0"/>
        <w:jc w:val="left"/>
        <w:rPr>
          <w:rFonts w:ascii="宋体" w:eastAsia="宋体" w:hAnsi="宋体" w:hint="eastAsia"/>
          <w:sz w:val="24"/>
          <w:szCs w:val="24"/>
        </w:rPr>
      </w:pPr>
      <w:bookmarkStart w:id="2" w:name="_Ref450255224"/>
      <w:r w:rsidRPr="00EA75F8">
        <w:rPr>
          <w:rFonts w:ascii="宋体" w:eastAsia="宋体" w:hAnsi="宋体" w:hint="eastAsia"/>
          <w:sz w:val="24"/>
          <w:szCs w:val="24"/>
        </w:rPr>
        <w:t>聂翠蓉</w:t>
      </w:r>
      <w:r w:rsidRPr="00EA75F8">
        <w:rPr>
          <w:rFonts w:ascii="宋体" w:eastAsia="宋体" w:hAnsi="宋体"/>
          <w:sz w:val="24"/>
          <w:szCs w:val="24"/>
        </w:rPr>
        <w:t>.新型电池能助可穿戴设备融入大众生活[J].前沿科学,2015,第3期</w:t>
      </w:r>
      <w:r>
        <w:rPr>
          <w:rFonts w:ascii="宋体" w:eastAsia="宋体" w:hAnsi="宋体" w:hint="eastAsia"/>
          <w:sz w:val="24"/>
          <w:szCs w:val="24"/>
        </w:rPr>
        <w:t>:91-92.</w:t>
      </w:r>
      <w:bookmarkEnd w:id="2"/>
    </w:p>
    <w:p w:rsidR="00EA75F8" w:rsidRDefault="00EA75F8" w:rsidP="00EA75F8">
      <w:pPr>
        <w:pStyle w:val="a7"/>
        <w:numPr>
          <w:ilvl w:val="0"/>
          <w:numId w:val="39"/>
        </w:numPr>
        <w:spacing w:line="360" w:lineRule="auto"/>
        <w:ind w:firstLineChars="0"/>
        <w:jc w:val="left"/>
        <w:rPr>
          <w:rFonts w:ascii="宋体" w:eastAsia="宋体" w:hAnsi="宋体"/>
          <w:sz w:val="24"/>
          <w:szCs w:val="24"/>
        </w:rPr>
      </w:pPr>
      <w:bookmarkStart w:id="3" w:name="_Ref450255355"/>
      <w:r w:rsidRPr="00EA75F8">
        <w:rPr>
          <w:rFonts w:ascii="宋体" w:eastAsia="宋体" w:hAnsi="宋体" w:hint="eastAsia"/>
          <w:sz w:val="24"/>
          <w:szCs w:val="24"/>
        </w:rPr>
        <w:t>日本松下公司研发供可穿戴设备使用的微型针形锂电池</w:t>
      </w:r>
      <w:r w:rsidRPr="00EA75F8">
        <w:rPr>
          <w:rFonts w:ascii="宋体" w:eastAsia="宋体" w:hAnsi="宋体"/>
          <w:sz w:val="24"/>
          <w:szCs w:val="24"/>
        </w:rPr>
        <w:t>[J].电源技术,2014,第11期</w:t>
      </w:r>
      <w:r w:rsidR="002E62E4">
        <w:rPr>
          <w:rFonts w:ascii="宋体" w:eastAsia="宋体" w:hAnsi="宋体" w:hint="eastAsia"/>
          <w:sz w:val="24"/>
          <w:szCs w:val="24"/>
        </w:rPr>
        <w:t>:1986-1987</w:t>
      </w:r>
      <w:r>
        <w:rPr>
          <w:rFonts w:ascii="宋体" w:eastAsia="宋体" w:hAnsi="宋体" w:hint="eastAsia"/>
          <w:sz w:val="24"/>
          <w:szCs w:val="24"/>
        </w:rPr>
        <w:t>.</w:t>
      </w:r>
      <w:bookmarkEnd w:id="3"/>
    </w:p>
    <w:p w:rsidR="00EA75F8" w:rsidRDefault="00EA75F8" w:rsidP="002E62E4">
      <w:pPr>
        <w:pStyle w:val="a7"/>
        <w:numPr>
          <w:ilvl w:val="0"/>
          <w:numId w:val="39"/>
        </w:numPr>
        <w:spacing w:line="360" w:lineRule="auto"/>
        <w:ind w:firstLineChars="0"/>
        <w:jc w:val="left"/>
        <w:rPr>
          <w:rFonts w:ascii="宋体" w:eastAsia="宋体" w:hAnsi="宋体"/>
          <w:sz w:val="24"/>
          <w:szCs w:val="24"/>
        </w:rPr>
      </w:pPr>
      <w:bookmarkStart w:id="4" w:name="_Ref450256181"/>
      <w:r>
        <w:rPr>
          <w:rFonts w:ascii="宋体" w:eastAsia="宋体" w:hAnsi="宋体"/>
          <w:sz w:val="24"/>
          <w:szCs w:val="24"/>
        </w:rPr>
        <w:t>Bourke,</w:t>
      </w:r>
      <w:r w:rsidR="002E62E4">
        <w:rPr>
          <w:rFonts w:ascii="宋体" w:eastAsia="宋体" w:hAnsi="宋体"/>
          <w:sz w:val="24"/>
          <w:szCs w:val="24"/>
        </w:rPr>
        <w:t xml:space="preserve"> </w:t>
      </w:r>
      <w:r w:rsidRPr="00EA75F8">
        <w:rPr>
          <w:rFonts w:ascii="宋体" w:eastAsia="宋体" w:hAnsi="宋体"/>
          <w:sz w:val="24"/>
          <w:szCs w:val="24"/>
        </w:rPr>
        <w:t>AK</w:t>
      </w:r>
      <w:r w:rsidR="002E62E4">
        <w:rPr>
          <w:rFonts w:ascii="宋体" w:eastAsia="宋体" w:hAnsi="宋体" w:hint="eastAsia"/>
          <w:sz w:val="24"/>
          <w:szCs w:val="24"/>
        </w:rPr>
        <w:t>，</w:t>
      </w:r>
      <w:r w:rsidRPr="00EA75F8">
        <w:rPr>
          <w:rFonts w:ascii="宋体" w:eastAsia="宋体" w:hAnsi="宋体"/>
          <w:sz w:val="24"/>
          <w:szCs w:val="24"/>
        </w:rPr>
        <w:t>van de Ven, P</w:t>
      </w:r>
      <w:r w:rsidR="002E62E4">
        <w:rPr>
          <w:rFonts w:ascii="宋体" w:eastAsia="宋体" w:hAnsi="宋体" w:hint="eastAsia"/>
          <w:sz w:val="24"/>
          <w:szCs w:val="24"/>
        </w:rPr>
        <w:t>，</w:t>
      </w:r>
      <w:r w:rsidRPr="00EA75F8">
        <w:rPr>
          <w:rFonts w:ascii="宋体" w:eastAsia="宋体" w:hAnsi="宋体"/>
          <w:sz w:val="24"/>
          <w:szCs w:val="24"/>
        </w:rPr>
        <w:t>Gamble, M</w:t>
      </w:r>
      <w:r w:rsidR="002E62E4">
        <w:rPr>
          <w:rFonts w:ascii="宋体" w:eastAsia="宋体" w:hAnsi="宋体" w:hint="eastAsia"/>
          <w:sz w:val="24"/>
          <w:szCs w:val="24"/>
        </w:rPr>
        <w:t>，</w:t>
      </w:r>
      <w:r w:rsidRPr="00EA75F8">
        <w:rPr>
          <w:rFonts w:ascii="宋体" w:eastAsia="宋体" w:hAnsi="宋体"/>
          <w:sz w:val="24"/>
          <w:szCs w:val="24"/>
        </w:rPr>
        <w:t>O'Connor, R</w:t>
      </w:r>
      <w:r w:rsidR="002E62E4">
        <w:rPr>
          <w:rFonts w:ascii="宋体" w:eastAsia="宋体" w:hAnsi="宋体" w:hint="eastAsia"/>
          <w:sz w:val="24"/>
          <w:szCs w:val="24"/>
        </w:rPr>
        <w:t>，</w:t>
      </w:r>
      <w:r w:rsidRPr="00EA75F8">
        <w:rPr>
          <w:rFonts w:ascii="宋体" w:eastAsia="宋体" w:hAnsi="宋体"/>
          <w:sz w:val="24"/>
          <w:szCs w:val="24"/>
        </w:rPr>
        <w:t>Murphy, K</w:t>
      </w:r>
      <w:r w:rsidR="002E62E4">
        <w:rPr>
          <w:rFonts w:ascii="宋体" w:eastAsia="宋体" w:hAnsi="宋体" w:hint="eastAsia"/>
          <w:sz w:val="24"/>
          <w:szCs w:val="24"/>
        </w:rPr>
        <w:t>，</w:t>
      </w:r>
      <w:r w:rsidRPr="00EA75F8">
        <w:rPr>
          <w:rFonts w:ascii="宋体" w:eastAsia="宋体" w:hAnsi="宋体"/>
          <w:sz w:val="24"/>
          <w:szCs w:val="24"/>
        </w:rPr>
        <w:t>Bogan, E</w:t>
      </w:r>
      <w:r w:rsidR="002E62E4">
        <w:rPr>
          <w:rFonts w:ascii="宋体" w:eastAsia="宋体" w:hAnsi="宋体" w:hint="eastAsia"/>
          <w:sz w:val="24"/>
          <w:szCs w:val="24"/>
        </w:rPr>
        <w:t>，</w:t>
      </w:r>
      <w:r w:rsidRPr="00EA75F8">
        <w:rPr>
          <w:rFonts w:ascii="宋体" w:eastAsia="宋体" w:hAnsi="宋体"/>
          <w:sz w:val="24"/>
          <w:szCs w:val="24"/>
        </w:rPr>
        <w:t>McQuade, E</w:t>
      </w:r>
      <w:r w:rsidR="002E62E4">
        <w:rPr>
          <w:rFonts w:ascii="宋体" w:eastAsia="宋体" w:hAnsi="宋体" w:hint="eastAsia"/>
          <w:sz w:val="24"/>
          <w:szCs w:val="24"/>
        </w:rPr>
        <w:t>，</w:t>
      </w:r>
      <w:r w:rsidRPr="00EA75F8">
        <w:rPr>
          <w:rFonts w:ascii="宋体" w:eastAsia="宋体" w:hAnsi="宋体"/>
          <w:sz w:val="24"/>
          <w:szCs w:val="24"/>
        </w:rPr>
        <w:t>Finucane, P</w:t>
      </w:r>
      <w:r w:rsidR="002E62E4">
        <w:rPr>
          <w:rFonts w:ascii="宋体" w:eastAsia="宋体" w:hAnsi="宋体" w:hint="eastAsia"/>
          <w:sz w:val="24"/>
          <w:szCs w:val="24"/>
        </w:rPr>
        <w:t>，</w:t>
      </w:r>
      <w:r w:rsidRPr="00EA75F8">
        <w:rPr>
          <w:rFonts w:ascii="宋体" w:eastAsia="宋体" w:hAnsi="宋体"/>
          <w:sz w:val="24"/>
          <w:szCs w:val="24"/>
        </w:rPr>
        <w:t>OLaighin, G</w:t>
      </w:r>
      <w:r w:rsidR="002E62E4">
        <w:rPr>
          <w:rFonts w:ascii="宋体" w:eastAsia="宋体" w:hAnsi="宋体" w:hint="eastAsia"/>
          <w:sz w:val="24"/>
          <w:szCs w:val="24"/>
        </w:rPr>
        <w:t>，</w:t>
      </w:r>
      <w:r w:rsidRPr="00EA75F8">
        <w:rPr>
          <w:rFonts w:ascii="宋体" w:eastAsia="宋体" w:hAnsi="宋体"/>
          <w:sz w:val="24"/>
          <w:szCs w:val="24"/>
        </w:rPr>
        <w:t>Nelson, J</w:t>
      </w:r>
      <w:r w:rsidR="002E62E4">
        <w:rPr>
          <w:rFonts w:ascii="宋体" w:eastAsia="宋体" w:hAnsi="宋体"/>
          <w:sz w:val="24"/>
          <w:szCs w:val="24"/>
        </w:rPr>
        <w:t>.</w:t>
      </w:r>
      <w:r w:rsidR="002E62E4" w:rsidRPr="002E62E4">
        <w:t xml:space="preserve"> </w:t>
      </w:r>
      <w:r w:rsidR="002E62E4" w:rsidRPr="002E62E4">
        <w:rPr>
          <w:rFonts w:ascii="宋体" w:eastAsia="宋体" w:hAnsi="宋体"/>
          <w:sz w:val="24"/>
          <w:szCs w:val="24"/>
        </w:rPr>
        <w:t>Evaluation</w:t>
      </w:r>
      <w:r w:rsidR="002E62E4">
        <w:rPr>
          <w:rFonts w:ascii="宋体" w:eastAsia="宋体" w:hAnsi="宋体"/>
          <w:sz w:val="24"/>
          <w:szCs w:val="24"/>
        </w:rPr>
        <w:t xml:space="preserve"> </w:t>
      </w:r>
      <w:r w:rsidR="002E62E4" w:rsidRPr="002E62E4">
        <w:rPr>
          <w:rFonts w:ascii="宋体" w:eastAsia="宋体" w:hAnsi="宋体"/>
          <w:sz w:val="24"/>
          <w:szCs w:val="24"/>
        </w:rPr>
        <w:t>of</w:t>
      </w:r>
      <w:r w:rsidR="002E62E4">
        <w:rPr>
          <w:rFonts w:ascii="宋体" w:eastAsia="宋体" w:hAnsi="宋体"/>
          <w:sz w:val="24"/>
          <w:szCs w:val="24"/>
        </w:rPr>
        <w:t xml:space="preserve"> </w:t>
      </w:r>
      <w:r w:rsidR="002E62E4" w:rsidRPr="002E62E4">
        <w:rPr>
          <w:rFonts w:ascii="宋体" w:eastAsia="宋体" w:hAnsi="宋体"/>
          <w:sz w:val="24"/>
          <w:szCs w:val="24"/>
        </w:rPr>
        <w:t>waist-mounted</w:t>
      </w:r>
      <w:r w:rsidR="002E62E4">
        <w:rPr>
          <w:rFonts w:ascii="宋体" w:eastAsia="宋体" w:hAnsi="宋体"/>
          <w:sz w:val="24"/>
          <w:szCs w:val="24"/>
        </w:rPr>
        <w:t xml:space="preserve"> </w:t>
      </w:r>
      <w:r w:rsidR="002E62E4" w:rsidRPr="002E62E4">
        <w:rPr>
          <w:rFonts w:ascii="宋体" w:eastAsia="宋体" w:hAnsi="宋体"/>
          <w:sz w:val="24"/>
          <w:szCs w:val="24"/>
        </w:rPr>
        <w:t>tri-axial</w:t>
      </w:r>
      <w:r w:rsidR="002E62E4">
        <w:rPr>
          <w:rFonts w:ascii="宋体" w:eastAsia="宋体" w:hAnsi="宋体"/>
          <w:sz w:val="24"/>
          <w:szCs w:val="24"/>
        </w:rPr>
        <w:t xml:space="preserve"> </w:t>
      </w:r>
      <w:r w:rsidR="002E62E4" w:rsidRPr="002E62E4">
        <w:rPr>
          <w:rFonts w:ascii="宋体" w:eastAsia="宋体" w:hAnsi="宋体"/>
          <w:sz w:val="24"/>
          <w:szCs w:val="24"/>
        </w:rPr>
        <w:t>accelerometer</w:t>
      </w:r>
      <w:r w:rsidR="002E62E4">
        <w:rPr>
          <w:rFonts w:ascii="宋体" w:eastAsia="宋体" w:hAnsi="宋体"/>
          <w:sz w:val="24"/>
          <w:szCs w:val="24"/>
        </w:rPr>
        <w:t xml:space="preserve"> </w:t>
      </w:r>
      <w:r w:rsidR="002E62E4" w:rsidRPr="002E62E4">
        <w:rPr>
          <w:rFonts w:ascii="宋体" w:eastAsia="宋体" w:hAnsi="宋体"/>
          <w:sz w:val="24"/>
          <w:szCs w:val="24"/>
        </w:rPr>
        <w:t>based</w:t>
      </w:r>
      <w:r w:rsidR="002E62E4">
        <w:rPr>
          <w:rFonts w:ascii="宋体" w:eastAsia="宋体" w:hAnsi="宋体"/>
          <w:sz w:val="24"/>
          <w:szCs w:val="24"/>
        </w:rPr>
        <w:t xml:space="preserve"> </w:t>
      </w:r>
      <w:r w:rsidR="002E62E4" w:rsidRPr="002E62E4">
        <w:rPr>
          <w:rFonts w:ascii="宋体" w:eastAsia="宋体" w:hAnsi="宋体"/>
          <w:sz w:val="24"/>
          <w:szCs w:val="24"/>
        </w:rPr>
        <w:t>fall-detection</w:t>
      </w:r>
      <w:r w:rsidR="002E62E4">
        <w:rPr>
          <w:rFonts w:ascii="宋体" w:eastAsia="宋体" w:hAnsi="宋体"/>
          <w:sz w:val="24"/>
          <w:szCs w:val="24"/>
        </w:rPr>
        <w:t xml:space="preserve"> algorithms during scripted and continuous unscripted activities[J].</w:t>
      </w:r>
      <w:r w:rsidR="002E62E4" w:rsidRPr="002E62E4">
        <w:t xml:space="preserve"> </w:t>
      </w:r>
      <w:r w:rsidR="002E62E4" w:rsidRPr="002E62E4">
        <w:rPr>
          <w:rFonts w:ascii="宋体" w:eastAsia="宋体" w:hAnsi="宋体"/>
          <w:sz w:val="24"/>
          <w:szCs w:val="24"/>
        </w:rPr>
        <w:t>Journal</w:t>
      </w:r>
      <w:r w:rsidR="002E62E4">
        <w:rPr>
          <w:rFonts w:ascii="宋体" w:eastAsia="宋体" w:hAnsi="宋体"/>
          <w:sz w:val="24"/>
          <w:szCs w:val="24"/>
        </w:rPr>
        <w:t xml:space="preserve"> </w:t>
      </w:r>
      <w:r w:rsidR="002E62E4" w:rsidRPr="002E62E4">
        <w:rPr>
          <w:rFonts w:ascii="宋体" w:eastAsia="宋体" w:hAnsi="宋体"/>
          <w:sz w:val="24"/>
          <w:szCs w:val="24"/>
        </w:rPr>
        <w:t>of</w:t>
      </w:r>
      <w:r w:rsidR="002E62E4">
        <w:rPr>
          <w:rFonts w:ascii="宋体" w:eastAsia="宋体" w:hAnsi="宋体"/>
          <w:sz w:val="24"/>
          <w:szCs w:val="24"/>
        </w:rPr>
        <w:t xml:space="preserve"> </w:t>
      </w:r>
      <w:r w:rsidR="002E62E4" w:rsidRPr="002E62E4">
        <w:rPr>
          <w:rFonts w:ascii="宋体" w:eastAsia="宋体" w:hAnsi="宋体"/>
          <w:sz w:val="24"/>
          <w:szCs w:val="24"/>
        </w:rPr>
        <w:t>Biomechanics</w:t>
      </w:r>
      <w:r w:rsidR="002E62E4">
        <w:rPr>
          <w:rFonts w:ascii="宋体" w:eastAsia="宋体" w:hAnsi="宋体"/>
          <w:sz w:val="24"/>
          <w:szCs w:val="24"/>
        </w:rPr>
        <w:t>,2010,43:3051-3057.</w:t>
      </w:r>
      <w:bookmarkEnd w:id="4"/>
    </w:p>
    <w:p w:rsidR="002E62E4" w:rsidRDefault="002E62E4" w:rsidP="002E62E4">
      <w:pPr>
        <w:pStyle w:val="a7"/>
        <w:numPr>
          <w:ilvl w:val="0"/>
          <w:numId w:val="39"/>
        </w:numPr>
        <w:spacing w:line="360" w:lineRule="auto"/>
        <w:ind w:firstLineChars="0"/>
        <w:jc w:val="left"/>
        <w:rPr>
          <w:rFonts w:ascii="宋体" w:eastAsia="宋体" w:hAnsi="宋体"/>
          <w:sz w:val="24"/>
          <w:szCs w:val="24"/>
        </w:rPr>
      </w:pPr>
      <w:r w:rsidRPr="002E62E4">
        <w:rPr>
          <w:rFonts w:ascii="宋体" w:eastAsia="宋体" w:hAnsi="宋体" w:hint="eastAsia"/>
          <w:sz w:val="24"/>
          <w:szCs w:val="24"/>
        </w:rPr>
        <w:t>陈国良，李飞，张言哲</w:t>
      </w:r>
      <w:r w:rsidRPr="002E62E4">
        <w:rPr>
          <w:rFonts w:ascii="宋体" w:eastAsia="宋体" w:hAnsi="宋体"/>
          <w:sz w:val="24"/>
          <w:szCs w:val="24"/>
        </w:rPr>
        <w:t>.一种基于自适应波峰检测的MEMS计步算法[J].中国惯性技术学报,2015,第3期</w:t>
      </w:r>
      <w:r>
        <w:rPr>
          <w:rFonts w:ascii="宋体" w:eastAsia="宋体" w:hAnsi="宋体" w:hint="eastAsia"/>
          <w:sz w:val="24"/>
          <w:szCs w:val="24"/>
        </w:rPr>
        <w:t>:</w:t>
      </w:r>
      <w:r>
        <w:rPr>
          <w:rFonts w:ascii="宋体" w:eastAsia="宋体" w:hAnsi="宋体"/>
          <w:sz w:val="24"/>
          <w:szCs w:val="24"/>
        </w:rPr>
        <w:t>315-321.</w:t>
      </w:r>
    </w:p>
    <w:p w:rsidR="007F738B" w:rsidRDefault="007F738B" w:rsidP="007F738B">
      <w:pPr>
        <w:pStyle w:val="a7"/>
        <w:numPr>
          <w:ilvl w:val="0"/>
          <w:numId w:val="39"/>
        </w:numPr>
        <w:spacing w:line="360" w:lineRule="auto"/>
        <w:ind w:firstLineChars="0"/>
        <w:jc w:val="left"/>
        <w:rPr>
          <w:rFonts w:ascii="宋体" w:eastAsia="宋体" w:hAnsi="宋体"/>
          <w:sz w:val="24"/>
          <w:szCs w:val="24"/>
        </w:rPr>
      </w:pPr>
      <w:bookmarkStart w:id="5" w:name="_Ref450258835"/>
      <w:r w:rsidRPr="007F738B">
        <w:rPr>
          <w:rFonts w:ascii="宋体" w:eastAsia="宋体" w:hAnsi="宋体" w:hint="eastAsia"/>
          <w:sz w:val="24"/>
          <w:szCs w:val="24"/>
        </w:rPr>
        <w:t>吴茂林</w:t>
      </w:r>
      <w:r w:rsidRPr="007F738B">
        <w:rPr>
          <w:rFonts w:ascii="宋体" w:eastAsia="宋体" w:hAnsi="宋体"/>
          <w:sz w:val="24"/>
          <w:szCs w:val="24"/>
        </w:rPr>
        <w:t>.2016年智能可穿戴式设备的那些事儿[J].通信世界,2016,第1期</w:t>
      </w:r>
      <w:r>
        <w:rPr>
          <w:rFonts w:ascii="宋体" w:eastAsia="宋体" w:hAnsi="宋体" w:hint="eastAsia"/>
          <w:sz w:val="24"/>
          <w:szCs w:val="24"/>
        </w:rPr>
        <w:t>:</w:t>
      </w:r>
      <w:r>
        <w:rPr>
          <w:rFonts w:ascii="宋体" w:eastAsia="宋体" w:hAnsi="宋体"/>
          <w:sz w:val="24"/>
          <w:szCs w:val="24"/>
        </w:rPr>
        <w:t>60-61.</w:t>
      </w:r>
      <w:bookmarkEnd w:id="5"/>
    </w:p>
    <w:p w:rsidR="007F738B" w:rsidRDefault="007F738B" w:rsidP="007F738B">
      <w:pPr>
        <w:pStyle w:val="a7"/>
        <w:numPr>
          <w:ilvl w:val="0"/>
          <w:numId w:val="39"/>
        </w:numPr>
        <w:spacing w:line="360" w:lineRule="auto"/>
        <w:ind w:firstLineChars="0"/>
        <w:jc w:val="left"/>
        <w:rPr>
          <w:rFonts w:ascii="宋体" w:eastAsia="宋体" w:hAnsi="宋体"/>
          <w:sz w:val="24"/>
          <w:szCs w:val="24"/>
        </w:rPr>
      </w:pPr>
      <w:bookmarkStart w:id="6" w:name="_Ref450259245"/>
      <w:r w:rsidRPr="007F738B">
        <w:rPr>
          <w:rFonts w:ascii="宋体" w:eastAsia="宋体" w:hAnsi="宋体" w:hint="eastAsia"/>
          <w:sz w:val="24"/>
          <w:szCs w:val="24"/>
        </w:rPr>
        <w:t>高一乐</w:t>
      </w:r>
      <w:r w:rsidRPr="007F738B">
        <w:rPr>
          <w:rFonts w:ascii="宋体" w:eastAsia="宋体" w:hAnsi="宋体"/>
          <w:sz w:val="24"/>
          <w:szCs w:val="24"/>
        </w:rPr>
        <w:t>.智能运动手环的发展现状分析[J].当代体育科技,2015,第33期</w:t>
      </w:r>
      <w:r>
        <w:rPr>
          <w:rFonts w:ascii="宋体" w:eastAsia="宋体" w:hAnsi="宋体" w:hint="eastAsia"/>
          <w:sz w:val="24"/>
          <w:szCs w:val="24"/>
        </w:rPr>
        <w:t>:</w:t>
      </w:r>
      <w:r>
        <w:rPr>
          <w:rFonts w:ascii="宋体" w:eastAsia="宋体" w:hAnsi="宋体"/>
          <w:sz w:val="24"/>
          <w:szCs w:val="24"/>
        </w:rPr>
        <w:t>202,204.</w:t>
      </w:r>
      <w:bookmarkEnd w:id="6"/>
    </w:p>
    <w:p w:rsidR="006E3211" w:rsidRPr="009E07CF" w:rsidRDefault="006E3211" w:rsidP="006E3211">
      <w:pPr>
        <w:pStyle w:val="a7"/>
        <w:numPr>
          <w:ilvl w:val="0"/>
          <w:numId w:val="39"/>
        </w:numPr>
        <w:spacing w:line="360" w:lineRule="auto"/>
        <w:ind w:firstLineChars="0"/>
        <w:jc w:val="left"/>
        <w:rPr>
          <w:rFonts w:ascii="宋体" w:eastAsia="宋体" w:hAnsi="宋体"/>
          <w:sz w:val="24"/>
          <w:szCs w:val="24"/>
        </w:rPr>
      </w:pPr>
      <w:bookmarkStart w:id="7" w:name="_Ref450261725"/>
      <w:r w:rsidRPr="006E3211">
        <w:rPr>
          <w:rFonts w:ascii="宋体" w:eastAsia="宋体" w:hAnsi="宋体" w:hint="eastAsia"/>
          <w:sz w:val="24"/>
          <w:szCs w:val="24"/>
        </w:rPr>
        <w:t>陈念昭，谢敏</w:t>
      </w:r>
      <w:r w:rsidRPr="006E3211">
        <w:rPr>
          <w:rFonts w:ascii="宋体" w:eastAsia="宋体" w:hAnsi="宋体"/>
          <w:sz w:val="24"/>
          <w:szCs w:val="24"/>
        </w:rPr>
        <w:t>.从智能手环的热潮看现代信息化健康管理[A].浙江省医学会健康管理学分会第七次学术年会[C],2014</w:t>
      </w:r>
      <w:r w:rsidR="00D62DBB">
        <w:rPr>
          <w:rFonts w:ascii="宋体" w:eastAsia="宋体" w:hAnsi="宋体"/>
          <w:sz w:val="24"/>
          <w:szCs w:val="24"/>
        </w:rPr>
        <w:t>:317-319</w:t>
      </w:r>
      <w:r>
        <w:rPr>
          <w:rFonts w:ascii="宋体" w:eastAsia="宋体" w:hAnsi="宋体"/>
          <w:sz w:val="24"/>
          <w:szCs w:val="24"/>
        </w:rPr>
        <w:t>.</w:t>
      </w:r>
      <w:bookmarkEnd w:id="7"/>
    </w:p>
    <w:p w:rsidR="009E07CF" w:rsidRPr="00F7786E" w:rsidRDefault="009E07CF" w:rsidP="009E07CF">
      <w:pPr>
        <w:spacing w:line="360" w:lineRule="auto"/>
        <w:jc w:val="left"/>
        <w:rPr>
          <w:rFonts w:ascii="宋体" w:eastAsia="宋体" w:hAnsi="宋体"/>
          <w:sz w:val="24"/>
          <w:szCs w:val="24"/>
        </w:rPr>
      </w:pPr>
    </w:p>
    <w:p w:rsidR="003A24F3" w:rsidRDefault="003A24F3" w:rsidP="00B262BF">
      <w:pPr>
        <w:pStyle w:val="1"/>
        <w:spacing w:before="0" w:after="0" w:line="360" w:lineRule="auto"/>
        <w:rPr>
          <w:rFonts w:ascii="黑体" w:eastAsia="黑体" w:hAnsi="黑体"/>
          <w:b w:val="0"/>
          <w:sz w:val="28"/>
          <w:szCs w:val="28"/>
        </w:rPr>
      </w:pPr>
      <w:r w:rsidRPr="00B262BF">
        <w:rPr>
          <w:rFonts w:ascii="黑体" w:eastAsia="黑体" w:hAnsi="黑体" w:hint="eastAsia"/>
          <w:b w:val="0"/>
          <w:sz w:val="28"/>
          <w:szCs w:val="28"/>
        </w:rPr>
        <w:t>致谢</w:t>
      </w:r>
    </w:p>
    <w:p w:rsidR="00F7786E" w:rsidRPr="00F7786E" w:rsidRDefault="00F7786E" w:rsidP="00F7786E">
      <w:pPr>
        <w:spacing w:line="360" w:lineRule="auto"/>
        <w:ind w:firstLineChars="200" w:firstLine="480"/>
        <w:rPr>
          <w:rFonts w:ascii="宋体" w:eastAsia="宋体" w:hAnsi="宋体"/>
          <w:sz w:val="24"/>
          <w:szCs w:val="24"/>
        </w:rPr>
      </w:pPr>
    </w:p>
    <w:sectPr w:rsidR="00F7786E" w:rsidRPr="00F7786E" w:rsidSect="000602EB">
      <w:footerReference w:type="default" r:id="rId9"/>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3606" w:rsidRDefault="005B3606" w:rsidP="000602EB">
      <w:r>
        <w:separator/>
      </w:r>
    </w:p>
  </w:endnote>
  <w:endnote w:type="continuationSeparator" w:id="0">
    <w:p w:rsidR="005B3606" w:rsidRDefault="005B3606" w:rsidP="000602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7FBF" w:rsidRPr="000602EB" w:rsidRDefault="00167FBF" w:rsidP="000602EB">
    <w:pPr>
      <w:pStyle w:val="a5"/>
      <w:jc w:val="center"/>
      <w:rPr>
        <w:rFonts w:ascii="Times New Roman" w:hAnsi="Times New Roman" w:cs="Times New Roman"/>
        <w:sz w:val="21"/>
        <w:szCs w:val="21"/>
      </w:rPr>
    </w:pPr>
    <w:r w:rsidRPr="000602EB">
      <w:rPr>
        <w:rFonts w:ascii="Times New Roman" w:hAnsi="Times New Roman" w:cs="Times New Roman"/>
        <w:sz w:val="21"/>
        <w:szCs w:val="21"/>
      </w:rPr>
      <w:fldChar w:fldCharType="begin"/>
    </w:r>
    <w:r w:rsidRPr="000602EB">
      <w:rPr>
        <w:rFonts w:ascii="Times New Roman" w:hAnsi="Times New Roman" w:cs="Times New Roman"/>
        <w:sz w:val="21"/>
        <w:szCs w:val="21"/>
      </w:rPr>
      <w:instrText>PAGE   \* MERGEFORMAT</w:instrText>
    </w:r>
    <w:r w:rsidRPr="000602EB">
      <w:rPr>
        <w:rFonts w:ascii="Times New Roman" w:hAnsi="Times New Roman" w:cs="Times New Roman"/>
        <w:sz w:val="21"/>
        <w:szCs w:val="21"/>
      </w:rPr>
      <w:fldChar w:fldCharType="separate"/>
    </w:r>
    <w:r w:rsidR="004F57A3" w:rsidRPr="004F57A3">
      <w:rPr>
        <w:rFonts w:ascii="Times New Roman" w:hAnsi="Times New Roman" w:cs="Times New Roman"/>
        <w:noProof/>
        <w:sz w:val="21"/>
        <w:szCs w:val="21"/>
        <w:lang w:val="zh-CN"/>
      </w:rPr>
      <w:t>III</w:t>
    </w:r>
    <w:r w:rsidRPr="000602EB">
      <w:rPr>
        <w:rFonts w:ascii="Times New Roman" w:hAnsi="Times New Roman" w:cs="Times New Roman"/>
        <w:sz w:val="21"/>
        <w:szCs w:val="21"/>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7FBF" w:rsidRPr="000602EB" w:rsidRDefault="00167FBF" w:rsidP="000602EB">
    <w:pPr>
      <w:pStyle w:val="a5"/>
      <w:jc w:val="center"/>
      <w:rPr>
        <w:rFonts w:ascii="Times New Roman" w:hAnsi="Times New Roman" w:cs="Times New Roman"/>
        <w:sz w:val="21"/>
        <w:szCs w:val="21"/>
      </w:rPr>
    </w:pPr>
    <w:r w:rsidRPr="000602EB">
      <w:rPr>
        <w:rFonts w:ascii="Times New Roman" w:hAnsi="Times New Roman" w:cs="Times New Roman"/>
        <w:sz w:val="21"/>
        <w:szCs w:val="21"/>
      </w:rPr>
      <w:fldChar w:fldCharType="begin"/>
    </w:r>
    <w:r w:rsidRPr="000602EB">
      <w:rPr>
        <w:rFonts w:ascii="Times New Roman" w:hAnsi="Times New Roman" w:cs="Times New Roman"/>
        <w:sz w:val="21"/>
        <w:szCs w:val="21"/>
      </w:rPr>
      <w:instrText>PAGE   \* MERGEFORMAT</w:instrText>
    </w:r>
    <w:r w:rsidRPr="000602EB">
      <w:rPr>
        <w:rFonts w:ascii="Times New Roman" w:hAnsi="Times New Roman" w:cs="Times New Roman"/>
        <w:sz w:val="21"/>
        <w:szCs w:val="21"/>
      </w:rPr>
      <w:fldChar w:fldCharType="separate"/>
    </w:r>
    <w:r w:rsidR="00AA5137" w:rsidRPr="00AA5137">
      <w:rPr>
        <w:rFonts w:ascii="Times New Roman" w:hAnsi="Times New Roman" w:cs="Times New Roman"/>
        <w:noProof/>
        <w:sz w:val="21"/>
        <w:szCs w:val="21"/>
        <w:lang w:val="zh-CN"/>
      </w:rPr>
      <w:t>4</w:t>
    </w:r>
    <w:r w:rsidRPr="000602EB">
      <w:rPr>
        <w:rFonts w:ascii="Times New Roman" w:hAnsi="Times New Roman" w:cs="Times New Roman"/>
        <w:sz w:val="21"/>
        <w:szCs w:val="2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3606" w:rsidRDefault="005B3606" w:rsidP="000602EB">
      <w:r>
        <w:separator/>
      </w:r>
    </w:p>
  </w:footnote>
  <w:footnote w:type="continuationSeparator" w:id="0">
    <w:p w:rsidR="005B3606" w:rsidRDefault="005B3606" w:rsidP="000602E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75962"/>
    <w:multiLevelType w:val="hybridMultilevel"/>
    <w:tmpl w:val="D558502E"/>
    <w:lvl w:ilvl="0" w:tplc="536A857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40D15C9"/>
    <w:multiLevelType w:val="hybridMultilevel"/>
    <w:tmpl w:val="D558502E"/>
    <w:lvl w:ilvl="0" w:tplc="536A857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6DA796C"/>
    <w:multiLevelType w:val="hybridMultilevel"/>
    <w:tmpl w:val="D558502E"/>
    <w:lvl w:ilvl="0" w:tplc="536A857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2A75304"/>
    <w:multiLevelType w:val="hybridMultilevel"/>
    <w:tmpl w:val="C87A959C"/>
    <w:lvl w:ilvl="0" w:tplc="B53432A8">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33A52C9"/>
    <w:multiLevelType w:val="hybridMultilevel"/>
    <w:tmpl w:val="E6C6C47C"/>
    <w:lvl w:ilvl="0" w:tplc="122C9E72">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4A7121C"/>
    <w:multiLevelType w:val="hybridMultilevel"/>
    <w:tmpl w:val="BCC8CE3C"/>
    <w:lvl w:ilvl="0" w:tplc="725231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815070B"/>
    <w:multiLevelType w:val="hybridMultilevel"/>
    <w:tmpl w:val="C87A959C"/>
    <w:lvl w:ilvl="0" w:tplc="B53432A8">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1700AA7"/>
    <w:multiLevelType w:val="hybridMultilevel"/>
    <w:tmpl w:val="C87A959C"/>
    <w:lvl w:ilvl="0" w:tplc="B53432A8">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447690B"/>
    <w:multiLevelType w:val="hybridMultilevel"/>
    <w:tmpl w:val="C87A959C"/>
    <w:lvl w:ilvl="0" w:tplc="B53432A8">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4D541DE"/>
    <w:multiLevelType w:val="hybridMultilevel"/>
    <w:tmpl w:val="E6C6C47C"/>
    <w:lvl w:ilvl="0" w:tplc="122C9E72">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5C651E5"/>
    <w:multiLevelType w:val="hybridMultilevel"/>
    <w:tmpl w:val="F782BD6C"/>
    <w:lvl w:ilvl="0" w:tplc="C114AA3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C2301C1"/>
    <w:multiLevelType w:val="hybridMultilevel"/>
    <w:tmpl w:val="BCC8CE3C"/>
    <w:lvl w:ilvl="0" w:tplc="725231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DC47AA8"/>
    <w:multiLevelType w:val="hybridMultilevel"/>
    <w:tmpl w:val="D558502E"/>
    <w:lvl w:ilvl="0" w:tplc="536A857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DD45B39"/>
    <w:multiLevelType w:val="hybridMultilevel"/>
    <w:tmpl w:val="E6C6C47C"/>
    <w:lvl w:ilvl="0" w:tplc="122C9E72">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3237B23"/>
    <w:multiLevelType w:val="hybridMultilevel"/>
    <w:tmpl w:val="D558502E"/>
    <w:lvl w:ilvl="0" w:tplc="536A857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8BE1084"/>
    <w:multiLevelType w:val="hybridMultilevel"/>
    <w:tmpl w:val="E6C6C47C"/>
    <w:lvl w:ilvl="0" w:tplc="122C9E72">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9D302C9"/>
    <w:multiLevelType w:val="hybridMultilevel"/>
    <w:tmpl w:val="F5181B24"/>
    <w:lvl w:ilvl="0" w:tplc="EEFA844C">
      <w:start w:val="1"/>
      <w:numFmt w:val="chineseCountingThousand"/>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ABB58AA"/>
    <w:multiLevelType w:val="hybridMultilevel"/>
    <w:tmpl w:val="D558502E"/>
    <w:lvl w:ilvl="0" w:tplc="536A857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B671845"/>
    <w:multiLevelType w:val="hybridMultilevel"/>
    <w:tmpl w:val="BCC8CE3C"/>
    <w:lvl w:ilvl="0" w:tplc="725231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C1A66E5"/>
    <w:multiLevelType w:val="hybridMultilevel"/>
    <w:tmpl w:val="E6C6C47C"/>
    <w:lvl w:ilvl="0" w:tplc="122C9E72">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F2119DE"/>
    <w:multiLevelType w:val="hybridMultilevel"/>
    <w:tmpl w:val="D558502E"/>
    <w:lvl w:ilvl="0" w:tplc="536A857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27016A0"/>
    <w:multiLevelType w:val="hybridMultilevel"/>
    <w:tmpl w:val="E6C6C47C"/>
    <w:lvl w:ilvl="0" w:tplc="122C9E72">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2CA6F71"/>
    <w:multiLevelType w:val="hybridMultilevel"/>
    <w:tmpl w:val="BCC8CE3C"/>
    <w:lvl w:ilvl="0" w:tplc="725231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4B342AD"/>
    <w:multiLevelType w:val="hybridMultilevel"/>
    <w:tmpl w:val="E6C6C47C"/>
    <w:lvl w:ilvl="0" w:tplc="122C9E72">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6171415"/>
    <w:multiLevelType w:val="hybridMultilevel"/>
    <w:tmpl w:val="C87A959C"/>
    <w:lvl w:ilvl="0" w:tplc="B53432A8">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6E9152F"/>
    <w:multiLevelType w:val="hybridMultilevel"/>
    <w:tmpl w:val="D558502E"/>
    <w:lvl w:ilvl="0" w:tplc="536A857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4D404C37"/>
    <w:multiLevelType w:val="hybridMultilevel"/>
    <w:tmpl w:val="D558502E"/>
    <w:lvl w:ilvl="0" w:tplc="536A857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4D8A60B8"/>
    <w:multiLevelType w:val="hybridMultilevel"/>
    <w:tmpl w:val="BCC8CE3C"/>
    <w:lvl w:ilvl="0" w:tplc="725231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DC95BEC"/>
    <w:multiLevelType w:val="hybridMultilevel"/>
    <w:tmpl w:val="044E9E72"/>
    <w:lvl w:ilvl="0" w:tplc="B53432A8">
      <w:start w:val="1"/>
      <w:numFmt w:val="chineseCountingThousand"/>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D5728D6"/>
    <w:multiLevelType w:val="hybridMultilevel"/>
    <w:tmpl w:val="D558502E"/>
    <w:lvl w:ilvl="0" w:tplc="536A857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64B82E65"/>
    <w:multiLevelType w:val="hybridMultilevel"/>
    <w:tmpl w:val="C87A959C"/>
    <w:lvl w:ilvl="0" w:tplc="B53432A8">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664E10A3"/>
    <w:multiLevelType w:val="hybridMultilevel"/>
    <w:tmpl w:val="D558502E"/>
    <w:lvl w:ilvl="0" w:tplc="536A857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82D592E"/>
    <w:multiLevelType w:val="hybridMultilevel"/>
    <w:tmpl w:val="D558502E"/>
    <w:lvl w:ilvl="0" w:tplc="536A857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CE3113C"/>
    <w:multiLevelType w:val="hybridMultilevel"/>
    <w:tmpl w:val="C87A959C"/>
    <w:lvl w:ilvl="0" w:tplc="B53432A8">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716F0044"/>
    <w:multiLevelType w:val="hybridMultilevel"/>
    <w:tmpl w:val="E6C6C47C"/>
    <w:lvl w:ilvl="0" w:tplc="122C9E72">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76783486"/>
    <w:multiLevelType w:val="hybridMultilevel"/>
    <w:tmpl w:val="D558502E"/>
    <w:lvl w:ilvl="0" w:tplc="536A857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77EF60BC"/>
    <w:multiLevelType w:val="hybridMultilevel"/>
    <w:tmpl w:val="E6C6C47C"/>
    <w:lvl w:ilvl="0" w:tplc="122C9E72">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783721C7"/>
    <w:multiLevelType w:val="hybridMultilevel"/>
    <w:tmpl w:val="D558502E"/>
    <w:lvl w:ilvl="0" w:tplc="536A857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7B4A2965"/>
    <w:multiLevelType w:val="hybridMultilevel"/>
    <w:tmpl w:val="BCC8CE3C"/>
    <w:lvl w:ilvl="0" w:tplc="725231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6"/>
  </w:num>
  <w:num w:numId="2">
    <w:abstractNumId w:val="7"/>
  </w:num>
  <w:num w:numId="3">
    <w:abstractNumId w:val="36"/>
  </w:num>
  <w:num w:numId="4">
    <w:abstractNumId w:val="23"/>
  </w:num>
  <w:num w:numId="5">
    <w:abstractNumId w:val="19"/>
  </w:num>
  <w:num w:numId="6">
    <w:abstractNumId w:val="13"/>
  </w:num>
  <w:num w:numId="7">
    <w:abstractNumId w:val="34"/>
  </w:num>
  <w:num w:numId="8">
    <w:abstractNumId w:val="28"/>
  </w:num>
  <w:num w:numId="9">
    <w:abstractNumId w:val="9"/>
  </w:num>
  <w:num w:numId="10">
    <w:abstractNumId w:val="4"/>
  </w:num>
  <w:num w:numId="11">
    <w:abstractNumId w:val="15"/>
  </w:num>
  <w:num w:numId="12">
    <w:abstractNumId w:val="21"/>
  </w:num>
  <w:num w:numId="13">
    <w:abstractNumId w:val="20"/>
  </w:num>
  <w:num w:numId="14">
    <w:abstractNumId w:val="37"/>
  </w:num>
  <w:num w:numId="15">
    <w:abstractNumId w:val="2"/>
  </w:num>
  <w:num w:numId="16">
    <w:abstractNumId w:val="32"/>
  </w:num>
  <w:num w:numId="17">
    <w:abstractNumId w:val="0"/>
  </w:num>
  <w:num w:numId="18">
    <w:abstractNumId w:val="17"/>
  </w:num>
  <w:num w:numId="19">
    <w:abstractNumId w:val="14"/>
  </w:num>
  <w:num w:numId="20">
    <w:abstractNumId w:val="5"/>
  </w:num>
  <w:num w:numId="21">
    <w:abstractNumId w:val="18"/>
  </w:num>
  <w:num w:numId="22">
    <w:abstractNumId w:val="27"/>
  </w:num>
  <w:num w:numId="23">
    <w:abstractNumId w:val="11"/>
  </w:num>
  <w:num w:numId="24">
    <w:abstractNumId w:val="38"/>
  </w:num>
  <w:num w:numId="25">
    <w:abstractNumId w:val="22"/>
  </w:num>
  <w:num w:numId="26">
    <w:abstractNumId w:val="30"/>
  </w:num>
  <w:num w:numId="27">
    <w:abstractNumId w:val="24"/>
  </w:num>
  <w:num w:numId="28">
    <w:abstractNumId w:val="8"/>
  </w:num>
  <w:num w:numId="29">
    <w:abstractNumId w:val="3"/>
  </w:num>
  <w:num w:numId="30">
    <w:abstractNumId w:val="6"/>
  </w:num>
  <w:num w:numId="31">
    <w:abstractNumId w:val="33"/>
  </w:num>
  <w:num w:numId="32">
    <w:abstractNumId w:val="26"/>
  </w:num>
  <w:num w:numId="33">
    <w:abstractNumId w:val="25"/>
  </w:num>
  <w:num w:numId="34">
    <w:abstractNumId w:val="1"/>
  </w:num>
  <w:num w:numId="35">
    <w:abstractNumId w:val="12"/>
  </w:num>
  <w:num w:numId="36">
    <w:abstractNumId w:val="31"/>
  </w:num>
  <w:num w:numId="37">
    <w:abstractNumId w:val="29"/>
  </w:num>
  <w:num w:numId="38">
    <w:abstractNumId w:val="35"/>
  </w:num>
  <w:num w:numId="3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24F3"/>
    <w:rsid w:val="000602EB"/>
    <w:rsid w:val="00167FBF"/>
    <w:rsid w:val="002E62E4"/>
    <w:rsid w:val="003A24F3"/>
    <w:rsid w:val="003F5466"/>
    <w:rsid w:val="00416DB5"/>
    <w:rsid w:val="004F57A3"/>
    <w:rsid w:val="00522D38"/>
    <w:rsid w:val="005B3606"/>
    <w:rsid w:val="00601032"/>
    <w:rsid w:val="006E3211"/>
    <w:rsid w:val="007C24B1"/>
    <w:rsid w:val="007E7B2C"/>
    <w:rsid w:val="007F738B"/>
    <w:rsid w:val="008042C6"/>
    <w:rsid w:val="009A3B87"/>
    <w:rsid w:val="009E07CF"/>
    <w:rsid w:val="00AA5137"/>
    <w:rsid w:val="00B262BF"/>
    <w:rsid w:val="00B26F9A"/>
    <w:rsid w:val="00B80282"/>
    <w:rsid w:val="00CB02D7"/>
    <w:rsid w:val="00D62DBB"/>
    <w:rsid w:val="00EA75F8"/>
    <w:rsid w:val="00EE394E"/>
    <w:rsid w:val="00EF10D3"/>
    <w:rsid w:val="00F778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89E3FB"/>
  <w15:chartTrackingRefBased/>
  <w15:docId w15:val="{020D0CEA-9CDC-4B28-B534-73EBFDF82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3A24F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A24F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A24F3"/>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7E7B2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A24F3"/>
    <w:rPr>
      <w:b/>
      <w:bCs/>
      <w:kern w:val="44"/>
      <w:sz w:val="44"/>
      <w:szCs w:val="44"/>
    </w:rPr>
  </w:style>
  <w:style w:type="character" w:customStyle="1" w:styleId="20">
    <w:name w:val="标题 2 字符"/>
    <w:basedOn w:val="a0"/>
    <w:link w:val="2"/>
    <w:uiPriority w:val="9"/>
    <w:rsid w:val="003A24F3"/>
    <w:rPr>
      <w:rFonts w:asciiTheme="majorHAnsi" w:eastAsiaTheme="majorEastAsia" w:hAnsiTheme="majorHAnsi" w:cstheme="majorBidi"/>
      <w:b/>
      <w:bCs/>
      <w:sz w:val="32"/>
      <w:szCs w:val="32"/>
    </w:rPr>
  </w:style>
  <w:style w:type="character" w:customStyle="1" w:styleId="30">
    <w:name w:val="标题 3 字符"/>
    <w:basedOn w:val="a0"/>
    <w:link w:val="3"/>
    <w:uiPriority w:val="9"/>
    <w:rsid w:val="003A24F3"/>
    <w:rPr>
      <w:b/>
      <w:bCs/>
      <w:sz w:val="32"/>
      <w:szCs w:val="32"/>
    </w:rPr>
  </w:style>
  <w:style w:type="character" w:customStyle="1" w:styleId="40">
    <w:name w:val="标题 4 字符"/>
    <w:basedOn w:val="a0"/>
    <w:link w:val="4"/>
    <w:uiPriority w:val="9"/>
    <w:rsid w:val="007E7B2C"/>
    <w:rPr>
      <w:rFonts w:asciiTheme="majorHAnsi" w:eastAsiaTheme="majorEastAsia" w:hAnsiTheme="majorHAnsi" w:cstheme="majorBidi"/>
      <w:b/>
      <w:bCs/>
      <w:sz w:val="28"/>
      <w:szCs w:val="28"/>
    </w:rPr>
  </w:style>
  <w:style w:type="paragraph" w:styleId="a3">
    <w:name w:val="header"/>
    <w:basedOn w:val="a"/>
    <w:link w:val="a4"/>
    <w:uiPriority w:val="99"/>
    <w:unhideWhenUsed/>
    <w:rsid w:val="000602E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602EB"/>
    <w:rPr>
      <w:sz w:val="18"/>
      <w:szCs w:val="18"/>
    </w:rPr>
  </w:style>
  <w:style w:type="paragraph" w:styleId="a5">
    <w:name w:val="footer"/>
    <w:basedOn w:val="a"/>
    <w:link w:val="a6"/>
    <w:uiPriority w:val="99"/>
    <w:unhideWhenUsed/>
    <w:rsid w:val="000602EB"/>
    <w:pPr>
      <w:tabs>
        <w:tab w:val="center" w:pos="4153"/>
        <w:tab w:val="right" w:pos="8306"/>
      </w:tabs>
      <w:snapToGrid w:val="0"/>
      <w:jc w:val="left"/>
    </w:pPr>
    <w:rPr>
      <w:sz w:val="18"/>
      <w:szCs w:val="18"/>
    </w:rPr>
  </w:style>
  <w:style w:type="character" w:customStyle="1" w:styleId="a6">
    <w:name w:val="页脚 字符"/>
    <w:basedOn w:val="a0"/>
    <w:link w:val="a5"/>
    <w:uiPriority w:val="99"/>
    <w:rsid w:val="000602EB"/>
    <w:rPr>
      <w:sz w:val="18"/>
      <w:szCs w:val="18"/>
    </w:rPr>
  </w:style>
  <w:style w:type="paragraph" w:styleId="a7">
    <w:name w:val="List Paragraph"/>
    <w:basedOn w:val="a"/>
    <w:uiPriority w:val="34"/>
    <w:qFormat/>
    <w:rsid w:val="009E07C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3CA9FD-D9E8-4390-9CB8-D4713BABF4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323</TotalTime>
  <Pages>12</Pages>
  <Words>3378</Words>
  <Characters>3902</Characters>
  <Application>Microsoft Office Word</Application>
  <DocSecurity>0</DocSecurity>
  <Lines>221</Lines>
  <Paragraphs>92</Paragraphs>
  <ScaleCrop>false</ScaleCrop>
  <Company>南京大学</Company>
  <LinksUpToDate>false</LinksUpToDate>
  <CharactersWithSpaces>3942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缪晓伟</dc:creator>
  <cp:keywords/>
  <dc:description/>
  <cp:lastModifiedBy>缪晓伟</cp:lastModifiedBy>
  <cp:revision>11</cp:revision>
  <dcterms:created xsi:type="dcterms:W3CDTF">2016-05-03T07:41:00Z</dcterms:created>
  <dcterms:modified xsi:type="dcterms:W3CDTF">2016-05-05T17:54:00Z</dcterms:modified>
</cp:coreProperties>
</file>