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2EB" w:rsidRDefault="000602EB" w:rsidP="000602EB">
      <w:pPr>
        <w:pStyle w:val="1"/>
        <w:spacing w:before="0" w:after="0" w:line="360" w:lineRule="auto"/>
        <w:jc w:val="center"/>
        <w:rPr>
          <w:sz w:val="32"/>
          <w:szCs w:val="32"/>
        </w:rPr>
      </w:pPr>
      <w:bookmarkStart w:id="0" w:name="_Toc450781940"/>
      <w:bookmarkStart w:id="1" w:name="_Toc451943841"/>
      <w:r>
        <w:rPr>
          <w:rFonts w:hint="eastAsia"/>
          <w:sz w:val="32"/>
          <w:szCs w:val="32"/>
        </w:rPr>
        <w:t>目录</w:t>
      </w:r>
      <w:bookmarkEnd w:id="0"/>
      <w:bookmarkEnd w:id="1"/>
    </w:p>
    <w:p w:rsidR="00B0271B" w:rsidRPr="00B0271B" w:rsidRDefault="00B0271B" w:rsidP="00B0271B"/>
    <w:p w:rsidR="00785776" w:rsidRDefault="00B727C8">
      <w:pPr>
        <w:pStyle w:val="11"/>
        <w:rPr>
          <w:rFonts w:asciiTheme="minorHAnsi" w:eastAsiaTheme="minorEastAsia" w:hAnsiTheme="minorHAnsi" w:cstheme="minorBidi"/>
          <w:noProof/>
          <w:sz w:val="21"/>
          <w:szCs w:val="22"/>
        </w:rPr>
      </w:pPr>
      <w:r w:rsidRPr="00B727C8">
        <w:rPr>
          <w:rFonts w:ascii="黑体" w:hAnsi="黑体"/>
          <w:szCs w:val="28"/>
        </w:rPr>
        <w:fldChar w:fldCharType="begin"/>
      </w:r>
      <w:r w:rsidRPr="00B727C8">
        <w:rPr>
          <w:rFonts w:ascii="黑体" w:hAnsi="黑体"/>
          <w:szCs w:val="28"/>
        </w:rPr>
        <w:instrText xml:space="preserve"> TOC \o "1-5" \h \z \u </w:instrText>
      </w:r>
      <w:r w:rsidRPr="00B727C8">
        <w:rPr>
          <w:rFonts w:ascii="黑体" w:hAnsi="黑体"/>
          <w:szCs w:val="28"/>
        </w:rPr>
        <w:fldChar w:fldCharType="separate"/>
      </w:r>
      <w:hyperlink w:anchor="_Toc451943841" w:history="1">
        <w:r w:rsidR="00785776" w:rsidRPr="006377D9">
          <w:rPr>
            <w:rStyle w:val="ab"/>
            <w:noProof/>
          </w:rPr>
          <w:t>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_Toc451943841 \h </w:instrText>
        </w:r>
        <w:r w:rsidR="00785776" w:rsidRPr="00785776">
          <w:rPr>
            <w:noProof/>
            <w:webHidden/>
            <w:sz w:val="24"/>
          </w:rPr>
        </w:r>
        <w:r w:rsidR="00785776" w:rsidRPr="00785776">
          <w:rPr>
            <w:noProof/>
            <w:webHidden/>
            <w:sz w:val="24"/>
          </w:rPr>
          <w:fldChar w:fldCharType="separate"/>
        </w:r>
        <w:r w:rsidR="00EC16BC">
          <w:rPr>
            <w:noProof/>
            <w:webHidden/>
            <w:sz w:val="24"/>
          </w:rPr>
          <w:t>I</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42" w:history="1">
        <w:r w:rsidR="00785776" w:rsidRPr="006377D9">
          <w:rPr>
            <w:rStyle w:val="ab"/>
            <w:noProof/>
          </w:rPr>
          <w:t>图目录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_Toc451943842 \h </w:instrText>
        </w:r>
        <w:r w:rsidR="00785776" w:rsidRPr="00785776">
          <w:rPr>
            <w:noProof/>
            <w:webHidden/>
            <w:sz w:val="24"/>
          </w:rPr>
        </w:r>
        <w:r w:rsidR="00785776" w:rsidRPr="00785776">
          <w:rPr>
            <w:noProof/>
            <w:webHidden/>
            <w:sz w:val="24"/>
          </w:rPr>
          <w:fldChar w:fldCharType="separate"/>
        </w:r>
        <w:r w:rsidR="00EC16BC">
          <w:rPr>
            <w:noProof/>
            <w:webHidden/>
            <w:sz w:val="24"/>
          </w:rPr>
          <w:t>V</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43" w:history="1">
        <w:r w:rsidR="00785776" w:rsidRPr="006377D9">
          <w:rPr>
            <w:rStyle w:val="ab"/>
            <w:noProof/>
          </w:rPr>
          <w:t>表目录</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_Toc451943843 \h </w:instrText>
        </w:r>
        <w:r w:rsidR="00785776" w:rsidRPr="00785776">
          <w:rPr>
            <w:noProof/>
            <w:webHidden/>
            <w:sz w:val="24"/>
          </w:rPr>
        </w:r>
        <w:r w:rsidR="00785776" w:rsidRPr="00785776">
          <w:rPr>
            <w:noProof/>
            <w:webHidden/>
            <w:sz w:val="24"/>
          </w:rPr>
          <w:fldChar w:fldCharType="separate"/>
        </w:r>
        <w:r w:rsidR="00EC16BC">
          <w:rPr>
            <w:noProof/>
            <w:webHidden/>
            <w:sz w:val="24"/>
          </w:rPr>
          <w:t>VI</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44" w:history="1">
        <w:r w:rsidR="00785776" w:rsidRPr="006377D9">
          <w:rPr>
            <w:rStyle w:val="ab"/>
            <w:rFonts w:ascii="黑体" w:hAnsi="黑体"/>
            <w:noProof/>
          </w:rPr>
          <w:t>第一章 引言</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_Toc451943844 \h </w:instrText>
        </w:r>
        <w:r w:rsidR="00785776" w:rsidRPr="00785776">
          <w:rPr>
            <w:noProof/>
            <w:webHidden/>
            <w:sz w:val="24"/>
          </w:rPr>
        </w:r>
        <w:r w:rsidR="00785776" w:rsidRPr="00785776">
          <w:rPr>
            <w:noProof/>
            <w:webHidden/>
            <w:sz w:val="24"/>
          </w:rPr>
          <w:fldChar w:fldCharType="separate"/>
        </w:r>
        <w:r w:rsidR="00EC16BC">
          <w:rPr>
            <w:noProof/>
            <w:webHidden/>
            <w:sz w:val="24"/>
          </w:rPr>
          <w:t>1</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46" w:history="1">
        <w:r w:rsidR="00785776" w:rsidRPr="006377D9">
          <w:rPr>
            <w:rStyle w:val="ab"/>
            <w:rFonts w:ascii="黑体" w:hAnsi="黑体"/>
            <w:noProof/>
          </w:rPr>
          <w:t>（一） 项目背景</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_Toc451943846 \h </w:instrText>
        </w:r>
        <w:r w:rsidR="00785776" w:rsidRPr="00785776">
          <w:rPr>
            <w:noProof/>
            <w:webHidden/>
            <w:sz w:val="24"/>
          </w:rPr>
        </w:r>
        <w:r w:rsidR="00785776" w:rsidRPr="00785776">
          <w:rPr>
            <w:noProof/>
            <w:webHidden/>
            <w:sz w:val="24"/>
          </w:rPr>
          <w:fldChar w:fldCharType="separate"/>
        </w:r>
        <w:r w:rsidR="00EC16BC">
          <w:rPr>
            <w:noProof/>
            <w:webHidden/>
            <w:sz w:val="24"/>
          </w:rPr>
          <w:t>1</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47" w:history="1">
        <w:r w:rsidR="00785776" w:rsidRPr="006377D9">
          <w:rPr>
            <w:rStyle w:val="ab"/>
            <w:rFonts w:ascii="黑体" w:hAnsi="黑体"/>
            <w:noProof/>
          </w:rPr>
          <w:t>（二） 国内外可穿戴设备技术现状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_Toc451943847 \h </w:instrText>
        </w:r>
        <w:r w:rsidR="00785776" w:rsidRPr="00785776">
          <w:rPr>
            <w:noProof/>
            <w:webHidden/>
            <w:sz w:val="24"/>
          </w:rPr>
        </w:r>
        <w:r w:rsidR="00785776" w:rsidRPr="00785776">
          <w:rPr>
            <w:noProof/>
            <w:webHidden/>
            <w:sz w:val="24"/>
          </w:rPr>
          <w:fldChar w:fldCharType="separate"/>
        </w:r>
        <w:r w:rsidR="00EC16BC">
          <w:rPr>
            <w:noProof/>
            <w:webHidden/>
            <w:sz w:val="24"/>
          </w:rPr>
          <w:t>1</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48" w:history="1">
        <w:r w:rsidR="00785776" w:rsidRPr="006377D9">
          <w:rPr>
            <w:rStyle w:val="ab"/>
            <w:rFonts w:ascii="黑体" w:hAnsi="黑体"/>
            <w:noProof/>
          </w:rPr>
          <w:t>（三） 国内智能手环市场现状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_Toc451943848 \h </w:instrText>
        </w:r>
        <w:r w:rsidR="00785776" w:rsidRPr="00785776">
          <w:rPr>
            <w:noProof/>
            <w:webHidden/>
            <w:sz w:val="24"/>
          </w:rPr>
        </w:r>
        <w:r w:rsidR="00785776" w:rsidRPr="00785776">
          <w:rPr>
            <w:noProof/>
            <w:webHidden/>
            <w:sz w:val="24"/>
          </w:rPr>
          <w:fldChar w:fldCharType="separate"/>
        </w:r>
        <w:r w:rsidR="00EC16BC">
          <w:rPr>
            <w:noProof/>
            <w:webHidden/>
            <w:sz w:val="24"/>
          </w:rPr>
          <w:t>2</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49" w:history="1">
        <w:r w:rsidR="00785776" w:rsidRPr="006377D9">
          <w:rPr>
            <w:rStyle w:val="ab"/>
            <w:rFonts w:ascii="黑体" w:hAnsi="黑体"/>
            <w:noProof/>
          </w:rPr>
          <w:t>（四） 设计的主要工作与组织结构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_Toc451943849 \h </w:instrText>
        </w:r>
        <w:r w:rsidR="00785776" w:rsidRPr="00785776">
          <w:rPr>
            <w:noProof/>
            <w:webHidden/>
            <w:sz w:val="24"/>
          </w:rPr>
        </w:r>
        <w:r w:rsidR="00785776" w:rsidRPr="00785776">
          <w:rPr>
            <w:noProof/>
            <w:webHidden/>
            <w:sz w:val="24"/>
          </w:rPr>
          <w:fldChar w:fldCharType="separate"/>
        </w:r>
        <w:r w:rsidR="00EC16BC">
          <w:rPr>
            <w:noProof/>
            <w:webHidden/>
            <w:sz w:val="24"/>
          </w:rPr>
          <w:t>3</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50" w:history="1">
        <w:r w:rsidR="00785776" w:rsidRPr="006377D9">
          <w:rPr>
            <w:rStyle w:val="ab"/>
            <w:rFonts w:ascii="黑体" w:hAnsi="黑体"/>
            <w:noProof/>
          </w:rPr>
          <w:t>第二章 技术简介及原型平台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_Toc451943850 \h </w:instrText>
        </w:r>
        <w:r w:rsidR="00785776" w:rsidRPr="00785776">
          <w:rPr>
            <w:noProof/>
            <w:webHidden/>
            <w:sz w:val="24"/>
          </w:rPr>
        </w:r>
        <w:r w:rsidR="00785776" w:rsidRPr="00785776">
          <w:rPr>
            <w:noProof/>
            <w:webHidden/>
            <w:sz w:val="24"/>
          </w:rPr>
          <w:fldChar w:fldCharType="separate"/>
        </w:r>
        <w:r w:rsidR="00EC16BC">
          <w:rPr>
            <w:noProof/>
            <w:webHidden/>
            <w:sz w:val="24"/>
          </w:rPr>
          <w:t>5</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52" w:history="1">
        <w:r w:rsidR="00785776" w:rsidRPr="006377D9">
          <w:rPr>
            <w:rStyle w:val="ab"/>
            <w:rFonts w:ascii="黑体" w:hAnsi="黑体"/>
            <w:noProof/>
          </w:rPr>
          <w:t>（一） MEMS技术与微传感器</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_Toc451943852 \h </w:instrText>
        </w:r>
        <w:r w:rsidR="00785776" w:rsidRPr="00785776">
          <w:rPr>
            <w:noProof/>
            <w:webHidden/>
            <w:sz w:val="24"/>
          </w:rPr>
        </w:r>
        <w:r w:rsidR="00785776" w:rsidRPr="00785776">
          <w:rPr>
            <w:noProof/>
            <w:webHidden/>
            <w:sz w:val="24"/>
          </w:rPr>
          <w:fldChar w:fldCharType="separate"/>
        </w:r>
        <w:r w:rsidR="00EC16BC">
          <w:rPr>
            <w:noProof/>
            <w:webHidden/>
            <w:sz w:val="24"/>
          </w:rPr>
          <w:t>5</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53" w:history="1">
        <w:r w:rsidR="00785776" w:rsidRPr="006377D9">
          <w:rPr>
            <w:rStyle w:val="ab"/>
            <w:rFonts w:ascii="黑体" w:hAnsi="黑体"/>
            <w:noProof/>
          </w:rPr>
          <w:t>（二） LinkIt RTOS SDK</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_Toc451943853 \h </w:instrText>
        </w:r>
        <w:r w:rsidR="00785776" w:rsidRPr="00785776">
          <w:rPr>
            <w:noProof/>
            <w:webHidden/>
            <w:sz w:val="24"/>
          </w:rPr>
        </w:r>
        <w:r w:rsidR="00785776" w:rsidRPr="00785776">
          <w:rPr>
            <w:noProof/>
            <w:webHidden/>
            <w:sz w:val="24"/>
          </w:rPr>
          <w:fldChar w:fldCharType="separate"/>
        </w:r>
        <w:r w:rsidR="00EC16BC">
          <w:rPr>
            <w:noProof/>
            <w:webHidden/>
            <w:sz w:val="24"/>
          </w:rPr>
          <w:t>5</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54" w:history="1">
        <w:r w:rsidR="00785776" w:rsidRPr="006377D9">
          <w:rPr>
            <w:rStyle w:val="ab"/>
            <w:rFonts w:ascii="黑体" w:hAnsi="黑体"/>
            <w:noProof/>
          </w:rPr>
          <w:t>（三） LinkIt ONE</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_Toc451943854 \h </w:instrText>
        </w:r>
        <w:r w:rsidR="00785776" w:rsidRPr="00785776">
          <w:rPr>
            <w:noProof/>
            <w:webHidden/>
            <w:sz w:val="24"/>
          </w:rPr>
        </w:r>
        <w:r w:rsidR="00785776" w:rsidRPr="00785776">
          <w:rPr>
            <w:noProof/>
            <w:webHidden/>
            <w:sz w:val="24"/>
          </w:rPr>
          <w:fldChar w:fldCharType="separate"/>
        </w:r>
        <w:r w:rsidR="00EC16BC">
          <w:rPr>
            <w:noProof/>
            <w:webHidden/>
            <w:sz w:val="24"/>
          </w:rPr>
          <w:t>6</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55" w:history="1">
        <w:r w:rsidR="00785776" w:rsidRPr="006377D9">
          <w:rPr>
            <w:rStyle w:val="ab"/>
            <w:rFonts w:ascii="黑体" w:hAnsi="黑体"/>
            <w:noProof/>
          </w:rPr>
          <w:t>1. Arduino</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_Toc451943855 \h </w:instrText>
        </w:r>
        <w:r w:rsidR="00785776" w:rsidRPr="00785776">
          <w:rPr>
            <w:noProof/>
            <w:webHidden/>
            <w:sz w:val="24"/>
          </w:rPr>
        </w:r>
        <w:r w:rsidR="00785776" w:rsidRPr="00785776">
          <w:rPr>
            <w:noProof/>
            <w:webHidden/>
            <w:sz w:val="24"/>
          </w:rPr>
          <w:fldChar w:fldCharType="separate"/>
        </w:r>
        <w:r w:rsidR="00EC16BC">
          <w:rPr>
            <w:noProof/>
            <w:webHidden/>
            <w:sz w:val="24"/>
          </w:rPr>
          <w:t>6</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56" w:history="1">
        <w:r w:rsidR="00785776" w:rsidRPr="006377D9">
          <w:rPr>
            <w:rStyle w:val="ab"/>
            <w:rFonts w:ascii="黑体" w:hAnsi="黑体"/>
            <w:noProof/>
          </w:rPr>
          <w:t>2. LinkIt ONE在Arduino基础上的革新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_Toc451943856 \h </w:instrText>
        </w:r>
        <w:r w:rsidR="00785776" w:rsidRPr="00785776">
          <w:rPr>
            <w:noProof/>
            <w:webHidden/>
            <w:sz w:val="24"/>
          </w:rPr>
        </w:r>
        <w:r w:rsidR="00785776" w:rsidRPr="00785776">
          <w:rPr>
            <w:noProof/>
            <w:webHidden/>
            <w:sz w:val="24"/>
          </w:rPr>
          <w:fldChar w:fldCharType="separate"/>
        </w:r>
        <w:r w:rsidR="00EC16BC">
          <w:rPr>
            <w:noProof/>
            <w:webHidden/>
            <w:sz w:val="24"/>
          </w:rPr>
          <w:t>6</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57"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_Toc451943857 \h </w:instrText>
        </w:r>
        <w:r w:rsidR="00785776" w:rsidRPr="00785776">
          <w:rPr>
            <w:noProof/>
            <w:webHidden/>
            <w:sz w:val="24"/>
          </w:rPr>
        </w:r>
        <w:r w:rsidR="00785776" w:rsidRPr="00785776">
          <w:rPr>
            <w:noProof/>
            <w:webHidden/>
            <w:sz w:val="24"/>
          </w:rPr>
          <w:fldChar w:fldCharType="separate"/>
        </w:r>
        <w:r w:rsidR="00EC16BC">
          <w:rPr>
            <w:noProof/>
            <w:webHidden/>
            <w:sz w:val="24"/>
          </w:rPr>
          <w:t>7</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58" w:history="1">
        <w:r w:rsidR="00785776" w:rsidRPr="006377D9">
          <w:rPr>
            <w:rStyle w:val="ab"/>
            <w:rFonts w:ascii="黑体" w:hAnsi="黑体"/>
            <w:noProof/>
          </w:rPr>
          <w:t>第三章 智能手环的需求分析与概要设计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_Toc451943858 \h </w:instrText>
        </w:r>
        <w:r w:rsidR="00785776" w:rsidRPr="00785776">
          <w:rPr>
            <w:noProof/>
            <w:webHidden/>
            <w:sz w:val="24"/>
          </w:rPr>
        </w:r>
        <w:r w:rsidR="00785776" w:rsidRPr="00785776">
          <w:rPr>
            <w:noProof/>
            <w:webHidden/>
            <w:sz w:val="24"/>
          </w:rPr>
          <w:fldChar w:fldCharType="separate"/>
        </w:r>
        <w:r w:rsidR="00EC16BC">
          <w:rPr>
            <w:noProof/>
            <w:webHidden/>
            <w:sz w:val="24"/>
          </w:rPr>
          <w:t>8</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60" w:history="1">
        <w:r w:rsidR="00785776" w:rsidRPr="006377D9">
          <w:rPr>
            <w:rStyle w:val="ab"/>
            <w:rFonts w:ascii="黑体" w:hAnsi="黑体"/>
            <w:noProof/>
          </w:rPr>
          <w:t>（一） 运动数据采集与分析平台整体概述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_Toc451943860 \h </w:instrText>
        </w:r>
        <w:r w:rsidR="00785776" w:rsidRPr="00785776">
          <w:rPr>
            <w:noProof/>
            <w:webHidden/>
            <w:sz w:val="24"/>
          </w:rPr>
        </w:r>
        <w:r w:rsidR="00785776" w:rsidRPr="00785776">
          <w:rPr>
            <w:noProof/>
            <w:webHidden/>
            <w:sz w:val="24"/>
          </w:rPr>
          <w:fldChar w:fldCharType="separate"/>
        </w:r>
        <w:r w:rsidR="00EC16BC">
          <w:rPr>
            <w:noProof/>
            <w:webHidden/>
            <w:sz w:val="24"/>
          </w:rPr>
          <w:t>8</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61" w:history="1">
        <w:r w:rsidR="00785776" w:rsidRPr="006377D9">
          <w:rPr>
            <w:rStyle w:val="ab"/>
            <w:rFonts w:ascii="黑体" w:hAnsi="黑体"/>
            <w:noProof/>
          </w:rPr>
          <w:t>1. 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_Toc451943861 \h </w:instrText>
        </w:r>
        <w:r w:rsidR="00785776" w:rsidRPr="00785776">
          <w:rPr>
            <w:noProof/>
            <w:webHidden/>
            <w:sz w:val="24"/>
          </w:rPr>
        </w:r>
        <w:r w:rsidR="00785776" w:rsidRPr="00785776">
          <w:rPr>
            <w:noProof/>
            <w:webHidden/>
            <w:sz w:val="24"/>
          </w:rPr>
          <w:fldChar w:fldCharType="separate"/>
        </w:r>
        <w:r w:rsidR="00EC16BC">
          <w:rPr>
            <w:noProof/>
            <w:webHidden/>
            <w:sz w:val="24"/>
          </w:rPr>
          <w:t>8</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62" w:history="1">
        <w:r w:rsidR="00785776" w:rsidRPr="006377D9">
          <w:rPr>
            <w:rStyle w:val="ab"/>
            <w:rFonts w:ascii="黑体" w:hAnsi="黑体"/>
            <w:noProof/>
          </w:rPr>
          <w:t>2. 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_Toc451943862 \h </w:instrText>
        </w:r>
        <w:r w:rsidR="00785776" w:rsidRPr="00785776">
          <w:rPr>
            <w:noProof/>
            <w:webHidden/>
            <w:sz w:val="24"/>
          </w:rPr>
        </w:r>
        <w:r w:rsidR="00785776" w:rsidRPr="00785776">
          <w:rPr>
            <w:noProof/>
            <w:webHidden/>
            <w:sz w:val="24"/>
          </w:rPr>
          <w:fldChar w:fldCharType="separate"/>
        </w:r>
        <w:r w:rsidR="00EC16BC">
          <w:rPr>
            <w:noProof/>
            <w:webHidden/>
            <w:sz w:val="24"/>
          </w:rPr>
          <w:t>10</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63" w:history="1">
        <w:r w:rsidR="00785776" w:rsidRPr="00785776">
          <w:rPr>
            <w:rStyle w:val="ab"/>
            <w:rFonts w:ascii="黑体" w:eastAsia="黑体" w:hAnsi="黑体"/>
            <w:noProof/>
            <w:sz w:val="28"/>
          </w:rPr>
          <w:t>(1) 服务器端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_Toc451943863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10</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64" w:history="1">
        <w:r w:rsidR="00785776" w:rsidRPr="00785776">
          <w:rPr>
            <w:rStyle w:val="ab"/>
            <w:rFonts w:ascii="黑体" w:eastAsia="黑体" w:hAnsi="黑体"/>
            <w:noProof/>
            <w:sz w:val="28"/>
          </w:rPr>
          <w:t>(2) 智能手机端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_Toc451943864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10</w:t>
        </w:r>
        <w:r w:rsidR="00785776" w:rsidRPr="00785776">
          <w:rPr>
            <w:rFonts w:eastAsia="黑体"/>
            <w:noProof/>
            <w:webHidden/>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65" w:history="1">
        <w:r w:rsidR="00785776" w:rsidRPr="006377D9">
          <w:rPr>
            <w:rStyle w:val="ab"/>
            <w:rFonts w:ascii="黑体" w:hAnsi="黑体"/>
            <w:noProof/>
          </w:rPr>
          <w:t>（二） 智能手环的需求分析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_Toc451943865 \h </w:instrText>
        </w:r>
        <w:r w:rsidR="00785776" w:rsidRPr="00785776">
          <w:rPr>
            <w:noProof/>
            <w:webHidden/>
            <w:sz w:val="24"/>
          </w:rPr>
        </w:r>
        <w:r w:rsidR="00785776" w:rsidRPr="00785776">
          <w:rPr>
            <w:noProof/>
            <w:webHidden/>
            <w:sz w:val="24"/>
          </w:rPr>
          <w:fldChar w:fldCharType="separate"/>
        </w:r>
        <w:r w:rsidR="00EC16BC">
          <w:rPr>
            <w:noProof/>
            <w:webHidden/>
            <w:sz w:val="24"/>
          </w:rPr>
          <w:t>10</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66" w:history="1">
        <w:r w:rsidR="00785776" w:rsidRPr="006377D9">
          <w:rPr>
            <w:rStyle w:val="ab"/>
            <w:rFonts w:ascii="黑体" w:hAnsi="黑体"/>
            <w:noProof/>
          </w:rPr>
          <w:t>1. 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_Toc451943866 \h </w:instrText>
        </w:r>
        <w:r w:rsidR="00785776" w:rsidRPr="00785776">
          <w:rPr>
            <w:noProof/>
            <w:webHidden/>
            <w:sz w:val="24"/>
          </w:rPr>
        </w:r>
        <w:r w:rsidR="00785776" w:rsidRPr="00785776">
          <w:rPr>
            <w:noProof/>
            <w:webHidden/>
            <w:sz w:val="24"/>
          </w:rPr>
          <w:fldChar w:fldCharType="separate"/>
        </w:r>
        <w:r w:rsidR="00EC16BC">
          <w:rPr>
            <w:noProof/>
            <w:webHidden/>
            <w:sz w:val="24"/>
          </w:rPr>
          <w:t>10</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67" w:history="1">
        <w:r w:rsidR="00785776" w:rsidRPr="006377D9">
          <w:rPr>
            <w:rStyle w:val="ab"/>
            <w:rFonts w:ascii="黑体" w:hAnsi="黑体"/>
            <w:noProof/>
          </w:rPr>
          <w:t>2. 非功能需求</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_Toc451943867 \h </w:instrText>
        </w:r>
        <w:r w:rsidR="00785776" w:rsidRPr="00785776">
          <w:rPr>
            <w:noProof/>
            <w:webHidden/>
            <w:sz w:val="24"/>
          </w:rPr>
        </w:r>
        <w:r w:rsidR="00785776" w:rsidRPr="00785776">
          <w:rPr>
            <w:noProof/>
            <w:webHidden/>
            <w:sz w:val="24"/>
          </w:rPr>
          <w:fldChar w:fldCharType="separate"/>
        </w:r>
        <w:r w:rsidR="00EC16BC">
          <w:rPr>
            <w:noProof/>
            <w:webHidden/>
            <w:sz w:val="24"/>
          </w:rPr>
          <w:t>13</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68" w:history="1">
        <w:r w:rsidR="00785776" w:rsidRPr="00785776">
          <w:rPr>
            <w:rStyle w:val="ab"/>
            <w:rFonts w:ascii="黑体" w:eastAsia="黑体" w:hAnsi="黑体"/>
            <w:noProof/>
            <w:sz w:val="28"/>
          </w:rPr>
          <w:t>(1) 性能需求</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_Toc451943868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14</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69" w:history="1">
        <w:r w:rsidR="00785776" w:rsidRPr="00785776">
          <w:rPr>
            <w:rStyle w:val="ab"/>
            <w:rFonts w:ascii="黑体" w:eastAsia="黑体" w:hAnsi="黑体"/>
            <w:noProof/>
            <w:sz w:val="28"/>
          </w:rPr>
          <w:t>(2) 质量属性与经济约束</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_Toc451943869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15</w:t>
        </w:r>
        <w:r w:rsidR="00785776" w:rsidRPr="00785776">
          <w:rPr>
            <w:rFonts w:eastAsia="黑体"/>
            <w:noProof/>
            <w:webHidden/>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70" w:history="1">
        <w:r w:rsidR="00785776" w:rsidRPr="006377D9">
          <w:rPr>
            <w:rStyle w:val="ab"/>
            <w:rFonts w:ascii="黑体" w:hAnsi="黑体"/>
            <w:noProof/>
          </w:rPr>
          <w:t>（三） 智能手环的概要设计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_Toc451943870 \h </w:instrText>
        </w:r>
        <w:r w:rsidR="00785776" w:rsidRPr="00785776">
          <w:rPr>
            <w:noProof/>
            <w:webHidden/>
            <w:sz w:val="24"/>
          </w:rPr>
        </w:r>
        <w:r w:rsidR="00785776" w:rsidRPr="00785776">
          <w:rPr>
            <w:noProof/>
            <w:webHidden/>
            <w:sz w:val="24"/>
          </w:rPr>
          <w:fldChar w:fldCharType="separate"/>
        </w:r>
        <w:r w:rsidR="00EC16BC">
          <w:rPr>
            <w:noProof/>
            <w:webHidden/>
            <w:sz w:val="24"/>
          </w:rPr>
          <w:t>16</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71"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_Toc451943871 \h </w:instrText>
        </w:r>
        <w:r w:rsidR="00785776" w:rsidRPr="00785776">
          <w:rPr>
            <w:noProof/>
            <w:webHidden/>
            <w:sz w:val="24"/>
          </w:rPr>
        </w:r>
        <w:r w:rsidR="00785776" w:rsidRPr="00785776">
          <w:rPr>
            <w:noProof/>
            <w:webHidden/>
            <w:sz w:val="24"/>
          </w:rPr>
          <w:fldChar w:fldCharType="separate"/>
        </w:r>
        <w:r w:rsidR="00EC16BC">
          <w:rPr>
            <w:noProof/>
            <w:webHidden/>
            <w:sz w:val="24"/>
          </w:rPr>
          <w:t>19</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872" w:history="1">
        <w:r w:rsidR="00785776" w:rsidRPr="006377D9">
          <w:rPr>
            <w:rStyle w:val="ab"/>
            <w:rFonts w:ascii="黑体" w:hAnsi="黑体"/>
            <w:noProof/>
          </w:rPr>
          <w:t>第四章 智能手环的详细设计与实现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_Toc451943872 \h </w:instrText>
        </w:r>
        <w:r w:rsidR="00785776" w:rsidRPr="00785776">
          <w:rPr>
            <w:noProof/>
            <w:webHidden/>
            <w:sz w:val="24"/>
          </w:rPr>
        </w:r>
        <w:r w:rsidR="00785776" w:rsidRPr="00785776">
          <w:rPr>
            <w:noProof/>
            <w:webHidden/>
            <w:sz w:val="24"/>
          </w:rPr>
          <w:fldChar w:fldCharType="separate"/>
        </w:r>
        <w:r w:rsidR="00EC16BC">
          <w:rPr>
            <w:noProof/>
            <w:webHidden/>
            <w:sz w:val="24"/>
          </w:rPr>
          <w:t>20</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74" w:history="1">
        <w:r w:rsidR="00785776" w:rsidRPr="006377D9">
          <w:rPr>
            <w:rStyle w:val="ab"/>
            <w:rFonts w:ascii="黑体" w:hAnsi="黑体"/>
            <w:noProof/>
          </w:rPr>
          <w:t>（一） 硬件原型的构建</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_Toc451943874 \h </w:instrText>
        </w:r>
        <w:r w:rsidR="00785776" w:rsidRPr="00785776">
          <w:rPr>
            <w:noProof/>
            <w:webHidden/>
            <w:sz w:val="24"/>
          </w:rPr>
        </w:r>
        <w:r w:rsidR="00785776" w:rsidRPr="00785776">
          <w:rPr>
            <w:noProof/>
            <w:webHidden/>
            <w:sz w:val="24"/>
          </w:rPr>
          <w:fldChar w:fldCharType="separate"/>
        </w:r>
        <w:r w:rsidR="00EC16BC">
          <w:rPr>
            <w:noProof/>
            <w:webHidden/>
            <w:sz w:val="24"/>
          </w:rPr>
          <w:t>20</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75" w:history="1">
        <w:r w:rsidR="00785776" w:rsidRPr="006377D9">
          <w:rPr>
            <w:rStyle w:val="ab"/>
            <w:rFonts w:ascii="黑体" w:hAnsi="黑体"/>
            <w:noProof/>
          </w:rPr>
          <w:t>1. 硬件选型分析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_Toc451943875 \h </w:instrText>
        </w:r>
        <w:r w:rsidR="00785776" w:rsidRPr="00785776">
          <w:rPr>
            <w:noProof/>
            <w:webHidden/>
            <w:sz w:val="24"/>
          </w:rPr>
        </w:r>
        <w:r w:rsidR="00785776" w:rsidRPr="00785776">
          <w:rPr>
            <w:noProof/>
            <w:webHidden/>
            <w:sz w:val="24"/>
          </w:rPr>
          <w:fldChar w:fldCharType="separate"/>
        </w:r>
        <w:r w:rsidR="00EC16BC">
          <w:rPr>
            <w:noProof/>
            <w:webHidden/>
            <w:sz w:val="24"/>
          </w:rPr>
          <w:t>20</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76" w:history="1">
        <w:r w:rsidR="00785776" w:rsidRPr="00785776">
          <w:rPr>
            <w:rStyle w:val="ab"/>
            <w:rFonts w:ascii="黑体" w:eastAsia="黑体" w:hAnsi="黑体"/>
            <w:noProof/>
            <w:sz w:val="28"/>
          </w:rPr>
          <w:t>(1) ARM7EJ-S或ARM926EJ-S</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_Toc451943876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20</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77" w:history="1">
        <w:r w:rsidR="00785776" w:rsidRPr="00785776">
          <w:rPr>
            <w:rStyle w:val="ab"/>
            <w:rFonts w:ascii="黑体" w:eastAsia="黑体" w:hAnsi="黑体"/>
            <w:noProof/>
            <w:sz w:val="28"/>
          </w:rPr>
          <w:t>(2) ADXL345加速度传感器</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_Toc451943877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21</w:t>
        </w:r>
        <w:r w:rsidR="00785776" w:rsidRPr="00785776">
          <w:rPr>
            <w:rFonts w:eastAsia="黑体"/>
            <w:noProof/>
            <w:webHidden/>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78" w:history="1">
        <w:r w:rsidR="00785776" w:rsidRPr="006377D9">
          <w:rPr>
            <w:rStyle w:val="ab"/>
            <w:rFonts w:ascii="黑体" w:hAnsi="黑体"/>
            <w:noProof/>
          </w:rPr>
          <w:t>2. 电气连线</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_Toc451943878 \h </w:instrText>
        </w:r>
        <w:r w:rsidR="00785776" w:rsidRPr="00785776">
          <w:rPr>
            <w:noProof/>
            <w:webHidden/>
            <w:sz w:val="24"/>
          </w:rPr>
        </w:r>
        <w:r w:rsidR="00785776" w:rsidRPr="00785776">
          <w:rPr>
            <w:noProof/>
            <w:webHidden/>
            <w:sz w:val="24"/>
          </w:rPr>
          <w:fldChar w:fldCharType="separate"/>
        </w:r>
        <w:r w:rsidR="00EC16BC">
          <w:rPr>
            <w:noProof/>
            <w:webHidden/>
            <w:sz w:val="24"/>
          </w:rPr>
          <w:t>21</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79" w:history="1">
        <w:r w:rsidR="00785776" w:rsidRPr="006377D9">
          <w:rPr>
            <w:rStyle w:val="ab"/>
            <w:rFonts w:ascii="黑体" w:hAnsi="黑体"/>
            <w:noProof/>
          </w:rPr>
          <w:t>（二） 手环嵌入式软件的详细设计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_Toc451943879 \h </w:instrText>
        </w:r>
        <w:r w:rsidR="00785776" w:rsidRPr="00785776">
          <w:rPr>
            <w:noProof/>
            <w:webHidden/>
            <w:sz w:val="24"/>
          </w:rPr>
        </w:r>
        <w:r w:rsidR="00785776" w:rsidRPr="00785776">
          <w:rPr>
            <w:noProof/>
            <w:webHidden/>
            <w:sz w:val="24"/>
          </w:rPr>
          <w:fldChar w:fldCharType="separate"/>
        </w:r>
        <w:r w:rsidR="00EC16BC">
          <w:rPr>
            <w:noProof/>
            <w:webHidden/>
            <w:sz w:val="24"/>
          </w:rPr>
          <w:t>23</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80" w:history="1">
        <w:r w:rsidR="00785776" w:rsidRPr="006377D9">
          <w:rPr>
            <w:rStyle w:val="ab"/>
            <w:rFonts w:ascii="黑体" w:hAnsi="黑体"/>
            <w:noProof/>
          </w:rPr>
          <w:t>1. 蓝牙通信</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_Toc451943880 \h </w:instrText>
        </w:r>
        <w:r w:rsidR="00785776" w:rsidRPr="00785776">
          <w:rPr>
            <w:noProof/>
            <w:webHidden/>
            <w:sz w:val="24"/>
          </w:rPr>
        </w:r>
        <w:r w:rsidR="00785776" w:rsidRPr="00785776">
          <w:rPr>
            <w:noProof/>
            <w:webHidden/>
            <w:sz w:val="24"/>
          </w:rPr>
          <w:fldChar w:fldCharType="separate"/>
        </w:r>
        <w:r w:rsidR="00EC16BC">
          <w:rPr>
            <w:noProof/>
            <w:webHidden/>
            <w:sz w:val="24"/>
          </w:rPr>
          <w:t>23</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81" w:history="1">
        <w:r w:rsidR="00785776" w:rsidRPr="00785776">
          <w:rPr>
            <w:rStyle w:val="ab"/>
            <w:rFonts w:ascii="黑体" w:eastAsia="黑体" w:hAnsi="黑体"/>
            <w:noProof/>
            <w:sz w:val="28"/>
          </w:rPr>
          <w:t>(1) 蓝牙连接的保持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_Toc451943881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23</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82" w:history="1">
        <w:r w:rsidR="00785776" w:rsidRPr="00785776">
          <w:rPr>
            <w:rStyle w:val="ab"/>
            <w:rFonts w:ascii="黑体" w:eastAsia="黑体" w:hAnsi="黑体"/>
            <w:noProof/>
            <w:sz w:val="28"/>
          </w:rPr>
          <w:t>(2) 消息的发送</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_Toc451943882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24</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83" w:history="1">
        <w:r w:rsidR="00785776" w:rsidRPr="00785776">
          <w:rPr>
            <w:rStyle w:val="ab"/>
            <w:rFonts w:ascii="黑体" w:eastAsia="黑体" w:hAnsi="黑体"/>
            <w:noProof/>
            <w:sz w:val="28"/>
          </w:rPr>
          <w:t>(3) 消息的接收</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_Toc451943883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24</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84" w:history="1">
        <w:r w:rsidR="00785776" w:rsidRPr="00785776">
          <w:rPr>
            <w:rStyle w:val="ab"/>
            <w:rFonts w:ascii="黑体" w:eastAsia="黑体" w:hAnsi="黑体"/>
            <w:noProof/>
            <w:sz w:val="28"/>
          </w:rPr>
          <w:t>(4) 数据交换格式</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_Toc451943884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24</w:t>
        </w:r>
        <w:r w:rsidR="00785776" w:rsidRPr="00785776">
          <w:rPr>
            <w:rFonts w:eastAsia="黑体"/>
            <w:noProof/>
            <w:webHidden/>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85" w:history="1">
        <w:r w:rsidR="00785776" w:rsidRPr="006377D9">
          <w:rPr>
            <w:rStyle w:val="ab"/>
            <w:rFonts w:ascii="黑体" w:hAnsi="黑体"/>
            <w:noProof/>
          </w:rPr>
          <w:t>2. 传感器数据的读取</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_Toc451943885 \h </w:instrText>
        </w:r>
        <w:r w:rsidR="00785776" w:rsidRPr="00785776">
          <w:rPr>
            <w:noProof/>
            <w:webHidden/>
            <w:sz w:val="24"/>
          </w:rPr>
        </w:r>
        <w:r w:rsidR="00785776" w:rsidRPr="00785776">
          <w:rPr>
            <w:noProof/>
            <w:webHidden/>
            <w:sz w:val="24"/>
          </w:rPr>
          <w:fldChar w:fldCharType="separate"/>
        </w:r>
        <w:r w:rsidR="00EC16BC">
          <w:rPr>
            <w:noProof/>
            <w:webHidden/>
            <w:sz w:val="24"/>
          </w:rPr>
          <w:t>26</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86" w:history="1">
        <w:r w:rsidR="00785776" w:rsidRPr="006377D9">
          <w:rPr>
            <w:rStyle w:val="ab"/>
            <w:rFonts w:ascii="黑体" w:hAnsi="黑体"/>
            <w:noProof/>
          </w:rPr>
          <w:t>3. 传感器数据分析</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_Toc451943886 \h </w:instrText>
        </w:r>
        <w:r w:rsidR="00785776" w:rsidRPr="00785776">
          <w:rPr>
            <w:noProof/>
            <w:webHidden/>
            <w:sz w:val="24"/>
          </w:rPr>
        </w:r>
        <w:r w:rsidR="00785776" w:rsidRPr="00785776">
          <w:rPr>
            <w:noProof/>
            <w:webHidden/>
            <w:sz w:val="24"/>
          </w:rPr>
          <w:fldChar w:fldCharType="separate"/>
        </w:r>
        <w:r w:rsidR="00EC16BC">
          <w:rPr>
            <w:noProof/>
            <w:webHidden/>
            <w:sz w:val="24"/>
          </w:rPr>
          <w:t>27</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87" w:history="1">
        <w:r w:rsidR="00785776" w:rsidRPr="006377D9">
          <w:rPr>
            <w:rStyle w:val="ab"/>
            <w:rFonts w:ascii="黑体" w:hAnsi="黑体"/>
            <w:noProof/>
          </w:rPr>
          <w:t>4. 用户提醒</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_Toc451943887 \h </w:instrText>
        </w:r>
        <w:r w:rsidR="00785776" w:rsidRPr="00785776">
          <w:rPr>
            <w:noProof/>
            <w:webHidden/>
            <w:sz w:val="24"/>
          </w:rPr>
        </w:r>
        <w:r w:rsidR="00785776" w:rsidRPr="00785776">
          <w:rPr>
            <w:noProof/>
            <w:webHidden/>
            <w:sz w:val="24"/>
          </w:rPr>
          <w:fldChar w:fldCharType="separate"/>
        </w:r>
        <w:r w:rsidR="00EC16BC">
          <w:rPr>
            <w:noProof/>
            <w:webHidden/>
            <w:sz w:val="24"/>
          </w:rPr>
          <w:t>27</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88" w:history="1">
        <w:r w:rsidR="00785776" w:rsidRPr="006377D9">
          <w:rPr>
            <w:rStyle w:val="ab"/>
            <w:rFonts w:ascii="黑体" w:hAnsi="黑体"/>
            <w:noProof/>
          </w:rPr>
          <w:t>5. 线程间的同步与互斥机制</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_Toc451943888 \h </w:instrText>
        </w:r>
        <w:r w:rsidR="00785776" w:rsidRPr="00785776">
          <w:rPr>
            <w:noProof/>
            <w:webHidden/>
            <w:sz w:val="24"/>
          </w:rPr>
        </w:r>
        <w:r w:rsidR="00785776" w:rsidRPr="00785776">
          <w:rPr>
            <w:noProof/>
            <w:webHidden/>
            <w:sz w:val="24"/>
          </w:rPr>
          <w:fldChar w:fldCharType="separate"/>
        </w:r>
        <w:r w:rsidR="00EC16BC">
          <w:rPr>
            <w:noProof/>
            <w:webHidden/>
            <w:sz w:val="24"/>
          </w:rPr>
          <w:t>27</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89" w:history="1">
        <w:r w:rsidR="00785776" w:rsidRPr="00785776">
          <w:rPr>
            <w:rStyle w:val="ab"/>
            <w:rFonts w:ascii="黑体" w:eastAsia="黑体" w:hAnsi="黑体"/>
            <w:noProof/>
            <w:sz w:val="28"/>
          </w:rPr>
          <w:t>(1) 蓝牙操作许可</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_Toc451943889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27</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0" w:history="1">
        <w:r w:rsidR="00785776" w:rsidRPr="00785776">
          <w:rPr>
            <w:rStyle w:val="ab"/>
            <w:rFonts w:ascii="黑体" w:eastAsia="黑体" w:hAnsi="黑体"/>
            <w:noProof/>
            <w:sz w:val="28"/>
          </w:rPr>
          <w:t>(2) 传感器共享数据区的读写互斥</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_Toc451943890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28</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1" w:history="1">
        <w:r w:rsidR="00785776" w:rsidRPr="00785776">
          <w:rPr>
            <w:rStyle w:val="ab"/>
            <w:rFonts w:ascii="黑体" w:eastAsia="黑体" w:hAnsi="黑体"/>
            <w:noProof/>
            <w:sz w:val="28"/>
          </w:rPr>
          <w:t>(3) 收到命令后的解释与执行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_Toc451943891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30</w:t>
        </w:r>
        <w:r w:rsidR="00785776" w:rsidRPr="00785776">
          <w:rPr>
            <w:rFonts w:eastAsia="黑体"/>
            <w:noProof/>
            <w:webHidden/>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92" w:history="1">
        <w:r w:rsidR="00785776" w:rsidRPr="006377D9">
          <w:rPr>
            <w:rStyle w:val="ab"/>
            <w:rFonts w:ascii="黑体" w:hAnsi="黑体"/>
            <w:noProof/>
          </w:rPr>
          <w:t>6. 使用场景中的典型时序</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_Toc451943892 \h </w:instrText>
        </w:r>
        <w:r w:rsidR="00785776" w:rsidRPr="00785776">
          <w:rPr>
            <w:noProof/>
            <w:webHidden/>
            <w:sz w:val="24"/>
          </w:rPr>
        </w:r>
        <w:r w:rsidR="00785776" w:rsidRPr="00785776">
          <w:rPr>
            <w:noProof/>
            <w:webHidden/>
            <w:sz w:val="24"/>
          </w:rPr>
          <w:fldChar w:fldCharType="separate"/>
        </w:r>
        <w:r w:rsidR="00EC16BC">
          <w:rPr>
            <w:noProof/>
            <w:webHidden/>
            <w:sz w:val="24"/>
          </w:rPr>
          <w:t>30</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3" w:history="1">
        <w:r w:rsidR="00785776" w:rsidRPr="00785776">
          <w:rPr>
            <w:rStyle w:val="ab"/>
            <w:rFonts w:ascii="黑体" w:eastAsia="黑体" w:hAnsi="黑体"/>
            <w:noProof/>
            <w:sz w:val="28"/>
          </w:rPr>
          <w:t>(1) 蓝牙连接的建立</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_Toc451943893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30</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4" w:history="1">
        <w:r w:rsidR="00785776" w:rsidRPr="00785776">
          <w:rPr>
            <w:rStyle w:val="ab"/>
            <w:rFonts w:ascii="黑体" w:eastAsia="黑体" w:hAnsi="黑体"/>
            <w:noProof/>
            <w:sz w:val="28"/>
          </w:rPr>
          <w:t>(2) 命令的接收与执行</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_Toc451943894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32</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5" w:history="1">
        <w:r w:rsidR="00785776" w:rsidRPr="00785776">
          <w:rPr>
            <w:rStyle w:val="ab"/>
            <w:rFonts w:ascii="黑体" w:eastAsia="黑体" w:hAnsi="黑体"/>
            <w:noProof/>
            <w:sz w:val="28"/>
          </w:rPr>
          <w:t>(3) 运动状态的分析与统计</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_Toc451943895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33</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896" w:history="1">
        <w:r w:rsidR="00785776" w:rsidRPr="00785776">
          <w:rPr>
            <w:rStyle w:val="ab"/>
            <w:rFonts w:ascii="黑体" w:eastAsia="黑体" w:hAnsi="黑体"/>
            <w:noProof/>
            <w:sz w:val="28"/>
          </w:rPr>
          <w:t>(4) 跌倒报警</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_Toc451943896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34</w:t>
        </w:r>
        <w:r w:rsidR="00785776" w:rsidRPr="00785776">
          <w:rPr>
            <w:rFonts w:eastAsia="黑体"/>
            <w:noProof/>
            <w:webHidden/>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897" w:history="1">
        <w:r w:rsidR="00785776" w:rsidRPr="006377D9">
          <w:rPr>
            <w:rStyle w:val="ab"/>
            <w:rFonts w:ascii="黑体" w:hAnsi="黑体"/>
            <w:noProof/>
          </w:rPr>
          <w:t>（三） 手环嵌入式软件的实现</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_Toc451943897 \h </w:instrText>
        </w:r>
        <w:r w:rsidR="00785776" w:rsidRPr="00785776">
          <w:rPr>
            <w:noProof/>
            <w:webHidden/>
            <w:sz w:val="24"/>
          </w:rPr>
        </w:r>
        <w:r w:rsidR="00785776" w:rsidRPr="00785776">
          <w:rPr>
            <w:noProof/>
            <w:webHidden/>
            <w:sz w:val="24"/>
          </w:rPr>
          <w:fldChar w:fldCharType="separate"/>
        </w:r>
        <w:r w:rsidR="00EC16BC">
          <w:rPr>
            <w:noProof/>
            <w:webHidden/>
            <w:sz w:val="24"/>
          </w:rPr>
          <w:t>36</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98" w:history="1">
        <w:r w:rsidR="00785776" w:rsidRPr="006377D9">
          <w:rPr>
            <w:rStyle w:val="ab"/>
            <w:rFonts w:ascii="黑体" w:hAnsi="黑体"/>
            <w:noProof/>
          </w:rPr>
          <w:t>1. 运行流程</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_Toc451943898 \h </w:instrText>
        </w:r>
        <w:r w:rsidR="00785776" w:rsidRPr="00785776">
          <w:rPr>
            <w:noProof/>
            <w:webHidden/>
            <w:sz w:val="24"/>
          </w:rPr>
        </w:r>
        <w:r w:rsidR="00785776" w:rsidRPr="00785776">
          <w:rPr>
            <w:noProof/>
            <w:webHidden/>
            <w:sz w:val="24"/>
          </w:rPr>
          <w:fldChar w:fldCharType="separate"/>
        </w:r>
        <w:r w:rsidR="00EC16BC">
          <w:rPr>
            <w:noProof/>
            <w:webHidden/>
            <w:sz w:val="24"/>
          </w:rPr>
          <w:t>36</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899" w:history="1">
        <w:r w:rsidR="00785776" w:rsidRPr="006377D9">
          <w:rPr>
            <w:rStyle w:val="ab"/>
            <w:rFonts w:ascii="黑体" w:hAnsi="黑体"/>
            <w:noProof/>
          </w:rPr>
          <w:t>2. 重要数据结构</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_Toc451943899 \h </w:instrText>
        </w:r>
        <w:r w:rsidR="00785776" w:rsidRPr="00785776">
          <w:rPr>
            <w:noProof/>
            <w:webHidden/>
            <w:sz w:val="24"/>
          </w:rPr>
        </w:r>
        <w:r w:rsidR="00785776" w:rsidRPr="00785776">
          <w:rPr>
            <w:noProof/>
            <w:webHidden/>
            <w:sz w:val="24"/>
          </w:rPr>
          <w:fldChar w:fldCharType="separate"/>
        </w:r>
        <w:r w:rsidR="00EC16BC">
          <w:rPr>
            <w:noProof/>
            <w:webHidden/>
            <w:sz w:val="24"/>
          </w:rPr>
          <w:t>37</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900" w:history="1">
        <w:r w:rsidR="00785776" w:rsidRPr="00785776">
          <w:rPr>
            <w:rStyle w:val="ab"/>
            <w:rFonts w:ascii="黑体" w:eastAsia="黑体" w:hAnsi="黑体"/>
            <w:noProof/>
            <w:sz w:val="28"/>
          </w:rPr>
          <w:t>(1) 环形队列</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_Toc451943900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37</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901" w:history="1">
        <w:r w:rsidR="00785776" w:rsidRPr="00785776">
          <w:rPr>
            <w:rStyle w:val="ab"/>
            <w:rFonts w:ascii="黑体" w:eastAsia="黑体" w:hAnsi="黑体"/>
            <w:noProof/>
            <w:sz w:val="28"/>
          </w:rPr>
          <w:t>(2) 控制命令堆</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_Toc451943901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39</w:t>
        </w:r>
        <w:r w:rsidR="00785776" w:rsidRPr="00785776">
          <w:rPr>
            <w:rFonts w:eastAsia="黑体"/>
            <w:noProof/>
            <w:webHidden/>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902" w:history="1">
        <w:r w:rsidR="00785776" w:rsidRPr="006377D9">
          <w:rPr>
            <w:rStyle w:val="ab"/>
            <w:rFonts w:ascii="黑体" w:hAnsi="黑体"/>
            <w:noProof/>
          </w:rPr>
          <w:t>3. 重要逻辑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_Toc451943902 \h </w:instrText>
        </w:r>
        <w:r w:rsidR="00785776" w:rsidRPr="00785776">
          <w:rPr>
            <w:noProof/>
            <w:webHidden/>
            <w:sz w:val="24"/>
          </w:rPr>
        </w:r>
        <w:r w:rsidR="00785776" w:rsidRPr="00785776">
          <w:rPr>
            <w:noProof/>
            <w:webHidden/>
            <w:sz w:val="24"/>
          </w:rPr>
          <w:fldChar w:fldCharType="separate"/>
        </w:r>
        <w:r w:rsidR="00EC16BC">
          <w:rPr>
            <w:noProof/>
            <w:webHidden/>
            <w:sz w:val="24"/>
          </w:rPr>
          <w:t>43</w:t>
        </w:r>
        <w:r w:rsidR="00785776" w:rsidRPr="00785776">
          <w:rPr>
            <w:noProof/>
            <w:webHidden/>
            <w:sz w:val="24"/>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903" w:history="1">
        <w:r w:rsidR="00785776" w:rsidRPr="00785776">
          <w:rPr>
            <w:rStyle w:val="ab"/>
            <w:rFonts w:ascii="黑体" w:eastAsia="黑体" w:hAnsi="黑体"/>
            <w:noProof/>
            <w:sz w:val="28"/>
          </w:rPr>
          <w:t>(1) 计步算法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_Toc451943903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44</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904" w:history="1">
        <w:r w:rsidR="00785776" w:rsidRPr="00785776">
          <w:rPr>
            <w:rStyle w:val="ab"/>
            <w:rFonts w:ascii="黑体" w:eastAsia="黑体" w:hAnsi="黑体"/>
            <w:noProof/>
            <w:sz w:val="28"/>
          </w:rPr>
          <w:t>(2) 睡眠质量分析算法</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_Toc451943904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46</w:t>
        </w:r>
        <w:r w:rsidR="00785776" w:rsidRPr="00785776">
          <w:rPr>
            <w:rFonts w:eastAsia="黑体"/>
            <w:noProof/>
            <w:webHidden/>
          </w:rPr>
          <w:fldChar w:fldCharType="end"/>
        </w:r>
      </w:hyperlink>
    </w:p>
    <w:p w:rsidR="00785776" w:rsidRPr="00785776" w:rsidRDefault="005843AE" w:rsidP="00785776">
      <w:pPr>
        <w:pStyle w:val="51"/>
        <w:ind w:leftChars="400" w:left="960"/>
        <w:rPr>
          <w:rFonts w:asciiTheme="minorHAnsi" w:eastAsiaTheme="minorEastAsia" w:hAnsiTheme="minorHAnsi" w:cstheme="minorBidi"/>
          <w:noProof/>
          <w:sz w:val="22"/>
          <w:szCs w:val="22"/>
        </w:rPr>
      </w:pPr>
      <w:hyperlink w:anchor="_Toc451943905" w:history="1">
        <w:r w:rsidR="00785776" w:rsidRPr="00785776">
          <w:rPr>
            <w:rStyle w:val="ab"/>
            <w:rFonts w:ascii="黑体" w:eastAsia="黑体" w:hAnsi="黑体"/>
            <w:noProof/>
            <w:sz w:val="28"/>
          </w:rPr>
          <w:t>(3) 用户运动状态的判定</w:t>
        </w:r>
        <w:r w:rsidR="00785776" w:rsidRPr="00785776">
          <w:rPr>
            <w:rFonts w:eastAsia="黑体"/>
            <w:noProof/>
            <w:webHidden/>
          </w:rPr>
          <w:tab/>
        </w:r>
        <w:r w:rsidR="00785776" w:rsidRPr="00785776">
          <w:rPr>
            <w:rFonts w:eastAsia="黑体"/>
            <w:noProof/>
            <w:webHidden/>
          </w:rPr>
          <w:fldChar w:fldCharType="begin"/>
        </w:r>
        <w:r w:rsidR="00785776" w:rsidRPr="00785776">
          <w:rPr>
            <w:rFonts w:eastAsia="黑体"/>
            <w:noProof/>
            <w:webHidden/>
          </w:rPr>
          <w:instrText xml:space="preserve"> PAGEREF _Toc451943905 \h </w:instrText>
        </w:r>
        <w:r w:rsidR="00785776" w:rsidRPr="00785776">
          <w:rPr>
            <w:rFonts w:eastAsia="黑体"/>
            <w:noProof/>
            <w:webHidden/>
          </w:rPr>
        </w:r>
        <w:r w:rsidR="00785776" w:rsidRPr="00785776">
          <w:rPr>
            <w:rFonts w:eastAsia="黑体"/>
            <w:noProof/>
            <w:webHidden/>
          </w:rPr>
          <w:fldChar w:fldCharType="separate"/>
        </w:r>
        <w:r w:rsidR="00EC16BC">
          <w:rPr>
            <w:rFonts w:eastAsia="黑体"/>
            <w:noProof/>
            <w:webHidden/>
          </w:rPr>
          <w:t>46</w:t>
        </w:r>
        <w:r w:rsidR="00785776" w:rsidRPr="00785776">
          <w:rPr>
            <w:rFonts w:eastAsia="黑体"/>
            <w:noProof/>
            <w:webHidden/>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906" w:history="1">
        <w:r w:rsidR="00785776" w:rsidRPr="006377D9">
          <w:rPr>
            <w:rStyle w:val="ab"/>
            <w:rFonts w:ascii="黑体" w:hAnsi="黑体"/>
            <w:noProof/>
          </w:rPr>
          <w:t>（四） 本章小结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_Toc451943906 \h </w:instrText>
        </w:r>
        <w:r w:rsidR="00785776" w:rsidRPr="00785776">
          <w:rPr>
            <w:noProof/>
            <w:webHidden/>
            <w:sz w:val="24"/>
          </w:rPr>
        </w:r>
        <w:r w:rsidR="00785776" w:rsidRPr="00785776">
          <w:rPr>
            <w:noProof/>
            <w:webHidden/>
            <w:sz w:val="24"/>
          </w:rPr>
          <w:fldChar w:fldCharType="separate"/>
        </w:r>
        <w:r w:rsidR="00EC16BC">
          <w:rPr>
            <w:noProof/>
            <w:webHidden/>
            <w:sz w:val="24"/>
          </w:rPr>
          <w:t>49</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907" w:history="1">
        <w:r w:rsidR="00785776" w:rsidRPr="006377D9">
          <w:rPr>
            <w:rStyle w:val="ab"/>
            <w:rFonts w:ascii="黑体" w:hAnsi="黑体"/>
            <w:noProof/>
          </w:rPr>
          <w:t>第五章 总结与展望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_Toc451943907 \h </w:instrText>
        </w:r>
        <w:r w:rsidR="00785776" w:rsidRPr="00785776">
          <w:rPr>
            <w:noProof/>
            <w:webHidden/>
            <w:sz w:val="24"/>
          </w:rPr>
        </w:r>
        <w:r w:rsidR="00785776" w:rsidRPr="00785776">
          <w:rPr>
            <w:noProof/>
            <w:webHidden/>
            <w:sz w:val="24"/>
          </w:rPr>
          <w:fldChar w:fldCharType="separate"/>
        </w:r>
        <w:r w:rsidR="00EC16BC">
          <w:rPr>
            <w:noProof/>
            <w:webHidden/>
            <w:sz w:val="24"/>
          </w:rPr>
          <w:t>50</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909" w:history="1">
        <w:r w:rsidR="00785776" w:rsidRPr="006377D9">
          <w:rPr>
            <w:rStyle w:val="ab"/>
            <w:rFonts w:ascii="黑体" w:hAnsi="黑体"/>
            <w:noProof/>
          </w:rPr>
          <w:t>（一） 总结</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_Toc451943909 \h </w:instrText>
        </w:r>
        <w:r w:rsidR="00785776" w:rsidRPr="00785776">
          <w:rPr>
            <w:noProof/>
            <w:webHidden/>
            <w:sz w:val="24"/>
          </w:rPr>
        </w:r>
        <w:r w:rsidR="00785776" w:rsidRPr="00785776">
          <w:rPr>
            <w:noProof/>
            <w:webHidden/>
            <w:sz w:val="24"/>
          </w:rPr>
          <w:fldChar w:fldCharType="separate"/>
        </w:r>
        <w:r w:rsidR="00EC16BC">
          <w:rPr>
            <w:noProof/>
            <w:webHidden/>
            <w:sz w:val="24"/>
          </w:rPr>
          <w:t>50</w:t>
        </w:r>
        <w:r w:rsidR="00785776" w:rsidRPr="00785776">
          <w:rPr>
            <w:noProof/>
            <w:webHidden/>
            <w:sz w:val="24"/>
          </w:rPr>
          <w:fldChar w:fldCharType="end"/>
        </w:r>
      </w:hyperlink>
    </w:p>
    <w:p w:rsidR="00785776" w:rsidRDefault="005843AE" w:rsidP="00785776">
      <w:pPr>
        <w:pStyle w:val="31"/>
        <w:ind w:leftChars="0" w:left="0"/>
        <w:rPr>
          <w:rFonts w:asciiTheme="minorHAnsi" w:eastAsiaTheme="minorEastAsia" w:hAnsiTheme="minorHAnsi" w:cstheme="minorBidi"/>
          <w:noProof/>
          <w:sz w:val="21"/>
          <w:szCs w:val="22"/>
        </w:rPr>
      </w:pPr>
      <w:hyperlink w:anchor="_Toc451943910" w:history="1">
        <w:r w:rsidR="00785776" w:rsidRPr="006377D9">
          <w:rPr>
            <w:rStyle w:val="ab"/>
            <w:rFonts w:ascii="黑体" w:hAnsi="黑体"/>
            <w:noProof/>
          </w:rPr>
          <w:t>（二） 展望</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_Toc451943910 \h </w:instrText>
        </w:r>
        <w:r w:rsidR="00785776" w:rsidRPr="00785776">
          <w:rPr>
            <w:noProof/>
            <w:webHidden/>
            <w:sz w:val="24"/>
          </w:rPr>
        </w:r>
        <w:r w:rsidR="00785776" w:rsidRPr="00785776">
          <w:rPr>
            <w:noProof/>
            <w:webHidden/>
            <w:sz w:val="24"/>
          </w:rPr>
          <w:fldChar w:fldCharType="separate"/>
        </w:r>
        <w:r w:rsidR="00EC16BC">
          <w:rPr>
            <w:noProof/>
            <w:webHidden/>
            <w:sz w:val="24"/>
          </w:rPr>
          <w:t>50</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911" w:history="1">
        <w:r w:rsidR="00785776" w:rsidRPr="006377D9">
          <w:rPr>
            <w:rStyle w:val="ab"/>
            <w:rFonts w:ascii="黑体" w:hAnsi="黑体"/>
            <w:noProof/>
          </w:rPr>
          <w:t>1. 当前智能手环原型的不足</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_Toc451943911 \h </w:instrText>
        </w:r>
        <w:r w:rsidR="00785776" w:rsidRPr="00785776">
          <w:rPr>
            <w:noProof/>
            <w:webHidden/>
            <w:sz w:val="24"/>
          </w:rPr>
        </w:r>
        <w:r w:rsidR="00785776" w:rsidRPr="00785776">
          <w:rPr>
            <w:noProof/>
            <w:webHidden/>
            <w:sz w:val="24"/>
          </w:rPr>
          <w:fldChar w:fldCharType="separate"/>
        </w:r>
        <w:r w:rsidR="00EC16BC">
          <w:rPr>
            <w:noProof/>
            <w:webHidden/>
            <w:sz w:val="24"/>
          </w:rPr>
          <w:t>50</w:t>
        </w:r>
        <w:r w:rsidR="00785776" w:rsidRPr="00785776">
          <w:rPr>
            <w:noProof/>
            <w:webHidden/>
            <w:sz w:val="24"/>
          </w:rPr>
          <w:fldChar w:fldCharType="end"/>
        </w:r>
      </w:hyperlink>
    </w:p>
    <w:p w:rsidR="00785776" w:rsidRDefault="005843AE" w:rsidP="00785776">
      <w:pPr>
        <w:pStyle w:val="41"/>
        <w:ind w:leftChars="200" w:left="480"/>
        <w:rPr>
          <w:rFonts w:asciiTheme="minorHAnsi" w:eastAsiaTheme="minorEastAsia" w:hAnsiTheme="minorHAnsi" w:cstheme="minorBidi"/>
          <w:noProof/>
          <w:sz w:val="21"/>
          <w:szCs w:val="22"/>
        </w:rPr>
      </w:pPr>
      <w:hyperlink w:anchor="_Toc451943912" w:history="1">
        <w:r w:rsidR="00785776" w:rsidRPr="006377D9">
          <w:rPr>
            <w:rStyle w:val="ab"/>
            <w:rFonts w:ascii="黑体" w:hAnsi="黑体"/>
            <w:noProof/>
          </w:rPr>
          <w:t>2. 平台未来产品化的方向</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_Toc451943912 \h </w:instrText>
        </w:r>
        <w:r w:rsidR="00785776" w:rsidRPr="00785776">
          <w:rPr>
            <w:noProof/>
            <w:webHidden/>
            <w:sz w:val="24"/>
          </w:rPr>
        </w:r>
        <w:r w:rsidR="00785776" w:rsidRPr="00785776">
          <w:rPr>
            <w:noProof/>
            <w:webHidden/>
            <w:sz w:val="24"/>
          </w:rPr>
          <w:fldChar w:fldCharType="separate"/>
        </w:r>
        <w:r w:rsidR="00EC16BC">
          <w:rPr>
            <w:noProof/>
            <w:webHidden/>
            <w:sz w:val="24"/>
          </w:rPr>
          <w:t>51</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913" w:history="1">
        <w:r w:rsidR="00785776" w:rsidRPr="006377D9">
          <w:rPr>
            <w:rStyle w:val="ab"/>
            <w:rFonts w:ascii="黑体" w:hAnsi="黑体"/>
            <w:noProof/>
          </w:rPr>
          <w:t>参考文献</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_Toc451943913 \h </w:instrText>
        </w:r>
        <w:r w:rsidR="00785776" w:rsidRPr="00785776">
          <w:rPr>
            <w:noProof/>
            <w:webHidden/>
            <w:sz w:val="24"/>
          </w:rPr>
        </w:r>
        <w:r w:rsidR="00785776" w:rsidRPr="00785776">
          <w:rPr>
            <w:noProof/>
            <w:webHidden/>
            <w:sz w:val="24"/>
          </w:rPr>
          <w:fldChar w:fldCharType="separate"/>
        </w:r>
        <w:r w:rsidR="00EC16BC">
          <w:rPr>
            <w:noProof/>
            <w:webHidden/>
            <w:sz w:val="24"/>
          </w:rPr>
          <w:t>52</w:t>
        </w:r>
        <w:r w:rsidR="00785776" w:rsidRPr="00785776">
          <w:rPr>
            <w:noProof/>
            <w:webHidden/>
            <w:sz w:val="24"/>
          </w:rPr>
          <w:fldChar w:fldCharType="end"/>
        </w:r>
      </w:hyperlink>
    </w:p>
    <w:p w:rsidR="00785776" w:rsidRDefault="005843AE">
      <w:pPr>
        <w:pStyle w:val="11"/>
        <w:rPr>
          <w:rFonts w:asciiTheme="minorHAnsi" w:eastAsiaTheme="minorEastAsia" w:hAnsiTheme="minorHAnsi" w:cstheme="minorBidi"/>
          <w:noProof/>
          <w:sz w:val="21"/>
          <w:szCs w:val="22"/>
        </w:rPr>
      </w:pPr>
      <w:hyperlink w:anchor="_Toc451943914" w:history="1">
        <w:r w:rsidR="00785776" w:rsidRPr="006377D9">
          <w:rPr>
            <w:rStyle w:val="ab"/>
            <w:rFonts w:ascii="黑体" w:hAnsi="黑体"/>
            <w:noProof/>
          </w:rPr>
          <w:t>致谢</w:t>
        </w:r>
        <w:r w:rsidR="00785776" w:rsidRPr="00785776">
          <w:rPr>
            <w:noProof/>
            <w:webHidden/>
            <w:sz w:val="24"/>
          </w:rPr>
          <w:tab/>
        </w:r>
        <w:r w:rsidR="00785776" w:rsidRPr="00785776">
          <w:rPr>
            <w:noProof/>
            <w:webHidden/>
            <w:sz w:val="24"/>
          </w:rPr>
          <w:fldChar w:fldCharType="begin"/>
        </w:r>
        <w:r w:rsidR="00785776" w:rsidRPr="00785776">
          <w:rPr>
            <w:noProof/>
            <w:webHidden/>
            <w:sz w:val="24"/>
          </w:rPr>
          <w:instrText xml:space="preserve"> PAGEREF _Toc451943914 \h </w:instrText>
        </w:r>
        <w:r w:rsidR="00785776" w:rsidRPr="00785776">
          <w:rPr>
            <w:noProof/>
            <w:webHidden/>
            <w:sz w:val="24"/>
          </w:rPr>
        </w:r>
        <w:r w:rsidR="00785776" w:rsidRPr="00785776">
          <w:rPr>
            <w:noProof/>
            <w:webHidden/>
            <w:sz w:val="24"/>
          </w:rPr>
          <w:fldChar w:fldCharType="separate"/>
        </w:r>
        <w:r w:rsidR="00EC16BC">
          <w:rPr>
            <w:noProof/>
            <w:webHidden/>
            <w:sz w:val="24"/>
          </w:rPr>
          <w:t>55</w:t>
        </w:r>
        <w:r w:rsidR="00785776" w:rsidRPr="00785776">
          <w:rPr>
            <w:noProof/>
            <w:webHidden/>
            <w:sz w:val="24"/>
          </w:rPr>
          <w:fldChar w:fldCharType="end"/>
        </w:r>
      </w:hyperlink>
    </w:p>
    <w:p w:rsidR="000602EB" w:rsidRPr="000602EB" w:rsidRDefault="00B727C8" w:rsidP="00D802F9">
      <w:pPr>
        <w:snapToGrid w:val="0"/>
      </w:pPr>
      <w:r w:rsidRPr="00B727C8">
        <w:rPr>
          <w:rFonts w:ascii="黑体" w:eastAsia="黑体" w:hAnsi="黑体"/>
          <w:sz w:val="28"/>
          <w:szCs w:val="28"/>
        </w:rPr>
        <w:fldChar w:fldCharType="end"/>
      </w:r>
    </w:p>
    <w:p w:rsidR="000602EB" w:rsidRDefault="000602EB">
      <w:pPr>
        <w:widowControl/>
        <w:jc w:val="left"/>
        <w:rPr>
          <w:b/>
          <w:bCs/>
          <w:kern w:val="44"/>
          <w:sz w:val="32"/>
          <w:szCs w:val="32"/>
        </w:rPr>
      </w:pPr>
      <w:r>
        <w:rPr>
          <w:sz w:val="32"/>
          <w:szCs w:val="32"/>
        </w:rPr>
        <w:br w:type="page"/>
      </w:r>
    </w:p>
    <w:p w:rsidR="008042C6" w:rsidRDefault="003A24F3" w:rsidP="000602EB">
      <w:pPr>
        <w:pStyle w:val="1"/>
        <w:spacing w:before="0" w:after="0" w:line="360" w:lineRule="auto"/>
        <w:jc w:val="center"/>
        <w:rPr>
          <w:sz w:val="32"/>
          <w:szCs w:val="32"/>
        </w:rPr>
      </w:pPr>
      <w:bookmarkStart w:id="2" w:name="_Toc450781941"/>
      <w:bookmarkStart w:id="3" w:name="_Toc451943842"/>
      <w:r w:rsidRPr="00B262BF">
        <w:rPr>
          <w:rFonts w:hint="eastAsia"/>
          <w:sz w:val="32"/>
          <w:szCs w:val="32"/>
        </w:rPr>
        <w:lastRenderedPageBreak/>
        <w:t>图目录</w:t>
      </w:r>
      <w:bookmarkEnd w:id="2"/>
      <w:bookmarkEnd w:id="3"/>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"图" </w:instrText>
      </w:r>
      <w:r w:rsidRPr="00B727C8">
        <w:fldChar w:fldCharType="separate"/>
      </w:r>
      <w:hyperlink w:anchor="_Toc451812798" w:history="1">
        <w:r w:rsidRPr="00B727C8">
          <w:rPr>
            <w:rStyle w:val="ab"/>
            <w:noProof/>
          </w:rPr>
          <w:t>图3</w:t>
        </w:r>
        <w:r w:rsidRPr="00B727C8">
          <w:rPr>
            <w:rStyle w:val="ab"/>
            <w:noProof/>
          </w:rPr>
          <w:noBreakHyphen/>
          <w:t>1 运动数据采集分析平台整体用例图</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_Toc451812798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EC16BC">
          <w:rPr>
            <w:rFonts w:ascii="宋体" w:eastAsia="宋体" w:hAnsi="宋体"/>
            <w:noProof/>
            <w:webHidden/>
            <w:sz w:val="24"/>
          </w:rPr>
          <w:t>9</w:t>
        </w:r>
        <w:r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799" w:history="1">
        <w:r w:rsidR="00B727C8" w:rsidRPr="00B727C8">
          <w:rPr>
            <w:rStyle w:val="ab"/>
            <w:noProof/>
          </w:rPr>
          <w:t>图3</w:t>
        </w:r>
        <w:r w:rsidR="00B727C8" w:rsidRPr="00B727C8">
          <w:rPr>
            <w:rStyle w:val="ab"/>
            <w:noProof/>
          </w:rPr>
          <w:noBreakHyphen/>
          <w:t>2 智能手环包图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_Toc451812799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17</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0" w:history="1">
        <w:r w:rsidR="00B727C8" w:rsidRPr="00B727C8">
          <w:rPr>
            <w:rStyle w:val="ab"/>
            <w:noProof/>
          </w:rPr>
          <w:t>图4</w:t>
        </w:r>
        <w:r w:rsidR="00B727C8" w:rsidRPr="00B727C8">
          <w:rPr>
            <w:rStyle w:val="ab"/>
            <w:noProof/>
          </w:rPr>
          <w:noBreakHyphen/>
          <w:t>1 智能手环原型的硬件连线</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22</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1" w:history="1">
        <w:r w:rsidR="00B727C8" w:rsidRPr="00B727C8">
          <w:rPr>
            <w:rStyle w:val="ab"/>
            <w:noProof/>
          </w:rPr>
          <w:t>图4</w:t>
        </w:r>
        <w:r w:rsidR="00B727C8" w:rsidRPr="00B727C8">
          <w:rPr>
            <w:rStyle w:val="ab"/>
            <w:noProof/>
          </w:rPr>
          <w:noBreakHyphen/>
          <w:t>2 运动健康统计数据格式示例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25</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2" w:history="1">
        <w:r w:rsidR="00B727C8" w:rsidRPr="00B727C8">
          <w:rPr>
            <w:rStyle w:val="ab"/>
            <w:noProof/>
          </w:rPr>
          <w:t>图4</w:t>
        </w:r>
        <w:r w:rsidR="00B727C8" w:rsidRPr="00B727C8">
          <w:rPr>
            <w:rStyle w:val="ab"/>
            <w:noProof/>
          </w:rPr>
          <w:noBreakHyphen/>
          <w:t>3 指令数据格式示例</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26</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3" w:history="1">
        <w:r w:rsidR="00B727C8" w:rsidRPr="00B727C8">
          <w:rPr>
            <w:rStyle w:val="ab"/>
            <w:rFonts w:cs="Courier New"/>
            <w:noProof/>
          </w:rPr>
          <w:t>图4</w:t>
        </w:r>
        <w:r w:rsidR="00B727C8" w:rsidRPr="00B727C8">
          <w:rPr>
            <w:rStyle w:val="ab"/>
            <w:rFonts w:cs="Courier New"/>
            <w:noProof/>
          </w:rPr>
          <w:noBreakHyphen/>
          <w:t>4 传感器共享数据区互斥问题的伪代码示意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29</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4" w:history="1">
        <w:r w:rsidR="00B727C8" w:rsidRPr="00B727C8">
          <w:rPr>
            <w:rStyle w:val="ab"/>
            <w:noProof/>
          </w:rPr>
          <w:t>图4</w:t>
        </w:r>
        <w:r w:rsidR="00B727C8" w:rsidRPr="00B727C8">
          <w:rPr>
            <w:rStyle w:val="ab"/>
            <w:noProof/>
          </w:rPr>
          <w:noBreakHyphen/>
          <w:t>5 建立蓝牙连接相关的活动图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31</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5" w:history="1">
        <w:r w:rsidR="00B727C8" w:rsidRPr="00B727C8">
          <w:rPr>
            <w:rStyle w:val="ab"/>
            <w:noProof/>
          </w:rPr>
          <w:t>图4</w:t>
        </w:r>
        <w:r w:rsidR="00B727C8" w:rsidRPr="00B727C8">
          <w:rPr>
            <w:rStyle w:val="ab"/>
            <w:noProof/>
          </w:rPr>
          <w:noBreakHyphen/>
          <w:t>6 命令接收与执行的活动图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32</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6" w:history="1">
        <w:r w:rsidR="00B727C8" w:rsidRPr="00B727C8">
          <w:rPr>
            <w:rStyle w:val="ab"/>
            <w:noProof/>
          </w:rPr>
          <w:t>图4</w:t>
        </w:r>
        <w:r w:rsidR="00B727C8" w:rsidRPr="00B727C8">
          <w:rPr>
            <w:rStyle w:val="ab"/>
            <w:noProof/>
          </w:rPr>
          <w:noBreakHyphen/>
          <w:t>7 运动状态分析与统计的活动图</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_Toc451812806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33</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7" w:history="1">
        <w:r w:rsidR="00B727C8" w:rsidRPr="00B727C8">
          <w:rPr>
            <w:rStyle w:val="ab"/>
            <w:noProof/>
          </w:rPr>
          <w:t>图4</w:t>
        </w:r>
        <w:r w:rsidR="00B727C8" w:rsidRPr="00B727C8">
          <w:rPr>
            <w:rStyle w:val="ab"/>
            <w:noProof/>
          </w:rPr>
          <w:noBreakHyphen/>
          <w:t>8 跌倒的检测逻辑</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_Toc451812807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8" w:history="1">
        <w:r w:rsidR="00B727C8" w:rsidRPr="00B727C8">
          <w:rPr>
            <w:rStyle w:val="ab"/>
            <w:noProof/>
          </w:rPr>
          <w:t>图4</w:t>
        </w:r>
        <w:r w:rsidR="00B727C8" w:rsidRPr="00B727C8">
          <w:rPr>
            <w:rStyle w:val="ab"/>
            <w:noProof/>
          </w:rPr>
          <w:noBreakHyphen/>
          <w:t>9 嵌入式软件运行流程的简化示意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_Toc451812808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36</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09" w:history="1">
        <w:r w:rsidR="00B727C8" w:rsidRPr="00B727C8">
          <w:rPr>
            <w:rStyle w:val="ab"/>
            <w:noProof/>
          </w:rPr>
          <w:t>图4</w:t>
        </w:r>
        <w:r w:rsidR="00B727C8" w:rsidRPr="00B727C8">
          <w:rPr>
            <w:rStyle w:val="ab"/>
            <w:noProof/>
          </w:rPr>
          <w:noBreakHyphen/>
          <w:t>10 环形队列的定义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_Toc451812809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38</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10" w:history="1">
        <w:r w:rsidR="00B727C8" w:rsidRPr="00B727C8">
          <w:rPr>
            <w:rStyle w:val="ab"/>
            <w:noProof/>
          </w:rPr>
          <w:t>图4</w:t>
        </w:r>
        <w:r w:rsidR="00B727C8" w:rsidRPr="00B727C8">
          <w:rPr>
            <w:rStyle w:val="ab"/>
            <w:noProof/>
          </w:rPr>
          <w:noBreakHyphen/>
          <w:t>11 环形队列插入与移除元素的关键实现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39</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11" w:history="1">
        <w:r w:rsidR="00B727C8" w:rsidRPr="00B727C8">
          <w:rPr>
            <w:rStyle w:val="ab"/>
            <w:noProof/>
          </w:rPr>
          <w:t>图4</w:t>
        </w:r>
        <w:r w:rsidR="00B727C8" w:rsidRPr="00B727C8">
          <w:rPr>
            <w:rStyle w:val="ab"/>
            <w:noProof/>
          </w:rPr>
          <w:noBreakHyphen/>
          <w:t>12 小根堆的定义</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42</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12" w:history="1">
        <w:r w:rsidR="00B727C8" w:rsidRPr="00B727C8">
          <w:rPr>
            <w:rStyle w:val="ab"/>
            <w:noProof/>
          </w:rPr>
          <w:t>图4</w:t>
        </w:r>
        <w:r w:rsidR="00B727C8" w:rsidRPr="00B727C8">
          <w:rPr>
            <w:rStyle w:val="ab"/>
            <w:noProof/>
          </w:rPr>
          <w:noBreakHyphen/>
          <w:t>13 小根堆的关键操作实现</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43</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13" w:history="1">
        <w:r w:rsidR="00B727C8" w:rsidRPr="00B727C8">
          <w:rPr>
            <w:rStyle w:val="ab"/>
            <w:noProof/>
          </w:rPr>
          <w:t>图4</w:t>
        </w:r>
        <w:r w:rsidR="00B727C8" w:rsidRPr="00B727C8">
          <w:rPr>
            <w:rStyle w:val="ab"/>
            <w:noProof/>
          </w:rPr>
          <w:noBreakHyphen/>
          <w:t>14 计步算法的伪代码示意</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45</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14" w:history="1">
        <w:r w:rsidR="00B727C8" w:rsidRPr="00B727C8">
          <w:rPr>
            <w:rStyle w:val="ab"/>
            <w:rFonts w:cs="Courier New"/>
            <w:noProof/>
          </w:rPr>
          <w:t>图4</w:t>
        </w:r>
        <w:r w:rsidR="00B727C8" w:rsidRPr="00B727C8">
          <w:rPr>
            <w:rStyle w:val="ab"/>
            <w:rFonts w:cs="Courier New"/>
            <w:noProof/>
          </w:rPr>
          <w:noBreakHyphen/>
          <w:t>15 运动状态判定的有限状态机</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_Toc451812814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48</w:t>
        </w:r>
        <w:r w:rsidR="00B727C8" w:rsidRPr="00B727C8">
          <w:rPr>
            <w:rFonts w:ascii="宋体" w:eastAsia="宋体" w:hAnsi="宋体"/>
            <w:noProof/>
            <w:webHidden/>
            <w:sz w:val="24"/>
          </w:rPr>
          <w:fldChar w:fldCharType="end"/>
        </w:r>
      </w:hyperlink>
    </w:p>
    <w:p w:rsidR="000602EB" w:rsidRPr="000602EB" w:rsidRDefault="00B727C8" w:rsidP="00B727C8">
      <w:pPr>
        <w:snapToGrid w:val="0"/>
      </w:pPr>
      <w:r w:rsidRPr="00B727C8">
        <w:rPr>
          <w:rFonts w:ascii="黑体" w:eastAsia="黑体" w:hAnsi="黑体" w:cs="黑体"/>
          <w:sz w:val="28"/>
          <w:szCs w:val="28"/>
        </w:rPr>
        <w:fldChar w:fldCharType="end"/>
      </w:r>
    </w:p>
    <w:p w:rsidR="00F7786E" w:rsidRPr="00B262BF" w:rsidRDefault="00F7786E" w:rsidP="000602EB">
      <w:pPr>
        <w:widowControl/>
        <w:jc w:val="left"/>
        <w:rPr>
          <w:sz w:val="32"/>
          <w:szCs w:val="32"/>
        </w:rPr>
      </w:pPr>
      <w:r>
        <w:rPr>
          <w:sz w:val="32"/>
          <w:szCs w:val="32"/>
        </w:rPr>
        <w:br w:type="page"/>
      </w:r>
    </w:p>
    <w:p w:rsidR="003A24F3" w:rsidRDefault="003A24F3" w:rsidP="000602EB">
      <w:pPr>
        <w:pStyle w:val="1"/>
        <w:spacing w:before="0" w:after="0" w:line="360" w:lineRule="auto"/>
        <w:jc w:val="center"/>
        <w:rPr>
          <w:sz w:val="32"/>
          <w:szCs w:val="32"/>
        </w:rPr>
      </w:pPr>
      <w:bookmarkStart w:id="4" w:name="_Toc450781942"/>
      <w:bookmarkStart w:id="5" w:name="_Toc451943843"/>
      <w:r w:rsidRPr="00B262BF">
        <w:rPr>
          <w:rFonts w:hint="eastAsia"/>
          <w:sz w:val="32"/>
          <w:szCs w:val="32"/>
        </w:rPr>
        <w:lastRenderedPageBreak/>
        <w:t>表目录</w:t>
      </w:r>
      <w:bookmarkEnd w:id="4"/>
      <w:bookmarkEnd w:id="5"/>
    </w:p>
    <w:p w:rsidR="00B0271B" w:rsidRPr="00B0271B" w:rsidRDefault="00B0271B" w:rsidP="00B0271B"/>
    <w:p w:rsidR="00B727C8" w:rsidRPr="00B727C8" w:rsidRDefault="00B727C8" w:rsidP="00B727C8">
      <w:pPr>
        <w:pStyle w:val="ae"/>
        <w:tabs>
          <w:tab w:val="right" w:leader="dot" w:pos="8296"/>
        </w:tabs>
        <w:spacing w:line="360" w:lineRule="auto"/>
        <w:ind w:left="560" w:hanging="560"/>
        <w:rPr>
          <w:rFonts w:cstheme="minorBidi"/>
          <w:noProof/>
          <w:sz w:val="21"/>
          <w:szCs w:val="22"/>
        </w:rPr>
      </w:pPr>
      <w:r w:rsidRPr="00B727C8">
        <w:fldChar w:fldCharType="begin"/>
      </w:r>
      <w:r w:rsidRPr="00B727C8">
        <w:instrText xml:space="preserve"> TOC \h \z \c "表" </w:instrText>
      </w:r>
      <w:r w:rsidRPr="00B727C8">
        <w:fldChar w:fldCharType="separate"/>
      </w:r>
      <w:hyperlink w:anchor="_Toc451812849" w:history="1">
        <w:r w:rsidRPr="00B727C8">
          <w:rPr>
            <w:rStyle w:val="ab"/>
            <w:noProof/>
          </w:rPr>
          <w:t>表3</w:t>
        </w:r>
        <w:r w:rsidRPr="00B727C8">
          <w:rPr>
            <w:rStyle w:val="ab"/>
            <w:noProof/>
          </w:rPr>
          <w:noBreakHyphen/>
          <w:t>1 睡眠质量记录用例说明</w:t>
        </w:r>
        <w:r w:rsidRPr="00B727C8">
          <w:rPr>
            <w:rFonts w:ascii="宋体" w:eastAsia="宋体" w:hAnsi="宋体"/>
            <w:noProof/>
            <w:webHidden/>
            <w:sz w:val="24"/>
          </w:rPr>
          <w:tab/>
        </w:r>
        <w:r w:rsidRPr="00B727C8">
          <w:rPr>
            <w:rFonts w:ascii="宋体" w:eastAsia="宋体" w:hAnsi="宋体"/>
            <w:noProof/>
            <w:webHidden/>
            <w:sz w:val="24"/>
          </w:rPr>
          <w:fldChar w:fldCharType="begin"/>
        </w:r>
        <w:r w:rsidRPr="00B727C8">
          <w:rPr>
            <w:rFonts w:ascii="宋体" w:eastAsia="宋体" w:hAnsi="宋体"/>
            <w:noProof/>
            <w:webHidden/>
            <w:sz w:val="24"/>
          </w:rPr>
          <w:instrText xml:space="preserve"> PAGEREF _Toc451812849 \h </w:instrText>
        </w:r>
        <w:r w:rsidRPr="00B727C8">
          <w:rPr>
            <w:rFonts w:ascii="宋体" w:eastAsia="宋体" w:hAnsi="宋体"/>
            <w:noProof/>
            <w:webHidden/>
            <w:sz w:val="24"/>
          </w:rPr>
        </w:r>
        <w:r w:rsidRPr="00B727C8">
          <w:rPr>
            <w:rFonts w:ascii="宋体" w:eastAsia="宋体" w:hAnsi="宋体"/>
            <w:noProof/>
            <w:webHidden/>
            <w:sz w:val="24"/>
          </w:rPr>
          <w:fldChar w:fldCharType="separate"/>
        </w:r>
        <w:r w:rsidR="00EC16BC">
          <w:rPr>
            <w:rFonts w:ascii="宋体" w:eastAsia="宋体" w:hAnsi="宋体"/>
            <w:noProof/>
            <w:webHidden/>
            <w:sz w:val="24"/>
          </w:rPr>
          <w:t>11</w:t>
        </w:r>
        <w:r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0" w:history="1">
        <w:r w:rsidR="00B727C8" w:rsidRPr="00B727C8">
          <w:rPr>
            <w:rStyle w:val="ab"/>
            <w:noProof/>
          </w:rPr>
          <w:t>表3</w:t>
        </w:r>
        <w:r w:rsidR="00B727C8" w:rsidRPr="00B727C8">
          <w:rPr>
            <w:rStyle w:val="ab"/>
            <w:noProof/>
          </w:rPr>
          <w:noBreakHyphen/>
          <w:t>2 运动计步用例说明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_Toc451812850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11</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1" w:history="1">
        <w:r w:rsidR="00B727C8" w:rsidRPr="00B727C8">
          <w:rPr>
            <w:rStyle w:val="ab"/>
            <w:noProof/>
          </w:rPr>
          <w:t>表3</w:t>
        </w:r>
        <w:r w:rsidR="00B727C8" w:rsidRPr="00B727C8">
          <w:rPr>
            <w:rStyle w:val="ab"/>
            <w:noProof/>
          </w:rPr>
          <w:noBreakHyphen/>
          <w:t>3 跌倒报警用例说明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_Toc451812851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2" w:history="1">
        <w:r w:rsidR="00B727C8" w:rsidRPr="00B727C8">
          <w:rPr>
            <w:rStyle w:val="ab"/>
            <w:noProof/>
          </w:rPr>
          <w:t>表3</w:t>
        </w:r>
        <w:r w:rsidR="00B727C8" w:rsidRPr="00B727C8">
          <w:rPr>
            <w:rStyle w:val="ab"/>
            <w:noProof/>
          </w:rPr>
          <w:noBreakHyphen/>
          <w:t>4 定时提醒用例说明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_Toc451812852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12</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3" w:history="1">
        <w:r w:rsidR="00B727C8" w:rsidRPr="00B727C8">
          <w:rPr>
            <w:rStyle w:val="ab"/>
            <w:noProof/>
          </w:rPr>
          <w:t>表3</w:t>
        </w:r>
        <w:r w:rsidR="00B727C8" w:rsidRPr="00B727C8">
          <w:rPr>
            <w:rStyle w:val="ab"/>
            <w:noProof/>
          </w:rPr>
          <w:noBreakHyphen/>
          <w:t>5 绑定智能手环用例说明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_Toc451812853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4" w:history="1">
        <w:r w:rsidR="00B727C8" w:rsidRPr="00B727C8">
          <w:rPr>
            <w:rStyle w:val="ab"/>
            <w:noProof/>
          </w:rPr>
          <w:t>表3</w:t>
        </w:r>
        <w:r w:rsidR="00B727C8" w:rsidRPr="00B727C8">
          <w:rPr>
            <w:rStyle w:val="ab"/>
            <w:noProof/>
          </w:rPr>
          <w:noBreakHyphen/>
          <w:t>6 解绑智能手环用例说明</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_Toc451812854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13</w:t>
        </w:r>
        <w:r w:rsidR="00B727C8" w:rsidRPr="00B727C8">
          <w:rPr>
            <w:rFonts w:ascii="宋体" w:eastAsia="宋体" w:hAnsi="宋体"/>
            <w:noProof/>
            <w:webHidden/>
            <w:sz w:val="24"/>
          </w:rPr>
          <w:fldChar w:fldCharType="end"/>
        </w:r>
      </w:hyperlink>
    </w:p>
    <w:p w:rsidR="00B727C8" w:rsidRPr="00B727C8" w:rsidRDefault="005843AE" w:rsidP="00B727C8">
      <w:pPr>
        <w:pStyle w:val="ae"/>
        <w:tabs>
          <w:tab w:val="right" w:leader="dot" w:pos="8296"/>
        </w:tabs>
        <w:spacing w:line="360" w:lineRule="auto"/>
        <w:ind w:left="560" w:hanging="560"/>
        <w:rPr>
          <w:rFonts w:cstheme="minorBidi"/>
          <w:noProof/>
          <w:sz w:val="21"/>
          <w:szCs w:val="22"/>
        </w:rPr>
      </w:pPr>
      <w:hyperlink w:anchor="_Toc451812855" w:history="1">
        <w:r w:rsidR="00B727C8" w:rsidRPr="00B727C8">
          <w:rPr>
            <w:rStyle w:val="ab"/>
            <w:noProof/>
          </w:rPr>
          <w:t>表4</w:t>
        </w:r>
        <w:r w:rsidR="00B727C8" w:rsidRPr="00B727C8">
          <w:rPr>
            <w:rStyle w:val="ab"/>
            <w:noProof/>
          </w:rPr>
          <w:noBreakHyphen/>
          <w:t>1 跌倒判定算法真值表</w:t>
        </w:r>
        <w:r w:rsidR="00B727C8" w:rsidRPr="00B727C8">
          <w:rPr>
            <w:rFonts w:ascii="宋体" w:eastAsia="宋体" w:hAnsi="宋体"/>
            <w:noProof/>
            <w:webHidden/>
            <w:sz w:val="24"/>
          </w:rPr>
          <w:tab/>
        </w:r>
        <w:r w:rsidR="00B727C8" w:rsidRPr="00B727C8">
          <w:rPr>
            <w:rFonts w:ascii="宋体" w:eastAsia="宋体" w:hAnsi="宋体"/>
            <w:noProof/>
            <w:webHidden/>
            <w:sz w:val="24"/>
          </w:rPr>
          <w:fldChar w:fldCharType="begin"/>
        </w:r>
        <w:r w:rsidR="00B727C8" w:rsidRPr="00B727C8">
          <w:rPr>
            <w:rFonts w:ascii="宋体" w:eastAsia="宋体" w:hAnsi="宋体"/>
            <w:noProof/>
            <w:webHidden/>
            <w:sz w:val="24"/>
          </w:rPr>
          <w:instrText xml:space="preserve"> PAGEREF _Toc451812855 \h </w:instrText>
        </w:r>
        <w:r w:rsidR="00B727C8" w:rsidRPr="00B727C8">
          <w:rPr>
            <w:rFonts w:ascii="宋体" w:eastAsia="宋体" w:hAnsi="宋体"/>
            <w:noProof/>
            <w:webHidden/>
            <w:sz w:val="24"/>
          </w:rPr>
        </w:r>
        <w:r w:rsidR="00B727C8" w:rsidRPr="00B727C8">
          <w:rPr>
            <w:rFonts w:ascii="宋体" w:eastAsia="宋体" w:hAnsi="宋体"/>
            <w:noProof/>
            <w:webHidden/>
            <w:sz w:val="24"/>
          </w:rPr>
          <w:fldChar w:fldCharType="separate"/>
        </w:r>
        <w:r w:rsidR="00EC16BC">
          <w:rPr>
            <w:rFonts w:ascii="宋体" w:eastAsia="宋体" w:hAnsi="宋体"/>
            <w:noProof/>
            <w:webHidden/>
            <w:sz w:val="24"/>
          </w:rPr>
          <w:t>35</w:t>
        </w:r>
        <w:r w:rsidR="00B727C8" w:rsidRPr="00B727C8">
          <w:rPr>
            <w:rFonts w:ascii="宋体" w:eastAsia="宋体" w:hAnsi="宋体"/>
            <w:noProof/>
            <w:webHidden/>
            <w:sz w:val="24"/>
          </w:rPr>
          <w:fldChar w:fldCharType="end"/>
        </w:r>
      </w:hyperlink>
    </w:p>
    <w:p w:rsidR="000602EB" w:rsidRPr="00787A89" w:rsidRDefault="00B727C8" w:rsidP="00B727C8">
      <w:pPr>
        <w:snapToGrid w:val="0"/>
        <w:rPr>
          <w:rFonts w:eastAsia="Yu Mincho"/>
          <w:lang w:eastAsia="ja-JP"/>
        </w:rPr>
      </w:pPr>
      <w:r w:rsidRPr="00B727C8">
        <w:rPr>
          <w:rFonts w:ascii="黑体" w:eastAsia="黑体" w:hAnsi="黑体" w:cs="黑体"/>
          <w:sz w:val="28"/>
          <w:szCs w:val="28"/>
        </w:rPr>
        <w:fldChar w:fldCharType="end"/>
      </w:r>
    </w:p>
    <w:p w:rsidR="000602EB" w:rsidRDefault="000602EB">
      <w:pPr>
        <w:widowControl/>
        <w:jc w:val="left"/>
        <w:rPr>
          <w:sz w:val="32"/>
          <w:szCs w:val="32"/>
        </w:rPr>
        <w:sectPr w:rsidR="000602EB" w:rsidSect="000602EB">
          <w:headerReference w:type="default" r:id="rId8"/>
          <w:footerReference w:type="default" r:id="rId9"/>
          <w:pgSz w:w="11906" w:h="16838"/>
          <w:pgMar w:top="1440" w:right="1800" w:bottom="1440" w:left="1800" w:header="851" w:footer="992" w:gutter="0"/>
          <w:pgNumType w:fmt="upperRoman" w:start="1"/>
          <w:cols w:space="425"/>
          <w:docGrid w:type="lines" w:linePitch="312"/>
        </w:sectPr>
      </w:pPr>
      <w:r>
        <w:rPr>
          <w:sz w:val="32"/>
          <w:szCs w:val="32"/>
        </w:rPr>
        <w:br w:type="page"/>
      </w:r>
    </w:p>
    <w:p w:rsidR="003A24F3" w:rsidRPr="002F1D3A" w:rsidRDefault="003A24F3" w:rsidP="006E3924">
      <w:pPr>
        <w:pStyle w:val="1"/>
        <w:numPr>
          <w:ilvl w:val="0"/>
          <w:numId w:val="1"/>
        </w:numPr>
        <w:spacing w:before="0" w:after="0" w:line="360" w:lineRule="auto"/>
        <w:jc w:val="center"/>
        <w:rPr>
          <w:rFonts w:ascii="黑体" w:eastAsia="黑体" w:hAnsi="黑体"/>
          <w:b w:val="0"/>
          <w:sz w:val="32"/>
          <w:szCs w:val="32"/>
        </w:rPr>
      </w:pPr>
      <w:bookmarkStart w:id="6" w:name="_Toc450781943"/>
      <w:bookmarkStart w:id="7" w:name="_Toc451943844"/>
      <w:r w:rsidRPr="002F1D3A">
        <w:rPr>
          <w:rFonts w:ascii="黑体" w:eastAsia="黑体" w:hAnsi="黑体" w:hint="eastAsia"/>
          <w:b w:val="0"/>
          <w:sz w:val="32"/>
          <w:szCs w:val="32"/>
        </w:rPr>
        <w:lastRenderedPageBreak/>
        <w:t>引言</w:t>
      </w:r>
      <w:bookmarkEnd w:id="6"/>
      <w:bookmarkEnd w:id="7"/>
    </w:p>
    <w:p w:rsidR="006E3924" w:rsidRPr="006E3924" w:rsidRDefault="006E3924" w:rsidP="006E3924">
      <w:pPr>
        <w:ind w:firstLineChars="200" w:firstLine="480"/>
        <w:rPr>
          <w:rFonts w:ascii="Times New Roman" w:hAnsi="Times New Roman"/>
        </w:rPr>
      </w:pPr>
    </w:p>
    <w:p w:rsidR="002071AD" w:rsidRPr="002071AD" w:rsidRDefault="002071AD" w:rsidP="00E73D71">
      <w:pPr>
        <w:pStyle w:val="2"/>
        <w:numPr>
          <w:ilvl w:val="0"/>
          <w:numId w:val="9"/>
        </w:numPr>
        <w:rPr>
          <w:vanish/>
        </w:rPr>
      </w:pPr>
      <w:r w:rsidRPr="002071AD">
        <w:rPr>
          <w:rFonts w:hint="eastAsia"/>
          <w:vanish/>
        </w:rPr>
        <w:t>章节1</w:t>
      </w:r>
      <w:bookmarkStart w:id="8" w:name="_Toc451610912"/>
      <w:bookmarkStart w:id="9" w:name="_Toc451611187"/>
      <w:bookmarkStart w:id="10" w:name="_Toc451611310"/>
      <w:bookmarkStart w:id="11" w:name="_Toc451611557"/>
      <w:bookmarkStart w:id="12" w:name="_Toc451771516"/>
      <w:bookmarkStart w:id="13" w:name="_Toc451795281"/>
      <w:bookmarkStart w:id="14" w:name="_Toc451795486"/>
      <w:bookmarkStart w:id="15" w:name="_Toc451795589"/>
      <w:bookmarkStart w:id="16" w:name="_Toc451811938"/>
      <w:bookmarkStart w:id="17" w:name="_Toc451812665"/>
      <w:bookmarkStart w:id="18" w:name="_Toc451943845"/>
      <w:bookmarkEnd w:id="8"/>
      <w:bookmarkEnd w:id="9"/>
      <w:bookmarkEnd w:id="10"/>
      <w:bookmarkEnd w:id="11"/>
      <w:bookmarkEnd w:id="12"/>
      <w:bookmarkEnd w:id="13"/>
      <w:bookmarkEnd w:id="14"/>
      <w:bookmarkEnd w:id="15"/>
      <w:bookmarkEnd w:id="16"/>
      <w:bookmarkEnd w:id="17"/>
      <w:bookmarkEnd w:id="18"/>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19" w:name="_Toc450781944"/>
      <w:bookmarkStart w:id="20" w:name="_Ref451802907"/>
      <w:bookmarkStart w:id="21" w:name="_Toc451943846"/>
      <w:r w:rsidRPr="00B262BF">
        <w:rPr>
          <w:rFonts w:ascii="黑体" w:eastAsia="黑体" w:hAnsi="黑体" w:hint="eastAsia"/>
          <w:b w:val="0"/>
          <w:sz w:val="28"/>
          <w:szCs w:val="28"/>
        </w:rPr>
        <w:t>项目背景</w:t>
      </w:r>
      <w:bookmarkEnd w:id="19"/>
      <w:bookmarkEnd w:id="20"/>
      <w:bookmarkEnd w:id="21"/>
    </w:p>
    <w:p w:rsidR="00F7786E" w:rsidRDefault="009E07CF" w:rsidP="002071AD">
      <w:pPr>
        <w:ind w:firstLineChars="200" w:firstLine="480"/>
        <w:rPr>
          <w:rFonts w:ascii="Times New Roman" w:hAnsi="Times New Roman"/>
        </w:rPr>
      </w:pPr>
      <w:r w:rsidRPr="009E07CF">
        <w:rPr>
          <w:rFonts w:ascii="Times New Roman" w:hAnsi="Times New Roman" w:hint="eastAsia"/>
        </w:rPr>
        <w:t>随着</w:t>
      </w:r>
      <w:r>
        <w:rPr>
          <w:rFonts w:ascii="Times New Roman" w:hAnsi="Times New Roman" w:hint="eastAsia"/>
        </w:rPr>
        <w:t>社会与经济的全面发展，我国居民对健康生活的关注程度逐步提高。以南京市居民为例，平日参加体育锻炼的居民</w:t>
      </w:r>
      <w:r w:rsidR="00C47F0E">
        <w:rPr>
          <w:rFonts w:ascii="Times New Roman" w:hAnsi="Times New Roman" w:hint="eastAsia"/>
        </w:rPr>
        <w:t>已对体育锻炼强身健体、消除疲劳、放松心情等功能产生了充分的认可</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_Ref450172180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w:t>
      </w:r>
      <w:r w:rsidRPr="00B0271B">
        <w:rPr>
          <w:rFonts w:ascii="Times New Roman" w:hAnsi="Times New Roman"/>
          <w:vertAlign w:val="superscript"/>
        </w:rPr>
        <w:fldChar w:fldCharType="end"/>
      </w:r>
      <w:r w:rsidR="00C47F0E">
        <w:rPr>
          <w:rFonts w:ascii="Times New Roman" w:hAnsi="Times New Roman" w:hint="eastAsia"/>
        </w:rPr>
        <w:t>。可</w:t>
      </w:r>
      <w:r>
        <w:rPr>
          <w:rFonts w:ascii="Times New Roman" w:hAnsi="Times New Roman" w:hint="eastAsia"/>
        </w:rPr>
        <w:t>以预见，今后将有越来越多的居民参与到体育锻炼中来</w:t>
      </w:r>
      <w:r w:rsidR="00B80282">
        <w:rPr>
          <w:rFonts w:ascii="Times New Roman" w:hAnsi="Times New Roman" w:hint="eastAsia"/>
        </w:rPr>
        <w:t>；</w:t>
      </w:r>
      <w:r>
        <w:rPr>
          <w:rFonts w:ascii="Times New Roman" w:hAnsi="Times New Roman" w:hint="eastAsia"/>
        </w:rPr>
        <w:t>同时</w:t>
      </w:r>
      <w:r w:rsidR="00B80282">
        <w:rPr>
          <w:rFonts w:ascii="Times New Roman" w:hAnsi="Times New Roman" w:hint="eastAsia"/>
        </w:rPr>
        <w:t>，</w:t>
      </w:r>
      <w:r>
        <w:rPr>
          <w:rFonts w:ascii="Times New Roman" w:hAnsi="Times New Roman" w:hint="eastAsia"/>
        </w:rPr>
        <w:t>不可避免地，我国</w:t>
      </w:r>
      <w:r w:rsidR="00B80282">
        <w:rPr>
          <w:rFonts w:ascii="Times New Roman" w:hAnsi="Times New Roman" w:hint="eastAsia"/>
        </w:rPr>
        <w:t>也</w:t>
      </w:r>
      <w:r>
        <w:rPr>
          <w:rFonts w:ascii="Times New Roman" w:hAnsi="Times New Roman" w:hint="eastAsia"/>
        </w:rPr>
        <w:t>正</w:t>
      </w:r>
      <w:r w:rsidR="00601032">
        <w:rPr>
          <w:rFonts w:ascii="Times New Roman" w:hAnsi="Times New Roman" w:hint="eastAsia"/>
        </w:rPr>
        <w:t>加速步入老龄化社会。与年轻人相比，老年人拥有更加充裕的体育活动时间，但身体条件往往会稍差一些，甚至患有某些慢性病。在这些条件的共同作用下，老年人的体育锻炼更加需要确保</w:t>
      </w:r>
      <w:r w:rsidR="00B80282">
        <w:rPr>
          <w:rFonts w:ascii="Times New Roman" w:hAnsi="Times New Roman" w:hint="eastAsia"/>
        </w:rPr>
        <w:t>自身的</w:t>
      </w:r>
      <w:r w:rsidR="00601032">
        <w:rPr>
          <w:rFonts w:ascii="Times New Roman" w:hAnsi="Times New Roman" w:hint="eastAsia"/>
        </w:rPr>
        <w:t>安全。</w:t>
      </w:r>
    </w:p>
    <w:p w:rsidR="00601032" w:rsidRDefault="00B80282" w:rsidP="002071AD">
      <w:pPr>
        <w:ind w:firstLineChars="200" w:firstLine="480"/>
        <w:rPr>
          <w:rFonts w:ascii="Times New Roman" w:hAnsi="Times New Roman"/>
        </w:rPr>
      </w:pPr>
      <w:r>
        <w:rPr>
          <w:rFonts w:ascii="Times New Roman" w:hAnsi="Times New Roman" w:hint="eastAsia"/>
        </w:rPr>
        <w:t>强身健体与人身安全并重的主张同样适用于患有慢性病或正在参加康复训练的人群。对此类人而言，身体运动机能受到或多或少的限制，但运动也是必不可少的。如今，大数据在互联网行业已经得到广泛的应用。如果能够借助物联网与可穿戴设备</w:t>
      </w:r>
      <w:r w:rsidR="00032C14">
        <w:rPr>
          <w:rFonts w:ascii="Times New Roman" w:hAnsi="Times New Roman" w:hint="eastAsia"/>
        </w:rPr>
        <w:t>引领</w:t>
      </w:r>
      <w:r>
        <w:rPr>
          <w:rFonts w:ascii="Times New Roman" w:hAnsi="Times New Roman" w:hint="eastAsia"/>
        </w:rPr>
        <w:t>的潮流，采集此类人群的运动数据与身体状况，并进行大数据分析，医师将能够更加有针对性地调整运动处方或康复训练的质与量，从而提高体育锻炼对患者的作用与价值，并最终推广到运动人群的全体中来，为全民锻炼与保健提供个性化的科学指导。</w:t>
      </w:r>
    </w:p>
    <w:p w:rsidR="00B80282" w:rsidRDefault="00B80282" w:rsidP="002071AD">
      <w:pPr>
        <w:ind w:firstLineChars="200" w:firstLine="480"/>
        <w:rPr>
          <w:rFonts w:ascii="Times New Roman" w:hAnsi="Times New Roman"/>
        </w:rPr>
      </w:pPr>
      <w:r>
        <w:rPr>
          <w:rFonts w:ascii="Times New Roman" w:hAnsi="Times New Roman" w:hint="eastAsia"/>
        </w:rPr>
        <w:t>基于以上条件，使用可穿戴设备收集个人的运动与健康数据是一个相对简单的方案。在众多可穿戴设备中，目前又以智能手环最为大众所接受。因此，以智能手环</w:t>
      </w:r>
      <w:r w:rsidR="00032C14">
        <w:rPr>
          <w:rFonts w:ascii="Times New Roman" w:hAnsi="Times New Roman" w:hint="eastAsia"/>
        </w:rPr>
        <w:t>作为</w:t>
      </w:r>
      <w:r>
        <w:rPr>
          <w:rFonts w:ascii="Times New Roman" w:hAnsi="Times New Roman" w:hint="eastAsia"/>
        </w:rPr>
        <w:t>最接近人的设备进行数据的采集，并以此为基础建立一个运动数据的分析平台，将会具有良好的前景。</w:t>
      </w:r>
    </w:p>
    <w:p w:rsidR="00B80282" w:rsidRPr="00B80282" w:rsidRDefault="00B80282" w:rsidP="002071AD">
      <w:pPr>
        <w:ind w:firstLineChars="200" w:firstLine="480"/>
        <w:rPr>
          <w:rFonts w:ascii="Times New Roman" w:hAnsi="Times New Roman"/>
        </w:rPr>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2" w:name="_Toc450781945"/>
      <w:bookmarkStart w:id="23" w:name="_Toc451943847"/>
      <w:r w:rsidRPr="00B262BF">
        <w:rPr>
          <w:rFonts w:ascii="黑体" w:eastAsia="黑体" w:hAnsi="黑体" w:hint="eastAsia"/>
          <w:b w:val="0"/>
          <w:sz w:val="28"/>
          <w:szCs w:val="28"/>
        </w:rPr>
        <w:t>国内外</w:t>
      </w:r>
      <w:r w:rsidR="00B80282">
        <w:rPr>
          <w:rFonts w:ascii="黑体" w:eastAsia="黑体" w:hAnsi="黑体" w:hint="eastAsia"/>
          <w:b w:val="0"/>
          <w:sz w:val="28"/>
          <w:szCs w:val="28"/>
        </w:rPr>
        <w:t>可穿戴设备</w:t>
      </w:r>
      <w:r w:rsidRPr="00B262BF">
        <w:rPr>
          <w:rFonts w:ascii="黑体" w:eastAsia="黑体" w:hAnsi="黑体" w:hint="eastAsia"/>
          <w:b w:val="0"/>
          <w:sz w:val="28"/>
          <w:szCs w:val="28"/>
        </w:rPr>
        <w:t>技术现状</w:t>
      </w:r>
      <w:bookmarkEnd w:id="22"/>
      <w:bookmarkEnd w:id="23"/>
    </w:p>
    <w:p w:rsidR="00EA75F8" w:rsidRDefault="00DF77D5" w:rsidP="002071AD">
      <w:pPr>
        <w:ind w:firstLineChars="200" w:firstLine="480"/>
      </w:pPr>
      <w:r>
        <w:rPr>
          <w:rFonts w:hint="eastAsia"/>
        </w:rPr>
        <w:t>可穿戴设备不同于植入人体内、用于医疗用途的嵌入式设备。它</w:t>
      </w:r>
      <w:r w:rsidR="00416DB5">
        <w:rPr>
          <w:rFonts w:hint="eastAsia"/>
        </w:rPr>
        <w:t>由用户佩戴在身上或整合在服装外部，只对用户的各项指标进行获取与分析。无论是硬件方面还是软件方面，可穿戴设备都不属于生命攸关产品。换而言之，可穿戴设备没有严苛的实时性要求，偶然的数据采集超时或数据分析超时并不会对宏观分析结果的准确性产生不可接受的影响，故通常将其定位为软实时系统。</w:t>
      </w:r>
    </w:p>
    <w:p w:rsidR="00F7786E" w:rsidRDefault="00416DB5" w:rsidP="002071AD">
      <w:pPr>
        <w:ind w:firstLineChars="200" w:firstLine="480"/>
      </w:pPr>
      <w:r>
        <w:rPr>
          <w:rFonts w:hint="eastAsia"/>
        </w:rPr>
        <w:lastRenderedPageBreak/>
        <w:t>硬件方面，国内外可穿戴设备的技术研究着眼设备</w:t>
      </w:r>
      <w:r w:rsidR="004C01BA">
        <w:rPr>
          <w:rFonts w:hint="eastAsia"/>
        </w:rPr>
        <w:t>的</w:t>
      </w:r>
      <w:proofErr w:type="gramStart"/>
      <w:r w:rsidR="004C01BA">
        <w:rPr>
          <w:rFonts w:hint="eastAsia"/>
        </w:rPr>
        <w:t>轻质化</w:t>
      </w:r>
      <w:proofErr w:type="gramEnd"/>
      <w:r w:rsidR="004C01BA">
        <w:rPr>
          <w:rFonts w:hint="eastAsia"/>
        </w:rPr>
        <w:t>与在满足充分计算性能的前提下，提升可穿戴设备的续航能力</w:t>
      </w:r>
      <w:r>
        <w:rPr>
          <w:rFonts w:hint="eastAsia"/>
        </w:rPr>
        <w:t>。</w:t>
      </w:r>
      <w:r w:rsidR="00EA75F8">
        <w:rPr>
          <w:rFonts w:hint="eastAsia"/>
        </w:rPr>
        <w:t>以为可穿戴设备供电的电池为例，</w:t>
      </w:r>
      <w:r>
        <w:rPr>
          <w:rFonts w:hint="eastAsia"/>
        </w:rPr>
        <w:t>材料和工艺上层出不穷的新技术</w:t>
      </w:r>
      <w:r w:rsidR="00EA75F8">
        <w:rPr>
          <w:rFonts w:hint="eastAsia"/>
        </w:rPr>
        <w:t>使得电池的形状与体积打破了传统</w:t>
      </w:r>
      <w:proofErr w:type="gramStart"/>
      <w:r w:rsidR="00EA75F8">
        <w:rPr>
          <w:rFonts w:hint="eastAsia"/>
        </w:rPr>
        <w:t>锂</w:t>
      </w:r>
      <w:proofErr w:type="gramEnd"/>
      <w:r w:rsidR="00EA75F8">
        <w:rPr>
          <w:rFonts w:hint="eastAsia"/>
        </w:rPr>
        <w:t>离子电池与干电池在体积和形状上的限制</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_Ref450255224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EC16BC">
        <w:rPr>
          <w:rFonts w:ascii="Times New Roman" w:hAnsi="Times New Roman"/>
          <w:vertAlign w:val="superscript"/>
        </w:rPr>
        <w:t>[2]</w:t>
      </w:r>
      <w:r w:rsidR="00EA75F8" w:rsidRPr="00B0271B">
        <w:rPr>
          <w:rFonts w:ascii="Times New Roman" w:hAnsi="Times New Roman"/>
          <w:vertAlign w:val="superscript"/>
        </w:rPr>
        <w:fldChar w:fldCharType="end"/>
      </w:r>
      <w:r w:rsidR="00EA75F8">
        <w:rPr>
          <w:rFonts w:hint="eastAsia"/>
        </w:rPr>
        <w:t>，并且电池的小型化丝毫没有影响电池必要的输出功率</w:t>
      </w:r>
      <w:r w:rsidR="00EA75F8" w:rsidRPr="00B0271B">
        <w:rPr>
          <w:rFonts w:ascii="Times New Roman" w:hAnsi="Times New Roman"/>
          <w:vertAlign w:val="superscript"/>
        </w:rPr>
        <w:fldChar w:fldCharType="begin"/>
      </w:r>
      <w:r w:rsidR="00EA75F8" w:rsidRPr="00B0271B">
        <w:rPr>
          <w:rFonts w:ascii="Times New Roman" w:hAnsi="Times New Roman"/>
          <w:vertAlign w:val="superscript"/>
        </w:rPr>
        <w:instrText xml:space="preserve"> </w:instrText>
      </w:r>
      <w:r w:rsidR="00EA75F8" w:rsidRPr="00B0271B">
        <w:rPr>
          <w:rFonts w:ascii="Times New Roman" w:hAnsi="Times New Roman" w:hint="eastAsia"/>
          <w:vertAlign w:val="superscript"/>
        </w:rPr>
        <w:instrText>REF _Ref450255355 \r</w:instrText>
      </w:r>
      <w:r w:rsidR="00EA75F8" w:rsidRPr="00B0271B">
        <w:rPr>
          <w:rFonts w:ascii="Times New Roman" w:hAnsi="Times New Roman"/>
          <w:vertAlign w:val="superscript"/>
        </w:rPr>
        <w:instrText xml:space="preserve"> </w:instrText>
      </w:r>
      <w:r w:rsidR="00B0271B" w:rsidRPr="00B0271B">
        <w:rPr>
          <w:rFonts w:ascii="Times New Roman" w:hAnsi="Times New Roman"/>
          <w:vertAlign w:val="superscript"/>
        </w:rPr>
        <w:instrText xml:space="preserve"> \* MERGEFORMAT </w:instrText>
      </w:r>
      <w:r w:rsidR="00EA75F8" w:rsidRPr="00B0271B">
        <w:rPr>
          <w:rFonts w:ascii="Times New Roman" w:hAnsi="Times New Roman"/>
          <w:vertAlign w:val="superscript"/>
        </w:rPr>
        <w:fldChar w:fldCharType="separate"/>
      </w:r>
      <w:r w:rsidR="00EC16BC">
        <w:rPr>
          <w:rFonts w:ascii="Times New Roman" w:hAnsi="Times New Roman"/>
          <w:vertAlign w:val="superscript"/>
        </w:rPr>
        <w:t>[3]</w:t>
      </w:r>
      <w:r w:rsidR="00EA75F8" w:rsidRPr="00B0271B">
        <w:rPr>
          <w:rFonts w:ascii="Times New Roman" w:hAnsi="Times New Roman"/>
          <w:vertAlign w:val="superscript"/>
        </w:rPr>
        <w:fldChar w:fldCharType="end"/>
      </w:r>
      <w:r w:rsidR="00EA75F8">
        <w:rPr>
          <w:rFonts w:hint="eastAsia"/>
        </w:rPr>
        <w:t>。</w:t>
      </w:r>
    </w:p>
    <w:p w:rsidR="00EA75F8" w:rsidRDefault="00EA75F8" w:rsidP="002071AD">
      <w:pPr>
        <w:ind w:firstLineChars="200" w:firstLine="480"/>
      </w:pPr>
      <w:r>
        <w:rPr>
          <w:rFonts w:hint="eastAsia"/>
        </w:rPr>
        <w:t>国内外在软件方面的研究重点在于提高数据分析算法的准确性和效率。以跌倒检测算法为例，有研究表明，在只使用佩戴于腰部的三轴加速度计的情况下，用户在跌倒时，会产生垂直速度以及与竖直方向夹角的特征性变化，并且各方向加速度的变化也满足一定的特征模式。</w:t>
      </w:r>
      <w:r w:rsidR="002E62E4">
        <w:rPr>
          <w:rFonts w:hint="eastAsia"/>
        </w:rPr>
        <w:t>如果将这些条件进行适当的组合逻辑判定，对用户跌倒动作与其它状态各种</w:t>
      </w:r>
      <w:r w:rsidR="006775E1">
        <w:rPr>
          <w:rFonts w:hint="eastAsia"/>
        </w:rPr>
        <w:t>日常</w:t>
      </w:r>
      <w:r w:rsidR="002E62E4">
        <w:rPr>
          <w:rFonts w:hint="eastAsia"/>
        </w:rPr>
        <w:t>活动的分辨准确度可以达到100%</w:t>
      </w:r>
      <w:r w:rsidR="002E62E4" w:rsidRPr="00B0271B">
        <w:rPr>
          <w:vertAlign w:val="superscript"/>
        </w:rPr>
        <w:fldChar w:fldCharType="begin"/>
      </w:r>
      <w:r w:rsidR="002E62E4" w:rsidRPr="00B0271B">
        <w:rPr>
          <w:vertAlign w:val="superscript"/>
        </w:rPr>
        <w:instrText xml:space="preserve"> </w:instrText>
      </w:r>
      <w:r w:rsidR="002E62E4" w:rsidRPr="00B0271B">
        <w:rPr>
          <w:rFonts w:hint="eastAsia"/>
          <w:vertAlign w:val="superscript"/>
        </w:rPr>
        <w:instrText>REF _Ref450256181 \r</w:instrText>
      </w:r>
      <w:r w:rsidR="002E62E4" w:rsidRPr="00B0271B">
        <w:rPr>
          <w:vertAlign w:val="superscript"/>
        </w:rPr>
        <w:instrText xml:space="preserve"> </w:instrText>
      </w:r>
      <w:r w:rsidR="00B0271B">
        <w:rPr>
          <w:vertAlign w:val="superscript"/>
        </w:rPr>
        <w:instrText xml:space="preserve"> \* MERGEFORMAT </w:instrText>
      </w:r>
      <w:r w:rsidR="002E62E4" w:rsidRPr="00B0271B">
        <w:rPr>
          <w:vertAlign w:val="superscript"/>
        </w:rPr>
        <w:fldChar w:fldCharType="separate"/>
      </w:r>
      <w:r w:rsidR="00EC16BC" w:rsidRPr="00EC16BC">
        <w:rPr>
          <w:rFonts w:ascii="Times New Roman" w:hAnsi="Times New Roman"/>
          <w:vertAlign w:val="superscript"/>
        </w:rPr>
        <w:t>[4]</w:t>
      </w:r>
      <w:r w:rsidR="002E62E4" w:rsidRPr="00B0271B">
        <w:rPr>
          <w:vertAlign w:val="superscript"/>
        </w:rPr>
        <w:fldChar w:fldCharType="end"/>
      </w:r>
      <w:r w:rsidR="00C47F0E">
        <w:rPr>
          <w:rFonts w:hint="eastAsia"/>
        </w:rPr>
        <w:t>。再</w:t>
      </w:r>
      <w:r w:rsidR="00032C14">
        <w:rPr>
          <w:rFonts w:hint="eastAsia"/>
        </w:rPr>
        <w:t>如计步算法，通过对人体运动过程中加速度变化加以</w:t>
      </w:r>
      <w:r w:rsidR="002E62E4">
        <w:rPr>
          <w:rFonts w:hint="eastAsia"/>
        </w:rPr>
        <w:t>适当程度</w:t>
      </w:r>
      <w:r w:rsidR="00032C14">
        <w:rPr>
          <w:rFonts w:hint="eastAsia"/>
        </w:rPr>
        <w:t>的</w:t>
      </w:r>
      <w:r w:rsidR="002E62E4">
        <w:rPr>
          <w:rFonts w:hint="eastAsia"/>
        </w:rPr>
        <w:t>分析与处理，计步的精确度完全可以达到令人满意的程度，实现</w:t>
      </w:r>
      <w:r w:rsidR="006775E1">
        <w:rPr>
          <w:rFonts w:hint="eastAsia"/>
        </w:rPr>
        <w:t>相对准确的</w:t>
      </w:r>
      <w:r w:rsidR="002E62E4">
        <w:rPr>
          <w:rFonts w:hint="eastAsia"/>
        </w:rPr>
        <w:t>计步</w:t>
      </w:r>
      <w:r w:rsidR="00B0271B" w:rsidRP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_Ref450746267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sidRPr="00B0271B">
        <w:rPr>
          <w:rFonts w:ascii="Times New Roman" w:hAnsi="Times New Roman"/>
          <w:vertAlign w:val="superscript"/>
        </w:rPr>
        <w:fldChar w:fldCharType="separate"/>
      </w:r>
      <w:r w:rsidR="00EC16BC">
        <w:rPr>
          <w:rFonts w:ascii="Times New Roman" w:hAnsi="Times New Roman"/>
          <w:vertAlign w:val="superscript"/>
        </w:rPr>
        <w:t>[5]</w:t>
      </w:r>
      <w:r w:rsidR="00B0271B" w:rsidRPr="00B0271B">
        <w:rPr>
          <w:rFonts w:ascii="Times New Roman" w:hAnsi="Times New Roman"/>
          <w:vertAlign w:val="superscript"/>
        </w:rPr>
        <w:fldChar w:fldCharType="end"/>
      </w:r>
      <w:r w:rsidR="00C47F0E" w:rsidRPr="00C47F0E">
        <w:rPr>
          <w:rFonts w:hint="eastAsia"/>
        </w:rPr>
        <w:t>。</w:t>
      </w:r>
    </w:p>
    <w:p w:rsidR="002E62E4" w:rsidRDefault="002E62E4" w:rsidP="002071AD">
      <w:pPr>
        <w:ind w:firstLineChars="200" w:firstLine="480"/>
      </w:pPr>
      <w:r>
        <w:rPr>
          <w:rFonts w:hint="eastAsia"/>
        </w:rPr>
        <w:t>综上所述，以目前的技术水平，可穿戴设备无论在软件还是硬件上都具备充分的可行性。未来的可穿戴设备将以进一步的小型化、智能化与更强的续航能力为发展方向，存在着巨大的发展与革新空间。</w:t>
      </w:r>
    </w:p>
    <w:p w:rsidR="002E62E4" w:rsidRPr="002E62E4" w:rsidRDefault="002E62E4" w:rsidP="002071AD">
      <w:pPr>
        <w:ind w:firstLineChars="200" w:firstLine="480"/>
      </w:pPr>
    </w:p>
    <w:p w:rsidR="003A24F3" w:rsidRDefault="00B26F9A" w:rsidP="00655A19">
      <w:pPr>
        <w:pStyle w:val="3"/>
        <w:numPr>
          <w:ilvl w:val="0"/>
          <w:numId w:val="30"/>
        </w:numPr>
        <w:spacing w:before="0" w:after="0" w:line="360" w:lineRule="auto"/>
        <w:rPr>
          <w:rFonts w:ascii="黑体" w:eastAsia="黑体" w:hAnsi="黑体"/>
          <w:b w:val="0"/>
          <w:sz w:val="28"/>
          <w:szCs w:val="28"/>
        </w:rPr>
      </w:pPr>
      <w:bookmarkStart w:id="24" w:name="_Toc450781946"/>
      <w:bookmarkStart w:id="25" w:name="_Toc451943848"/>
      <w:r>
        <w:rPr>
          <w:rFonts w:ascii="黑体" w:eastAsia="黑体" w:hAnsi="黑体" w:hint="eastAsia"/>
          <w:b w:val="0"/>
          <w:sz w:val="28"/>
          <w:szCs w:val="28"/>
        </w:rPr>
        <w:t>国内</w:t>
      </w:r>
      <w:r w:rsidR="003A24F3" w:rsidRPr="00B262BF">
        <w:rPr>
          <w:rFonts w:ascii="黑体" w:eastAsia="黑体" w:hAnsi="黑体" w:hint="eastAsia"/>
          <w:b w:val="0"/>
          <w:sz w:val="28"/>
          <w:szCs w:val="28"/>
        </w:rPr>
        <w:t>智能手环市场现状</w:t>
      </w:r>
      <w:bookmarkEnd w:id="24"/>
      <w:bookmarkEnd w:id="25"/>
    </w:p>
    <w:p w:rsidR="00F7786E" w:rsidRDefault="007F738B" w:rsidP="002071AD">
      <w:pPr>
        <w:ind w:firstLineChars="200" w:firstLine="480"/>
      </w:pPr>
      <w:r>
        <w:rPr>
          <w:rFonts w:hint="eastAsia"/>
        </w:rPr>
        <w:t>中国信息通信研究院发布的《可穿戴设备研究报告》显示，2015年，中国智能可穿戴设备市场规模为125.8亿元，增速高达471.8%</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_Ref450258835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[6]</w:t>
      </w:r>
      <w:r w:rsidRPr="00B0271B">
        <w:rPr>
          <w:rFonts w:ascii="Times New Roman" w:hAnsi="Times New Roman"/>
          <w:vertAlign w:val="superscript"/>
        </w:rPr>
        <w:fldChar w:fldCharType="end"/>
      </w:r>
      <w:r w:rsidR="00C47F0E">
        <w:rPr>
          <w:rFonts w:hint="eastAsia"/>
        </w:rPr>
        <w:t>。基于</w:t>
      </w:r>
      <w:r>
        <w:rPr>
          <w:rFonts w:hint="eastAsia"/>
        </w:rPr>
        <w:t>前文所述</w:t>
      </w:r>
      <w:r w:rsidR="00DF77D5">
        <w:rPr>
          <w:rFonts w:hint="eastAsia"/>
        </w:rPr>
        <w:t>的</w:t>
      </w:r>
      <w:r>
        <w:rPr>
          <w:rFonts w:hint="eastAsia"/>
        </w:rPr>
        <w:t>技术支撑，未来几年内，可穿戴设备的市场规模仍然能够保持相当的增速。</w:t>
      </w:r>
    </w:p>
    <w:p w:rsidR="007F738B" w:rsidRDefault="007F738B" w:rsidP="002071AD">
      <w:pPr>
        <w:ind w:firstLineChars="200" w:firstLine="480"/>
      </w:pPr>
      <w:r>
        <w:rPr>
          <w:rFonts w:hint="eastAsia"/>
        </w:rPr>
        <w:t>然而，可穿戴设备，尤其是智能手环，在广阔的市场前景背后潜藏着巨大的风险。2</w:t>
      </w:r>
      <w:r>
        <w:t>009</w:t>
      </w:r>
      <w:r>
        <w:rPr>
          <w:rFonts w:hint="eastAsia"/>
        </w:rPr>
        <w:t>年，Fitbit问世。该产品将互联网技术与传统的计步器相结合，开启了可穿戴运动健身类设备的时代。随后两年内，NIKE+</w:t>
      </w:r>
      <w:r>
        <w:t>FUELBAND</w:t>
      </w:r>
      <w:r>
        <w:rPr>
          <w:rFonts w:hint="eastAsia"/>
        </w:rPr>
        <w:t>和Jawbone up相继发布，可穿戴式运动产</w:t>
      </w:r>
      <w:r w:rsidR="006775E1">
        <w:rPr>
          <w:rFonts w:hint="eastAsia"/>
        </w:rPr>
        <w:t>品的热潮迅速被掀起。各互联网行业、体育行业公司以及各家创业公司都将目光投向这个领域，试图在这个新兴市场</w:t>
      </w:r>
      <w:r>
        <w:rPr>
          <w:rFonts w:hint="eastAsia"/>
        </w:rPr>
        <w:t>挖掘更大商机</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_Ref450259245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[7]</w:t>
      </w:r>
      <w:r w:rsidRPr="00B0271B">
        <w:rPr>
          <w:rFonts w:ascii="Times New Roman" w:hAnsi="Times New Roman"/>
          <w:vertAlign w:val="superscript"/>
        </w:rPr>
        <w:fldChar w:fldCharType="end"/>
      </w:r>
      <w:r w:rsidR="00C47F0E">
        <w:rPr>
          <w:rFonts w:hint="eastAsia"/>
        </w:rPr>
        <w:t>。在</w:t>
      </w:r>
      <w:r>
        <w:rPr>
          <w:rFonts w:hint="eastAsia"/>
        </w:rPr>
        <w:t>数年前，智能手环的售价整体较高，产品定位中高端用户。但2014年8月16日，小米手</w:t>
      </w:r>
      <w:proofErr w:type="gramStart"/>
      <w:r>
        <w:rPr>
          <w:rFonts w:hint="eastAsia"/>
        </w:rPr>
        <w:t>环发布</w:t>
      </w:r>
      <w:proofErr w:type="gramEnd"/>
      <w:r>
        <w:rPr>
          <w:rFonts w:hint="eastAsia"/>
        </w:rPr>
        <w:t>时79元的搅局式定价将智能手环的目标市场群体迅速向下拓展，同时也</w:t>
      </w:r>
      <w:r w:rsidR="00167FBF">
        <w:rPr>
          <w:rFonts w:hint="eastAsia"/>
        </w:rPr>
        <w:t>催化出</w:t>
      </w:r>
      <w:r>
        <w:rPr>
          <w:rFonts w:hint="eastAsia"/>
        </w:rPr>
        <w:t>更多智能手环厂家</w:t>
      </w:r>
      <w:r w:rsidR="00167FBF">
        <w:rPr>
          <w:rFonts w:hint="eastAsia"/>
        </w:rPr>
        <w:t>，</w:t>
      </w:r>
      <w:r>
        <w:rPr>
          <w:rFonts w:hint="eastAsia"/>
        </w:rPr>
        <w:t>并发布</w:t>
      </w:r>
      <w:r w:rsidR="00167FBF">
        <w:rPr>
          <w:rFonts w:hint="eastAsia"/>
        </w:rPr>
        <w:t>了</w:t>
      </w:r>
      <w:r>
        <w:rPr>
          <w:rFonts w:hint="eastAsia"/>
        </w:rPr>
        <w:t>各自的手环产品。目前，市场上存在着大量不同厂家发布的不同型号的智能手环。纵观这些智能手环，</w:t>
      </w:r>
      <w:r w:rsidR="00032C14">
        <w:rPr>
          <w:rFonts w:hint="eastAsia"/>
        </w:rPr>
        <w:t>它们大多</w:t>
      </w:r>
      <w:r w:rsidR="00032C14">
        <w:rPr>
          <w:rFonts w:hint="eastAsia"/>
        </w:rPr>
        <w:lastRenderedPageBreak/>
        <w:t>具有计步、睡眠监测、振动</w:t>
      </w:r>
      <w:r w:rsidR="00167FBF">
        <w:rPr>
          <w:rFonts w:hint="eastAsia"/>
        </w:rPr>
        <w:t>提醒等功能，但除去基础功能，</w:t>
      </w:r>
      <w:r w:rsidR="006E3211">
        <w:rPr>
          <w:rFonts w:hint="eastAsia"/>
        </w:rPr>
        <w:t>各种</w:t>
      </w:r>
      <w:r w:rsidR="00167FBF">
        <w:rPr>
          <w:rFonts w:hint="eastAsia"/>
        </w:rPr>
        <w:t>产品</w:t>
      </w:r>
      <w:r w:rsidR="006E3211">
        <w:rPr>
          <w:rFonts w:hint="eastAsia"/>
        </w:rPr>
        <w:t>的特有功</w:t>
      </w:r>
      <w:r w:rsidR="00032C14">
        <w:rPr>
          <w:rFonts w:hint="eastAsia"/>
        </w:rPr>
        <w:t>能基本都与其它类型的产品产生</w:t>
      </w:r>
      <w:r w:rsidR="006E3211">
        <w:rPr>
          <w:rFonts w:hint="eastAsia"/>
        </w:rPr>
        <w:t>了重叠；没有更多创新性功能的手环产品，则</w:t>
      </w:r>
      <w:r w:rsidR="00167FBF">
        <w:rPr>
          <w:rFonts w:hint="eastAsia"/>
        </w:rPr>
        <w:t>几乎只在外观上有所区别——换而言之，市面上的智能手</w:t>
      </w:r>
      <w:proofErr w:type="gramStart"/>
      <w:r w:rsidR="00167FBF">
        <w:rPr>
          <w:rFonts w:hint="eastAsia"/>
        </w:rPr>
        <w:t>环产品</w:t>
      </w:r>
      <w:proofErr w:type="gramEnd"/>
      <w:r w:rsidR="00167FBF">
        <w:rPr>
          <w:rFonts w:hint="eastAsia"/>
        </w:rPr>
        <w:t>同质化现象相当严重。</w:t>
      </w:r>
    </w:p>
    <w:p w:rsidR="00167FBF" w:rsidRDefault="00167FBF" w:rsidP="002071AD">
      <w:pPr>
        <w:ind w:firstLineChars="200" w:firstLine="480"/>
      </w:pPr>
      <w:r>
        <w:rPr>
          <w:rFonts w:hint="eastAsia"/>
        </w:rPr>
        <w:t>我国市场上现存的智能手</w:t>
      </w:r>
      <w:proofErr w:type="gramStart"/>
      <w:r>
        <w:rPr>
          <w:rFonts w:hint="eastAsia"/>
        </w:rPr>
        <w:t>环产品</w:t>
      </w:r>
      <w:proofErr w:type="gramEnd"/>
      <w:r>
        <w:rPr>
          <w:rFonts w:hint="eastAsia"/>
        </w:rPr>
        <w:t>还存在着夸大宣传的问题。基于</w:t>
      </w:r>
      <w:fldSimple w:instr=" REF _Ref451802907  \* MERGEFORMAT ">
        <w:r w:rsidR="00EC16BC" w:rsidRPr="00EC16BC">
          <w:rPr>
            <w:rFonts w:hint="eastAsia"/>
          </w:rPr>
          <w:t>项目背景</w:t>
        </w:r>
      </w:fldSimple>
      <w:r>
        <w:rPr>
          <w:rFonts w:hint="eastAsia"/>
        </w:rPr>
        <w:t>所述的原因，各智能手环的广告宣传都大打“健康”牌，从而吸引更多潜在客户。但事实上，通过包括手环在内的智能可穿戴设备，用户只能获取数据，而不能直接获取健康。智能手环受体积、成本等多方面因素的限制，能够</w:t>
      </w:r>
      <w:r w:rsidR="00032C14">
        <w:rPr>
          <w:rFonts w:hint="eastAsia"/>
        </w:rPr>
        <w:t>获取</w:t>
      </w:r>
      <w:r>
        <w:rPr>
          <w:rFonts w:hint="eastAsia"/>
        </w:rPr>
        <w:t>的数据极其有限。基于有限数据进行分析而得到的监测指标，其科学性与准确性本身就</w:t>
      </w:r>
      <w:r w:rsidR="006775E1">
        <w:rPr>
          <w:rFonts w:hint="eastAsia"/>
        </w:rPr>
        <w:t>无法完全保证，存在可质疑之处</w:t>
      </w:r>
      <w:r>
        <w:rPr>
          <w:rFonts w:hint="eastAsia"/>
        </w:rPr>
        <w:t>；另一方面，随着智能设备</w:t>
      </w:r>
      <w:r w:rsidR="00032C14">
        <w:rPr>
          <w:rFonts w:hint="eastAsia"/>
        </w:rPr>
        <w:t>数量</w:t>
      </w:r>
      <w:r>
        <w:rPr>
          <w:rFonts w:hint="eastAsia"/>
        </w:rPr>
        <w:t>规模的爆炸式增长，与其依靠单个设备通过预置的各项指标与阈值进行离线的健康监测，不如依托云平台和大数据背景，将智</w:t>
      </w:r>
      <w:r w:rsidR="006E3211">
        <w:rPr>
          <w:rFonts w:hint="eastAsia"/>
        </w:rPr>
        <w:t>能手环作为健康监测设备来单纯地采集数据，由专业的健康管理工作者</w:t>
      </w:r>
      <w:r>
        <w:rPr>
          <w:rFonts w:hint="eastAsia"/>
        </w:rPr>
        <w:t>在专业理论的指导下妥善利用这些海量数据，使其正确、合理地转化为健康管理的具体建议。</w:t>
      </w:r>
      <w:r w:rsidR="006E3211">
        <w:rPr>
          <w:rFonts w:hint="eastAsia"/>
        </w:rPr>
        <w:t>因此，除了</w:t>
      </w:r>
      <w:r w:rsidR="006775E1">
        <w:rPr>
          <w:rFonts w:hint="eastAsia"/>
        </w:rPr>
        <w:t>可穿戴设备</w:t>
      </w:r>
      <w:r w:rsidR="006E3211">
        <w:rPr>
          <w:rFonts w:hint="eastAsia"/>
        </w:rPr>
        <w:t>核心技术上的突破，更需要尽快构建完整的生态系统，满足消费者的切实需求</w:t>
      </w:r>
      <w:r w:rsidR="006E3211" w:rsidRPr="00B0271B">
        <w:rPr>
          <w:rFonts w:ascii="Times New Roman" w:hAnsi="Times New Roman"/>
          <w:vertAlign w:val="superscript"/>
        </w:rPr>
        <w:fldChar w:fldCharType="begin"/>
      </w:r>
      <w:r w:rsidR="006E3211" w:rsidRPr="00B0271B">
        <w:rPr>
          <w:rFonts w:ascii="Times New Roman" w:hAnsi="Times New Roman"/>
          <w:vertAlign w:val="superscript"/>
        </w:rPr>
        <w:instrText xml:space="preserve"> </w:instrText>
      </w:r>
      <w:r w:rsidR="006E3211" w:rsidRPr="00B0271B">
        <w:rPr>
          <w:rFonts w:ascii="Times New Roman" w:hAnsi="Times New Roman" w:hint="eastAsia"/>
          <w:vertAlign w:val="superscript"/>
        </w:rPr>
        <w:instrText>REF _Ref450261725 \r</w:instrText>
      </w:r>
      <w:r w:rsidR="006E3211"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E3211" w:rsidRPr="00B0271B">
        <w:rPr>
          <w:rFonts w:ascii="Times New Roman" w:hAnsi="Times New Roman"/>
          <w:vertAlign w:val="superscript"/>
        </w:rPr>
        <w:fldChar w:fldCharType="separate"/>
      </w:r>
      <w:r w:rsidR="00EC16BC">
        <w:rPr>
          <w:rFonts w:ascii="Times New Roman" w:hAnsi="Times New Roman"/>
          <w:vertAlign w:val="superscript"/>
        </w:rPr>
        <w:t>[8]</w:t>
      </w:r>
      <w:r w:rsidR="006E3211" w:rsidRPr="00B0271B">
        <w:rPr>
          <w:rFonts w:ascii="Times New Roman" w:hAnsi="Times New Roman"/>
          <w:vertAlign w:val="superscript"/>
        </w:rPr>
        <w:fldChar w:fldCharType="end"/>
      </w:r>
      <w:r w:rsidR="00C47F0E">
        <w:rPr>
          <w:rFonts w:hint="eastAsia"/>
        </w:rPr>
        <w:t>。因此</w:t>
      </w:r>
      <w:r w:rsidR="006E3211">
        <w:rPr>
          <w:rFonts w:hint="eastAsia"/>
        </w:rPr>
        <w:t>，构建一个</w:t>
      </w:r>
      <w:r w:rsidR="006775E1">
        <w:rPr>
          <w:rFonts w:hint="eastAsia"/>
        </w:rPr>
        <w:t>运动数据分析平台</w:t>
      </w:r>
      <w:r w:rsidR="006E3211">
        <w:rPr>
          <w:rFonts w:hint="eastAsia"/>
        </w:rPr>
        <w:t>十分必要</w:t>
      </w:r>
      <w:r w:rsidR="006775E1">
        <w:rPr>
          <w:rFonts w:hint="eastAsia"/>
        </w:rPr>
        <w:t>，并且相当</w:t>
      </w:r>
      <w:r w:rsidR="006E3211">
        <w:rPr>
          <w:rFonts w:hint="eastAsia"/>
        </w:rPr>
        <w:t>迫切。</w:t>
      </w:r>
    </w:p>
    <w:p w:rsidR="006E3211" w:rsidRPr="006E3211" w:rsidRDefault="006E3211" w:rsidP="002071AD">
      <w:pPr>
        <w:ind w:firstLineChars="200" w:firstLine="480"/>
      </w:pPr>
    </w:p>
    <w:p w:rsidR="003A24F3" w:rsidRDefault="003A24F3" w:rsidP="00655A19">
      <w:pPr>
        <w:pStyle w:val="3"/>
        <w:numPr>
          <w:ilvl w:val="0"/>
          <w:numId w:val="30"/>
        </w:numPr>
        <w:spacing w:before="0" w:after="0" w:line="360" w:lineRule="auto"/>
        <w:rPr>
          <w:rFonts w:ascii="黑体" w:eastAsia="黑体" w:hAnsi="黑体"/>
          <w:b w:val="0"/>
          <w:sz w:val="28"/>
          <w:szCs w:val="28"/>
        </w:rPr>
      </w:pPr>
      <w:bookmarkStart w:id="26" w:name="_Toc450781947"/>
      <w:bookmarkStart w:id="27" w:name="_Toc451943849"/>
      <w:r w:rsidRPr="00B262BF">
        <w:rPr>
          <w:rFonts w:ascii="黑体" w:eastAsia="黑体" w:hAnsi="黑体" w:hint="eastAsia"/>
          <w:b w:val="0"/>
          <w:sz w:val="28"/>
          <w:szCs w:val="28"/>
        </w:rPr>
        <w:t>设计的主要工作与组织结构</w:t>
      </w:r>
      <w:bookmarkEnd w:id="26"/>
      <w:bookmarkEnd w:id="27"/>
    </w:p>
    <w:p w:rsidR="00F7786E" w:rsidRDefault="006E3211" w:rsidP="002071AD">
      <w:pPr>
        <w:ind w:firstLineChars="200" w:firstLine="480"/>
      </w:pPr>
      <w:r>
        <w:rPr>
          <w:rFonts w:hint="eastAsia"/>
        </w:rPr>
        <w:t>本文主要介绍了运动分析平台中，作为用户终端之一的智能手环这一嵌入式产品的开发原型的设计与实现。这里将从硬件与软件两个方面分别介绍产品设计中的各项重大决策及其原因。</w:t>
      </w:r>
    </w:p>
    <w:p w:rsidR="006E3211" w:rsidRDefault="006E3211" w:rsidP="002071AD">
      <w:pPr>
        <w:ind w:firstLineChars="200" w:firstLine="480"/>
      </w:pPr>
      <w:r>
        <w:rPr>
          <w:rFonts w:hint="eastAsia"/>
        </w:rPr>
        <w:t>第一章：引言部分，主要介绍了项目背景和当前可穿戴设备，特别是智能手环的技术与市场现状，并描述了本文的主要工作。</w:t>
      </w:r>
    </w:p>
    <w:p w:rsidR="006E3211" w:rsidRDefault="006E3211" w:rsidP="002071AD">
      <w:pPr>
        <w:ind w:firstLineChars="200" w:firstLine="480"/>
      </w:pPr>
      <w:r>
        <w:rPr>
          <w:rFonts w:hint="eastAsia"/>
        </w:rPr>
        <w:t>第二章：技术简介部分，主要介绍了运动类智能产品中的重要概念，以及本设计基于的原型平台的各项技术与性能指标。</w:t>
      </w:r>
    </w:p>
    <w:p w:rsidR="006E3211" w:rsidRDefault="006E3211" w:rsidP="002071AD">
      <w:pPr>
        <w:ind w:firstLineChars="200" w:firstLine="480"/>
      </w:pPr>
      <w:r>
        <w:rPr>
          <w:rFonts w:hint="eastAsia"/>
        </w:rPr>
        <w:t>第三章：系统需求分析与概要设计部分，简单地介绍了整个系统需要实现的功能性需求以及必须满足的非功能性需求，并有选择性地详细描述了手环原型这一子系统的概要设计结果。</w:t>
      </w:r>
    </w:p>
    <w:p w:rsidR="006E3211" w:rsidRDefault="00787A89" w:rsidP="002071AD">
      <w:pPr>
        <w:ind w:firstLineChars="200" w:firstLine="480"/>
      </w:pPr>
      <w:r>
        <w:rPr>
          <w:rFonts w:hint="eastAsia"/>
        </w:rPr>
        <w:t>第</w:t>
      </w:r>
      <w:r w:rsidR="00882683">
        <w:rPr>
          <w:rFonts w:hint="eastAsia"/>
        </w:rPr>
        <w:t>四</w:t>
      </w:r>
      <w:r>
        <w:rPr>
          <w:rFonts w:hint="eastAsia"/>
        </w:rPr>
        <w:t>章：详细设计与实现</w:t>
      </w:r>
      <w:r w:rsidR="006E3211">
        <w:rPr>
          <w:rFonts w:hint="eastAsia"/>
        </w:rPr>
        <w:t>部分，主要介绍了</w:t>
      </w:r>
      <w:r>
        <w:rPr>
          <w:rFonts w:hint="eastAsia"/>
        </w:rPr>
        <w:t>硬件选型时的各项考虑因素、</w:t>
      </w:r>
      <w:proofErr w:type="gramStart"/>
      <w:r>
        <w:rPr>
          <w:rFonts w:hint="eastAsia"/>
        </w:rPr>
        <w:t>各待选方案</w:t>
      </w:r>
      <w:proofErr w:type="gramEnd"/>
      <w:r>
        <w:rPr>
          <w:rFonts w:hint="eastAsia"/>
        </w:rPr>
        <w:t>的对比以及最终的选择结果以及手环原型子系统的详细设计结果与其</w:t>
      </w:r>
      <w:r>
        <w:rPr>
          <w:rFonts w:hint="eastAsia"/>
        </w:rPr>
        <w:lastRenderedPageBreak/>
        <w:t>内部嵌入式软件关键机制的细</w:t>
      </w:r>
      <w:r w:rsidR="00DF77D5">
        <w:rPr>
          <w:rFonts w:hint="eastAsia"/>
        </w:rPr>
        <w:t>节实现。其中，数据分析的各项算法不是本文的主要内容，届时将不会</w:t>
      </w:r>
      <w:r>
        <w:rPr>
          <w:rFonts w:hint="eastAsia"/>
        </w:rPr>
        <w:t>展开详述。</w:t>
      </w:r>
    </w:p>
    <w:p w:rsidR="006E3211" w:rsidRDefault="00787A89" w:rsidP="002071AD">
      <w:pPr>
        <w:ind w:firstLineChars="200" w:firstLine="480"/>
      </w:pPr>
      <w:r>
        <w:rPr>
          <w:rFonts w:hint="eastAsia"/>
        </w:rPr>
        <w:t>第五</w:t>
      </w:r>
      <w:r w:rsidR="006E3211">
        <w:rPr>
          <w:rFonts w:hint="eastAsia"/>
        </w:rPr>
        <w:t>章：总结与展望部分，主要介绍了此次设计的产品原型在未来商业化道路上的演化方向，并对现有设计中遗留的问题进行了解释说明，有望成为今后重构的参考与指南。</w:t>
      </w:r>
    </w:p>
    <w:p w:rsidR="006E3211" w:rsidRPr="006E3211" w:rsidRDefault="006E3211" w:rsidP="002071AD">
      <w:r>
        <w:br w:type="page"/>
      </w:r>
    </w:p>
    <w:p w:rsidR="003A24F3" w:rsidRPr="002F1D3A" w:rsidRDefault="003A24F3" w:rsidP="00771656">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28" w:name="_Toc450781948"/>
      <w:bookmarkStart w:id="29" w:name="_Toc451943850"/>
      <w:r w:rsidRPr="002F1D3A">
        <w:rPr>
          <w:rFonts w:ascii="黑体" w:eastAsia="黑体" w:hAnsi="黑体" w:hint="eastAsia"/>
          <w:b w:val="0"/>
          <w:sz w:val="32"/>
          <w:szCs w:val="32"/>
        </w:rPr>
        <w:lastRenderedPageBreak/>
        <w:t>技术简介及原型平台</w:t>
      </w:r>
      <w:bookmarkEnd w:id="28"/>
      <w:bookmarkEnd w:id="29"/>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2</w:t>
      </w:r>
      <w:bookmarkStart w:id="30" w:name="_Toc451610918"/>
      <w:bookmarkStart w:id="31" w:name="_Toc451611193"/>
      <w:bookmarkStart w:id="32" w:name="_Toc451611316"/>
      <w:bookmarkStart w:id="33" w:name="_Toc451611563"/>
      <w:bookmarkStart w:id="34" w:name="_Toc451771522"/>
      <w:bookmarkStart w:id="35" w:name="_Toc451795287"/>
      <w:bookmarkStart w:id="36" w:name="_Toc451795492"/>
      <w:bookmarkStart w:id="37" w:name="_Toc451795595"/>
      <w:bookmarkStart w:id="38" w:name="_Toc451811944"/>
      <w:bookmarkStart w:id="39" w:name="_Toc451812671"/>
      <w:bookmarkStart w:id="40" w:name="_Toc451943851"/>
      <w:bookmarkEnd w:id="30"/>
      <w:bookmarkEnd w:id="31"/>
      <w:bookmarkEnd w:id="32"/>
      <w:bookmarkEnd w:id="33"/>
      <w:bookmarkEnd w:id="34"/>
      <w:bookmarkEnd w:id="35"/>
      <w:bookmarkEnd w:id="36"/>
      <w:bookmarkEnd w:id="37"/>
      <w:bookmarkEnd w:id="38"/>
      <w:bookmarkEnd w:id="39"/>
      <w:bookmarkEnd w:id="40"/>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41" w:name="_Toc450781949"/>
      <w:bookmarkStart w:id="42" w:name="_Toc451943852"/>
      <w:r w:rsidRPr="00B262BF">
        <w:rPr>
          <w:rFonts w:ascii="黑体" w:eastAsia="黑体" w:hAnsi="黑体" w:hint="eastAsia"/>
          <w:b w:val="0"/>
          <w:sz w:val="28"/>
          <w:szCs w:val="28"/>
        </w:rPr>
        <w:t>MEMS技术</w:t>
      </w:r>
      <w:r w:rsidR="00697C89">
        <w:rPr>
          <w:rFonts w:ascii="黑体" w:eastAsia="黑体" w:hAnsi="黑体" w:hint="eastAsia"/>
          <w:b w:val="0"/>
          <w:sz w:val="28"/>
          <w:szCs w:val="28"/>
        </w:rPr>
        <w:t>与微传感器</w:t>
      </w:r>
      <w:bookmarkEnd w:id="41"/>
      <w:bookmarkEnd w:id="42"/>
    </w:p>
    <w:p w:rsidR="00F7786E" w:rsidRDefault="00DB71F1" w:rsidP="002071AD">
      <w:pPr>
        <w:ind w:firstLineChars="200" w:firstLine="480"/>
      </w:pPr>
      <w:r>
        <w:rPr>
          <w:rFonts w:hint="eastAsia"/>
        </w:rPr>
        <w:t>M</w:t>
      </w:r>
      <w:r>
        <w:t>EMS</w:t>
      </w:r>
      <w:r>
        <w:rPr>
          <w:rFonts w:hint="eastAsia"/>
        </w:rPr>
        <w:t>（</w:t>
      </w:r>
      <w:r>
        <w:t>Microelectromechanical</w:t>
      </w:r>
      <w:r>
        <w:rPr>
          <w:rFonts w:hint="eastAsia"/>
        </w:rPr>
        <w:t xml:space="preserve"> System，</w:t>
      </w:r>
      <w:proofErr w:type="gramStart"/>
      <w:r>
        <w:rPr>
          <w:rFonts w:hint="eastAsia"/>
        </w:rPr>
        <w:t>微机电</w:t>
      </w:r>
      <w:proofErr w:type="gramEnd"/>
      <w:r>
        <w:rPr>
          <w:rFonts w:hint="eastAsia"/>
        </w:rPr>
        <w:t>系统）</w:t>
      </w:r>
      <w:r w:rsidR="00697C89">
        <w:rPr>
          <w:rFonts w:hint="eastAsia"/>
        </w:rPr>
        <w:t>是在微电子技术的基础上发展起来的，融合了硅、</w:t>
      </w:r>
      <w:proofErr w:type="gramStart"/>
      <w:r w:rsidR="00697C89">
        <w:rPr>
          <w:rFonts w:hint="eastAsia"/>
        </w:rPr>
        <w:t>非硅微</w:t>
      </w:r>
      <w:proofErr w:type="gramEnd"/>
      <w:r w:rsidR="00697C89">
        <w:rPr>
          <w:rFonts w:hint="eastAsia"/>
        </w:rPr>
        <w:t>加工和精密机械加工技术制作的，包括微传感器、微执行器、微能源等微机械基本部分以及高性能的电子集成线路组成的微机电器件与装置</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C16BC">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。构建</w:t>
      </w:r>
      <w:r>
        <w:rPr>
          <w:rFonts w:hint="eastAsia"/>
        </w:rPr>
        <w:t>一个MEMS</w:t>
      </w:r>
      <w:r w:rsidR="00032C14">
        <w:rPr>
          <w:rFonts w:hint="eastAsia"/>
        </w:rPr>
        <w:t>，通常是为了获得特定的工程性</w:t>
      </w:r>
      <w:r>
        <w:rPr>
          <w:rFonts w:hint="eastAsia"/>
        </w:rPr>
        <w:t>功能，这样的功能往往通过机电或电化学的方法实现。</w:t>
      </w:r>
      <w:r w:rsidR="00697C89">
        <w:rPr>
          <w:rFonts w:hint="eastAsia"/>
        </w:rPr>
        <w:t>MEMS可以被大批量地制造</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_Ref450343982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C16BC">
        <w:rPr>
          <w:rFonts w:ascii="Times New Roman" w:hAnsi="Times New Roman"/>
          <w:vertAlign w:val="superscript"/>
        </w:rPr>
        <w:t>[10]</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r>
        <w:rPr>
          <w:rFonts w:hint="eastAsia"/>
        </w:rPr>
        <w:t>微传感器在全体MEMS产品中占有重要的地位。</w:t>
      </w:r>
      <w:r w:rsidR="00697C89">
        <w:rPr>
          <w:rFonts w:hint="eastAsia"/>
        </w:rPr>
        <w:t>传统的传感器技术与MEMS结合之后，智能化水平得到了有效提高，并同时具备了小体积、低重量、低能耗、高性能、低成本的特点，便于集成化和多功能化</w:t>
      </w:r>
      <w:r w:rsidR="00697C89" w:rsidRPr="00B0271B">
        <w:rPr>
          <w:rFonts w:ascii="Times New Roman" w:hAnsi="Times New Roman"/>
          <w:vertAlign w:val="superscript"/>
        </w:rPr>
        <w:fldChar w:fldCharType="begin"/>
      </w:r>
      <w:r w:rsidR="00697C89" w:rsidRPr="00B0271B">
        <w:rPr>
          <w:rFonts w:ascii="Times New Roman" w:hAnsi="Times New Roman"/>
          <w:vertAlign w:val="superscript"/>
        </w:rPr>
        <w:instrText xml:space="preserve"> </w:instrText>
      </w:r>
      <w:r w:rsidR="00697C89" w:rsidRPr="00B0271B">
        <w:rPr>
          <w:rFonts w:ascii="Times New Roman" w:hAnsi="Times New Roman" w:hint="eastAsia"/>
          <w:vertAlign w:val="superscript"/>
        </w:rPr>
        <w:instrText>REF _Ref450344387 \r</w:instrText>
      </w:r>
      <w:r w:rsidR="00697C89"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697C89" w:rsidRPr="00B0271B">
        <w:rPr>
          <w:rFonts w:ascii="Times New Roman" w:hAnsi="Times New Roman"/>
          <w:vertAlign w:val="superscript"/>
        </w:rPr>
        <w:fldChar w:fldCharType="separate"/>
      </w:r>
      <w:r w:rsidR="00EC16BC">
        <w:rPr>
          <w:rFonts w:ascii="Times New Roman" w:hAnsi="Times New Roman"/>
          <w:vertAlign w:val="superscript"/>
        </w:rPr>
        <w:t>[9]</w:t>
      </w:r>
      <w:r w:rsidR="00697C89" w:rsidRPr="00B0271B">
        <w:rPr>
          <w:rFonts w:ascii="Times New Roman" w:hAnsi="Times New Roman"/>
          <w:vertAlign w:val="superscript"/>
        </w:rPr>
        <w:fldChar w:fldCharType="end"/>
      </w:r>
      <w:r w:rsidR="00C47F0E">
        <w:rPr>
          <w:rFonts w:hint="eastAsia"/>
        </w:rPr>
        <w:t>。</w:t>
      </w:r>
    </w:p>
    <w:p w:rsidR="00DB71F1" w:rsidRDefault="00DB71F1" w:rsidP="002071AD">
      <w:pPr>
        <w:ind w:firstLineChars="200" w:firstLine="480"/>
      </w:pPr>
    </w:p>
    <w:p w:rsidR="00522D38" w:rsidRDefault="00522D38" w:rsidP="00655A19">
      <w:pPr>
        <w:pStyle w:val="3"/>
        <w:numPr>
          <w:ilvl w:val="0"/>
          <w:numId w:val="31"/>
        </w:numPr>
        <w:spacing w:before="0" w:after="0" w:line="360" w:lineRule="auto"/>
        <w:rPr>
          <w:rFonts w:ascii="黑体" w:eastAsia="黑体" w:hAnsi="黑体"/>
          <w:b w:val="0"/>
          <w:sz w:val="28"/>
          <w:szCs w:val="28"/>
        </w:rPr>
      </w:pPr>
      <w:bookmarkStart w:id="43" w:name="_Toc450781950"/>
      <w:bookmarkStart w:id="44" w:name="_Toc451943853"/>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RTOS</w:t>
      </w:r>
      <w:r w:rsidR="00697C89">
        <w:rPr>
          <w:rFonts w:ascii="黑体" w:eastAsia="黑体" w:hAnsi="黑体"/>
          <w:b w:val="0"/>
          <w:sz w:val="28"/>
          <w:szCs w:val="28"/>
        </w:rPr>
        <w:t xml:space="preserve"> SDK</w:t>
      </w:r>
      <w:bookmarkEnd w:id="43"/>
      <w:bookmarkEnd w:id="44"/>
    </w:p>
    <w:p w:rsidR="00A25FEA" w:rsidRDefault="00697C89" w:rsidP="002071AD">
      <w:pPr>
        <w:ind w:firstLineChars="200" w:firstLine="480"/>
      </w:pPr>
      <w:proofErr w:type="spellStart"/>
      <w:r>
        <w:rPr>
          <w:rFonts w:hint="eastAsia"/>
        </w:rPr>
        <w:t>LinkIt</w:t>
      </w:r>
      <w:proofErr w:type="spellEnd"/>
      <w:r>
        <w:rPr>
          <w:rFonts w:hint="eastAsia"/>
        </w:rPr>
        <w:t xml:space="preserve"> RTOS开发平台</w:t>
      </w:r>
      <w:r w:rsidR="00A25FEA">
        <w:rPr>
          <w:rStyle w:val="aa"/>
        </w:rPr>
        <w:footnoteReference w:id="1"/>
      </w:r>
      <w:r>
        <w:rPr>
          <w:rFonts w:hint="eastAsia"/>
        </w:rPr>
        <w:t>由联</w:t>
      </w:r>
      <w:proofErr w:type="gramStart"/>
      <w:r>
        <w:rPr>
          <w:rFonts w:hint="eastAsia"/>
        </w:rPr>
        <w:t>发科技</w:t>
      </w:r>
      <w:proofErr w:type="gramEnd"/>
      <w:r>
        <w:rPr>
          <w:rFonts w:hint="eastAsia"/>
        </w:rPr>
        <w:t>推出，是为构建智能家居产品、智能工具及物联网设备等产品而具备强大功能的开发平台。</w:t>
      </w:r>
      <w:r w:rsidR="00A25FEA">
        <w:rPr>
          <w:rFonts w:hint="eastAsia"/>
        </w:rPr>
        <w:t>其包含的SDK（Software Development Kit，软件开发工具包）以实时操作系统</w:t>
      </w:r>
      <w:proofErr w:type="spellStart"/>
      <w:r w:rsidR="00A25FEA">
        <w:rPr>
          <w:rFonts w:hint="eastAsia"/>
        </w:rPr>
        <w:t>FreeRTOS</w:t>
      </w:r>
      <w:proofErr w:type="spellEnd"/>
      <w:r w:rsidR="00A25FEA">
        <w:rPr>
          <w:rFonts w:hint="eastAsia"/>
        </w:rPr>
        <w:t>为基础，并囊括了TCP/IP、HTTP、XML、JSON等</w:t>
      </w:r>
      <w:proofErr w:type="gramStart"/>
      <w:r w:rsidR="00A25FEA">
        <w:rPr>
          <w:rFonts w:hint="eastAsia"/>
        </w:rPr>
        <w:t>大量物</w:t>
      </w:r>
      <w:proofErr w:type="gramEnd"/>
      <w:r w:rsidR="00A25FEA">
        <w:rPr>
          <w:rFonts w:hint="eastAsia"/>
        </w:rPr>
        <w:t xml:space="preserve">联网设备频繁使用的组件。这套SDK支持各种以ARM </w:t>
      </w:r>
      <w:r w:rsidR="00A25FEA">
        <w:t>Cortex-M4</w:t>
      </w:r>
      <w:r w:rsidR="00A25FEA">
        <w:rPr>
          <w:rFonts w:hint="eastAsia"/>
        </w:rPr>
        <w:t>架构为基础的</w:t>
      </w:r>
      <w:proofErr w:type="spellStart"/>
      <w:r w:rsidR="00673D7F">
        <w:rPr>
          <w:rFonts w:hint="eastAsia"/>
        </w:rPr>
        <w:t>S</w:t>
      </w:r>
      <w:r w:rsidR="00673D7F">
        <w:t>oC</w:t>
      </w:r>
      <w:proofErr w:type="spellEnd"/>
      <w:r w:rsidR="00673D7F">
        <w:rPr>
          <w:rFonts w:hint="eastAsia"/>
        </w:rPr>
        <w:t>（System on Chip，片上系统）</w:t>
      </w:r>
      <w:r w:rsidR="00A25FEA">
        <w:rPr>
          <w:rFonts w:hint="eastAsia"/>
        </w:rPr>
        <w:t>，</w:t>
      </w:r>
      <w:r w:rsidR="00673D7F">
        <w:rPr>
          <w:rFonts w:hint="eastAsia"/>
        </w:rPr>
        <w:t>并且部分基本功能也支持ARM7系列的MCU（Micro Controller Unit，微控制单元）。</w:t>
      </w:r>
      <w:proofErr w:type="spellStart"/>
      <w:r w:rsidR="00673D7F">
        <w:rPr>
          <w:rFonts w:hint="eastAsia"/>
        </w:rPr>
        <w:t>LinkIt</w:t>
      </w:r>
      <w:proofErr w:type="spellEnd"/>
      <w:r w:rsidR="00673D7F">
        <w:rPr>
          <w:rFonts w:hint="eastAsia"/>
        </w:rPr>
        <w:t xml:space="preserve"> RTOS SDK</w:t>
      </w:r>
      <w:r w:rsidR="00A25FEA">
        <w:rPr>
          <w:rFonts w:hint="eastAsia"/>
        </w:rPr>
        <w:t>完全开源，代码可以由开发者任意更改</w:t>
      </w:r>
      <w:r w:rsidR="00984D05" w:rsidRPr="00B0271B">
        <w:rPr>
          <w:rFonts w:ascii="Times New Roman" w:hAnsi="Times New Roman"/>
          <w:vertAlign w:val="superscript"/>
        </w:rPr>
        <w:fldChar w:fldCharType="begin"/>
      </w:r>
      <w:r w:rsidR="00984D05" w:rsidRPr="00B0271B">
        <w:rPr>
          <w:rFonts w:ascii="Times New Roman" w:hAnsi="Times New Roman"/>
          <w:vertAlign w:val="superscript"/>
        </w:rPr>
        <w:instrText xml:space="preserve"> </w:instrText>
      </w:r>
      <w:r w:rsidR="00984D05" w:rsidRPr="00B0271B">
        <w:rPr>
          <w:rFonts w:ascii="Times New Roman" w:hAnsi="Times New Roman" w:hint="eastAsia"/>
          <w:vertAlign w:val="superscript"/>
        </w:rPr>
        <w:instrText>REF _Ref450346398 \r</w:instrText>
      </w:r>
      <w:r w:rsidR="00984D05"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984D05" w:rsidRPr="00B0271B">
        <w:rPr>
          <w:rFonts w:ascii="Times New Roman" w:hAnsi="Times New Roman"/>
          <w:vertAlign w:val="superscript"/>
        </w:rPr>
        <w:fldChar w:fldCharType="separate"/>
      </w:r>
      <w:r w:rsidR="00EC16BC">
        <w:rPr>
          <w:rFonts w:ascii="Times New Roman" w:hAnsi="Times New Roman"/>
          <w:vertAlign w:val="superscript"/>
        </w:rPr>
        <w:t>[11]</w:t>
      </w:r>
      <w:r w:rsidR="00984D05" w:rsidRPr="00B0271B">
        <w:rPr>
          <w:rFonts w:ascii="Times New Roman" w:hAnsi="Times New Roman"/>
          <w:vertAlign w:val="superscript"/>
        </w:rPr>
        <w:fldChar w:fldCharType="end"/>
      </w:r>
      <w:r w:rsidR="00C47F0E">
        <w:rPr>
          <w:rFonts w:hint="eastAsia"/>
        </w:rPr>
        <w:t>。值</w:t>
      </w:r>
      <w:r w:rsidR="00A25FEA">
        <w:rPr>
          <w:rFonts w:hint="eastAsia"/>
        </w:rPr>
        <w:t>得注意的是，虽然</w:t>
      </w:r>
      <w:proofErr w:type="spellStart"/>
      <w:r w:rsidR="00A25FEA">
        <w:rPr>
          <w:rFonts w:hint="eastAsia"/>
        </w:rPr>
        <w:t>LinkIt</w:t>
      </w:r>
      <w:proofErr w:type="spellEnd"/>
      <w:r w:rsidR="00A25FEA">
        <w:rPr>
          <w:rFonts w:hint="eastAsia"/>
        </w:rPr>
        <w:t xml:space="preserve"> RTOS SDK提供了在线版本的API（Application Interface，应用程序接口）参考指南与大量代码示例，但由于SDK的结构尚未完全稳定下来</w:t>
      </w:r>
      <w:r w:rsidR="00032C14">
        <w:rPr>
          <w:rFonts w:hint="eastAsia"/>
        </w:rPr>
        <w:t>，仍在频繁更改</w:t>
      </w:r>
      <w:r w:rsidR="00A25FEA">
        <w:rPr>
          <w:rFonts w:hint="eastAsia"/>
        </w:rPr>
        <w:t>，</w:t>
      </w:r>
      <w:r w:rsidR="00984D05">
        <w:rPr>
          <w:rFonts w:hint="eastAsia"/>
        </w:rPr>
        <w:t>而</w:t>
      </w:r>
      <w:r w:rsidR="00A25FEA">
        <w:rPr>
          <w:rFonts w:hint="eastAsia"/>
        </w:rPr>
        <w:t>大量示例与API说明</w:t>
      </w:r>
      <w:r w:rsidR="00984D05">
        <w:rPr>
          <w:rFonts w:hint="eastAsia"/>
        </w:rPr>
        <w:t>却没有同步更新，导致它们</w:t>
      </w:r>
      <w:r w:rsidR="00A25FEA">
        <w:rPr>
          <w:rFonts w:hint="eastAsia"/>
        </w:rPr>
        <w:t>并不对应最新版本的SDK</w:t>
      </w:r>
      <w:r w:rsidR="00984D05">
        <w:rPr>
          <w:rFonts w:hint="eastAsia"/>
        </w:rPr>
        <w:t>。</w:t>
      </w:r>
      <w:r w:rsidR="00A25FEA">
        <w:rPr>
          <w:rFonts w:hint="eastAsia"/>
        </w:rPr>
        <w:t>这可能会对</w:t>
      </w:r>
      <w:r w:rsidR="00DF77D5">
        <w:rPr>
          <w:rFonts w:hint="eastAsia"/>
        </w:rPr>
        <w:t>后续</w:t>
      </w:r>
      <w:r w:rsidR="00A25FEA">
        <w:rPr>
          <w:rFonts w:hint="eastAsia"/>
        </w:rPr>
        <w:t>嵌入式软件的开发造成一定的阻碍。</w:t>
      </w:r>
    </w:p>
    <w:p w:rsidR="00522D38" w:rsidRPr="006E6697" w:rsidRDefault="00A25FEA" w:rsidP="002071AD">
      <w:pPr>
        <w:ind w:firstLineChars="200" w:firstLine="480"/>
        <w:rPr>
          <w:rFonts w:eastAsiaTheme="minorEastAsia"/>
        </w:rPr>
      </w:pPr>
      <w:proofErr w:type="spellStart"/>
      <w:r>
        <w:t>Link</w:t>
      </w:r>
      <w:r>
        <w:rPr>
          <w:rFonts w:hint="eastAsia"/>
        </w:rPr>
        <w:t>I</w:t>
      </w:r>
      <w:r>
        <w:t>t</w:t>
      </w:r>
      <w:proofErr w:type="spellEnd"/>
      <w:r>
        <w:t xml:space="preserve"> RTOS </w:t>
      </w:r>
      <w:r>
        <w:rPr>
          <w:rFonts w:hint="eastAsia"/>
        </w:rPr>
        <w:t>SDK使用的开源协议中，明确了只要开发的程序不使用其它基</w:t>
      </w:r>
      <w:r>
        <w:rPr>
          <w:rFonts w:hint="eastAsia"/>
        </w:rPr>
        <w:lastRenderedPageBreak/>
        <w:t>于GPL协议的开源代码，最终的产品代码就不必开源。</w:t>
      </w:r>
      <w:r w:rsidR="00984D05">
        <w:rPr>
          <w:rFonts w:hint="eastAsia"/>
        </w:rPr>
        <w:t>这样一来，</w:t>
      </w:r>
      <w:proofErr w:type="spellStart"/>
      <w:r w:rsidR="00984D05">
        <w:rPr>
          <w:rFonts w:hint="eastAsia"/>
        </w:rPr>
        <w:t>LinkIt</w:t>
      </w:r>
      <w:proofErr w:type="spellEnd"/>
      <w:r w:rsidR="00984D05">
        <w:rPr>
          <w:rFonts w:hint="eastAsia"/>
        </w:rPr>
        <w:t xml:space="preserve"> R</w:t>
      </w:r>
      <w:r w:rsidR="00984D05">
        <w:t>TOS SDK</w:t>
      </w:r>
      <w:r w:rsidR="006E6697">
        <w:rPr>
          <w:rFonts w:hint="eastAsia"/>
        </w:rPr>
        <w:t>就成为了对非自由软件</w:t>
      </w:r>
      <w:r w:rsidR="00942C9F">
        <w:rPr>
          <w:rFonts w:hint="eastAsia"/>
        </w:rPr>
        <w:t>开发十分友好</w:t>
      </w:r>
      <w:r w:rsidR="00984D05">
        <w:rPr>
          <w:rFonts w:hint="eastAsia"/>
        </w:rPr>
        <w:t>的开源平台。</w:t>
      </w:r>
      <w:r w:rsidR="006E6697">
        <w:rPr>
          <w:rFonts w:hint="eastAsia"/>
        </w:rPr>
        <w:t>即使要开发商业</w:t>
      </w:r>
      <w:r w:rsidR="00DF77D5">
        <w:rPr>
          <w:rFonts w:hint="eastAsia"/>
        </w:rPr>
        <w:t>用途的嵌入式</w:t>
      </w:r>
      <w:r w:rsidR="006E6697">
        <w:rPr>
          <w:rFonts w:hint="eastAsia"/>
        </w:rPr>
        <w:t>软件，在最终的软件产品中也可以无所顾忌地使用</w:t>
      </w:r>
      <w:proofErr w:type="spellStart"/>
      <w:r w:rsidR="006E6697">
        <w:rPr>
          <w:rFonts w:hint="eastAsia"/>
        </w:rPr>
        <w:t>LinkIt</w:t>
      </w:r>
      <w:proofErr w:type="spellEnd"/>
      <w:r w:rsidR="006E6697">
        <w:rPr>
          <w:rFonts w:hint="eastAsia"/>
        </w:rPr>
        <w:t xml:space="preserve"> RTOS SDK</w:t>
      </w:r>
      <w:r w:rsidR="006E6697" w:rsidRPr="006E6697">
        <w:t>。</w:t>
      </w:r>
    </w:p>
    <w:p w:rsidR="00984D05" w:rsidRPr="00F7786E" w:rsidRDefault="00984D05" w:rsidP="002071AD">
      <w:pPr>
        <w:ind w:firstLineChars="200" w:firstLine="480"/>
      </w:pPr>
    </w:p>
    <w:p w:rsidR="003A24F3" w:rsidRPr="00B262BF" w:rsidRDefault="003A24F3" w:rsidP="00655A19">
      <w:pPr>
        <w:pStyle w:val="3"/>
        <w:numPr>
          <w:ilvl w:val="0"/>
          <w:numId w:val="31"/>
        </w:numPr>
        <w:spacing w:before="0" w:after="0" w:line="360" w:lineRule="auto"/>
        <w:rPr>
          <w:rFonts w:ascii="黑体" w:eastAsia="黑体" w:hAnsi="黑体"/>
          <w:b w:val="0"/>
          <w:sz w:val="28"/>
          <w:szCs w:val="28"/>
        </w:rPr>
      </w:pPr>
      <w:bookmarkStart w:id="45" w:name="_Toc450781951"/>
      <w:bookmarkStart w:id="46" w:name="_Toc451943854"/>
      <w:proofErr w:type="spellStart"/>
      <w:r w:rsidRPr="00B262BF">
        <w:rPr>
          <w:rFonts w:ascii="黑体" w:eastAsia="黑体" w:hAnsi="黑体" w:hint="eastAsia"/>
          <w:b w:val="0"/>
          <w:sz w:val="28"/>
          <w:szCs w:val="28"/>
        </w:rPr>
        <w:t>LinkIt</w:t>
      </w:r>
      <w:proofErr w:type="spellEnd"/>
      <w:r w:rsidRPr="00B262BF">
        <w:rPr>
          <w:rFonts w:ascii="黑体" w:eastAsia="黑体" w:hAnsi="黑体" w:hint="eastAsia"/>
          <w:b w:val="0"/>
          <w:sz w:val="28"/>
          <w:szCs w:val="28"/>
        </w:rPr>
        <w:t xml:space="preserve"> ONE</w:t>
      </w:r>
      <w:bookmarkEnd w:id="45"/>
      <w:bookmarkEnd w:id="46"/>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7" w:name="_Toc450781952"/>
      <w:bookmarkStart w:id="48" w:name="_Toc451943855"/>
      <w:r w:rsidRPr="00B262BF">
        <w:rPr>
          <w:rFonts w:ascii="黑体" w:eastAsia="黑体" w:hAnsi="黑体" w:hint="eastAsia"/>
          <w:b w:val="0"/>
        </w:rPr>
        <w:t>Arduino</w:t>
      </w:r>
      <w:bookmarkEnd w:id="47"/>
      <w:bookmarkEnd w:id="48"/>
    </w:p>
    <w:p w:rsidR="00F7786E" w:rsidRDefault="00984D05" w:rsidP="002071AD">
      <w:pPr>
        <w:ind w:firstLineChars="200" w:firstLine="480"/>
      </w:pPr>
      <w:r>
        <w:rPr>
          <w:rFonts w:hint="eastAsia"/>
        </w:rPr>
        <w:t>Arduino是</w:t>
      </w:r>
      <w:r w:rsidR="00BA22B6">
        <w:rPr>
          <w:rFonts w:hint="eastAsia"/>
        </w:rPr>
        <w:t>一个</w:t>
      </w:r>
      <w:r>
        <w:rPr>
          <w:rFonts w:hint="eastAsia"/>
        </w:rPr>
        <w:t>源自意大利的开源电子原型平台</w:t>
      </w:r>
      <w:r w:rsidR="00BA22B6">
        <w:rPr>
          <w:rFonts w:hint="eastAsia"/>
        </w:rPr>
        <w:t>系列</w:t>
      </w:r>
      <w:r>
        <w:rPr>
          <w:rFonts w:hint="eastAsia"/>
        </w:rPr>
        <w:t>。从硬件的本质上讲，大部分型号的Arduino都只是一只AVR单片机加上必要的外围电路，因此成本极其低廉。使用Arduino作为产品开发的平台具备显而易见的优势，包括其跨平台开发的特性、简单清晰的开发过程、从软件代码到硬件设计全面而充分的开放性以及来自社区与第三方的广泛支持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_Ref450347525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[12]</w:t>
      </w:r>
      <w:r w:rsidRPr="00B0271B">
        <w:rPr>
          <w:rFonts w:ascii="Times New Roman" w:hAnsi="Times New Roman"/>
          <w:vertAlign w:val="superscript"/>
        </w:rPr>
        <w:fldChar w:fldCharType="end"/>
      </w:r>
      <w:r w:rsidR="00C47F0E">
        <w:rPr>
          <w:rFonts w:hint="eastAsia"/>
        </w:rPr>
        <w:t>。</w:t>
      </w:r>
    </w:p>
    <w:p w:rsidR="00984D05" w:rsidRDefault="00984D05" w:rsidP="002071AD">
      <w:pPr>
        <w:ind w:firstLineChars="200" w:firstLine="480"/>
      </w:pPr>
      <w:r>
        <w:t>Arduino</w:t>
      </w:r>
      <w:r>
        <w:rPr>
          <w:rFonts w:hint="eastAsia"/>
        </w:rPr>
        <w:t>具有多种不同型号的</w:t>
      </w:r>
      <w:r w:rsidR="00BA22B6">
        <w:rPr>
          <w:rFonts w:hint="eastAsia"/>
        </w:rPr>
        <w:t>产品</w:t>
      </w:r>
      <w:r>
        <w:rPr>
          <w:rFonts w:hint="eastAsia"/>
        </w:rPr>
        <w:t xml:space="preserve">，如Arduino Uno、Arduino Mega、Arduino </w:t>
      </w:r>
      <w:r w:rsidR="00BA22B6">
        <w:t>Mini</w:t>
      </w:r>
      <w:r w:rsidR="00BA22B6">
        <w:rPr>
          <w:rFonts w:hint="eastAsia"/>
        </w:rPr>
        <w:t>等。</w:t>
      </w:r>
      <w:r w:rsidR="00BA22B6">
        <w:rPr>
          <w:rStyle w:val="aa"/>
        </w:rPr>
        <w:footnoteReference w:id="2"/>
      </w:r>
      <w:r w:rsidR="00BA22B6">
        <w:rPr>
          <w:rFonts w:hint="eastAsia"/>
        </w:rPr>
        <w:t>除物理尺寸与电气接口以外，这些型号的Arduino使用不同的主控芯片，因此在工作频率、存储空间、I/O端口数量、外部中断数量等方面</w:t>
      </w:r>
      <w:r w:rsidR="00032C14">
        <w:rPr>
          <w:rFonts w:hint="eastAsia"/>
        </w:rPr>
        <w:t>的技术参数上</w:t>
      </w:r>
      <w:r w:rsidR="00BA22B6">
        <w:rPr>
          <w:rFonts w:hint="eastAsia"/>
        </w:rPr>
        <w:t>有所不同。</w:t>
      </w:r>
      <w:r w:rsidR="00BA22B6">
        <w:rPr>
          <w:rStyle w:val="aa"/>
        </w:rPr>
        <w:footnoteReference w:id="3"/>
      </w:r>
      <w:r w:rsidR="00BA22B6">
        <w:rPr>
          <w:rFonts w:hint="eastAsia"/>
        </w:rPr>
        <w:t>在某些特殊型号的Arduino上，引脚的操作电压也有变化。不同型号的Arduino成本也不同，为了降低产品成本，在开发产品原型时，应当根据实际产品的需求，选择性能</w:t>
      </w:r>
      <w:r w:rsidR="006775E1">
        <w:rPr>
          <w:rFonts w:hint="eastAsia"/>
        </w:rPr>
        <w:t>等</w:t>
      </w:r>
      <w:r w:rsidR="00BA22B6">
        <w:rPr>
          <w:rFonts w:hint="eastAsia"/>
        </w:rPr>
        <w:t>技术指标最符合</w:t>
      </w:r>
      <w:r w:rsidR="006775E1">
        <w:rPr>
          <w:rFonts w:hint="eastAsia"/>
        </w:rPr>
        <w:t>应用场景需要</w:t>
      </w:r>
      <w:r w:rsidR="00BA22B6">
        <w:rPr>
          <w:rFonts w:hint="eastAsia"/>
        </w:rPr>
        <w:t>的型号。</w:t>
      </w:r>
    </w:p>
    <w:p w:rsidR="00BA22B6" w:rsidRPr="00F7786E" w:rsidRDefault="00BA22B6" w:rsidP="002071AD">
      <w:pPr>
        <w:ind w:firstLineChars="200" w:firstLine="480"/>
      </w:pPr>
    </w:p>
    <w:p w:rsidR="003A24F3" w:rsidRDefault="003A24F3" w:rsidP="00655A19">
      <w:pPr>
        <w:pStyle w:val="4"/>
        <w:numPr>
          <w:ilvl w:val="0"/>
          <w:numId w:val="32"/>
        </w:numPr>
        <w:spacing w:before="0" w:after="0" w:line="360" w:lineRule="auto"/>
        <w:ind w:leftChars="200" w:left="480" w:firstLine="0"/>
        <w:rPr>
          <w:rFonts w:ascii="黑体" w:eastAsia="黑体" w:hAnsi="黑体"/>
          <w:b w:val="0"/>
        </w:rPr>
      </w:pPr>
      <w:bookmarkStart w:id="49" w:name="_Toc450781953"/>
      <w:bookmarkStart w:id="50" w:name="_Toc451943856"/>
      <w:proofErr w:type="spellStart"/>
      <w:r w:rsidRPr="00B262BF">
        <w:rPr>
          <w:rFonts w:ascii="黑体" w:eastAsia="黑体" w:hAnsi="黑体"/>
          <w:b w:val="0"/>
        </w:rPr>
        <w:t>Link</w:t>
      </w:r>
      <w:r w:rsidR="00167FBF">
        <w:rPr>
          <w:rFonts w:ascii="黑体" w:eastAsia="黑体" w:hAnsi="黑体"/>
          <w:b w:val="0"/>
        </w:rPr>
        <w:t>I</w:t>
      </w:r>
      <w:r w:rsidRPr="00B262BF">
        <w:rPr>
          <w:rFonts w:ascii="黑体" w:eastAsia="黑体" w:hAnsi="黑体"/>
          <w:b w:val="0"/>
        </w:rPr>
        <w:t>t</w:t>
      </w:r>
      <w:proofErr w:type="spellEnd"/>
      <w:r w:rsidRPr="00B262BF">
        <w:rPr>
          <w:rFonts w:ascii="黑体" w:eastAsia="黑体" w:hAnsi="黑体"/>
          <w:b w:val="0"/>
        </w:rPr>
        <w:t xml:space="preserve"> ONE</w:t>
      </w:r>
      <w:r w:rsidRPr="00B262BF">
        <w:rPr>
          <w:rFonts w:ascii="黑体" w:eastAsia="黑体" w:hAnsi="黑体" w:hint="eastAsia"/>
          <w:b w:val="0"/>
        </w:rPr>
        <w:t>在Arduino基础上的革新</w:t>
      </w:r>
      <w:bookmarkEnd w:id="49"/>
      <w:bookmarkEnd w:id="50"/>
    </w:p>
    <w:p w:rsidR="00F7786E" w:rsidRDefault="00BA22B6" w:rsidP="002071AD">
      <w:pPr>
        <w:ind w:firstLineChars="200" w:firstLine="480"/>
      </w:pPr>
      <w:r>
        <w:rPr>
          <w:rFonts w:hint="eastAsia"/>
        </w:rPr>
        <w:t>Arduino是开源的硬件平台，任何单位和个人都可以在Arduino硬件设计的基础上，利用其它硬件设备构建类似Arduino的开源</w:t>
      </w:r>
      <w:r w:rsidR="00032C14">
        <w:rPr>
          <w:rFonts w:hint="eastAsia"/>
        </w:rPr>
        <w:t>兼容型</w:t>
      </w:r>
      <w:r>
        <w:rPr>
          <w:rFonts w:hint="eastAsia"/>
        </w:rPr>
        <w:t>硬件平台。联</w:t>
      </w:r>
      <w:proofErr w:type="gramStart"/>
      <w:r>
        <w:rPr>
          <w:rFonts w:hint="eastAsia"/>
        </w:rPr>
        <w:t>发科技</w:t>
      </w:r>
      <w:proofErr w:type="gramEnd"/>
      <w:r>
        <w:rPr>
          <w:rFonts w:hint="eastAsia"/>
        </w:rPr>
        <w:t>于2014年9月22日发布的</w:t>
      </w:r>
      <w:proofErr w:type="spellStart"/>
      <w:r>
        <w:rPr>
          <w:rFonts w:hint="eastAsia"/>
        </w:rPr>
        <w:t>L</w:t>
      </w:r>
      <w:r>
        <w:t>inkIt</w:t>
      </w:r>
      <w:proofErr w:type="spellEnd"/>
      <w:r>
        <w:t xml:space="preserve"> ONE</w:t>
      </w:r>
      <w:r>
        <w:rPr>
          <w:rFonts w:hint="eastAsia"/>
        </w:rPr>
        <w:t>也是Arduino的衍生控制器之一。</w:t>
      </w:r>
      <w:proofErr w:type="spellStart"/>
      <w:r>
        <w:rPr>
          <w:rFonts w:hint="eastAsia"/>
        </w:rPr>
        <w:t>LinkIt</w:t>
      </w:r>
      <w:proofErr w:type="spellEnd"/>
      <w:r>
        <w:rPr>
          <w:rFonts w:hint="eastAsia"/>
        </w:rPr>
        <w:t xml:space="preserve"> ONE不再使用AVR单片机作为平台的主控，转而使用基于ARM7的STM32处理器，故而计算性能有明显的提升。同时，</w:t>
      </w:r>
      <w:proofErr w:type="spellStart"/>
      <w:r>
        <w:rPr>
          <w:rFonts w:hint="eastAsia"/>
        </w:rPr>
        <w:t>LinkIt</w:t>
      </w:r>
      <w:proofErr w:type="spellEnd"/>
      <w:r>
        <w:rPr>
          <w:rFonts w:hint="eastAsia"/>
        </w:rPr>
        <w:t xml:space="preserve"> ON</w:t>
      </w:r>
      <w:r>
        <w:t>E</w:t>
      </w:r>
      <w:r>
        <w:rPr>
          <w:rFonts w:hint="eastAsia"/>
        </w:rPr>
        <w:t>的可用内存也由</w:t>
      </w:r>
      <w:r w:rsidR="00A5098F">
        <w:rPr>
          <w:rFonts w:hint="eastAsia"/>
        </w:rPr>
        <w:t>使用AVR作为主控的</w:t>
      </w:r>
      <w:r>
        <w:rPr>
          <w:rFonts w:hint="eastAsia"/>
        </w:rPr>
        <w:t>Arduino系列产品中</w:t>
      </w:r>
      <w:r w:rsidR="00A5098F">
        <w:rPr>
          <w:rFonts w:hint="eastAsia"/>
        </w:rPr>
        <w:t>最大的9</w:t>
      </w:r>
      <w:r w:rsidR="00A5098F">
        <w:t>6</w:t>
      </w:r>
      <w:r w:rsidR="00A5098F">
        <w:rPr>
          <w:rFonts w:hint="eastAsia"/>
        </w:rPr>
        <w:t>KB提升到了4MB，从而能够应对更加繁重、复杂的计算任务。</w:t>
      </w:r>
    </w:p>
    <w:p w:rsidR="00A5098F" w:rsidRDefault="00A5098F" w:rsidP="002071AD">
      <w:pPr>
        <w:ind w:firstLineChars="200" w:firstLine="480"/>
      </w:pPr>
      <w:proofErr w:type="spellStart"/>
      <w:r>
        <w:rPr>
          <w:rFonts w:hint="eastAsia"/>
        </w:rPr>
        <w:lastRenderedPageBreak/>
        <w:t>LinkIt</w:t>
      </w:r>
      <w:proofErr w:type="spellEnd"/>
      <w:r>
        <w:rPr>
          <w:rFonts w:hint="eastAsia"/>
        </w:rPr>
        <w:t xml:space="preserve"> ONE实现了Arduino</w:t>
      </w:r>
      <w:r w:rsidR="006775E1">
        <w:rPr>
          <w:rFonts w:hint="eastAsia"/>
        </w:rPr>
        <w:t>的</w:t>
      </w:r>
      <w:r>
        <w:rPr>
          <w:rFonts w:hint="eastAsia"/>
        </w:rPr>
        <w:t>所有基本功能以外，</w:t>
      </w:r>
      <w:proofErr w:type="gramStart"/>
      <w:r>
        <w:rPr>
          <w:rFonts w:hint="eastAsia"/>
        </w:rPr>
        <w:t>还板载</w:t>
      </w:r>
      <w:proofErr w:type="gramEnd"/>
      <w:r>
        <w:rPr>
          <w:rFonts w:hint="eastAsia"/>
        </w:rPr>
        <w:t>了蓝牙、GSM/GPRS、音视频解码等大量功能性模块，SDK中也提供了对这些模块各项功能的API封装，</w:t>
      </w:r>
      <w:proofErr w:type="gramStart"/>
      <w:r>
        <w:rPr>
          <w:rFonts w:hint="eastAsia"/>
        </w:rPr>
        <w:t>让可穿戴</w:t>
      </w:r>
      <w:proofErr w:type="gramEnd"/>
      <w:r>
        <w:rPr>
          <w:rFonts w:hint="eastAsia"/>
        </w:rPr>
        <w:t>设备与物联网设备的原型与应用得以更加快速、简单地被构建出来</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_Ref450349957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[13]</w:t>
      </w:r>
      <w:r w:rsidRPr="00B0271B">
        <w:rPr>
          <w:rFonts w:ascii="Times New Roman" w:hAnsi="Times New Roman"/>
          <w:vertAlign w:val="superscript"/>
        </w:rPr>
        <w:fldChar w:fldCharType="end"/>
      </w:r>
      <w:r w:rsidR="00C47F0E">
        <w:rPr>
          <w:rFonts w:hint="eastAsia"/>
        </w:rPr>
        <w:t>。</w:t>
      </w:r>
    </w:p>
    <w:p w:rsidR="00A5098F" w:rsidRDefault="00A5098F" w:rsidP="002071AD">
      <w:pPr>
        <w:ind w:firstLineChars="200" w:firstLine="480"/>
      </w:pPr>
      <w:proofErr w:type="spellStart"/>
      <w:r>
        <w:rPr>
          <w:rFonts w:hint="eastAsia"/>
        </w:rPr>
        <w:t>LinkIt</w:t>
      </w:r>
      <w:proofErr w:type="spellEnd"/>
      <w:r>
        <w:rPr>
          <w:rFonts w:hint="eastAsia"/>
        </w:rPr>
        <w:t xml:space="preserve"> ONE采用了与Arduino Uno逻辑兼容的引脚布局，同时移植了</w:t>
      </w:r>
      <w:r>
        <w:t xml:space="preserve"> Arduino</w:t>
      </w:r>
      <w:r>
        <w:rPr>
          <w:rFonts w:hint="eastAsia"/>
        </w:rPr>
        <w:t>的原生API，因此大多数Arduino代码都能够不加调整地直接移植到</w:t>
      </w:r>
      <w:proofErr w:type="spellStart"/>
      <w:r>
        <w:rPr>
          <w:rFonts w:hint="eastAsia"/>
        </w:rPr>
        <w:t>LinkIt</w:t>
      </w:r>
      <w:proofErr w:type="spellEnd"/>
      <w:r>
        <w:rPr>
          <w:rFonts w:hint="eastAsia"/>
        </w:rPr>
        <w:t xml:space="preserve"> ONE上运行；但是处理器的变化也对其兼容性造成了影响与限制，如I/O引脚的驱动电流过小、引脚操作电压与Arduino Uno不同等等</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_Ref450349966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[14]</w:t>
      </w:r>
      <w:r w:rsidRPr="00B0271B">
        <w:rPr>
          <w:rFonts w:ascii="Times New Roman" w:hAnsi="Times New Roman"/>
          <w:vertAlign w:val="superscript"/>
        </w:rPr>
        <w:fldChar w:fldCharType="end"/>
      </w:r>
      <w:r w:rsidR="00C47F0E">
        <w:rPr>
          <w:rFonts w:hint="eastAsia"/>
        </w:rPr>
        <w:t>。</w:t>
      </w:r>
    </w:p>
    <w:p w:rsidR="00A5098F" w:rsidRPr="00F7786E" w:rsidRDefault="00A5098F" w:rsidP="002071AD">
      <w:pPr>
        <w:ind w:firstLineChars="200" w:firstLine="480"/>
      </w:pPr>
    </w:p>
    <w:p w:rsidR="003A24F3" w:rsidRDefault="003A24F3" w:rsidP="00655A19">
      <w:pPr>
        <w:pStyle w:val="3"/>
        <w:numPr>
          <w:ilvl w:val="0"/>
          <w:numId w:val="31"/>
        </w:numPr>
        <w:spacing w:before="0" w:after="0" w:line="360" w:lineRule="auto"/>
        <w:rPr>
          <w:rFonts w:ascii="黑体" w:eastAsia="黑体" w:hAnsi="黑体"/>
          <w:b w:val="0"/>
          <w:sz w:val="28"/>
          <w:szCs w:val="28"/>
        </w:rPr>
      </w:pPr>
      <w:bookmarkStart w:id="51" w:name="_Toc450781954"/>
      <w:bookmarkStart w:id="52" w:name="_Toc451943857"/>
      <w:r w:rsidRPr="00B262BF">
        <w:rPr>
          <w:rFonts w:ascii="黑体" w:eastAsia="黑体" w:hAnsi="黑体" w:hint="eastAsia"/>
          <w:b w:val="0"/>
          <w:sz w:val="28"/>
          <w:szCs w:val="28"/>
        </w:rPr>
        <w:t>本章小结</w:t>
      </w:r>
      <w:bookmarkEnd w:id="51"/>
      <w:bookmarkEnd w:id="52"/>
    </w:p>
    <w:p w:rsidR="00F7786E" w:rsidRDefault="00E636B0" w:rsidP="002071AD">
      <w:pPr>
        <w:ind w:firstLineChars="200" w:firstLine="480"/>
      </w:pPr>
      <w:r>
        <w:rPr>
          <w:rFonts w:hint="eastAsia"/>
        </w:rPr>
        <w:t>本章介绍了开发智能手环原型所涉及的主要技术，以及采用的原型平台的各项技术特征及各自的优缺点。通过这些描述与说明，</w:t>
      </w:r>
      <w:r w:rsidR="00274817">
        <w:rPr>
          <w:rFonts w:hint="eastAsia"/>
        </w:rPr>
        <w:t>可以确认构建目标原型所需的技术条件已经初步具备，因此构建相应原型的设想是可行的。与此同时，原型平台或多或少存在一些缺点与限制。明确这些缺陷与不足，能为之后的软硬件设计与开发工作有效地规避项目初期可能面临的重大风险，保障项目</w:t>
      </w:r>
      <w:r w:rsidR="006775E1">
        <w:rPr>
          <w:rFonts w:hint="eastAsia"/>
        </w:rPr>
        <w:t>启动后的顺利推进</w:t>
      </w:r>
      <w:r w:rsidR="00274817">
        <w:rPr>
          <w:rFonts w:hint="eastAsia"/>
        </w:rPr>
        <w:t>。</w:t>
      </w:r>
    </w:p>
    <w:p w:rsidR="00274817" w:rsidRDefault="00274817" w:rsidP="002071AD">
      <w:pPr>
        <w:widowControl/>
        <w:jc w:val="left"/>
      </w:pPr>
      <w:r>
        <w:br w:type="page"/>
      </w:r>
    </w:p>
    <w:p w:rsidR="003A24F3" w:rsidRPr="002F1D3A" w:rsidRDefault="006C2545"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53" w:name="_Toc450781955"/>
      <w:bookmarkStart w:id="54" w:name="_Toc451943858"/>
      <w:r w:rsidRPr="002F1D3A">
        <w:rPr>
          <w:rFonts w:ascii="黑体" w:eastAsia="黑体" w:hAnsi="黑体" w:hint="eastAsia"/>
          <w:b w:val="0"/>
          <w:sz w:val="32"/>
          <w:szCs w:val="32"/>
        </w:rPr>
        <w:lastRenderedPageBreak/>
        <w:t>智能手环的</w:t>
      </w:r>
      <w:r w:rsidR="003A24F3" w:rsidRPr="002F1D3A">
        <w:rPr>
          <w:rFonts w:ascii="黑体" w:eastAsia="黑体" w:hAnsi="黑体" w:hint="eastAsia"/>
          <w:b w:val="0"/>
          <w:sz w:val="32"/>
          <w:szCs w:val="32"/>
        </w:rPr>
        <w:t>需求分析与概要设计</w:t>
      </w:r>
      <w:bookmarkEnd w:id="53"/>
      <w:bookmarkEnd w:id="54"/>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3</w:t>
      </w:r>
      <w:bookmarkStart w:id="55" w:name="_Toc451610926"/>
      <w:bookmarkStart w:id="56" w:name="_Toc451611201"/>
      <w:bookmarkStart w:id="57" w:name="_Toc451611324"/>
      <w:bookmarkStart w:id="58" w:name="_Toc451611571"/>
      <w:bookmarkStart w:id="59" w:name="_Toc451771530"/>
      <w:bookmarkStart w:id="60" w:name="_Toc451795295"/>
      <w:bookmarkStart w:id="61" w:name="_Toc451795500"/>
      <w:bookmarkStart w:id="62" w:name="_Toc451795603"/>
      <w:bookmarkStart w:id="63" w:name="_Toc451811952"/>
      <w:bookmarkStart w:id="64" w:name="_Toc451812679"/>
      <w:bookmarkStart w:id="65" w:name="_Toc451943859"/>
      <w:bookmarkEnd w:id="55"/>
      <w:bookmarkEnd w:id="56"/>
      <w:bookmarkEnd w:id="57"/>
      <w:bookmarkEnd w:id="58"/>
      <w:bookmarkEnd w:id="59"/>
      <w:bookmarkEnd w:id="60"/>
      <w:bookmarkEnd w:id="61"/>
      <w:bookmarkEnd w:id="62"/>
      <w:bookmarkEnd w:id="63"/>
      <w:bookmarkEnd w:id="64"/>
      <w:bookmarkEnd w:id="65"/>
    </w:p>
    <w:p w:rsidR="003A24F3" w:rsidRDefault="004F57A3" w:rsidP="00655A19">
      <w:pPr>
        <w:pStyle w:val="3"/>
        <w:numPr>
          <w:ilvl w:val="0"/>
          <w:numId w:val="34"/>
        </w:numPr>
        <w:spacing w:before="0" w:after="0" w:line="360" w:lineRule="auto"/>
        <w:rPr>
          <w:rFonts w:ascii="黑体" w:eastAsia="黑体" w:hAnsi="黑体"/>
          <w:b w:val="0"/>
          <w:sz w:val="28"/>
          <w:szCs w:val="28"/>
        </w:rPr>
      </w:pPr>
      <w:bookmarkStart w:id="66" w:name="_Toc450781956"/>
      <w:bookmarkStart w:id="67" w:name="_Toc451943860"/>
      <w:r>
        <w:rPr>
          <w:rFonts w:ascii="黑体" w:eastAsia="黑体" w:hAnsi="黑体" w:hint="eastAsia"/>
          <w:b w:val="0"/>
          <w:sz w:val="28"/>
          <w:szCs w:val="28"/>
        </w:rPr>
        <w:t>运动数据采集与分析平台</w:t>
      </w:r>
      <w:r w:rsidR="003A24F3" w:rsidRPr="00B262BF">
        <w:rPr>
          <w:rFonts w:ascii="黑体" w:eastAsia="黑体" w:hAnsi="黑体" w:hint="eastAsia"/>
          <w:b w:val="0"/>
          <w:sz w:val="28"/>
          <w:szCs w:val="28"/>
        </w:rPr>
        <w:t>整体概述</w:t>
      </w:r>
      <w:bookmarkEnd w:id="66"/>
      <w:bookmarkEnd w:id="67"/>
    </w:p>
    <w:p w:rsidR="00F7786E" w:rsidRDefault="004D27DD" w:rsidP="002071AD">
      <w:pPr>
        <w:ind w:firstLineChars="200" w:firstLine="480"/>
      </w:pPr>
      <w:r>
        <w:rPr>
          <w:rFonts w:hint="eastAsia"/>
        </w:rPr>
        <w:t>本次开发的运动数据采集与分析平台包括智能设备、移动客户端与服务端三部分。</w:t>
      </w:r>
      <w:r w:rsidR="002F1DD3">
        <w:rPr>
          <w:rFonts w:hint="eastAsia"/>
        </w:rPr>
        <w:t>其中，智能设备，即下文所述的智能手环，起到收集运动数据和通过振动、发声等方式向用户发出提醒或通知的功能；移动客户端由于计算性能相比手环更强，会</w:t>
      </w:r>
      <w:r w:rsidR="006775E1">
        <w:rPr>
          <w:rFonts w:hint="eastAsia"/>
        </w:rPr>
        <w:t>被用于收集智能设备提供的运动数据，</w:t>
      </w:r>
      <w:r w:rsidR="002F1DD3">
        <w:rPr>
          <w:rFonts w:hint="eastAsia"/>
        </w:rPr>
        <w:t>对这些数据进行</w:t>
      </w:r>
      <w:r w:rsidR="00032C14">
        <w:rPr>
          <w:rFonts w:hint="eastAsia"/>
        </w:rPr>
        <w:t>进一步</w:t>
      </w:r>
      <w:r w:rsidR="002F1DD3">
        <w:rPr>
          <w:rFonts w:hint="eastAsia"/>
        </w:rPr>
        <w:t>的分析与统计，并上传到服务器。</w:t>
      </w:r>
      <w:r w:rsidR="00097456">
        <w:rPr>
          <w:rFonts w:hint="eastAsia"/>
        </w:rPr>
        <w:t>此外，移动客户端还被用于发送紧急求助信息，并在用户同时在多个设备上使用移动客户端，或在不同时间使用多个手环的情况下进行历史运动健康数据的同步；服务端则主要管理用户个人基本信息与历史运动数据。这些历史数据通过专业健康工作者的分析，产生健康建议与提醒，再由服务器分发到移动客户端，向个人用户提供反馈以改进自身的运动、生活方式。</w:t>
      </w:r>
    </w:p>
    <w:p w:rsidR="00097456" w:rsidRDefault="00097456" w:rsidP="002071AD">
      <w:pPr>
        <w:ind w:firstLineChars="200" w:firstLine="480"/>
      </w:pPr>
      <w:r>
        <w:rPr>
          <w:rFonts w:hint="eastAsia"/>
        </w:rPr>
        <w:t>在大多数实际使用场景中，服务端对用户而言是透明的。这里的透明有两层含义：一方面，用户感知不到服务端的实际存在，</w:t>
      </w:r>
      <w:r w:rsidR="000D34B1">
        <w:rPr>
          <w:rFonts w:hint="eastAsia"/>
        </w:rPr>
        <w:t>因为如计步、运动提醒、跌倒报警等最为核心的功能并不以服务端的参与为功能实现的必须条件；另一方面，即使移动客户端与服务</w:t>
      </w:r>
      <w:proofErr w:type="gramStart"/>
      <w:r w:rsidR="000D34B1">
        <w:rPr>
          <w:rFonts w:hint="eastAsia"/>
        </w:rPr>
        <w:t>端失去</w:t>
      </w:r>
      <w:proofErr w:type="gramEnd"/>
      <w:r w:rsidR="000D34B1">
        <w:rPr>
          <w:rFonts w:hint="eastAsia"/>
        </w:rPr>
        <w:t>联系，除了来自服务器的推送，其它功能都应当能够被正常使用，即使相应的数据没能完成与服务器的同步，在暂时的离线状态下，所有由用户自行产生的数据仍然能正常采集并完成初步分析，用户自行发起的任务请求，如设定定时提醒等，也都能够被正确地响应。这些在离线状态</w:t>
      </w:r>
      <w:r w:rsidR="008D24E3">
        <w:rPr>
          <w:rFonts w:hint="eastAsia"/>
        </w:rPr>
        <w:t>下</w:t>
      </w:r>
      <w:r w:rsidR="000D34B1">
        <w:rPr>
          <w:rFonts w:hint="eastAsia"/>
        </w:rPr>
        <w:t>产生的所有数据，在移动客户端恢复与服务端的连接后，将会自动地与服务端同步，保证服务端与客户端数据的相对完整性。</w:t>
      </w:r>
    </w:p>
    <w:p w:rsidR="000D34B1" w:rsidRDefault="008D24E3" w:rsidP="002071AD">
      <w:pPr>
        <w:ind w:firstLineChars="200" w:firstLine="480"/>
      </w:pPr>
      <w:r>
        <w:rPr>
          <w:rFonts w:hint="eastAsia"/>
        </w:rPr>
        <w:t>类似地，智能手环也能</w:t>
      </w:r>
      <w:r w:rsidR="000D34B1">
        <w:rPr>
          <w:rFonts w:hint="eastAsia"/>
        </w:rPr>
        <w:t>在一定程度下脱离与移动客户端的连接而独立工作。所有连接断开前的完成设置的定时提醒与通知，在指定的时间仍然会触发，离线期间产生的运动数据，也会在设备存储性能允许的前提下尽可能多地保留下来，在重新与移动客户端建立连接后发送出去。</w:t>
      </w:r>
    </w:p>
    <w:p w:rsidR="000D34B1" w:rsidRPr="00097456" w:rsidRDefault="000D34B1"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68" w:name="_Toc451943861"/>
      <w:bookmarkStart w:id="69" w:name="_Toc450781957"/>
      <w:r>
        <w:rPr>
          <w:rFonts w:ascii="黑体" w:eastAsia="黑体" w:hAnsi="黑体"/>
          <w:b w:val="0"/>
        </w:rPr>
        <w:t>需求分析</w:t>
      </w:r>
      <w:bookmarkEnd w:id="68"/>
    </w:p>
    <w:p w:rsidR="006E6697" w:rsidRDefault="006775E1" w:rsidP="002071AD">
      <w:pPr>
        <w:ind w:firstLineChars="200" w:firstLine="480"/>
      </w:pPr>
      <w:r>
        <w:rPr>
          <w:rFonts w:hint="eastAsia"/>
        </w:rPr>
        <w:t>本平台的三大部分都存在着各自的功能性需求与非功能性需求。</w:t>
      </w:r>
      <w:proofErr w:type="gramStart"/>
      <w:r>
        <w:rPr>
          <w:rFonts w:hint="eastAsia"/>
        </w:rPr>
        <w:t>受</w:t>
      </w:r>
      <w:r w:rsidR="006E6697">
        <w:rPr>
          <w:rFonts w:hint="eastAsia"/>
        </w:rPr>
        <w:t>主题</w:t>
      </w:r>
      <w:proofErr w:type="gramEnd"/>
      <w:r w:rsidR="006E6697">
        <w:rPr>
          <w:rFonts w:hint="eastAsia"/>
        </w:rPr>
        <w:t>的影</w:t>
      </w:r>
      <w:r w:rsidR="006E6697">
        <w:rPr>
          <w:rFonts w:hint="eastAsia"/>
        </w:rPr>
        <w:lastRenderedPageBreak/>
        <w:t>响，</w:t>
      </w:r>
      <w:r>
        <w:rPr>
          <w:rFonts w:hint="eastAsia"/>
        </w:rPr>
        <w:t>本文</w:t>
      </w:r>
      <w:r w:rsidR="006E6697">
        <w:rPr>
          <w:rFonts w:hint="eastAsia"/>
        </w:rPr>
        <w:t>将主要分析智能手</w:t>
      </w:r>
      <w:proofErr w:type="gramStart"/>
      <w:r w:rsidR="006E6697">
        <w:rPr>
          <w:rFonts w:hint="eastAsia"/>
        </w:rPr>
        <w:t>环部分</w:t>
      </w:r>
      <w:proofErr w:type="gramEnd"/>
      <w:r w:rsidR="006E6697">
        <w:rPr>
          <w:rFonts w:hint="eastAsia"/>
        </w:rPr>
        <w:t>的需求。本系统的用户有两类，分别是普通用户与健康工作者。除去用户注册、登录等极其基本的用例，他们各自对应的用例可以归纳为如下的用例图：</w:t>
      </w:r>
    </w:p>
    <w:p w:rsidR="006E6697" w:rsidRDefault="006E6697" w:rsidP="002071AD">
      <w:pPr>
        <w:ind w:firstLineChars="200" w:firstLine="480"/>
      </w:pPr>
    </w:p>
    <w:p w:rsidR="002071AD" w:rsidRDefault="006E6697" w:rsidP="002071AD">
      <w:pPr>
        <w:keepNext/>
        <w:jc w:val="center"/>
      </w:pPr>
      <w:r>
        <w:rPr>
          <w:noProof/>
        </w:rPr>
        <w:drawing>
          <wp:inline distT="0" distB="0" distL="0" distR="0" wp14:anchorId="4759BE94" wp14:editId="58F0FC4C">
            <wp:extent cx="5276850" cy="6677025"/>
            <wp:effectExtent l="0" t="0" r="0" b="9525"/>
            <wp:docPr id="7" name="图片 7"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用例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677025"/>
                    </a:xfrm>
                    <a:prstGeom prst="rect">
                      <a:avLst/>
                    </a:prstGeom>
                    <a:noFill/>
                    <a:ln>
                      <a:noFill/>
                    </a:ln>
                  </pic:spPr>
                </pic:pic>
              </a:graphicData>
            </a:graphic>
          </wp:inline>
        </w:drawing>
      </w:r>
    </w:p>
    <w:p w:rsidR="002071AD" w:rsidRPr="002071AD" w:rsidRDefault="002071AD" w:rsidP="002071AD">
      <w:pPr>
        <w:pStyle w:val="ac"/>
        <w:jc w:val="center"/>
        <w:rPr>
          <w:rFonts w:ascii="宋体" w:eastAsia="宋体" w:hAnsi="宋体"/>
          <w:sz w:val="21"/>
          <w:szCs w:val="21"/>
        </w:rPr>
      </w:pPr>
      <w:bookmarkStart w:id="70" w:name="_Ref451615225"/>
      <w:bookmarkStart w:id="71" w:name="_Toc451812798"/>
      <w:r w:rsidRPr="002071A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C16BC">
        <w:rPr>
          <w:rFonts w:ascii="宋体" w:eastAsia="宋体" w:hAnsi="宋体"/>
          <w:noProof/>
          <w:sz w:val="21"/>
          <w:szCs w:val="21"/>
        </w:rPr>
        <w:t>3</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C16BC">
        <w:rPr>
          <w:rFonts w:ascii="宋体" w:eastAsia="宋体" w:hAnsi="宋体"/>
          <w:noProof/>
          <w:sz w:val="21"/>
          <w:szCs w:val="21"/>
        </w:rPr>
        <w:t>1</w:t>
      </w:r>
      <w:r w:rsidR="006546FF">
        <w:rPr>
          <w:rFonts w:ascii="宋体" w:eastAsia="宋体" w:hAnsi="宋体"/>
          <w:sz w:val="21"/>
          <w:szCs w:val="21"/>
        </w:rPr>
        <w:fldChar w:fldCharType="end"/>
      </w:r>
      <w:bookmarkEnd w:id="70"/>
      <w:r w:rsidRPr="002071AD">
        <w:rPr>
          <w:rFonts w:ascii="宋体" w:eastAsia="宋体" w:hAnsi="宋体"/>
          <w:sz w:val="21"/>
          <w:szCs w:val="21"/>
        </w:rPr>
        <w:t xml:space="preserve"> </w:t>
      </w:r>
      <w:r w:rsidRPr="002071AD">
        <w:rPr>
          <w:rFonts w:ascii="宋体" w:eastAsia="宋体" w:hAnsi="宋体" w:hint="eastAsia"/>
          <w:sz w:val="21"/>
          <w:szCs w:val="21"/>
        </w:rPr>
        <w:t>运动数据采集分析平台整体用例图</w:t>
      </w:r>
      <w:bookmarkEnd w:id="71"/>
    </w:p>
    <w:p w:rsidR="006E6697" w:rsidRPr="006E6697" w:rsidRDefault="006E6697" w:rsidP="002071AD">
      <w:pPr>
        <w:ind w:firstLineChars="200" w:firstLine="480"/>
      </w:pPr>
    </w:p>
    <w:p w:rsidR="006C2545" w:rsidRDefault="006C2545" w:rsidP="00655A19">
      <w:pPr>
        <w:pStyle w:val="4"/>
        <w:numPr>
          <w:ilvl w:val="0"/>
          <w:numId w:val="35"/>
        </w:numPr>
        <w:spacing w:before="0" w:after="0" w:line="360" w:lineRule="auto"/>
        <w:ind w:leftChars="200" w:left="480" w:firstLine="0"/>
        <w:rPr>
          <w:rFonts w:ascii="黑体" w:eastAsia="黑体" w:hAnsi="黑体"/>
          <w:b w:val="0"/>
        </w:rPr>
      </w:pPr>
      <w:bookmarkStart w:id="72" w:name="_Toc451943862"/>
      <w:r>
        <w:rPr>
          <w:rFonts w:ascii="黑体" w:eastAsia="黑体" w:hAnsi="黑体"/>
          <w:b w:val="0"/>
        </w:rPr>
        <w:lastRenderedPageBreak/>
        <w:t>概要设计</w:t>
      </w:r>
      <w:bookmarkEnd w:id="72"/>
    </w:p>
    <w:p w:rsidR="006E6697" w:rsidRDefault="006E6697" w:rsidP="002071AD">
      <w:pPr>
        <w:ind w:firstLineChars="200" w:firstLine="480"/>
      </w:pPr>
      <w:r>
        <w:rPr>
          <w:rFonts w:hint="eastAsia"/>
        </w:rPr>
        <w:t>根据上文的需求分析，整个平台三大部分的概要设计已经可以明确，下面将分别给出。由于智能手环的嵌入式设备端的设计与实现是本文的重点，这里只对另外两部分的概要设计做简略的描述；智能手</w:t>
      </w:r>
      <w:proofErr w:type="gramStart"/>
      <w:r>
        <w:rPr>
          <w:rFonts w:hint="eastAsia"/>
        </w:rPr>
        <w:t>环部分</w:t>
      </w:r>
      <w:proofErr w:type="gramEnd"/>
      <w:r>
        <w:rPr>
          <w:rFonts w:hint="eastAsia"/>
        </w:rPr>
        <w:t>的概要设计将在后面的章节中详细展开。</w:t>
      </w:r>
    </w:p>
    <w:p w:rsidR="006E6697" w:rsidRPr="006E6697"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3" w:name="_Toc450781963"/>
      <w:bookmarkStart w:id="74" w:name="_Toc451943863"/>
      <w:r w:rsidRPr="00B262BF">
        <w:rPr>
          <w:rFonts w:ascii="黑体" w:eastAsia="黑体" w:hAnsi="黑体" w:hint="eastAsia"/>
          <w:b w:val="0"/>
        </w:rPr>
        <w:t>服务器端</w:t>
      </w:r>
      <w:bookmarkEnd w:id="73"/>
      <w:bookmarkEnd w:id="74"/>
    </w:p>
    <w:p w:rsidR="006E6697" w:rsidRDefault="006E6697" w:rsidP="002071AD">
      <w:pPr>
        <w:ind w:firstLineChars="200" w:firstLine="480"/>
      </w:pPr>
      <w:r>
        <w:rPr>
          <w:rFonts w:hint="eastAsia"/>
        </w:rPr>
        <w:t>服务器</w:t>
      </w:r>
      <w:proofErr w:type="gramStart"/>
      <w:r>
        <w:rPr>
          <w:rFonts w:hint="eastAsia"/>
        </w:rPr>
        <w:t>端运行</w:t>
      </w:r>
      <w:proofErr w:type="gramEnd"/>
      <w:r>
        <w:rPr>
          <w:rFonts w:hint="eastAsia"/>
        </w:rPr>
        <w:t>一个Web服务器和一个数据库。数据库中存储用户的个人信息和各用户的健康、运动数据。服务端通过REST</w:t>
      </w:r>
      <w:r>
        <w:t>ful</w:t>
      </w:r>
      <w:r>
        <w:rPr>
          <w:rFonts w:hint="eastAsia"/>
        </w:rPr>
        <w:t>的W</w:t>
      </w:r>
      <w:r>
        <w:t>eb</w:t>
      </w:r>
      <w:r>
        <w:rPr>
          <w:rFonts w:hint="eastAsia"/>
        </w:rPr>
        <w:t>服务提供对外接口，所有用户认证、数据同步等对数据库的增、</w:t>
      </w:r>
      <w:proofErr w:type="gramStart"/>
      <w:r>
        <w:rPr>
          <w:rFonts w:hint="eastAsia"/>
        </w:rPr>
        <w:t>删</w:t>
      </w:r>
      <w:proofErr w:type="gramEnd"/>
      <w:r>
        <w:rPr>
          <w:rFonts w:hint="eastAsia"/>
        </w:rPr>
        <w:t>、改、</w:t>
      </w:r>
      <w:proofErr w:type="gramStart"/>
      <w:r>
        <w:rPr>
          <w:rFonts w:hint="eastAsia"/>
        </w:rPr>
        <w:t>查操作</w:t>
      </w:r>
      <w:proofErr w:type="gramEnd"/>
      <w:r>
        <w:rPr>
          <w:rFonts w:hint="eastAsia"/>
        </w:rPr>
        <w:t>通过无状态的H</w:t>
      </w:r>
      <w:r>
        <w:t>TTP</w:t>
      </w:r>
      <w:r w:rsidR="006775E1">
        <w:rPr>
          <w:rFonts w:hint="eastAsia"/>
        </w:rPr>
        <w:t>请求完成。这样的服务提供</w:t>
      </w:r>
      <w:r>
        <w:rPr>
          <w:rFonts w:hint="eastAsia"/>
        </w:rPr>
        <w:t>方式降低了服务器</w:t>
      </w:r>
      <w:r w:rsidR="006775E1">
        <w:rPr>
          <w:rFonts w:hint="eastAsia"/>
        </w:rPr>
        <w:t>处理请求</w:t>
      </w:r>
      <w:r>
        <w:rPr>
          <w:rFonts w:hint="eastAsia"/>
        </w:rPr>
        <w:t>时的资源开销，也简化了移动客户端与服务器端的通信复杂度，适应产品原型的快速开发。此外，这样的对外接口</w:t>
      </w:r>
      <w:r w:rsidR="006775E1">
        <w:rPr>
          <w:rFonts w:hint="eastAsia"/>
        </w:rPr>
        <w:t>易于扩充，便于今后功能的进一步扩展</w:t>
      </w:r>
      <w:r>
        <w:rPr>
          <w:rFonts w:hint="eastAsia"/>
        </w:rPr>
        <w:t>。</w:t>
      </w:r>
    </w:p>
    <w:p w:rsidR="006E6697" w:rsidRPr="00F7786E" w:rsidRDefault="006E6697" w:rsidP="002071AD">
      <w:pPr>
        <w:ind w:firstLineChars="200" w:firstLine="480"/>
      </w:pPr>
    </w:p>
    <w:p w:rsidR="006E6697" w:rsidRDefault="006E6697" w:rsidP="00655A19">
      <w:pPr>
        <w:pStyle w:val="5"/>
        <w:numPr>
          <w:ilvl w:val="0"/>
          <w:numId w:val="37"/>
        </w:numPr>
        <w:spacing w:before="0" w:after="0" w:line="360" w:lineRule="auto"/>
        <w:ind w:leftChars="200" w:left="480" w:firstLine="0"/>
        <w:rPr>
          <w:rFonts w:ascii="黑体" w:eastAsia="黑体" w:hAnsi="黑体"/>
          <w:b w:val="0"/>
        </w:rPr>
      </w:pPr>
      <w:bookmarkStart w:id="75" w:name="_Toc450781964"/>
      <w:bookmarkStart w:id="76" w:name="_Toc451943864"/>
      <w:r w:rsidRPr="00B262BF">
        <w:rPr>
          <w:rFonts w:ascii="黑体" w:eastAsia="黑体" w:hAnsi="黑体" w:hint="eastAsia"/>
          <w:b w:val="0"/>
        </w:rPr>
        <w:t>智能手机端</w:t>
      </w:r>
      <w:bookmarkEnd w:id="75"/>
      <w:bookmarkEnd w:id="76"/>
    </w:p>
    <w:p w:rsidR="006E6697" w:rsidRDefault="006E6697" w:rsidP="002071AD">
      <w:pPr>
        <w:ind w:firstLineChars="200" w:firstLine="480"/>
      </w:pPr>
      <w:r>
        <w:rPr>
          <w:rFonts w:hint="eastAsia"/>
        </w:rPr>
        <w:t>运行于智能手机上的移动客户端是一个基于图形界面的应用。无论是用户的输入还是对用户的结果呈现，交互方式都是基于可视化条件的。移动客户端因此承担在可视化数据与业务逻辑的抽象数据互相转换的职责，并按需主动地与手环或服务端进行通信，主动地控制数据的同步过程。</w:t>
      </w:r>
    </w:p>
    <w:p w:rsidR="006E6697" w:rsidRPr="006E6697" w:rsidRDefault="006E6697"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77" w:name="_Toc451943865"/>
      <w:r>
        <w:rPr>
          <w:rFonts w:ascii="黑体" w:eastAsia="黑体" w:hAnsi="黑体" w:hint="eastAsia"/>
          <w:b w:val="0"/>
          <w:sz w:val="28"/>
          <w:szCs w:val="28"/>
        </w:rPr>
        <w:t>智能手环</w:t>
      </w:r>
      <w:r w:rsidR="003A24F3" w:rsidRPr="00B262BF">
        <w:rPr>
          <w:rFonts w:ascii="黑体" w:eastAsia="黑体" w:hAnsi="黑体" w:hint="eastAsia"/>
          <w:b w:val="0"/>
          <w:sz w:val="28"/>
          <w:szCs w:val="28"/>
        </w:rPr>
        <w:t>的需求分析</w:t>
      </w:r>
      <w:bookmarkEnd w:id="69"/>
      <w:bookmarkEnd w:id="77"/>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78" w:name="_Toc450781958"/>
      <w:bookmarkStart w:id="79" w:name="_Toc451943866"/>
      <w:r w:rsidRPr="00B262BF">
        <w:rPr>
          <w:rFonts w:ascii="黑体" w:eastAsia="黑体" w:hAnsi="黑体" w:hint="eastAsia"/>
          <w:b w:val="0"/>
        </w:rPr>
        <w:t>功能需求</w:t>
      </w:r>
      <w:bookmarkEnd w:id="78"/>
      <w:bookmarkEnd w:id="79"/>
    </w:p>
    <w:p w:rsidR="00DB2B8A" w:rsidRDefault="001469D0" w:rsidP="002071AD">
      <w:pPr>
        <w:ind w:firstLineChars="200" w:firstLine="480"/>
      </w:pPr>
      <w:fldSimple w:instr=" REF _Ref451615225  \* MERGEFORMAT ">
        <w:r w:rsidR="00EC16BC" w:rsidRPr="00EC16BC">
          <w:t>图3</w:t>
        </w:r>
        <w:r w:rsidR="00EC16BC" w:rsidRPr="00EC16BC">
          <w:noBreakHyphen/>
          <w:t>1</w:t>
        </w:r>
      </w:fldSimple>
      <w:r w:rsidR="00DB2B8A">
        <w:t>的用例</w:t>
      </w:r>
      <w:r w:rsidR="00DB2B8A">
        <w:rPr>
          <w:rFonts w:hint="eastAsia"/>
        </w:rPr>
        <w:t>都能直接转换成本次开发的平台的功能需求。其中</w:t>
      </w:r>
      <w:r w:rsidR="00DB2B8A">
        <w:t>，</w:t>
      </w:r>
      <w:r w:rsidR="00DB2B8A">
        <w:rPr>
          <w:rFonts w:hint="eastAsia"/>
        </w:rPr>
        <w:t>睡眠</w:t>
      </w:r>
      <w:r w:rsidR="00DB2B8A">
        <w:t>质量记录、</w:t>
      </w:r>
      <w:r w:rsidR="00DB2B8A">
        <w:rPr>
          <w:rFonts w:hint="eastAsia"/>
        </w:rPr>
        <w:t>运动</w:t>
      </w:r>
      <w:r w:rsidR="00DB2B8A">
        <w:t>计步、</w:t>
      </w:r>
      <w:r w:rsidR="00DB2B8A">
        <w:rPr>
          <w:rFonts w:hint="eastAsia"/>
        </w:rPr>
        <w:t>跌倒报警</w:t>
      </w:r>
      <w:r w:rsidR="00DB2B8A">
        <w:t>、定时提醒、</w:t>
      </w:r>
      <w:r w:rsidR="00DB2B8A">
        <w:rPr>
          <w:rFonts w:hint="eastAsia"/>
        </w:rPr>
        <w:t>绑定</w:t>
      </w:r>
      <w:r w:rsidR="00DB2B8A">
        <w:t>智能手环、解绑</w:t>
      </w:r>
      <w:r w:rsidR="00DB2B8A">
        <w:rPr>
          <w:rFonts w:hint="eastAsia"/>
        </w:rPr>
        <w:t>智能</w:t>
      </w:r>
      <w:r w:rsidR="00DB2B8A">
        <w:t>手环</w:t>
      </w:r>
      <w:r w:rsidR="00DB2B8A">
        <w:rPr>
          <w:rFonts w:hint="eastAsia"/>
        </w:rPr>
        <w:t>六个</w:t>
      </w:r>
      <w:r w:rsidR="00DB2B8A">
        <w:t>用例与</w:t>
      </w:r>
      <w:r w:rsidR="00DB2B8A">
        <w:rPr>
          <w:rFonts w:hint="eastAsia"/>
        </w:rPr>
        <w:t>智能</w:t>
      </w:r>
      <w:r w:rsidR="00DB2B8A">
        <w:t>手环</w:t>
      </w:r>
      <w:r w:rsidR="00DB2B8A">
        <w:rPr>
          <w:rFonts w:hint="eastAsia"/>
        </w:rPr>
        <w:t>直接</w:t>
      </w:r>
      <w:r w:rsidR="00DB2B8A">
        <w:t>关联</w:t>
      </w:r>
      <w:r w:rsidR="00DB2B8A">
        <w:rPr>
          <w:rFonts w:hint="eastAsia"/>
        </w:rPr>
        <w:t>。</w:t>
      </w:r>
      <w:r w:rsidR="00DB2B8A">
        <w:t>这些</w:t>
      </w:r>
      <w:r w:rsidR="00DB2B8A">
        <w:rPr>
          <w:rFonts w:hint="eastAsia"/>
        </w:rPr>
        <w:t>用例</w:t>
      </w:r>
      <w:r w:rsidR="00DB2B8A">
        <w:t>的详细说明如下：</w:t>
      </w:r>
    </w:p>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0" w:name="_Toc451812849"/>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1</w:t>
      </w:r>
      <w:r w:rsidR="002071AD">
        <w:rPr>
          <w:rFonts w:ascii="宋体" w:eastAsia="宋体" w:hAnsi="宋体"/>
          <w:sz w:val="21"/>
        </w:rPr>
        <w:fldChar w:fldCharType="end"/>
      </w:r>
      <w:r w:rsidRPr="0011629A">
        <w:rPr>
          <w:rFonts w:ascii="宋体" w:eastAsia="宋体" w:hAnsi="宋体"/>
          <w:noProof/>
          <w:sz w:val="21"/>
        </w:rPr>
        <w:t xml:space="preserve"> </w:t>
      </w:r>
      <w:r w:rsidRPr="0011629A">
        <w:rPr>
          <w:rFonts w:ascii="宋体" w:eastAsia="宋体" w:hAnsi="宋体" w:hint="eastAsia"/>
          <w:noProof/>
          <w:sz w:val="21"/>
        </w:rPr>
        <w:t>睡眠质量记录用例说明</w:t>
      </w:r>
      <w:bookmarkEnd w:id="80"/>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在用户佩戴手环进入睡眠状态后，手环自动地收集睡眠状态信息，并进行相关分析判别睡眠质量。每次产生的睡眠质量统计结果在用户醒来后同步到移动客户端。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刺激：用户开始睡眠</w:t>
            </w:r>
          </w:p>
          <w:p w:rsidR="00DB2B8A" w:rsidRDefault="00DB2B8A" w:rsidP="002071AD">
            <w:pPr>
              <w:ind w:left="720" w:hangingChars="300" w:hanging="720"/>
              <w:rPr>
                <w:szCs w:val="21"/>
              </w:rPr>
            </w:pPr>
            <w:r>
              <w:rPr>
                <w:rFonts w:hint="eastAsia"/>
                <w:szCs w:val="21"/>
              </w:rPr>
              <w:t>响应：手环侦测到睡眠特征后开始睡眠数据记录</w:t>
            </w:r>
          </w:p>
          <w:p w:rsidR="00DB2B8A" w:rsidRDefault="00DB2B8A" w:rsidP="002071AD">
            <w:pPr>
              <w:ind w:left="720" w:hangingChars="300" w:hanging="720"/>
              <w:rPr>
                <w:szCs w:val="21"/>
              </w:rPr>
            </w:pPr>
            <w:r>
              <w:rPr>
                <w:rFonts w:hint="eastAsia"/>
                <w:szCs w:val="21"/>
              </w:rPr>
              <w:t>刺激：用户在睡眠中产生翻身等不自主动作</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环记录</w:t>
            </w:r>
            <w:proofErr w:type="gramEnd"/>
            <w:r>
              <w:rPr>
                <w:rFonts w:hint="eastAsia"/>
                <w:szCs w:val="21"/>
              </w:rPr>
              <w:t>这些动作</w:t>
            </w:r>
            <w:r w:rsidR="006775E1">
              <w:rPr>
                <w:rFonts w:hint="eastAsia"/>
                <w:szCs w:val="21"/>
              </w:rPr>
              <w:t>的特征信号</w:t>
            </w:r>
            <w:r>
              <w:rPr>
                <w:rFonts w:hint="eastAsia"/>
                <w:szCs w:val="21"/>
              </w:rPr>
              <w:t>，并据此进行质量分析</w:t>
            </w:r>
          </w:p>
          <w:p w:rsidR="00DB2B8A" w:rsidRDefault="00DB2B8A" w:rsidP="002071AD">
            <w:pPr>
              <w:ind w:left="720" w:hangingChars="300" w:hanging="720"/>
              <w:rPr>
                <w:szCs w:val="21"/>
              </w:rPr>
            </w:pPr>
            <w:r>
              <w:rPr>
                <w:rFonts w:hint="eastAsia"/>
                <w:szCs w:val="21"/>
              </w:rPr>
              <w:t>刺激：用户醒来</w:t>
            </w:r>
          </w:p>
          <w:p w:rsidR="00DB2B8A" w:rsidRPr="005A6E76" w:rsidRDefault="00DB2B8A" w:rsidP="002071AD">
            <w:pPr>
              <w:ind w:left="720" w:hangingChars="300" w:hanging="720"/>
              <w:rPr>
                <w:szCs w:val="21"/>
              </w:rPr>
            </w:pPr>
            <w:r>
              <w:rPr>
                <w:rFonts w:hint="eastAsia"/>
                <w:szCs w:val="21"/>
              </w:rPr>
              <w:t>响应：手环结束睡眠数据的记录，分析睡眠质量并发送到移动客户端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1" w:name="_Toc451812850"/>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2</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运动计步用例说明</w:t>
      </w:r>
      <w:bookmarkEnd w:id="81"/>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用户佩戴手环开始走、跑等</w:t>
            </w:r>
            <w:r w:rsidR="006775E1">
              <w:rPr>
                <w:rFonts w:hint="eastAsia"/>
                <w:szCs w:val="21"/>
              </w:rPr>
              <w:t>运动</w:t>
            </w:r>
            <w:r>
              <w:rPr>
                <w:rFonts w:hint="eastAsia"/>
                <w:szCs w:val="21"/>
              </w:rPr>
              <w:t>动作后，手环自动地进入计步状态。依据手环</w:t>
            </w:r>
            <w:r w:rsidR="006775E1">
              <w:rPr>
                <w:rFonts w:hint="eastAsia"/>
                <w:szCs w:val="21"/>
              </w:rPr>
              <w:t>上的</w:t>
            </w:r>
            <w:r>
              <w:rPr>
                <w:rFonts w:hint="eastAsia"/>
                <w:szCs w:val="21"/>
              </w:rPr>
              <w:t>传感器收集到的运动数据，记录用户前进的单步</w:t>
            </w:r>
            <w:r w:rsidRPr="0011629A">
              <w:rPr>
                <w:vertAlign w:val="superscript"/>
              </w:rPr>
              <w:footnoteReference w:id="4"/>
            </w:r>
            <w:r>
              <w:rPr>
                <w:rFonts w:hint="eastAsia"/>
                <w:szCs w:val="21"/>
              </w:rPr>
              <w:t>步数。每次的计步结果在用户停止前进，进入平静状态后同步到移动客户端。</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刺激：用户开始前进</w:t>
            </w:r>
          </w:p>
          <w:p w:rsidR="00DB2B8A" w:rsidRDefault="00DB2B8A" w:rsidP="002071AD">
            <w:pPr>
              <w:ind w:left="720" w:hangingChars="300" w:hanging="720"/>
              <w:rPr>
                <w:szCs w:val="21"/>
              </w:rPr>
            </w:pPr>
            <w:r>
              <w:rPr>
                <w:rFonts w:hint="eastAsia"/>
                <w:szCs w:val="21"/>
              </w:rPr>
              <w:t>响应：手环进入计步状态，收集传感器的运动数据</w:t>
            </w:r>
          </w:p>
          <w:p w:rsidR="00DB2B8A" w:rsidRDefault="00DB2B8A" w:rsidP="002071AD">
            <w:pPr>
              <w:ind w:left="720" w:hangingChars="300" w:hanging="720"/>
              <w:rPr>
                <w:szCs w:val="21"/>
              </w:rPr>
            </w:pPr>
            <w:r>
              <w:rPr>
                <w:rFonts w:hint="eastAsia"/>
                <w:szCs w:val="21"/>
              </w:rPr>
              <w:t>刺激：用户停止前进，保持静止一段时间</w:t>
            </w:r>
          </w:p>
          <w:p w:rsidR="00DB2B8A" w:rsidRPr="005A6E76" w:rsidRDefault="00DB2B8A" w:rsidP="002071AD">
            <w:pPr>
              <w:ind w:left="720" w:hangingChars="300" w:hanging="720"/>
              <w:rPr>
                <w:szCs w:val="21"/>
              </w:rPr>
            </w:pPr>
            <w:r>
              <w:rPr>
                <w:rFonts w:hint="eastAsia"/>
                <w:szCs w:val="21"/>
              </w:rPr>
              <w:t>响应：手环结束对此段运动的记录，统计步数结果并发送到移动客户端</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2" w:name="_Toc451812851"/>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跌倒报警用例说明</w:t>
      </w:r>
      <w:bookmarkEnd w:id="82"/>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在用户跌倒后，手环侦测到跌倒动作并提醒用户。用户如果在30秒内对提醒做出了回应，手环</w:t>
            </w:r>
            <w:r w:rsidR="006775E1">
              <w:rPr>
                <w:rFonts w:hint="eastAsia"/>
                <w:szCs w:val="21"/>
              </w:rPr>
              <w:t>回到原先的工作状态；否则，手环向预先设定的紧急联系人发出求救信息</w:t>
            </w:r>
            <w:r>
              <w:rPr>
                <w:rFonts w:hint="eastAsia"/>
                <w:szCs w:val="21"/>
              </w:rPr>
              <w:t>。</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刺激：用户跌倒</w:t>
            </w:r>
          </w:p>
          <w:p w:rsidR="00DB2B8A" w:rsidRDefault="00DB2B8A" w:rsidP="002071AD">
            <w:pPr>
              <w:ind w:left="720" w:hangingChars="300" w:hanging="720"/>
              <w:rPr>
                <w:szCs w:val="21"/>
              </w:rPr>
            </w:pPr>
            <w:r>
              <w:rPr>
                <w:rFonts w:hint="eastAsia"/>
                <w:szCs w:val="21"/>
              </w:rPr>
              <w:t>响应：手环提醒用户发生了跌倒，向用户请求取消发送求救信号</w:t>
            </w:r>
          </w:p>
          <w:p w:rsidR="00DB2B8A" w:rsidRDefault="00DB2B8A" w:rsidP="002071AD">
            <w:pPr>
              <w:ind w:left="720" w:hangingChars="300" w:hanging="720"/>
              <w:rPr>
                <w:szCs w:val="21"/>
              </w:rPr>
            </w:pPr>
            <w:r>
              <w:rPr>
                <w:rFonts w:hint="eastAsia"/>
                <w:szCs w:val="21"/>
              </w:rPr>
              <w:t>刺激：用户响应手</w:t>
            </w:r>
            <w:proofErr w:type="gramStart"/>
            <w:r>
              <w:rPr>
                <w:rFonts w:hint="eastAsia"/>
                <w:szCs w:val="21"/>
              </w:rPr>
              <w:t>环发出</w:t>
            </w:r>
            <w:proofErr w:type="gramEnd"/>
            <w:r>
              <w:rPr>
                <w:rFonts w:hint="eastAsia"/>
                <w:szCs w:val="21"/>
              </w:rPr>
              <w:t>的请求</w:t>
            </w:r>
          </w:p>
          <w:p w:rsidR="00DB2B8A" w:rsidRDefault="00DB2B8A" w:rsidP="002071AD">
            <w:pPr>
              <w:ind w:left="720" w:hangingChars="300" w:hanging="720"/>
              <w:rPr>
                <w:szCs w:val="21"/>
              </w:rPr>
            </w:pPr>
            <w:r>
              <w:rPr>
                <w:rFonts w:hint="eastAsia"/>
                <w:szCs w:val="21"/>
              </w:rPr>
              <w:t>响应：手</w:t>
            </w:r>
            <w:proofErr w:type="gramStart"/>
            <w:r>
              <w:rPr>
                <w:rFonts w:hint="eastAsia"/>
                <w:szCs w:val="21"/>
              </w:rPr>
              <w:t>环取消</w:t>
            </w:r>
            <w:proofErr w:type="gramEnd"/>
            <w:r>
              <w:rPr>
                <w:rFonts w:hint="eastAsia"/>
                <w:szCs w:val="21"/>
              </w:rPr>
              <w:t>发送求救信号，回到原先的工作状态</w:t>
            </w:r>
          </w:p>
          <w:p w:rsidR="00DB2B8A" w:rsidRDefault="00DB2B8A" w:rsidP="002071AD">
            <w:pPr>
              <w:ind w:left="720" w:hangingChars="300" w:hanging="720"/>
              <w:rPr>
                <w:szCs w:val="21"/>
              </w:rPr>
            </w:pPr>
            <w:r>
              <w:rPr>
                <w:rFonts w:hint="eastAsia"/>
                <w:szCs w:val="21"/>
              </w:rPr>
              <w:t>刺激：用户没有相应手</w:t>
            </w:r>
            <w:proofErr w:type="gramStart"/>
            <w:r>
              <w:rPr>
                <w:rFonts w:hint="eastAsia"/>
                <w:szCs w:val="21"/>
              </w:rPr>
              <w:t>环发出</w:t>
            </w:r>
            <w:proofErr w:type="gramEnd"/>
            <w:r>
              <w:rPr>
                <w:rFonts w:hint="eastAsia"/>
                <w:szCs w:val="21"/>
              </w:rPr>
              <w:t>的请求</w:t>
            </w:r>
          </w:p>
          <w:p w:rsidR="00DB2B8A" w:rsidRPr="0011629A" w:rsidRDefault="00DB2B8A" w:rsidP="002071AD">
            <w:pPr>
              <w:ind w:left="720" w:hangingChars="300" w:hanging="720"/>
              <w:rPr>
                <w:szCs w:val="21"/>
              </w:rPr>
            </w:pPr>
            <w:r>
              <w:rPr>
                <w:rFonts w:hint="eastAsia"/>
                <w:szCs w:val="21"/>
              </w:rPr>
              <w:t>响应：手环向预先设定的紧急联系人发出求救</w:t>
            </w:r>
            <w:r w:rsidR="006775E1">
              <w:rPr>
                <w:rFonts w:hint="eastAsia"/>
                <w:szCs w:val="21"/>
              </w:rPr>
              <w:t>信息</w:t>
            </w:r>
            <w:r>
              <w:rPr>
                <w:rFonts w:hint="eastAsia"/>
                <w:szCs w:val="21"/>
              </w:rPr>
              <w:t>，请求援助</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3" w:name="_Toc451812852"/>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4</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定时提醒用例说明</w:t>
      </w:r>
      <w:bookmarkEnd w:id="83"/>
    </w:p>
    <w:tbl>
      <w:tblPr>
        <w:tblStyle w:val="ad"/>
        <w:tblpPr w:leftFromText="180" w:rightFromText="180" w:vertAnchor="text" w:tblpY="1"/>
        <w:tblOverlap w:val="never"/>
        <w:tblW w:w="0" w:type="auto"/>
        <w:tblLayout w:type="fixed"/>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高</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用户在移动客户端上预先设定提醒的分</w:t>
            </w:r>
            <w:r w:rsidR="008D24E3">
              <w:rPr>
                <w:rFonts w:hint="eastAsia"/>
                <w:szCs w:val="21"/>
              </w:rPr>
              <w:t>类（如服药、运动等）、时间与提醒方式（仅振动、仅发声、振动并发声</w:t>
            </w:r>
            <w:r>
              <w:rPr>
                <w:rFonts w:hint="eastAsia"/>
                <w:szCs w:val="21"/>
              </w:rPr>
              <w:t>）。设定的提醒同步到手环后，手环在设定的时间到达后向用户发出相应的提醒。</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刺激：用户在移动客户端上事先设定提醒</w:t>
            </w:r>
          </w:p>
          <w:p w:rsidR="00DB2B8A" w:rsidRDefault="00DB2B8A" w:rsidP="002071AD">
            <w:pPr>
              <w:ind w:left="720" w:hangingChars="300" w:hanging="720"/>
              <w:rPr>
                <w:szCs w:val="21"/>
              </w:rPr>
            </w:pPr>
            <w:r>
              <w:rPr>
                <w:rFonts w:hint="eastAsia"/>
                <w:szCs w:val="21"/>
              </w:rPr>
              <w:t>响应：移动客户端将提醒信息同步到手环</w:t>
            </w:r>
            <w:r w:rsidR="006775E1">
              <w:rPr>
                <w:rFonts w:hint="eastAsia"/>
                <w:szCs w:val="21"/>
              </w:rPr>
              <w:t>，手环保存移动客户端发来的提醒信息</w:t>
            </w:r>
          </w:p>
          <w:p w:rsidR="00DB2B8A" w:rsidRDefault="00DB2B8A" w:rsidP="002071AD">
            <w:pPr>
              <w:ind w:left="720" w:hangingChars="300" w:hanging="720"/>
              <w:rPr>
                <w:szCs w:val="21"/>
              </w:rPr>
            </w:pPr>
            <w:r>
              <w:rPr>
                <w:rFonts w:hint="eastAsia"/>
                <w:szCs w:val="21"/>
              </w:rPr>
              <w:t>刺激：提醒中设定的时间到</w:t>
            </w:r>
          </w:p>
          <w:p w:rsidR="00DB2B8A" w:rsidRPr="005A6E76" w:rsidRDefault="00DB2B8A" w:rsidP="002071AD">
            <w:pPr>
              <w:ind w:left="720" w:hangingChars="300" w:hanging="720"/>
              <w:rPr>
                <w:szCs w:val="21"/>
              </w:rPr>
            </w:pPr>
            <w:r>
              <w:rPr>
                <w:rFonts w:hint="eastAsia"/>
                <w:szCs w:val="21"/>
              </w:rPr>
              <w:t>响应：</w:t>
            </w:r>
            <w:proofErr w:type="gramStart"/>
            <w:r>
              <w:rPr>
                <w:rFonts w:hint="eastAsia"/>
                <w:szCs w:val="21"/>
              </w:rPr>
              <w:t>手环按实现</w:t>
            </w:r>
            <w:proofErr w:type="gramEnd"/>
            <w:r>
              <w:rPr>
                <w:rFonts w:hint="eastAsia"/>
                <w:szCs w:val="21"/>
              </w:rPr>
              <w:t>设定的提醒类型向用户发出提醒</w:t>
            </w:r>
            <w:r w:rsidR="006775E1">
              <w:rPr>
                <w:rFonts w:hint="eastAsia"/>
                <w:szCs w:val="21"/>
              </w:rPr>
              <w:t>，在用户确认后结束提醒动作</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4" w:name="_Toc451812853"/>
      <w:r w:rsidRPr="0011629A">
        <w:rPr>
          <w:rFonts w:ascii="宋体" w:eastAsia="宋体" w:hAnsi="宋体"/>
          <w:sz w:val="21"/>
        </w:rPr>
        <w:lastRenderedPageBreak/>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5</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绑定智能手环用例说明</w:t>
      </w:r>
      <w:bookmarkEnd w:id="84"/>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用户在移动客户端上选择将当前连接到移动端的一个手环进行绑定，这样，在执行解绑操作之前，指定的手</w:t>
            </w:r>
            <w:proofErr w:type="gramStart"/>
            <w:r>
              <w:rPr>
                <w:rFonts w:hint="eastAsia"/>
                <w:szCs w:val="21"/>
              </w:rPr>
              <w:t>环只能</w:t>
            </w:r>
            <w:proofErr w:type="gramEnd"/>
            <w:r>
              <w:rPr>
                <w:rFonts w:hint="eastAsia"/>
                <w:szCs w:val="21"/>
              </w:rPr>
              <w:t>与这台智能手机连接并通信。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刺激：用户在移动客户端上要求与智能手环绑定</w:t>
            </w:r>
          </w:p>
          <w:p w:rsidR="00DB2B8A" w:rsidRPr="00DB2B8A" w:rsidRDefault="00DB2B8A" w:rsidP="002071AD">
            <w:pPr>
              <w:ind w:left="720" w:hangingChars="300" w:hanging="720"/>
              <w:rPr>
                <w:szCs w:val="21"/>
              </w:rPr>
            </w:pPr>
            <w:r>
              <w:rPr>
                <w:rFonts w:hint="eastAsia"/>
                <w:szCs w:val="21"/>
              </w:rPr>
              <w:t>响应：移动客户端向用户选择的智能手</w:t>
            </w:r>
            <w:proofErr w:type="gramStart"/>
            <w:r>
              <w:rPr>
                <w:rFonts w:hint="eastAsia"/>
                <w:szCs w:val="21"/>
              </w:rPr>
              <w:t>环发出</w:t>
            </w:r>
            <w:proofErr w:type="gramEnd"/>
            <w:r>
              <w:rPr>
                <w:rFonts w:hint="eastAsia"/>
                <w:szCs w:val="21"/>
              </w:rPr>
              <w:t>绑定指令，手</w:t>
            </w:r>
            <w:proofErr w:type="gramStart"/>
            <w:r>
              <w:rPr>
                <w:rFonts w:hint="eastAsia"/>
                <w:szCs w:val="21"/>
              </w:rPr>
              <w:t>环记录</w:t>
            </w:r>
            <w:proofErr w:type="gramEnd"/>
            <w:r>
              <w:rPr>
                <w:rFonts w:hint="eastAsia"/>
                <w:szCs w:val="21"/>
              </w:rPr>
              <w:t>当前移动客户端的标识符并保存，用于下次连接</w:t>
            </w:r>
            <w:r w:rsidR="008D24E3">
              <w:rPr>
                <w:rFonts w:hint="eastAsia"/>
                <w:szCs w:val="21"/>
              </w:rPr>
              <w:t>时</w:t>
            </w:r>
            <w:r>
              <w:rPr>
                <w:rFonts w:hint="eastAsia"/>
                <w:szCs w:val="21"/>
              </w:rPr>
              <w:t>的身份识别</w:t>
            </w:r>
          </w:p>
        </w:tc>
      </w:tr>
    </w:tbl>
    <w:p w:rsidR="00DB2B8A" w:rsidRDefault="00DB2B8A" w:rsidP="002071AD">
      <w:pPr>
        <w:ind w:firstLineChars="200" w:firstLine="480"/>
      </w:pPr>
    </w:p>
    <w:p w:rsidR="00DB2B8A" w:rsidRPr="0011629A" w:rsidRDefault="00DB2B8A" w:rsidP="002071AD">
      <w:pPr>
        <w:pStyle w:val="ac"/>
        <w:keepNext/>
        <w:jc w:val="center"/>
        <w:rPr>
          <w:rFonts w:ascii="宋体" w:eastAsia="宋体" w:hAnsi="宋体"/>
          <w:sz w:val="21"/>
        </w:rPr>
      </w:pPr>
      <w:bookmarkStart w:id="85" w:name="_Toc451812854"/>
      <w:r w:rsidRPr="0011629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3</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6</w:t>
      </w:r>
      <w:r w:rsidR="002071AD">
        <w:rPr>
          <w:rFonts w:ascii="宋体" w:eastAsia="宋体" w:hAnsi="宋体"/>
          <w:sz w:val="21"/>
        </w:rPr>
        <w:fldChar w:fldCharType="end"/>
      </w:r>
      <w:r w:rsidRPr="0011629A">
        <w:rPr>
          <w:rFonts w:ascii="宋体" w:eastAsia="宋体" w:hAnsi="宋体"/>
          <w:sz w:val="21"/>
        </w:rPr>
        <w:t xml:space="preserve"> </w:t>
      </w:r>
      <w:r w:rsidRPr="0011629A">
        <w:rPr>
          <w:rFonts w:ascii="宋体" w:eastAsia="宋体" w:hAnsi="宋体" w:hint="eastAsia"/>
          <w:sz w:val="21"/>
        </w:rPr>
        <w:t>解绑智能手环用例说明</w:t>
      </w:r>
      <w:bookmarkEnd w:id="85"/>
    </w:p>
    <w:tbl>
      <w:tblPr>
        <w:tblStyle w:val="ad"/>
        <w:tblpPr w:leftFromText="180" w:rightFromText="180" w:vertAnchor="text" w:tblpY="1"/>
        <w:tblOverlap w:val="never"/>
        <w:tblW w:w="0" w:type="auto"/>
        <w:tblLook w:val="04A0" w:firstRow="1" w:lastRow="0" w:firstColumn="1" w:lastColumn="0" w:noHBand="0" w:noVBand="1"/>
      </w:tblPr>
      <w:tblGrid>
        <w:gridCol w:w="1696"/>
        <w:gridCol w:w="6600"/>
      </w:tblGrid>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优先级</w:t>
            </w:r>
          </w:p>
        </w:tc>
        <w:tc>
          <w:tcPr>
            <w:tcW w:w="6600" w:type="dxa"/>
          </w:tcPr>
          <w:p w:rsidR="00DB2B8A" w:rsidRPr="005A6E76" w:rsidRDefault="00DB2B8A" w:rsidP="002071AD">
            <w:pPr>
              <w:rPr>
                <w:szCs w:val="21"/>
              </w:rPr>
            </w:pPr>
            <w:r>
              <w:rPr>
                <w:rFonts w:hint="eastAsia"/>
                <w:szCs w:val="21"/>
              </w:rPr>
              <w:t>中</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用例描述</w:t>
            </w:r>
          </w:p>
        </w:tc>
        <w:tc>
          <w:tcPr>
            <w:tcW w:w="6600" w:type="dxa"/>
          </w:tcPr>
          <w:p w:rsidR="00DB2B8A" w:rsidRPr="005A6E76" w:rsidRDefault="00DB2B8A" w:rsidP="002071AD">
            <w:pPr>
              <w:ind w:firstLineChars="200" w:firstLine="480"/>
              <w:rPr>
                <w:szCs w:val="21"/>
              </w:rPr>
            </w:pPr>
            <w:r>
              <w:rPr>
                <w:rFonts w:hint="eastAsia"/>
                <w:szCs w:val="21"/>
              </w:rPr>
              <w:t>用户在移动客户端上或智能手环上选择解除已经设定好的绑定关系。此后，这个手环又可以自由地与其它移动客户端进行连接并通信。</w:t>
            </w:r>
          </w:p>
        </w:tc>
      </w:tr>
      <w:tr w:rsidR="00DB2B8A" w:rsidTr="00193416">
        <w:trPr>
          <w:cantSplit/>
          <w:tblHeader/>
        </w:trPr>
        <w:tc>
          <w:tcPr>
            <w:tcW w:w="1696" w:type="dxa"/>
            <w:vAlign w:val="center"/>
          </w:tcPr>
          <w:p w:rsidR="00DB2B8A" w:rsidRPr="005A6E76" w:rsidRDefault="00DB2B8A" w:rsidP="002071AD">
            <w:pPr>
              <w:jc w:val="center"/>
              <w:rPr>
                <w:szCs w:val="21"/>
              </w:rPr>
            </w:pPr>
            <w:r>
              <w:rPr>
                <w:rFonts w:hint="eastAsia"/>
                <w:szCs w:val="21"/>
              </w:rPr>
              <w:t>刺激/响应序列</w:t>
            </w:r>
          </w:p>
        </w:tc>
        <w:tc>
          <w:tcPr>
            <w:tcW w:w="6600" w:type="dxa"/>
          </w:tcPr>
          <w:p w:rsidR="00DB2B8A" w:rsidRDefault="00DB2B8A" w:rsidP="002071AD">
            <w:pPr>
              <w:ind w:left="720" w:hangingChars="300" w:hanging="720"/>
              <w:rPr>
                <w:szCs w:val="21"/>
              </w:rPr>
            </w:pPr>
            <w:r>
              <w:rPr>
                <w:rFonts w:hint="eastAsia"/>
                <w:szCs w:val="21"/>
              </w:rPr>
              <w:t>刺激：用户在移动客户端上要求解</w:t>
            </w:r>
            <w:proofErr w:type="gramStart"/>
            <w:r>
              <w:rPr>
                <w:rFonts w:hint="eastAsia"/>
                <w:szCs w:val="21"/>
              </w:rPr>
              <w:t>绑</w:t>
            </w:r>
            <w:proofErr w:type="gramEnd"/>
          </w:p>
          <w:p w:rsidR="00DB2B8A" w:rsidRDefault="00DB2B8A" w:rsidP="002071AD">
            <w:pPr>
              <w:ind w:left="720" w:hangingChars="300" w:hanging="720"/>
              <w:rPr>
                <w:szCs w:val="21"/>
              </w:rPr>
            </w:pPr>
            <w:r>
              <w:rPr>
                <w:rFonts w:hint="eastAsia"/>
                <w:szCs w:val="21"/>
              </w:rPr>
              <w:t>响应：移动客户端向手</w:t>
            </w:r>
            <w:proofErr w:type="gramStart"/>
            <w:r>
              <w:rPr>
                <w:rFonts w:hint="eastAsia"/>
                <w:szCs w:val="21"/>
              </w:rPr>
              <w:t>环发出</w:t>
            </w:r>
            <w:proofErr w:type="gramEnd"/>
            <w:r>
              <w:rPr>
                <w:rFonts w:hint="eastAsia"/>
                <w:szCs w:val="21"/>
              </w:rPr>
              <w:t>解绑指令，手环解除当前的绑定关系</w:t>
            </w:r>
          </w:p>
          <w:p w:rsidR="00DB2B8A" w:rsidRDefault="00DB2B8A" w:rsidP="002071AD">
            <w:pPr>
              <w:ind w:left="720" w:hangingChars="300" w:hanging="720"/>
              <w:rPr>
                <w:szCs w:val="21"/>
              </w:rPr>
            </w:pPr>
            <w:r>
              <w:rPr>
                <w:rFonts w:hint="eastAsia"/>
                <w:szCs w:val="21"/>
              </w:rPr>
              <w:t>刺激：用户在手环上直接要求解</w:t>
            </w:r>
            <w:proofErr w:type="gramStart"/>
            <w:r>
              <w:rPr>
                <w:rFonts w:hint="eastAsia"/>
                <w:szCs w:val="21"/>
              </w:rPr>
              <w:t>绑</w:t>
            </w:r>
            <w:proofErr w:type="gramEnd"/>
          </w:p>
          <w:p w:rsidR="00DB2B8A" w:rsidRPr="005A6E76" w:rsidRDefault="00DB2B8A" w:rsidP="002071AD">
            <w:pPr>
              <w:ind w:left="720" w:hangingChars="300" w:hanging="720"/>
              <w:rPr>
                <w:szCs w:val="21"/>
              </w:rPr>
            </w:pPr>
            <w:r>
              <w:rPr>
                <w:rFonts w:hint="eastAsia"/>
                <w:szCs w:val="21"/>
              </w:rPr>
              <w:t>响应：手环解除当前的绑定关系</w:t>
            </w:r>
          </w:p>
        </w:tc>
      </w:tr>
    </w:tbl>
    <w:p w:rsidR="00DB2B8A" w:rsidRDefault="00DB2B8A" w:rsidP="002071AD">
      <w:pPr>
        <w:ind w:firstLineChars="200" w:firstLine="480"/>
      </w:pPr>
    </w:p>
    <w:p w:rsidR="00DB2B8A" w:rsidRDefault="001469D0" w:rsidP="002071AD">
      <w:pPr>
        <w:ind w:firstLineChars="200" w:firstLine="480"/>
      </w:pPr>
      <w:fldSimple w:instr=" REF _Ref451615225  \* MERGEFORMAT ">
        <w:r w:rsidR="00EC16BC" w:rsidRPr="00EC16BC">
          <w:t>图3</w:t>
        </w:r>
        <w:r w:rsidR="00EC16BC" w:rsidRPr="00EC16BC">
          <w:noBreakHyphen/>
          <w:t>1</w:t>
        </w:r>
      </w:fldSimple>
      <w:r w:rsidR="00DB2B8A">
        <w:rPr>
          <w:rFonts w:hint="eastAsia"/>
        </w:rPr>
        <w:t>中的其它用例由于与智能手环没有直接关联，这里不再展开进行详细的描述。</w:t>
      </w:r>
    </w:p>
    <w:p w:rsidR="00DB2B8A" w:rsidRPr="00DB2B8A" w:rsidRDefault="00DB2B8A" w:rsidP="002071AD">
      <w:pPr>
        <w:ind w:firstLineChars="200" w:firstLine="480"/>
      </w:pPr>
    </w:p>
    <w:p w:rsidR="003A24F3" w:rsidRDefault="003A24F3" w:rsidP="00655A19">
      <w:pPr>
        <w:pStyle w:val="4"/>
        <w:numPr>
          <w:ilvl w:val="0"/>
          <w:numId w:val="36"/>
        </w:numPr>
        <w:spacing w:before="0" w:after="0" w:line="360" w:lineRule="auto"/>
        <w:ind w:leftChars="200" w:left="480" w:firstLine="0"/>
        <w:rPr>
          <w:rFonts w:ascii="黑体" w:eastAsia="黑体" w:hAnsi="黑体"/>
          <w:b w:val="0"/>
        </w:rPr>
      </w:pPr>
      <w:bookmarkStart w:id="86" w:name="_Toc450781959"/>
      <w:bookmarkStart w:id="87" w:name="_Toc451943867"/>
      <w:r w:rsidRPr="00B262BF">
        <w:rPr>
          <w:rFonts w:ascii="黑体" w:eastAsia="黑体" w:hAnsi="黑体" w:hint="eastAsia"/>
          <w:b w:val="0"/>
        </w:rPr>
        <w:t>非功能需求</w:t>
      </w:r>
      <w:bookmarkEnd w:id="86"/>
      <w:bookmarkEnd w:id="87"/>
    </w:p>
    <w:p w:rsidR="00F7786E" w:rsidRDefault="006775E1" w:rsidP="002071AD">
      <w:pPr>
        <w:ind w:firstLineChars="200" w:firstLine="480"/>
      </w:pPr>
      <w:r>
        <w:rPr>
          <w:rFonts w:hint="eastAsia"/>
        </w:rPr>
        <w:t>对智能手环</w:t>
      </w:r>
      <w:r w:rsidR="00DB2B8A">
        <w:rPr>
          <w:rFonts w:hint="eastAsia"/>
        </w:rPr>
        <w:t>的开发而言，非功能需求主要包含性能需求与质量属性两部分。</w:t>
      </w:r>
      <w:r w:rsidR="008D24E3">
        <w:rPr>
          <w:rFonts w:hint="eastAsia"/>
        </w:rPr>
        <w:t>非功能需求还包含对外接口与约束等内容</w:t>
      </w:r>
      <w:r w:rsidR="007C671B">
        <w:rPr>
          <w:rFonts w:hint="eastAsia"/>
        </w:rPr>
        <w:t>，但由于智能手环只与移动客户端进行直接的通信与数据交换，并且此次的原型开发在技术上的限制条件相当宽松，因此这两部分的非功能需求不需要特别进行列举</w:t>
      </w:r>
      <w:r w:rsidR="007977FF">
        <w:rPr>
          <w:rFonts w:hint="eastAsia"/>
        </w:rPr>
        <w:t>，</w:t>
      </w:r>
      <w:r w:rsidR="0078012A">
        <w:rPr>
          <w:rFonts w:hint="eastAsia"/>
        </w:rPr>
        <w:t>这里</w:t>
      </w:r>
      <w:r w:rsidR="007977FF">
        <w:rPr>
          <w:rFonts w:hint="eastAsia"/>
        </w:rPr>
        <w:t>只会描述未来产品化时</w:t>
      </w:r>
      <w:r w:rsidR="0078012A">
        <w:rPr>
          <w:rFonts w:hint="eastAsia"/>
        </w:rPr>
        <w:t>必须</w:t>
      </w:r>
      <w:r w:rsidR="0078012A">
        <w:rPr>
          <w:rFonts w:hint="eastAsia"/>
        </w:rPr>
        <w:lastRenderedPageBreak/>
        <w:t>纳入</w:t>
      </w:r>
      <w:proofErr w:type="gramStart"/>
      <w:r w:rsidR="0078012A">
        <w:rPr>
          <w:rFonts w:hint="eastAsia"/>
        </w:rPr>
        <w:t>考量</w:t>
      </w:r>
      <w:proofErr w:type="gramEnd"/>
      <w:r w:rsidR="007977FF">
        <w:rPr>
          <w:rFonts w:hint="eastAsia"/>
        </w:rPr>
        <w:t>的成本约束</w:t>
      </w:r>
      <w:r w:rsidR="007C671B">
        <w:rPr>
          <w:rFonts w:hint="eastAsia"/>
        </w:rPr>
        <w:t>。智能手环与移动客户端的数据交换格式将推后</w:t>
      </w:r>
      <w:r w:rsidR="008D24E3">
        <w:rPr>
          <w:rFonts w:hint="eastAsia"/>
        </w:rPr>
        <w:t>至</w:t>
      </w:r>
      <w:r w:rsidR="007C671B">
        <w:rPr>
          <w:rFonts w:hint="eastAsia"/>
        </w:rPr>
        <w:t>详细设计阶段再进行明确的定义。</w:t>
      </w:r>
    </w:p>
    <w:p w:rsidR="007C671B" w:rsidRDefault="007C671B"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88" w:name="_Toc450781960"/>
      <w:bookmarkStart w:id="89" w:name="_Toc451943868"/>
      <w:r w:rsidRPr="00DB2B8A">
        <w:rPr>
          <w:rFonts w:ascii="黑体" w:eastAsia="黑体" w:hAnsi="黑体" w:hint="eastAsia"/>
          <w:b w:val="0"/>
        </w:rPr>
        <w:t>性能需求</w:t>
      </w:r>
      <w:bookmarkEnd w:id="88"/>
      <w:bookmarkEnd w:id="89"/>
    </w:p>
    <w:p w:rsidR="00DB2B8A" w:rsidRDefault="007C671B" w:rsidP="002071AD">
      <w:pPr>
        <w:ind w:firstLineChars="200" w:firstLine="480"/>
      </w:pPr>
      <w:r>
        <w:rPr>
          <w:rFonts w:hint="eastAsia"/>
        </w:rPr>
        <w:t>智能手</w:t>
      </w:r>
      <w:proofErr w:type="gramStart"/>
      <w:r>
        <w:rPr>
          <w:rFonts w:hint="eastAsia"/>
        </w:rPr>
        <w:t>环显然</w:t>
      </w:r>
      <w:proofErr w:type="gramEnd"/>
      <w:r>
        <w:rPr>
          <w:rFonts w:hint="eastAsia"/>
        </w:rPr>
        <w:t>是一个嵌入式设备，对实时</w:t>
      </w:r>
      <w:proofErr w:type="gramStart"/>
      <w:r>
        <w:rPr>
          <w:rFonts w:hint="eastAsia"/>
        </w:rPr>
        <w:t>性具备</w:t>
      </w:r>
      <w:proofErr w:type="gramEnd"/>
      <w:r>
        <w:rPr>
          <w:rFonts w:hint="eastAsia"/>
        </w:rPr>
        <w:t>一定的要求。虽然智能手环不要求强实时性，但弱实时性仍然对周期性任务的超时频率做出了“偶发”的</w:t>
      </w:r>
      <w:r w:rsidR="00AA07A9">
        <w:rPr>
          <w:rFonts w:hint="eastAsia"/>
        </w:rPr>
        <w:t>条件限制</w:t>
      </w:r>
      <w:r>
        <w:rPr>
          <w:rFonts w:hint="eastAsia"/>
        </w:rPr>
        <w:t>。因此，有必要明确</w:t>
      </w:r>
      <w:r w:rsidR="00C75FFF">
        <w:rPr>
          <w:rFonts w:hint="eastAsia"/>
        </w:rPr>
        <w:t>地定义</w:t>
      </w:r>
      <w:r>
        <w:rPr>
          <w:rFonts w:hint="eastAsia"/>
        </w:rPr>
        <w:t>产品</w:t>
      </w:r>
      <w:r w:rsidR="00C75FFF">
        <w:rPr>
          <w:rFonts w:hint="eastAsia"/>
        </w:rPr>
        <w:t>的</w:t>
      </w:r>
      <w:r>
        <w:rPr>
          <w:rFonts w:hint="eastAsia"/>
        </w:rPr>
        <w:t>性能的需求。</w:t>
      </w:r>
    </w:p>
    <w:p w:rsidR="007C671B" w:rsidRPr="008C3C40" w:rsidRDefault="00D9521D" w:rsidP="002071AD">
      <w:pPr>
        <w:ind w:firstLineChars="200" w:firstLine="482"/>
      </w:pPr>
      <w:r w:rsidRPr="00BF5DB6">
        <w:rPr>
          <w:rFonts w:hint="eastAsia"/>
          <w:b/>
        </w:rPr>
        <w:t>对</w:t>
      </w:r>
      <w:r w:rsidR="006775E1">
        <w:rPr>
          <w:rFonts w:hint="eastAsia"/>
          <w:b/>
        </w:rPr>
        <w:t>于传感器产生的</w:t>
      </w:r>
      <w:r w:rsidR="00C75FFF" w:rsidRPr="00BF5DB6">
        <w:rPr>
          <w:rFonts w:hint="eastAsia"/>
          <w:b/>
        </w:rPr>
        <w:t>数据</w:t>
      </w:r>
      <w:r w:rsidR="006775E1">
        <w:rPr>
          <w:rFonts w:hint="eastAsia"/>
          <w:b/>
        </w:rPr>
        <w:t>，</w:t>
      </w:r>
      <w:r w:rsidR="006775E1">
        <w:rPr>
          <w:b/>
        </w:rPr>
        <w:t>99</w:t>
      </w:r>
      <w:r w:rsidR="006775E1">
        <w:rPr>
          <w:rFonts w:hint="eastAsia"/>
          <w:b/>
        </w:rPr>
        <w:t>%以上的部分</w:t>
      </w:r>
      <w:r w:rsidR="00C75FFF" w:rsidRPr="00BF5DB6">
        <w:rPr>
          <w:rFonts w:hint="eastAsia"/>
          <w:b/>
        </w:rPr>
        <w:t>要在20ms内完成接收与处理。</w:t>
      </w:r>
      <w:r w:rsidR="008C3C40">
        <w:rPr>
          <w:rFonts w:hint="eastAsia"/>
        </w:rPr>
        <w:t>2</w:t>
      </w:r>
      <w:r w:rsidR="008C3C40">
        <w:t>0ms</w:t>
      </w:r>
      <w:r w:rsidR="008C3C40">
        <w:rPr>
          <w:rFonts w:hint="eastAsia"/>
        </w:rPr>
        <w:t>的时间限制来自传感器采样频率</w:t>
      </w:r>
      <w:r w:rsidR="006775E1">
        <w:rPr>
          <w:rFonts w:hint="eastAsia"/>
        </w:rPr>
        <w:t>的最低要求</w:t>
      </w:r>
      <w:r w:rsidR="008C3C40">
        <w:rPr>
          <w:rFonts w:hint="eastAsia"/>
        </w:rPr>
        <w:t>。在本开发周期中，对传感器的采样频率要求最高的是计步功能。因此，计步功能所要求的传感器频率就是智能手环搭载的传感器采样频率的下限。有资料表明，</w:t>
      </w:r>
      <w:r w:rsidR="008E4E14">
        <w:rPr>
          <w:rFonts w:hint="eastAsia"/>
        </w:rPr>
        <w:t>当代</w:t>
      </w:r>
      <w:r w:rsidR="008C3C40">
        <w:rPr>
          <w:rFonts w:hint="eastAsia"/>
        </w:rPr>
        <w:t>职业田径运动员，在百米跑时的步频最大能达到4.95步/s，两腿最快的交换频率也在3.1-4.85次/s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_Ref450518605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EC16BC">
        <w:rPr>
          <w:rFonts w:ascii="Times New Roman" w:hAnsi="Times New Roman"/>
          <w:vertAlign w:val="superscript"/>
        </w:rPr>
        <w:t>[15]</w:t>
      </w:r>
      <w:r w:rsidR="008C3C40" w:rsidRPr="00B0271B">
        <w:rPr>
          <w:rFonts w:ascii="Times New Roman" w:hAnsi="Times New Roman"/>
          <w:vertAlign w:val="superscript"/>
        </w:rPr>
        <w:fldChar w:fldCharType="end"/>
      </w:r>
      <w:r w:rsidR="00C47F0E">
        <w:rPr>
          <w:rFonts w:hint="eastAsia"/>
        </w:rPr>
        <w:t>。很</w:t>
      </w:r>
      <w:r w:rsidR="008C3C40">
        <w:rPr>
          <w:rFonts w:hint="eastAsia"/>
        </w:rPr>
        <w:t>容易得到推论，普通用户在跑步时的步频不可能比这个值更高。在健步走的情况下，普通成年人的步频最高水平在148步/min，合2.47步/s</w:t>
      </w:r>
      <w:r w:rsidR="008C3C40" w:rsidRPr="00B0271B">
        <w:rPr>
          <w:rFonts w:ascii="Times New Roman" w:hAnsi="Times New Roman"/>
          <w:vertAlign w:val="superscript"/>
        </w:rPr>
        <w:fldChar w:fldCharType="begin"/>
      </w:r>
      <w:r w:rsidR="008C3C40" w:rsidRPr="00B0271B">
        <w:rPr>
          <w:rFonts w:ascii="Times New Roman" w:hAnsi="Times New Roman"/>
          <w:vertAlign w:val="superscript"/>
        </w:rPr>
        <w:instrText xml:space="preserve"> </w:instrText>
      </w:r>
      <w:r w:rsidR="008C3C40" w:rsidRPr="00B0271B">
        <w:rPr>
          <w:rFonts w:ascii="Times New Roman" w:hAnsi="Times New Roman" w:hint="eastAsia"/>
          <w:vertAlign w:val="superscript"/>
        </w:rPr>
        <w:instrText>REF _Ref450518793 \r</w:instrText>
      </w:r>
      <w:r w:rsidR="008C3C40"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8C3C40" w:rsidRPr="00B0271B">
        <w:rPr>
          <w:rFonts w:ascii="Times New Roman" w:hAnsi="Times New Roman"/>
          <w:vertAlign w:val="superscript"/>
        </w:rPr>
        <w:fldChar w:fldCharType="separate"/>
      </w:r>
      <w:r w:rsidR="00EC16BC">
        <w:rPr>
          <w:rFonts w:ascii="Times New Roman" w:hAnsi="Times New Roman"/>
          <w:vertAlign w:val="superscript"/>
        </w:rPr>
        <w:t>[16]</w:t>
      </w:r>
      <w:r w:rsidR="008C3C40" w:rsidRPr="00B0271B">
        <w:rPr>
          <w:rFonts w:ascii="Times New Roman" w:hAnsi="Times New Roman"/>
          <w:vertAlign w:val="superscript"/>
        </w:rPr>
        <w:fldChar w:fldCharType="end"/>
      </w:r>
      <w:r w:rsidR="00C47F0E">
        <w:rPr>
          <w:rFonts w:hint="eastAsia"/>
        </w:rPr>
        <w:t>。由</w:t>
      </w:r>
      <w:r w:rsidR="008C3C40">
        <w:rPr>
          <w:rFonts w:hint="eastAsia"/>
        </w:rPr>
        <w:t>于计步需要同时兼顾走、</w:t>
      </w:r>
      <w:proofErr w:type="gramStart"/>
      <w:r w:rsidR="008C3C40">
        <w:rPr>
          <w:rFonts w:hint="eastAsia"/>
        </w:rPr>
        <w:t>跑两种</w:t>
      </w:r>
      <w:proofErr w:type="gramEnd"/>
      <w:r w:rsidR="008C3C40">
        <w:rPr>
          <w:rFonts w:hint="eastAsia"/>
        </w:rPr>
        <w:t>基本运动类型，这里取较快的步频4.95步/s。</w:t>
      </w:r>
      <w:proofErr w:type="spellStart"/>
      <w:r w:rsidR="008C3C40" w:rsidRPr="008C3C40">
        <w:t>Nyquist</w:t>
      </w:r>
      <w:proofErr w:type="spellEnd"/>
      <w:r w:rsidR="008C3C40">
        <w:rPr>
          <w:rFonts w:hint="eastAsia"/>
        </w:rPr>
        <w:t>取样定理指出，只有在采样频率</w:t>
      </w:r>
      <w:r w:rsidR="008E4E14" w:rsidRPr="005E6247">
        <w:rPr>
          <w:position w:val="-12"/>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11" o:title=""/>
          </v:shape>
          <o:OLEObject Type="Embed" ProgID="Equation.DSMT4" ShapeID="_x0000_i1025" DrawAspect="Content" ObjectID="_1525774676" r:id="rId12"/>
        </w:object>
      </w:r>
      <w:r w:rsidR="008C3C40">
        <w:rPr>
          <w:rFonts w:hint="eastAsia"/>
        </w:rPr>
        <w:t>大于连续信号中最高频率</w:t>
      </w:r>
      <w:r w:rsidR="008E4E14" w:rsidRPr="005E6247">
        <w:rPr>
          <w:position w:val="-12"/>
        </w:rPr>
        <w:object w:dxaOrig="440" w:dyaOrig="360">
          <v:shape id="_x0000_i1026" type="#_x0000_t75" style="width:21pt;height:18pt" o:ole="">
            <v:imagedata r:id="rId13" o:title=""/>
          </v:shape>
          <o:OLEObject Type="Embed" ProgID="Equation.DSMT4" ShapeID="_x0000_i1026" DrawAspect="Content" ObjectID="_1525774677" r:id="rId14"/>
        </w:object>
      </w:r>
      <w:r w:rsidR="008C3C40">
        <w:rPr>
          <w:rFonts w:hint="eastAsia"/>
        </w:rPr>
        <w:t>的2倍时，采样后的数字信号才能完整保留原始信号中的信息。</w:t>
      </w:r>
      <w:r w:rsidR="008E4E14">
        <w:rPr>
          <w:rFonts w:hint="eastAsia"/>
        </w:rPr>
        <w:t>显然，用户在运动过程中产生的运动传感数据可以认为是连续的，并且其中包含各种频率的连续信号。人因走、</w:t>
      </w:r>
      <w:proofErr w:type="gramStart"/>
      <w:r w:rsidR="008E4E14">
        <w:rPr>
          <w:rFonts w:hint="eastAsia"/>
        </w:rPr>
        <w:t>跑产生</w:t>
      </w:r>
      <w:proofErr w:type="gramEnd"/>
      <w:r w:rsidR="008E4E14">
        <w:rPr>
          <w:rFonts w:hint="eastAsia"/>
        </w:rPr>
        <w:t>的运动信号具备一定的周期性，在所有感兴趣的信号中，这部分信号的频率是最高的，因此，运动信号中</w:t>
      </w:r>
      <w:r w:rsidR="008D24E3">
        <w:rPr>
          <w:rFonts w:hint="eastAsia"/>
        </w:rPr>
        <w:t>的最高频率不妨直接取步频。经验上，实际应用中只有</w:t>
      </w:r>
      <w:r w:rsidR="008E4E14">
        <w:rPr>
          <w:rFonts w:hint="eastAsia"/>
        </w:rPr>
        <w:t>需要保证采样频率为最高频率的2.56倍～4倍，才能获得理想的结果。因此，在取</w:t>
      </w:r>
      <w:r w:rsidR="008E4E14" w:rsidRPr="005E6247">
        <w:rPr>
          <w:position w:val="-12"/>
        </w:rPr>
        <w:object w:dxaOrig="1100" w:dyaOrig="360">
          <v:shape id="_x0000_i1027" type="#_x0000_t75" style="width:54.75pt;height:18pt" o:ole="">
            <v:imagedata r:id="rId15" o:title=""/>
          </v:shape>
          <o:OLEObject Type="Embed" ProgID="Equation.DSMT4" ShapeID="_x0000_i1027" DrawAspect="Content" ObjectID="_1525774678" r:id="rId16"/>
        </w:object>
      </w:r>
      <w:r w:rsidR="008E4E14" w:rsidRPr="008E4E14">
        <w:rPr>
          <w:rFonts w:hint="eastAsia"/>
        </w:rPr>
        <w:t>的情况下</w:t>
      </w:r>
      <w:r w:rsidR="007977FF">
        <w:rPr>
          <w:rFonts w:hint="eastAsia"/>
        </w:rPr>
        <w:t>，传感器的采样频率应当保证20Hz</w:t>
      </w:r>
      <w:r w:rsidR="006775E1">
        <w:rPr>
          <w:rFonts w:hint="eastAsia"/>
        </w:rPr>
        <w:t>的</w:t>
      </w:r>
      <w:r w:rsidR="007977FF">
        <w:rPr>
          <w:rFonts w:hint="eastAsia"/>
        </w:rPr>
        <w:t>下限。因此，每个采样周期的时间间隔为50ms；然而，智能手环上尚有其它任务，如定时提醒、</w:t>
      </w:r>
      <w:proofErr w:type="gramStart"/>
      <w:r w:rsidR="007977FF">
        <w:rPr>
          <w:rFonts w:hint="eastAsia"/>
        </w:rPr>
        <w:t>蓝牙通信</w:t>
      </w:r>
      <w:proofErr w:type="gramEnd"/>
      <w:r w:rsidR="007977FF">
        <w:rPr>
          <w:rFonts w:hint="eastAsia"/>
        </w:rPr>
        <w:t>、同步等在运行，并且这些任务也相当消耗时间。考虑到今后智能手</w:t>
      </w:r>
      <w:proofErr w:type="gramStart"/>
      <w:r w:rsidR="007977FF">
        <w:rPr>
          <w:rFonts w:hint="eastAsia"/>
        </w:rPr>
        <w:t>环功能</w:t>
      </w:r>
      <w:proofErr w:type="gramEnd"/>
      <w:r w:rsidR="007977FF">
        <w:rPr>
          <w:rFonts w:hint="eastAsia"/>
        </w:rPr>
        <w:t>的扩展，传感器数据的处理很可能会增加更多的后续流程，因此，当前的原型产品内对传感器数据的获取与处理占用的CPU时间不能</w:t>
      </w:r>
      <w:r w:rsidR="008D24E3">
        <w:rPr>
          <w:rFonts w:hint="eastAsia"/>
        </w:rPr>
        <w:t>过大</w:t>
      </w:r>
      <w:r w:rsidR="007977FF">
        <w:rPr>
          <w:rFonts w:hint="eastAsia"/>
        </w:rPr>
        <w:t>，</w:t>
      </w:r>
      <w:r w:rsidR="008D24E3">
        <w:rPr>
          <w:rFonts w:hint="eastAsia"/>
        </w:rPr>
        <w:t>再另外考虑到加速度计的数据刷新率未必可以设定在20Hz，</w:t>
      </w:r>
      <w:r w:rsidR="007977FF">
        <w:rPr>
          <w:rFonts w:hint="eastAsia"/>
        </w:rPr>
        <w:t>每个数据周期消耗的时间不超过20ms</w:t>
      </w:r>
      <w:r w:rsidR="008D24E3">
        <w:rPr>
          <w:rFonts w:hint="eastAsia"/>
        </w:rPr>
        <w:t>的限定相对稳妥一些</w:t>
      </w:r>
      <w:r w:rsidR="007977FF">
        <w:rPr>
          <w:rFonts w:hint="eastAsia"/>
        </w:rPr>
        <w:t>。</w:t>
      </w:r>
    </w:p>
    <w:p w:rsidR="00C75FFF" w:rsidRDefault="00C75FFF" w:rsidP="002071AD">
      <w:pPr>
        <w:ind w:firstLineChars="200" w:firstLine="482"/>
      </w:pPr>
      <w:r w:rsidRPr="00BF5DB6">
        <w:rPr>
          <w:rFonts w:hint="eastAsia"/>
          <w:b/>
        </w:rPr>
        <w:lastRenderedPageBreak/>
        <w:t>手</w:t>
      </w:r>
      <w:proofErr w:type="gramStart"/>
      <w:r w:rsidRPr="00BF5DB6">
        <w:rPr>
          <w:rFonts w:hint="eastAsia"/>
          <w:b/>
        </w:rPr>
        <w:t>环至少</w:t>
      </w:r>
      <w:proofErr w:type="gramEnd"/>
      <w:r w:rsidRPr="00BF5DB6">
        <w:rPr>
          <w:rFonts w:hint="eastAsia"/>
          <w:b/>
        </w:rPr>
        <w:t>能</w:t>
      </w:r>
      <w:r w:rsidR="00D9521D" w:rsidRPr="00BF5DB6">
        <w:rPr>
          <w:rFonts w:hint="eastAsia"/>
          <w:b/>
        </w:rPr>
        <w:t>离线</w:t>
      </w:r>
      <w:r w:rsidRPr="00BF5DB6">
        <w:rPr>
          <w:rFonts w:hint="eastAsia"/>
          <w:b/>
        </w:rPr>
        <w:t>存储</w:t>
      </w:r>
      <w:r w:rsidR="007977FF" w:rsidRPr="00BF5DB6">
        <w:rPr>
          <w:rFonts w:hint="eastAsia"/>
          <w:b/>
        </w:rPr>
        <w:t>6</w:t>
      </w:r>
      <w:r w:rsidR="00D9521D" w:rsidRPr="00BF5DB6">
        <w:rPr>
          <w:rFonts w:hint="eastAsia"/>
          <w:b/>
        </w:rPr>
        <w:t>小时内</w:t>
      </w:r>
      <w:r w:rsidRPr="00BF5DB6">
        <w:rPr>
          <w:rFonts w:hint="eastAsia"/>
          <w:b/>
        </w:rPr>
        <w:t>产生的全部运动数据。</w:t>
      </w:r>
      <w:r w:rsidR="007977FF">
        <w:rPr>
          <w:rFonts w:hint="eastAsia"/>
        </w:rPr>
        <w:t>用户虽然很有可能会随时携带智能手机，但未必会随时</w:t>
      </w:r>
      <w:proofErr w:type="gramStart"/>
      <w:r w:rsidR="007977FF">
        <w:rPr>
          <w:rFonts w:hint="eastAsia"/>
        </w:rPr>
        <w:t>开启蓝牙连接</w:t>
      </w:r>
      <w:proofErr w:type="gramEnd"/>
      <w:r w:rsidR="000E78FB">
        <w:rPr>
          <w:rFonts w:hint="eastAsia"/>
        </w:rPr>
        <w:t>，</w:t>
      </w:r>
      <w:r w:rsidR="007977FF">
        <w:rPr>
          <w:rFonts w:hint="eastAsia"/>
        </w:rPr>
        <w:t>与手环进行数据同步。为了保证用户运动数据与健康数据的记录完整性，智能手</w:t>
      </w:r>
      <w:proofErr w:type="gramStart"/>
      <w:r w:rsidR="007977FF">
        <w:rPr>
          <w:rFonts w:hint="eastAsia"/>
        </w:rPr>
        <w:t>环必须</w:t>
      </w:r>
      <w:proofErr w:type="gramEnd"/>
      <w:r w:rsidR="007977FF">
        <w:rPr>
          <w:rFonts w:hint="eastAsia"/>
        </w:rPr>
        <w:t>能缓存一部分数据。目前，马拉松</w:t>
      </w:r>
      <w:r w:rsidR="00AA07A9">
        <w:rPr>
          <w:rFonts w:hint="eastAsia"/>
        </w:rPr>
        <w:t>可以被认为是人类持续运动的时间极限。参照近几年国内举办的普及性马拉松赛事</w:t>
      </w:r>
      <w:r w:rsidR="007977FF">
        <w:rPr>
          <w:rFonts w:hint="eastAsia"/>
        </w:rPr>
        <w:t>对业余选手设定的6小时15分的关门时间</w:t>
      </w:r>
      <w:r w:rsidR="007977FF" w:rsidRPr="00B0271B">
        <w:rPr>
          <w:rFonts w:ascii="Times New Roman" w:hAnsi="Times New Roman"/>
          <w:vertAlign w:val="superscript"/>
        </w:rPr>
        <w:fldChar w:fldCharType="begin"/>
      </w:r>
      <w:r w:rsidR="007977FF" w:rsidRPr="00B0271B">
        <w:rPr>
          <w:rFonts w:ascii="Times New Roman" w:hAnsi="Times New Roman"/>
          <w:vertAlign w:val="superscript"/>
        </w:rPr>
        <w:instrText xml:space="preserve"> </w:instrText>
      </w:r>
      <w:r w:rsidR="007977FF" w:rsidRPr="00B0271B">
        <w:rPr>
          <w:rFonts w:ascii="Times New Roman" w:hAnsi="Times New Roman" w:hint="eastAsia"/>
          <w:vertAlign w:val="superscript"/>
        </w:rPr>
        <w:instrText>REF _Ref450520629 \r</w:instrText>
      </w:r>
      <w:r w:rsidR="007977FF"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7977FF" w:rsidRPr="00B0271B">
        <w:rPr>
          <w:rFonts w:ascii="Times New Roman" w:hAnsi="Times New Roman"/>
          <w:vertAlign w:val="superscript"/>
        </w:rPr>
        <w:fldChar w:fldCharType="separate"/>
      </w:r>
      <w:r w:rsidR="00EC16BC">
        <w:rPr>
          <w:rFonts w:ascii="Times New Roman" w:hAnsi="Times New Roman"/>
          <w:vertAlign w:val="superscript"/>
        </w:rPr>
        <w:t>[17]</w:t>
      </w:r>
      <w:r w:rsidR="007977FF" w:rsidRPr="00B0271B">
        <w:rPr>
          <w:rFonts w:ascii="Times New Roman" w:hAnsi="Times New Roman"/>
          <w:vertAlign w:val="superscript"/>
        </w:rPr>
        <w:fldChar w:fldCharType="end"/>
      </w:r>
      <w:r w:rsidR="007977FF">
        <w:rPr>
          <w:rFonts w:hint="eastAsia"/>
        </w:rPr>
        <w:t>，认定6小时为最长的</w:t>
      </w:r>
      <w:r w:rsidR="008D24E3">
        <w:rPr>
          <w:rFonts w:hint="eastAsia"/>
        </w:rPr>
        <w:t>可能</w:t>
      </w:r>
      <w:r w:rsidR="007977FF">
        <w:rPr>
          <w:rFonts w:hint="eastAsia"/>
        </w:rPr>
        <w:t>持续运动时间具备足够的合理性。</w:t>
      </w:r>
    </w:p>
    <w:p w:rsidR="00C75FFF" w:rsidRDefault="00C75FFF" w:rsidP="002071AD">
      <w:pPr>
        <w:ind w:firstLineChars="200" w:firstLine="482"/>
      </w:pPr>
      <w:r w:rsidRPr="00BF5DB6">
        <w:rPr>
          <w:rFonts w:hint="eastAsia"/>
          <w:b/>
        </w:rPr>
        <w:t>紧急求救信号要</w:t>
      </w:r>
      <w:r w:rsidR="007977FF" w:rsidRPr="00BF5DB6">
        <w:rPr>
          <w:rFonts w:hint="eastAsia"/>
          <w:b/>
        </w:rPr>
        <w:t>在与移动客户端建立连接后1秒内</w:t>
      </w:r>
      <w:r w:rsidRPr="00BF5DB6">
        <w:rPr>
          <w:rFonts w:hint="eastAsia"/>
          <w:b/>
        </w:rPr>
        <w:t>发</w:t>
      </w:r>
      <w:r w:rsidR="007977FF" w:rsidRPr="00BF5DB6">
        <w:rPr>
          <w:rFonts w:hint="eastAsia"/>
          <w:b/>
        </w:rPr>
        <w:t>送到客户端</w:t>
      </w:r>
      <w:r w:rsidRPr="00BF5DB6">
        <w:rPr>
          <w:rFonts w:hint="eastAsia"/>
          <w:b/>
        </w:rPr>
        <w:t>。</w:t>
      </w:r>
      <w:r w:rsidR="007977FF">
        <w:rPr>
          <w:rFonts w:hint="eastAsia"/>
        </w:rPr>
        <w:t>紧急求救信号的“紧急”主要体现在一旦发生</w:t>
      </w:r>
      <w:r w:rsidR="006775E1">
        <w:rPr>
          <w:rFonts w:hint="eastAsia"/>
        </w:rPr>
        <w:t>意外</w:t>
      </w:r>
      <w:r w:rsidR="007977FF">
        <w:rPr>
          <w:rFonts w:hint="eastAsia"/>
        </w:rPr>
        <w:t>，就需要以尽可能快的速度向外界发送</w:t>
      </w:r>
      <w:r w:rsidR="008D24E3">
        <w:rPr>
          <w:rFonts w:hint="eastAsia"/>
        </w:rPr>
        <w:t>上</w:t>
      </w:r>
      <w:r w:rsidR="007977FF">
        <w:rPr>
          <w:rFonts w:hint="eastAsia"/>
        </w:rPr>
        <w:t>。</w:t>
      </w:r>
      <w:r w:rsidR="008D24E3">
        <w:rPr>
          <w:rFonts w:hint="eastAsia"/>
        </w:rPr>
        <w:t>出于</w:t>
      </w:r>
      <w:r w:rsidR="006775E1">
        <w:rPr>
          <w:rFonts w:hint="eastAsia"/>
        </w:rPr>
        <w:t>成本</w:t>
      </w:r>
      <w:r w:rsidR="007977FF">
        <w:rPr>
          <w:rFonts w:hint="eastAsia"/>
        </w:rPr>
        <w:t>的考虑，智能手环并不直接通过移动网络发送求救信号，需要通过智能手机上的客户端中转。如果需要发送求救信号时与客户端没有建立起连接，那么手</w:t>
      </w:r>
      <w:proofErr w:type="gramStart"/>
      <w:r w:rsidR="007977FF">
        <w:rPr>
          <w:rFonts w:hint="eastAsia"/>
        </w:rPr>
        <w:t>环应当</w:t>
      </w:r>
      <w:proofErr w:type="gramEnd"/>
      <w:r w:rsidR="007977FF">
        <w:rPr>
          <w:rFonts w:hint="eastAsia"/>
        </w:rPr>
        <w:t>主动地发起连接。由于等待建立连接的时间与移动</w:t>
      </w:r>
      <w:proofErr w:type="gramStart"/>
      <w:r w:rsidR="007977FF">
        <w:rPr>
          <w:rFonts w:hint="eastAsia"/>
        </w:rPr>
        <w:t>端真正</w:t>
      </w:r>
      <w:proofErr w:type="gramEnd"/>
      <w:r w:rsidR="007977FF">
        <w:rPr>
          <w:rFonts w:hint="eastAsia"/>
        </w:rPr>
        <w:t>通过移动网络发送求救信号消耗的时间不是产品所能控制的，手环与移动客户端间的通信速度这一唯一可控因素就必须加以控制，尽最大的可能缩短求救信号从产生到真正发送出去的时间间隔。</w:t>
      </w:r>
    </w:p>
    <w:p w:rsidR="00C75FFF" w:rsidRDefault="00C75FFF" w:rsidP="002071AD">
      <w:pPr>
        <w:ind w:firstLineChars="200" w:firstLine="482"/>
      </w:pPr>
      <w:r w:rsidRPr="00BF5DB6">
        <w:rPr>
          <w:rFonts w:hint="eastAsia"/>
          <w:b/>
        </w:rPr>
        <w:t>提醒的前后时间误差不能超过</w:t>
      </w:r>
      <w:r w:rsidR="00A21379" w:rsidRPr="00BF5DB6">
        <w:rPr>
          <w:b/>
        </w:rPr>
        <w:t>5</w:t>
      </w:r>
      <w:r w:rsidR="00A21379" w:rsidRPr="00BF5DB6">
        <w:rPr>
          <w:rFonts w:hint="eastAsia"/>
          <w:b/>
        </w:rPr>
        <w:t>秒</w:t>
      </w:r>
      <w:r w:rsidRPr="00BF5DB6">
        <w:rPr>
          <w:rFonts w:hint="eastAsia"/>
          <w:b/>
        </w:rPr>
        <w:t>。</w:t>
      </w:r>
      <w:r w:rsidR="007977FF">
        <w:rPr>
          <w:rFonts w:hint="eastAsia"/>
        </w:rPr>
        <w:t>在移动客户端的规划中，用户设定的定时提醒时间可以精确到分钟。智能手环上可以配备RTC（Real-Time Clock，实时时钟），但RTC的校准仍然要依靠移动端来完成。</w:t>
      </w:r>
      <w:r w:rsidR="0098084C">
        <w:rPr>
          <w:rFonts w:hint="eastAsia"/>
        </w:rPr>
        <w:t>由于手环已经</w:t>
      </w:r>
      <w:r w:rsidR="00A21379">
        <w:rPr>
          <w:rFonts w:hint="eastAsia"/>
        </w:rPr>
        <w:t>占据</w:t>
      </w:r>
      <w:r w:rsidR="0098084C">
        <w:rPr>
          <w:rFonts w:hint="eastAsia"/>
        </w:rPr>
        <w:t>了</w:t>
      </w:r>
      <w:r w:rsidR="00A21379">
        <w:rPr>
          <w:rFonts w:hint="eastAsia"/>
        </w:rPr>
        <w:t>用户手腕的位置，用户不太可能在佩戴智能手环的同时再戴手表，因此此时用户对时间的判断基准只能取自随身携带的手机上的显示时间，而不是来自</w:t>
      </w:r>
      <w:r w:rsidR="008D24E3">
        <w:rPr>
          <w:rFonts w:hint="eastAsia"/>
        </w:rPr>
        <w:t>手表等精密计时器</w:t>
      </w:r>
      <w:r w:rsidR="00A21379">
        <w:rPr>
          <w:rFonts w:hint="eastAsia"/>
        </w:rPr>
        <w:t>的精确时间。受本平台的使用场景影响，用户不会</w:t>
      </w:r>
      <w:r w:rsidR="008D24E3">
        <w:rPr>
          <w:rFonts w:hint="eastAsia"/>
        </w:rPr>
        <w:t>产生</w:t>
      </w:r>
      <w:r w:rsidR="00A21379">
        <w:rPr>
          <w:rFonts w:hint="eastAsia"/>
        </w:rPr>
        <w:t>在手环上设置对时间准确性具有极高要求的任务</w:t>
      </w:r>
      <w:r w:rsidR="008D24E3">
        <w:rPr>
          <w:rFonts w:hint="eastAsia"/>
        </w:rPr>
        <w:t>的倾向</w:t>
      </w:r>
      <w:r w:rsidR="00A21379">
        <w:rPr>
          <w:rFonts w:hint="eastAsia"/>
        </w:rPr>
        <w:t>，因此5秒的误差是能够满足用户在运动与健康意义上对“准时”的理解的。</w:t>
      </w:r>
    </w:p>
    <w:p w:rsidR="00C75FFF" w:rsidRDefault="00C75FFF" w:rsidP="002071AD">
      <w:pPr>
        <w:ind w:firstLineChars="200" w:firstLine="480"/>
      </w:pPr>
    </w:p>
    <w:p w:rsidR="00DB2B8A" w:rsidRPr="00DB2B8A" w:rsidRDefault="00DB2B8A" w:rsidP="00655A19">
      <w:pPr>
        <w:pStyle w:val="5"/>
        <w:numPr>
          <w:ilvl w:val="0"/>
          <w:numId w:val="38"/>
        </w:numPr>
        <w:spacing w:before="0" w:after="0" w:line="360" w:lineRule="auto"/>
        <w:ind w:leftChars="200" w:left="480" w:firstLine="0"/>
        <w:rPr>
          <w:rFonts w:ascii="黑体" w:eastAsia="黑体" w:hAnsi="黑体"/>
          <w:b w:val="0"/>
        </w:rPr>
      </w:pPr>
      <w:bookmarkStart w:id="90" w:name="_Toc450781961"/>
      <w:bookmarkStart w:id="91" w:name="_Toc451943869"/>
      <w:r w:rsidRPr="00DB2B8A">
        <w:rPr>
          <w:rFonts w:ascii="黑体" w:eastAsia="黑体" w:hAnsi="黑体" w:hint="eastAsia"/>
          <w:b w:val="0"/>
        </w:rPr>
        <w:t>质量</w:t>
      </w:r>
      <w:r w:rsidR="007977FF">
        <w:rPr>
          <w:rFonts w:ascii="黑体" w:eastAsia="黑体" w:hAnsi="黑体" w:hint="eastAsia"/>
          <w:b w:val="0"/>
        </w:rPr>
        <w:t>属性与经济</w:t>
      </w:r>
      <w:r w:rsidRPr="00DB2B8A">
        <w:rPr>
          <w:rFonts w:ascii="黑体" w:eastAsia="黑体" w:hAnsi="黑体" w:hint="eastAsia"/>
          <w:b w:val="0"/>
        </w:rPr>
        <w:t>约束</w:t>
      </w:r>
      <w:bookmarkEnd w:id="90"/>
      <w:bookmarkEnd w:id="91"/>
    </w:p>
    <w:p w:rsidR="00DB2B8A" w:rsidRDefault="006D40CC" w:rsidP="002071AD">
      <w:pPr>
        <w:ind w:firstLineChars="200" w:firstLine="480"/>
      </w:pPr>
      <w:r>
        <w:rPr>
          <w:rFonts w:hint="eastAsia"/>
        </w:rPr>
        <w:t>可靠性方面，存在以下需求：</w:t>
      </w:r>
    </w:p>
    <w:p w:rsidR="006D40CC" w:rsidRPr="006D40CC" w:rsidRDefault="006D40CC" w:rsidP="00875CB0">
      <w:pPr>
        <w:pStyle w:val="a7"/>
        <w:numPr>
          <w:ilvl w:val="0"/>
          <w:numId w:val="4"/>
        </w:numPr>
        <w:ind w:firstLineChars="0"/>
      </w:pPr>
      <w:r w:rsidRPr="006D40CC">
        <w:rPr>
          <w:rFonts w:hint="eastAsia"/>
        </w:rPr>
        <w:t>没</w:t>
      </w:r>
      <w:r w:rsidR="008D24E3">
        <w:rPr>
          <w:rFonts w:hint="eastAsia"/>
        </w:rPr>
        <w:t>有数据正在传输时，如果与移动客户端的连接断开，手</w:t>
      </w:r>
      <w:proofErr w:type="gramStart"/>
      <w:r w:rsidR="008D24E3">
        <w:rPr>
          <w:rFonts w:hint="eastAsia"/>
        </w:rPr>
        <w:t>环不能</w:t>
      </w:r>
      <w:proofErr w:type="gramEnd"/>
      <w:r w:rsidR="008D24E3">
        <w:rPr>
          <w:rFonts w:hint="eastAsia"/>
        </w:rPr>
        <w:t>停止工作；</w:t>
      </w:r>
    </w:p>
    <w:p w:rsidR="006D40CC" w:rsidRPr="006D40CC" w:rsidRDefault="006D40CC" w:rsidP="00875CB0">
      <w:pPr>
        <w:pStyle w:val="a7"/>
        <w:numPr>
          <w:ilvl w:val="0"/>
          <w:numId w:val="4"/>
        </w:numPr>
        <w:ind w:firstLineChars="0"/>
      </w:pPr>
      <w:r w:rsidRPr="006D40CC">
        <w:rPr>
          <w:rFonts w:hint="eastAsia"/>
        </w:rPr>
        <w:t>与移动客户端的连接断开后，手</w:t>
      </w:r>
      <w:proofErr w:type="gramStart"/>
      <w:r w:rsidRPr="006D40CC">
        <w:rPr>
          <w:rFonts w:hint="eastAsia"/>
        </w:rPr>
        <w:t>环应当</w:t>
      </w:r>
      <w:proofErr w:type="gramEnd"/>
      <w:r w:rsidRPr="006D40CC">
        <w:rPr>
          <w:rFonts w:hint="eastAsia"/>
        </w:rPr>
        <w:t>在1</w:t>
      </w:r>
      <w:r w:rsidR="008D24E3">
        <w:rPr>
          <w:rFonts w:hint="eastAsia"/>
        </w:rPr>
        <w:t>秒内检测到连接断开，并重新发起尝试连接；</w:t>
      </w:r>
    </w:p>
    <w:p w:rsidR="006D40CC" w:rsidRPr="006D40CC" w:rsidRDefault="006D40CC" w:rsidP="00875CB0">
      <w:pPr>
        <w:pStyle w:val="a7"/>
        <w:numPr>
          <w:ilvl w:val="0"/>
          <w:numId w:val="4"/>
        </w:numPr>
        <w:ind w:firstLineChars="0"/>
      </w:pPr>
      <w:r w:rsidRPr="006D40CC">
        <w:rPr>
          <w:rFonts w:hint="eastAsia"/>
        </w:rPr>
        <w:lastRenderedPageBreak/>
        <w:t>如果连接未能成功建立，等待5</w:t>
      </w:r>
      <w:r w:rsidR="008D24E3">
        <w:rPr>
          <w:rFonts w:hint="eastAsia"/>
        </w:rPr>
        <w:t>秒后重新进行尝试；</w:t>
      </w:r>
    </w:p>
    <w:p w:rsidR="006D40CC" w:rsidRPr="006D40CC" w:rsidRDefault="008D24E3" w:rsidP="00875CB0">
      <w:pPr>
        <w:pStyle w:val="a7"/>
        <w:numPr>
          <w:ilvl w:val="0"/>
          <w:numId w:val="4"/>
        </w:numPr>
        <w:ind w:firstLineChars="0"/>
      </w:pPr>
      <w:r>
        <w:rPr>
          <w:rFonts w:hint="eastAsia"/>
        </w:rPr>
        <w:t>等待连接过程中，手环的运动记录相关功能要正常工作；</w:t>
      </w:r>
    </w:p>
    <w:p w:rsidR="0070504D" w:rsidRDefault="0070504D" w:rsidP="002071AD">
      <w:pPr>
        <w:ind w:firstLineChars="200" w:firstLine="480"/>
      </w:pPr>
    </w:p>
    <w:p w:rsidR="006D40CC" w:rsidRDefault="006D40CC" w:rsidP="002071AD">
      <w:pPr>
        <w:ind w:firstLineChars="200" w:firstLine="480"/>
      </w:pPr>
      <w:r>
        <w:rPr>
          <w:rFonts w:hint="eastAsia"/>
        </w:rPr>
        <w:t>可用性方面，存在以下需求：</w:t>
      </w:r>
    </w:p>
    <w:p w:rsidR="00790B6F" w:rsidRDefault="008D24E3" w:rsidP="00875CB0">
      <w:pPr>
        <w:pStyle w:val="a7"/>
        <w:numPr>
          <w:ilvl w:val="0"/>
          <w:numId w:val="5"/>
        </w:numPr>
        <w:ind w:firstLineChars="0"/>
      </w:pPr>
      <w:r>
        <w:rPr>
          <w:rFonts w:hint="eastAsia"/>
        </w:rPr>
        <w:t>如果手</w:t>
      </w:r>
      <w:proofErr w:type="gramStart"/>
      <w:r>
        <w:rPr>
          <w:rFonts w:hint="eastAsia"/>
        </w:rPr>
        <w:t>环发生</w:t>
      </w:r>
      <w:proofErr w:type="gramEnd"/>
      <w:r>
        <w:rPr>
          <w:rFonts w:hint="eastAsia"/>
        </w:rPr>
        <w:t>软件故障，应当自动重启而非进入</w:t>
      </w:r>
      <w:proofErr w:type="gramStart"/>
      <w:r>
        <w:rPr>
          <w:rFonts w:hint="eastAsia"/>
        </w:rPr>
        <w:t>宕机状态</w:t>
      </w:r>
      <w:proofErr w:type="gramEnd"/>
      <w:r w:rsidR="0070504D">
        <w:rPr>
          <w:rFonts w:hint="eastAsia"/>
        </w:rPr>
        <w:t>失去响应</w:t>
      </w:r>
      <w:r>
        <w:rPr>
          <w:rFonts w:hint="eastAsia"/>
        </w:rPr>
        <w:t>；</w:t>
      </w:r>
    </w:p>
    <w:p w:rsidR="006D40CC" w:rsidRPr="006D40CC" w:rsidRDefault="006D40CC" w:rsidP="00875CB0">
      <w:pPr>
        <w:pStyle w:val="a7"/>
        <w:numPr>
          <w:ilvl w:val="0"/>
          <w:numId w:val="5"/>
        </w:numPr>
        <w:ind w:firstLineChars="0"/>
      </w:pPr>
      <w:r w:rsidRPr="006D40CC">
        <w:rPr>
          <w:rFonts w:hint="eastAsia"/>
        </w:rPr>
        <w:t>在电池充满电到完全耗尽的一个循环周期内，</w:t>
      </w:r>
      <w:proofErr w:type="gramStart"/>
      <w:r w:rsidRPr="006D40CC">
        <w:rPr>
          <w:rFonts w:hint="eastAsia"/>
        </w:rPr>
        <w:t>手环因</w:t>
      </w:r>
      <w:r>
        <w:rPr>
          <w:rFonts w:hint="eastAsia"/>
        </w:rPr>
        <w:t>故障</w:t>
      </w:r>
      <w:proofErr w:type="gramEnd"/>
      <w:r w:rsidRPr="006D40CC">
        <w:rPr>
          <w:rFonts w:hint="eastAsia"/>
        </w:rPr>
        <w:t>而重启的次数不超过2次。</w:t>
      </w:r>
    </w:p>
    <w:p w:rsidR="0070504D" w:rsidRDefault="0070504D" w:rsidP="002071AD">
      <w:pPr>
        <w:ind w:firstLineChars="200" w:firstLine="480"/>
      </w:pPr>
    </w:p>
    <w:p w:rsidR="006D40CC" w:rsidRDefault="006D40CC" w:rsidP="002071AD">
      <w:pPr>
        <w:ind w:firstLineChars="200" w:firstLine="480"/>
      </w:pPr>
      <w:r>
        <w:rPr>
          <w:rFonts w:hint="eastAsia"/>
        </w:rPr>
        <w:t>安全性方面，存在以下需求：</w:t>
      </w:r>
    </w:p>
    <w:p w:rsidR="006D40CC" w:rsidRDefault="008D24E3" w:rsidP="00875CB0">
      <w:pPr>
        <w:pStyle w:val="a7"/>
        <w:numPr>
          <w:ilvl w:val="0"/>
          <w:numId w:val="5"/>
        </w:numPr>
        <w:ind w:firstLineChars="0"/>
      </w:pPr>
      <w:r>
        <w:rPr>
          <w:rFonts w:hint="eastAsia"/>
        </w:rPr>
        <w:t>手</w:t>
      </w:r>
      <w:proofErr w:type="gramStart"/>
      <w:r>
        <w:rPr>
          <w:rFonts w:hint="eastAsia"/>
        </w:rPr>
        <w:t>环不能</w:t>
      </w:r>
      <w:proofErr w:type="gramEnd"/>
      <w:r>
        <w:rPr>
          <w:rFonts w:hint="eastAsia"/>
        </w:rPr>
        <w:t>被除智能手机以外的设备连接；</w:t>
      </w:r>
    </w:p>
    <w:p w:rsidR="0070504D" w:rsidRPr="006D40CC" w:rsidRDefault="0070504D" w:rsidP="0070504D">
      <w:pPr>
        <w:pStyle w:val="a7"/>
        <w:numPr>
          <w:ilvl w:val="0"/>
          <w:numId w:val="5"/>
        </w:numPr>
        <w:ind w:firstLineChars="0"/>
      </w:pPr>
      <w:r>
        <w:rPr>
          <w:rFonts w:hint="eastAsia"/>
        </w:rPr>
        <w:t>如果进行了绑定，手</w:t>
      </w:r>
      <w:proofErr w:type="gramStart"/>
      <w:r>
        <w:rPr>
          <w:rFonts w:hint="eastAsia"/>
        </w:rPr>
        <w:t>环不能</w:t>
      </w:r>
      <w:proofErr w:type="gramEnd"/>
      <w:r>
        <w:rPr>
          <w:rFonts w:hint="eastAsia"/>
        </w:rPr>
        <w:t>被非绑定智能手机连接；</w:t>
      </w:r>
    </w:p>
    <w:p w:rsidR="006D40CC" w:rsidRDefault="008D24E3" w:rsidP="00875CB0">
      <w:pPr>
        <w:pStyle w:val="a7"/>
        <w:numPr>
          <w:ilvl w:val="0"/>
          <w:numId w:val="5"/>
        </w:numPr>
        <w:ind w:firstLineChars="0"/>
      </w:pPr>
      <w:r>
        <w:rPr>
          <w:rFonts w:hint="eastAsia"/>
        </w:rPr>
        <w:t>如果手环硬件被破坏，内部保存的运动数据与个人信息要被擦除；</w:t>
      </w:r>
    </w:p>
    <w:p w:rsidR="008D24E3" w:rsidRPr="006D40CC" w:rsidRDefault="008D24E3" w:rsidP="00875CB0">
      <w:pPr>
        <w:pStyle w:val="a7"/>
        <w:numPr>
          <w:ilvl w:val="0"/>
          <w:numId w:val="5"/>
        </w:numPr>
        <w:ind w:firstLineChars="0"/>
      </w:pPr>
      <w:r>
        <w:rPr>
          <w:rFonts w:hint="eastAsia"/>
        </w:rPr>
        <w:t>每个用户只能查看自己的个人信息与运动健康数据。</w:t>
      </w:r>
    </w:p>
    <w:p w:rsidR="0070504D" w:rsidRDefault="0070504D" w:rsidP="002071AD">
      <w:pPr>
        <w:ind w:firstLineChars="200" w:firstLine="480"/>
      </w:pPr>
    </w:p>
    <w:p w:rsidR="006D40CC" w:rsidRDefault="006D40CC" w:rsidP="002071AD">
      <w:pPr>
        <w:ind w:firstLineChars="200" w:firstLine="480"/>
      </w:pPr>
      <w:r>
        <w:rPr>
          <w:rFonts w:hint="eastAsia"/>
        </w:rPr>
        <w:t>可维护性方面，存在以下需求：</w:t>
      </w:r>
    </w:p>
    <w:p w:rsidR="006D40CC" w:rsidRPr="00790B6F" w:rsidRDefault="008D24E3" w:rsidP="00875CB0">
      <w:pPr>
        <w:pStyle w:val="a7"/>
        <w:numPr>
          <w:ilvl w:val="0"/>
          <w:numId w:val="6"/>
        </w:numPr>
        <w:ind w:firstLineChars="0"/>
      </w:pPr>
      <w:r>
        <w:rPr>
          <w:rFonts w:hint="eastAsia"/>
        </w:rPr>
        <w:t>如果增加新的运动记录功能，系统现有的体系结构不能发生变化；</w:t>
      </w:r>
    </w:p>
    <w:p w:rsidR="006D40CC" w:rsidRPr="00790B6F" w:rsidRDefault="006D40CC" w:rsidP="00875CB0">
      <w:pPr>
        <w:pStyle w:val="a7"/>
        <w:numPr>
          <w:ilvl w:val="0"/>
          <w:numId w:val="6"/>
        </w:numPr>
        <w:ind w:firstLineChars="0"/>
      </w:pPr>
      <w:r w:rsidRPr="00790B6F">
        <w:rPr>
          <w:rFonts w:hint="eastAsia"/>
        </w:rPr>
        <w:t>如果增加新的运动记录功能，在相关算法完备的情况下，要能在1人日内完成。</w:t>
      </w:r>
    </w:p>
    <w:p w:rsidR="0070504D" w:rsidRDefault="0070504D" w:rsidP="002071AD">
      <w:pPr>
        <w:ind w:firstLineChars="200" w:firstLine="480"/>
      </w:pPr>
    </w:p>
    <w:p w:rsidR="006D40CC" w:rsidRDefault="00AF675D" w:rsidP="002071AD">
      <w:pPr>
        <w:ind w:firstLineChars="200" w:firstLine="480"/>
      </w:pPr>
      <w:r>
        <w:rPr>
          <w:rFonts w:hint="eastAsia"/>
        </w:rPr>
        <w:t>经济约束方面</w:t>
      </w:r>
      <w:r w:rsidR="006D40CC">
        <w:rPr>
          <w:rFonts w:hint="eastAsia"/>
        </w:rPr>
        <w:t>，存在以下需求：</w:t>
      </w:r>
    </w:p>
    <w:p w:rsidR="00790B6F" w:rsidRPr="00790B6F" w:rsidRDefault="008D24E3" w:rsidP="00875CB0">
      <w:pPr>
        <w:pStyle w:val="a7"/>
        <w:numPr>
          <w:ilvl w:val="0"/>
          <w:numId w:val="7"/>
        </w:numPr>
        <w:ind w:firstLineChars="0"/>
      </w:pPr>
      <w:r>
        <w:rPr>
          <w:rFonts w:hint="eastAsia"/>
        </w:rPr>
        <w:t>嵌入式软件中不能使用任何收费的软件授权；</w:t>
      </w:r>
    </w:p>
    <w:p w:rsidR="00790B6F" w:rsidRPr="00790B6F" w:rsidRDefault="008D24E3" w:rsidP="00875CB0">
      <w:pPr>
        <w:pStyle w:val="a7"/>
        <w:numPr>
          <w:ilvl w:val="0"/>
          <w:numId w:val="7"/>
        </w:numPr>
        <w:ind w:firstLineChars="0"/>
      </w:pPr>
      <w:r>
        <w:rPr>
          <w:rFonts w:hint="eastAsia"/>
        </w:rPr>
        <w:t>手环硬件产品附带的嵌入式软件不能被强制开放源代码；</w:t>
      </w:r>
    </w:p>
    <w:p w:rsidR="00790B6F" w:rsidRPr="00790B6F" w:rsidRDefault="008D24E3" w:rsidP="00875CB0">
      <w:pPr>
        <w:pStyle w:val="a7"/>
        <w:numPr>
          <w:ilvl w:val="0"/>
          <w:numId w:val="7"/>
        </w:numPr>
        <w:ind w:firstLineChars="0"/>
      </w:pPr>
      <w:r>
        <w:rPr>
          <w:rFonts w:hint="eastAsia"/>
        </w:rPr>
        <w:t>在满足计算与存储性能的前提下，硬件成本要尽可能地低；</w:t>
      </w:r>
    </w:p>
    <w:p w:rsidR="00790B6F" w:rsidRDefault="00790B6F" w:rsidP="00875CB0">
      <w:pPr>
        <w:pStyle w:val="a7"/>
        <w:numPr>
          <w:ilvl w:val="0"/>
          <w:numId w:val="7"/>
        </w:numPr>
        <w:ind w:firstLineChars="0"/>
      </w:pPr>
      <w:r w:rsidRPr="00790B6F">
        <w:rPr>
          <w:rFonts w:hint="eastAsia"/>
        </w:rPr>
        <w:t>产品</w:t>
      </w:r>
      <w:proofErr w:type="gramStart"/>
      <w:r w:rsidRPr="00790B6F">
        <w:rPr>
          <w:rFonts w:hint="eastAsia"/>
        </w:rPr>
        <w:t>不</w:t>
      </w:r>
      <w:proofErr w:type="gramEnd"/>
      <w:r w:rsidRPr="00790B6F">
        <w:rPr>
          <w:rFonts w:hint="eastAsia"/>
        </w:rPr>
        <w:t>搭载任何非必须的外围设备。</w:t>
      </w:r>
    </w:p>
    <w:p w:rsidR="00790B6F" w:rsidRPr="00790B6F" w:rsidRDefault="00790B6F" w:rsidP="002071AD">
      <w:pPr>
        <w:ind w:firstLineChars="200" w:firstLine="480"/>
      </w:pPr>
    </w:p>
    <w:p w:rsidR="003A24F3" w:rsidRDefault="006C2545" w:rsidP="00655A19">
      <w:pPr>
        <w:pStyle w:val="3"/>
        <w:numPr>
          <w:ilvl w:val="0"/>
          <w:numId w:val="34"/>
        </w:numPr>
        <w:spacing w:before="0" w:after="0" w:line="360" w:lineRule="auto"/>
        <w:rPr>
          <w:rFonts w:ascii="黑体" w:eastAsia="黑体" w:hAnsi="黑体"/>
          <w:b w:val="0"/>
          <w:sz w:val="28"/>
          <w:szCs w:val="28"/>
        </w:rPr>
      </w:pPr>
      <w:bookmarkStart w:id="92" w:name="_Toc450781962"/>
      <w:bookmarkStart w:id="93" w:name="_Toc451943870"/>
      <w:r>
        <w:rPr>
          <w:rFonts w:ascii="黑体" w:eastAsia="黑体" w:hAnsi="黑体" w:hint="eastAsia"/>
          <w:b w:val="0"/>
          <w:sz w:val="28"/>
          <w:szCs w:val="28"/>
        </w:rPr>
        <w:t>智能手环</w:t>
      </w:r>
      <w:r w:rsidR="003A24F3" w:rsidRPr="00B262BF">
        <w:rPr>
          <w:rFonts w:ascii="黑体" w:eastAsia="黑体" w:hAnsi="黑体" w:hint="eastAsia"/>
          <w:b w:val="0"/>
          <w:sz w:val="28"/>
          <w:szCs w:val="28"/>
        </w:rPr>
        <w:t>的概要设计</w:t>
      </w:r>
      <w:bookmarkEnd w:id="92"/>
      <w:bookmarkEnd w:id="93"/>
    </w:p>
    <w:p w:rsidR="006E6697" w:rsidRDefault="006E6697" w:rsidP="002071AD">
      <w:pPr>
        <w:ind w:firstLineChars="200" w:firstLine="480"/>
      </w:pPr>
      <w:r>
        <w:rPr>
          <w:rFonts w:hint="eastAsia"/>
        </w:rPr>
        <w:t>智能手</w:t>
      </w:r>
      <w:proofErr w:type="gramStart"/>
      <w:r>
        <w:rPr>
          <w:rFonts w:hint="eastAsia"/>
        </w:rPr>
        <w:t>环部分</w:t>
      </w:r>
      <w:proofErr w:type="gramEnd"/>
      <w:r>
        <w:rPr>
          <w:rFonts w:hint="eastAsia"/>
        </w:rPr>
        <w:t>的嵌入式软件可划分为初始化模块、数据格式化器模块、RTOS服务模块、提醒模块、全局共享数据模块、运动健康模块及外部通信模块7个部分。每个模块内部还可继续细分，各模块之间的依赖关系见</w:t>
      </w:r>
      <w:r w:rsidR="005843AE">
        <w:fldChar w:fldCharType="begin"/>
      </w:r>
      <w:r w:rsidR="005843AE">
        <w:instrText xml:space="preserve"> REF _Ref450821975  \* MERGEFORMAT </w:instrText>
      </w:r>
      <w:r w:rsidR="005843AE">
        <w:fldChar w:fldCharType="separate"/>
      </w:r>
      <w:r w:rsidR="00EC16BC" w:rsidRPr="00EC16BC">
        <w:t>图3</w:t>
      </w:r>
      <w:r w:rsidR="00EC16BC" w:rsidRPr="00EC16BC">
        <w:noBreakHyphen/>
        <w:t>2</w:t>
      </w:r>
      <w:r w:rsidR="005843AE">
        <w:fldChar w:fldCharType="end"/>
      </w:r>
      <w:r>
        <w:rPr>
          <w:rFonts w:hint="eastAsia"/>
        </w:rPr>
        <w:t>。</w:t>
      </w:r>
    </w:p>
    <w:p w:rsidR="006E6697" w:rsidRDefault="006E6697" w:rsidP="002071AD">
      <w:pPr>
        <w:ind w:firstLineChars="200" w:firstLine="480"/>
      </w:pPr>
    </w:p>
    <w:p w:rsidR="006E6697" w:rsidRDefault="006E6697" w:rsidP="002071AD">
      <w:pPr>
        <w:keepNext/>
        <w:jc w:val="center"/>
      </w:pPr>
      <w:bookmarkStart w:id="94" w:name="_Ref450569771"/>
      <w:r>
        <w:rPr>
          <w:noProof/>
        </w:rPr>
        <w:drawing>
          <wp:inline distT="0" distB="0" distL="0" distR="0" wp14:anchorId="300BC2DB" wp14:editId="4E3F1DD4">
            <wp:extent cx="8049412" cy="4574967"/>
            <wp:effectExtent l="381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包图.png"/>
                    <pic:cNvPicPr/>
                  </pic:nvPicPr>
                  <pic:blipFill>
                    <a:blip r:embed="rId17">
                      <a:extLst>
                        <a:ext uri="{28A0092B-C50C-407E-A947-70E740481C1C}">
                          <a14:useLocalDpi xmlns:a14="http://schemas.microsoft.com/office/drawing/2010/main" val="0"/>
                        </a:ext>
                      </a:extLst>
                    </a:blip>
                    <a:stretch>
                      <a:fillRect/>
                    </a:stretch>
                  </pic:blipFill>
                  <pic:spPr>
                    <a:xfrm rot="5400000">
                      <a:off x="0" y="0"/>
                      <a:ext cx="8049412" cy="4574967"/>
                    </a:xfrm>
                    <a:prstGeom prst="rect">
                      <a:avLst/>
                    </a:prstGeom>
                  </pic:spPr>
                </pic:pic>
              </a:graphicData>
            </a:graphic>
          </wp:inline>
        </w:drawing>
      </w:r>
      <w:bookmarkEnd w:id="94"/>
    </w:p>
    <w:p w:rsidR="006E6697" w:rsidRDefault="006E6697" w:rsidP="002071AD">
      <w:pPr>
        <w:pStyle w:val="ac"/>
        <w:jc w:val="center"/>
        <w:rPr>
          <w:rFonts w:ascii="宋体" w:eastAsia="宋体" w:hAnsi="宋体"/>
          <w:sz w:val="21"/>
        </w:rPr>
      </w:pPr>
      <w:bookmarkStart w:id="95" w:name="_Ref450821975"/>
      <w:bookmarkStart w:id="96" w:name="_Toc451812799"/>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3</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2</w:t>
      </w:r>
      <w:r w:rsidR="006546FF">
        <w:rPr>
          <w:rFonts w:ascii="宋体" w:eastAsia="宋体" w:hAnsi="宋体"/>
          <w:sz w:val="21"/>
        </w:rPr>
        <w:fldChar w:fldCharType="end"/>
      </w:r>
      <w:bookmarkEnd w:id="95"/>
      <w:r>
        <w:rPr>
          <w:rFonts w:ascii="宋体" w:eastAsia="宋体" w:hAnsi="宋体"/>
          <w:sz w:val="21"/>
        </w:rPr>
        <w:t xml:space="preserve"> </w:t>
      </w:r>
      <w:r w:rsidRPr="00502E8D">
        <w:rPr>
          <w:rFonts w:ascii="宋体" w:eastAsia="宋体" w:hAnsi="宋体" w:hint="eastAsia"/>
          <w:sz w:val="21"/>
        </w:rPr>
        <w:t>智能手</w:t>
      </w:r>
      <w:proofErr w:type="gramStart"/>
      <w:r w:rsidRPr="00502E8D">
        <w:rPr>
          <w:rFonts w:ascii="宋体" w:eastAsia="宋体" w:hAnsi="宋体" w:hint="eastAsia"/>
          <w:sz w:val="21"/>
        </w:rPr>
        <w:t>环包图</w:t>
      </w:r>
      <w:bookmarkEnd w:id="96"/>
      <w:proofErr w:type="gramEnd"/>
    </w:p>
    <w:p w:rsidR="006E6697" w:rsidRDefault="006E6697" w:rsidP="002071AD">
      <w:pPr>
        <w:ind w:firstLineChars="200" w:firstLine="480"/>
      </w:pPr>
    </w:p>
    <w:p w:rsidR="006E6697" w:rsidRDefault="006E6697" w:rsidP="002071AD">
      <w:pPr>
        <w:ind w:firstLineChars="200" w:firstLine="480"/>
      </w:pPr>
      <w:r>
        <w:rPr>
          <w:rFonts w:hint="eastAsia"/>
        </w:rPr>
        <w:t>初始化模块在手环上电时被执行一次，进行软硬件的各项初始化工作，并在初始化完成后建立更多的工作线程，分配给其它模块使用。运动健康模块包含两个工作线程，一个线程从传感器按一定频率取数据，将其存入全局共享数据中，供在另一个线程中运行的计步、睡眠检测、跌倒报警等子模块作为输入数据进行运动统计。在时序上，从传感器读到数据之后才能进行后续的运动统计。但是，之所以不把两部分工作合并在同一个线程内完成，是因为计步、睡眠检测与跌倒报警的执行优先级并不均等。项目背景中已经提到，老年人在进行运动时更要保障人身安全，一旦发生诸如摔倒这样的意外，跌倒报警模块需要排他地优先完成紧急信号的发送。那么，在紧急信号发布期间，计步等普通统计任务很可能不能得到充足的计算资源完成一个新周期传感器数据的分析与统计。基于</w:t>
      </w:r>
      <w:proofErr w:type="gramStart"/>
      <w:r>
        <w:rPr>
          <w:rFonts w:hint="eastAsia"/>
        </w:rPr>
        <w:t>手环弱实时系统</w:t>
      </w:r>
      <w:proofErr w:type="gramEnd"/>
      <w:r>
        <w:rPr>
          <w:rFonts w:hint="eastAsia"/>
        </w:rPr>
        <w:t>的特性，简单地忽略这一周期的数据不会对统计结果宏观上的准确性造成很大的影响。并且在业界习惯上，将数据的产生与消耗分隔开也是约定俗成的惯例。因此最终决定在运动健康模块上采用这样的设计方案。也正是因此，产生了多个读者与单个写者对同一块共享内存空间的操作，因此需要利用实时操作系统提供的信号与同步机制来保证数据的完整性与正确性。</w:t>
      </w:r>
    </w:p>
    <w:p w:rsidR="006E6697" w:rsidRDefault="006E6697" w:rsidP="002071AD">
      <w:pPr>
        <w:ind w:firstLineChars="200" w:firstLine="480"/>
      </w:pPr>
      <w:r>
        <w:rPr>
          <w:rFonts w:hint="eastAsia"/>
        </w:rPr>
        <w:t>外部通信模块承担了与移动客户端直接进行数据交换的职责。这个模块运行三个线程，一个线程用以保持连接，另外两个线程分别完成从移动端到手环与相反方向的数据通信。因为可能存在没有连接的情形，不能直接由运动健康模块调用数据收发的相关接口，这里还是采用共享内存的方式实现线程间的数据传递与共享。</w:t>
      </w:r>
    </w:p>
    <w:p w:rsidR="006E6697" w:rsidRDefault="006E6697" w:rsidP="002071AD">
      <w:pPr>
        <w:ind w:firstLineChars="200" w:firstLine="480"/>
      </w:pPr>
      <w:r>
        <w:rPr>
          <w:rFonts w:hint="eastAsia"/>
        </w:rPr>
        <w:t>数据格式化器模块没有线程实体，只提供接口给其它模块调用。此模块负责将运动与健康的统计信息以相同的格式封装成数据包，便于移动端在收到数据后以统一的方式进行处理；同时也负责解释收到的各项控制指令或是定时提醒，将其转换成合适的结构暂存在手环中，以便之后的利用。</w:t>
      </w:r>
    </w:p>
    <w:p w:rsidR="006E6697" w:rsidRDefault="006E6697" w:rsidP="002071AD">
      <w:pPr>
        <w:ind w:firstLineChars="200" w:firstLine="480"/>
      </w:pPr>
      <w:r>
        <w:rPr>
          <w:rFonts w:hint="eastAsia"/>
        </w:rPr>
        <w:t>提醒模块的指责相对简单，只需要定期地检查现有的定时任务，如果到达了任务的预定时间，就产生预定的行为，操纵外围设备发声和（或）振动即可。</w:t>
      </w:r>
    </w:p>
    <w:p w:rsidR="006C2545" w:rsidRPr="00D5333D" w:rsidRDefault="006C2545" w:rsidP="002071AD">
      <w:pPr>
        <w:ind w:firstLineChars="200" w:firstLine="480"/>
      </w:pPr>
    </w:p>
    <w:p w:rsidR="006C2545" w:rsidRDefault="006C2545" w:rsidP="00655A19">
      <w:pPr>
        <w:pStyle w:val="3"/>
        <w:numPr>
          <w:ilvl w:val="0"/>
          <w:numId w:val="34"/>
        </w:numPr>
        <w:spacing w:before="0" w:after="0" w:line="360" w:lineRule="auto"/>
        <w:rPr>
          <w:rFonts w:ascii="黑体" w:eastAsia="黑体" w:hAnsi="黑体"/>
          <w:b w:val="0"/>
          <w:sz w:val="28"/>
          <w:szCs w:val="28"/>
        </w:rPr>
      </w:pPr>
      <w:bookmarkStart w:id="97" w:name="_Toc450781966"/>
      <w:bookmarkStart w:id="98" w:name="_Toc451943871"/>
      <w:r w:rsidRPr="00B262BF">
        <w:rPr>
          <w:rFonts w:ascii="黑体" w:eastAsia="黑体" w:hAnsi="黑体" w:hint="eastAsia"/>
          <w:b w:val="0"/>
          <w:sz w:val="28"/>
          <w:szCs w:val="28"/>
        </w:rPr>
        <w:lastRenderedPageBreak/>
        <w:t>本章小结</w:t>
      </w:r>
      <w:bookmarkEnd w:id="97"/>
      <w:bookmarkEnd w:id="98"/>
    </w:p>
    <w:p w:rsidR="006C2545" w:rsidRDefault="006C2545" w:rsidP="002071AD">
      <w:pPr>
        <w:ind w:firstLineChars="200" w:firstLine="480"/>
      </w:pPr>
      <w:r>
        <w:rPr>
          <w:rFonts w:hint="eastAsia"/>
        </w:rPr>
        <w:t>本章阐述了智能手环的概要设计方案，从背景和相关因素的</w:t>
      </w:r>
      <w:proofErr w:type="gramStart"/>
      <w:r>
        <w:rPr>
          <w:rFonts w:hint="eastAsia"/>
        </w:rPr>
        <w:t>考量</w:t>
      </w:r>
      <w:proofErr w:type="gramEnd"/>
      <w:r>
        <w:rPr>
          <w:rFonts w:hint="eastAsia"/>
        </w:rPr>
        <w:t>两方面解释了做出各项设计决策的原因。概要设计产生后，模块的划分与数据共享方式也就确定了下来。</w:t>
      </w:r>
    </w:p>
    <w:p w:rsidR="006C2545" w:rsidRDefault="006C2545" w:rsidP="002071AD">
      <w:pPr>
        <w:ind w:firstLineChars="200" w:firstLine="480"/>
      </w:pPr>
      <w:r>
        <w:rPr>
          <w:rFonts w:hint="eastAsia"/>
        </w:rPr>
        <w:t>需要说明的是，在完成概要设计时，也已经</w:t>
      </w:r>
      <w:r w:rsidR="0098084C">
        <w:rPr>
          <w:rFonts w:hint="eastAsia"/>
        </w:rPr>
        <w:t>隐式地</w:t>
      </w:r>
      <w:r>
        <w:rPr>
          <w:rFonts w:hint="eastAsia"/>
        </w:rPr>
        <w:t>完成了相关开发技术的选择。对这个手环而言，除去多态机制的C++语言是开发语言的</w:t>
      </w:r>
      <w:r w:rsidR="0098084C">
        <w:rPr>
          <w:rFonts w:hint="eastAsia"/>
        </w:rPr>
        <w:t>最终</w:t>
      </w:r>
      <w:r>
        <w:rPr>
          <w:rFonts w:hint="eastAsia"/>
        </w:rPr>
        <w:t>选择。一方面，嵌入式平台的软件开发对运行效率有较高的要求，另一方面，多态作为相对重量级的运行时机制，对嵌入式硬件性能提出了较高的要求。在这两者之间进行折衷选择，利用C++作为开发语言，但不使用多态理所当然地成为了最终的决策。</w:t>
      </w:r>
    </w:p>
    <w:p w:rsidR="006C2545" w:rsidRDefault="006C2545" w:rsidP="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99" w:name="_Toc450781973"/>
      <w:bookmarkStart w:id="100" w:name="_Toc451943872"/>
      <w:r w:rsidRPr="002F1D3A">
        <w:rPr>
          <w:rFonts w:ascii="黑体" w:eastAsia="黑体" w:hAnsi="黑体" w:hint="eastAsia"/>
          <w:b w:val="0"/>
          <w:sz w:val="32"/>
          <w:szCs w:val="32"/>
        </w:rPr>
        <w:lastRenderedPageBreak/>
        <w:t>智能手环的详细设计与实现</w:t>
      </w:r>
      <w:bookmarkEnd w:id="99"/>
      <w:bookmarkEnd w:id="100"/>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w:t>
      </w:r>
      <w:r w:rsidRPr="002071AD">
        <w:rPr>
          <w:rFonts w:hint="eastAsia"/>
          <w:vanish/>
        </w:rPr>
        <w:t>4</w:t>
      </w:r>
      <w:bookmarkStart w:id="101" w:name="_Toc451610940"/>
      <w:bookmarkStart w:id="102" w:name="_Toc451611215"/>
      <w:bookmarkStart w:id="103" w:name="_Toc451611338"/>
      <w:bookmarkStart w:id="104" w:name="_Toc451611585"/>
      <w:bookmarkStart w:id="105" w:name="_Toc451771544"/>
      <w:bookmarkStart w:id="106" w:name="_Toc451795309"/>
      <w:bookmarkStart w:id="107" w:name="_Toc451795514"/>
      <w:bookmarkStart w:id="108" w:name="_Toc451795617"/>
      <w:bookmarkStart w:id="109" w:name="_Toc451811966"/>
      <w:bookmarkStart w:id="110" w:name="_Toc451812693"/>
      <w:bookmarkStart w:id="111" w:name="_Toc451943873"/>
      <w:bookmarkEnd w:id="101"/>
      <w:bookmarkEnd w:id="102"/>
      <w:bookmarkEnd w:id="103"/>
      <w:bookmarkEnd w:id="104"/>
      <w:bookmarkEnd w:id="105"/>
      <w:bookmarkEnd w:id="106"/>
      <w:bookmarkEnd w:id="107"/>
      <w:bookmarkEnd w:id="108"/>
      <w:bookmarkEnd w:id="109"/>
      <w:bookmarkEnd w:id="110"/>
      <w:bookmarkEnd w:id="111"/>
    </w:p>
    <w:p w:rsidR="00C25054" w:rsidRDefault="00C25054" w:rsidP="00655A19">
      <w:pPr>
        <w:pStyle w:val="3"/>
        <w:numPr>
          <w:ilvl w:val="0"/>
          <w:numId w:val="39"/>
        </w:numPr>
        <w:spacing w:before="0" w:after="0" w:line="360" w:lineRule="auto"/>
        <w:rPr>
          <w:rFonts w:ascii="黑体" w:eastAsia="黑体" w:hAnsi="黑体"/>
          <w:b w:val="0"/>
          <w:sz w:val="28"/>
          <w:szCs w:val="28"/>
        </w:rPr>
      </w:pPr>
      <w:bookmarkStart w:id="112" w:name="_Toc450781974"/>
      <w:bookmarkStart w:id="113" w:name="_Toc451943874"/>
      <w:r w:rsidRPr="00C25054">
        <w:rPr>
          <w:rFonts w:ascii="黑体" w:eastAsia="黑体" w:hAnsi="黑体" w:hint="eastAsia"/>
          <w:b w:val="0"/>
          <w:sz w:val="28"/>
          <w:szCs w:val="28"/>
        </w:rPr>
        <w:t>硬件原型的构建</w:t>
      </w:r>
      <w:bookmarkEnd w:id="112"/>
      <w:bookmarkEnd w:id="113"/>
    </w:p>
    <w:p w:rsidR="006C2545" w:rsidRPr="006C2545" w:rsidRDefault="006C2545" w:rsidP="002071AD">
      <w:pPr>
        <w:ind w:firstLineChars="200" w:firstLine="480"/>
      </w:pPr>
      <w:r>
        <w:rPr>
          <w:rFonts w:hint="eastAsia"/>
        </w:rPr>
        <w:t>嵌入式系统是以应用为中心，以计算机技术为基础，软硬件可配置，对功能、可靠性、成本、体积、功耗有严格约束的专用计算机系统</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_Ref450599726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[18]</w:t>
      </w:r>
      <w:r w:rsidRPr="00B0271B">
        <w:rPr>
          <w:rFonts w:ascii="Times New Roman" w:hAnsi="Times New Roman"/>
          <w:vertAlign w:val="superscript"/>
        </w:rPr>
        <w:fldChar w:fldCharType="end"/>
      </w:r>
      <w:r w:rsidR="00C47F0E">
        <w:rPr>
          <w:rFonts w:hint="eastAsia"/>
        </w:rPr>
        <w:t>。智</w:t>
      </w:r>
      <w:r>
        <w:rPr>
          <w:rFonts w:hint="eastAsia"/>
        </w:rPr>
        <w:t>能手环毫不例外地属于这一范畴。作为可穿戴设备，其对体积与功耗的要求相比其它类型的嵌入式设备更为严格。在通用嵌入式处理器及各类集成度极高的片上系统得到长足发展的今天，嵌入式产品的功能与可靠性主要由软件来决定。因此，硬件选型主要针对成本、体积、功耗三个方面进行对比与选择，而不过多地考虑硬件的工作稳定性。</w:t>
      </w:r>
    </w:p>
    <w:p w:rsidR="006C2545" w:rsidRPr="00F21F06"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14" w:name="_Toc451943875"/>
      <w:bookmarkStart w:id="115" w:name="_Toc450781975"/>
      <w:r>
        <w:rPr>
          <w:rFonts w:ascii="黑体" w:eastAsia="黑体" w:hAnsi="黑体"/>
          <w:b w:val="0"/>
        </w:rPr>
        <w:t>硬件选型分析</w:t>
      </w:r>
      <w:bookmarkEnd w:id="114"/>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6" w:name="_Toc450781970"/>
      <w:bookmarkStart w:id="117" w:name="_Toc451943876"/>
      <w:r w:rsidRPr="00B262BF">
        <w:rPr>
          <w:rFonts w:ascii="黑体" w:eastAsia="黑体" w:hAnsi="黑体"/>
          <w:b w:val="0"/>
        </w:rPr>
        <w:t>ARM7EJ-S</w:t>
      </w:r>
      <w:r>
        <w:rPr>
          <w:rFonts w:ascii="黑体" w:eastAsia="黑体" w:hAnsi="黑体" w:hint="eastAsia"/>
          <w:b w:val="0"/>
        </w:rPr>
        <w:t>或</w:t>
      </w:r>
      <w:r>
        <w:rPr>
          <w:rFonts w:ascii="黑体" w:eastAsia="黑体" w:hAnsi="黑体"/>
          <w:b w:val="0"/>
        </w:rPr>
        <w:t>ARM926EJ-S</w:t>
      </w:r>
      <w:bookmarkEnd w:id="116"/>
      <w:bookmarkEnd w:id="117"/>
    </w:p>
    <w:p w:rsidR="006C2545" w:rsidRDefault="0098084C" w:rsidP="002071AD">
      <w:pPr>
        <w:ind w:firstLineChars="200" w:firstLine="480"/>
      </w:pPr>
      <w:r>
        <w:rPr>
          <w:rFonts w:hint="eastAsia"/>
        </w:rPr>
        <w:t>就智能手</w:t>
      </w:r>
      <w:proofErr w:type="gramStart"/>
      <w:r>
        <w:rPr>
          <w:rFonts w:hint="eastAsia"/>
        </w:rPr>
        <w:t>环承担</w:t>
      </w:r>
      <w:proofErr w:type="gramEnd"/>
      <w:r>
        <w:rPr>
          <w:rFonts w:hint="eastAsia"/>
        </w:rPr>
        <w:t>的任务负荷</w:t>
      </w:r>
      <w:r w:rsidR="006C2545">
        <w:rPr>
          <w:rFonts w:hint="eastAsia"/>
        </w:rPr>
        <w:t>而言，入门级嵌入式处理器的性能已经能够满足需求。各种架构的入门级处理器，在扩展功能接近的情况下，成本上的差距并不大，考虑市场占有率及技术资料与开发资源的丰富程度后，决定选择ARM处理器。</w:t>
      </w:r>
    </w:p>
    <w:p w:rsidR="006C2545" w:rsidRDefault="006C2545" w:rsidP="002071AD">
      <w:pPr>
        <w:ind w:firstLineChars="200" w:firstLine="480"/>
      </w:pPr>
      <w:r>
        <w:rPr>
          <w:rFonts w:hint="eastAsia"/>
        </w:rPr>
        <w:t>在成</w:t>
      </w:r>
      <w:r w:rsidR="0098084C">
        <w:rPr>
          <w:rFonts w:hint="eastAsia"/>
        </w:rPr>
        <w:t>本接近的情况下，体积与功耗需要进一步</w:t>
      </w:r>
      <w:proofErr w:type="gramStart"/>
      <w:r w:rsidR="0098084C">
        <w:rPr>
          <w:rFonts w:hint="eastAsia"/>
        </w:rPr>
        <w:t>考量</w:t>
      </w:r>
      <w:proofErr w:type="gramEnd"/>
      <w:r w:rsidR="0098084C">
        <w:rPr>
          <w:rFonts w:hint="eastAsia"/>
        </w:rPr>
        <w:t>。市场上的智能手环，除去</w:t>
      </w:r>
      <w:r>
        <w:rPr>
          <w:rFonts w:hint="eastAsia"/>
        </w:rPr>
        <w:t>腕带部分，大小与体积都相当接近。在相对固定的空间限制下，如果硬件部分占用的体积能够尽可能减小，电池的体积就可以做得更大，从而提供更好的续航性能。联</w:t>
      </w:r>
      <w:proofErr w:type="gramStart"/>
      <w:r>
        <w:rPr>
          <w:rFonts w:hint="eastAsia"/>
        </w:rPr>
        <w:t>发科技</w:t>
      </w:r>
      <w:proofErr w:type="gramEnd"/>
      <w:r>
        <w:rPr>
          <w:rFonts w:hint="eastAsia"/>
        </w:rPr>
        <w:t>专为可穿戴设备设计的</w:t>
      </w:r>
      <w:proofErr w:type="spellStart"/>
      <w:r>
        <w:rPr>
          <w:rFonts w:hint="eastAsia"/>
        </w:rPr>
        <w:t>SoC</w:t>
      </w:r>
      <w:proofErr w:type="spellEnd"/>
      <w:r>
        <w:rPr>
          <w:rFonts w:hint="eastAsia"/>
        </w:rPr>
        <w:t>产品MT2502A很好地满足了以上的要求，在</w:t>
      </w:r>
      <w:proofErr w:type="spellStart"/>
      <w:r>
        <w:rPr>
          <w:rFonts w:hint="eastAsia"/>
        </w:rPr>
        <w:t>SoC</w:t>
      </w:r>
      <w:proofErr w:type="spellEnd"/>
      <w:r>
        <w:rPr>
          <w:rFonts w:hint="eastAsia"/>
        </w:rPr>
        <w:t>封装尺寸减小到5.4mm×6.2mm的同时，仍然</w:t>
      </w:r>
      <w:proofErr w:type="gramStart"/>
      <w:r>
        <w:rPr>
          <w:rFonts w:hint="eastAsia"/>
        </w:rPr>
        <w:t>板载了蓝牙</w:t>
      </w:r>
      <w:proofErr w:type="gramEnd"/>
      <w:r>
        <w:rPr>
          <w:rFonts w:hint="eastAsia"/>
        </w:rPr>
        <w:t>的专用处理器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_Ref450602654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[19]</w:t>
      </w:r>
      <w:r w:rsidRPr="00B0271B">
        <w:rPr>
          <w:rFonts w:ascii="Times New Roman" w:hAnsi="Times New Roman"/>
          <w:vertAlign w:val="superscript"/>
        </w:rPr>
        <w:fldChar w:fldCharType="end"/>
      </w:r>
      <w:r>
        <w:rPr>
          <w:rFonts w:hint="eastAsia"/>
        </w:rPr>
        <w:t>，恰好能满足手环与智能手机移动端进行通信的方式，因为目前市售的智能手机几乎都</w:t>
      </w:r>
      <w:proofErr w:type="gramStart"/>
      <w:r>
        <w:rPr>
          <w:rFonts w:hint="eastAsia"/>
        </w:rPr>
        <w:t>支持蓝牙</w:t>
      </w:r>
      <w:r w:rsidR="0098084C">
        <w:rPr>
          <w:rFonts w:hint="eastAsia"/>
        </w:rPr>
        <w:t>通信</w:t>
      </w:r>
      <w:proofErr w:type="gramEnd"/>
      <w:r w:rsidR="0098084C">
        <w:rPr>
          <w:rFonts w:hint="eastAsia"/>
        </w:rPr>
        <w:t>的</w:t>
      </w:r>
      <w:r>
        <w:rPr>
          <w:rFonts w:hint="eastAsia"/>
        </w:rPr>
        <w:t>功能。在这样的考虑下，MT2502A就成为了绝佳的选择。这样，MCU部分自然也就选用了MT2502A搭载的</w:t>
      </w:r>
      <w:r w:rsidRPr="009E358D">
        <w:t>ARM7EJ-S</w:t>
      </w:r>
      <w:r>
        <w:rPr>
          <w:rFonts w:hint="eastAsia"/>
        </w:rPr>
        <w:t>。</w:t>
      </w:r>
    </w:p>
    <w:p w:rsidR="006C2545" w:rsidRDefault="006C2545" w:rsidP="002071AD">
      <w:pPr>
        <w:ind w:firstLineChars="200" w:firstLine="480"/>
      </w:pPr>
      <w:r>
        <w:rPr>
          <w:rFonts w:hint="eastAsia"/>
        </w:rPr>
        <w:t>然而，不得不承认ARM7EJ-S有些过于古老。ARM已经不建议新的产品设计继续使用ARM7系列处理器</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_Ref450603206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[20]</w:t>
      </w:r>
      <w:r w:rsidRPr="00B0271B">
        <w:rPr>
          <w:rFonts w:ascii="Times New Roman" w:hAnsi="Times New Roman"/>
          <w:vertAlign w:val="superscript"/>
        </w:rPr>
        <w:fldChar w:fldCharType="end"/>
      </w:r>
      <w:r w:rsidR="00C47F0E">
        <w:rPr>
          <w:rFonts w:hint="eastAsia"/>
        </w:rPr>
        <w:t>，而M</w:t>
      </w:r>
      <w:r>
        <w:t>T2502</w:t>
      </w:r>
      <w:r>
        <w:rPr>
          <w:rFonts w:hint="eastAsia"/>
        </w:rPr>
        <w:t>也更像是联</w:t>
      </w:r>
      <w:proofErr w:type="gramStart"/>
      <w:r>
        <w:rPr>
          <w:rFonts w:hint="eastAsia"/>
        </w:rPr>
        <w:t>发科技</w:t>
      </w:r>
      <w:proofErr w:type="gramEnd"/>
      <w:r>
        <w:rPr>
          <w:rFonts w:hint="eastAsia"/>
        </w:rPr>
        <w:t>将2G时代移动电话的单芯片解决方案重新包装发布后的产物。但考虑到MT2502A优异的封装尺寸，并且其性能依然能满足需求，继续使用ARM7EJ-S</w:t>
      </w:r>
      <w:r w:rsidR="0078012A">
        <w:rPr>
          <w:rFonts w:hint="eastAsia"/>
        </w:rPr>
        <w:t>也没有明显的工程性缺陷</w:t>
      </w:r>
      <w:r>
        <w:rPr>
          <w:rFonts w:hint="eastAsia"/>
        </w:rPr>
        <w:t>。ARM</w:t>
      </w:r>
      <w:r>
        <w:rPr>
          <w:rFonts w:hint="eastAsia"/>
        </w:rPr>
        <w:lastRenderedPageBreak/>
        <w:t>已经给出了从ARM7</w:t>
      </w:r>
      <w:r>
        <w:t>EJ-S</w:t>
      </w:r>
      <w:r>
        <w:rPr>
          <w:rFonts w:hint="eastAsia"/>
        </w:rPr>
        <w:t>平滑升级到ARM</w:t>
      </w:r>
      <w:r>
        <w:t>926EJ-S</w:t>
      </w:r>
      <w:r>
        <w:rPr>
          <w:rFonts w:hint="eastAsia"/>
        </w:rPr>
        <w:t>的路线图，如果今后发布了封装尺寸达到MT2502A同等水平的基于ARM926EJ-S的</w:t>
      </w:r>
      <w:proofErr w:type="spellStart"/>
      <w:r>
        <w:rPr>
          <w:rFonts w:hint="eastAsia"/>
        </w:rPr>
        <w:t>SoC</w:t>
      </w:r>
      <w:proofErr w:type="spellEnd"/>
      <w:r>
        <w:rPr>
          <w:rFonts w:hint="eastAsia"/>
        </w:rPr>
        <w:t>解决方案，可以再着手更改硬件选型，并移植现有的嵌入式软件。</w:t>
      </w:r>
    </w:p>
    <w:p w:rsidR="006C2545" w:rsidRPr="006E0E44" w:rsidRDefault="006C2545" w:rsidP="002071AD">
      <w:pPr>
        <w:ind w:firstLineChars="200" w:firstLine="480"/>
      </w:pPr>
    </w:p>
    <w:p w:rsidR="006C2545" w:rsidRDefault="006C2545" w:rsidP="002D5A8E">
      <w:pPr>
        <w:pStyle w:val="5"/>
        <w:numPr>
          <w:ilvl w:val="0"/>
          <w:numId w:val="50"/>
        </w:numPr>
        <w:spacing w:before="0" w:after="0" w:line="360" w:lineRule="auto"/>
        <w:ind w:leftChars="200" w:left="480" w:firstLine="0"/>
        <w:rPr>
          <w:rFonts w:ascii="黑体" w:eastAsia="黑体" w:hAnsi="黑体"/>
          <w:b w:val="0"/>
        </w:rPr>
      </w:pPr>
      <w:bookmarkStart w:id="118" w:name="_Toc450781971"/>
      <w:bookmarkStart w:id="119" w:name="_Toc451943877"/>
      <w:r w:rsidRPr="00B262BF">
        <w:rPr>
          <w:rFonts w:ascii="黑体" w:eastAsia="黑体" w:hAnsi="黑体"/>
          <w:b w:val="0"/>
        </w:rPr>
        <w:t>ADXL345</w:t>
      </w:r>
      <w:r w:rsidRPr="00B262BF">
        <w:rPr>
          <w:rFonts w:ascii="黑体" w:eastAsia="黑体" w:hAnsi="黑体" w:hint="eastAsia"/>
          <w:b w:val="0"/>
        </w:rPr>
        <w:t>加速度传感器</w:t>
      </w:r>
      <w:bookmarkEnd w:id="118"/>
      <w:bookmarkEnd w:id="119"/>
    </w:p>
    <w:p w:rsidR="006C2545" w:rsidRDefault="006C2545" w:rsidP="002071AD">
      <w:pPr>
        <w:ind w:firstLineChars="200" w:firstLine="480"/>
      </w:pPr>
      <w:r>
        <w:rPr>
          <w:rFonts w:hint="eastAsia"/>
        </w:rPr>
        <w:t>市售的加速度传感器分模拟和数字两类。MT2502</w:t>
      </w:r>
      <w:r>
        <w:t>A</w:t>
      </w:r>
      <w:r>
        <w:rPr>
          <w:rFonts w:hint="eastAsia"/>
        </w:rPr>
        <w:t>能够提供ADC（</w:t>
      </w:r>
      <w:r w:rsidRPr="00D32B99">
        <w:t>Analog-to-Digital Converter</w:t>
      </w:r>
      <w:r>
        <w:rPr>
          <w:rFonts w:hint="eastAsia"/>
        </w:rPr>
        <w:t>，模/数转换器）功能，但精度有限，因此要获得较高的传感器数据的精确性，选择数字式的加速度传感器更加合适。智能手环一旦上电，加速度传感器就要持续以指定的数据刷新率获取加速度数据。因此，加速度传感器的功耗是</w:t>
      </w:r>
      <w:r w:rsidR="0098084C">
        <w:rPr>
          <w:rFonts w:hint="eastAsia"/>
        </w:rPr>
        <w:t>硬件选型时</w:t>
      </w:r>
      <w:r>
        <w:rPr>
          <w:rFonts w:hint="eastAsia"/>
        </w:rPr>
        <w:t>一项十分重要的参考因素。ADXL345是Analog Devices当前还在量产的数字式三轴加速度传感器</w:t>
      </w:r>
      <w:r w:rsidR="0078012A">
        <w:rPr>
          <w:rFonts w:hint="eastAsia"/>
        </w:rPr>
        <w:t>之一</w:t>
      </w:r>
      <w:r>
        <w:rPr>
          <w:rFonts w:hint="eastAsia"/>
        </w:rPr>
        <w:t>。它</w:t>
      </w:r>
      <w:r w:rsidR="0078012A">
        <w:rPr>
          <w:rFonts w:hint="eastAsia"/>
        </w:rPr>
        <w:t>可以</w:t>
      </w:r>
      <w:r>
        <w:rPr>
          <w:rFonts w:hint="eastAsia"/>
        </w:rPr>
        <w:t>通过I</w:t>
      </w:r>
      <w:r w:rsidRPr="00D32B99">
        <w:rPr>
          <w:rFonts w:hint="eastAsia"/>
          <w:vertAlign w:val="superscript"/>
        </w:rPr>
        <w:t>2</w:t>
      </w:r>
      <w:r>
        <w:rPr>
          <w:rFonts w:hint="eastAsia"/>
        </w:rPr>
        <w:t>C或SPI总线与主设备进行通信，最高提供13位分辨率。在以25Hz的频率刷新传感器数据时，</w:t>
      </w:r>
      <w:r w:rsidR="0078012A">
        <w:rPr>
          <w:rFonts w:hint="eastAsia"/>
        </w:rPr>
        <w:t>最大</w:t>
      </w:r>
      <w:r>
        <w:rPr>
          <w:rFonts w:hint="eastAsia"/>
        </w:rPr>
        <w:t>工作电流仅为60μA，功耗相当理想。此外，ADXL</w:t>
      </w:r>
      <w:r w:rsidR="0078012A">
        <w:t>345</w:t>
      </w:r>
      <w:r>
        <w:rPr>
          <w:rFonts w:hint="eastAsia"/>
        </w:rPr>
        <w:t>的封装尺寸为3mm×5mm×1mm，体积也足够小，符合选型条件中对</w:t>
      </w:r>
      <w:r w:rsidR="0078012A">
        <w:rPr>
          <w:rFonts w:hint="eastAsia"/>
        </w:rPr>
        <w:t>硬件</w:t>
      </w:r>
      <w:r>
        <w:rPr>
          <w:rFonts w:hint="eastAsia"/>
        </w:rPr>
        <w:t>体积的要求。</w:t>
      </w:r>
    </w:p>
    <w:p w:rsidR="006C2545" w:rsidRDefault="006C2545" w:rsidP="002071AD">
      <w:pPr>
        <w:ind w:firstLineChars="200" w:firstLine="480"/>
      </w:pPr>
      <w:r>
        <w:rPr>
          <w:rFonts w:hint="eastAsia"/>
        </w:rPr>
        <w:t>值得注意的是，Analog Devices的新型号三轴加速度计ADXL344即将上市。ADXL344在传感器性能与接口规格上与ADXL345没有差异，但封装尺寸进一步减小，仅为3mm×3mm×1mm</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_Ref450644514 \r</w:instrText>
      </w:r>
      <w:r w:rsidRPr="00B0271B">
        <w:rPr>
          <w:rFonts w:ascii="Times New Roman" w:hAnsi="Times New Roman"/>
          <w:vertAlign w:val="superscript"/>
        </w:rPr>
        <w:instrText xml:space="preserve"> </w:instrText>
      </w:r>
      <w:r>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[22]</w:t>
      </w:r>
      <w:r w:rsidRPr="00B0271B">
        <w:rPr>
          <w:rFonts w:ascii="Times New Roman" w:hAnsi="Times New Roman"/>
          <w:vertAlign w:val="superscript"/>
        </w:rPr>
        <w:fldChar w:fldCharType="end"/>
      </w:r>
      <w:r w:rsidR="00C47F0E">
        <w:rPr>
          <w:rFonts w:hint="eastAsia"/>
        </w:rPr>
        <w:t>。</w:t>
      </w:r>
      <w:r>
        <w:rPr>
          <w:rFonts w:hint="eastAsia"/>
        </w:rPr>
        <w:t>此外，相比ADXL345，ADXL344的售价更低，目前官方报价为1.15美元。ADXL344</w:t>
      </w:r>
      <w:r w:rsidR="0078012A">
        <w:rPr>
          <w:rFonts w:hint="eastAsia"/>
        </w:rPr>
        <w:t>大批量生产上市</w:t>
      </w:r>
      <w:r>
        <w:rPr>
          <w:rFonts w:hint="eastAsia"/>
        </w:rPr>
        <w:t>后，完全可以考虑</w:t>
      </w:r>
      <w:r w:rsidR="0078012A">
        <w:rPr>
          <w:rFonts w:hint="eastAsia"/>
        </w:rPr>
        <w:t>用它来</w:t>
      </w:r>
      <w:r>
        <w:rPr>
          <w:rFonts w:hint="eastAsia"/>
        </w:rPr>
        <w:t>更换</w:t>
      </w:r>
      <w:r w:rsidR="0078012A">
        <w:rPr>
          <w:rFonts w:hint="eastAsia"/>
        </w:rPr>
        <w:t>现用的ADXL345</w:t>
      </w:r>
      <w:r>
        <w:rPr>
          <w:rFonts w:hint="eastAsia"/>
        </w:rPr>
        <w:t>。</w:t>
      </w:r>
    </w:p>
    <w:p w:rsidR="006C2545" w:rsidRPr="006C2545" w:rsidRDefault="006C2545" w:rsidP="002071AD">
      <w:pPr>
        <w:ind w:firstLineChars="200" w:firstLine="480"/>
      </w:pPr>
    </w:p>
    <w:p w:rsidR="006C2545" w:rsidRDefault="006C2545" w:rsidP="00655A19">
      <w:pPr>
        <w:pStyle w:val="4"/>
        <w:numPr>
          <w:ilvl w:val="0"/>
          <w:numId w:val="40"/>
        </w:numPr>
        <w:spacing w:before="0" w:after="0" w:line="360" w:lineRule="auto"/>
        <w:ind w:leftChars="200" w:left="480" w:firstLine="0"/>
        <w:rPr>
          <w:rFonts w:ascii="黑体" w:eastAsia="黑体" w:hAnsi="黑体"/>
          <w:b w:val="0"/>
        </w:rPr>
      </w:pPr>
      <w:bookmarkStart w:id="120" w:name="_Toc451943878"/>
      <w:r>
        <w:rPr>
          <w:rFonts w:ascii="黑体" w:eastAsia="黑体" w:hAnsi="黑体"/>
          <w:b w:val="0"/>
        </w:rPr>
        <w:t>电气连线</w:t>
      </w:r>
      <w:bookmarkEnd w:id="120"/>
    </w:p>
    <w:p w:rsidR="006C2545" w:rsidRDefault="006C2545" w:rsidP="002071AD">
      <w:pPr>
        <w:ind w:firstLineChars="200" w:firstLine="480"/>
      </w:pPr>
      <w:r>
        <w:rPr>
          <w:rFonts w:hint="eastAsia"/>
        </w:rPr>
        <w:t>由于</w:t>
      </w:r>
      <w:r w:rsidR="0078012A">
        <w:rPr>
          <w:rFonts w:hint="eastAsia"/>
        </w:rPr>
        <w:t>当前</w:t>
      </w:r>
      <w:r>
        <w:rPr>
          <w:rFonts w:hint="eastAsia"/>
        </w:rPr>
        <w:t>进行的是硬件原型开发，所有元件都选用已经集成到PCB上的模块化插接件，通过面包板和杜邦线完成部件之间的连接。</w:t>
      </w:r>
    </w:p>
    <w:p w:rsidR="006C2545" w:rsidRDefault="006C2545" w:rsidP="002071AD">
      <w:pPr>
        <w:ind w:firstLineChars="200" w:firstLine="480"/>
      </w:pPr>
      <w:r>
        <w:rPr>
          <w:rFonts w:hint="eastAsia"/>
        </w:rPr>
        <w:t>受原型平台</w:t>
      </w:r>
      <w:proofErr w:type="spellStart"/>
      <w:r>
        <w:rPr>
          <w:rFonts w:hint="eastAsia"/>
        </w:rPr>
        <w:t>LinkIt</w:t>
      </w:r>
      <w:proofErr w:type="spellEnd"/>
      <w:r>
        <w:rPr>
          <w:rFonts w:hint="eastAsia"/>
        </w:rPr>
        <w:t xml:space="preserve"> ONE的数字I/O端口驱动电流过小的影响，振动电机与蜂鸣器选用了三线制模块，电源正负极直接连接振动电机与蜂鸣器的正负极，数字I/O端口提供元件</w:t>
      </w:r>
      <w:r w:rsidR="0078012A">
        <w:rPr>
          <w:rFonts w:hint="eastAsia"/>
        </w:rPr>
        <w:t>的</w:t>
      </w:r>
      <w:r>
        <w:rPr>
          <w:rFonts w:hint="eastAsia"/>
        </w:rPr>
        <w:t>触发信号。ADXL345模块使用I</w:t>
      </w:r>
      <w:r w:rsidRPr="00F21F06">
        <w:rPr>
          <w:rFonts w:hint="eastAsia"/>
          <w:vertAlign w:val="superscript"/>
        </w:rPr>
        <w:t>2</w:t>
      </w:r>
      <w:r>
        <w:t>C</w:t>
      </w:r>
      <w:r>
        <w:rPr>
          <w:rFonts w:hint="eastAsia"/>
        </w:rPr>
        <w:t>总线与</w:t>
      </w:r>
      <w:proofErr w:type="spellStart"/>
      <w:r>
        <w:rPr>
          <w:rFonts w:hint="eastAsia"/>
        </w:rPr>
        <w:t>LinkIt</w:t>
      </w:r>
      <w:proofErr w:type="spellEnd"/>
      <w:r>
        <w:rPr>
          <w:rFonts w:hint="eastAsia"/>
        </w:rPr>
        <w:t xml:space="preserve"> ONE相连，电源也直接引自</w:t>
      </w:r>
      <w:proofErr w:type="spellStart"/>
      <w:r>
        <w:rPr>
          <w:rFonts w:hint="eastAsia"/>
        </w:rPr>
        <w:t>LinkIt</w:t>
      </w:r>
      <w:proofErr w:type="spellEnd"/>
      <w:r>
        <w:rPr>
          <w:rFonts w:hint="eastAsia"/>
        </w:rPr>
        <w:t xml:space="preserve"> ONE的电源输出脚。I</w:t>
      </w:r>
      <w:r w:rsidRPr="00F21F06">
        <w:rPr>
          <w:rFonts w:hint="eastAsia"/>
          <w:vertAlign w:val="superscript"/>
        </w:rPr>
        <w:t>2</w:t>
      </w:r>
      <w:r>
        <w:rPr>
          <w:rFonts w:hint="eastAsia"/>
        </w:rPr>
        <w:t>C总线上同一时刻只能有一个设备与主设备进行通信，因此在挂接多个I</w:t>
      </w:r>
      <w:r w:rsidRPr="00F21F06">
        <w:rPr>
          <w:rFonts w:hint="eastAsia"/>
          <w:vertAlign w:val="superscript"/>
        </w:rPr>
        <w:t>2</w:t>
      </w:r>
      <w:r>
        <w:rPr>
          <w:rFonts w:hint="eastAsia"/>
        </w:rPr>
        <w:t>C设备时，需要给正在通信的设备上的CS（Chip Select，片选）信号引脚置高电平</w:t>
      </w:r>
      <w:r w:rsidR="0078012A">
        <w:rPr>
          <w:rFonts w:hint="eastAsia"/>
        </w:rPr>
        <w:t>以明确通信的对象</w:t>
      </w:r>
      <w:r>
        <w:rPr>
          <w:rFonts w:hint="eastAsia"/>
        </w:rPr>
        <w:t>。此次的硬件</w:t>
      </w:r>
      <w:r>
        <w:rPr>
          <w:rFonts w:hint="eastAsia"/>
        </w:rPr>
        <w:lastRenderedPageBreak/>
        <w:t>原型只有一个I</w:t>
      </w:r>
      <w:r w:rsidRPr="00F21F06">
        <w:rPr>
          <w:rFonts w:hint="eastAsia"/>
          <w:vertAlign w:val="superscript"/>
        </w:rPr>
        <w:t>2</w:t>
      </w:r>
      <w:r>
        <w:rPr>
          <w:rFonts w:hint="eastAsia"/>
        </w:rPr>
        <w:t>C设备，简单起见，直接将ADXL345模块的片选引脚接在了电源正极。</w:t>
      </w:r>
    </w:p>
    <w:p w:rsidR="006C2545" w:rsidRDefault="006C2545" w:rsidP="002071AD">
      <w:pPr>
        <w:ind w:firstLineChars="200" w:firstLine="480"/>
      </w:pPr>
      <w:r>
        <w:rPr>
          <w:rFonts w:hint="eastAsia"/>
        </w:rPr>
        <w:t>为了模拟智能手环工作时的能耗情况，</w:t>
      </w:r>
      <w:proofErr w:type="spellStart"/>
      <w:r>
        <w:rPr>
          <w:rFonts w:hint="eastAsia"/>
        </w:rPr>
        <w:t>L</w:t>
      </w:r>
      <w:r>
        <w:t>inkIt</w:t>
      </w:r>
      <w:proofErr w:type="spellEnd"/>
      <w:r>
        <w:t xml:space="preserve"> ONE</w:t>
      </w:r>
      <w:r>
        <w:rPr>
          <w:rFonts w:hint="eastAsia"/>
        </w:rPr>
        <w:t>连接了一块</w:t>
      </w:r>
      <w:proofErr w:type="gramStart"/>
      <w:r>
        <w:rPr>
          <w:rFonts w:hint="eastAsia"/>
        </w:rPr>
        <w:t>锂</w:t>
      </w:r>
      <w:proofErr w:type="gramEnd"/>
      <w:r>
        <w:rPr>
          <w:rFonts w:hint="eastAsia"/>
        </w:rPr>
        <w:t>离子电池用以供电。</w:t>
      </w:r>
      <w:r w:rsidR="003E14BD">
        <w:rPr>
          <w:rFonts w:hint="eastAsia"/>
        </w:rPr>
        <w:t>整个手环原型的电气连线示意如</w:t>
      </w:r>
      <w:r w:rsidR="003E14BD">
        <w:fldChar w:fldCharType="begin"/>
      </w:r>
      <w:r w:rsidR="003E14BD">
        <w:instrText xml:space="preserve"> </w:instrText>
      </w:r>
      <w:r w:rsidR="003E14BD">
        <w:rPr>
          <w:rFonts w:hint="eastAsia"/>
        </w:rPr>
        <w:instrText>REF _Ref451778764</w:instrText>
      </w:r>
      <w:r w:rsidR="003E14BD">
        <w:instrText xml:space="preserve"> </w:instrText>
      </w:r>
      <w:r w:rsidR="005A5EE5">
        <w:instrText xml:space="preserve"> \* MERGEFORMAT </w:instrText>
      </w:r>
      <w:r w:rsidR="003E14BD">
        <w:fldChar w:fldCharType="separate"/>
      </w:r>
      <w:r w:rsidR="00EC16BC" w:rsidRPr="00EC16BC">
        <w:t>图4</w:t>
      </w:r>
      <w:r w:rsidR="00EC16BC" w:rsidRPr="00EC16BC">
        <w:noBreakHyphen/>
        <w:t>1</w:t>
      </w:r>
      <w:r w:rsidR="003E14BD">
        <w:fldChar w:fldCharType="end"/>
      </w:r>
      <w:r w:rsidR="003E14BD">
        <w:rPr>
          <w:rFonts w:hint="eastAsia"/>
        </w:rPr>
        <w:t>所示。</w:t>
      </w:r>
    </w:p>
    <w:p w:rsidR="003E14BD" w:rsidRDefault="003E14BD" w:rsidP="002071AD">
      <w:pPr>
        <w:ind w:firstLineChars="200" w:firstLine="480"/>
      </w:pPr>
    </w:p>
    <w:p w:rsidR="003E14BD" w:rsidRDefault="003E14BD" w:rsidP="003E14BD">
      <w:pPr>
        <w:keepNext/>
        <w:jc w:val="center"/>
      </w:pPr>
      <w:r>
        <w:rPr>
          <w:noProof/>
        </w:rPr>
        <w:drawing>
          <wp:inline distT="0" distB="0" distL="0" distR="0" wp14:anchorId="666838C9" wp14:editId="47577101">
            <wp:extent cx="5049958" cy="6563929"/>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circui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49958" cy="6563929"/>
                    </a:xfrm>
                    <a:prstGeom prst="rect">
                      <a:avLst/>
                    </a:prstGeom>
                  </pic:spPr>
                </pic:pic>
              </a:graphicData>
            </a:graphic>
          </wp:inline>
        </w:drawing>
      </w:r>
    </w:p>
    <w:p w:rsidR="003E14BD" w:rsidRPr="003E14BD" w:rsidRDefault="003E14BD" w:rsidP="003E14BD">
      <w:pPr>
        <w:pStyle w:val="ac"/>
        <w:jc w:val="center"/>
        <w:rPr>
          <w:rFonts w:ascii="宋体" w:eastAsia="宋体" w:hAnsi="宋体"/>
          <w:sz w:val="21"/>
          <w:szCs w:val="21"/>
        </w:rPr>
      </w:pPr>
      <w:bookmarkStart w:id="121" w:name="_Ref451778764"/>
      <w:bookmarkStart w:id="122" w:name="_Toc451812800"/>
      <w:r w:rsidRPr="003E14BD">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C16BC">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C16BC">
        <w:rPr>
          <w:rFonts w:ascii="宋体" w:eastAsia="宋体" w:hAnsi="宋体"/>
          <w:noProof/>
          <w:sz w:val="21"/>
          <w:szCs w:val="21"/>
        </w:rPr>
        <w:t>1</w:t>
      </w:r>
      <w:r w:rsidR="006546FF">
        <w:rPr>
          <w:rFonts w:ascii="宋体" w:eastAsia="宋体" w:hAnsi="宋体"/>
          <w:sz w:val="21"/>
          <w:szCs w:val="21"/>
        </w:rPr>
        <w:fldChar w:fldCharType="end"/>
      </w:r>
      <w:bookmarkEnd w:id="121"/>
      <w:r w:rsidRPr="003E14BD">
        <w:rPr>
          <w:rFonts w:ascii="宋体" w:eastAsia="宋体" w:hAnsi="宋体"/>
          <w:sz w:val="21"/>
          <w:szCs w:val="21"/>
        </w:rPr>
        <w:t xml:space="preserve"> </w:t>
      </w:r>
      <w:r w:rsidRPr="003E14BD">
        <w:rPr>
          <w:rFonts w:ascii="宋体" w:eastAsia="宋体" w:hAnsi="宋体" w:hint="eastAsia"/>
          <w:sz w:val="21"/>
          <w:szCs w:val="21"/>
        </w:rPr>
        <w:t>智能手环原型的硬件连线</w:t>
      </w:r>
      <w:bookmarkEnd w:id="122"/>
    </w:p>
    <w:p w:rsidR="003E14BD" w:rsidRDefault="003E14BD" w:rsidP="002071AD">
      <w:pPr>
        <w:ind w:firstLineChars="200" w:firstLine="480"/>
      </w:pPr>
    </w:p>
    <w:p w:rsidR="003E14BD" w:rsidRDefault="003E14BD" w:rsidP="002071AD">
      <w:pPr>
        <w:ind w:firstLineChars="200" w:firstLine="480"/>
      </w:pPr>
      <w:r>
        <w:rPr>
          <w:rFonts w:hint="eastAsia"/>
        </w:rPr>
        <w:lastRenderedPageBreak/>
        <w:t>之前已经提及，</w:t>
      </w:r>
      <w:proofErr w:type="spellStart"/>
      <w:r>
        <w:rPr>
          <w:rFonts w:hint="eastAsia"/>
        </w:rPr>
        <w:t>LinkIt</w:t>
      </w:r>
      <w:proofErr w:type="spellEnd"/>
      <w:r>
        <w:rPr>
          <w:rFonts w:hint="eastAsia"/>
        </w:rPr>
        <w:t xml:space="preserve"> ONE的引脚布局与Arduino Uno完全兼容，因此在绘制示意图时使用了Arduino</w:t>
      </w:r>
      <w:r w:rsidR="007D7A2B">
        <w:rPr>
          <w:rFonts w:hint="eastAsia"/>
        </w:rPr>
        <w:t>作为</w:t>
      </w:r>
      <w:proofErr w:type="spellStart"/>
      <w:r w:rsidR="0098084C">
        <w:rPr>
          <w:rFonts w:hint="eastAsia"/>
        </w:rPr>
        <w:t>LinkIt</w:t>
      </w:r>
      <w:proofErr w:type="spellEnd"/>
      <w:r w:rsidR="0098084C">
        <w:rPr>
          <w:rFonts w:hint="eastAsia"/>
        </w:rPr>
        <w:t xml:space="preserve"> ONE</w:t>
      </w:r>
      <w:r w:rsidR="007A67CD">
        <w:rPr>
          <w:rFonts w:hint="eastAsia"/>
        </w:rPr>
        <w:t>的</w:t>
      </w:r>
      <w:r w:rsidR="007D7A2B">
        <w:rPr>
          <w:rFonts w:hint="eastAsia"/>
        </w:rPr>
        <w:t>替代</w:t>
      </w:r>
      <w:r w:rsidR="0098084C">
        <w:rPr>
          <w:rFonts w:hint="eastAsia"/>
        </w:rPr>
        <w:t>性示意。这样的做法</w:t>
      </w:r>
      <w:r w:rsidR="007D7A2B">
        <w:rPr>
          <w:rFonts w:hint="eastAsia"/>
        </w:rPr>
        <w:t>并</w:t>
      </w:r>
      <w:r>
        <w:rPr>
          <w:rFonts w:hint="eastAsia"/>
        </w:rPr>
        <w:t>不会使得实际产品的物理连线</w:t>
      </w:r>
      <w:r w:rsidR="0070504D">
        <w:rPr>
          <w:rFonts w:hint="eastAsia"/>
        </w:rPr>
        <w:t>与示意图产生</w:t>
      </w:r>
      <w:r>
        <w:rPr>
          <w:rFonts w:hint="eastAsia"/>
        </w:rPr>
        <w:t>任何</w:t>
      </w:r>
      <w:r w:rsidR="0070504D">
        <w:rPr>
          <w:rFonts w:hint="eastAsia"/>
        </w:rPr>
        <w:t>冲突或</w:t>
      </w:r>
      <w:r>
        <w:rPr>
          <w:rFonts w:hint="eastAsia"/>
        </w:rPr>
        <w:t>混淆</w:t>
      </w:r>
      <w:r w:rsidR="0098084C">
        <w:rPr>
          <w:rFonts w:hint="eastAsia"/>
        </w:rPr>
        <w:t>，也不会妨碍对</w:t>
      </w:r>
      <w:r w:rsidR="007D7A2B">
        <w:rPr>
          <w:rFonts w:hint="eastAsia"/>
        </w:rPr>
        <w:t>连线</w:t>
      </w:r>
      <w:r w:rsidR="0098084C">
        <w:rPr>
          <w:rFonts w:hint="eastAsia"/>
        </w:rPr>
        <w:t>方式</w:t>
      </w:r>
      <w:r w:rsidR="007D7A2B">
        <w:rPr>
          <w:rFonts w:hint="eastAsia"/>
        </w:rPr>
        <w:t>的正确理解</w:t>
      </w:r>
      <w:r>
        <w:rPr>
          <w:rFonts w:hint="eastAsia"/>
        </w:rPr>
        <w:t>。</w:t>
      </w:r>
    </w:p>
    <w:p w:rsidR="003E14BD" w:rsidRPr="003E14BD" w:rsidRDefault="003E14B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23" w:name="_Toc451943879"/>
      <w:r w:rsidRPr="00B262BF">
        <w:rPr>
          <w:rFonts w:ascii="黑体" w:eastAsia="黑体" w:hAnsi="黑体" w:hint="eastAsia"/>
          <w:b w:val="0"/>
          <w:sz w:val="28"/>
          <w:szCs w:val="28"/>
        </w:rPr>
        <w:t>手环嵌入式软件的详细设计</w:t>
      </w:r>
      <w:bookmarkEnd w:id="115"/>
      <w:bookmarkEnd w:id="123"/>
    </w:p>
    <w:p w:rsidR="007E7B2C" w:rsidRDefault="00CB02D7" w:rsidP="00655A19">
      <w:pPr>
        <w:pStyle w:val="4"/>
        <w:numPr>
          <w:ilvl w:val="0"/>
          <w:numId w:val="41"/>
        </w:numPr>
        <w:spacing w:before="0" w:after="0" w:line="360" w:lineRule="auto"/>
        <w:ind w:leftChars="200" w:left="480" w:firstLine="0"/>
        <w:rPr>
          <w:rFonts w:ascii="黑体" w:eastAsia="黑体" w:hAnsi="黑体"/>
          <w:b w:val="0"/>
        </w:rPr>
      </w:pPr>
      <w:bookmarkStart w:id="124" w:name="_Toc450781976"/>
      <w:bookmarkStart w:id="125" w:name="_Toc451943880"/>
      <w:proofErr w:type="gramStart"/>
      <w:r>
        <w:rPr>
          <w:rFonts w:ascii="黑体" w:eastAsia="黑体" w:hAnsi="黑体" w:hint="eastAsia"/>
          <w:b w:val="0"/>
        </w:rPr>
        <w:t>蓝牙通信</w:t>
      </w:r>
      <w:bookmarkEnd w:id="124"/>
      <w:bookmarkEnd w:id="125"/>
      <w:proofErr w:type="gramEnd"/>
    </w:p>
    <w:p w:rsidR="00F7786E" w:rsidRDefault="00F9100D" w:rsidP="002071AD">
      <w:pPr>
        <w:ind w:firstLineChars="200" w:firstLine="480"/>
      </w:pPr>
      <w:proofErr w:type="spellStart"/>
      <w:r>
        <w:rPr>
          <w:rFonts w:hint="eastAsia"/>
        </w:rPr>
        <w:t>LinkIt</w:t>
      </w:r>
      <w:proofErr w:type="spellEnd"/>
      <w:r>
        <w:rPr>
          <w:rFonts w:hint="eastAsia"/>
        </w:rPr>
        <w:t xml:space="preserve"> RTOS SDK提供</w:t>
      </w:r>
      <w:proofErr w:type="gramStart"/>
      <w:r>
        <w:rPr>
          <w:rFonts w:hint="eastAsia"/>
        </w:rPr>
        <w:t>了蓝牙连接</w:t>
      </w:r>
      <w:proofErr w:type="gramEnd"/>
      <w:r>
        <w:rPr>
          <w:rFonts w:hint="eastAsia"/>
        </w:rPr>
        <w:t>操作的API。这套API允许</w:t>
      </w:r>
      <w:proofErr w:type="spellStart"/>
      <w:r>
        <w:rPr>
          <w:rFonts w:hint="eastAsia"/>
        </w:rPr>
        <w:t>LinkIt</w:t>
      </w:r>
      <w:proofErr w:type="spellEnd"/>
      <w:r>
        <w:rPr>
          <w:rFonts w:hint="eastAsia"/>
        </w:rPr>
        <w:t xml:space="preserve"> ONE</w:t>
      </w:r>
      <w:proofErr w:type="gramStart"/>
      <w:r>
        <w:rPr>
          <w:rFonts w:hint="eastAsia"/>
        </w:rPr>
        <w:t>作为蓝牙主设备</w:t>
      </w:r>
      <w:proofErr w:type="gramEnd"/>
      <w:r>
        <w:rPr>
          <w:rFonts w:hint="eastAsia"/>
        </w:rPr>
        <w:t>开启SPP（</w:t>
      </w:r>
      <w:r w:rsidRPr="00F9100D">
        <w:t>Serial Port Profile</w:t>
      </w:r>
      <w:r>
        <w:rPr>
          <w:rFonts w:hint="eastAsia"/>
        </w:rPr>
        <w:t>，串行端口配置文件）服务，与连接到主设备上的从设备以串行通信的方式完成数据交换。</w:t>
      </w:r>
      <w:r w:rsidR="0070504D">
        <w:rPr>
          <w:rFonts w:hint="eastAsia"/>
        </w:rPr>
        <w:t>由于正常工作状况下，</w:t>
      </w:r>
      <w:r>
        <w:rPr>
          <w:rFonts w:hint="eastAsia"/>
        </w:rPr>
        <w:t>智能手环与移动客户端之间的数据交换量并不是很大，SPP</w:t>
      </w:r>
      <w:r w:rsidR="00407BEE">
        <w:rPr>
          <w:rFonts w:hint="eastAsia"/>
        </w:rPr>
        <w:t>的通信速率</w:t>
      </w:r>
      <w:r>
        <w:rPr>
          <w:rFonts w:hint="eastAsia"/>
        </w:rPr>
        <w:t>能够满足数据交换的要求。</w:t>
      </w:r>
    </w:p>
    <w:p w:rsidR="00F9100D" w:rsidRPr="00F7786E"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6" w:name="_Toc450781977"/>
      <w:bookmarkStart w:id="127" w:name="_Toc451943881"/>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的保持</w:t>
      </w:r>
      <w:bookmarkEnd w:id="126"/>
      <w:bookmarkEnd w:id="127"/>
    </w:p>
    <w:p w:rsidR="00F9100D" w:rsidRDefault="00F9100D" w:rsidP="002071AD">
      <w:pPr>
        <w:ind w:firstLineChars="200" w:firstLine="480"/>
      </w:pPr>
      <w:r>
        <w:rPr>
          <w:rFonts w:hint="eastAsia"/>
        </w:rPr>
        <w:t>在</w:t>
      </w:r>
      <w:proofErr w:type="spellStart"/>
      <w:r>
        <w:rPr>
          <w:rFonts w:hint="eastAsia"/>
        </w:rPr>
        <w:t>LinkIt</w:t>
      </w:r>
      <w:proofErr w:type="spellEnd"/>
      <w:r>
        <w:rPr>
          <w:rFonts w:hint="eastAsia"/>
        </w:rPr>
        <w:t xml:space="preserve"> ONE上启动</w:t>
      </w:r>
      <w:proofErr w:type="gramStart"/>
      <w:r>
        <w:rPr>
          <w:rFonts w:hint="eastAsia"/>
        </w:rPr>
        <w:t>蓝牙功能</w:t>
      </w:r>
      <w:proofErr w:type="gramEnd"/>
      <w:r>
        <w:rPr>
          <w:rFonts w:hint="eastAsia"/>
        </w:rPr>
        <w:t>时，</w:t>
      </w:r>
      <w:proofErr w:type="spellStart"/>
      <w:r>
        <w:rPr>
          <w:rFonts w:hint="eastAsia"/>
        </w:rPr>
        <w:t>LinkIt</w:t>
      </w:r>
      <w:proofErr w:type="spellEnd"/>
      <w:r>
        <w:rPr>
          <w:rFonts w:hint="eastAsia"/>
        </w:rPr>
        <w:t xml:space="preserve"> ONE</w:t>
      </w:r>
      <w:r w:rsidR="0098084C">
        <w:rPr>
          <w:rFonts w:hint="eastAsia"/>
        </w:rPr>
        <w:t>只能作为主设备工作。受此限制，嵌入式设备上的</w:t>
      </w:r>
      <w:proofErr w:type="gramStart"/>
      <w:r w:rsidR="0098084C">
        <w:rPr>
          <w:rFonts w:hint="eastAsia"/>
        </w:rPr>
        <w:t>蓝牙必须</w:t>
      </w:r>
      <w:proofErr w:type="gramEnd"/>
      <w:r>
        <w:rPr>
          <w:rFonts w:hint="eastAsia"/>
        </w:rPr>
        <w:t>始终保持开启状态，等待移动客户端的连接。因此，负责</w:t>
      </w:r>
      <w:proofErr w:type="gramStart"/>
      <w:r>
        <w:rPr>
          <w:rFonts w:hint="eastAsia"/>
        </w:rPr>
        <w:t>保持蓝牙连接</w:t>
      </w:r>
      <w:proofErr w:type="gramEnd"/>
      <w:r>
        <w:rPr>
          <w:rFonts w:hint="eastAsia"/>
        </w:rPr>
        <w:t>的线程要</w:t>
      </w:r>
      <w:proofErr w:type="gramStart"/>
      <w:r>
        <w:rPr>
          <w:rFonts w:hint="eastAsia"/>
        </w:rPr>
        <w:t>定期检查蓝牙连接</w:t>
      </w:r>
      <w:proofErr w:type="gramEnd"/>
      <w:r>
        <w:rPr>
          <w:rFonts w:hint="eastAsia"/>
        </w:rPr>
        <w:t>状态，如果连接中断，就要重新发起连接，等待移动客户端的再次连接。</w:t>
      </w:r>
    </w:p>
    <w:p w:rsidR="00F9100D" w:rsidRDefault="00F9100D" w:rsidP="002071AD">
      <w:pPr>
        <w:ind w:firstLineChars="200" w:firstLine="480"/>
      </w:pPr>
      <w:r>
        <w:rPr>
          <w:rFonts w:hint="eastAsia"/>
        </w:rPr>
        <w:t>具体到</w:t>
      </w:r>
      <w:proofErr w:type="gramStart"/>
      <w:r>
        <w:rPr>
          <w:rFonts w:hint="eastAsia"/>
        </w:rPr>
        <w:t>检查蓝牙连接</w:t>
      </w:r>
      <w:proofErr w:type="gramEnd"/>
      <w:r>
        <w:rPr>
          <w:rFonts w:hint="eastAsia"/>
        </w:rPr>
        <w:t>状</w:t>
      </w:r>
      <w:r w:rsidR="00EF4C4C">
        <w:rPr>
          <w:rFonts w:hint="eastAsia"/>
        </w:rPr>
        <w:t>态的机制上。考虑</w:t>
      </w:r>
      <w:proofErr w:type="gramStart"/>
      <w:r w:rsidR="00EF4C4C">
        <w:rPr>
          <w:rFonts w:hint="eastAsia"/>
        </w:rPr>
        <w:t>到</w:t>
      </w:r>
      <w:r>
        <w:rPr>
          <w:rFonts w:hint="eastAsia"/>
        </w:rPr>
        <w:t>蓝牙连接</w:t>
      </w:r>
      <w:proofErr w:type="gramEnd"/>
      <w:r>
        <w:rPr>
          <w:rFonts w:hint="eastAsia"/>
        </w:rPr>
        <w:t>的不稳定性，</w:t>
      </w:r>
      <w:r w:rsidR="0098084C">
        <w:rPr>
          <w:rFonts w:hint="eastAsia"/>
        </w:rPr>
        <w:t>在</w:t>
      </w:r>
      <w:r>
        <w:rPr>
          <w:rFonts w:hint="eastAsia"/>
        </w:rPr>
        <w:t>当前</w:t>
      </w:r>
      <w:proofErr w:type="gramStart"/>
      <w:r>
        <w:rPr>
          <w:rFonts w:hint="eastAsia"/>
        </w:rPr>
        <w:t>存在蓝牙连接</w:t>
      </w:r>
      <w:proofErr w:type="gramEnd"/>
      <w:r w:rsidR="00EF4C4C">
        <w:rPr>
          <w:rFonts w:hint="eastAsia"/>
        </w:rPr>
        <w:t>的条件</w:t>
      </w:r>
      <w:r w:rsidR="00DF77D5">
        <w:rPr>
          <w:rFonts w:hint="eastAsia"/>
        </w:rPr>
        <w:t>下</w:t>
      </w:r>
      <w:r>
        <w:rPr>
          <w:rFonts w:hint="eastAsia"/>
        </w:rPr>
        <w:t>，</w:t>
      </w:r>
      <w:r w:rsidR="00EF4C4C">
        <w:rPr>
          <w:rFonts w:hint="eastAsia"/>
        </w:rPr>
        <w:t>并</w:t>
      </w:r>
      <w:r>
        <w:rPr>
          <w:rFonts w:hint="eastAsia"/>
        </w:rPr>
        <w:t>不能得到这个连接还会保持很长时间的推论。如果在连接中断时尝试</w:t>
      </w:r>
      <w:proofErr w:type="gramStart"/>
      <w:r>
        <w:rPr>
          <w:rFonts w:hint="eastAsia"/>
        </w:rPr>
        <w:t>对蓝牙串口</w:t>
      </w:r>
      <w:proofErr w:type="gramEnd"/>
      <w:r>
        <w:rPr>
          <w:rFonts w:hint="eastAsia"/>
        </w:rPr>
        <w:t>进行读写操作，嵌入式软件将会发生运行时错误，产生不可预期的行为。因此，存在连接时，对连接状态的确认要尽量频繁一些；相反，在尚未建立连接的情况下，如果连续几次发起的连接都没有得到响应，那么可以预期短时间内不会再有智能手机尝试与手</w:t>
      </w:r>
      <w:proofErr w:type="gramStart"/>
      <w:r>
        <w:rPr>
          <w:rFonts w:hint="eastAsia"/>
        </w:rPr>
        <w:t>环建立</w:t>
      </w:r>
      <w:proofErr w:type="gramEnd"/>
      <w:r>
        <w:rPr>
          <w:rFonts w:hint="eastAsia"/>
        </w:rPr>
        <w:t>连接。因此，如果连续几次建立连接的尝试没有成功，那么就完全可以拉长下一次尝试建立连接的时间间隔，降低对</w:t>
      </w:r>
      <w:r w:rsidR="00926D38">
        <w:rPr>
          <w:rFonts w:hint="eastAsia"/>
        </w:rPr>
        <w:t>智能手</w:t>
      </w:r>
      <w:proofErr w:type="gramStart"/>
      <w:r w:rsidR="00926D38">
        <w:rPr>
          <w:rFonts w:hint="eastAsia"/>
        </w:rPr>
        <w:t>环</w:t>
      </w:r>
      <w:r>
        <w:rPr>
          <w:rFonts w:hint="eastAsia"/>
        </w:rPr>
        <w:t>计算</w:t>
      </w:r>
      <w:proofErr w:type="gramEnd"/>
      <w:r>
        <w:rPr>
          <w:rFonts w:hint="eastAsia"/>
        </w:rPr>
        <w:t>资源与能源的消耗。</w:t>
      </w:r>
    </w:p>
    <w:p w:rsidR="00F9100D" w:rsidRDefault="00F9100D"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28" w:name="_Toc450781978"/>
      <w:bookmarkStart w:id="129" w:name="_Toc451943882"/>
      <w:r w:rsidRPr="00B262BF">
        <w:rPr>
          <w:rFonts w:ascii="黑体" w:eastAsia="黑体" w:hAnsi="黑体" w:hint="eastAsia"/>
          <w:b w:val="0"/>
        </w:rPr>
        <w:lastRenderedPageBreak/>
        <w:t>消息的发送</w:t>
      </w:r>
      <w:bookmarkEnd w:id="128"/>
      <w:bookmarkEnd w:id="129"/>
    </w:p>
    <w:p w:rsidR="00F9100D" w:rsidRDefault="00F9100D" w:rsidP="002071AD">
      <w:pPr>
        <w:ind w:firstLineChars="200" w:firstLine="480"/>
      </w:pPr>
      <w:r>
        <w:rPr>
          <w:rFonts w:hint="eastAsia"/>
        </w:rPr>
        <w:t>承担数据发送职责的线程在待发送的数据准备好了的情况下，</w:t>
      </w:r>
      <w:proofErr w:type="gramStart"/>
      <w:r>
        <w:rPr>
          <w:rFonts w:hint="eastAsia"/>
        </w:rPr>
        <w:t>检查蓝牙连接</w:t>
      </w:r>
      <w:proofErr w:type="gramEnd"/>
      <w:r>
        <w:rPr>
          <w:rFonts w:hint="eastAsia"/>
        </w:rPr>
        <w:t>状态，如果连接正常，就</w:t>
      </w:r>
      <w:proofErr w:type="gramStart"/>
      <w:r>
        <w:rPr>
          <w:rFonts w:hint="eastAsia"/>
        </w:rPr>
        <w:t>向蓝牙串口</w:t>
      </w:r>
      <w:proofErr w:type="gramEnd"/>
      <w:r>
        <w:rPr>
          <w:rFonts w:hint="eastAsia"/>
        </w:rPr>
        <w:t>写入数据，完成消息的发送。</w:t>
      </w:r>
      <w:r w:rsidR="00926D38">
        <w:rPr>
          <w:rFonts w:hint="eastAsia"/>
        </w:rPr>
        <w:t>如果暂时没有连接，那么这部分数据应当继续暂存，等待之后连接恢复时再次发送。</w:t>
      </w:r>
    </w:p>
    <w:p w:rsidR="00926D38" w:rsidRDefault="00926D38" w:rsidP="002071AD">
      <w:pPr>
        <w:ind w:firstLineChars="200" w:firstLine="480"/>
      </w:pPr>
      <w:r>
        <w:rPr>
          <w:rFonts w:hint="eastAsia"/>
        </w:rPr>
        <w:t>具体到实现时，因为</w:t>
      </w:r>
      <w:proofErr w:type="gramStart"/>
      <w:r>
        <w:rPr>
          <w:rFonts w:hint="eastAsia"/>
        </w:rPr>
        <w:t>对蓝牙串口</w:t>
      </w:r>
      <w:proofErr w:type="gramEnd"/>
      <w:r>
        <w:rPr>
          <w:rFonts w:hint="eastAsia"/>
        </w:rPr>
        <w:t>的读写原本就是消耗资源较多的操作，</w:t>
      </w:r>
      <w:r w:rsidR="0098084C">
        <w:rPr>
          <w:rFonts w:hint="eastAsia"/>
        </w:rPr>
        <w:t>考虑到效率问题，</w:t>
      </w:r>
      <w:r>
        <w:rPr>
          <w:rFonts w:hint="eastAsia"/>
        </w:rPr>
        <w:t>如果由其它线程将需要发送的数据通过线程间消息传递的方式传递过来，再将存储的任务分配给此线程，势必进一步加大此线程对</w:t>
      </w:r>
      <w:r w:rsidR="0098084C">
        <w:rPr>
          <w:rFonts w:hint="eastAsia"/>
        </w:rPr>
        <w:t>各类</w:t>
      </w:r>
      <w:r>
        <w:rPr>
          <w:rFonts w:hint="eastAsia"/>
        </w:rPr>
        <w:t>资源的占用。因此，运动健康模块在</w:t>
      </w:r>
      <w:r w:rsidR="0098084C">
        <w:rPr>
          <w:rFonts w:hint="eastAsia"/>
        </w:rPr>
        <w:t>生成</w:t>
      </w:r>
      <w:r>
        <w:rPr>
          <w:rFonts w:hint="eastAsia"/>
        </w:rPr>
        <w:t>要发送的信息后直接存储，再由</w:t>
      </w:r>
      <w:r w:rsidR="009851D4">
        <w:rPr>
          <w:rFonts w:hint="eastAsia"/>
        </w:rPr>
        <w:t>发送消息的线程</w:t>
      </w:r>
      <w:r>
        <w:rPr>
          <w:rFonts w:hint="eastAsia"/>
        </w:rPr>
        <w:t>读</w:t>
      </w:r>
      <w:r w:rsidR="0098084C">
        <w:rPr>
          <w:rFonts w:hint="eastAsia"/>
        </w:rPr>
        <w:t>取后</w:t>
      </w:r>
      <w:r>
        <w:rPr>
          <w:rFonts w:hint="eastAsia"/>
        </w:rPr>
        <w:t>进行发送会是更合适的解决方案。</w:t>
      </w:r>
    </w:p>
    <w:p w:rsidR="00F7786E" w:rsidRPr="00F9100D" w:rsidRDefault="00F7786E" w:rsidP="002071AD">
      <w:pPr>
        <w:ind w:firstLineChars="200" w:firstLine="480"/>
      </w:pPr>
    </w:p>
    <w:p w:rsidR="007E7B2C" w:rsidRDefault="007E7B2C" w:rsidP="00655A19">
      <w:pPr>
        <w:pStyle w:val="5"/>
        <w:numPr>
          <w:ilvl w:val="0"/>
          <w:numId w:val="42"/>
        </w:numPr>
        <w:spacing w:before="0" w:after="0" w:line="360" w:lineRule="auto"/>
        <w:ind w:leftChars="200" w:left="480" w:firstLine="0"/>
        <w:rPr>
          <w:rFonts w:ascii="黑体" w:eastAsia="黑体" w:hAnsi="黑体"/>
          <w:b w:val="0"/>
        </w:rPr>
      </w:pPr>
      <w:bookmarkStart w:id="130" w:name="_Toc450781979"/>
      <w:bookmarkStart w:id="131" w:name="_Toc451943883"/>
      <w:r w:rsidRPr="00B262BF">
        <w:rPr>
          <w:rFonts w:ascii="黑体" w:eastAsia="黑体" w:hAnsi="黑体" w:hint="eastAsia"/>
          <w:b w:val="0"/>
        </w:rPr>
        <w:t>消息的接收</w:t>
      </w:r>
      <w:bookmarkEnd w:id="130"/>
      <w:bookmarkEnd w:id="131"/>
    </w:p>
    <w:p w:rsidR="00F7786E" w:rsidRDefault="00F9100D" w:rsidP="002071AD">
      <w:pPr>
        <w:ind w:firstLineChars="200" w:firstLine="480"/>
      </w:pPr>
      <w:r>
        <w:rPr>
          <w:rFonts w:hint="eastAsia"/>
        </w:rPr>
        <w:t>由于移动客户端向智能手环发送控制指令的时间不固定，承担数据接收职责的线程在连接建立的情况下，需要</w:t>
      </w:r>
      <w:proofErr w:type="gramStart"/>
      <w:r>
        <w:rPr>
          <w:rFonts w:hint="eastAsia"/>
        </w:rPr>
        <w:t>定期检查蓝牙串口</w:t>
      </w:r>
      <w:proofErr w:type="gramEnd"/>
      <w:r>
        <w:rPr>
          <w:rFonts w:hint="eastAsia"/>
        </w:rPr>
        <w:t>上是否有发来的数据。如果有，就将这些数据接收</w:t>
      </w:r>
      <w:r w:rsidR="00926D38">
        <w:rPr>
          <w:rFonts w:hint="eastAsia"/>
        </w:rPr>
        <w:t>下来，调用数据格式化模块将数据转换成可识别、存储空间要求低的数据格式并保存，供未来执行。</w:t>
      </w:r>
    </w:p>
    <w:p w:rsidR="00926D38" w:rsidRPr="00926D38" w:rsidRDefault="00926D38" w:rsidP="002071AD">
      <w:pPr>
        <w:ind w:firstLineChars="200" w:firstLine="480"/>
      </w:pPr>
      <w:r>
        <w:rPr>
          <w:rFonts w:hint="eastAsia"/>
        </w:rPr>
        <w:t>移动客户端</w:t>
      </w:r>
      <w:r w:rsidR="0078012A">
        <w:rPr>
          <w:rFonts w:hint="eastAsia"/>
        </w:rPr>
        <w:t>会向智能手环</w:t>
      </w:r>
      <w:r>
        <w:rPr>
          <w:rFonts w:hint="eastAsia"/>
        </w:rPr>
        <w:t>发送的</w:t>
      </w:r>
      <w:proofErr w:type="gramStart"/>
      <w:r>
        <w:rPr>
          <w:rFonts w:hint="eastAsia"/>
        </w:rPr>
        <w:t>指令分</w:t>
      </w:r>
      <w:proofErr w:type="gramEnd"/>
      <w:r>
        <w:rPr>
          <w:rFonts w:hint="eastAsia"/>
        </w:rPr>
        <w:t>两种。一种是定时指令，用户设置定时提醒后，移动端将其同步到手环，要求手环在指定的时间触发相应的提醒动作；另一种是即时指令，在发生特殊情况时，平台主动地向用户发出提醒。前者符合上文所述的处理方式，后者则应当在接收到指令后立即执行。结合</w:t>
      </w:r>
      <w:r w:rsidR="0078012A">
        <w:rPr>
          <w:rFonts w:hint="eastAsia"/>
        </w:rPr>
        <w:t>下文中</w:t>
      </w:r>
      <w:r>
        <w:rPr>
          <w:rFonts w:hint="eastAsia"/>
        </w:rPr>
        <w:t>用户提醒部分的设计方案，这里将两种指令以相同的方式处理，即将两种指令全部保存下来。因为基于用户提醒</w:t>
      </w:r>
      <w:r w:rsidR="0098084C">
        <w:rPr>
          <w:rFonts w:hint="eastAsia"/>
        </w:rPr>
        <w:t>部分提出</w:t>
      </w:r>
      <w:r>
        <w:rPr>
          <w:rFonts w:hint="eastAsia"/>
        </w:rPr>
        <w:t>的设计方案，这样的选择不会造成即时指令在实时性上的问题。</w:t>
      </w:r>
    </w:p>
    <w:p w:rsidR="00F9100D" w:rsidRDefault="00F9100D" w:rsidP="002071AD">
      <w:pPr>
        <w:ind w:firstLineChars="200" w:firstLine="480"/>
      </w:pPr>
    </w:p>
    <w:p w:rsidR="00F9100D" w:rsidRDefault="00F9100D" w:rsidP="00655A19">
      <w:pPr>
        <w:pStyle w:val="5"/>
        <w:numPr>
          <w:ilvl w:val="0"/>
          <w:numId w:val="42"/>
        </w:numPr>
        <w:spacing w:before="0" w:after="0" w:line="360" w:lineRule="auto"/>
        <w:ind w:leftChars="200" w:left="480" w:firstLine="0"/>
        <w:rPr>
          <w:rFonts w:ascii="黑体" w:eastAsia="黑体" w:hAnsi="黑体"/>
          <w:b w:val="0"/>
        </w:rPr>
      </w:pPr>
      <w:bookmarkStart w:id="132" w:name="_Toc450781980"/>
      <w:bookmarkStart w:id="133" w:name="_Toc451943884"/>
      <w:r>
        <w:rPr>
          <w:rFonts w:ascii="黑体" w:eastAsia="黑体" w:hAnsi="黑体" w:hint="eastAsia"/>
          <w:b w:val="0"/>
        </w:rPr>
        <w:t>数据交换格式</w:t>
      </w:r>
      <w:bookmarkEnd w:id="132"/>
      <w:bookmarkEnd w:id="133"/>
    </w:p>
    <w:p w:rsidR="00926D38" w:rsidRDefault="00926D38" w:rsidP="002071AD">
      <w:pPr>
        <w:ind w:firstLineChars="200" w:firstLine="480"/>
        <w:rPr>
          <w:rFonts w:eastAsia="Yu Mincho"/>
        </w:rPr>
      </w:pPr>
      <w:r>
        <w:rPr>
          <w:rFonts w:hint="eastAsia"/>
        </w:rPr>
        <w:t>在智能手环和移动客户端之间需要进行交换的数据只有两种类</w:t>
      </w:r>
      <w:r w:rsidR="0098084C">
        <w:rPr>
          <w:rFonts w:hint="eastAsia"/>
        </w:rPr>
        <w:t>型。一种是运动健康统计数据，由智能手环产生，只向移动客户端发送；</w:t>
      </w:r>
      <w:r>
        <w:rPr>
          <w:rFonts w:hint="eastAsia"/>
        </w:rPr>
        <w:t>另一种是指令，由移动客户端产生，只向智能手环发送。可以确认，</w:t>
      </w:r>
      <w:proofErr w:type="gramStart"/>
      <w:r>
        <w:rPr>
          <w:rFonts w:hint="eastAsia"/>
        </w:rPr>
        <w:t>在蓝牙串口</w:t>
      </w:r>
      <w:proofErr w:type="gramEnd"/>
      <w:r>
        <w:rPr>
          <w:rFonts w:hint="eastAsia"/>
        </w:rPr>
        <w:t>上传送的数据，收、发的格式分别相对一致，因此可以进行一些形式化的定义。</w:t>
      </w:r>
    </w:p>
    <w:p w:rsidR="009670A2" w:rsidRDefault="009670A2" w:rsidP="002071AD">
      <w:pPr>
        <w:ind w:firstLineChars="200" w:firstLine="480"/>
      </w:pPr>
      <w:r>
        <w:rPr>
          <w:rFonts w:hint="eastAsia"/>
        </w:rPr>
        <w:lastRenderedPageBreak/>
        <w:t>由于单次交换的数据量不大，轻量级数据交换格式成为了良好的选择。JSON的格式完全独立于编程使用的高级语言，但几乎各种高级语言都能高效地生成和解析JSON。与二进制数据相比虽然数据长度有所增加，但仍在可接受的范围内。更重要的是，JSON是人类不借助计算机帮助即可读写的数据格式。基于以上原因，选择了JSON作为在智能手环和移动客户端间进行数据交换的格式标准。</w:t>
      </w:r>
    </w:p>
    <w:p w:rsidR="009670A2" w:rsidRDefault="009670A2" w:rsidP="002071AD">
      <w:pPr>
        <w:ind w:firstLineChars="200" w:firstLine="480"/>
      </w:pPr>
      <w:r>
        <w:rPr>
          <w:rFonts w:hint="eastAsia"/>
        </w:rPr>
        <w:t>运动健康统计数据与指令的数据格式如下：</w:t>
      </w:r>
    </w:p>
    <w:p w:rsidR="009670A2" w:rsidRDefault="009670A2" w:rsidP="002071AD">
      <w:pPr>
        <w:ind w:firstLineChars="200" w:firstLine="480"/>
      </w:pPr>
    </w:p>
    <w:tbl>
      <w:tblPr>
        <w:tblStyle w:val="ad"/>
        <w:tblW w:w="0" w:type="auto"/>
        <w:tblLook w:val="04A0" w:firstRow="1" w:lastRow="0" w:firstColumn="1" w:lastColumn="0" w:noHBand="0" w:noVBand="1"/>
      </w:tblPr>
      <w:tblGrid>
        <w:gridCol w:w="8296"/>
      </w:tblGrid>
      <w:tr w:rsidR="000A0B56" w:rsidTr="000A0B56">
        <w:tc>
          <w:tcPr>
            <w:tcW w:w="8296" w:type="dxa"/>
          </w:tcPr>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type":"pedometer</w:t>
            </w:r>
            <w:proofErr w:type="spell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"startTime":1459382700,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"endTime":1459383000,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"statistic":</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sporting</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"steps":100</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"raw":</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{"x":0.001,"y":0.0001,"z":0.8726},</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{"x":0.0012,"y":0.0323,"z":1.0754},</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0A0B56" w:rsidRPr="00564587" w:rsidRDefault="000A0B56" w:rsidP="002071AD">
            <w:pPr>
              <w:spacing w:line="240" w:lineRule="auto"/>
              <w:rPr>
                <w:rFonts w:ascii="Courier New" w:hAnsi="Courier New" w:cs="Courier New"/>
                <w:sz w:val="21"/>
                <w:szCs w:val="21"/>
              </w:rPr>
            </w:pPr>
            <w:r w:rsidRPr="00564587">
              <w:rPr>
                <w:rFonts w:ascii="Courier New" w:hAnsi="Courier New" w:cs="Courier New"/>
                <w:sz w:val="21"/>
                <w:szCs w:val="21"/>
              </w:rPr>
              <w:tab/>
              <w:t>"comment":"</w:t>
            </w:r>
            <w:r w:rsidRPr="00564587">
              <w:rPr>
                <w:rFonts w:ascii="Courier New" w:hAnsi="Courier New" w:cs="Courier New"/>
                <w:sz w:val="21"/>
                <w:szCs w:val="21"/>
              </w:rPr>
              <w:t>这是一条由可穿戴设备向移动端发送的，带有原始数据的，</w:t>
            </w:r>
            <w:r w:rsidRPr="00564587">
              <w:rPr>
                <w:rFonts w:ascii="Courier New" w:hAnsi="Courier New" w:cs="Courier New"/>
                <w:sz w:val="21"/>
                <w:szCs w:val="21"/>
              </w:rPr>
              <w:t>2016</w:t>
            </w:r>
            <w:r w:rsidRPr="00564587">
              <w:rPr>
                <w:rFonts w:ascii="Courier New" w:hAnsi="Courier New" w:cs="Courier New"/>
                <w:sz w:val="21"/>
                <w:szCs w:val="21"/>
              </w:rPr>
              <w:t>年</w:t>
            </w:r>
            <w:r w:rsidRPr="00564587">
              <w:rPr>
                <w:rFonts w:ascii="Courier New" w:hAnsi="Courier New" w:cs="Courier New"/>
                <w:sz w:val="21"/>
                <w:szCs w:val="21"/>
              </w:rPr>
              <w:t>3</w:t>
            </w:r>
            <w:r w:rsidRPr="00564587">
              <w:rPr>
                <w:rFonts w:ascii="Courier New" w:hAnsi="Courier New" w:cs="Courier New"/>
                <w:sz w:val="21"/>
                <w:szCs w:val="21"/>
              </w:rPr>
              <w:t>月</w:t>
            </w:r>
            <w:r w:rsidRPr="00564587">
              <w:rPr>
                <w:rFonts w:ascii="Courier New" w:hAnsi="Courier New" w:cs="Courier New"/>
                <w:sz w:val="21"/>
                <w:szCs w:val="21"/>
              </w:rPr>
              <w:t>31</w:t>
            </w:r>
            <w:r w:rsidRPr="00564587">
              <w:rPr>
                <w:rFonts w:ascii="Courier New" w:hAnsi="Courier New" w:cs="Courier New"/>
                <w:sz w:val="21"/>
                <w:szCs w:val="21"/>
              </w:rPr>
              <w:t>日</w:t>
            </w:r>
            <w:r w:rsidRPr="00564587">
              <w:rPr>
                <w:rFonts w:ascii="Courier New" w:hAnsi="Courier New" w:cs="Courier New"/>
                <w:sz w:val="21"/>
                <w:szCs w:val="21"/>
              </w:rPr>
              <w:t>8:05~8:10</w:t>
            </w:r>
            <w:r w:rsidRPr="00564587">
              <w:rPr>
                <w:rFonts w:ascii="Courier New" w:hAnsi="Courier New" w:cs="Courier New"/>
                <w:sz w:val="21"/>
                <w:szCs w:val="21"/>
              </w:rPr>
              <w:t>的计步器消息</w:t>
            </w:r>
            <w:r w:rsidRPr="00564587">
              <w:rPr>
                <w:rFonts w:ascii="Courier New" w:hAnsi="Courier New" w:cs="Courier New"/>
                <w:sz w:val="21"/>
                <w:szCs w:val="21"/>
              </w:rPr>
              <w:t>"</w:t>
            </w:r>
          </w:p>
          <w:p w:rsidR="000A0B56" w:rsidRPr="00564587" w:rsidRDefault="000A0B56" w:rsidP="002071AD">
            <w:pPr>
              <w:keepNext/>
              <w:spacing w:line="240" w:lineRule="auto"/>
              <w:rPr>
                <w:sz w:val="21"/>
                <w:szCs w:val="21"/>
              </w:rPr>
            </w:pPr>
            <w:r w:rsidRPr="00564587">
              <w:rPr>
                <w:rFonts w:ascii="Courier New" w:hAnsi="Courier New" w:cs="Courier New"/>
                <w:sz w:val="21"/>
                <w:szCs w:val="21"/>
              </w:rPr>
              <w:t>}</w:t>
            </w:r>
          </w:p>
        </w:tc>
      </w:tr>
    </w:tbl>
    <w:p w:rsidR="000A0B56" w:rsidRPr="000A0B56" w:rsidRDefault="000A0B56" w:rsidP="002071AD">
      <w:pPr>
        <w:pStyle w:val="ac"/>
        <w:jc w:val="center"/>
        <w:rPr>
          <w:rFonts w:ascii="宋体" w:eastAsia="宋体" w:hAnsi="宋体"/>
          <w:sz w:val="28"/>
          <w:szCs w:val="24"/>
        </w:rPr>
      </w:pPr>
      <w:bookmarkStart w:id="134" w:name="_Toc451812801"/>
      <w:r w:rsidRPr="000A0B56">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2</w:t>
      </w:r>
      <w:r w:rsidR="006546FF">
        <w:rPr>
          <w:rFonts w:ascii="宋体" w:eastAsia="宋体" w:hAnsi="宋体"/>
          <w:sz w:val="21"/>
        </w:rPr>
        <w:fldChar w:fldCharType="end"/>
      </w:r>
      <w:r w:rsidRPr="000A0B56">
        <w:rPr>
          <w:rFonts w:ascii="宋体" w:eastAsia="宋体" w:hAnsi="宋体"/>
          <w:noProof/>
          <w:sz w:val="21"/>
        </w:rPr>
        <w:t xml:space="preserve"> </w:t>
      </w:r>
      <w:r w:rsidRPr="000A0B56">
        <w:rPr>
          <w:rFonts w:ascii="宋体" w:eastAsia="宋体" w:hAnsi="宋体" w:hint="eastAsia"/>
          <w:noProof/>
          <w:sz w:val="21"/>
        </w:rPr>
        <w:t>运动健康统计数据格式示例</w:t>
      </w:r>
      <w:bookmarkEnd w:id="134"/>
    </w:p>
    <w:p w:rsidR="00926D38" w:rsidRDefault="00926D38" w:rsidP="002071AD">
      <w:pPr>
        <w:ind w:firstLineChars="200" w:firstLine="480"/>
      </w:pPr>
    </w:p>
    <w:p w:rsidR="000A0B56" w:rsidRDefault="000A0B56" w:rsidP="002071AD">
      <w:pPr>
        <w:ind w:firstLineChars="200" w:firstLine="480"/>
      </w:pPr>
      <w:r>
        <w:rPr>
          <w:rFonts w:hint="eastAsia"/>
        </w:rPr>
        <w:t>其中，type对应不同的统计类型，如计步、睡眠等，分别使用不同的字符串作为标识符。</w:t>
      </w:r>
      <w:proofErr w:type="spellStart"/>
      <w:r>
        <w:rPr>
          <w:rFonts w:hint="eastAsia"/>
        </w:rPr>
        <w:t>startTime</w:t>
      </w:r>
      <w:proofErr w:type="spellEnd"/>
      <w:r>
        <w:rPr>
          <w:rFonts w:hint="eastAsia"/>
        </w:rPr>
        <w:t>与</w:t>
      </w:r>
      <w:proofErr w:type="spellStart"/>
      <w:r>
        <w:rPr>
          <w:rFonts w:hint="eastAsia"/>
        </w:rPr>
        <w:t>endTime</w:t>
      </w:r>
      <w:proofErr w:type="spellEnd"/>
      <w:r>
        <w:rPr>
          <w:rFonts w:hint="eastAsia"/>
        </w:rPr>
        <w:t>用于标记此段统计数据对应的开始时间与结束类型，使用Unix时间戳，精确到秒。statistic字段是一个嵌套的JSON对象，由于各类型的统计数据需要传递不同的统计信息，这部分内容需要根据不同的统计类型，各自生成。为了便于调试，raw字段可以以</w:t>
      </w:r>
      <w:r w:rsidR="00564587">
        <w:rPr>
          <w:rFonts w:hint="eastAsia"/>
        </w:rPr>
        <w:t>JSON</w:t>
      </w:r>
      <w:r>
        <w:rPr>
          <w:rFonts w:hint="eastAsia"/>
        </w:rPr>
        <w:t>数组的形式保存来自传感器的原始数据，便于开发者在调试阶段检查</w:t>
      </w:r>
      <w:r w:rsidR="008A116F">
        <w:rPr>
          <w:rFonts w:hint="eastAsia"/>
        </w:rPr>
        <w:t>与排除故障</w:t>
      </w:r>
      <w:r>
        <w:rPr>
          <w:rFonts w:hint="eastAsia"/>
        </w:rPr>
        <w:t>，实际产品中此字段应当留空。c</w:t>
      </w:r>
      <w:r>
        <w:t>omment</w:t>
      </w:r>
      <w:r>
        <w:rPr>
          <w:rFonts w:hint="eastAsia"/>
        </w:rPr>
        <w:t>字段起到了文字注记的作用，由开发者在其中加入自由格式的文本，同样是为了方便调试，实际产品中，这个字段同样留空。</w:t>
      </w:r>
    </w:p>
    <w:p w:rsidR="008A116F" w:rsidRDefault="008A116F" w:rsidP="002071AD">
      <w:pPr>
        <w:ind w:firstLineChars="200" w:firstLine="480"/>
      </w:pPr>
      <w:r>
        <w:rPr>
          <w:rFonts w:hint="eastAsia"/>
        </w:rPr>
        <w:lastRenderedPageBreak/>
        <w:t>使用Unix时间</w:t>
      </w:r>
      <w:proofErr w:type="gramStart"/>
      <w:r>
        <w:rPr>
          <w:rFonts w:hint="eastAsia"/>
        </w:rPr>
        <w:t>戳可能</w:t>
      </w:r>
      <w:proofErr w:type="gramEnd"/>
      <w:r>
        <w:rPr>
          <w:rFonts w:hint="eastAsia"/>
        </w:rPr>
        <w:t>会产生与时区相关的问题。这个问题的解决方案是</w:t>
      </w:r>
      <w:r w:rsidR="0098084C">
        <w:rPr>
          <w:rFonts w:hint="eastAsia"/>
        </w:rPr>
        <w:t>时间</w:t>
      </w:r>
      <w:proofErr w:type="gramStart"/>
      <w:r w:rsidR="0098084C">
        <w:rPr>
          <w:rFonts w:hint="eastAsia"/>
        </w:rPr>
        <w:t>戳表示</w:t>
      </w:r>
      <w:proofErr w:type="gramEnd"/>
      <w:r w:rsidR="0098084C">
        <w:rPr>
          <w:rFonts w:hint="eastAsia"/>
        </w:rPr>
        <w:t>的时间所在的时区</w:t>
      </w:r>
      <w:r>
        <w:rPr>
          <w:rFonts w:hint="eastAsia"/>
        </w:rPr>
        <w:t>由移动客户端来进行</w:t>
      </w:r>
      <w:r w:rsidR="0098084C">
        <w:rPr>
          <w:rFonts w:hint="eastAsia"/>
        </w:rPr>
        <w:t>相应</w:t>
      </w:r>
      <w:r>
        <w:rPr>
          <w:rFonts w:hint="eastAsia"/>
        </w:rPr>
        <w:t>的控制。由于RTC的校准依赖移动客户端，</w:t>
      </w:r>
      <w:r w:rsidR="00564587">
        <w:rPr>
          <w:rFonts w:hint="eastAsia"/>
        </w:rPr>
        <w:t>消息中附带的</w:t>
      </w:r>
      <w:r>
        <w:rPr>
          <w:rFonts w:hint="eastAsia"/>
        </w:rPr>
        <w:t>时间戳也由移动客户端提供，那么移动客户端只要保证用于校正的时间和提醒时间的时间戳对应同一时区即可。</w:t>
      </w:r>
    </w:p>
    <w:p w:rsidR="000A0B56" w:rsidRDefault="000A0B56" w:rsidP="002071AD">
      <w:pPr>
        <w:ind w:firstLineChars="200" w:firstLine="480"/>
      </w:pPr>
    </w:p>
    <w:tbl>
      <w:tblPr>
        <w:tblStyle w:val="ad"/>
        <w:tblW w:w="0" w:type="auto"/>
        <w:tblLook w:val="04A0" w:firstRow="1" w:lastRow="0" w:firstColumn="1" w:lastColumn="0" w:noHBand="0" w:noVBand="1"/>
      </w:tblPr>
      <w:tblGrid>
        <w:gridCol w:w="8296"/>
      </w:tblGrid>
      <w:tr w:rsidR="008A116F" w:rsidTr="008A116F">
        <w:tc>
          <w:tcPr>
            <w:tcW w:w="8296" w:type="dxa"/>
          </w:tcPr>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type":"medicine</w:t>
            </w:r>
            <w:proofErr w:type="spell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"time":1458639000,</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vibration</w:t>
            </w:r>
            <w:proofErr w:type="gramStart"/>
            <w:r w:rsidRPr="00564587">
              <w:rPr>
                <w:rFonts w:ascii="Courier New" w:hAnsi="Courier New" w:cs="Courier New"/>
                <w:sz w:val="21"/>
                <w:szCs w:val="21"/>
              </w:rPr>
              <w:t>":true</w:t>
            </w:r>
            <w:proofErr w:type="spellEnd"/>
            <w:proofErr w:type="gramEnd"/>
            <w:r w:rsidRPr="00564587">
              <w:rPr>
                <w:rFonts w:ascii="Courier New" w:hAnsi="Courier New" w:cs="Courier New"/>
                <w:sz w:val="21"/>
                <w:szCs w:val="21"/>
              </w:rPr>
              <w:t>,</w:t>
            </w:r>
          </w:p>
          <w:p w:rsidR="008A116F" w:rsidRPr="00564587" w:rsidRDefault="008A116F" w:rsidP="002071AD">
            <w:pPr>
              <w:spacing w:line="240" w:lineRule="auto"/>
              <w:rPr>
                <w:rFonts w:ascii="Courier New" w:hAnsi="Courier New" w:cs="Courier New"/>
                <w:sz w:val="21"/>
                <w:szCs w:val="21"/>
              </w:rPr>
            </w:pPr>
            <w:r w:rsidRPr="00564587">
              <w:rPr>
                <w:rFonts w:ascii="Courier New" w:hAnsi="Courier New" w:cs="Courier New"/>
                <w:sz w:val="21"/>
                <w:szCs w:val="21"/>
              </w:rPr>
              <w:tab/>
              <w:t>"</w:t>
            </w:r>
            <w:proofErr w:type="spellStart"/>
            <w:r w:rsidRPr="00564587">
              <w:rPr>
                <w:rFonts w:ascii="Courier New" w:hAnsi="Courier New" w:cs="Courier New"/>
                <w:sz w:val="21"/>
                <w:szCs w:val="21"/>
              </w:rPr>
              <w:t>beep</w:t>
            </w:r>
            <w:proofErr w:type="gramStart"/>
            <w:r w:rsidRPr="00564587">
              <w:rPr>
                <w:rFonts w:ascii="Courier New" w:hAnsi="Courier New" w:cs="Courier New"/>
                <w:sz w:val="21"/>
                <w:szCs w:val="21"/>
              </w:rPr>
              <w:t>":false</w:t>
            </w:r>
            <w:proofErr w:type="spellEnd"/>
            <w:proofErr w:type="gramEnd"/>
          </w:p>
          <w:p w:rsidR="008A116F" w:rsidRDefault="008A116F" w:rsidP="002071AD">
            <w:pPr>
              <w:keepNext/>
              <w:spacing w:line="240" w:lineRule="auto"/>
            </w:pPr>
            <w:r w:rsidRPr="00564587">
              <w:rPr>
                <w:rFonts w:ascii="Courier New" w:hAnsi="Courier New" w:cs="Courier New"/>
                <w:sz w:val="21"/>
                <w:szCs w:val="21"/>
              </w:rPr>
              <w:t>}</w:t>
            </w:r>
          </w:p>
        </w:tc>
      </w:tr>
    </w:tbl>
    <w:p w:rsidR="008A116F" w:rsidRPr="008A116F" w:rsidRDefault="008A116F" w:rsidP="002071AD">
      <w:pPr>
        <w:pStyle w:val="ac"/>
        <w:jc w:val="center"/>
        <w:rPr>
          <w:rFonts w:ascii="宋体" w:eastAsia="宋体" w:hAnsi="宋体"/>
          <w:sz w:val="28"/>
          <w:szCs w:val="24"/>
        </w:rPr>
      </w:pPr>
      <w:bookmarkStart w:id="135" w:name="_Toc451812802"/>
      <w:r w:rsidRPr="008A116F">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3</w:t>
      </w:r>
      <w:r w:rsidR="006546FF">
        <w:rPr>
          <w:rFonts w:ascii="宋体" w:eastAsia="宋体" w:hAnsi="宋体"/>
          <w:sz w:val="21"/>
        </w:rPr>
        <w:fldChar w:fldCharType="end"/>
      </w:r>
      <w:r w:rsidRPr="008A116F">
        <w:rPr>
          <w:rFonts w:ascii="宋体" w:eastAsia="宋体" w:hAnsi="宋体"/>
          <w:sz w:val="21"/>
        </w:rPr>
        <w:t xml:space="preserve"> </w:t>
      </w:r>
      <w:r w:rsidRPr="008A116F">
        <w:rPr>
          <w:rFonts w:ascii="宋体" w:eastAsia="宋体" w:hAnsi="宋体" w:hint="eastAsia"/>
          <w:sz w:val="21"/>
        </w:rPr>
        <w:t>指令数据格式示例</w:t>
      </w:r>
      <w:bookmarkEnd w:id="135"/>
    </w:p>
    <w:p w:rsidR="008A116F" w:rsidRDefault="008A116F" w:rsidP="002071AD">
      <w:pPr>
        <w:ind w:firstLineChars="200" w:firstLine="480"/>
      </w:pPr>
    </w:p>
    <w:p w:rsidR="008A116F" w:rsidRDefault="008A116F" w:rsidP="002071AD">
      <w:pPr>
        <w:ind w:firstLineChars="200" w:firstLine="480"/>
      </w:pPr>
      <w:r>
        <w:rPr>
          <w:rFonts w:hint="eastAsia"/>
        </w:rPr>
        <w:t>指令中的type用来标记指令的类型。</w:t>
      </w:r>
      <w:r>
        <w:t>time</w:t>
      </w:r>
      <w:r>
        <w:rPr>
          <w:rFonts w:hint="eastAsia"/>
        </w:rPr>
        <w:t>字段用时间戳标记提醒的触发时间，vibration与beep字段使用布尔值定义提醒触发时需要完成的动作。</w:t>
      </w:r>
      <w:r w:rsidR="00763997">
        <w:rPr>
          <w:rFonts w:hint="eastAsia"/>
        </w:rPr>
        <w:t>对于即时指令，将time字段设为-1即可</w:t>
      </w:r>
      <w:r w:rsidR="00564587">
        <w:rPr>
          <w:rFonts w:hint="eastAsia"/>
        </w:rPr>
        <w:t>将其与定时指令</w:t>
      </w:r>
      <w:r w:rsidR="00763997">
        <w:rPr>
          <w:rFonts w:hint="eastAsia"/>
        </w:rPr>
        <w:t>区分</w:t>
      </w:r>
      <w:r w:rsidR="00564587">
        <w:rPr>
          <w:rFonts w:hint="eastAsia"/>
        </w:rPr>
        <w:t>开来</w:t>
      </w:r>
      <w:r w:rsidR="00763997">
        <w:rPr>
          <w:rFonts w:hint="eastAsia"/>
        </w:rPr>
        <w:t>。</w:t>
      </w:r>
    </w:p>
    <w:p w:rsidR="008A116F" w:rsidRDefault="008A116F" w:rsidP="002071AD">
      <w:pPr>
        <w:ind w:firstLineChars="200" w:firstLine="480"/>
      </w:pPr>
      <w:r>
        <w:rPr>
          <w:rFonts w:hint="eastAsia"/>
        </w:rPr>
        <w:t>以上格式示例中的缩进与空白只起到便于阅读的作用。在实际的数据传输过程中，这些与</w:t>
      </w:r>
      <w:r w:rsidR="0078012A">
        <w:rPr>
          <w:rFonts w:hint="eastAsia"/>
        </w:rPr>
        <w:t>具体</w:t>
      </w:r>
      <w:r>
        <w:rPr>
          <w:rFonts w:hint="eastAsia"/>
        </w:rPr>
        <w:t>内容无关的空白字符与换行</w:t>
      </w:r>
      <w:r w:rsidR="0078012A">
        <w:rPr>
          <w:rFonts w:hint="eastAsia"/>
        </w:rPr>
        <w:t>符可以也应当</w:t>
      </w:r>
      <w:r w:rsidR="002F2694">
        <w:rPr>
          <w:rFonts w:hint="eastAsia"/>
        </w:rPr>
        <w:t>全部除去，以便压缩</w:t>
      </w:r>
      <w:r>
        <w:rPr>
          <w:rFonts w:hint="eastAsia"/>
        </w:rPr>
        <w:t>JSON的</w:t>
      </w:r>
      <w:r w:rsidR="002F2694">
        <w:rPr>
          <w:rFonts w:hint="eastAsia"/>
        </w:rPr>
        <w:t>数据长度</w:t>
      </w:r>
      <w:r w:rsidR="00564587">
        <w:rPr>
          <w:rFonts w:hint="eastAsia"/>
        </w:rPr>
        <w:t>，提高通信效率</w:t>
      </w:r>
      <w:r w:rsidR="002F2694">
        <w:rPr>
          <w:rFonts w:hint="eastAsia"/>
        </w:rPr>
        <w:t>；当然，这个建议不是强制性的，为了保证对未来不同来源JSON数据的兼容性，含有空白字符与换行符的JSON数据也应当能够被正确地解析。</w:t>
      </w:r>
      <w:r>
        <w:rPr>
          <w:rFonts w:hint="eastAsia"/>
        </w:rPr>
        <w:t>同样地，由于JSON的数据格式相对自由，惯用的换行符与空白字符并不能用以分隔两条独立的数据。因此，在进行数据传输时，两条信息之间应当插入一个在数据内容中不会出现的字符作为每条消息的结束符。这里选择了ASCII码二进制值为0x1F的单元分隔符“</w:t>
      </w:r>
      <w:r w:rsidRPr="008A116F">
        <w:rPr>
          <w:rFonts w:hint="eastAsia"/>
        </w:rPr>
        <w:t>␟</w:t>
      </w:r>
      <w:r>
        <w:rPr>
          <w:rFonts w:hint="eastAsia"/>
        </w:rPr>
        <w:t>”</w:t>
      </w:r>
      <w:r>
        <w:rPr>
          <w:rStyle w:val="aa"/>
        </w:rPr>
        <w:footnoteReference w:id="5"/>
      </w:r>
      <w:r>
        <w:rPr>
          <w:rFonts w:hint="eastAsia"/>
        </w:rPr>
        <w:t>充当消息的结束符。</w:t>
      </w:r>
    </w:p>
    <w:p w:rsidR="008A116F" w:rsidRPr="000A0B56" w:rsidRDefault="008A116F"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36" w:name="_Toc450781981"/>
      <w:bookmarkStart w:id="137" w:name="_Toc451943885"/>
      <w:r w:rsidRPr="00B262BF">
        <w:rPr>
          <w:rFonts w:ascii="黑体" w:eastAsia="黑体" w:hAnsi="黑体" w:hint="eastAsia"/>
          <w:b w:val="0"/>
        </w:rPr>
        <w:t>传感器数据的读取</w:t>
      </w:r>
      <w:bookmarkEnd w:id="136"/>
      <w:bookmarkEnd w:id="137"/>
    </w:p>
    <w:p w:rsidR="00F7786E" w:rsidRDefault="002F2694" w:rsidP="002071AD">
      <w:pPr>
        <w:ind w:firstLineChars="200" w:firstLine="480"/>
      </w:pPr>
      <w:r>
        <w:rPr>
          <w:rFonts w:hint="eastAsia"/>
        </w:rPr>
        <w:t>对ADXL345</w:t>
      </w:r>
      <w:r w:rsidR="0098084C">
        <w:rPr>
          <w:rFonts w:hint="eastAsia"/>
        </w:rPr>
        <w:t>加速度</w:t>
      </w:r>
      <w:r>
        <w:rPr>
          <w:rFonts w:hint="eastAsia"/>
        </w:rPr>
        <w:t>数据的读取是一项周期性任务。理想情况下，传感器每个周期产生一份新数据，这份数据都会被读取用以后续分析。实际上，这样的周期</w:t>
      </w:r>
      <w:r>
        <w:rPr>
          <w:rFonts w:hint="eastAsia"/>
        </w:rPr>
        <w:lastRenderedPageBreak/>
        <w:t>性任务可能会被其它突发任务中断，从而丢失一些周期的数据。因此，读取传感器数据的线程要能够应对这样的情况。实际实现时，在每次通过I</w:t>
      </w:r>
      <w:r w:rsidRPr="002F2694">
        <w:rPr>
          <w:rFonts w:hint="eastAsia"/>
          <w:vertAlign w:val="superscript"/>
        </w:rPr>
        <w:t>2</w:t>
      </w:r>
      <w:r>
        <w:rPr>
          <w:rFonts w:hint="eastAsia"/>
        </w:rPr>
        <w:t>C总线读取数据之前，记录当前</w:t>
      </w:r>
      <w:r w:rsidR="00564587">
        <w:rPr>
          <w:rFonts w:hint="eastAsia"/>
        </w:rPr>
        <w:t>精确到毫秒的</w:t>
      </w:r>
      <w:r>
        <w:rPr>
          <w:rFonts w:hint="eastAsia"/>
        </w:rPr>
        <w:t>系统级时间，完成传感器数据的存储后，通知数据分析的相关线程开始工作，随后再记录当前时间，</w:t>
      </w:r>
      <w:r w:rsidR="00564587">
        <w:rPr>
          <w:rFonts w:hint="eastAsia"/>
        </w:rPr>
        <w:t>根据完成整个流程消耗的时间，决定需要等待新数据</w:t>
      </w:r>
      <w:r w:rsidR="0098084C">
        <w:rPr>
          <w:rFonts w:hint="eastAsia"/>
        </w:rPr>
        <w:t>产生</w:t>
      </w:r>
      <w:r w:rsidR="00564587">
        <w:rPr>
          <w:rFonts w:hint="eastAsia"/>
        </w:rPr>
        <w:t>的</w:t>
      </w:r>
      <w:r w:rsidR="0098084C">
        <w:rPr>
          <w:rFonts w:hint="eastAsia"/>
        </w:rPr>
        <w:t>休眠</w:t>
      </w:r>
      <w:r w:rsidR="00564587">
        <w:rPr>
          <w:rFonts w:hint="eastAsia"/>
        </w:rPr>
        <w:t>时间。</w:t>
      </w:r>
      <w:r>
        <w:rPr>
          <w:rFonts w:hint="eastAsia"/>
        </w:rPr>
        <w:t>休眠时间</w:t>
      </w:r>
      <w:r w:rsidR="00564587">
        <w:rPr>
          <w:rFonts w:hint="eastAsia"/>
        </w:rPr>
        <w:t>长度的设置基于</w:t>
      </w:r>
      <w:r w:rsidR="0098084C">
        <w:rPr>
          <w:rFonts w:hint="eastAsia"/>
        </w:rPr>
        <w:t>这样的原则：</w:t>
      </w:r>
      <w:r>
        <w:rPr>
          <w:rFonts w:hint="eastAsia"/>
        </w:rPr>
        <w:t>一次读取、存储操作消耗的时间与</w:t>
      </w:r>
      <w:r w:rsidR="00564587">
        <w:rPr>
          <w:rFonts w:hint="eastAsia"/>
        </w:rPr>
        <w:t>当次数据</w:t>
      </w:r>
      <w:r>
        <w:rPr>
          <w:rFonts w:hint="eastAsia"/>
        </w:rPr>
        <w:t>休眠时间之和为传感器数据周期的整数</w:t>
      </w:r>
      <w:proofErr w:type="gramStart"/>
      <w:r>
        <w:rPr>
          <w:rFonts w:hint="eastAsia"/>
        </w:rPr>
        <w:t>倍</w:t>
      </w:r>
      <w:proofErr w:type="gramEnd"/>
      <w:r>
        <w:rPr>
          <w:rFonts w:hint="eastAsia"/>
        </w:rPr>
        <w:t>。</w:t>
      </w:r>
    </w:p>
    <w:p w:rsidR="002F2694" w:rsidRPr="00F7786E" w:rsidRDefault="002F2694" w:rsidP="002071AD">
      <w:pPr>
        <w:ind w:firstLineChars="200" w:firstLine="480"/>
      </w:pPr>
    </w:p>
    <w:p w:rsidR="007E7B2C" w:rsidRPr="00B262BF" w:rsidRDefault="00135535" w:rsidP="00655A19">
      <w:pPr>
        <w:pStyle w:val="4"/>
        <w:numPr>
          <w:ilvl w:val="0"/>
          <w:numId w:val="41"/>
        </w:numPr>
        <w:spacing w:before="0" w:after="0" w:line="360" w:lineRule="auto"/>
        <w:ind w:leftChars="200" w:left="480" w:firstLine="0"/>
        <w:rPr>
          <w:rFonts w:ascii="黑体" w:eastAsia="黑体" w:hAnsi="黑体"/>
          <w:b w:val="0"/>
        </w:rPr>
      </w:pPr>
      <w:bookmarkStart w:id="138" w:name="_Toc450781982"/>
      <w:bookmarkStart w:id="139" w:name="_Toc451943886"/>
      <w:r>
        <w:rPr>
          <w:rFonts w:ascii="黑体" w:eastAsia="黑体" w:hAnsi="黑体" w:hint="eastAsia"/>
          <w:b w:val="0"/>
        </w:rPr>
        <w:t>传感器数据</w:t>
      </w:r>
      <w:r w:rsidR="007E7B2C" w:rsidRPr="00B262BF">
        <w:rPr>
          <w:rFonts w:ascii="黑体" w:eastAsia="黑体" w:hAnsi="黑体" w:hint="eastAsia"/>
          <w:b w:val="0"/>
        </w:rPr>
        <w:t>分析</w:t>
      </w:r>
      <w:bookmarkEnd w:id="138"/>
      <w:bookmarkEnd w:id="139"/>
    </w:p>
    <w:p w:rsidR="00F7786E" w:rsidRDefault="009851D4" w:rsidP="002071AD">
      <w:pPr>
        <w:ind w:firstLineChars="200" w:firstLine="480"/>
      </w:pPr>
      <w:r>
        <w:rPr>
          <w:rFonts w:hint="eastAsia"/>
        </w:rPr>
        <w:t>前文已经提到，计步、睡眠检测与跌倒报警的执行优先级并不均等。在三项任务中，跌倒报警的优先级最高，计步与睡眠检测两者在一个周期内只会选择其中一个执行。显然，跌倒报警需要在数据分析的最初被执行。确定运行计步还是睡眠检测，需要根据当前用户的状态进行判定，而这一判定又需要</w:t>
      </w:r>
      <w:r w:rsidR="00564587">
        <w:rPr>
          <w:rFonts w:hint="eastAsia"/>
        </w:rPr>
        <w:t>一些历史传感器数据进行</w:t>
      </w:r>
      <w:r>
        <w:rPr>
          <w:rFonts w:hint="eastAsia"/>
        </w:rPr>
        <w:t>支撑。因此，传感器数据分析需要一块存储区域，存储</w:t>
      </w:r>
      <w:r w:rsidR="0098084C">
        <w:rPr>
          <w:rFonts w:hint="eastAsia"/>
        </w:rPr>
        <w:t>一定数量的</w:t>
      </w:r>
      <w:r>
        <w:rPr>
          <w:rFonts w:hint="eastAsia"/>
        </w:rPr>
        <w:t>历史传感器数据。这些传感器数据按时间顺序存储，存储区满后，最老的数据被覆盖。</w:t>
      </w:r>
    </w:p>
    <w:p w:rsidR="00763997" w:rsidRPr="00F7786E" w:rsidRDefault="00763997" w:rsidP="002071AD">
      <w:pPr>
        <w:ind w:firstLineChars="200" w:firstLine="480"/>
      </w:pPr>
    </w:p>
    <w:p w:rsidR="007E7B2C" w:rsidRDefault="007E7B2C" w:rsidP="00655A19">
      <w:pPr>
        <w:pStyle w:val="4"/>
        <w:numPr>
          <w:ilvl w:val="0"/>
          <w:numId w:val="41"/>
        </w:numPr>
        <w:spacing w:before="0" w:after="0" w:line="360" w:lineRule="auto"/>
        <w:ind w:leftChars="200" w:left="480" w:firstLine="0"/>
        <w:rPr>
          <w:rFonts w:ascii="黑体" w:eastAsia="黑体" w:hAnsi="黑体"/>
          <w:b w:val="0"/>
        </w:rPr>
      </w:pPr>
      <w:bookmarkStart w:id="140" w:name="_Toc450781983"/>
      <w:bookmarkStart w:id="141" w:name="_Toc451943887"/>
      <w:r w:rsidRPr="00B262BF">
        <w:rPr>
          <w:rFonts w:ascii="黑体" w:eastAsia="黑体" w:hAnsi="黑体" w:hint="eastAsia"/>
          <w:b w:val="0"/>
        </w:rPr>
        <w:t>用户提醒</w:t>
      </w:r>
      <w:bookmarkEnd w:id="140"/>
      <w:bookmarkEnd w:id="141"/>
    </w:p>
    <w:p w:rsidR="00F7786E" w:rsidRDefault="009851D4" w:rsidP="002071AD">
      <w:pPr>
        <w:ind w:firstLineChars="200" w:firstLine="480"/>
      </w:pPr>
      <w:r>
        <w:rPr>
          <w:rFonts w:hint="eastAsia"/>
        </w:rPr>
        <w:t>如前文所述，所有的指令都被保存了下来。用户提醒线程需要定期检查所有指令，并执行</w:t>
      </w:r>
      <w:r w:rsidR="0098084C">
        <w:rPr>
          <w:rFonts w:hint="eastAsia"/>
        </w:rPr>
        <w:t>到达指定时间</w:t>
      </w:r>
      <w:r>
        <w:rPr>
          <w:rFonts w:hint="eastAsia"/>
        </w:rPr>
        <w:t>的指令。由于提醒的时间误差不能超过5秒，这样的检查过程也必须每5秒</w:t>
      </w:r>
      <w:r w:rsidR="0098084C">
        <w:rPr>
          <w:rFonts w:hint="eastAsia"/>
        </w:rPr>
        <w:t>被</w:t>
      </w:r>
      <w:r>
        <w:rPr>
          <w:rFonts w:hint="eastAsia"/>
        </w:rPr>
        <w:t>执行一次。对于这样的执行频率，指令的检查就需要进行有针对性的效率优化。下文所述的控制命令</w:t>
      </w:r>
      <w:proofErr w:type="gramStart"/>
      <w:r>
        <w:rPr>
          <w:rFonts w:hint="eastAsia"/>
        </w:rPr>
        <w:t>堆就是</w:t>
      </w:r>
      <w:proofErr w:type="gramEnd"/>
      <w:r>
        <w:rPr>
          <w:rFonts w:hint="eastAsia"/>
        </w:rPr>
        <w:t>优化的方案。具体细节将在之后阐述。</w:t>
      </w:r>
    </w:p>
    <w:p w:rsidR="009851D4" w:rsidRPr="00F7786E" w:rsidRDefault="009851D4" w:rsidP="002071AD">
      <w:pPr>
        <w:ind w:firstLineChars="200" w:firstLine="480"/>
      </w:pPr>
    </w:p>
    <w:p w:rsidR="007E7B2C" w:rsidRPr="00B262BF" w:rsidRDefault="00F9100D" w:rsidP="00655A19">
      <w:pPr>
        <w:pStyle w:val="4"/>
        <w:numPr>
          <w:ilvl w:val="0"/>
          <w:numId w:val="41"/>
        </w:numPr>
        <w:spacing w:before="0" w:after="0" w:line="360" w:lineRule="auto"/>
        <w:ind w:leftChars="200" w:left="480" w:firstLine="0"/>
        <w:rPr>
          <w:rFonts w:ascii="黑体" w:eastAsia="黑体" w:hAnsi="黑体"/>
          <w:b w:val="0"/>
        </w:rPr>
      </w:pPr>
      <w:bookmarkStart w:id="142" w:name="_Toc450781984"/>
      <w:bookmarkStart w:id="143" w:name="_Toc451943888"/>
      <w:r>
        <w:rPr>
          <w:rFonts w:ascii="黑体" w:eastAsia="黑体" w:hAnsi="黑体" w:hint="eastAsia"/>
          <w:b w:val="0"/>
        </w:rPr>
        <w:t>线程</w:t>
      </w:r>
      <w:r w:rsidR="007E7B2C" w:rsidRPr="00B262BF">
        <w:rPr>
          <w:rFonts w:ascii="黑体" w:eastAsia="黑体" w:hAnsi="黑体" w:hint="eastAsia"/>
          <w:b w:val="0"/>
        </w:rPr>
        <w:t>间的同步与互斥机制</w:t>
      </w:r>
      <w:bookmarkEnd w:id="142"/>
      <w:bookmarkEnd w:id="143"/>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4" w:name="_Toc450781985"/>
      <w:bookmarkStart w:id="145" w:name="_Toc451943889"/>
      <w:proofErr w:type="gramStart"/>
      <w:r w:rsidRPr="00B262BF">
        <w:rPr>
          <w:rFonts w:ascii="黑体" w:eastAsia="黑体" w:hAnsi="黑体" w:hint="eastAsia"/>
          <w:b w:val="0"/>
        </w:rPr>
        <w:t>蓝牙操作</w:t>
      </w:r>
      <w:proofErr w:type="gramEnd"/>
      <w:r w:rsidRPr="00B262BF">
        <w:rPr>
          <w:rFonts w:ascii="黑体" w:eastAsia="黑体" w:hAnsi="黑体" w:hint="eastAsia"/>
          <w:b w:val="0"/>
        </w:rPr>
        <w:t>许可</w:t>
      </w:r>
      <w:bookmarkEnd w:id="144"/>
      <w:bookmarkEnd w:id="145"/>
    </w:p>
    <w:p w:rsidR="00F7786E" w:rsidRDefault="0066534B" w:rsidP="002071AD">
      <w:pPr>
        <w:ind w:firstLineChars="200" w:firstLine="480"/>
      </w:pPr>
      <w:proofErr w:type="spellStart"/>
      <w:r>
        <w:rPr>
          <w:rFonts w:hint="eastAsia"/>
        </w:rPr>
        <w:t>LinkIt</w:t>
      </w:r>
      <w:proofErr w:type="spellEnd"/>
      <w:r>
        <w:rPr>
          <w:rFonts w:hint="eastAsia"/>
        </w:rPr>
        <w:t xml:space="preserve"> RTOS SDK提供了对</w:t>
      </w:r>
      <w:proofErr w:type="gramStart"/>
      <w:r>
        <w:rPr>
          <w:rFonts w:hint="eastAsia"/>
        </w:rPr>
        <w:t>蓝牙操作</w:t>
      </w:r>
      <w:proofErr w:type="gramEnd"/>
      <w:r>
        <w:rPr>
          <w:rFonts w:hint="eastAsia"/>
        </w:rPr>
        <w:t>的相关API，但在</w:t>
      </w:r>
      <w:proofErr w:type="spellStart"/>
      <w:r>
        <w:rPr>
          <w:rFonts w:hint="eastAsia"/>
        </w:rPr>
        <w:t>LinkIt</w:t>
      </w:r>
      <w:proofErr w:type="spellEnd"/>
      <w:r>
        <w:rPr>
          <w:rFonts w:hint="eastAsia"/>
        </w:rPr>
        <w:t xml:space="preserve"> ONE上受到限制，</w:t>
      </w:r>
      <w:proofErr w:type="gramStart"/>
      <w:r>
        <w:rPr>
          <w:rFonts w:hint="eastAsia"/>
        </w:rPr>
        <w:t>检测蓝牙连接</w:t>
      </w:r>
      <w:proofErr w:type="gramEnd"/>
      <w:r>
        <w:rPr>
          <w:rFonts w:hint="eastAsia"/>
        </w:rPr>
        <w:t>状态的相关API只能在发起连接的线程上运行。因此，承担数</w:t>
      </w:r>
      <w:r>
        <w:rPr>
          <w:rFonts w:hint="eastAsia"/>
        </w:rPr>
        <w:lastRenderedPageBreak/>
        <w:t>据收发功能的线程不能直接判断连接的状态，并</w:t>
      </w:r>
      <w:r w:rsidR="0098084C">
        <w:rPr>
          <w:rFonts w:hint="eastAsia"/>
        </w:rPr>
        <w:t>依</w:t>
      </w:r>
      <w:r>
        <w:rPr>
          <w:rFonts w:hint="eastAsia"/>
        </w:rPr>
        <w:t>此决定后续的行为。</w:t>
      </w:r>
    </w:p>
    <w:p w:rsidR="0066534B" w:rsidRDefault="0066534B" w:rsidP="002071AD">
      <w:pPr>
        <w:ind w:firstLineChars="200" w:firstLine="480"/>
      </w:pPr>
      <w:r>
        <w:rPr>
          <w:rFonts w:hint="eastAsia"/>
        </w:rPr>
        <w:t>原型</w:t>
      </w:r>
      <w:r w:rsidR="0098084C">
        <w:rPr>
          <w:rFonts w:hint="eastAsia"/>
        </w:rPr>
        <w:t>的嵌入式软件</w:t>
      </w:r>
      <w:r>
        <w:rPr>
          <w:rFonts w:hint="eastAsia"/>
        </w:rPr>
        <w:t>中使用了替代方案，</w:t>
      </w:r>
      <w:proofErr w:type="gramStart"/>
      <w:r>
        <w:rPr>
          <w:rFonts w:hint="eastAsia"/>
        </w:rPr>
        <w:t>对蓝牙串口</w:t>
      </w:r>
      <w:proofErr w:type="gramEnd"/>
      <w:r>
        <w:rPr>
          <w:rFonts w:hint="eastAsia"/>
        </w:rPr>
        <w:t>进行读写操作的线程使用信号机制进行同步。</w:t>
      </w:r>
      <w:proofErr w:type="gramStart"/>
      <w:r>
        <w:rPr>
          <w:rFonts w:hint="eastAsia"/>
        </w:rPr>
        <w:t>保持蓝牙连接</w:t>
      </w:r>
      <w:proofErr w:type="gramEnd"/>
      <w:r>
        <w:rPr>
          <w:rFonts w:hint="eastAsia"/>
        </w:rPr>
        <w:t>的线程在成功建立连接，或连接已经建立的情况下激活此信号，</w:t>
      </w:r>
      <w:proofErr w:type="gramStart"/>
      <w:r>
        <w:rPr>
          <w:rFonts w:hint="eastAsia"/>
        </w:rPr>
        <w:t>对蓝牙串口</w:t>
      </w:r>
      <w:proofErr w:type="gramEnd"/>
      <w:r>
        <w:rPr>
          <w:rFonts w:hint="eastAsia"/>
        </w:rPr>
        <w:t>进行读写操作的线程在每次操作前等待此信号；如果这个信号始终不被激活，两个线程将一直保持休眠状态</w:t>
      </w:r>
      <w:r w:rsidR="0098084C">
        <w:rPr>
          <w:rFonts w:hint="eastAsia"/>
        </w:rPr>
        <w:t>，不会试图</w:t>
      </w:r>
      <w:proofErr w:type="gramStart"/>
      <w:r w:rsidR="0098084C">
        <w:rPr>
          <w:rFonts w:hint="eastAsia"/>
        </w:rPr>
        <w:t>对蓝牙串口</w:t>
      </w:r>
      <w:proofErr w:type="gramEnd"/>
      <w:r w:rsidR="0098084C">
        <w:rPr>
          <w:rFonts w:hint="eastAsia"/>
        </w:rPr>
        <w:t>进行读写操作</w:t>
      </w:r>
      <w:r>
        <w:rPr>
          <w:rFonts w:hint="eastAsia"/>
        </w:rPr>
        <w:t>。</w:t>
      </w:r>
    </w:p>
    <w:p w:rsidR="0066534B" w:rsidRDefault="0066534B" w:rsidP="002071AD">
      <w:pPr>
        <w:ind w:firstLineChars="200" w:firstLine="480"/>
      </w:pPr>
      <w:r>
        <w:rPr>
          <w:rFonts w:hint="eastAsia"/>
        </w:rPr>
        <w:t>这样的设计不会造成同步和实时性问题。一方面，</w:t>
      </w:r>
      <w:proofErr w:type="spellStart"/>
      <w:r>
        <w:rPr>
          <w:rFonts w:hint="eastAsia"/>
        </w:rPr>
        <w:t>LinkIt</w:t>
      </w:r>
      <w:proofErr w:type="spellEnd"/>
      <w:r>
        <w:rPr>
          <w:rFonts w:hint="eastAsia"/>
        </w:rPr>
        <w:t xml:space="preserve"> RTOS SDK实现串口读写时，</w:t>
      </w:r>
      <w:r w:rsidR="0098084C">
        <w:rPr>
          <w:rFonts w:hint="eastAsia"/>
        </w:rPr>
        <w:t>读与写的内容</w:t>
      </w:r>
      <w:r>
        <w:rPr>
          <w:rFonts w:hint="eastAsia"/>
        </w:rPr>
        <w:t>使用了不同的缓冲区，另一方面，</w:t>
      </w:r>
      <w:proofErr w:type="gramStart"/>
      <w:r>
        <w:rPr>
          <w:rFonts w:hint="eastAsia"/>
        </w:rPr>
        <w:t>写蓝牙串口</w:t>
      </w:r>
      <w:proofErr w:type="gramEnd"/>
      <w:r>
        <w:rPr>
          <w:rFonts w:hint="eastAsia"/>
        </w:rPr>
        <w:t>的线程在等待信号之前会先等待另一个来自运动健康模块，表示要发送的数据已经准备好的信号，这样，只有</w:t>
      </w:r>
      <w:proofErr w:type="gramStart"/>
      <w:r>
        <w:rPr>
          <w:rFonts w:hint="eastAsia"/>
        </w:rPr>
        <w:t>有</w:t>
      </w:r>
      <w:proofErr w:type="gramEnd"/>
      <w:r>
        <w:rPr>
          <w:rFonts w:hint="eastAsia"/>
        </w:rPr>
        <w:t>消息要发送时，这个进程才会响应</w:t>
      </w:r>
      <w:proofErr w:type="gramStart"/>
      <w:r>
        <w:rPr>
          <w:rFonts w:hint="eastAsia"/>
        </w:rPr>
        <w:t>蓝牙操作</w:t>
      </w:r>
      <w:proofErr w:type="gramEnd"/>
      <w:r>
        <w:rPr>
          <w:rFonts w:hint="eastAsia"/>
        </w:rPr>
        <w:t>许可信号，不会造成此进程</w:t>
      </w:r>
      <w:proofErr w:type="gramStart"/>
      <w:r>
        <w:rPr>
          <w:rFonts w:hint="eastAsia"/>
        </w:rPr>
        <w:t>频繁被</w:t>
      </w:r>
      <w:proofErr w:type="gramEnd"/>
      <w:r>
        <w:rPr>
          <w:rFonts w:hint="eastAsia"/>
        </w:rPr>
        <w:t>唤醒，虚耗处理器时间。按照系统需求，运动统计数据的实时性没有很强</w:t>
      </w:r>
      <w:r w:rsidR="00564587">
        <w:rPr>
          <w:rFonts w:hint="eastAsia"/>
        </w:rPr>
        <w:t>的要求，因此经过</w:t>
      </w:r>
      <w:r w:rsidR="0098084C">
        <w:rPr>
          <w:rFonts w:hint="eastAsia"/>
        </w:rPr>
        <w:t>此处</w:t>
      </w:r>
      <w:r w:rsidR="00F01242">
        <w:rPr>
          <w:rFonts w:hint="eastAsia"/>
        </w:rPr>
        <w:t>处理而产生</w:t>
      </w:r>
      <w:r w:rsidR="00564587">
        <w:rPr>
          <w:rFonts w:hint="eastAsia"/>
        </w:rPr>
        <w:t>的</w:t>
      </w:r>
      <w:proofErr w:type="gramStart"/>
      <w:r w:rsidR="00564587">
        <w:rPr>
          <w:rFonts w:hint="eastAsia"/>
        </w:rPr>
        <w:t>延时再</w:t>
      </w:r>
      <w:proofErr w:type="gramEnd"/>
      <w:r w:rsidR="00564587">
        <w:rPr>
          <w:rFonts w:hint="eastAsia"/>
        </w:rPr>
        <w:t>发送，不会导致</w:t>
      </w:r>
      <w:r w:rsidR="00F01242">
        <w:rPr>
          <w:rFonts w:hint="eastAsia"/>
        </w:rPr>
        <w:t>性能</w:t>
      </w:r>
      <w:r w:rsidR="0098084C">
        <w:rPr>
          <w:rFonts w:hint="eastAsia"/>
        </w:rPr>
        <w:t>与实时性</w:t>
      </w:r>
      <w:r w:rsidR="00F01242">
        <w:rPr>
          <w:rFonts w:hint="eastAsia"/>
        </w:rPr>
        <w:t>方面</w:t>
      </w:r>
      <w:r w:rsidR="00564587">
        <w:rPr>
          <w:rFonts w:hint="eastAsia"/>
        </w:rPr>
        <w:t>的需求被违反</w:t>
      </w:r>
      <w:r>
        <w:rPr>
          <w:rFonts w:hint="eastAsia"/>
        </w:rPr>
        <w:t>。</w:t>
      </w:r>
    </w:p>
    <w:p w:rsidR="0066534B" w:rsidRPr="0066534B" w:rsidRDefault="0066534B"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6" w:name="_Toc450781986"/>
      <w:bookmarkStart w:id="147" w:name="_Toc451943890"/>
      <w:r w:rsidRPr="00B262BF">
        <w:rPr>
          <w:rFonts w:ascii="黑体" w:eastAsia="黑体" w:hAnsi="黑体" w:hint="eastAsia"/>
          <w:b w:val="0"/>
        </w:rPr>
        <w:t>传感器共享数据区的读写互斥</w:t>
      </w:r>
      <w:bookmarkEnd w:id="146"/>
      <w:bookmarkEnd w:id="147"/>
    </w:p>
    <w:p w:rsidR="00F7786E" w:rsidRDefault="0066534B" w:rsidP="002071AD">
      <w:pPr>
        <w:ind w:firstLineChars="200" w:firstLine="480"/>
      </w:pPr>
      <w:r>
        <w:rPr>
          <w:rFonts w:hint="eastAsia"/>
        </w:rPr>
        <w:t>这个问题可以抽象为有一个写者，多个读者，</w:t>
      </w:r>
      <w:proofErr w:type="gramStart"/>
      <w:r>
        <w:rPr>
          <w:rFonts w:hint="eastAsia"/>
        </w:rPr>
        <w:t>且</w:t>
      </w:r>
      <w:r w:rsidR="009B6F94">
        <w:rPr>
          <w:rFonts w:hint="eastAsia"/>
        </w:rPr>
        <w:t>读</w:t>
      </w:r>
      <w:r>
        <w:rPr>
          <w:rFonts w:hint="eastAsia"/>
        </w:rPr>
        <w:t>者</w:t>
      </w:r>
      <w:proofErr w:type="gramEnd"/>
      <w:r>
        <w:rPr>
          <w:rFonts w:hint="eastAsia"/>
        </w:rPr>
        <w:t>优先的读写者问题。这里的写者对应读取传感器数据的线程，读者对应计步、运动检测、跌倒检测等多项任务。之所以定义</w:t>
      </w:r>
      <w:r w:rsidR="009B6F94">
        <w:rPr>
          <w:rFonts w:hint="eastAsia"/>
        </w:rPr>
        <w:t>读</w:t>
      </w:r>
      <w:r>
        <w:rPr>
          <w:rFonts w:hint="eastAsia"/>
        </w:rPr>
        <w:t>者优先的条件，</w:t>
      </w:r>
      <w:r w:rsidR="00564587">
        <w:rPr>
          <w:rFonts w:hint="eastAsia"/>
        </w:rPr>
        <w:t>是因为</w:t>
      </w:r>
      <w:r w:rsidR="009B6F94">
        <w:rPr>
          <w:rFonts w:hint="eastAsia"/>
        </w:rPr>
        <w:t>如果要对一条数据进行分析处理，</w:t>
      </w:r>
      <w:r w:rsidR="00564587">
        <w:rPr>
          <w:rFonts w:hint="eastAsia"/>
        </w:rPr>
        <w:t>那么这条数据</w:t>
      </w:r>
      <w:r w:rsidR="009B6F94">
        <w:rPr>
          <w:rFonts w:hint="eastAsia"/>
        </w:rPr>
        <w:t>所有</w:t>
      </w:r>
      <w:r w:rsidR="00564587">
        <w:rPr>
          <w:rFonts w:hint="eastAsia"/>
        </w:rPr>
        <w:t>的</w:t>
      </w:r>
      <w:r w:rsidR="0098084C">
        <w:rPr>
          <w:rFonts w:hint="eastAsia"/>
        </w:rPr>
        <w:t>分析都要被完成，不能出现只完成</w:t>
      </w:r>
      <w:r w:rsidR="009B6F94">
        <w:rPr>
          <w:rFonts w:hint="eastAsia"/>
        </w:rPr>
        <w:t>了一部分</w:t>
      </w:r>
      <w:r w:rsidR="0098084C">
        <w:rPr>
          <w:rFonts w:hint="eastAsia"/>
        </w:rPr>
        <w:t>分析</w:t>
      </w:r>
      <w:r w:rsidR="009B6F94">
        <w:rPr>
          <w:rFonts w:hint="eastAsia"/>
        </w:rPr>
        <w:t>的情形。</w:t>
      </w:r>
      <w:r>
        <w:rPr>
          <w:rFonts w:hint="eastAsia"/>
        </w:rPr>
        <w:t>并且</w:t>
      </w:r>
      <w:r w:rsidR="009B6F94">
        <w:rPr>
          <w:rFonts w:hint="eastAsia"/>
        </w:rPr>
        <w:t>，</w:t>
      </w:r>
      <w:r w:rsidR="00564587">
        <w:rPr>
          <w:rFonts w:hint="eastAsia"/>
        </w:rPr>
        <w:t>有几条传感器数据没有得到处理</w:t>
      </w:r>
      <w:r w:rsidR="0098084C">
        <w:rPr>
          <w:rFonts w:hint="eastAsia"/>
        </w:rPr>
        <w:t>，实际上</w:t>
      </w:r>
      <w:r w:rsidR="00564587">
        <w:rPr>
          <w:rFonts w:hint="eastAsia"/>
        </w:rPr>
        <w:t>并</w:t>
      </w:r>
      <w:r>
        <w:rPr>
          <w:rFonts w:hint="eastAsia"/>
        </w:rPr>
        <w:t>不会严重影响系统的实时性与统计数据的准确性。</w:t>
      </w:r>
    </w:p>
    <w:p w:rsidR="0066534B" w:rsidRDefault="0066534B" w:rsidP="002071AD">
      <w:pPr>
        <w:ind w:firstLineChars="200" w:firstLine="480"/>
      </w:pPr>
      <w:r>
        <w:rPr>
          <w:rFonts w:hint="eastAsia"/>
        </w:rPr>
        <w:t>此类读写者问题的实现方式已经得到了归纳</w:t>
      </w:r>
      <w:r w:rsidR="00564587">
        <w:rPr>
          <w:rFonts w:hint="eastAsia"/>
        </w:rPr>
        <w:t>与总结</w:t>
      </w:r>
      <w:r>
        <w:rPr>
          <w:rFonts w:hint="eastAsia"/>
        </w:rPr>
        <w:t>，需要三个互斥量及一个辅助变量。相应PV操作的伪代码示意如下：</w:t>
      </w:r>
    </w:p>
    <w:p w:rsidR="0066534B" w:rsidRDefault="0066534B" w:rsidP="002071AD">
      <w:pPr>
        <w:ind w:firstLineChars="200" w:firstLine="480"/>
      </w:pPr>
    </w:p>
    <w:tbl>
      <w:tblPr>
        <w:tblStyle w:val="ad"/>
        <w:tblW w:w="0" w:type="auto"/>
        <w:tblLook w:val="04A0" w:firstRow="1" w:lastRow="0" w:firstColumn="1" w:lastColumn="0" w:noHBand="0" w:noVBand="1"/>
      </w:tblPr>
      <w:tblGrid>
        <w:gridCol w:w="8296"/>
      </w:tblGrid>
      <w:tr w:rsidR="0066534B" w:rsidTr="0066534B">
        <w:tc>
          <w:tcPr>
            <w:tcW w:w="8296" w:type="dxa"/>
          </w:tcPr>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semaphore </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1,mutexReaderCount</w:t>
            </w:r>
            <w:proofErr w:type="gramEnd"/>
            <w:r w:rsidRPr="00564587">
              <w:rPr>
                <w:rFonts w:ascii="Courier New" w:hAnsi="Courier New" w:cs="Courier New"/>
                <w:sz w:val="21"/>
                <w:szCs w:val="21"/>
              </w:rPr>
              <w:t>=1,mutexSensor=1;</w:t>
            </w:r>
          </w:p>
          <w:p w:rsidR="009B6F94" w:rsidRPr="00564587" w:rsidRDefault="009B6F94" w:rsidP="002071AD">
            <w:pPr>
              <w:spacing w:line="240" w:lineRule="auto"/>
              <w:rPr>
                <w:rFonts w:ascii="Courier New" w:hAnsi="Courier New" w:cs="Courier New"/>
                <w:sz w:val="21"/>
                <w:szCs w:val="21"/>
              </w:rPr>
            </w:pP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proofErr w:type="gramStart"/>
            <w:r w:rsidRPr="00564587">
              <w:rPr>
                <w:rFonts w:ascii="Courier New" w:hAnsi="Courier New" w:cs="Courier New"/>
                <w:sz w:val="21"/>
                <w:szCs w:val="21"/>
              </w:rPr>
              <w:t>dataWriter</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r>
            <w:r w:rsidRPr="00564587">
              <w:rPr>
                <w:rFonts w:ascii="Courier New" w:hAnsi="Courier New" w:cs="Courier New"/>
                <w:sz w:val="21"/>
                <w:szCs w:val="21"/>
              </w:rPr>
              <w:t>读传感器数据到临时变量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复制数据到共享变量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hint="eastAsia"/>
                <w:sz w:val="21"/>
                <w:szCs w:val="21"/>
              </w:rPr>
              <w:t>//</w:t>
            </w:r>
            <w:r w:rsidRPr="00564587">
              <w:rPr>
                <w:rFonts w:ascii="Courier New" w:hAnsi="Courier New" w:cs="Courier New" w:hint="eastAsia"/>
                <w:sz w:val="21"/>
                <w:szCs w:val="21"/>
              </w:rPr>
              <w:t>多个读者全部</w:t>
            </w:r>
            <w:proofErr w:type="gramStart"/>
            <w:r w:rsidRPr="00564587">
              <w:rPr>
                <w:rFonts w:ascii="Courier New" w:hAnsi="Courier New" w:cs="Courier New" w:hint="eastAsia"/>
                <w:sz w:val="21"/>
                <w:szCs w:val="21"/>
              </w:rPr>
              <w:t>遵照此</w:t>
            </w:r>
            <w:proofErr w:type="gramEnd"/>
            <w:r w:rsidRPr="00564587">
              <w:rPr>
                <w:rFonts w:ascii="Courier New" w:hAnsi="Courier New" w:cs="Courier New" w:hint="eastAsia"/>
                <w:sz w:val="21"/>
                <w:szCs w:val="21"/>
              </w:rPr>
              <w:t>模式对共享数据区</w:t>
            </w:r>
            <w:r w:rsidR="0098084C">
              <w:rPr>
                <w:rFonts w:ascii="Courier New" w:hAnsi="Courier New" w:cs="Courier New" w:hint="eastAsia"/>
                <w:sz w:val="21"/>
                <w:szCs w:val="21"/>
              </w:rPr>
              <w:t>的数据</w:t>
            </w:r>
            <w:r w:rsidRPr="00564587">
              <w:rPr>
                <w:rFonts w:ascii="Courier New" w:hAnsi="Courier New" w:cs="Courier New" w:hint="eastAsia"/>
                <w:sz w:val="21"/>
                <w:szCs w:val="21"/>
              </w:rPr>
              <w:t>进行操作</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void </w:t>
            </w:r>
            <w:proofErr w:type="spellStart"/>
            <w:r w:rsidRPr="00564587">
              <w:rPr>
                <w:rFonts w:ascii="Courier New" w:hAnsi="Courier New" w:cs="Courier New"/>
                <w:sz w:val="21"/>
                <w:szCs w:val="21"/>
              </w:rPr>
              <w:t>dataReader_</w:t>
            </w:r>
            <w:proofErr w:type="gram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while(true)</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==1)</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读共享变量到本地变量</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r w:rsidRPr="00564587">
              <w:rPr>
                <w:rFonts w:ascii="Courier New" w:hAnsi="Courier New" w:cs="Courier New"/>
                <w:sz w:val="21"/>
                <w:szCs w:val="21"/>
              </w:rPr>
              <w:t>readerCount</w:t>
            </w:r>
            <w:proofErr w:type="spellEnd"/>
            <w:r w:rsidRPr="00564587">
              <w:rPr>
                <w:rFonts w:ascii="Courier New" w:hAnsi="Courier New" w:cs="Courier New"/>
                <w:sz w:val="21"/>
                <w:szCs w:val="21"/>
              </w:rPr>
              <w:t>==0)</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mutexSensorDataWrite</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V(</w:t>
            </w:r>
            <w:proofErr w:type="spellStart"/>
            <w:r w:rsidRPr="00564587">
              <w:rPr>
                <w:rFonts w:ascii="Courier New" w:hAnsi="Courier New" w:cs="Courier New"/>
                <w:sz w:val="21"/>
                <w:szCs w:val="21"/>
              </w:rPr>
              <w:t>mutexReaderCount</w:t>
            </w:r>
            <w:proofErr w:type="spellEnd"/>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后续处理</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休眠一段时间</w:t>
            </w:r>
            <w:r w:rsidRPr="00564587">
              <w:rPr>
                <w:rFonts w:ascii="Courier New" w:hAnsi="Courier New" w:cs="Courier New"/>
                <w:sz w:val="21"/>
                <w:szCs w:val="21"/>
              </w:rPr>
              <w:t>;</w:t>
            </w:r>
          </w:p>
          <w:p w:rsidR="009B6F94" w:rsidRPr="00564587" w:rsidRDefault="009B6F94"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B6F94" w:rsidRPr="00564587" w:rsidRDefault="009B6F94" w:rsidP="002071AD">
            <w:pPr>
              <w:keepNext/>
              <w:spacing w:line="240" w:lineRule="auto"/>
              <w:rPr>
                <w:sz w:val="21"/>
                <w:szCs w:val="21"/>
              </w:rPr>
            </w:pPr>
            <w:r w:rsidRPr="00564587">
              <w:rPr>
                <w:rFonts w:ascii="Courier New" w:hAnsi="Courier New" w:cs="Courier New"/>
                <w:sz w:val="21"/>
                <w:szCs w:val="21"/>
              </w:rPr>
              <w:t>}</w:t>
            </w:r>
          </w:p>
        </w:tc>
      </w:tr>
    </w:tbl>
    <w:p w:rsidR="0066534B" w:rsidRPr="009B6F94" w:rsidRDefault="009B6F94" w:rsidP="002071AD">
      <w:pPr>
        <w:pStyle w:val="ac"/>
        <w:jc w:val="center"/>
        <w:rPr>
          <w:rFonts w:ascii="宋体" w:eastAsia="宋体" w:hAnsi="宋体" w:cs="Courier New"/>
          <w:sz w:val="28"/>
          <w:szCs w:val="24"/>
        </w:rPr>
      </w:pPr>
      <w:bookmarkStart w:id="148" w:name="_Toc451812803"/>
      <w:r w:rsidRPr="009B6F94">
        <w:rPr>
          <w:rFonts w:ascii="宋体" w:eastAsia="宋体" w:hAnsi="宋体" w:cs="Courier New"/>
          <w:sz w:val="21"/>
        </w:rPr>
        <w:lastRenderedPageBreak/>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EC16BC">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EC16BC">
        <w:rPr>
          <w:rFonts w:ascii="宋体" w:eastAsia="宋体" w:hAnsi="宋体" w:cs="Courier New"/>
          <w:noProof/>
          <w:sz w:val="21"/>
        </w:rPr>
        <w:t>4</w:t>
      </w:r>
      <w:r w:rsidR="006546FF">
        <w:rPr>
          <w:rFonts w:ascii="宋体" w:eastAsia="宋体" w:hAnsi="宋体" w:cs="Courier New"/>
          <w:sz w:val="21"/>
        </w:rPr>
        <w:fldChar w:fldCharType="end"/>
      </w:r>
      <w:r w:rsidRPr="009B6F94">
        <w:rPr>
          <w:rFonts w:ascii="宋体" w:eastAsia="宋体" w:hAnsi="宋体" w:cs="Courier New"/>
          <w:sz w:val="21"/>
        </w:rPr>
        <w:t xml:space="preserve"> 传感器共享数据区互斥问题</w:t>
      </w:r>
      <w:r>
        <w:rPr>
          <w:rFonts w:ascii="宋体" w:eastAsia="宋体" w:hAnsi="宋体" w:cs="Courier New" w:hint="eastAsia"/>
          <w:sz w:val="21"/>
        </w:rPr>
        <w:t>的</w:t>
      </w:r>
      <w:r w:rsidRPr="009B6F94">
        <w:rPr>
          <w:rFonts w:ascii="宋体" w:eastAsia="宋体" w:hAnsi="宋体" w:cs="Courier New"/>
          <w:sz w:val="21"/>
        </w:rPr>
        <w:t>伪代码示意</w:t>
      </w:r>
      <w:bookmarkEnd w:id="148"/>
    </w:p>
    <w:p w:rsidR="0066534B" w:rsidRDefault="0066534B" w:rsidP="002071AD">
      <w:pPr>
        <w:ind w:firstLineChars="200" w:firstLine="480"/>
      </w:pPr>
    </w:p>
    <w:p w:rsidR="009B6F94" w:rsidRDefault="009B6F94" w:rsidP="002071AD">
      <w:pPr>
        <w:ind w:firstLineChars="200" w:firstLine="480"/>
      </w:pPr>
      <w:r>
        <w:rPr>
          <w:rFonts w:hint="eastAsia"/>
        </w:rPr>
        <w:t>其中，</w:t>
      </w:r>
      <w:proofErr w:type="spellStart"/>
      <w:r>
        <w:rPr>
          <w:rFonts w:hint="eastAsia"/>
        </w:rPr>
        <w:t>readCount</w:t>
      </w:r>
      <w:proofErr w:type="spellEnd"/>
      <w:r>
        <w:rPr>
          <w:rFonts w:hint="eastAsia"/>
        </w:rPr>
        <w:t>变量用于控制多个读者同时读数据的情形。只要有数据的读者存在，允许写数据的信号量</w:t>
      </w:r>
      <w:proofErr w:type="spellStart"/>
      <w:r>
        <w:rPr>
          <w:rFonts w:hint="eastAsia"/>
        </w:rPr>
        <w:t>mutexSensorDataWrite</w:t>
      </w:r>
      <w:proofErr w:type="spellEnd"/>
      <w:r>
        <w:rPr>
          <w:rFonts w:hint="eastAsia"/>
        </w:rPr>
        <w:t>就必须保持P</w:t>
      </w:r>
      <w:r w:rsidR="00564587">
        <w:rPr>
          <w:rFonts w:hint="eastAsia"/>
        </w:rPr>
        <w:t>操作的状态，直到所有读者都完成任务，才能重新释放</w:t>
      </w:r>
      <w:r>
        <w:rPr>
          <w:rFonts w:hint="eastAsia"/>
        </w:rPr>
        <w:t>，允许写者写数据。</w:t>
      </w:r>
    </w:p>
    <w:p w:rsidR="009B6F94" w:rsidRPr="00F7786E" w:rsidRDefault="009B6F94" w:rsidP="002071AD">
      <w:pPr>
        <w:ind w:firstLineChars="200" w:firstLine="480"/>
      </w:pPr>
    </w:p>
    <w:p w:rsidR="007E7B2C" w:rsidRDefault="007E7B2C" w:rsidP="00655A19">
      <w:pPr>
        <w:pStyle w:val="5"/>
        <w:numPr>
          <w:ilvl w:val="0"/>
          <w:numId w:val="43"/>
        </w:numPr>
        <w:spacing w:before="0" w:after="0" w:line="360" w:lineRule="auto"/>
        <w:ind w:leftChars="200" w:left="480" w:firstLine="0"/>
        <w:rPr>
          <w:rFonts w:ascii="黑体" w:eastAsia="黑体" w:hAnsi="黑体"/>
          <w:b w:val="0"/>
        </w:rPr>
      </w:pPr>
      <w:bookmarkStart w:id="149" w:name="_Toc450781987"/>
      <w:bookmarkStart w:id="150" w:name="_Toc451943891"/>
      <w:r w:rsidRPr="00B262BF">
        <w:rPr>
          <w:rFonts w:ascii="黑体" w:eastAsia="黑体" w:hAnsi="黑体" w:hint="eastAsia"/>
          <w:b w:val="0"/>
        </w:rPr>
        <w:lastRenderedPageBreak/>
        <w:t>收到命令后的解释与执行</w:t>
      </w:r>
      <w:bookmarkEnd w:id="149"/>
      <w:bookmarkEnd w:id="150"/>
    </w:p>
    <w:p w:rsidR="00AC698B" w:rsidRDefault="00AC698B" w:rsidP="002071AD">
      <w:pPr>
        <w:ind w:firstLineChars="200" w:firstLine="480"/>
      </w:pPr>
      <w:r>
        <w:rPr>
          <w:rFonts w:hint="eastAsia"/>
        </w:rPr>
        <w:t>由于数据交换格式已经确定下来，并且与发送的运动健康统计数据相比，数据格式上几乎完全统一，因此直接使用合适的JSON库进行解析，就能获知命令的含义。</w:t>
      </w:r>
    </w:p>
    <w:p w:rsidR="00F7786E" w:rsidRDefault="00AC698B" w:rsidP="002071AD">
      <w:pPr>
        <w:ind w:firstLineChars="200" w:firstLine="480"/>
      </w:pPr>
      <w:proofErr w:type="spellStart"/>
      <w:r>
        <w:rPr>
          <w:rFonts w:hint="eastAsia"/>
        </w:rPr>
        <w:t>cJSON</w:t>
      </w:r>
      <w:proofErr w:type="spellEnd"/>
      <w:r>
        <w:rPr>
          <w:rStyle w:val="aa"/>
        </w:rPr>
        <w:footnoteReference w:id="6"/>
      </w:r>
      <w:r>
        <w:rPr>
          <w:rFonts w:hint="eastAsia"/>
        </w:rPr>
        <w:t>是一个</w:t>
      </w:r>
      <w:r w:rsidR="00564587">
        <w:rPr>
          <w:rFonts w:hint="eastAsia"/>
        </w:rPr>
        <w:t>用</w:t>
      </w:r>
      <w:r>
        <w:rPr>
          <w:rFonts w:hint="eastAsia"/>
        </w:rPr>
        <w:t>C语言</w:t>
      </w:r>
      <w:r w:rsidR="00564587">
        <w:rPr>
          <w:rFonts w:hint="eastAsia"/>
        </w:rPr>
        <w:t>编码，</w:t>
      </w:r>
      <w:r>
        <w:rPr>
          <w:rFonts w:hint="eastAsia"/>
        </w:rPr>
        <w:t>对JSON数据格式进行解析与编码的第三方库，</w:t>
      </w:r>
      <w:r w:rsidR="0070504D">
        <w:rPr>
          <w:rFonts w:hint="eastAsia"/>
        </w:rPr>
        <w:t>自然</w:t>
      </w:r>
      <w:r>
        <w:rPr>
          <w:rFonts w:hint="eastAsia"/>
        </w:rPr>
        <w:t>也能在C++语言中使用。</w:t>
      </w:r>
      <w:proofErr w:type="spellStart"/>
      <w:r>
        <w:rPr>
          <w:rFonts w:hint="eastAsia"/>
        </w:rPr>
        <w:t>cJSON</w:t>
      </w:r>
      <w:proofErr w:type="spellEnd"/>
      <w:r>
        <w:rPr>
          <w:rFonts w:hint="eastAsia"/>
        </w:rPr>
        <w:t>采用Public Domain授权，并且完全使用ANSI C编码，移植到嵌入式设备上不需要任何</w:t>
      </w:r>
      <w:r w:rsidR="0098084C">
        <w:rPr>
          <w:rFonts w:hint="eastAsia"/>
        </w:rPr>
        <w:t>源代码的</w:t>
      </w:r>
      <w:r>
        <w:rPr>
          <w:rFonts w:hint="eastAsia"/>
        </w:rPr>
        <w:t>改动。</w:t>
      </w:r>
      <w:proofErr w:type="gramStart"/>
      <w:r>
        <w:rPr>
          <w:rFonts w:hint="eastAsia"/>
        </w:rPr>
        <w:t>在读蓝牙串口</w:t>
      </w:r>
      <w:proofErr w:type="gramEnd"/>
      <w:r>
        <w:rPr>
          <w:rFonts w:hint="eastAsia"/>
        </w:rPr>
        <w:t>，获取JSON字符串后，简单的函数调用就可以</w:t>
      </w:r>
      <w:r w:rsidR="001F4672">
        <w:rPr>
          <w:rFonts w:hint="eastAsia"/>
        </w:rPr>
        <w:t>将其转换成JSON对象，并</w:t>
      </w:r>
      <w:r>
        <w:rPr>
          <w:rFonts w:hint="eastAsia"/>
        </w:rPr>
        <w:t>按照层次与键值对的名称访问到需要的元素。</w:t>
      </w:r>
    </w:p>
    <w:p w:rsidR="00AC698B" w:rsidRDefault="00AC698B" w:rsidP="002071AD">
      <w:pPr>
        <w:ind w:firstLineChars="200" w:firstLine="480"/>
      </w:pPr>
      <w:r>
        <w:rPr>
          <w:rFonts w:hint="eastAsia"/>
        </w:rPr>
        <w:t>对于收到的指令，执行时只需根据</w:t>
      </w:r>
      <w:r w:rsidR="00564587">
        <w:rPr>
          <w:rFonts w:hint="eastAsia"/>
        </w:rPr>
        <w:t>指令中vibration与beep字段</w:t>
      </w:r>
      <w:r>
        <w:rPr>
          <w:rFonts w:hint="eastAsia"/>
        </w:rPr>
        <w:t>相应的布尔值</w:t>
      </w:r>
      <w:r w:rsidR="00ED48BF">
        <w:rPr>
          <w:rFonts w:hint="eastAsia"/>
        </w:rPr>
        <w:t>，</w:t>
      </w:r>
      <w:r>
        <w:rPr>
          <w:rFonts w:hint="eastAsia"/>
        </w:rPr>
        <w:t>操作对应的数字I/</w:t>
      </w:r>
      <w:r>
        <w:t>O</w:t>
      </w:r>
      <w:r w:rsidR="0098084C">
        <w:rPr>
          <w:rFonts w:hint="eastAsia"/>
        </w:rPr>
        <w:t>端口即可实现对外设的控制。之后</w:t>
      </w:r>
      <w:r>
        <w:rPr>
          <w:rFonts w:hint="eastAsia"/>
        </w:rPr>
        <w:t>等待一段时间</w:t>
      </w:r>
      <w:r w:rsidR="0098084C">
        <w:rPr>
          <w:rFonts w:hint="eastAsia"/>
        </w:rPr>
        <w:t>，</w:t>
      </w:r>
      <w:r>
        <w:rPr>
          <w:rFonts w:hint="eastAsia"/>
        </w:rPr>
        <w:t>或</w:t>
      </w:r>
      <w:r w:rsidR="0098084C">
        <w:rPr>
          <w:rFonts w:hint="eastAsia"/>
        </w:rPr>
        <w:t>在</w:t>
      </w:r>
      <w:r>
        <w:rPr>
          <w:rFonts w:hint="eastAsia"/>
        </w:rPr>
        <w:t>用户响应此</w:t>
      </w:r>
      <w:r w:rsidR="0098084C">
        <w:rPr>
          <w:rFonts w:hint="eastAsia"/>
        </w:rPr>
        <w:t>次</w:t>
      </w:r>
      <w:r>
        <w:rPr>
          <w:rFonts w:hint="eastAsia"/>
        </w:rPr>
        <w:t>提醒后</w:t>
      </w:r>
      <w:r w:rsidR="00564587">
        <w:rPr>
          <w:rFonts w:hint="eastAsia"/>
        </w:rPr>
        <w:t>，</w:t>
      </w:r>
      <w:r w:rsidR="0098084C">
        <w:rPr>
          <w:rFonts w:hint="eastAsia"/>
        </w:rPr>
        <w:t>再</w:t>
      </w:r>
      <w:r>
        <w:rPr>
          <w:rFonts w:hint="eastAsia"/>
        </w:rPr>
        <w:t>将外设的由工作状态复位到常态。</w:t>
      </w:r>
    </w:p>
    <w:p w:rsidR="00AC698B" w:rsidRPr="00AC698B" w:rsidRDefault="00AC698B" w:rsidP="002071AD">
      <w:pPr>
        <w:ind w:firstLineChars="200" w:firstLine="480"/>
      </w:pPr>
    </w:p>
    <w:p w:rsidR="007E7B2C" w:rsidRPr="00B262BF" w:rsidRDefault="007E7B2C" w:rsidP="00655A19">
      <w:pPr>
        <w:pStyle w:val="4"/>
        <w:numPr>
          <w:ilvl w:val="0"/>
          <w:numId w:val="41"/>
        </w:numPr>
        <w:spacing w:before="0" w:after="0" w:line="360" w:lineRule="auto"/>
        <w:ind w:leftChars="200" w:left="480" w:firstLine="0"/>
        <w:rPr>
          <w:rFonts w:ascii="黑体" w:eastAsia="黑体" w:hAnsi="黑体"/>
          <w:b w:val="0"/>
        </w:rPr>
      </w:pPr>
      <w:bookmarkStart w:id="151" w:name="_Toc450781988"/>
      <w:bookmarkStart w:id="152" w:name="_Toc451943892"/>
      <w:r w:rsidRPr="00B262BF">
        <w:rPr>
          <w:rFonts w:ascii="黑体" w:eastAsia="黑体" w:hAnsi="黑体" w:hint="eastAsia"/>
          <w:b w:val="0"/>
        </w:rPr>
        <w:t>使用场景中的典型时序</w:t>
      </w:r>
      <w:bookmarkEnd w:id="151"/>
      <w:bookmarkEnd w:id="152"/>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53" w:name="_Toc450781989"/>
      <w:bookmarkStart w:id="154" w:name="_Toc451943893"/>
      <w:proofErr w:type="gramStart"/>
      <w:r w:rsidRPr="00B262BF">
        <w:rPr>
          <w:rFonts w:ascii="黑体" w:eastAsia="黑体" w:hAnsi="黑体" w:hint="eastAsia"/>
          <w:b w:val="0"/>
        </w:rPr>
        <w:t>蓝牙连接</w:t>
      </w:r>
      <w:proofErr w:type="gramEnd"/>
      <w:r w:rsidRPr="00B262BF">
        <w:rPr>
          <w:rFonts w:ascii="黑体" w:eastAsia="黑体" w:hAnsi="黑体" w:hint="eastAsia"/>
          <w:b w:val="0"/>
        </w:rPr>
        <w:t>的建立</w:t>
      </w:r>
      <w:bookmarkEnd w:id="153"/>
      <w:bookmarkEnd w:id="154"/>
    </w:p>
    <w:p w:rsidR="00ED48BF" w:rsidRDefault="00ED48BF" w:rsidP="002071AD">
      <w:pPr>
        <w:ind w:firstLineChars="200" w:firstLine="480"/>
      </w:pPr>
      <w:proofErr w:type="gramStart"/>
      <w:r>
        <w:rPr>
          <w:rFonts w:hint="eastAsia"/>
        </w:rPr>
        <w:t>建立蓝牙连接</w:t>
      </w:r>
      <w:proofErr w:type="gramEnd"/>
      <w:r>
        <w:rPr>
          <w:rFonts w:hint="eastAsia"/>
        </w:rPr>
        <w:t>前后相关动作的时序如</w:t>
      </w:r>
      <w:r w:rsidR="005843AE">
        <w:fldChar w:fldCharType="begin"/>
      </w:r>
      <w:r w:rsidR="005843AE">
        <w:instrText xml:space="preserve"> REF _Ref451603362  \* MERGEFORMAT </w:instrText>
      </w:r>
      <w:r w:rsidR="005843AE">
        <w:fldChar w:fldCharType="separate"/>
      </w:r>
      <w:r w:rsidR="00EC16BC" w:rsidRPr="00EC16BC">
        <w:t>图4</w:t>
      </w:r>
      <w:r w:rsidR="00EC16BC" w:rsidRPr="00EC16BC">
        <w:noBreakHyphen/>
        <w:t>5</w:t>
      </w:r>
      <w:r w:rsidR="005843AE">
        <w:fldChar w:fldCharType="end"/>
      </w:r>
      <w:r>
        <w:rPr>
          <w:rFonts w:hint="eastAsia"/>
        </w:rPr>
        <w:t>这幅活动图所示。</w:t>
      </w:r>
    </w:p>
    <w:p w:rsidR="00ED48BF" w:rsidRDefault="00ED48BF" w:rsidP="002071AD">
      <w:pPr>
        <w:ind w:firstLineChars="200" w:firstLine="480"/>
      </w:pPr>
      <w:proofErr w:type="spellStart"/>
      <w:r>
        <w:rPr>
          <w:rFonts w:hint="eastAsia"/>
        </w:rPr>
        <w:t>BluetoothConnector</w:t>
      </w:r>
      <w:proofErr w:type="spellEnd"/>
      <w:r>
        <w:rPr>
          <w:rFonts w:hint="eastAsia"/>
        </w:rPr>
        <w:t>、</w:t>
      </w:r>
      <w:proofErr w:type="spellStart"/>
      <w:r>
        <w:rPr>
          <w:rFonts w:hint="eastAsia"/>
        </w:rPr>
        <w:t>BluetoothReceiver</w:t>
      </w:r>
      <w:proofErr w:type="spellEnd"/>
      <w:r>
        <w:rPr>
          <w:rFonts w:hint="eastAsia"/>
        </w:rPr>
        <w:t>与</w:t>
      </w:r>
      <w:proofErr w:type="spellStart"/>
      <w:r>
        <w:rPr>
          <w:rFonts w:hint="eastAsia"/>
        </w:rPr>
        <w:t>BluetoothTransmitter</w:t>
      </w:r>
      <w:proofErr w:type="spellEnd"/>
      <w:r>
        <w:rPr>
          <w:rFonts w:hint="eastAsia"/>
        </w:rPr>
        <w:t>三个线程</w:t>
      </w:r>
      <w:r w:rsidR="0078012A">
        <w:rPr>
          <w:rFonts w:hint="eastAsia"/>
        </w:rPr>
        <w:t>在逻辑结构上</w:t>
      </w:r>
      <w:r>
        <w:rPr>
          <w:rFonts w:hint="eastAsia"/>
        </w:rPr>
        <w:t>都</w:t>
      </w:r>
      <w:r w:rsidR="0078012A">
        <w:rPr>
          <w:rFonts w:hint="eastAsia"/>
        </w:rPr>
        <w:t>是一个</w:t>
      </w:r>
      <w:r>
        <w:rPr>
          <w:rFonts w:hint="eastAsia"/>
        </w:rPr>
        <w:t>无限循环，每个</w:t>
      </w:r>
      <w:r w:rsidR="0078012A">
        <w:rPr>
          <w:rFonts w:hint="eastAsia"/>
        </w:rPr>
        <w:t>线程的每次循环都执行相同的操作指令</w:t>
      </w:r>
      <w:r>
        <w:rPr>
          <w:rFonts w:hint="eastAsia"/>
        </w:rPr>
        <w:t>。所有的</w:t>
      </w:r>
      <w:proofErr w:type="gramStart"/>
      <w:r>
        <w:rPr>
          <w:rFonts w:hint="eastAsia"/>
        </w:rPr>
        <w:t>与蓝牙连接</w:t>
      </w:r>
      <w:proofErr w:type="gramEnd"/>
      <w:r>
        <w:rPr>
          <w:rFonts w:hint="eastAsia"/>
        </w:rPr>
        <w:t>相关的活动都以</w:t>
      </w:r>
      <w:proofErr w:type="spellStart"/>
      <w:r>
        <w:rPr>
          <w:rFonts w:hint="eastAsia"/>
        </w:rPr>
        <w:t>BluetoothConnector</w:t>
      </w:r>
      <w:proofErr w:type="spellEnd"/>
      <w:r>
        <w:rPr>
          <w:rFonts w:hint="eastAsia"/>
        </w:rPr>
        <w:t>发出的信号为基准。这一线程每次先检查当前</w:t>
      </w:r>
      <w:proofErr w:type="gramStart"/>
      <w:r>
        <w:rPr>
          <w:rFonts w:hint="eastAsia"/>
        </w:rPr>
        <w:t>的蓝牙连接</w:t>
      </w:r>
      <w:proofErr w:type="gramEnd"/>
      <w:r>
        <w:rPr>
          <w:rFonts w:hint="eastAsia"/>
        </w:rPr>
        <w:t>状态，</w:t>
      </w:r>
      <w:proofErr w:type="gramStart"/>
      <w:r>
        <w:rPr>
          <w:rFonts w:hint="eastAsia"/>
        </w:rPr>
        <w:t>如果蓝牙连接</w:t>
      </w:r>
      <w:proofErr w:type="gramEnd"/>
      <w:r>
        <w:rPr>
          <w:rFonts w:hint="eastAsia"/>
        </w:rPr>
        <w:t>正常，就直接向另外两个线程发送允许进行</w:t>
      </w:r>
      <w:proofErr w:type="gramStart"/>
      <w:r>
        <w:rPr>
          <w:rFonts w:hint="eastAsia"/>
        </w:rPr>
        <w:t>蓝牙操作</w:t>
      </w:r>
      <w:proofErr w:type="gramEnd"/>
      <w:r>
        <w:rPr>
          <w:rFonts w:hint="eastAsia"/>
        </w:rPr>
        <w:t>的信号；如果连接中断，就尝试重新建立连接。重新建立连接的尝试有两种结果，一种是成功建立了新的连接，另一种是因超时而失败。对前者，同样发送</w:t>
      </w:r>
      <w:proofErr w:type="gramStart"/>
      <w:r>
        <w:rPr>
          <w:rFonts w:hint="eastAsia"/>
        </w:rPr>
        <w:t>蓝牙操作</w:t>
      </w:r>
      <w:proofErr w:type="gramEnd"/>
      <w:r>
        <w:rPr>
          <w:rFonts w:hint="eastAsia"/>
        </w:rPr>
        <w:t>许可的信号；对后者，</w:t>
      </w:r>
      <w:proofErr w:type="gramStart"/>
      <w:r>
        <w:rPr>
          <w:rFonts w:hint="eastAsia"/>
        </w:rPr>
        <w:t>由于蓝牙连接</w:t>
      </w:r>
      <w:proofErr w:type="gramEnd"/>
      <w:r>
        <w:rPr>
          <w:rFonts w:hint="eastAsia"/>
        </w:rPr>
        <w:t>没有成功建立，此时就不应</w:t>
      </w:r>
      <w:r w:rsidR="0078012A">
        <w:rPr>
          <w:rFonts w:hint="eastAsia"/>
        </w:rPr>
        <w:t>发送</w:t>
      </w:r>
      <w:proofErr w:type="gramStart"/>
      <w:r w:rsidR="0078012A">
        <w:rPr>
          <w:rFonts w:hint="eastAsia"/>
        </w:rPr>
        <w:t>蓝牙操作</w:t>
      </w:r>
      <w:proofErr w:type="gramEnd"/>
      <w:r w:rsidR="0078012A">
        <w:rPr>
          <w:rFonts w:hint="eastAsia"/>
        </w:rPr>
        <w:t>的许可信号，停止两者读、</w:t>
      </w:r>
      <w:proofErr w:type="gramStart"/>
      <w:r w:rsidR="0078012A">
        <w:rPr>
          <w:rFonts w:hint="eastAsia"/>
        </w:rPr>
        <w:t>写蓝牙串口</w:t>
      </w:r>
      <w:proofErr w:type="gramEnd"/>
      <w:r w:rsidR="0078012A">
        <w:rPr>
          <w:rFonts w:hint="eastAsia"/>
        </w:rPr>
        <w:t>的两个线程继续操作，并且</w:t>
      </w:r>
      <w:r>
        <w:rPr>
          <w:rFonts w:hint="eastAsia"/>
        </w:rPr>
        <w:t>直接进入休眠状态</w:t>
      </w:r>
      <w:r w:rsidR="0078012A">
        <w:rPr>
          <w:rFonts w:hint="eastAsia"/>
        </w:rPr>
        <w:t>，直到下</w:t>
      </w:r>
      <w:proofErr w:type="gramStart"/>
      <w:r w:rsidR="0078012A">
        <w:rPr>
          <w:rFonts w:hint="eastAsia"/>
        </w:rPr>
        <w:t>一次蓝牙连接</w:t>
      </w:r>
      <w:proofErr w:type="gramEnd"/>
      <w:r w:rsidR="0078012A">
        <w:rPr>
          <w:rFonts w:hint="eastAsia"/>
        </w:rPr>
        <w:t>状态的检查</w:t>
      </w:r>
      <w:r>
        <w:rPr>
          <w:rFonts w:hint="eastAsia"/>
        </w:rPr>
        <w:t>。</w:t>
      </w:r>
    </w:p>
    <w:p w:rsidR="00AA07A9" w:rsidRDefault="00AA07A9" w:rsidP="00AA07A9">
      <w:pPr>
        <w:ind w:firstLineChars="200" w:firstLine="480"/>
      </w:pPr>
      <w:r>
        <w:rPr>
          <w:rFonts w:hint="eastAsia"/>
        </w:rPr>
        <w:t>无论是否发出了</w:t>
      </w:r>
      <w:proofErr w:type="gramStart"/>
      <w:r>
        <w:rPr>
          <w:rFonts w:hint="eastAsia"/>
        </w:rPr>
        <w:t>蓝牙操作</w:t>
      </w:r>
      <w:proofErr w:type="gramEnd"/>
      <w:r>
        <w:rPr>
          <w:rFonts w:hint="eastAsia"/>
        </w:rPr>
        <w:t>许可的信号，</w:t>
      </w:r>
      <w:proofErr w:type="spellStart"/>
      <w:r>
        <w:rPr>
          <w:rFonts w:hint="eastAsia"/>
        </w:rPr>
        <w:t>BluetoothConnector</w:t>
      </w:r>
      <w:proofErr w:type="spellEnd"/>
      <w:r>
        <w:rPr>
          <w:rFonts w:hint="eastAsia"/>
        </w:rPr>
        <w:t>都需要等待一</w:t>
      </w:r>
      <w:r>
        <w:rPr>
          <w:rFonts w:hint="eastAsia"/>
        </w:rPr>
        <w:lastRenderedPageBreak/>
        <w:t>段时间后再进行下一次连接状态的检查。等待的时间依据之前几次发起连接或检查的结果做出决策。如果最近一段时间内有过连接，那么短时间的休眠之后即可进行下一个循环，否则，基于之后很长一段时间可能不会再有设备连接的预测，休眠的时间可以被拉长，进一步降低功耗。</w:t>
      </w:r>
    </w:p>
    <w:p w:rsidR="00564587" w:rsidRDefault="00564587" w:rsidP="002071AD">
      <w:pPr>
        <w:ind w:firstLineChars="200" w:firstLine="480"/>
      </w:pPr>
    </w:p>
    <w:p w:rsidR="00564587" w:rsidRDefault="00564587" w:rsidP="002071AD">
      <w:pPr>
        <w:keepNext/>
        <w:jc w:val="center"/>
      </w:pPr>
      <w:r>
        <w:rPr>
          <w:noProof/>
        </w:rPr>
        <w:drawing>
          <wp:inline distT="0" distB="0" distL="0" distR="0" wp14:anchorId="0097021E" wp14:editId="3C38E8B4">
            <wp:extent cx="6974645" cy="5029456"/>
            <wp:effectExtent l="953"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建立蓝牙连接.png"/>
                    <pic:cNvPicPr/>
                  </pic:nvPicPr>
                  <pic:blipFill>
                    <a:blip r:embed="rId19">
                      <a:extLst>
                        <a:ext uri="{28A0092B-C50C-407E-A947-70E740481C1C}">
                          <a14:useLocalDpi xmlns:a14="http://schemas.microsoft.com/office/drawing/2010/main" val="0"/>
                        </a:ext>
                      </a:extLst>
                    </a:blip>
                    <a:stretch>
                      <a:fillRect/>
                    </a:stretch>
                  </pic:blipFill>
                  <pic:spPr>
                    <a:xfrm rot="5400000">
                      <a:off x="0" y="0"/>
                      <a:ext cx="6974645" cy="5029456"/>
                    </a:xfrm>
                    <a:prstGeom prst="rect">
                      <a:avLst/>
                    </a:prstGeom>
                  </pic:spPr>
                </pic:pic>
              </a:graphicData>
            </a:graphic>
          </wp:inline>
        </w:drawing>
      </w:r>
    </w:p>
    <w:p w:rsidR="00564587" w:rsidRPr="00502E8D" w:rsidRDefault="00564587" w:rsidP="002071AD">
      <w:pPr>
        <w:pStyle w:val="ac"/>
        <w:jc w:val="center"/>
        <w:rPr>
          <w:rFonts w:ascii="宋体" w:eastAsia="宋体" w:hAnsi="宋体"/>
          <w:sz w:val="21"/>
        </w:rPr>
      </w:pPr>
      <w:bookmarkStart w:id="155" w:name="_Ref451603362"/>
      <w:bookmarkStart w:id="156" w:name="_Toc451812804"/>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5</w:t>
      </w:r>
      <w:r w:rsidR="006546FF">
        <w:rPr>
          <w:rFonts w:ascii="宋体" w:eastAsia="宋体" w:hAnsi="宋体"/>
          <w:sz w:val="21"/>
        </w:rPr>
        <w:fldChar w:fldCharType="end"/>
      </w:r>
      <w:bookmarkEnd w:id="155"/>
      <w:r w:rsidRPr="00502E8D">
        <w:rPr>
          <w:rFonts w:ascii="宋体" w:eastAsia="宋体" w:hAnsi="宋体"/>
          <w:sz w:val="21"/>
        </w:rPr>
        <w:t xml:space="preserve"> </w:t>
      </w:r>
      <w:proofErr w:type="gramStart"/>
      <w:r w:rsidRPr="00502E8D">
        <w:rPr>
          <w:rFonts w:ascii="宋体" w:eastAsia="宋体" w:hAnsi="宋体" w:hint="eastAsia"/>
          <w:sz w:val="21"/>
        </w:rPr>
        <w:t>建立蓝牙连接</w:t>
      </w:r>
      <w:proofErr w:type="gramEnd"/>
      <w:r w:rsidRPr="00502E8D">
        <w:rPr>
          <w:rFonts w:ascii="宋体" w:eastAsia="宋体" w:hAnsi="宋体" w:hint="eastAsia"/>
          <w:sz w:val="21"/>
        </w:rPr>
        <w:t>相关的活动图</w:t>
      </w:r>
      <w:bookmarkEnd w:id="156"/>
    </w:p>
    <w:p w:rsidR="00502E8D" w:rsidRDefault="00502E8D" w:rsidP="002071AD">
      <w:pPr>
        <w:ind w:firstLineChars="200" w:firstLine="480"/>
      </w:pPr>
    </w:p>
    <w:p w:rsidR="00417DE9" w:rsidRDefault="00417DE9" w:rsidP="00655A19">
      <w:pPr>
        <w:pStyle w:val="5"/>
        <w:numPr>
          <w:ilvl w:val="0"/>
          <w:numId w:val="44"/>
        </w:numPr>
        <w:spacing w:before="0" w:after="0" w:line="360" w:lineRule="auto"/>
        <w:ind w:leftChars="200" w:left="480" w:firstLine="0"/>
        <w:rPr>
          <w:rFonts w:ascii="黑体" w:eastAsia="黑体" w:hAnsi="黑体"/>
          <w:b w:val="0"/>
        </w:rPr>
      </w:pPr>
      <w:bookmarkStart w:id="157" w:name="_Toc450781990"/>
      <w:bookmarkStart w:id="158" w:name="_Toc451943894"/>
      <w:r w:rsidRPr="00B262BF">
        <w:rPr>
          <w:rFonts w:ascii="黑体" w:eastAsia="黑体" w:hAnsi="黑体" w:hint="eastAsia"/>
          <w:b w:val="0"/>
        </w:rPr>
        <w:t>命令的接收与执行</w:t>
      </w:r>
      <w:bookmarkEnd w:id="157"/>
      <w:bookmarkEnd w:id="158"/>
    </w:p>
    <w:p w:rsidR="00417DE9" w:rsidRDefault="00417DE9" w:rsidP="00417DE9">
      <w:pPr>
        <w:ind w:firstLineChars="200" w:firstLine="480"/>
      </w:pPr>
      <w:r>
        <w:rPr>
          <w:rFonts w:hint="eastAsia"/>
        </w:rPr>
        <w:t>命令接收与执行过程中的相关时序如</w:t>
      </w:r>
      <w:fldSimple w:instr=" REF _Ref450689470  \* MERGEFORMAT ">
        <w:r w:rsidR="00EC16BC" w:rsidRPr="00EC16BC">
          <w:t>图4</w:t>
        </w:r>
        <w:r w:rsidR="00EC16BC" w:rsidRPr="00EC16BC">
          <w:noBreakHyphen/>
          <w:t>6</w:t>
        </w:r>
      </w:fldSimple>
      <w:r>
        <w:rPr>
          <w:rFonts w:hint="eastAsia"/>
        </w:rPr>
        <w:t>所示：</w:t>
      </w:r>
    </w:p>
    <w:p w:rsidR="00417DE9" w:rsidRPr="00417DE9" w:rsidRDefault="00417DE9" w:rsidP="002071AD">
      <w:pPr>
        <w:ind w:firstLineChars="200" w:firstLine="480"/>
      </w:pPr>
    </w:p>
    <w:p w:rsidR="00502E8D" w:rsidRDefault="002F1D3A" w:rsidP="002071AD">
      <w:pPr>
        <w:keepNext/>
        <w:jc w:val="center"/>
      </w:pPr>
      <w:r>
        <w:pict>
          <v:shape id="_x0000_i1028" type="#_x0000_t75" style="width:419.25pt;height:516pt;mso-position-horizontal-relative:text;mso-position-vertical-relative:text">
            <v:imagedata r:id="rId20" o:title="命令接收与执行"/>
          </v:shape>
        </w:pict>
      </w:r>
    </w:p>
    <w:p w:rsidR="00502E8D" w:rsidRPr="00502E8D" w:rsidRDefault="00502E8D" w:rsidP="002071AD">
      <w:pPr>
        <w:pStyle w:val="ac"/>
        <w:jc w:val="center"/>
        <w:rPr>
          <w:rFonts w:ascii="宋体" w:eastAsia="宋体" w:hAnsi="宋体"/>
          <w:sz w:val="28"/>
          <w:szCs w:val="24"/>
        </w:rPr>
      </w:pPr>
      <w:bookmarkStart w:id="159" w:name="_Ref450689470"/>
      <w:bookmarkStart w:id="160" w:name="_Toc451812805"/>
      <w:r w:rsidRPr="00502E8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6</w:t>
      </w:r>
      <w:r w:rsidR="006546FF">
        <w:rPr>
          <w:rFonts w:ascii="宋体" w:eastAsia="宋体" w:hAnsi="宋体"/>
          <w:sz w:val="21"/>
        </w:rPr>
        <w:fldChar w:fldCharType="end"/>
      </w:r>
      <w:bookmarkEnd w:id="159"/>
      <w:r w:rsidRPr="00502E8D">
        <w:rPr>
          <w:rFonts w:ascii="宋体" w:eastAsia="宋体" w:hAnsi="宋体"/>
          <w:sz w:val="21"/>
        </w:rPr>
        <w:t xml:space="preserve"> </w:t>
      </w:r>
      <w:r w:rsidRPr="00502E8D">
        <w:rPr>
          <w:rFonts w:ascii="宋体" w:eastAsia="宋体" w:hAnsi="宋体" w:hint="eastAsia"/>
          <w:sz w:val="21"/>
        </w:rPr>
        <w:t>命令接收与执行的活动图</w:t>
      </w:r>
      <w:bookmarkEnd w:id="160"/>
    </w:p>
    <w:p w:rsidR="00502E8D" w:rsidRDefault="00502E8D" w:rsidP="002071AD">
      <w:pPr>
        <w:ind w:firstLineChars="200" w:firstLine="480"/>
      </w:pPr>
    </w:p>
    <w:p w:rsidR="00502E8D" w:rsidRDefault="005B67D6" w:rsidP="002071AD">
      <w:pPr>
        <w:ind w:firstLineChars="200" w:firstLine="480"/>
      </w:pPr>
      <w:r>
        <w:rPr>
          <w:rFonts w:hint="eastAsia"/>
        </w:rPr>
        <w:lastRenderedPageBreak/>
        <w:t>从</w:t>
      </w:r>
      <w:proofErr w:type="gramStart"/>
      <w:r>
        <w:rPr>
          <w:rFonts w:hint="eastAsia"/>
        </w:rPr>
        <w:t>蓝牙串口读命令</w:t>
      </w:r>
      <w:proofErr w:type="gramEnd"/>
      <w:r>
        <w:rPr>
          <w:rFonts w:hint="eastAsia"/>
        </w:rPr>
        <w:t>的线程与检查时间最早的命令的线程在工作时没有任何需要进行</w:t>
      </w:r>
      <w:r w:rsidR="00564587">
        <w:rPr>
          <w:rFonts w:hint="eastAsia"/>
        </w:rPr>
        <w:t>时序</w:t>
      </w:r>
      <w:r>
        <w:rPr>
          <w:rFonts w:hint="eastAsia"/>
        </w:rPr>
        <w:t>同步的地方。两个线程唯一的交叉点在于对指令的读写操作目标是同一块内存区域。与传感器数据的读写互斥问题相比，因为这里的读者与写者都是唯一的，使用一个信号量即可</w:t>
      </w:r>
      <w:r w:rsidR="0098084C">
        <w:rPr>
          <w:rFonts w:hint="eastAsia"/>
        </w:rPr>
        <w:t>确保</w:t>
      </w:r>
      <w:r>
        <w:rPr>
          <w:rFonts w:hint="eastAsia"/>
        </w:rPr>
        <w:t>同时只能有一个线程对存储指令的内存区域进行访问。</w:t>
      </w:r>
    </w:p>
    <w:p w:rsidR="005B67D6" w:rsidRDefault="005B67D6" w:rsidP="002071AD">
      <w:pPr>
        <w:ind w:firstLineChars="200" w:firstLine="480"/>
      </w:pPr>
      <w:r>
        <w:t xml:space="preserve"> </w:t>
      </w:r>
      <w:r>
        <w:rPr>
          <w:rFonts w:hint="eastAsia"/>
        </w:rPr>
        <w:t>在自然语言层面上，“触发时间最早”的判断是无法适用于需要立即执行的即时指令的。由于之间已经规定过，即时指令中包含的触发时间戳为-</w:t>
      </w:r>
      <w:r>
        <w:t>1</w:t>
      </w:r>
      <w:r>
        <w:rPr>
          <w:rFonts w:hint="eastAsia"/>
        </w:rPr>
        <w:t>，比任何有效的Unix时间戳数值都要小，因此，在这样的设定下，使用时间戳数值的大小关系来定义两个指令执行时间的先后顺序是可行的</w:t>
      </w:r>
      <w:r w:rsidR="0078012A">
        <w:rPr>
          <w:rFonts w:hint="eastAsia"/>
        </w:rPr>
        <w:t>，即所有即时指令都会在现有的定时指令之前被执行</w:t>
      </w:r>
      <w:r>
        <w:rPr>
          <w:rFonts w:hint="eastAsia"/>
        </w:rPr>
        <w:t>。</w:t>
      </w:r>
    </w:p>
    <w:p w:rsidR="005B67D6" w:rsidRPr="00F7786E" w:rsidRDefault="005B67D6"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1" w:name="_Toc450781991"/>
      <w:bookmarkStart w:id="162" w:name="_Toc451943895"/>
      <w:r w:rsidRPr="00B262BF">
        <w:rPr>
          <w:rFonts w:ascii="黑体" w:eastAsia="黑体" w:hAnsi="黑体" w:hint="eastAsia"/>
          <w:b w:val="0"/>
        </w:rPr>
        <w:t>运动状态的分析与统计</w:t>
      </w:r>
      <w:bookmarkEnd w:id="161"/>
      <w:bookmarkEnd w:id="162"/>
    </w:p>
    <w:p w:rsidR="00F7786E" w:rsidRDefault="00CA4F94" w:rsidP="002071AD">
      <w:pPr>
        <w:ind w:firstLineChars="200" w:firstLine="480"/>
      </w:pPr>
      <w:r w:rsidRPr="00CA4F94">
        <w:rPr>
          <w:rFonts w:hint="eastAsia"/>
        </w:rPr>
        <w:t>运动状态分析</w:t>
      </w:r>
      <w:r>
        <w:rPr>
          <w:rFonts w:hint="eastAsia"/>
        </w:rPr>
        <w:t>与统计的相关时序如下图所示。</w:t>
      </w:r>
    </w:p>
    <w:p w:rsidR="00CA4F94" w:rsidRDefault="00CA4F94" w:rsidP="002071AD">
      <w:pPr>
        <w:ind w:firstLineChars="200" w:firstLine="480"/>
      </w:pPr>
    </w:p>
    <w:p w:rsidR="00CA4F94" w:rsidRDefault="00CA4F94" w:rsidP="002071AD">
      <w:pPr>
        <w:keepNext/>
      </w:pPr>
      <w:r>
        <w:rPr>
          <w:noProof/>
        </w:rPr>
        <w:drawing>
          <wp:inline distT="0" distB="0" distL="0" distR="0" wp14:anchorId="6E4416E2" wp14:editId="452ECB12">
            <wp:extent cx="5166492" cy="42017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运动状态分析与统计.png"/>
                    <pic:cNvPicPr/>
                  </pic:nvPicPr>
                  <pic:blipFill>
                    <a:blip r:embed="rId21">
                      <a:extLst>
                        <a:ext uri="{28A0092B-C50C-407E-A947-70E740481C1C}">
                          <a14:useLocalDpi xmlns:a14="http://schemas.microsoft.com/office/drawing/2010/main" val="0"/>
                        </a:ext>
                      </a:extLst>
                    </a:blip>
                    <a:stretch>
                      <a:fillRect/>
                    </a:stretch>
                  </pic:blipFill>
                  <pic:spPr>
                    <a:xfrm>
                      <a:off x="0" y="0"/>
                      <a:ext cx="5166492" cy="4201795"/>
                    </a:xfrm>
                    <a:prstGeom prst="rect">
                      <a:avLst/>
                    </a:prstGeom>
                  </pic:spPr>
                </pic:pic>
              </a:graphicData>
            </a:graphic>
          </wp:inline>
        </w:drawing>
      </w:r>
    </w:p>
    <w:p w:rsidR="00CA4F94" w:rsidRPr="00CA4F94" w:rsidRDefault="00CA4F94" w:rsidP="002071AD">
      <w:pPr>
        <w:pStyle w:val="ac"/>
        <w:jc w:val="center"/>
        <w:rPr>
          <w:rFonts w:ascii="宋体" w:eastAsia="宋体" w:hAnsi="宋体"/>
          <w:sz w:val="28"/>
          <w:szCs w:val="24"/>
        </w:rPr>
      </w:pPr>
      <w:bookmarkStart w:id="163" w:name="_Toc451812806"/>
      <w:r w:rsidRPr="00CA4F94">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7</w:t>
      </w:r>
      <w:r w:rsidR="006546FF">
        <w:rPr>
          <w:rFonts w:ascii="宋体" w:eastAsia="宋体" w:hAnsi="宋体"/>
          <w:sz w:val="21"/>
        </w:rPr>
        <w:fldChar w:fldCharType="end"/>
      </w:r>
      <w:r w:rsidRPr="00CA4F94">
        <w:rPr>
          <w:rFonts w:ascii="宋体" w:eastAsia="宋体" w:hAnsi="宋体"/>
          <w:sz w:val="21"/>
        </w:rPr>
        <w:t xml:space="preserve"> </w:t>
      </w:r>
      <w:r w:rsidRPr="00CA4F94">
        <w:rPr>
          <w:rFonts w:ascii="宋体" w:eastAsia="宋体" w:hAnsi="宋体" w:hint="eastAsia"/>
          <w:sz w:val="21"/>
        </w:rPr>
        <w:t>运动状态分析与统计的活动图</w:t>
      </w:r>
      <w:bookmarkEnd w:id="163"/>
    </w:p>
    <w:p w:rsidR="00CA4F94" w:rsidRDefault="00CA4F94" w:rsidP="002071AD">
      <w:pPr>
        <w:ind w:firstLineChars="200" w:firstLine="480"/>
      </w:pPr>
    </w:p>
    <w:p w:rsidR="00CA4F94" w:rsidRDefault="00CA4F94" w:rsidP="002071AD">
      <w:pPr>
        <w:ind w:firstLineChars="200" w:firstLine="480"/>
      </w:pPr>
      <w:r>
        <w:rPr>
          <w:rFonts w:hint="eastAsia"/>
        </w:rPr>
        <w:t>正如详细设计中的描述，跌倒报警、计步与睡眠监测虽然被安排在同一线程内工作，但三者实际上是存在优先级差异的。因此，在获取到新的传感器数据后，首先要进行跌倒的判断。判断跌倒的具体流程将在下一节详细介绍。如果经过判断，跌倒确实发生，那么就进入等待用户响应的流程。如果此时用户还能</w:t>
      </w:r>
      <w:r w:rsidR="00564587">
        <w:rPr>
          <w:rFonts w:hint="eastAsia"/>
        </w:rPr>
        <w:t>回应来自手环的提醒，那么可以认为用户这次的跌倒没有造成很大的损伤</w:t>
      </w:r>
      <w:r>
        <w:rPr>
          <w:rFonts w:hint="eastAsia"/>
        </w:rPr>
        <w:t>，</w:t>
      </w:r>
      <w:r w:rsidR="00564587">
        <w:rPr>
          <w:rFonts w:hint="eastAsia"/>
        </w:rPr>
        <w:t>用户</w:t>
      </w:r>
      <w:r>
        <w:rPr>
          <w:rFonts w:hint="eastAsia"/>
        </w:rPr>
        <w:t>可以自行爬</w:t>
      </w:r>
      <w:proofErr w:type="gramStart"/>
      <w:r>
        <w:rPr>
          <w:rFonts w:hint="eastAsia"/>
        </w:rPr>
        <w:t>起甚至</w:t>
      </w:r>
      <w:proofErr w:type="gramEnd"/>
      <w:r>
        <w:rPr>
          <w:rFonts w:hint="eastAsia"/>
        </w:rPr>
        <w:t>继续运动。在这种情况下，此次跌倒应当被忽略；如果用户没能在一定的时限内</w:t>
      </w:r>
      <w:proofErr w:type="gramStart"/>
      <w:r>
        <w:rPr>
          <w:rFonts w:hint="eastAsia"/>
        </w:rPr>
        <w:t>回应手</w:t>
      </w:r>
      <w:proofErr w:type="gramEnd"/>
      <w:r>
        <w:rPr>
          <w:rFonts w:hint="eastAsia"/>
        </w:rPr>
        <w:t>环的提醒，那么用户有很大</w:t>
      </w:r>
      <w:r w:rsidR="0098084C">
        <w:rPr>
          <w:rFonts w:hint="eastAsia"/>
        </w:rPr>
        <w:t>的</w:t>
      </w:r>
      <w:r>
        <w:rPr>
          <w:rFonts w:hint="eastAsia"/>
        </w:rPr>
        <w:t>可能</w:t>
      </w:r>
      <w:r w:rsidR="0098084C">
        <w:rPr>
          <w:rFonts w:hint="eastAsia"/>
        </w:rPr>
        <w:t>已经</w:t>
      </w:r>
      <w:r>
        <w:rPr>
          <w:rFonts w:hint="eastAsia"/>
        </w:rPr>
        <w:t>受伤，此时发出紧急求助信号就是必须的。</w:t>
      </w:r>
    </w:p>
    <w:p w:rsidR="00CA4F94" w:rsidRDefault="00CA4F94" w:rsidP="002071AD">
      <w:pPr>
        <w:ind w:firstLineChars="200" w:firstLine="480"/>
      </w:pPr>
      <w:r>
        <w:rPr>
          <w:rFonts w:hint="eastAsia"/>
        </w:rPr>
        <w:t>在没有跌倒，或发生了跌倒但并不需要发送求助信号的情况下，就可以进行后续的运动状态分析了。通过对睡眠、静止、运动三种状态</w:t>
      </w:r>
      <w:r w:rsidR="0098084C">
        <w:rPr>
          <w:rFonts w:hint="eastAsia"/>
        </w:rPr>
        <w:t>时</w:t>
      </w:r>
      <w:r>
        <w:rPr>
          <w:rFonts w:hint="eastAsia"/>
        </w:rPr>
        <w:t>传感器</w:t>
      </w:r>
      <w:r w:rsidR="0098084C">
        <w:rPr>
          <w:rFonts w:hint="eastAsia"/>
        </w:rPr>
        <w:t>特征数据的比较与匹配</w:t>
      </w:r>
      <w:r>
        <w:rPr>
          <w:rFonts w:hint="eastAsia"/>
        </w:rPr>
        <w:t>，手</w:t>
      </w:r>
      <w:proofErr w:type="gramStart"/>
      <w:r>
        <w:rPr>
          <w:rFonts w:hint="eastAsia"/>
        </w:rPr>
        <w:t>环确定</w:t>
      </w:r>
      <w:proofErr w:type="gramEnd"/>
      <w:r>
        <w:rPr>
          <w:rFonts w:hint="eastAsia"/>
        </w:rPr>
        <w:t>用户当前的运动状态，并与分析上一个传感器数据时的运动状态进行比较。如果两个状态不同，那么上一个运动状态就已经结束，可以对上一个状态的运动与健康数据进行统计，并准备发送给移动客户端。否则，这样的状态还将继续下去，根据当前的运动状态，将数据派发给计步模块或睡眠检测模块进行相应的分析与处理即可。整个流程处理结束后，这一线程即可休眠，等待下一组新的传感器数据到达后再开始一个新的循环周期。</w:t>
      </w:r>
    </w:p>
    <w:p w:rsidR="00CA4F94" w:rsidRPr="00CA4F94" w:rsidRDefault="00CA4F94" w:rsidP="002071AD">
      <w:pPr>
        <w:ind w:firstLineChars="200" w:firstLine="480"/>
      </w:pPr>
    </w:p>
    <w:p w:rsidR="007E7B2C" w:rsidRDefault="007E7B2C" w:rsidP="00655A19">
      <w:pPr>
        <w:pStyle w:val="5"/>
        <w:numPr>
          <w:ilvl w:val="0"/>
          <w:numId w:val="44"/>
        </w:numPr>
        <w:spacing w:before="0" w:after="0" w:line="360" w:lineRule="auto"/>
        <w:ind w:leftChars="200" w:left="480" w:firstLine="0"/>
        <w:rPr>
          <w:rFonts w:ascii="黑体" w:eastAsia="黑体" w:hAnsi="黑体"/>
          <w:b w:val="0"/>
        </w:rPr>
      </w:pPr>
      <w:bookmarkStart w:id="164" w:name="_Toc450781992"/>
      <w:bookmarkStart w:id="165" w:name="_Toc451943896"/>
      <w:r w:rsidRPr="00B262BF">
        <w:rPr>
          <w:rFonts w:ascii="黑体" w:eastAsia="黑体" w:hAnsi="黑体" w:hint="eastAsia"/>
          <w:b w:val="0"/>
        </w:rPr>
        <w:t>跌倒报警</w:t>
      </w:r>
      <w:bookmarkEnd w:id="164"/>
      <w:bookmarkEnd w:id="165"/>
    </w:p>
    <w:p w:rsidR="00564587" w:rsidRDefault="00564587" w:rsidP="002071AD">
      <w:pPr>
        <w:ind w:firstLineChars="200" w:firstLine="480"/>
      </w:pPr>
      <w:r>
        <w:rPr>
          <w:rFonts w:hint="eastAsia"/>
        </w:rPr>
        <w:t>用户是否跌倒的判定完全是基于现有研究与算法的简单实现</w:t>
      </w:r>
      <w:r w:rsidRPr="00C47F0E">
        <w:rPr>
          <w:rFonts w:ascii="Times New Roman" w:hAnsi="Times New Roman" w:cs="Times New Roman"/>
          <w:vertAlign w:val="superscript"/>
        </w:rPr>
        <w:fldChar w:fldCharType="begin"/>
      </w:r>
      <w:r w:rsidRPr="00C47F0E">
        <w:rPr>
          <w:rFonts w:ascii="Times New Roman" w:hAnsi="Times New Roman" w:cs="Times New Roman"/>
          <w:vertAlign w:val="superscript"/>
        </w:rPr>
        <w:instrText xml:space="preserve"> REF _Ref450256181 \n  \* MERGEFORMAT </w:instrText>
      </w:r>
      <w:r w:rsidRPr="00C47F0E">
        <w:rPr>
          <w:rFonts w:ascii="Times New Roman" w:hAnsi="Times New Roman" w:cs="Times New Roman"/>
          <w:vertAlign w:val="superscript"/>
        </w:rPr>
        <w:fldChar w:fldCharType="separate"/>
      </w:r>
      <w:r w:rsidR="00EC16BC">
        <w:rPr>
          <w:rFonts w:ascii="Times New Roman" w:hAnsi="Times New Roman" w:cs="Times New Roman"/>
          <w:vertAlign w:val="superscript"/>
        </w:rPr>
        <w:t>[4]</w:t>
      </w:r>
      <w:r w:rsidRPr="00C47F0E">
        <w:rPr>
          <w:rFonts w:ascii="Times New Roman" w:hAnsi="Times New Roman" w:cs="Times New Roman"/>
          <w:vertAlign w:val="superscript"/>
        </w:rPr>
        <w:fldChar w:fldCharType="end"/>
      </w:r>
      <w:r w:rsidR="00C47F0E">
        <w:rPr>
          <w:rFonts w:hint="eastAsia"/>
        </w:rPr>
        <w:t>。</w:t>
      </w:r>
      <w:r>
        <w:rPr>
          <w:rFonts w:hint="eastAsia"/>
        </w:rPr>
        <w:t>进行判定时，需要分别计算用户当前的瞬时速度、在加速度阈值范围内的停留时间和用户与竖直方向的夹角大小。由于用户佩戴手环的状况不固定，与竖直方向的夹角大小也无法通过计算就精确地获得，但由于在跌倒状态下，用户的手臂通常都与地面平行，因此由手环佩戴状况造成的夹角计算误差不会对判定造成很大的影响。理论上来讲，这三个步骤可以如</w:t>
      </w:r>
      <w:fldSimple w:instr=" REF _Ref450697342  \* MERGEFORMAT ">
        <w:r w:rsidR="00EC16BC" w:rsidRPr="00EC16BC">
          <w:t>图4</w:t>
        </w:r>
        <w:r w:rsidR="00EC16BC" w:rsidRPr="00EC16BC">
          <w:noBreakHyphen/>
          <w:t>8</w:t>
        </w:r>
      </w:fldSimple>
      <w:r>
        <w:rPr>
          <w:rFonts w:hint="eastAsia"/>
        </w:rPr>
        <w:t>所示的</w:t>
      </w:r>
      <w:r w:rsidR="00AA07A9">
        <w:rPr>
          <w:rFonts w:hint="eastAsia"/>
        </w:rPr>
        <w:t>形式</w:t>
      </w:r>
      <w:r>
        <w:rPr>
          <w:rFonts w:hint="eastAsia"/>
        </w:rPr>
        <w:t>一样并行执行，但这三个步骤的计算资源开销都还没有大到并行程序能获得明显收益的程度，因此实际代码中仍然使用了串行编程的方式，将三个步骤的计算结果通过逻辑与运算进行组合，得到最终的结果。</w:t>
      </w:r>
    </w:p>
    <w:p w:rsidR="0070504D" w:rsidRPr="00F7786E" w:rsidRDefault="0070504D" w:rsidP="0070504D">
      <w:pPr>
        <w:ind w:firstLineChars="200" w:firstLine="480"/>
      </w:pPr>
      <w:r>
        <w:rPr>
          <w:rFonts w:hint="eastAsia"/>
        </w:rPr>
        <w:t>此算法的实现，在布尔逻辑上是完备的，任何一组输入都能得到确定的输出</w:t>
      </w:r>
      <w:r>
        <w:rPr>
          <w:rFonts w:hint="eastAsia"/>
        </w:rPr>
        <w:lastRenderedPageBreak/>
        <w:t>结果。这样的对应关系参见真值表。</w:t>
      </w:r>
    </w:p>
    <w:p w:rsidR="00F4729D" w:rsidRPr="0070504D" w:rsidRDefault="00F4729D" w:rsidP="002071AD">
      <w:pPr>
        <w:ind w:firstLineChars="200" w:firstLine="480"/>
      </w:pPr>
    </w:p>
    <w:p w:rsidR="00F4729D" w:rsidRDefault="00F4729D" w:rsidP="002071AD">
      <w:pPr>
        <w:keepNext/>
        <w:jc w:val="center"/>
      </w:pPr>
      <w:r>
        <w:rPr>
          <w:noProof/>
        </w:rPr>
        <w:drawing>
          <wp:inline distT="0" distB="0" distL="0" distR="0" wp14:anchorId="2F314BD4" wp14:editId="1136D923">
            <wp:extent cx="4105275" cy="4882208"/>
            <wp:effectExtent l="0" t="0" r="0" b="0"/>
            <wp:docPr id="5" name="图片 5" descr="C:\Users\mxw_1\AppData\Local\Microsoft\Windows\INetCache\Content.Word\判断跌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xw_1\AppData\Local\Microsoft\Windows\INetCache\Content.Word\判断跌倒.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4109" cy="4916499"/>
                    </a:xfrm>
                    <a:prstGeom prst="rect">
                      <a:avLst/>
                    </a:prstGeom>
                    <a:noFill/>
                    <a:ln>
                      <a:noFill/>
                    </a:ln>
                  </pic:spPr>
                </pic:pic>
              </a:graphicData>
            </a:graphic>
          </wp:inline>
        </w:drawing>
      </w:r>
    </w:p>
    <w:p w:rsidR="00F4729D" w:rsidRPr="00F4729D" w:rsidRDefault="00F4729D" w:rsidP="002071AD">
      <w:pPr>
        <w:pStyle w:val="ac"/>
        <w:jc w:val="center"/>
        <w:rPr>
          <w:rFonts w:ascii="宋体" w:eastAsia="宋体" w:hAnsi="宋体"/>
          <w:sz w:val="28"/>
          <w:szCs w:val="24"/>
        </w:rPr>
      </w:pPr>
      <w:bookmarkStart w:id="166" w:name="_Ref450697342"/>
      <w:bookmarkStart w:id="167" w:name="_Toc451812807"/>
      <w:r w:rsidRPr="00F4729D">
        <w:rPr>
          <w:rFonts w:ascii="宋体" w:eastAsia="宋体" w:hAnsi="宋体"/>
          <w:sz w:val="21"/>
        </w:rPr>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8</w:t>
      </w:r>
      <w:r w:rsidR="006546FF">
        <w:rPr>
          <w:rFonts w:ascii="宋体" w:eastAsia="宋体" w:hAnsi="宋体"/>
          <w:sz w:val="21"/>
        </w:rPr>
        <w:fldChar w:fldCharType="end"/>
      </w:r>
      <w:bookmarkEnd w:id="166"/>
      <w:r w:rsidRPr="00F4729D">
        <w:rPr>
          <w:rFonts w:ascii="宋体" w:eastAsia="宋体" w:hAnsi="宋体"/>
          <w:sz w:val="21"/>
        </w:rPr>
        <w:t xml:space="preserve"> </w:t>
      </w:r>
      <w:r w:rsidRPr="00F4729D">
        <w:rPr>
          <w:rFonts w:ascii="宋体" w:eastAsia="宋体" w:hAnsi="宋体" w:hint="eastAsia"/>
          <w:sz w:val="21"/>
        </w:rPr>
        <w:t>跌倒的检测逻辑</w:t>
      </w:r>
      <w:bookmarkEnd w:id="167"/>
    </w:p>
    <w:p w:rsidR="00F4729D" w:rsidRDefault="00F4729D" w:rsidP="002071AD">
      <w:pPr>
        <w:ind w:firstLineChars="200" w:firstLine="480"/>
      </w:pPr>
    </w:p>
    <w:p w:rsidR="00C2045A" w:rsidRPr="00C2045A" w:rsidRDefault="00C2045A" w:rsidP="002071AD">
      <w:pPr>
        <w:pStyle w:val="ac"/>
        <w:keepNext/>
        <w:jc w:val="center"/>
        <w:rPr>
          <w:rFonts w:ascii="宋体" w:eastAsia="宋体" w:hAnsi="宋体"/>
          <w:sz w:val="21"/>
        </w:rPr>
      </w:pPr>
      <w:bookmarkStart w:id="168" w:name="_Toc451812855"/>
      <w:r w:rsidRPr="00C2045A">
        <w:rPr>
          <w:rFonts w:ascii="宋体" w:eastAsia="宋体" w:hAnsi="宋体"/>
          <w:sz w:val="21"/>
        </w:rPr>
        <w:t>表</w:t>
      </w:r>
      <w:r w:rsidR="002071AD">
        <w:rPr>
          <w:rFonts w:ascii="宋体" w:eastAsia="宋体" w:hAnsi="宋体"/>
          <w:sz w:val="21"/>
        </w:rPr>
        <w:fldChar w:fldCharType="begin"/>
      </w:r>
      <w:r w:rsidR="002071AD">
        <w:rPr>
          <w:rFonts w:ascii="宋体" w:eastAsia="宋体" w:hAnsi="宋体"/>
          <w:sz w:val="21"/>
        </w:rPr>
        <w:instrText xml:space="preserve"> STYLEREF 2 \s </w:instrText>
      </w:r>
      <w:r w:rsidR="002071AD">
        <w:rPr>
          <w:rFonts w:ascii="宋体" w:eastAsia="宋体" w:hAnsi="宋体"/>
          <w:sz w:val="21"/>
        </w:rPr>
        <w:fldChar w:fldCharType="separate"/>
      </w:r>
      <w:r w:rsidR="00EC16BC">
        <w:rPr>
          <w:rFonts w:ascii="宋体" w:eastAsia="宋体" w:hAnsi="宋体"/>
          <w:noProof/>
          <w:sz w:val="21"/>
        </w:rPr>
        <w:t>4</w:t>
      </w:r>
      <w:r w:rsidR="002071AD">
        <w:rPr>
          <w:rFonts w:ascii="宋体" w:eastAsia="宋体" w:hAnsi="宋体"/>
          <w:sz w:val="21"/>
        </w:rPr>
        <w:fldChar w:fldCharType="end"/>
      </w:r>
      <w:r w:rsidR="002071AD">
        <w:rPr>
          <w:rFonts w:ascii="宋体" w:eastAsia="宋体" w:hAnsi="宋体"/>
          <w:sz w:val="21"/>
        </w:rPr>
        <w:noBreakHyphen/>
      </w:r>
      <w:r w:rsidR="002071AD">
        <w:rPr>
          <w:rFonts w:ascii="宋体" w:eastAsia="宋体" w:hAnsi="宋体"/>
          <w:sz w:val="21"/>
        </w:rPr>
        <w:fldChar w:fldCharType="begin"/>
      </w:r>
      <w:r w:rsidR="002071AD">
        <w:rPr>
          <w:rFonts w:ascii="宋体" w:eastAsia="宋体" w:hAnsi="宋体"/>
          <w:sz w:val="21"/>
        </w:rPr>
        <w:instrText xml:space="preserve"> SEQ 表 \* ARABIC \s 2 </w:instrText>
      </w:r>
      <w:r w:rsidR="002071AD">
        <w:rPr>
          <w:rFonts w:ascii="宋体" w:eastAsia="宋体" w:hAnsi="宋体"/>
          <w:sz w:val="21"/>
        </w:rPr>
        <w:fldChar w:fldCharType="separate"/>
      </w:r>
      <w:r w:rsidR="00EC16BC">
        <w:rPr>
          <w:rFonts w:ascii="宋体" w:eastAsia="宋体" w:hAnsi="宋体"/>
          <w:noProof/>
          <w:sz w:val="21"/>
        </w:rPr>
        <w:t>1</w:t>
      </w:r>
      <w:r w:rsidR="002071AD">
        <w:rPr>
          <w:rFonts w:ascii="宋体" w:eastAsia="宋体" w:hAnsi="宋体"/>
          <w:sz w:val="21"/>
        </w:rPr>
        <w:fldChar w:fldCharType="end"/>
      </w:r>
      <w:r w:rsidRPr="00C2045A">
        <w:rPr>
          <w:rFonts w:ascii="宋体" w:eastAsia="宋体" w:hAnsi="宋体"/>
          <w:sz w:val="21"/>
        </w:rPr>
        <w:t xml:space="preserve"> </w:t>
      </w:r>
      <w:r w:rsidRPr="00C2045A">
        <w:rPr>
          <w:rFonts w:ascii="宋体" w:eastAsia="宋体" w:hAnsi="宋体" w:hint="eastAsia"/>
          <w:sz w:val="21"/>
        </w:rPr>
        <w:t>跌倒判定算法真值表</w:t>
      </w:r>
      <w:bookmarkEnd w:id="168"/>
    </w:p>
    <w:tbl>
      <w:tblPr>
        <w:tblStyle w:val="ad"/>
        <w:tblW w:w="0" w:type="auto"/>
        <w:jc w:val="center"/>
        <w:tblLook w:val="04A0" w:firstRow="1" w:lastRow="0" w:firstColumn="1" w:lastColumn="0" w:noHBand="0" w:noVBand="1"/>
      </w:tblPr>
      <w:tblGrid>
        <w:gridCol w:w="988"/>
        <w:gridCol w:w="846"/>
        <w:gridCol w:w="846"/>
        <w:gridCol w:w="822"/>
      </w:tblGrid>
      <w:tr w:rsidR="00F57ADD" w:rsidTr="00F57ADD">
        <w:trPr>
          <w:jc w:val="center"/>
        </w:trPr>
        <w:tc>
          <w:tcPr>
            <w:tcW w:w="988"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420" w:dyaOrig="360">
                <v:shape id="_x0000_i1029" type="#_x0000_t75" style="width:21pt;height:18pt" o:ole="" o:allowoverlap="f">
                  <v:imagedata r:id="rId23" o:title=""/>
                </v:shape>
                <o:OLEObject Type="Embed" ProgID="Equation.DSMT4" ShapeID="_x0000_i1029" DrawAspect="Content" ObjectID="_1525774679" r:id="rId24"/>
              </w:object>
            </w:r>
            <w:r w:rsidR="00F57ADD" w:rsidRPr="00564587">
              <w:rPr>
                <w:rFonts w:hint="eastAsia"/>
                <w:sz w:val="21"/>
                <w:szCs w:val="21"/>
              </w:rPr>
              <w:t>（m/s）</w:t>
            </w:r>
          </w:p>
        </w:tc>
        <w:tc>
          <w:tcPr>
            <w:tcW w:w="846" w:type="dxa"/>
            <w:vAlign w:val="center"/>
          </w:tcPr>
          <w:p w:rsidR="00F57ADD" w:rsidRPr="00564587" w:rsidRDefault="00EF4C4C" w:rsidP="002071AD">
            <w:pPr>
              <w:spacing w:line="240" w:lineRule="auto"/>
              <w:jc w:val="center"/>
              <w:rPr>
                <w:sz w:val="21"/>
                <w:szCs w:val="21"/>
              </w:rPr>
            </w:pPr>
            <w:r w:rsidRPr="00564587">
              <w:rPr>
                <w:position w:val="-12"/>
                <w:sz w:val="21"/>
                <w:szCs w:val="21"/>
              </w:rPr>
              <w:object w:dxaOrig="300" w:dyaOrig="360">
                <v:shape id="_x0000_i1030" type="#_x0000_t75" style="width:15pt;height:18pt" o:ole="" o:allowoverlap="f">
                  <v:imagedata r:id="rId25" o:title=""/>
                </v:shape>
                <o:OLEObject Type="Embed" ProgID="Equation.DSMT4" ShapeID="_x0000_i1030" DrawAspect="Content" ObjectID="_1525774680" r:id="rId26"/>
              </w:object>
            </w:r>
            <w:r w:rsidR="00F57ADD" w:rsidRPr="00564587">
              <w:rPr>
                <w:rFonts w:hint="eastAsia"/>
                <w:sz w:val="21"/>
                <w:szCs w:val="21"/>
              </w:rPr>
              <w:t>（</w:t>
            </w:r>
            <w:proofErr w:type="spellStart"/>
            <w:r w:rsidR="00F57ADD" w:rsidRPr="00564587">
              <w:rPr>
                <w:rFonts w:hint="eastAsia"/>
                <w:sz w:val="21"/>
                <w:szCs w:val="21"/>
              </w:rPr>
              <w:t>ms</w:t>
            </w:r>
            <w:proofErr w:type="spellEnd"/>
            <w:r w:rsidR="00F57ADD" w:rsidRPr="00564587">
              <w:rPr>
                <w:rFonts w:hint="eastAsia"/>
                <w:sz w:val="21"/>
                <w:szCs w:val="21"/>
              </w:rPr>
              <w:t>）</w:t>
            </w:r>
          </w:p>
        </w:tc>
        <w:tc>
          <w:tcPr>
            <w:tcW w:w="846" w:type="dxa"/>
            <w:vAlign w:val="center"/>
          </w:tcPr>
          <w:p w:rsidR="00F57ADD" w:rsidRPr="00564587" w:rsidRDefault="00EF4C4C" w:rsidP="002071AD">
            <w:pPr>
              <w:spacing w:line="240" w:lineRule="auto"/>
              <w:jc w:val="center"/>
              <w:rPr>
                <w:sz w:val="21"/>
                <w:szCs w:val="21"/>
              </w:rPr>
            </w:pPr>
            <w:r w:rsidRPr="00564587">
              <w:rPr>
                <w:position w:val="-6"/>
                <w:sz w:val="21"/>
                <w:szCs w:val="21"/>
              </w:rPr>
              <w:object w:dxaOrig="260" w:dyaOrig="279">
                <v:shape id="_x0000_i1031" type="#_x0000_t75" style="width:12.75pt;height:14.25pt" o:ole="" o:allowoverlap="f">
                  <v:imagedata r:id="rId27" o:title=""/>
                </v:shape>
                <o:OLEObject Type="Embed" ProgID="Equation.DSMT4" ShapeID="_x0000_i1031" DrawAspect="Content" ObjectID="_1525774681" r:id="rId28"/>
              </w:object>
            </w:r>
            <w:r w:rsidR="00F57ADD" w:rsidRPr="00564587">
              <w:rPr>
                <w:rFonts w:hint="eastAsia"/>
                <w:sz w:val="21"/>
                <w:szCs w:val="21"/>
              </w:rPr>
              <w:t>（°）</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结果</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T</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r w:rsidR="00F57ADD" w:rsidTr="00F57ADD">
        <w:trPr>
          <w:jc w:val="center"/>
        </w:trPr>
        <w:tc>
          <w:tcPr>
            <w:tcW w:w="988"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0.7</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350</w:t>
            </w:r>
          </w:p>
        </w:tc>
        <w:tc>
          <w:tcPr>
            <w:tcW w:w="846" w:type="dxa"/>
            <w:vAlign w:val="center"/>
          </w:tcPr>
          <w:p w:rsidR="00F57ADD" w:rsidRPr="00564587" w:rsidRDefault="00F57ADD" w:rsidP="002071AD">
            <w:pPr>
              <w:spacing w:line="240" w:lineRule="auto"/>
              <w:jc w:val="center"/>
              <w:rPr>
                <w:sz w:val="21"/>
                <w:szCs w:val="21"/>
              </w:rPr>
            </w:pPr>
            <w:r w:rsidRPr="00564587">
              <w:rPr>
                <w:rFonts w:hint="eastAsia"/>
                <w:sz w:val="21"/>
                <w:szCs w:val="21"/>
              </w:rPr>
              <w:t>≤</w:t>
            </w:r>
            <w:r w:rsidRPr="00564587">
              <w:rPr>
                <w:sz w:val="21"/>
                <w:szCs w:val="21"/>
              </w:rPr>
              <w:t>60</w:t>
            </w:r>
          </w:p>
        </w:tc>
        <w:tc>
          <w:tcPr>
            <w:tcW w:w="822" w:type="dxa"/>
            <w:vAlign w:val="center"/>
          </w:tcPr>
          <w:p w:rsidR="00F57ADD" w:rsidRPr="00564587" w:rsidRDefault="00F57ADD" w:rsidP="002071AD">
            <w:pPr>
              <w:spacing w:line="240" w:lineRule="auto"/>
              <w:jc w:val="center"/>
              <w:rPr>
                <w:sz w:val="21"/>
                <w:szCs w:val="21"/>
              </w:rPr>
            </w:pPr>
            <w:r w:rsidRPr="00564587">
              <w:rPr>
                <w:rFonts w:hint="eastAsia"/>
                <w:sz w:val="21"/>
                <w:szCs w:val="21"/>
              </w:rPr>
              <w:t>F</w:t>
            </w:r>
          </w:p>
        </w:tc>
      </w:tr>
    </w:tbl>
    <w:p w:rsidR="00F4729D" w:rsidRDefault="00F4729D" w:rsidP="002071AD">
      <w:pPr>
        <w:ind w:firstLineChars="200" w:firstLine="480"/>
      </w:pPr>
    </w:p>
    <w:p w:rsidR="003A24F3" w:rsidRDefault="003A24F3" w:rsidP="00655A19">
      <w:pPr>
        <w:pStyle w:val="3"/>
        <w:numPr>
          <w:ilvl w:val="0"/>
          <w:numId w:val="39"/>
        </w:numPr>
        <w:spacing w:before="0" w:after="0" w:line="360" w:lineRule="auto"/>
        <w:rPr>
          <w:rFonts w:ascii="黑体" w:eastAsia="黑体" w:hAnsi="黑体"/>
          <w:b w:val="0"/>
          <w:sz w:val="28"/>
          <w:szCs w:val="28"/>
        </w:rPr>
      </w:pPr>
      <w:bookmarkStart w:id="169" w:name="_Toc450781993"/>
      <w:bookmarkStart w:id="170" w:name="_Toc451943897"/>
      <w:r w:rsidRPr="00B262BF">
        <w:rPr>
          <w:rFonts w:ascii="黑体" w:eastAsia="黑体" w:hAnsi="黑体" w:hint="eastAsia"/>
          <w:b w:val="0"/>
          <w:sz w:val="28"/>
          <w:szCs w:val="28"/>
        </w:rPr>
        <w:t>手环嵌入式软件的实现</w:t>
      </w:r>
      <w:bookmarkEnd w:id="169"/>
      <w:bookmarkEnd w:id="170"/>
    </w:p>
    <w:p w:rsidR="007B3A28" w:rsidRDefault="007B3A28" w:rsidP="00655A19">
      <w:pPr>
        <w:pStyle w:val="4"/>
        <w:numPr>
          <w:ilvl w:val="0"/>
          <w:numId w:val="45"/>
        </w:numPr>
        <w:spacing w:before="0" w:after="0" w:line="360" w:lineRule="auto"/>
        <w:ind w:leftChars="200" w:left="480" w:firstLine="0"/>
        <w:rPr>
          <w:rFonts w:ascii="黑体" w:eastAsia="黑体" w:hAnsi="黑体"/>
          <w:b w:val="0"/>
        </w:rPr>
      </w:pPr>
      <w:bookmarkStart w:id="171" w:name="_Toc451943898"/>
      <w:r w:rsidRPr="007B3A28">
        <w:rPr>
          <w:rFonts w:ascii="黑体" w:eastAsia="黑体" w:hAnsi="黑体" w:hint="eastAsia"/>
          <w:b w:val="0"/>
        </w:rPr>
        <w:t>运行流程</w:t>
      </w:r>
      <w:bookmarkEnd w:id="171"/>
    </w:p>
    <w:p w:rsidR="007B3A28" w:rsidRDefault="00AB582D" w:rsidP="007B3A28">
      <w:pPr>
        <w:ind w:firstLineChars="200" w:firstLine="480"/>
      </w:pPr>
      <w:proofErr w:type="spellStart"/>
      <w:r>
        <w:t>LinkIt</w:t>
      </w:r>
      <w:proofErr w:type="spellEnd"/>
      <w:r>
        <w:t xml:space="preserve"> ONE </w:t>
      </w:r>
      <w:r>
        <w:rPr>
          <w:rFonts w:hint="eastAsia"/>
        </w:rPr>
        <w:t>SDK已经提供了基于实时操作系统的平台机制，因此整个嵌入式软件都基于这个实时操作系统</w:t>
      </w:r>
      <w:r w:rsidR="0098084C">
        <w:rPr>
          <w:rFonts w:hint="eastAsia"/>
        </w:rPr>
        <w:t>提供的各项系统服务来</w:t>
      </w:r>
      <w:r w:rsidR="00E70E06">
        <w:rPr>
          <w:rFonts w:hint="eastAsia"/>
        </w:rPr>
        <w:t>完成需求分析中定义</w:t>
      </w:r>
      <w:r>
        <w:rPr>
          <w:rFonts w:hint="eastAsia"/>
        </w:rPr>
        <w:t>的各项功能。由于各项功能被分配在不同的线程</w:t>
      </w:r>
      <w:r w:rsidR="006546FF">
        <w:rPr>
          <w:rFonts w:hint="eastAsia"/>
        </w:rPr>
        <w:t>中，基于这样的结构描述系统整体的运行流程涉及</w:t>
      </w:r>
      <w:r w:rsidR="00E70E06">
        <w:rPr>
          <w:rFonts w:hint="eastAsia"/>
        </w:rPr>
        <w:t>到大量的线程间通信，复杂度相当之高。这里将整个系统简化成一个按顺序</w:t>
      </w:r>
      <w:r w:rsidR="006546FF">
        <w:rPr>
          <w:rFonts w:hint="eastAsia"/>
        </w:rPr>
        <w:t>执行的任</w:t>
      </w:r>
      <w:r w:rsidR="00E70E06">
        <w:rPr>
          <w:rFonts w:hint="eastAsia"/>
        </w:rPr>
        <w:t>务，在</w:t>
      </w:r>
      <w:proofErr w:type="gramStart"/>
      <w:r w:rsidR="00E70E06">
        <w:rPr>
          <w:rFonts w:hint="eastAsia"/>
        </w:rPr>
        <w:t>假定蓝牙连接</w:t>
      </w:r>
      <w:proofErr w:type="gramEnd"/>
      <w:r w:rsidR="00E70E06">
        <w:rPr>
          <w:rFonts w:hint="eastAsia"/>
        </w:rPr>
        <w:t>不会中断，并且从设备</w:t>
      </w:r>
      <w:proofErr w:type="gramStart"/>
      <w:r w:rsidR="00E70E06">
        <w:rPr>
          <w:rFonts w:hint="eastAsia"/>
        </w:rPr>
        <w:t>加电起就</w:t>
      </w:r>
      <w:proofErr w:type="gramEnd"/>
      <w:r w:rsidR="00E70E06">
        <w:rPr>
          <w:rFonts w:hint="eastAsia"/>
        </w:rPr>
        <w:t>始终保持连接</w:t>
      </w:r>
      <w:r w:rsidR="006546FF">
        <w:rPr>
          <w:rFonts w:hint="eastAsia"/>
        </w:rPr>
        <w:t>，</w:t>
      </w:r>
      <w:r w:rsidR="00E70E06">
        <w:rPr>
          <w:rFonts w:hint="eastAsia"/>
        </w:rPr>
        <w:t>那么</w:t>
      </w:r>
      <w:r w:rsidR="006546FF">
        <w:rPr>
          <w:rFonts w:hint="eastAsia"/>
        </w:rPr>
        <w:t>嵌入式软件的运行流程可以通过以下的流程图进行</w:t>
      </w:r>
      <w:r w:rsidR="00E70E06">
        <w:rPr>
          <w:rFonts w:hint="eastAsia"/>
        </w:rPr>
        <w:t>简化的</w:t>
      </w:r>
      <w:r w:rsidR="006546FF">
        <w:rPr>
          <w:rFonts w:hint="eastAsia"/>
        </w:rPr>
        <w:t>描述：</w:t>
      </w:r>
    </w:p>
    <w:p w:rsidR="006546FF" w:rsidRDefault="006546FF" w:rsidP="007B3A28">
      <w:pPr>
        <w:ind w:firstLineChars="200" w:firstLine="480"/>
      </w:pPr>
    </w:p>
    <w:p w:rsidR="006546FF" w:rsidRDefault="006546FF" w:rsidP="006546FF">
      <w:pPr>
        <w:keepNext/>
        <w:jc w:val="center"/>
      </w:pPr>
      <w:r>
        <w:rPr>
          <w:noProof/>
        </w:rPr>
        <w:drawing>
          <wp:inline distT="0" distB="0" distL="0" distR="0" wp14:anchorId="0034D462" wp14:editId="05C45DB7">
            <wp:extent cx="4905375" cy="5222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png"/>
                    <pic:cNvPicPr/>
                  </pic:nvPicPr>
                  <pic:blipFill>
                    <a:blip r:embed="rId29">
                      <a:extLst>
                        <a:ext uri="{28A0092B-C50C-407E-A947-70E740481C1C}">
                          <a14:useLocalDpi xmlns:a14="http://schemas.microsoft.com/office/drawing/2010/main" val="0"/>
                        </a:ext>
                      </a:extLst>
                    </a:blip>
                    <a:stretch>
                      <a:fillRect/>
                    </a:stretch>
                  </pic:blipFill>
                  <pic:spPr>
                    <a:xfrm>
                      <a:off x="0" y="0"/>
                      <a:ext cx="4926361" cy="5244366"/>
                    </a:xfrm>
                    <a:prstGeom prst="rect">
                      <a:avLst/>
                    </a:prstGeom>
                  </pic:spPr>
                </pic:pic>
              </a:graphicData>
            </a:graphic>
          </wp:inline>
        </w:drawing>
      </w:r>
    </w:p>
    <w:p w:rsidR="006546FF" w:rsidRPr="006546FF" w:rsidRDefault="006546FF" w:rsidP="006546FF">
      <w:pPr>
        <w:pStyle w:val="ac"/>
        <w:jc w:val="center"/>
        <w:rPr>
          <w:rFonts w:ascii="宋体" w:eastAsia="宋体" w:hAnsi="宋体"/>
          <w:sz w:val="21"/>
          <w:szCs w:val="21"/>
        </w:rPr>
      </w:pPr>
      <w:bookmarkStart w:id="172" w:name="_Toc451812808"/>
      <w:r w:rsidRPr="006546FF">
        <w:rPr>
          <w:rFonts w:ascii="宋体" w:eastAsia="宋体" w:hAnsi="宋体"/>
          <w:sz w:val="21"/>
          <w:szCs w:val="21"/>
        </w:rPr>
        <w:t>图</w:t>
      </w:r>
      <w:r w:rsidRPr="006546FF">
        <w:rPr>
          <w:rFonts w:ascii="宋体" w:eastAsia="宋体" w:hAnsi="宋体"/>
          <w:sz w:val="21"/>
          <w:szCs w:val="21"/>
        </w:rPr>
        <w:fldChar w:fldCharType="begin"/>
      </w:r>
      <w:r w:rsidRPr="006546FF">
        <w:rPr>
          <w:rFonts w:ascii="宋体" w:eastAsia="宋体" w:hAnsi="宋体"/>
          <w:sz w:val="21"/>
          <w:szCs w:val="21"/>
        </w:rPr>
        <w:instrText xml:space="preserve"> STYLEREF 2 \s </w:instrText>
      </w:r>
      <w:r w:rsidRPr="006546FF">
        <w:rPr>
          <w:rFonts w:ascii="宋体" w:eastAsia="宋体" w:hAnsi="宋体"/>
          <w:sz w:val="21"/>
          <w:szCs w:val="21"/>
        </w:rPr>
        <w:fldChar w:fldCharType="separate"/>
      </w:r>
      <w:r w:rsidR="00EC16BC">
        <w:rPr>
          <w:rFonts w:ascii="宋体" w:eastAsia="宋体" w:hAnsi="宋体"/>
          <w:noProof/>
          <w:sz w:val="21"/>
          <w:szCs w:val="21"/>
        </w:rPr>
        <w:t>4</w:t>
      </w:r>
      <w:r w:rsidRPr="006546FF">
        <w:rPr>
          <w:rFonts w:ascii="宋体" w:eastAsia="宋体" w:hAnsi="宋体"/>
          <w:sz w:val="21"/>
          <w:szCs w:val="21"/>
        </w:rPr>
        <w:fldChar w:fldCharType="end"/>
      </w:r>
      <w:r w:rsidRPr="006546FF">
        <w:rPr>
          <w:rFonts w:ascii="宋体" w:eastAsia="宋体" w:hAnsi="宋体"/>
          <w:sz w:val="21"/>
          <w:szCs w:val="21"/>
        </w:rPr>
        <w:noBreakHyphen/>
      </w:r>
      <w:r w:rsidRPr="006546FF">
        <w:rPr>
          <w:rFonts w:ascii="宋体" w:eastAsia="宋体" w:hAnsi="宋体"/>
          <w:sz w:val="21"/>
          <w:szCs w:val="21"/>
        </w:rPr>
        <w:fldChar w:fldCharType="begin"/>
      </w:r>
      <w:r w:rsidRPr="006546FF">
        <w:rPr>
          <w:rFonts w:ascii="宋体" w:eastAsia="宋体" w:hAnsi="宋体"/>
          <w:sz w:val="21"/>
          <w:szCs w:val="21"/>
        </w:rPr>
        <w:instrText xml:space="preserve"> SEQ 图 \* ARABIC \s 2 </w:instrText>
      </w:r>
      <w:r w:rsidRPr="006546FF">
        <w:rPr>
          <w:rFonts w:ascii="宋体" w:eastAsia="宋体" w:hAnsi="宋体"/>
          <w:sz w:val="21"/>
          <w:szCs w:val="21"/>
        </w:rPr>
        <w:fldChar w:fldCharType="separate"/>
      </w:r>
      <w:r w:rsidR="00EC16BC">
        <w:rPr>
          <w:rFonts w:ascii="宋体" w:eastAsia="宋体" w:hAnsi="宋体"/>
          <w:noProof/>
          <w:sz w:val="21"/>
          <w:szCs w:val="21"/>
        </w:rPr>
        <w:t>9</w:t>
      </w:r>
      <w:r w:rsidRPr="006546FF">
        <w:rPr>
          <w:rFonts w:ascii="宋体" w:eastAsia="宋体" w:hAnsi="宋体"/>
          <w:sz w:val="21"/>
          <w:szCs w:val="21"/>
        </w:rPr>
        <w:fldChar w:fldCharType="end"/>
      </w:r>
      <w:r w:rsidRPr="006546FF">
        <w:rPr>
          <w:rFonts w:ascii="宋体" w:eastAsia="宋体" w:hAnsi="宋体"/>
          <w:sz w:val="21"/>
          <w:szCs w:val="21"/>
        </w:rPr>
        <w:t xml:space="preserve"> </w:t>
      </w:r>
      <w:r w:rsidRPr="006546FF">
        <w:rPr>
          <w:rFonts w:ascii="宋体" w:eastAsia="宋体" w:hAnsi="宋体" w:hint="eastAsia"/>
          <w:sz w:val="21"/>
          <w:szCs w:val="21"/>
        </w:rPr>
        <w:t>嵌入式软件运行流程的简化示意</w:t>
      </w:r>
      <w:bookmarkEnd w:id="172"/>
    </w:p>
    <w:p w:rsidR="006546FF" w:rsidRPr="007B3A28" w:rsidRDefault="006546FF" w:rsidP="007B3A28">
      <w:pPr>
        <w:ind w:firstLineChars="200" w:firstLine="480"/>
      </w:pPr>
    </w:p>
    <w:p w:rsidR="007E7B2C" w:rsidRPr="00B262BF" w:rsidRDefault="007E7B2C" w:rsidP="00655A19">
      <w:pPr>
        <w:pStyle w:val="4"/>
        <w:numPr>
          <w:ilvl w:val="0"/>
          <w:numId w:val="45"/>
        </w:numPr>
        <w:spacing w:before="0" w:after="0" w:line="360" w:lineRule="auto"/>
        <w:ind w:leftChars="200" w:left="480" w:firstLine="0"/>
        <w:rPr>
          <w:rFonts w:ascii="黑体" w:eastAsia="黑体" w:hAnsi="黑体"/>
          <w:b w:val="0"/>
        </w:rPr>
      </w:pPr>
      <w:bookmarkStart w:id="173" w:name="_Toc450781994"/>
      <w:bookmarkStart w:id="174" w:name="_Toc451943899"/>
      <w:r w:rsidRPr="00B262BF">
        <w:rPr>
          <w:rFonts w:ascii="黑体" w:eastAsia="黑体" w:hAnsi="黑体" w:hint="eastAsia"/>
          <w:b w:val="0"/>
        </w:rPr>
        <w:t>重要数据结构</w:t>
      </w:r>
      <w:bookmarkEnd w:id="173"/>
      <w:bookmarkEnd w:id="174"/>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5" w:name="_Toc450781995"/>
      <w:bookmarkStart w:id="176" w:name="_Toc451943900"/>
      <w:r w:rsidRPr="00B262BF">
        <w:rPr>
          <w:rFonts w:ascii="黑体" w:eastAsia="黑体" w:hAnsi="黑体" w:hint="eastAsia"/>
          <w:b w:val="0"/>
        </w:rPr>
        <w:t>环形队列</w:t>
      </w:r>
      <w:bookmarkEnd w:id="175"/>
      <w:bookmarkEnd w:id="176"/>
    </w:p>
    <w:p w:rsidR="00F7786E" w:rsidRDefault="00BA74DF" w:rsidP="002071AD">
      <w:pPr>
        <w:ind w:firstLineChars="200" w:firstLine="480"/>
      </w:pPr>
      <w:r>
        <w:rPr>
          <w:rFonts w:hint="eastAsia"/>
        </w:rPr>
        <w:t>健康统计信息的产生基于用户运动状态的切换，用户同一时刻只可能处于一种状态，切换到的下一个状态也是</w:t>
      </w:r>
      <w:r w:rsidR="00E70E06">
        <w:rPr>
          <w:rFonts w:hint="eastAsia"/>
        </w:rPr>
        <w:t>可以根据传感器数据唯一确定</w:t>
      </w:r>
      <w:r>
        <w:rPr>
          <w:rFonts w:hint="eastAsia"/>
        </w:rPr>
        <w:t>的，那么同一时刻最多只会产生一条运动健康统计信息。智能手环可能会处于</w:t>
      </w:r>
      <w:proofErr w:type="gramStart"/>
      <w:r>
        <w:rPr>
          <w:rFonts w:hint="eastAsia"/>
        </w:rPr>
        <w:t>没有蓝牙连接</w:t>
      </w:r>
      <w:proofErr w:type="gramEnd"/>
      <w:r>
        <w:rPr>
          <w:rFonts w:hint="eastAsia"/>
        </w:rPr>
        <w:t>的工作状态。此时如果有运动健康统计信息产生，就无法立即发送出去，必须先暂存起来，等待网络连接恢复后再进行发送。另一方面，受存储空间的限制，待发送的运动健康统计信息不能无限制地存储，如果超出存储容量限制，就需要舍弃一些旧的信息，以存储更新的信息。</w:t>
      </w:r>
    </w:p>
    <w:p w:rsidR="00BA74DF" w:rsidRDefault="00BA74DF" w:rsidP="002071AD">
      <w:pPr>
        <w:ind w:firstLineChars="200" w:firstLine="480"/>
      </w:pPr>
      <w:r>
        <w:rPr>
          <w:rFonts w:hint="eastAsia"/>
        </w:rPr>
        <w:t>基于以上分析，存储运动健康统计信息的数据结构要满足以下条件：</w:t>
      </w:r>
    </w:p>
    <w:p w:rsidR="00BA74DF" w:rsidRPr="00BA74DF" w:rsidRDefault="00BA74DF" w:rsidP="00875CB0">
      <w:pPr>
        <w:pStyle w:val="a7"/>
        <w:numPr>
          <w:ilvl w:val="0"/>
          <w:numId w:val="8"/>
        </w:numPr>
        <w:ind w:firstLineChars="0"/>
      </w:pPr>
      <w:r w:rsidRPr="00BA74DF">
        <w:rPr>
          <w:rFonts w:hint="eastAsia"/>
        </w:rPr>
        <w:t>存储空间</w:t>
      </w:r>
      <w:r w:rsidR="00564587">
        <w:rPr>
          <w:rFonts w:hint="eastAsia"/>
        </w:rPr>
        <w:t>的大小</w:t>
      </w:r>
      <w:r w:rsidRPr="00BA74DF">
        <w:rPr>
          <w:rFonts w:hint="eastAsia"/>
        </w:rPr>
        <w:t>固定；</w:t>
      </w:r>
    </w:p>
    <w:p w:rsidR="00BA74DF" w:rsidRPr="00BA74DF" w:rsidRDefault="00BA74DF" w:rsidP="00875CB0">
      <w:pPr>
        <w:pStyle w:val="a7"/>
        <w:numPr>
          <w:ilvl w:val="0"/>
          <w:numId w:val="8"/>
        </w:numPr>
        <w:ind w:firstLineChars="0"/>
      </w:pPr>
      <w:r w:rsidRPr="00BA74DF">
        <w:rPr>
          <w:rFonts w:hint="eastAsia"/>
        </w:rPr>
        <w:t>现有统计信息的存储满后，后续的存储操作要以一定的逻辑将之前的信息覆盖；</w:t>
      </w:r>
    </w:p>
    <w:p w:rsidR="00BA74DF" w:rsidRPr="00BA74DF" w:rsidRDefault="00BA74DF" w:rsidP="00875CB0">
      <w:pPr>
        <w:pStyle w:val="a7"/>
        <w:numPr>
          <w:ilvl w:val="0"/>
          <w:numId w:val="8"/>
        </w:numPr>
        <w:ind w:firstLineChars="0"/>
      </w:pPr>
      <w:r w:rsidRPr="00BA74DF">
        <w:rPr>
          <w:rFonts w:hint="eastAsia"/>
        </w:rPr>
        <w:t>从这样的数据结构中取出信息时，要先取出最早的信息，因为它在</w:t>
      </w:r>
      <w:proofErr w:type="gramStart"/>
      <w:r w:rsidRPr="00BA74DF">
        <w:rPr>
          <w:rFonts w:hint="eastAsia"/>
        </w:rPr>
        <w:t>未来被</w:t>
      </w:r>
      <w:proofErr w:type="gramEnd"/>
      <w:r w:rsidR="00564587">
        <w:rPr>
          <w:rFonts w:hint="eastAsia"/>
        </w:rPr>
        <w:t>新产生的信息</w:t>
      </w:r>
      <w:r w:rsidRPr="00BA74DF">
        <w:rPr>
          <w:rFonts w:hint="eastAsia"/>
        </w:rPr>
        <w:t>覆盖的可能性最大。</w:t>
      </w:r>
    </w:p>
    <w:p w:rsidR="00BA74DF" w:rsidRDefault="00BA74DF" w:rsidP="002071AD">
      <w:pPr>
        <w:ind w:firstLineChars="200" w:firstLine="480"/>
      </w:pPr>
      <w:r>
        <w:rPr>
          <w:rFonts w:hint="eastAsia"/>
        </w:rPr>
        <w:t>这些条件自然而然地将解决方案指向了环形队列。</w:t>
      </w:r>
    </w:p>
    <w:p w:rsidR="009774CB" w:rsidRDefault="009774CB" w:rsidP="002071AD">
      <w:pPr>
        <w:ind w:firstLineChars="200" w:firstLine="480"/>
      </w:pPr>
      <w:r>
        <w:rPr>
          <w:rFonts w:hint="eastAsia"/>
        </w:rPr>
        <w:t>队列是一种FIFO（First In First Out，先进先出）的线性数据结构。在队列中，所有数据元素只能从一端插入，从另一端输出。循环队列则在一般队列线性存储空间的基础上，臆造出一个环状的存储空间，使得存储空间的首尾相连，并另外使用一组标志位标记队列的首尾元素</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_Ref450736078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[23]</w:t>
      </w:r>
      <w:r w:rsidRPr="00B0271B">
        <w:rPr>
          <w:rFonts w:ascii="Times New Roman" w:hAnsi="Times New Roman"/>
          <w:vertAlign w:val="superscript"/>
        </w:rPr>
        <w:fldChar w:fldCharType="end"/>
      </w:r>
      <w:r w:rsidR="00C47F0E">
        <w:rPr>
          <w:rFonts w:hint="eastAsia"/>
        </w:rPr>
        <w:t>。</w:t>
      </w:r>
    </w:p>
    <w:p w:rsidR="00BA74DF" w:rsidRDefault="0078012A" w:rsidP="002071AD">
      <w:pPr>
        <w:ind w:firstLineChars="200" w:firstLine="480"/>
      </w:pPr>
      <w:r>
        <w:rPr>
          <w:rFonts w:hint="eastAsia"/>
        </w:rPr>
        <w:t>在此次开发的</w:t>
      </w:r>
      <w:r w:rsidR="009774CB">
        <w:rPr>
          <w:rFonts w:hint="eastAsia"/>
        </w:rPr>
        <w:t>智能手环对队列的实际应用中，只存在两种操作：向队列中插入一个新元素和从队列</w:t>
      </w:r>
      <w:r>
        <w:rPr>
          <w:rFonts w:hint="eastAsia"/>
        </w:rPr>
        <w:t>中取出一个元素。因此，在代码的实现中，</w:t>
      </w:r>
      <w:r w:rsidR="009774CB">
        <w:rPr>
          <w:rFonts w:hint="eastAsia"/>
        </w:rPr>
        <w:t>环形队列</w:t>
      </w:r>
      <w:r>
        <w:rPr>
          <w:rFonts w:hint="eastAsia"/>
        </w:rPr>
        <w:t>结构中</w:t>
      </w:r>
      <w:r w:rsidR="009774CB">
        <w:rPr>
          <w:rFonts w:hint="eastAsia"/>
        </w:rPr>
        <w:t>常见的清空队列、批量</w:t>
      </w:r>
      <w:r>
        <w:rPr>
          <w:rFonts w:hint="eastAsia"/>
        </w:rPr>
        <w:t>遍历</w:t>
      </w:r>
      <w:r w:rsidR="009774CB">
        <w:rPr>
          <w:rFonts w:hint="eastAsia"/>
        </w:rPr>
        <w:t>处理等操作都没有实现，这样既减少了开发工作量，也缩小了二进制代码的规模。程序中，对环形队列的实现如下所示。</w:t>
      </w:r>
    </w:p>
    <w:p w:rsidR="009774CB" w:rsidRDefault="009774CB"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namespace Statistic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QUEUE_SIZE=32;</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proofErr w:type="spellStart"/>
            <w:r w:rsidRPr="00564587">
              <w:rPr>
                <w:rFonts w:ascii="Courier New" w:hAnsi="Courier New" w:cs="Courier New"/>
                <w:sz w:val="21"/>
                <w:szCs w:val="21"/>
              </w:rPr>
              <w:t>struct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MessageItem</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 xml:space="preserve">class </w:t>
            </w:r>
            <w:proofErr w:type="spellStart"/>
            <w:r w:rsidRPr="00564587">
              <w:rPr>
                <w:rFonts w:ascii="Courier New" w:hAnsi="Courier New" w:cs="Courier New"/>
                <w:sz w:val="21"/>
                <w:szCs w:val="21"/>
              </w:rPr>
              <w:t>SendMessageQueue</w:t>
            </w:r>
            <w:proofErr w:type="spellEnd"/>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private: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MessageItem</w:t>
            </w:r>
            <w:proofErr w:type="spellEnd"/>
            <w:r w:rsidRPr="00564587">
              <w:rPr>
                <w:rFonts w:ascii="Courier New" w:hAnsi="Courier New" w:cs="Courier New"/>
                <w:sz w:val="21"/>
                <w:szCs w:val="21"/>
              </w:rPr>
              <w:t xml:space="preserve"> messages[QUEUE_SIZE];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count;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public:</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proofErr w:type="gramStart"/>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bool </w:t>
            </w:r>
            <w:proofErr w:type="spellStart"/>
            <w:proofErr w:type="gramStart"/>
            <w:r w:rsidRPr="00564587">
              <w:rPr>
                <w:rFonts w:ascii="Courier New" w:hAnsi="Courier New" w:cs="Courier New"/>
                <w:sz w:val="21"/>
                <w:szCs w:val="21"/>
              </w:rPr>
              <w:t>addMessage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StatisticType</w:t>
            </w:r>
            <w:proofErr w:type="spellEnd"/>
            <w:r w:rsidRPr="00564587">
              <w:rPr>
                <w:rFonts w:ascii="Courier New" w:hAnsi="Courier New" w:cs="Courier New"/>
                <w:sz w:val="21"/>
                <w:szCs w:val="21"/>
              </w:rPr>
              <w:t xml:space="preserve"> 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char *</w:t>
            </w:r>
            <w:proofErr w:type="spellStart"/>
            <w:proofErr w:type="gram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9774CB" w:rsidRDefault="009774CB" w:rsidP="002071AD">
      <w:pPr>
        <w:pStyle w:val="ac"/>
        <w:jc w:val="center"/>
        <w:rPr>
          <w:rFonts w:ascii="宋体" w:eastAsia="宋体" w:hAnsi="宋体"/>
          <w:sz w:val="28"/>
          <w:szCs w:val="24"/>
        </w:rPr>
      </w:pPr>
      <w:bookmarkStart w:id="177" w:name="_Toc451812809"/>
      <w:r w:rsidRPr="009774CB">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10</w:t>
      </w:r>
      <w:r w:rsidR="006546FF">
        <w:rPr>
          <w:rFonts w:ascii="宋体" w:eastAsia="宋体" w:hAnsi="宋体"/>
          <w:sz w:val="21"/>
        </w:rPr>
        <w:fldChar w:fldCharType="end"/>
      </w:r>
      <w:r w:rsidRPr="009774CB">
        <w:rPr>
          <w:rFonts w:ascii="宋体" w:eastAsia="宋体" w:hAnsi="宋体"/>
          <w:sz w:val="21"/>
        </w:rPr>
        <w:t xml:space="preserve"> </w:t>
      </w:r>
      <w:r w:rsidRPr="009774CB">
        <w:rPr>
          <w:rFonts w:ascii="宋体" w:eastAsia="宋体" w:hAnsi="宋体" w:hint="eastAsia"/>
          <w:sz w:val="21"/>
        </w:rPr>
        <w:t>环形队列的定义</w:t>
      </w:r>
      <w:bookmarkEnd w:id="177"/>
    </w:p>
    <w:p w:rsidR="00BA74DF" w:rsidRDefault="00BA74DF" w:rsidP="002071AD">
      <w:pPr>
        <w:ind w:firstLineChars="200" w:firstLine="480"/>
      </w:pPr>
    </w:p>
    <w:tbl>
      <w:tblPr>
        <w:tblStyle w:val="ad"/>
        <w:tblW w:w="0" w:type="auto"/>
        <w:tblLook w:val="04A0" w:firstRow="1" w:lastRow="0" w:firstColumn="1" w:lastColumn="0" w:noHBand="0" w:noVBand="1"/>
      </w:tblPr>
      <w:tblGrid>
        <w:gridCol w:w="8296"/>
      </w:tblGrid>
      <w:tr w:rsidR="009774CB" w:rsidTr="009774CB">
        <w:tc>
          <w:tcPr>
            <w:tcW w:w="8296" w:type="dxa"/>
          </w:tcPr>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addMessage</w:t>
            </w:r>
            <w:proofErr w:type="spellEnd"/>
            <w:r w:rsidRPr="00564587">
              <w:rPr>
                <w:rFonts w:ascii="Courier New" w:hAnsi="Courier New" w:cs="Courier New"/>
                <w:sz w:val="21"/>
                <w:szCs w:val="21"/>
              </w:rPr>
              <w:t xml:space="preserve">(unsigned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startTime,unsigned</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endTime,StatisticType</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type,cJSON</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bool ret=true;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posToWrite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count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r w:rsidRPr="00564587">
              <w:rPr>
                <w:rFonts w:ascii="Courier New" w:hAnsi="Courier New" w:cs="Courier New"/>
                <w:sz w:val="21"/>
                <w:szCs w:val="21"/>
              </w:rPr>
              <w:t>此位置还有</w:t>
            </w:r>
            <w:proofErr w:type="gramStart"/>
            <w:r w:rsidRPr="00564587">
              <w:rPr>
                <w:rFonts w:ascii="Courier New" w:hAnsi="Courier New" w:cs="Courier New"/>
                <w:sz w:val="21"/>
                <w:szCs w:val="21"/>
              </w:rPr>
              <w:t>未写到蓝牙串口</w:t>
            </w:r>
            <w:proofErr w:type="gramEnd"/>
            <w:r w:rsidRPr="00564587">
              <w:rPr>
                <w:rFonts w:ascii="Courier New" w:hAnsi="Courier New" w:cs="Courier New"/>
                <w:sz w:val="21"/>
                <w:szCs w:val="21"/>
              </w:rPr>
              <w:t>的数据，需要覆盖</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cJSON_Delete</w:t>
            </w:r>
            <w:proofErr w:type="spellEnd"/>
            <w:r w:rsidRPr="00564587">
              <w:rPr>
                <w:rFonts w:ascii="Courier New" w:hAnsi="Courier New" w:cs="Courier New"/>
                <w:sz w:val="21"/>
                <w:szCs w:val="21"/>
              </w:rPr>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=NULL;</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startTime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endTime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].type</w:t>
            </w:r>
            <w:proofErr w:type="gramEnd"/>
            <w:r w:rsidRPr="00564587">
              <w:rPr>
                <w:rFonts w:ascii="Courier New" w:hAnsi="Courier New" w:cs="Courier New"/>
                <w:sz w:val="21"/>
                <w:szCs w:val="21"/>
              </w:rPr>
              <w:t>=type;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messages[</w:t>
            </w:r>
            <w:proofErr w:type="spellStart"/>
            <w:r w:rsidRPr="00564587">
              <w:rPr>
                <w:rFonts w:ascii="Courier New" w:hAnsi="Courier New" w:cs="Courier New"/>
                <w:sz w:val="21"/>
                <w:szCs w:val="21"/>
              </w:rPr>
              <w:t>posToWrite</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statisticInfo</w:t>
            </w:r>
            <w:proofErr w:type="spellEnd"/>
            <w:proofErr w:type="gramEnd"/>
            <w:r w:rsidRPr="00564587">
              <w:rPr>
                <w:rFonts w:ascii="Courier New" w:hAnsi="Courier New" w:cs="Courier New"/>
                <w:sz w:val="21"/>
                <w:szCs w:val="21"/>
              </w:rPr>
              <w:t>=</w:t>
            </w:r>
            <w:proofErr w:type="spellStart"/>
            <w:r w:rsidRPr="00564587">
              <w:rPr>
                <w:rFonts w:ascii="Courier New" w:hAnsi="Courier New" w:cs="Courier New"/>
                <w:sz w:val="21"/>
                <w:szCs w:val="21"/>
              </w:rPr>
              <w:t>statisticsInfo</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ret=true;</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delta=count-QUEUE_SIZE;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count-=delta;</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currentCursor+</w:t>
            </w:r>
            <w:proofErr w:type="gramStart"/>
            <w:r w:rsidRPr="00564587">
              <w:rPr>
                <w:rFonts w:ascii="Courier New" w:hAnsi="Courier New" w:cs="Courier New"/>
                <w:sz w:val="21"/>
                <w:szCs w:val="21"/>
              </w:rPr>
              <w:t>delta</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QUEUE_SIZE;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char *</w:t>
            </w:r>
            <w:proofErr w:type="gramStart"/>
            <w:r w:rsidRPr="00564587">
              <w:rPr>
                <w:rFonts w:ascii="Courier New" w:hAnsi="Courier New" w:cs="Courier New"/>
                <w:sz w:val="21"/>
                <w:szCs w:val="21"/>
              </w:rPr>
              <w:t>Statistic::</w:t>
            </w:r>
            <w:proofErr w:type="spellStart"/>
            <w:proofErr w:type="gramEnd"/>
            <w:r w:rsidRPr="00564587">
              <w:rPr>
                <w:rFonts w:ascii="Courier New" w:hAnsi="Courier New" w:cs="Courier New"/>
                <w:sz w:val="21"/>
                <w:szCs w:val="21"/>
              </w:rPr>
              <w:t>SendMessageQueue</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popOne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char *ret;</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if(count&gt;0)</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00377955" w:rsidRPr="00564587">
              <w:rPr>
                <w:rFonts w:ascii="Courier New" w:hAnsi="Courier New" w:cs="Courier New"/>
                <w:sz w:val="21"/>
                <w:szCs w:val="21"/>
              </w:rPr>
              <w:t>ret</w:t>
            </w:r>
            <w:r w:rsidRPr="00564587">
              <w:rPr>
                <w:rFonts w:ascii="Courier New" w:hAnsi="Courier New" w:cs="Courier New"/>
                <w:sz w:val="21"/>
                <w:szCs w:val="21"/>
              </w:rPr>
              <w:t>=</w:t>
            </w:r>
            <w:r w:rsidRPr="00564587">
              <w:rPr>
                <w:rFonts w:ascii="Courier New" w:hAnsi="Courier New" w:cs="Courier New" w:hint="eastAsia"/>
                <w:sz w:val="21"/>
                <w:szCs w:val="21"/>
              </w:rPr>
              <w:t>整理后的</w:t>
            </w:r>
            <w:r w:rsidRPr="00564587">
              <w:rPr>
                <w:rFonts w:ascii="Courier New" w:hAnsi="Courier New" w:cs="Courier New" w:hint="eastAsia"/>
                <w:sz w:val="21"/>
                <w:szCs w:val="21"/>
              </w:rPr>
              <w:t>JSON</w:t>
            </w:r>
            <w:r w:rsidRPr="00564587">
              <w:rPr>
                <w:rFonts w:ascii="Courier New" w:hAnsi="Courier New" w:cs="Courier New" w:hint="eastAsia"/>
                <w:sz w:val="21"/>
                <w:szCs w:val="21"/>
              </w:rPr>
              <w:t>字符串</w:t>
            </w:r>
            <w:r w:rsidRPr="00564587">
              <w:rPr>
                <w:rFonts w:ascii="Courier New" w:hAnsi="Courier New" w:cs="Courier New" w:hint="eastAsia"/>
                <w:sz w:val="21"/>
                <w:szCs w:val="21"/>
              </w:rPr>
              <w:t>;</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currentCursor</w:t>
            </w:r>
            <w:proofErr w:type="spellEnd"/>
            <w:r w:rsidRPr="00564587">
              <w:rPr>
                <w:rFonts w:ascii="Courier New" w:hAnsi="Courier New" w:cs="Courier New"/>
                <w:sz w:val="21"/>
                <w:szCs w:val="21"/>
              </w:rPr>
              <w:t>=(currentCursor+</w:t>
            </w:r>
            <w:proofErr w:type="gramStart"/>
            <w:r w:rsidRPr="00564587">
              <w:rPr>
                <w:rFonts w:ascii="Courier New" w:hAnsi="Courier New" w:cs="Courier New"/>
                <w:sz w:val="21"/>
                <w:szCs w:val="21"/>
              </w:rPr>
              <w:t>1)%</w:t>
            </w:r>
            <w:proofErr w:type="gramEnd"/>
            <w:r w:rsidRPr="00564587">
              <w:rPr>
                <w:rFonts w:ascii="Courier New" w:hAnsi="Courier New" w:cs="Courier New"/>
                <w:sz w:val="21"/>
                <w:szCs w:val="21"/>
              </w:rPr>
              <w:t>QUEUE_SIZE;</w:t>
            </w:r>
          </w:p>
          <w:p w:rsidR="00377955" w:rsidRPr="00564587" w:rsidRDefault="00377955"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count--;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ret=NULL;</w:t>
            </w:r>
          </w:p>
          <w:p w:rsidR="009774CB" w:rsidRPr="00564587" w:rsidRDefault="009774CB" w:rsidP="002071AD">
            <w:pPr>
              <w:spacing w:line="240" w:lineRule="auto"/>
              <w:rPr>
                <w:rFonts w:ascii="Courier New" w:hAnsi="Courier New" w:cs="Courier New"/>
                <w:sz w:val="21"/>
                <w:szCs w:val="21"/>
              </w:rPr>
            </w:pP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r>
            <w:proofErr w:type="spellStart"/>
            <w:r w:rsidRPr="00564587">
              <w:rPr>
                <w:rFonts w:ascii="Courier New" w:hAnsi="Courier New" w:cs="Courier New"/>
                <w:sz w:val="21"/>
                <w:szCs w:val="21"/>
              </w:rPr>
              <w:t>vm_mutex_unlock</w:t>
            </w:r>
            <w:proofErr w:type="spellEnd"/>
            <w:r w:rsidRPr="00564587">
              <w:rPr>
                <w:rFonts w:ascii="Courier New" w:hAnsi="Courier New" w:cs="Courier New"/>
                <w:sz w:val="21"/>
                <w:szCs w:val="21"/>
              </w:rPr>
              <w:t>(&amp;</w:t>
            </w:r>
            <w:proofErr w:type="spellStart"/>
            <w:r w:rsidRPr="00564587">
              <w:rPr>
                <w:rFonts w:ascii="Courier New" w:hAnsi="Courier New" w:cs="Courier New"/>
                <w:sz w:val="21"/>
                <w:szCs w:val="21"/>
              </w:rPr>
              <w:t>mutexMessage</w:t>
            </w:r>
            <w:proofErr w:type="spellEnd"/>
            <w:r w:rsidRPr="00564587">
              <w:rPr>
                <w:rFonts w:ascii="Courier New" w:hAnsi="Courier New" w:cs="Courier New"/>
                <w:sz w:val="21"/>
                <w:szCs w:val="21"/>
              </w:rPr>
              <w:t>);</w:t>
            </w:r>
          </w:p>
          <w:p w:rsidR="009774CB" w:rsidRPr="00564587" w:rsidRDefault="009774CB" w:rsidP="002071AD">
            <w:pPr>
              <w:spacing w:line="240" w:lineRule="auto"/>
              <w:rPr>
                <w:rFonts w:ascii="Courier New" w:hAnsi="Courier New" w:cs="Courier New"/>
                <w:sz w:val="21"/>
                <w:szCs w:val="21"/>
              </w:rPr>
            </w:pPr>
            <w:r w:rsidRPr="00564587">
              <w:rPr>
                <w:rFonts w:ascii="Courier New" w:hAnsi="Courier New" w:cs="Courier New"/>
                <w:sz w:val="21"/>
                <w:szCs w:val="21"/>
              </w:rPr>
              <w:tab/>
              <w:t>return ret;</w:t>
            </w:r>
          </w:p>
          <w:p w:rsidR="009774CB" w:rsidRPr="00564587" w:rsidRDefault="009774CB" w:rsidP="002071AD">
            <w:pPr>
              <w:keepNext/>
              <w:spacing w:line="240" w:lineRule="auto"/>
              <w:rPr>
                <w:sz w:val="21"/>
                <w:szCs w:val="21"/>
              </w:rPr>
            </w:pPr>
            <w:r w:rsidRPr="00564587">
              <w:rPr>
                <w:rFonts w:ascii="Courier New" w:hAnsi="Courier New" w:cs="Courier New"/>
                <w:sz w:val="21"/>
                <w:szCs w:val="21"/>
              </w:rPr>
              <w:t>}</w:t>
            </w:r>
          </w:p>
        </w:tc>
      </w:tr>
    </w:tbl>
    <w:p w:rsidR="009774CB" w:rsidRPr="00377955" w:rsidRDefault="00377955" w:rsidP="002071AD">
      <w:pPr>
        <w:pStyle w:val="ac"/>
        <w:jc w:val="center"/>
        <w:rPr>
          <w:rFonts w:ascii="宋体" w:eastAsia="宋体" w:hAnsi="宋体"/>
          <w:sz w:val="28"/>
          <w:szCs w:val="24"/>
        </w:rPr>
      </w:pPr>
      <w:bookmarkStart w:id="178" w:name="_Toc451812810"/>
      <w:r w:rsidRPr="00377955">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11</w:t>
      </w:r>
      <w:r w:rsidR="006546FF">
        <w:rPr>
          <w:rFonts w:ascii="宋体" w:eastAsia="宋体" w:hAnsi="宋体"/>
          <w:sz w:val="21"/>
        </w:rPr>
        <w:fldChar w:fldCharType="end"/>
      </w:r>
      <w:r w:rsidRPr="00377955">
        <w:rPr>
          <w:rFonts w:ascii="宋体" w:eastAsia="宋体" w:hAnsi="宋体"/>
          <w:sz w:val="21"/>
        </w:rPr>
        <w:t xml:space="preserve"> </w:t>
      </w:r>
      <w:r w:rsidRPr="00377955">
        <w:rPr>
          <w:rFonts w:ascii="宋体" w:eastAsia="宋体" w:hAnsi="宋体" w:hint="eastAsia"/>
          <w:sz w:val="21"/>
        </w:rPr>
        <w:t>环形队列插入与移除元素的关键实现</w:t>
      </w:r>
      <w:bookmarkEnd w:id="178"/>
    </w:p>
    <w:p w:rsidR="009774CB" w:rsidRPr="00F7786E" w:rsidRDefault="009774CB" w:rsidP="002071AD">
      <w:pPr>
        <w:ind w:firstLineChars="200" w:firstLine="480"/>
      </w:pPr>
    </w:p>
    <w:p w:rsidR="007E7B2C" w:rsidRDefault="007E7B2C" w:rsidP="00655A19">
      <w:pPr>
        <w:pStyle w:val="5"/>
        <w:numPr>
          <w:ilvl w:val="0"/>
          <w:numId w:val="46"/>
        </w:numPr>
        <w:spacing w:before="0" w:after="0" w:line="360" w:lineRule="auto"/>
        <w:ind w:leftChars="200" w:left="480" w:firstLine="0"/>
        <w:rPr>
          <w:rFonts w:ascii="黑体" w:eastAsia="黑体" w:hAnsi="黑体"/>
          <w:b w:val="0"/>
        </w:rPr>
      </w:pPr>
      <w:bookmarkStart w:id="179" w:name="_Toc450781996"/>
      <w:bookmarkStart w:id="180" w:name="_Toc451943901"/>
      <w:r w:rsidRPr="00B262BF">
        <w:rPr>
          <w:rFonts w:ascii="黑体" w:eastAsia="黑体" w:hAnsi="黑体" w:hint="eastAsia"/>
          <w:b w:val="0"/>
        </w:rPr>
        <w:t>控制命令堆</w:t>
      </w:r>
      <w:bookmarkEnd w:id="179"/>
      <w:bookmarkEnd w:id="180"/>
    </w:p>
    <w:p w:rsidR="00F7786E" w:rsidRDefault="00EF4C4C" w:rsidP="002071AD">
      <w:pPr>
        <w:ind w:firstLineChars="200" w:firstLine="480"/>
      </w:pPr>
      <w:r>
        <w:rPr>
          <w:rFonts w:hint="eastAsia"/>
        </w:rPr>
        <w:t>为了改进智能手环在定时提醒的过程中查找最早触发提醒的效率，控制命令的存储使用了小根堆的结构。堆通常被组织成完全二叉树的形式。如果将完全二叉树存储在一个一维数组内，那么小根</w:t>
      </w:r>
      <w:proofErr w:type="gramStart"/>
      <w:r>
        <w:rPr>
          <w:rFonts w:hint="eastAsia"/>
        </w:rPr>
        <w:t>堆可以</w:t>
      </w:r>
      <w:proofErr w:type="gramEnd"/>
      <w:r>
        <w:rPr>
          <w:rFonts w:hint="eastAsia"/>
        </w:rPr>
        <w:t>以如下的方式</w:t>
      </w:r>
      <w:r w:rsidR="0078012A">
        <w:rPr>
          <w:rFonts w:hint="eastAsia"/>
        </w:rPr>
        <w:t>被</w:t>
      </w:r>
      <w:r>
        <w:rPr>
          <w:rFonts w:hint="eastAsia"/>
        </w:rPr>
        <w:t>定义：</w:t>
      </w:r>
    </w:p>
    <w:p w:rsidR="00D859F5" w:rsidRDefault="00D859F5" w:rsidP="002071AD">
      <w:pPr>
        <w:ind w:firstLineChars="200" w:firstLine="480"/>
      </w:pPr>
    </w:p>
    <w:p w:rsidR="00EF4C4C" w:rsidRPr="00D859F5" w:rsidRDefault="00EF4C4C" w:rsidP="002071AD">
      <w:pPr>
        <w:ind w:firstLineChars="200" w:firstLine="480"/>
      </w:pPr>
      <w:r w:rsidRPr="00D859F5">
        <w:rPr>
          <w:rFonts w:hint="eastAsia"/>
        </w:rPr>
        <w:lastRenderedPageBreak/>
        <w:t>含有</w:t>
      </w:r>
      <w:r w:rsidRPr="00D859F5">
        <w:rPr>
          <w:position w:val="-6"/>
        </w:rPr>
        <w:object w:dxaOrig="200" w:dyaOrig="220">
          <v:shape id="_x0000_i1032" type="#_x0000_t75" style="width:9.75pt;height:11.25pt" o:ole="" o:allowoverlap="f">
            <v:imagedata r:id="rId30" o:title=""/>
          </v:shape>
          <o:OLEObject Type="Embed" ProgID="Equation.DSMT4" ShapeID="_x0000_i1032" DrawAspect="Content" ObjectID="_1525774682" r:id="rId31"/>
        </w:object>
      </w:r>
      <w:proofErr w:type="gramStart"/>
      <w:r w:rsidRPr="00D859F5">
        <w:rPr>
          <w:rFonts w:hint="eastAsia"/>
        </w:rPr>
        <w:t>个</w:t>
      </w:r>
      <w:proofErr w:type="gramEnd"/>
      <w:r w:rsidRPr="00D859F5">
        <w:rPr>
          <w:rFonts w:hint="eastAsia"/>
        </w:rPr>
        <w:t>元素的序列</w:t>
      </w:r>
      <w:r w:rsidR="00D859F5" w:rsidRPr="00D859F5">
        <w:rPr>
          <w:position w:val="-12"/>
        </w:rPr>
        <w:object w:dxaOrig="1500" w:dyaOrig="360">
          <v:shape id="_x0000_i1033" type="#_x0000_t75" style="width:74.25pt;height:18pt" o:ole="" o:allowoverlap="f">
            <v:imagedata r:id="rId32" o:title=""/>
          </v:shape>
          <o:OLEObject Type="Embed" ProgID="Equation.DSMT4" ShapeID="_x0000_i1033" DrawAspect="Content" ObjectID="_1525774683" r:id="rId33"/>
        </w:object>
      </w:r>
      <w:r w:rsidR="00D859F5" w:rsidRPr="00D859F5">
        <w:rPr>
          <w:rFonts w:hint="eastAsia"/>
        </w:rPr>
        <w:t>被称作小根堆，当且仅当</w:t>
      </w:r>
    </w:p>
    <w:p w:rsidR="00D859F5" w:rsidRPr="00D859F5" w:rsidRDefault="00D859F5" w:rsidP="002071AD">
      <w:pPr>
        <w:jc w:val="center"/>
      </w:pPr>
      <w:r w:rsidRPr="00D859F5">
        <w:rPr>
          <w:position w:val="-28"/>
        </w:rPr>
        <w:object w:dxaOrig="3019" w:dyaOrig="680">
          <v:shape id="_x0000_i1034" type="#_x0000_t75" style="width:189pt;height:42.75pt" o:ole="">
            <v:imagedata r:id="rId34" o:title=""/>
          </v:shape>
          <o:OLEObject Type="Embed" ProgID="Equation.DSMT4" ShapeID="_x0000_i1034" DrawAspect="Content" ObjectID="_1525774684" r:id="rId35"/>
        </w:object>
      </w:r>
    </w:p>
    <w:p w:rsidR="00EF4C4C" w:rsidRDefault="00EF4C4C" w:rsidP="002071AD">
      <w:pPr>
        <w:ind w:firstLineChars="200" w:firstLine="480"/>
      </w:pPr>
    </w:p>
    <w:p w:rsidR="00D859F5" w:rsidRDefault="00CA5132" w:rsidP="002071AD">
      <w:pPr>
        <w:ind w:firstLineChars="200" w:firstLine="480"/>
      </w:pPr>
      <w:r>
        <w:rPr>
          <w:rFonts w:hint="eastAsia"/>
        </w:rPr>
        <w:t>使用小根</w:t>
      </w:r>
      <w:proofErr w:type="gramStart"/>
      <w:r>
        <w:rPr>
          <w:rFonts w:hint="eastAsia"/>
        </w:rPr>
        <w:t>堆组织</w:t>
      </w:r>
      <w:proofErr w:type="gramEnd"/>
      <w:r>
        <w:rPr>
          <w:rFonts w:hint="eastAsia"/>
        </w:rPr>
        <w:t>控制命令</w:t>
      </w:r>
      <w:r w:rsidR="00564587">
        <w:rPr>
          <w:rFonts w:hint="eastAsia"/>
        </w:rPr>
        <w:t>，</w:t>
      </w:r>
      <w:r>
        <w:rPr>
          <w:rFonts w:hint="eastAsia"/>
        </w:rPr>
        <w:t>与直接将控制命令朴素地存储在线性数组内，再使用线性查找的方式取得最早触发提醒的方式相比，在时间复杂度上有明显的优势。下面将通过</w:t>
      </w:r>
      <w:r w:rsidR="00564587">
        <w:rPr>
          <w:rFonts w:hint="eastAsia"/>
        </w:rPr>
        <w:t>对</w:t>
      </w:r>
      <w:r>
        <w:rPr>
          <w:rFonts w:hint="eastAsia"/>
        </w:rPr>
        <w:t>时间复杂度的计算来比较两者的效率。</w:t>
      </w:r>
    </w:p>
    <w:p w:rsidR="00CA5132" w:rsidRDefault="00CA5132" w:rsidP="002071AD">
      <w:pPr>
        <w:ind w:firstLineChars="200" w:firstLine="480"/>
      </w:pPr>
      <w:r>
        <w:rPr>
          <w:rFonts w:hint="eastAsia"/>
        </w:rPr>
        <w:t>使用线性数组时，每次增加新的控制命令只需</w:t>
      </w:r>
      <w:r w:rsidR="00130EE0">
        <w:rPr>
          <w:rFonts w:hint="eastAsia"/>
        </w:rPr>
        <w:t>朴素</w:t>
      </w:r>
      <w:r>
        <w:rPr>
          <w:rFonts w:hint="eastAsia"/>
        </w:rPr>
        <w:t>地将命令放置在数组末尾，时间复杂度为</w:t>
      </w:r>
      <w:r w:rsidR="005843AE" w:rsidRPr="00256E0E">
        <w:rPr>
          <w:position w:val="-10"/>
        </w:rPr>
        <w:object w:dxaOrig="499" w:dyaOrig="320">
          <v:shape id="_x0000_i1060" type="#_x0000_t75" style="width:24.75pt;height:15.75pt" o:ole="">
            <v:imagedata r:id="rId36" o:title=""/>
          </v:shape>
          <o:OLEObject Type="Embed" ProgID="Equation.DSMT4" ShapeID="_x0000_i1060" DrawAspect="Content" ObjectID="_1525774685" r:id="rId37"/>
        </w:object>
      </w:r>
      <w:r w:rsidRPr="00CA5132">
        <w:rPr>
          <w:rFonts w:hint="eastAsia"/>
        </w:rPr>
        <w:t>；</w:t>
      </w:r>
      <w:r w:rsidRPr="00CA5132">
        <w:t>取出</w:t>
      </w:r>
      <w:r>
        <w:rPr>
          <w:rFonts w:hint="eastAsia"/>
        </w:rPr>
        <w:t>最早触发</w:t>
      </w:r>
      <w:r>
        <w:t>的</w:t>
      </w:r>
      <w:r>
        <w:rPr>
          <w:rFonts w:hint="eastAsia"/>
        </w:rPr>
        <w:t>提醒</w:t>
      </w:r>
      <w:r>
        <w:t>时</w:t>
      </w:r>
      <w:r>
        <w:rPr>
          <w:rFonts w:hint="eastAsia"/>
        </w:rPr>
        <w:t>，一</w:t>
      </w:r>
      <w:r>
        <w:t>方面要</w:t>
      </w:r>
      <w:r>
        <w:rPr>
          <w:rFonts w:hint="eastAsia"/>
        </w:rPr>
        <w:t>通过逐个</w:t>
      </w:r>
      <w:r>
        <w:t>查找</w:t>
      </w:r>
      <w:r>
        <w:rPr>
          <w:rFonts w:hint="eastAsia"/>
        </w:rPr>
        <w:t>的</w:t>
      </w:r>
      <w:r>
        <w:t>方式确定最</w:t>
      </w:r>
      <w:r>
        <w:rPr>
          <w:rFonts w:hint="eastAsia"/>
        </w:rPr>
        <w:t>早</w:t>
      </w:r>
      <w:r>
        <w:t>的提醒位置，另一方面又要移动剩余命令的位置，时间复杂度为</w:t>
      </w:r>
      <w:r w:rsidR="005843AE" w:rsidRPr="00256E0E">
        <w:rPr>
          <w:position w:val="-10"/>
        </w:rPr>
        <w:object w:dxaOrig="540" w:dyaOrig="320">
          <v:shape id="_x0000_i1062" type="#_x0000_t75" style="width:27pt;height:15.75pt" o:ole="">
            <v:imagedata r:id="rId38" o:title=""/>
          </v:shape>
          <o:OLEObject Type="Embed" ProgID="Equation.DSMT4" ShapeID="_x0000_i1062" DrawAspect="Content" ObjectID="_1525774686" r:id="rId39"/>
        </w:object>
      </w:r>
      <w:r w:rsidRPr="00CA5132">
        <w:rPr>
          <w:rFonts w:hint="eastAsia"/>
        </w:rPr>
        <w:t>。</w:t>
      </w:r>
      <w:r>
        <w:rPr>
          <w:rFonts w:hint="eastAsia"/>
        </w:rPr>
        <w:t>对于</w:t>
      </w:r>
      <w:r w:rsidRPr="00256E0E">
        <w:rPr>
          <w:position w:val="-6"/>
        </w:rPr>
        <w:object w:dxaOrig="200" w:dyaOrig="220">
          <v:shape id="_x0000_i1037" type="#_x0000_t75" style="width:9.75pt;height:11.25pt" o:ole="" o:allowoverlap="f">
            <v:imagedata r:id="rId40" o:title=""/>
          </v:shape>
          <o:OLEObject Type="Embed" ProgID="Equation.DSMT4" ShapeID="_x0000_i1037" DrawAspect="Content" ObjectID="_1525774687" r:id="rId41"/>
        </w:object>
      </w:r>
      <w:proofErr w:type="gramStart"/>
      <w:r>
        <w:rPr>
          <w:rFonts w:hint="eastAsia"/>
        </w:rPr>
        <w:t>条控制</w:t>
      </w:r>
      <w:proofErr w:type="gramEnd"/>
      <w:r>
        <w:t>命令的加入删除队列，时间开销</w:t>
      </w:r>
      <w:r w:rsidR="00F57A1B">
        <w:rPr>
          <w:rFonts w:hint="eastAsia"/>
        </w:rPr>
        <w:t>最大</w:t>
      </w:r>
      <w:r>
        <w:rPr>
          <w:rFonts w:hint="eastAsia"/>
        </w:rPr>
        <w:t>的操作</w:t>
      </w:r>
      <w:r>
        <w:t>序列显然是将这些命令按触发时间顺序加入，</w:t>
      </w:r>
      <w:r>
        <w:rPr>
          <w:rFonts w:hint="eastAsia"/>
        </w:rPr>
        <w:t>然后</w:t>
      </w:r>
      <w:r>
        <w:t>再依次取出。</w:t>
      </w:r>
      <w:r w:rsidR="00F57A1B">
        <w:rPr>
          <w:rFonts w:hint="eastAsia"/>
        </w:rPr>
        <w:t>在实际应用中，真正将命令取出并移动其它命令的操作并不很多，更多的操作是在发现下一条最早触发的命令还未到达触发时间，然后不进行任何后续的操作。设一条命令平均被查看</w:t>
      </w:r>
      <w:r w:rsidR="00F57A1B" w:rsidRPr="00F57A1B">
        <w:rPr>
          <w:position w:val="-10"/>
        </w:rPr>
        <w:object w:dxaOrig="240" w:dyaOrig="260">
          <v:shape id="_x0000_i1038" type="#_x0000_t75" style="width:12.75pt;height:13.5pt" o:ole="">
            <v:imagedata r:id="rId42" o:title=""/>
          </v:shape>
          <o:OLEObject Type="Embed" ProgID="Equation.DSMT4" ShapeID="_x0000_i1038" DrawAspect="Content" ObjectID="_1525774688" r:id="rId43"/>
        </w:object>
      </w:r>
      <w:r w:rsidR="00F57A1B" w:rsidRPr="00F57A1B">
        <w:rPr>
          <w:rFonts w:hint="eastAsia"/>
        </w:rPr>
        <w:t>次，</w:t>
      </w:r>
      <w:r>
        <w:t>在</w:t>
      </w:r>
      <w:r>
        <w:rPr>
          <w:rFonts w:hint="eastAsia"/>
        </w:rPr>
        <w:t>这样</w:t>
      </w:r>
      <w:r>
        <w:t>的操作情况下，</w:t>
      </w:r>
      <w:r w:rsidRPr="00256E0E">
        <w:rPr>
          <w:position w:val="-6"/>
        </w:rPr>
        <w:object w:dxaOrig="200" w:dyaOrig="220">
          <v:shape id="_x0000_i1039" type="#_x0000_t75" style="width:9.75pt;height:11.25pt" o:ole="" o:allowoverlap="f">
            <v:imagedata r:id="rId40" o:title=""/>
          </v:shape>
          <o:OLEObject Type="Embed" ProgID="Equation.DSMT4" ShapeID="_x0000_i1039" DrawAspect="Content" ObjectID="_1525774689" r:id="rId44"/>
        </w:object>
      </w:r>
      <w:proofErr w:type="gramStart"/>
      <w:r>
        <w:rPr>
          <w:rFonts w:hint="eastAsia"/>
        </w:rPr>
        <w:t>条控制</w:t>
      </w:r>
      <w:r>
        <w:t>命令总</w:t>
      </w:r>
      <w:proofErr w:type="gramEnd"/>
      <w:r>
        <w:t>的时间复杂度</w:t>
      </w:r>
      <w:r>
        <w:rPr>
          <w:rFonts w:hint="eastAsia"/>
        </w:rPr>
        <w:t>为</w:t>
      </w:r>
      <w:r>
        <w:t>：</w:t>
      </w:r>
    </w:p>
    <w:p w:rsidR="00CA5132" w:rsidRDefault="00F57A1B" w:rsidP="002071AD">
      <w:pPr>
        <w:jc w:val="center"/>
      </w:pPr>
      <w:r w:rsidRPr="00256E0E">
        <w:rPr>
          <w:position w:val="-42"/>
        </w:rPr>
        <w:object w:dxaOrig="4800" w:dyaOrig="960">
          <v:shape id="_x0000_i1040" type="#_x0000_t75" style="width:266.25pt;height:53.25pt" o:ole="">
            <v:imagedata r:id="rId45" o:title=""/>
          </v:shape>
          <o:OLEObject Type="Embed" ProgID="Equation.DSMT4" ShapeID="_x0000_i1040" DrawAspect="Content" ObjectID="_1525774690" r:id="rId46"/>
        </w:object>
      </w:r>
    </w:p>
    <w:p w:rsidR="005843AE" w:rsidRDefault="005843AE" w:rsidP="002071AD">
      <w:pPr>
        <w:ind w:firstLineChars="200" w:firstLine="480"/>
        <w:rPr>
          <w:rFonts w:hint="eastAsia"/>
        </w:rPr>
      </w:pPr>
      <w:r>
        <w:rPr>
          <w:rFonts w:hint="eastAsia"/>
        </w:rPr>
        <w:t>其中，</w:t>
      </w:r>
      <w:r w:rsidRPr="00003490">
        <w:rPr>
          <w:position w:val="-10"/>
        </w:rPr>
        <w:object w:dxaOrig="600" w:dyaOrig="320">
          <v:shape id="_x0000_i1048" type="#_x0000_t75" style="width:30pt;height:15.75pt" o:ole="">
            <v:imagedata r:id="rId47" o:title=""/>
          </v:shape>
          <o:OLEObject Type="Embed" ProgID="Equation.DSMT4" ShapeID="_x0000_i1048" DrawAspect="Content" ObjectID="_1525774691" r:id="rId48"/>
        </w:object>
      </w:r>
      <w:r>
        <w:rPr>
          <w:rFonts w:hint="eastAsia"/>
        </w:rPr>
        <w:t>为将</w:t>
      </w:r>
      <w:r w:rsidRPr="00003490">
        <w:rPr>
          <w:position w:val="-6"/>
        </w:rPr>
        <w:object w:dxaOrig="200" w:dyaOrig="220">
          <v:shape id="_x0000_i1049" type="#_x0000_t75" style="width:9.75pt;height:11.25pt" o:ole="">
            <v:imagedata r:id="rId49" o:title=""/>
          </v:shape>
          <o:OLEObject Type="Embed" ProgID="Equation.DSMT4" ShapeID="_x0000_i1049" DrawAspect="Content" ObjectID="_1525774692" r:id="rId50"/>
        </w:object>
      </w:r>
      <w:r>
        <w:rPr>
          <w:rFonts w:hint="eastAsia"/>
        </w:rPr>
        <w:t>条命令加入队列消耗的全部时间；</w:t>
      </w:r>
      <w:r w:rsidRPr="00003490">
        <w:rPr>
          <w:position w:val="-10"/>
        </w:rPr>
        <w:object w:dxaOrig="800" w:dyaOrig="320">
          <v:shape id="_x0000_i1050" type="#_x0000_t75" style="width:39.75pt;height:15.75pt" o:ole="">
            <v:imagedata r:id="rId51" o:title=""/>
          </v:shape>
          <o:OLEObject Type="Embed" ProgID="Equation.DSMT4" ShapeID="_x0000_i1050" DrawAspect="Content" ObjectID="_1525774693" r:id="rId52"/>
        </w:object>
      </w:r>
      <w:r>
        <w:rPr>
          <w:rFonts w:hint="eastAsia"/>
        </w:rPr>
        <w:t>至</w:t>
      </w:r>
      <w:r w:rsidRPr="00003490">
        <w:rPr>
          <w:position w:val="-10"/>
        </w:rPr>
        <w:object w:dxaOrig="460" w:dyaOrig="320">
          <v:shape id="_x0000_i1051" type="#_x0000_t75" style="width:23.25pt;height:15.75pt" o:ole="">
            <v:imagedata r:id="rId53" o:title=""/>
          </v:shape>
          <o:OLEObject Type="Embed" ProgID="Equation.DSMT4" ShapeID="_x0000_i1051" DrawAspect="Content" ObjectID="_1525774694" r:id="rId54"/>
        </w:object>
      </w:r>
      <w:r>
        <w:rPr>
          <w:rFonts w:hint="eastAsia"/>
        </w:rPr>
        <w:t>各项为按触发时间顺序依次取出所有命令时，每条指令消耗的时间；</w:t>
      </w:r>
      <w:r w:rsidRPr="00003490">
        <w:rPr>
          <w:position w:val="-10"/>
        </w:rPr>
        <w:object w:dxaOrig="520" w:dyaOrig="320">
          <v:shape id="_x0000_i1052" type="#_x0000_t75" style="width:26.25pt;height:15.75pt" o:ole="">
            <v:imagedata r:id="rId55" o:title=""/>
          </v:shape>
          <o:OLEObject Type="Embed" ProgID="Equation.DSMT4" ShapeID="_x0000_i1052" DrawAspect="Content" ObjectID="_1525774695" r:id="rId56"/>
        </w:object>
      </w:r>
      <w:r>
        <w:rPr>
          <w:rFonts w:hint="eastAsia"/>
        </w:rPr>
        <w:t>为每次查找操作消耗的时间，对命令全体而言，这样的操作一共被执行了</w:t>
      </w:r>
      <w:r w:rsidRPr="00003490">
        <w:rPr>
          <w:position w:val="-10"/>
        </w:rPr>
        <w:object w:dxaOrig="320" w:dyaOrig="260">
          <v:shape id="_x0000_i1053" type="#_x0000_t75" style="width:15.75pt;height:12.75pt" o:ole="">
            <v:imagedata r:id="rId57" o:title=""/>
          </v:shape>
          <o:OLEObject Type="Embed" ProgID="Equation.DSMT4" ShapeID="_x0000_i1053" DrawAspect="Content" ObjectID="_1525774696" r:id="rId58"/>
        </w:object>
      </w:r>
      <w:r>
        <w:rPr>
          <w:rFonts w:hint="eastAsia"/>
        </w:rPr>
        <w:t>次。</w:t>
      </w:r>
    </w:p>
    <w:p w:rsidR="00CA5132" w:rsidRDefault="00F57A1B" w:rsidP="002071AD">
      <w:pPr>
        <w:ind w:firstLineChars="200" w:firstLine="480"/>
      </w:pPr>
      <w:r>
        <w:t>这样，</w:t>
      </w:r>
      <w:r>
        <w:rPr>
          <w:rFonts w:hint="eastAsia"/>
        </w:rPr>
        <w:t>对</w:t>
      </w:r>
      <w:r>
        <w:t>每条命令</w:t>
      </w:r>
      <w:r>
        <w:rPr>
          <w:rFonts w:hint="eastAsia"/>
        </w:rPr>
        <w:t>进行</w:t>
      </w:r>
      <w:r>
        <w:t>时间复杂度的均摊分析</w:t>
      </w:r>
      <w:r>
        <w:rPr>
          <w:rFonts w:hint="eastAsia"/>
        </w:rPr>
        <w:t>，</w:t>
      </w:r>
      <w:r>
        <w:t>不难</w:t>
      </w:r>
      <w:r>
        <w:rPr>
          <w:rFonts w:hint="eastAsia"/>
        </w:rPr>
        <w:t>得到</w:t>
      </w:r>
      <w:r>
        <w:t>每条命令的均摊时间复杂度为</w:t>
      </w:r>
      <w:r w:rsidR="005843AE" w:rsidRPr="00256E0E">
        <w:rPr>
          <w:position w:val="-10"/>
        </w:rPr>
        <w:object w:dxaOrig="1180" w:dyaOrig="320">
          <v:shape id="_x0000_i1055" type="#_x0000_t75" style="width:60pt;height:15.75pt" o:ole="">
            <v:imagedata r:id="rId59" o:title=""/>
          </v:shape>
          <o:OLEObject Type="Embed" ProgID="Equation.DSMT4" ShapeID="_x0000_i1055" DrawAspect="Content" ObjectID="_1525774697" r:id="rId60"/>
        </w:object>
      </w:r>
      <w:r w:rsidRPr="00F57A1B">
        <w:rPr>
          <w:rFonts w:hint="eastAsia"/>
        </w:rPr>
        <w:t>。</w:t>
      </w:r>
      <w:r w:rsidR="005843AE">
        <w:rPr>
          <w:rFonts w:hint="eastAsia"/>
        </w:rPr>
        <w:t>由于上述的操作序列已经是操作复杂度的最坏情况，因此，这样的时间消耗即为时间复杂度的均摊分析上界，记为</w:t>
      </w:r>
      <w:r w:rsidR="005843AE" w:rsidRPr="00256E0E">
        <w:rPr>
          <w:position w:val="-10"/>
        </w:rPr>
        <w:object w:dxaOrig="1200" w:dyaOrig="320">
          <v:shape id="_x0000_i1058" type="#_x0000_t75" style="width:60.75pt;height:15.75pt" o:ole="">
            <v:imagedata r:id="rId61" o:title=""/>
          </v:shape>
          <o:OLEObject Type="Embed" ProgID="Equation.DSMT4" ShapeID="_x0000_i1058" DrawAspect="Content" ObjectID="_1525774698" r:id="rId62"/>
        </w:object>
      </w:r>
      <w:r w:rsidR="005843AE">
        <w:rPr>
          <w:rFonts w:hint="eastAsia"/>
        </w:rPr>
        <w:t>。</w:t>
      </w:r>
    </w:p>
    <w:p w:rsidR="00F57A1B" w:rsidRDefault="00F57A1B" w:rsidP="002071AD">
      <w:pPr>
        <w:ind w:firstLineChars="200" w:firstLine="480"/>
      </w:pPr>
      <w:r>
        <w:rPr>
          <w:rFonts w:hint="eastAsia"/>
        </w:rPr>
        <w:t>如果</w:t>
      </w:r>
      <w:r>
        <w:t>使用小根堆，增加新的控制命令时，将</w:t>
      </w:r>
      <w:r>
        <w:rPr>
          <w:rFonts w:hint="eastAsia"/>
        </w:rPr>
        <w:t>新</w:t>
      </w:r>
      <w:r>
        <w:t>的命令放置在</w:t>
      </w:r>
      <w:r>
        <w:rPr>
          <w:rFonts w:hint="eastAsia"/>
        </w:rPr>
        <w:t>小根堆</w:t>
      </w:r>
      <w:proofErr w:type="gramStart"/>
      <w:r>
        <w:rPr>
          <w:rFonts w:hint="eastAsia"/>
        </w:rPr>
        <w:t>最</w:t>
      </w:r>
      <w:proofErr w:type="gramEnd"/>
      <w:r>
        <w:rPr>
          <w:rFonts w:hint="eastAsia"/>
        </w:rPr>
        <w:t>底层，然后逐层调整，直到新的完全二叉树满足小根堆的性质；取出最早触发的提醒时，用底层最靠“右”的元素取代被取出的元素，再由上而下地进行调整，直到新的</w:t>
      </w:r>
      <w:r>
        <w:rPr>
          <w:rFonts w:hint="eastAsia"/>
        </w:rPr>
        <w:lastRenderedPageBreak/>
        <w:t>完全二叉树满足小根堆的性质。对于</w:t>
      </w:r>
      <w:r w:rsidRPr="00256E0E">
        <w:rPr>
          <w:position w:val="-6"/>
        </w:rPr>
        <w:object w:dxaOrig="200" w:dyaOrig="220">
          <v:shape id="_x0000_i1042" type="#_x0000_t75" style="width:9.75pt;height:11.25pt" o:ole="" o:allowoverlap="f">
            <v:imagedata r:id="rId40" o:title=""/>
          </v:shape>
          <o:OLEObject Type="Embed" ProgID="Equation.DSMT4" ShapeID="_x0000_i1042" DrawAspect="Content" ObjectID="_1525774699" r:id="rId63"/>
        </w:object>
      </w:r>
      <w:proofErr w:type="gramStart"/>
      <w:r>
        <w:rPr>
          <w:rFonts w:hint="eastAsia"/>
        </w:rPr>
        <w:t>条控制</w:t>
      </w:r>
      <w:proofErr w:type="gramEnd"/>
      <w:r>
        <w:t>命令的加入删除队列，时间开销</w:t>
      </w:r>
      <w:r>
        <w:rPr>
          <w:rFonts w:hint="eastAsia"/>
        </w:rPr>
        <w:t>最大的操作</w:t>
      </w:r>
      <w:r>
        <w:t>序列显然是将这些命令按触发时间</w:t>
      </w:r>
      <w:r>
        <w:rPr>
          <w:rFonts w:hint="eastAsia"/>
        </w:rPr>
        <w:t>倒序</w:t>
      </w:r>
      <w:r>
        <w:t>加入，</w:t>
      </w:r>
      <w:r>
        <w:rPr>
          <w:rFonts w:hint="eastAsia"/>
        </w:rPr>
        <w:t>然后</w:t>
      </w:r>
      <w:r>
        <w:t>再依次取出。</w:t>
      </w:r>
      <w:r>
        <w:rPr>
          <w:rFonts w:hint="eastAsia"/>
        </w:rPr>
        <w:t>同样地设一条命令平均被查看</w:t>
      </w:r>
      <w:r w:rsidRPr="00F57A1B">
        <w:rPr>
          <w:position w:val="-10"/>
        </w:rPr>
        <w:object w:dxaOrig="240" w:dyaOrig="260">
          <v:shape id="_x0000_i1043" type="#_x0000_t75" style="width:12.75pt;height:13.5pt" o:ole="">
            <v:imagedata r:id="rId42" o:title=""/>
          </v:shape>
          <o:OLEObject Type="Embed" ProgID="Equation.DSMT4" ShapeID="_x0000_i1043" DrawAspect="Content" ObjectID="_1525774700" r:id="rId64"/>
        </w:object>
      </w:r>
      <w:r w:rsidRPr="00F57A1B">
        <w:rPr>
          <w:rFonts w:hint="eastAsia"/>
        </w:rPr>
        <w:t>次，</w:t>
      </w:r>
      <w:r>
        <w:t>在</w:t>
      </w:r>
      <w:r>
        <w:rPr>
          <w:rFonts w:hint="eastAsia"/>
        </w:rPr>
        <w:t>这样</w:t>
      </w:r>
      <w:r>
        <w:t>的操作情况下，</w:t>
      </w:r>
      <w:r w:rsidRPr="00256E0E">
        <w:rPr>
          <w:position w:val="-6"/>
        </w:rPr>
        <w:object w:dxaOrig="200" w:dyaOrig="220">
          <v:shape id="_x0000_i1044" type="#_x0000_t75" style="width:9.75pt;height:11.25pt" o:ole="" o:allowoverlap="f">
            <v:imagedata r:id="rId40" o:title=""/>
          </v:shape>
          <o:OLEObject Type="Embed" ProgID="Equation.DSMT4" ShapeID="_x0000_i1044" DrawAspect="Content" ObjectID="_1525774701" r:id="rId65"/>
        </w:object>
      </w:r>
      <w:proofErr w:type="gramStart"/>
      <w:r>
        <w:rPr>
          <w:rFonts w:hint="eastAsia"/>
        </w:rPr>
        <w:t>条控制</w:t>
      </w:r>
      <w:r>
        <w:t>命令总</w:t>
      </w:r>
      <w:proofErr w:type="gramEnd"/>
      <w:r>
        <w:t>的时间复杂度</w:t>
      </w:r>
      <w:r>
        <w:rPr>
          <w:rFonts w:hint="eastAsia"/>
        </w:rPr>
        <w:t>为</w:t>
      </w:r>
      <w:r>
        <w:t>：</w:t>
      </w:r>
    </w:p>
    <w:p w:rsidR="00F57A1B" w:rsidRDefault="00564587" w:rsidP="002071AD">
      <w:pPr>
        <w:jc w:val="center"/>
      </w:pPr>
      <w:r w:rsidRPr="007928D5">
        <w:rPr>
          <w:position w:val="-28"/>
        </w:rPr>
        <w:object w:dxaOrig="4680" w:dyaOrig="680">
          <v:shape id="_x0000_i1045" type="#_x0000_t75" style="width:259.5pt;height:37.5pt" o:ole="">
            <v:imagedata r:id="rId66" o:title=""/>
          </v:shape>
          <o:OLEObject Type="Embed" ProgID="Equation.DSMT4" ShapeID="_x0000_i1045" DrawAspect="Content" ObjectID="_1525774702" r:id="rId67"/>
        </w:object>
      </w:r>
    </w:p>
    <w:p w:rsidR="00B02839" w:rsidRDefault="005843AE" w:rsidP="002071AD">
      <w:pPr>
        <w:ind w:firstLineChars="200" w:firstLine="480"/>
      </w:pPr>
      <w:r>
        <w:rPr>
          <w:rFonts w:hint="eastAsia"/>
        </w:rPr>
        <w:t>每次插入与取出操作消耗的</w:t>
      </w:r>
      <w:proofErr w:type="gramStart"/>
      <w:r>
        <w:rPr>
          <w:rFonts w:hint="eastAsia"/>
        </w:rPr>
        <w:t>时间与堆的</w:t>
      </w:r>
      <w:proofErr w:type="gramEnd"/>
      <w:r>
        <w:rPr>
          <w:rFonts w:hint="eastAsia"/>
        </w:rPr>
        <w:t>深度有关，对一个深度为</w:t>
      </w:r>
      <w:r w:rsidRPr="00003490">
        <w:rPr>
          <w:position w:val="-6"/>
        </w:rPr>
        <w:object w:dxaOrig="200" w:dyaOrig="279">
          <v:shape id="_x0000_i1063" type="#_x0000_t75" style="width:9.75pt;height:14.25pt" o:ole="">
            <v:imagedata r:id="rId68" o:title=""/>
          </v:shape>
          <o:OLEObject Type="Embed" ProgID="Equation.DSMT4" ShapeID="_x0000_i1063" DrawAspect="Content" ObjectID="_1525774703" r:id="rId69"/>
        </w:object>
      </w:r>
      <w:r>
        <w:rPr>
          <w:rFonts w:hint="eastAsia"/>
        </w:rPr>
        <w:t>的堆，每次插入或取出操作的时间复杂度为</w:t>
      </w:r>
      <w:r w:rsidRPr="00003490">
        <w:rPr>
          <w:position w:val="-10"/>
        </w:rPr>
        <w:object w:dxaOrig="540" w:dyaOrig="320">
          <v:shape id="_x0000_i1064" type="#_x0000_t75" style="width:27pt;height:15.75pt" o:ole="">
            <v:imagedata r:id="rId70" o:title=""/>
          </v:shape>
          <o:OLEObject Type="Embed" ProgID="Equation.DSMT4" ShapeID="_x0000_i1064" DrawAspect="Content" ObjectID="_1525774704" r:id="rId71"/>
        </w:object>
      </w:r>
      <w:r>
        <w:rPr>
          <w:rFonts w:hint="eastAsia"/>
        </w:rPr>
        <w:t>，即</w:t>
      </w:r>
      <w:r w:rsidR="00B02839">
        <w:rPr>
          <w:rFonts w:hint="eastAsia"/>
        </w:rPr>
        <w:t>消耗的时间最多为</w:t>
      </w:r>
      <w:r w:rsidR="00B02839" w:rsidRPr="00003490">
        <w:rPr>
          <w:position w:val="-10"/>
        </w:rPr>
        <w:object w:dxaOrig="520" w:dyaOrig="320">
          <v:shape id="_x0000_i1065" type="#_x0000_t75" style="width:26.25pt;height:15.75pt" o:ole="">
            <v:imagedata r:id="rId72" o:title=""/>
          </v:shape>
          <o:OLEObject Type="Embed" ProgID="Equation.DSMT4" ShapeID="_x0000_i1065" DrawAspect="Content" ObjectID="_1525774705" r:id="rId73"/>
        </w:object>
      </w:r>
      <w:r>
        <w:rPr>
          <w:rFonts w:hint="eastAsia"/>
        </w:rPr>
        <w:t>。</w:t>
      </w:r>
      <w:r w:rsidR="00B02839">
        <w:rPr>
          <w:rFonts w:hint="eastAsia"/>
        </w:rPr>
        <w:t>在上式所假定的情形下，</w:t>
      </w:r>
      <w:proofErr w:type="gramStart"/>
      <w:r w:rsidR="00B02839">
        <w:rPr>
          <w:rFonts w:hint="eastAsia"/>
        </w:rPr>
        <w:t>插入第</w:t>
      </w:r>
      <w:proofErr w:type="gramEnd"/>
      <w:r w:rsidR="00B02839" w:rsidRPr="00003490">
        <w:rPr>
          <w:position w:val="-6"/>
        </w:rPr>
        <w:object w:dxaOrig="139" w:dyaOrig="260">
          <v:shape id="_x0000_i1066" type="#_x0000_t75" style="width:6.75pt;height:12.75pt" o:ole="">
            <v:imagedata r:id="rId74" o:title=""/>
          </v:shape>
          <o:OLEObject Type="Embed" ProgID="Equation.DSMT4" ShapeID="_x0000_i1066" DrawAspect="Content" ObjectID="_1525774706" r:id="rId75"/>
        </w:object>
      </w:r>
      <w:r w:rsidR="00B02839">
        <w:rPr>
          <w:rFonts w:hint="eastAsia"/>
        </w:rPr>
        <w:t>条命令前，堆的深度为</w:t>
      </w:r>
      <w:r w:rsidR="00B02839" w:rsidRPr="00003490">
        <w:rPr>
          <w:position w:val="-14"/>
        </w:rPr>
        <w:object w:dxaOrig="800" w:dyaOrig="400">
          <v:shape id="_x0000_i1067" type="#_x0000_t75" style="width:39.75pt;height:20.25pt" o:ole="">
            <v:imagedata r:id="rId76" o:title=""/>
          </v:shape>
          <o:OLEObject Type="Embed" ProgID="Equation.DSMT4" ShapeID="_x0000_i1067" DrawAspect="Content" ObjectID="_1525774707" r:id="rId77"/>
        </w:object>
      </w:r>
      <w:r w:rsidR="00B02839">
        <w:rPr>
          <w:rFonts w:hint="eastAsia"/>
        </w:rPr>
        <w:t>，插入操作消耗的时间即为</w:t>
      </w:r>
      <w:r w:rsidR="00B02839" w:rsidRPr="00003490">
        <w:rPr>
          <w:position w:val="-14"/>
        </w:rPr>
        <w:object w:dxaOrig="1120" w:dyaOrig="400">
          <v:shape id="_x0000_i1073" type="#_x0000_t75" style="width:56.25pt;height:20.25pt" o:ole="">
            <v:imagedata r:id="rId78" o:title=""/>
          </v:shape>
          <o:OLEObject Type="Embed" ProgID="Equation.DSMT4" ShapeID="_x0000_i1073" DrawAspect="Content" ObjectID="_1525774708" r:id="rId79"/>
        </w:object>
      </w:r>
      <w:r w:rsidR="00B02839">
        <w:rPr>
          <w:rFonts w:hint="eastAsia"/>
        </w:rPr>
        <w:t>；由于对任意正整数</w:t>
      </w:r>
      <w:r w:rsidR="00B02839" w:rsidRPr="00003490">
        <w:rPr>
          <w:position w:val="-6"/>
        </w:rPr>
        <w:object w:dxaOrig="139" w:dyaOrig="260">
          <v:shape id="_x0000_i1074" type="#_x0000_t75" style="width:6.75pt;height:12.75pt" o:ole="">
            <v:imagedata r:id="rId74" o:title=""/>
          </v:shape>
          <o:OLEObject Type="Embed" ProgID="Equation.DSMT4" ShapeID="_x0000_i1074" DrawAspect="Content" ObjectID="_1525774709" r:id="rId80"/>
        </w:object>
      </w:r>
      <w:r w:rsidR="00B02839">
        <w:rPr>
          <w:rFonts w:hint="eastAsia"/>
        </w:rPr>
        <w:t>，始终有</w:t>
      </w:r>
      <w:r w:rsidR="00B02839" w:rsidRPr="00003490">
        <w:rPr>
          <w:position w:val="-14"/>
        </w:rPr>
        <w:object w:dxaOrig="1540" w:dyaOrig="400">
          <v:shape id="_x0000_i1070" type="#_x0000_t75" style="width:77.25pt;height:20.25pt" o:ole="">
            <v:imagedata r:id="rId81" o:title=""/>
          </v:shape>
          <o:OLEObject Type="Embed" ProgID="Equation.DSMT4" ShapeID="_x0000_i1070" DrawAspect="Content" ObjectID="_1525774710" r:id="rId82"/>
        </w:object>
      </w:r>
      <w:r w:rsidR="007A67CD">
        <w:rPr>
          <w:rFonts w:hint="eastAsia"/>
        </w:rPr>
        <w:t>，上式中不添加下取整符号将不会低估</w:t>
      </w:r>
      <w:r w:rsidR="00B02839">
        <w:rPr>
          <w:rFonts w:hint="eastAsia"/>
        </w:rPr>
        <w:t>时间复杂度。取出命令时，消耗的时间同样为</w:t>
      </w:r>
      <w:r w:rsidR="00B02839" w:rsidRPr="00003490">
        <w:rPr>
          <w:position w:val="-14"/>
        </w:rPr>
        <w:object w:dxaOrig="1120" w:dyaOrig="400">
          <v:shape id="_x0000_i1075" type="#_x0000_t75" style="width:56.25pt;height:20.25pt" o:ole="">
            <v:imagedata r:id="rId78" o:title=""/>
          </v:shape>
          <o:OLEObject Type="Embed" ProgID="Equation.DSMT4" ShapeID="_x0000_i1075" DrawAspect="Content" ObjectID="_1525774711" r:id="rId83"/>
        </w:object>
      </w:r>
      <w:r w:rsidR="00B02839">
        <w:rPr>
          <w:rFonts w:hint="eastAsia"/>
        </w:rPr>
        <w:t>，上式直接将插入与取出操作的合并了起来。</w:t>
      </w:r>
    </w:p>
    <w:p w:rsidR="00F57A1B" w:rsidRDefault="00B02839" w:rsidP="002071AD">
      <w:pPr>
        <w:ind w:firstLineChars="200" w:firstLine="480"/>
      </w:pPr>
      <w:r>
        <w:rPr>
          <w:rFonts w:hint="eastAsia"/>
        </w:rPr>
        <w:t>使用对线性数组类似的方式进行复杂度分析，可得到</w:t>
      </w:r>
      <w:r w:rsidR="007928D5">
        <w:rPr>
          <w:rFonts w:hint="eastAsia"/>
        </w:rPr>
        <w:t>每条命令的均摊时间复杂度为</w:t>
      </w:r>
      <w:r w:rsidR="007928D5" w:rsidRPr="00256E0E">
        <w:rPr>
          <w:position w:val="-10"/>
        </w:rPr>
        <w:object w:dxaOrig="1240" w:dyaOrig="320">
          <v:shape id="_x0000_i1046" type="#_x0000_t75" style="width:62.25pt;height:15.75pt" o:ole="">
            <v:imagedata r:id="rId84" o:title=""/>
          </v:shape>
          <o:OLEObject Type="Embed" ProgID="Equation.DSMT4" ShapeID="_x0000_i1046" DrawAspect="Content" ObjectID="_1525774712" r:id="rId85"/>
        </w:object>
      </w:r>
      <w:r w:rsidR="007928D5" w:rsidRPr="007928D5">
        <w:rPr>
          <w:rFonts w:hint="eastAsia"/>
        </w:rPr>
        <w:t>。</w:t>
      </w:r>
      <w:r w:rsidR="007928D5">
        <w:rPr>
          <w:rFonts w:hint="eastAsia"/>
        </w:rPr>
        <w:t>使用哪种方式时间复杂度更优一目了然。</w:t>
      </w:r>
    </w:p>
    <w:p w:rsidR="007928D5" w:rsidRDefault="007928D5" w:rsidP="002071AD">
      <w:pPr>
        <w:ind w:firstLineChars="200" w:firstLine="480"/>
      </w:pPr>
      <w:r>
        <w:rPr>
          <w:rFonts w:hint="eastAsia"/>
        </w:rPr>
        <w:t>相应的小根堆</w:t>
      </w:r>
      <w:r w:rsidR="00130EE0">
        <w:rPr>
          <w:rFonts w:hint="eastAsia"/>
        </w:rPr>
        <w:t>定义与关键</w:t>
      </w:r>
      <w:r>
        <w:rPr>
          <w:rFonts w:hint="eastAsia"/>
        </w:rPr>
        <w:t>实现如下。</w:t>
      </w:r>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7928D5" w:rsidTr="007928D5">
        <w:tc>
          <w:tcPr>
            <w:tcW w:w="8296" w:type="dxa"/>
          </w:tcPr>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namespace Command</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proofErr w:type="spellStart"/>
            <w:r w:rsidRPr="00417DE9">
              <w:rPr>
                <w:rFonts w:ascii="Courier New" w:hAnsi="Courier New" w:cs="Courier New"/>
                <w:sz w:val="21"/>
                <w:szCs w:val="18"/>
              </w:rPr>
              <w:t>struct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CommandItem</w:t>
            </w:r>
            <w:proofErr w:type="spellEnd"/>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 xml:space="preserve">unsigned </w:t>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timeStamp</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spellStart"/>
            <w:proofErr w:type="gramStart"/>
            <w:r w:rsidRPr="00417DE9">
              <w:rPr>
                <w:rFonts w:ascii="Courier New" w:hAnsi="Courier New" w:cs="Courier New"/>
                <w:sz w:val="21"/>
                <w:szCs w:val="18"/>
              </w:rPr>
              <w:t>vibration,beep</w:t>
            </w:r>
            <w:proofErr w:type="spellEnd"/>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 xml:space="preserve">class </w:t>
            </w:r>
            <w:proofErr w:type="spellStart"/>
            <w:r w:rsidRPr="00417DE9">
              <w:rPr>
                <w:rFonts w:ascii="Courier New" w:hAnsi="Courier New" w:cs="Courier New"/>
                <w:sz w:val="21"/>
                <w:szCs w:val="18"/>
              </w:rPr>
              <w:t>CommandHeap</w:t>
            </w:r>
            <w:proofErr w:type="spellEnd"/>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public:</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proofErr w:type="gramStart"/>
            <w:r w:rsidRPr="00417DE9">
              <w:rPr>
                <w:rFonts w:ascii="Courier New" w:hAnsi="Courier New" w:cs="Courier New"/>
                <w:sz w:val="21"/>
                <w:szCs w:val="18"/>
              </w:rPr>
              <w:t>CommandHeap</w:t>
            </w:r>
            <w:proofErr w:type="spellEnd"/>
            <w:r w:rsidRPr="00417DE9">
              <w:rPr>
                <w:rFonts w:ascii="Courier New" w:hAnsi="Courier New" w:cs="Courier New"/>
                <w:sz w:val="21"/>
                <w:szCs w:val="18"/>
              </w:rPr>
              <w:t>(</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w:t>
            </w:r>
            <w:proofErr w:type="spellStart"/>
            <w:proofErr w:type="gramStart"/>
            <w:r w:rsidRPr="00417DE9">
              <w:rPr>
                <w:rFonts w:ascii="Courier New" w:hAnsi="Courier New" w:cs="Courier New"/>
                <w:sz w:val="21"/>
                <w:szCs w:val="18"/>
              </w:rPr>
              <w:t>CommandHeap</w:t>
            </w:r>
            <w:proofErr w:type="spellEnd"/>
            <w:r w:rsidRPr="00417DE9">
              <w:rPr>
                <w:rFonts w:ascii="Courier New" w:hAnsi="Courier New" w:cs="Courier New"/>
                <w:sz w:val="21"/>
                <w:szCs w:val="18"/>
              </w:rPr>
              <w:t>(</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empty(</w:t>
            </w:r>
            <w:proofErr w:type="gram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push(</w:t>
            </w:r>
            <w:proofErr w:type="spellStart"/>
            <w:proofErr w:type="gramEnd"/>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newCommand</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peak(</w:t>
            </w:r>
            <w:proofErr w:type="spellStart"/>
            <w:proofErr w:type="gramEnd"/>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dest</w:t>
            </w:r>
            <w:proofErr w:type="spellEnd"/>
            <w:r w:rsidRPr="00417DE9">
              <w:rPr>
                <w:rFonts w:ascii="Courier New" w:hAnsi="Courier New" w:cs="Courier New"/>
                <w:sz w:val="21"/>
                <w:szCs w:val="18"/>
              </w:rPr>
              <w: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t xml:space="preserve">bool </w:t>
            </w:r>
            <w:proofErr w:type="gramStart"/>
            <w:r w:rsidRPr="00417DE9">
              <w:rPr>
                <w:rFonts w:ascii="Courier New" w:hAnsi="Courier New" w:cs="Courier New"/>
                <w:sz w:val="21"/>
                <w:szCs w:val="18"/>
              </w:rPr>
              <w:t>pop(</w:t>
            </w:r>
            <w:proofErr w:type="spellStart"/>
            <w:proofErr w:type="gramEnd"/>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const</w:t>
            </w:r>
            <w:proofErr w:type="spellEnd"/>
            <w:r w:rsidRPr="00417DE9">
              <w:rPr>
                <w:rFonts w:ascii="Courier New" w:hAnsi="Courier New" w:cs="Courier New"/>
                <w:sz w:val="21"/>
                <w:szCs w:val="18"/>
              </w:rPr>
              <w:t xml:space="preserve"> </w:t>
            </w:r>
            <w:proofErr w:type="spellStart"/>
            <w:r w:rsidRPr="00417DE9">
              <w:rPr>
                <w:rFonts w:ascii="Courier New" w:hAnsi="Courier New" w:cs="Courier New"/>
                <w:sz w:val="21"/>
                <w:szCs w:val="18"/>
              </w:rPr>
              <w:t>dest</w:t>
            </w:r>
            <w:proofErr w:type="spellEnd"/>
            <w:r w:rsidRPr="00417DE9">
              <w:rPr>
                <w:rFonts w:ascii="Courier New" w:hAnsi="Courier New" w:cs="Courier New"/>
                <w:sz w:val="21"/>
                <w:szCs w:val="18"/>
              </w:rPr>
              <w:t>=NULL);</w:t>
            </w:r>
          </w:p>
          <w:p w:rsidR="00130EE0" w:rsidRPr="00417DE9" w:rsidRDefault="00130EE0" w:rsidP="002071AD">
            <w:pPr>
              <w:spacing w:line="240" w:lineRule="auto"/>
              <w:rPr>
                <w:rFonts w:ascii="Courier New" w:hAnsi="Courier New" w:cs="Courier New"/>
                <w:sz w:val="21"/>
                <w:szCs w:val="18"/>
              </w:rPr>
            </w:pP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t>private: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capacity;</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int</w:t>
            </w:r>
            <w:proofErr w:type="spellEnd"/>
            <w:r w:rsidRPr="00417DE9">
              <w:rPr>
                <w:rFonts w:ascii="Courier New" w:hAnsi="Courier New" w:cs="Courier New"/>
                <w:sz w:val="21"/>
                <w:szCs w:val="18"/>
              </w:rPr>
              <w:t xml:space="preserve"> size;</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r>
            <w:r w:rsidRPr="00417DE9">
              <w:rPr>
                <w:rFonts w:ascii="Courier New" w:hAnsi="Courier New" w:cs="Courier New"/>
                <w:sz w:val="21"/>
                <w:szCs w:val="18"/>
              </w:rPr>
              <w:tab/>
            </w:r>
            <w:r w:rsidRPr="00417DE9">
              <w:rPr>
                <w:rFonts w:ascii="Courier New" w:hAnsi="Courier New" w:cs="Courier New"/>
                <w:sz w:val="21"/>
                <w:szCs w:val="18"/>
              </w:rPr>
              <w:tab/>
            </w:r>
            <w:proofErr w:type="spellStart"/>
            <w:r w:rsidRPr="00417DE9">
              <w:rPr>
                <w:rFonts w:ascii="Courier New" w:hAnsi="Courier New" w:cs="Courier New"/>
                <w:sz w:val="21"/>
                <w:szCs w:val="18"/>
              </w:rPr>
              <w:t>CommandItem</w:t>
            </w:r>
            <w:proofErr w:type="spellEnd"/>
            <w:r w:rsidRPr="00417DE9">
              <w:rPr>
                <w:rFonts w:ascii="Courier New" w:hAnsi="Courier New" w:cs="Courier New"/>
                <w:sz w:val="21"/>
                <w:szCs w:val="18"/>
              </w:rPr>
              <w:t xml:space="preserve"> *root;</w:t>
            </w:r>
          </w:p>
          <w:p w:rsidR="00130EE0" w:rsidRPr="00417DE9" w:rsidRDefault="00130EE0" w:rsidP="002071AD">
            <w:pPr>
              <w:spacing w:line="240" w:lineRule="auto"/>
              <w:rPr>
                <w:rFonts w:ascii="Courier New" w:hAnsi="Courier New" w:cs="Courier New"/>
                <w:sz w:val="21"/>
                <w:szCs w:val="18"/>
              </w:rPr>
            </w:pPr>
            <w:r w:rsidRPr="00417DE9">
              <w:rPr>
                <w:rFonts w:ascii="Courier New" w:hAnsi="Courier New" w:cs="Courier New"/>
                <w:sz w:val="21"/>
                <w:szCs w:val="18"/>
              </w:rPr>
              <w:tab/>
              <w:t>};</w:t>
            </w:r>
          </w:p>
          <w:p w:rsidR="007928D5" w:rsidRPr="00130EE0" w:rsidRDefault="00130EE0" w:rsidP="002071AD">
            <w:pPr>
              <w:keepNext/>
              <w:spacing w:line="240" w:lineRule="auto"/>
            </w:pPr>
            <w:r w:rsidRPr="00417DE9">
              <w:rPr>
                <w:rFonts w:ascii="Courier New" w:hAnsi="Courier New" w:cs="Courier New"/>
                <w:sz w:val="21"/>
                <w:szCs w:val="18"/>
              </w:rPr>
              <w:t>}</w:t>
            </w:r>
          </w:p>
        </w:tc>
      </w:tr>
    </w:tbl>
    <w:p w:rsidR="007928D5" w:rsidRPr="00130EE0" w:rsidRDefault="00130EE0" w:rsidP="002071AD">
      <w:pPr>
        <w:pStyle w:val="ac"/>
        <w:jc w:val="center"/>
        <w:rPr>
          <w:rFonts w:ascii="宋体" w:eastAsia="宋体" w:hAnsi="宋体"/>
          <w:sz w:val="28"/>
          <w:szCs w:val="24"/>
        </w:rPr>
      </w:pPr>
      <w:bookmarkStart w:id="181" w:name="_Toc451812811"/>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12</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小根堆的定义</w:t>
      </w:r>
      <w:bookmarkEnd w:id="181"/>
    </w:p>
    <w:p w:rsidR="007928D5" w:rsidRDefault="007928D5" w:rsidP="002071AD">
      <w:pPr>
        <w:ind w:firstLineChars="200" w:firstLine="480"/>
      </w:pPr>
    </w:p>
    <w:tbl>
      <w:tblPr>
        <w:tblStyle w:val="ad"/>
        <w:tblW w:w="0" w:type="auto"/>
        <w:tblLook w:val="04A0" w:firstRow="1" w:lastRow="0" w:firstColumn="1" w:lastColumn="0" w:noHBand="0" w:noVBand="1"/>
      </w:tblPr>
      <w:tblGrid>
        <w:gridCol w:w="8296"/>
      </w:tblGrid>
      <w:tr w:rsidR="00130EE0" w:rsidTr="00130EE0">
        <w:tc>
          <w:tcPr>
            <w:tcW w:w="8296" w:type="dxa"/>
          </w:tcPr>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::push(</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if(size&gt;=capacity)</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while(j&gt;0)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if(root[</w:t>
            </w:r>
            <w:proofErr w:type="spellStart"/>
            <w:r w:rsidRPr="00564587">
              <w:rPr>
                <w:rFonts w:ascii="Courier New" w:hAnsi="Courier New" w:cs="Courier New"/>
                <w:sz w:val="21"/>
                <w:szCs w:val="21"/>
              </w:rPr>
              <w:t>i</w:t>
            </w:r>
            <w:proofErr w:type="spellEnd"/>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&lt;</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-&gt;</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root[j]=root[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j=</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=(j-1)/2;</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root[j]=*</w:t>
            </w:r>
            <w:proofErr w:type="spellStart"/>
            <w:r w:rsidRPr="00564587">
              <w:rPr>
                <w:rFonts w:ascii="Courier New" w:hAnsi="Courier New" w:cs="Courier New"/>
                <w:sz w:val="21"/>
                <w:szCs w:val="21"/>
              </w:rPr>
              <w:t>newCommand</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::peak(</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lastRenderedPageBreak/>
              <w:tab/>
            </w:r>
            <w:r w:rsidRPr="00564587">
              <w:rPr>
                <w:rFonts w:ascii="Courier New" w:hAnsi="Courier New" w:cs="Courier New"/>
                <w:sz w:val="21"/>
                <w:szCs w:val="21"/>
              </w:rPr>
              <w:tab/>
              <w:t>return false;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 xml:space="preserve">bool </w:t>
            </w:r>
            <w:proofErr w:type="gramStart"/>
            <w:r w:rsidRPr="00564587">
              <w:rPr>
                <w:rFonts w:ascii="Courier New" w:hAnsi="Courier New" w:cs="Courier New"/>
                <w:sz w:val="21"/>
                <w:szCs w:val="21"/>
              </w:rPr>
              <w:t>Command::</w:t>
            </w:r>
            <w:proofErr w:type="spellStart"/>
            <w:proofErr w:type="gramEnd"/>
            <w:r w:rsidRPr="00564587">
              <w:rPr>
                <w:rFonts w:ascii="Courier New" w:hAnsi="Courier New" w:cs="Courier New"/>
                <w:sz w:val="21"/>
                <w:szCs w:val="21"/>
              </w:rPr>
              <w:t>CommandHeap</w:t>
            </w:r>
            <w:proofErr w:type="spellEnd"/>
            <w:r w:rsidRPr="00564587">
              <w:rPr>
                <w:rFonts w:ascii="Courier New" w:hAnsi="Courier New" w:cs="Courier New"/>
                <w:sz w:val="21"/>
                <w:szCs w:val="21"/>
              </w:rPr>
              <w:t>::pop(</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if</w:t>
            </w:r>
            <w:proofErr w:type="gramStart"/>
            <w:r w:rsidRPr="00564587">
              <w:rPr>
                <w:rFonts w:ascii="Courier New" w:hAnsi="Courier New" w:cs="Courier New"/>
                <w:sz w:val="21"/>
                <w:szCs w:val="21"/>
              </w:rPr>
              <w:t>(!empty</w:t>
            </w:r>
            <w:proofErr w:type="gram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End"/>
            <w:r w:rsidRPr="00564587">
              <w:rPr>
                <w:rFonts w:ascii="Courier New" w:hAnsi="Courier New" w:cs="Courier New"/>
                <w:sz w:val="21"/>
                <w:szCs w:val="21"/>
              </w:rPr>
              <w:t>NULL)</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roofErr w:type="spellStart"/>
            <w:r w:rsidRPr="00564587">
              <w:rPr>
                <w:rFonts w:ascii="Courier New" w:hAnsi="Courier New" w:cs="Courier New"/>
                <w:sz w:val="21"/>
                <w:szCs w:val="21"/>
              </w:rPr>
              <w:t>dest</w:t>
            </w:r>
            <w:proofErr w:type="spellEnd"/>
            <w:r w:rsidRPr="00564587">
              <w:rPr>
                <w:rFonts w:ascii="Courier New" w:hAnsi="Courier New" w:cs="Courier New"/>
                <w:sz w:val="21"/>
                <w:szCs w:val="21"/>
              </w:rPr>
              <w:t>=</w:t>
            </w:r>
            <w:proofErr w:type="gramStart"/>
            <w:r w:rsidRPr="00564587">
              <w:rPr>
                <w:rFonts w:ascii="Courier New" w:hAnsi="Courier New" w:cs="Courier New"/>
                <w:sz w:val="21"/>
                <w:szCs w:val="21"/>
              </w:rPr>
              <w:t>root[</w:t>
            </w:r>
            <w:proofErr w:type="gram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const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CommandItem</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=root[size-1];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size--;</w:t>
            </w:r>
          </w:p>
          <w:p w:rsidR="00130EE0" w:rsidRPr="00564587" w:rsidRDefault="00130EE0" w:rsidP="002071AD">
            <w:pPr>
              <w:spacing w:line="240" w:lineRule="auto"/>
              <w:rPr>
                <w:rFonts w:ascii="Courier New" w:hAnsi="Courier New" w:cs="Courier New"/>
                <w:sz w:val="21"/>
                <w:szCs w:val="21"/>
              </w:rPr>
            </w:pP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=0;</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proofErr w:type="gramStart"/>
            <w:r w:rsidRPr="00564587">
              <w:rPr>
                <w:rFonts w:ascii="Courier New" w:hAnsi="Courier New" w:cs="Courier New"/>
                <w:sz w:val="21"/>
                <w:szCs w:val="21"/>
              </w:rPr>
              <w:t>for(</w:t>
            </w:r>
            <w:proofErr w:type="spellStart"/>
            <w:proofErr w:type="gramEnd"/>
            <w:r w:rsidRPr="00564587">
              <w:rPr>
                <w:rFonts w:ascii="Courier New" w:hAnsi="Courier New" w:cs="Courier New"/>
                <w:sz w:val="21"/>
                <w:szCs w:val="21"/>
              </w:rPr>
              <w:t>int</w:t>
            </w:r>
            <w:proofErr w:type="spellEnd"/>
            <w:r w:rsidRPr="00564587">
              <w:rPr>
                <w:rFonts w:ascii="Courier New" w:hAnsi="Courier New" w:cs="Courier New"/>
                <w:sz w:val="21"/>
                <w:szCs w:val="21"/>
              </w:rPr>
              <w:t xml:space="preserve"> j=2+i+1;j&lt;</w:t>
            </w:r>
            <w:proofErr w:type="spellStart"/>
            <w:r w:rsidRPr="00564587">
              <w:rPr>
                <w:rFonts w:ascii="Courier New" w:hAnsi="Courier New" w:cs="Courier New"/>
                <w:sz w:val="21"/>
                <w:szCs w:val="21"/>
              </w:rPr>
              <w:t>size;j</w:t>
            </w:r>
            <w:proofErr w:type="spellEnd"/>
            <w:r w:rsidRPr="00564587">
              <w:rPr>
                <w:rFonts w:ascii="Courier New" w:hAnsi="Courier New" w:cs="Courier New"/>
                <w:sz w:val="21"/>
                <w:szCs w:val="21"/>
              </w:rPr>
              <w:t>=2*j+1)</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if(j&lt;size-1&amp;&amp;root[j</w:t>
            </w:r>
            <w:proofErr w:type="gramStart"/>
            <w:r w:rsidRPr="00564587">
              <w:rPr>
                <w:rFonts w:ascii="Courier New" w:hAnsi="Courier New" w:cs="Courier New"/>
                <w:sz w:val="21"/>
                <w:szCs w:val="21"/>
              </w:rPr>
              <w:t>].</w:t>
            </w:r>
            <w:proofErr w:type="spellStart"/>
            <w:r w:rsidRPr="00564587">
              <w:rPr>
                <w:rFonts w:ascii="Courier New" w:hAnsi="Courier New" w:cs="Courier New"/>
                <w:sz w:val="21"/>
                <w:szCs w:val="21"/>
              </w:rPr>
              <w:t>timeStamp</w:t>
            </w:r>
            <w:proofErr w:type="spellEnd"/>
            <w:proofErr w:type="gramEnd"/>
            <w:r w:rsidRPr="00564587">
              <w:rPr>
                <w:rFonts w:ascii="Courier New" w:hAnsi="Courier New" w:cs="Courier New"/>
                <w:sz w:val="21"/>
                <w:szCs w:val="21"/>
              </w:rPr>
              <w:t>&gt;root[j+1].</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j++</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if(</w:t>
            </w:r>
            <w:proofErr w:type="spellStart"/>
            <w:proofErr w:type="gramStart"/>
            <w:r w:rsidRPr="00564587">
              <w:rPr>
                <w:rFonts w:ascii="Courier New" w:hAnsi="Courier New" w:cs="Courier New"/>
                <w:sz w:val="21"/>
                <w:szCs w:val="21"/>
              </w:rPr>
              <w:t>tmp.timeStamp</w:t>
            </w:r>
            <w:proofErr w:type="spellEnd"/>
            <w:proofErr w:type="gramEnd"/>
            <w:r w:rsidRPr="00564587">
              <w:rPr>
                <w:rFonts w:ascii="Courier New" w:hAnsi="Courier New" w:cs="Courier New"/>
                <w:sz w:val="21"/>
                <w:szCs w:val="21"/>
              </w:rPr>
              <w:t>&lt;=root[j].</w:t>
            </w:r>
            <w:proofErr w:type="spellStart"/>
            <w:r w:rsidRPr="00564587">
              <w:rPr>
                <w:rFonts w:ascii="Courier New" w:hAnsi="Courier New" w:cs="Courier New"/>
                <w:sz w:val="21"/>
                <w:szCs w:val="21"/>
              </w:rPr>
              <w:t>timeStamp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break;</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]=root[j];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=j;</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root[</w:t>
            </w:r>
            <w:proofErr w:type="spellStart"/>
            <w:r w:rsidRPr="00564587">
              <w:rPr>
                <w:rFonts w:ascii="Courier New" w:hAnsi="Courier New" w:cs="Courier New"/>
                <w:sz w:val="21"/>
                <w:szCs w:val="21"/>
              </w:rPr>
              <w:t>i</w:t>
            </w:r>
            <w:proofErr w:type="spellEnd"/>
            <w:r w:rsidRPr="00564587">
              <w:rPr>
                <w:rFonts w:ascii="Courier New" w:hAnsi="Courier New" w:cs="Courier New"/>
                <w:sz w:val="21"/>
                <w:szCs w:val="21"/>
              </w:rPr>
              <w:t>]=</w:t>
            </w:r>
            <w:proofErr w:type="spellStart"/>
            <w:r w:rsidRPr="00564587">
              <w:rPr>
                <w:rFonts w:ascii="Courier New" w:hAnsi="Courier New" w:cs="Courier New"/>
                <w:sz w:val="21"/>
                <w:szCs w:val="21"/>
              </w:rPr>
              <w:t>tmp</w:t>
            </w:r>
            <w:proofErr w:type="spellEnd"/>
            <w:r w:rsidRPr="00564587">
              <w:rPr>
                <w:rFonts w:ascii="Courier New" w:hAnsi="Courier New" w:cs="Courier New"/>
                <w:sz w:val="21"/>
                <w:szCs w:val="21"/>
              </w:rPr>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true;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t>else</w:t>
            </w:r>
          </w:p>
          <w:p w:rsidR="00130EE0" w:rsidRPr="00564587" w:rsidRDefault="00130EE0" w:rsidP="002071AD">
            <w:pPr>
              <w:spacing w:line="240" w:lineRule="auto"/>
              <w:rPr>
                <w:rFonts w:ascii="Courier New" w:hAnsi="Courier New" w:cs="Courier New"/>
                <w:sz w:val="21"/>
                <w:szCs w:val="21"/>
              </w:rPr>
            </w:pPr>
            <w:r w:rsidRPr="00564587">
              <w:rPr>
                <w:rFonts w:ascii="Courier New" w:hAnsi="Courier New" w:cs="Courier New"/>
                <w:sz w:val="21"/>
                <w:szCs w:val="21"/>
              </w:rPr>
              <w:tab/>
            </w:r>
            <w:r w:rsidRPr="00564587">
              <w:rPr>
                <w:rFonts w:ascii="Courier New" w:hAnsi="Courier New" w:cs="Courier New"/>
                <w:sz w:val="21"/>
                <w:szCs w:val="21"/>
              </w:rPr>
              <w:tab/>
              <w:t>return false;</w:t>
            </w:r>
          </w:p>
          <w:p w:rsidR="00130EE0" w:rsidRPr="00564587" w:rsidRDefault="00130EE0" w:rsidP="002071AD">
            <w:pPr>
              <w:keepNext/>
              <w:spacing w:line="240" w:lineRule="auto"/>
              <w:rPr>
                <w:sz w:val="21"/>
                <w:szCs w:val="21"/>
              </w:rPr>
            </w:pPr>
            <w:r w:rsidRPr="00564587">
              <w:rPr>
                <w:rFonts w:ascii="Courier New" w:hAnsi="Courier New" w:cs="Courier New"/>
                <w:sz w:val="21"/>
                <w:szCs w:val="21"/>
              </w:rPr>
              <w:t>}</w:t>
            </w:r>
          </w:p>
        </w:tc>
      </w:tr>
    </w:tbl>
    <w:p w:rsidR="00130EE0" w:rsidRDefault="00130EE0" w:rsidP="002071AD">
      <w:pPr>
        <w:pStyle w:val="ac"/>
        <w:jc w:val="center"/>
        <w:rPr>
          <w:rFonts w:ascii="宋体" w:eastAsia="宋体" w:hAnsi="宋体"/>
          <w:sz w:val="21"/>
        </w:rPr>
      </w:pPr>
      <w:bookmarkStart w:id="182" w:name="_Toc451812812"/>
      <w:r w:rsidRPr="00130EE0">
        <w:rPr>
          <w:rFonts w:ascii="宋体" w:eastAsia="宋体" w:hAnsi="宋体"/>
          <w:sz w:val="21"/>
        </w:rPr>
        <w:lastRenderedPageBreak/>
        <w:t>图</w:t>
      </w:r>
      <w:r w:rsidR="006546FF">
        <w:rPr>
          <w:rFonts w:ascii="宋体" w:eastAsia="宋体" w:hAnsi="宋体"/>
          <w:sz w:val="21"/>
        </w:rPr>
        <w:fldChar w:fldCharType="begin"/>
      </w:r>
      <w:r w:rsidR="006546FF">
        <w:rPr>
          <w:rFonts w:ascii="宋体" w:eastAsia="宋体" w:hAnsi="宋体"/>
          <w:sz w:val="21"/>
        </w:rPr>
        <w:instrText xml:space="preserve"> STYLEREF 2 \s </w:instrText>
      </w:r>
      <w:r w:rsidR="006546FF">
        <w:rPr>
          <w:rFonts w:ascii="宋体" w:eastAsia="宋体" w:hAnsi="宋体"/>
          <w:sz w:val="21"/>
        </w:rPr>
        <w:fldChar w:fldCharType="separate"/>
      </w:r>
      <w:r w:rsidR="00EC16BC">
        <w:rPr>
          <w:rFonts w:ascii="宋体" w:eastAsia="宋体" w:hAnsi="宋体"/>
          <w:noProof/>
          <w:sz w:val="21"/>
        </w:rPr>
        <w:t>4</w:t>
      </w:r>
      <w:r w:rsidR="006546FF">
        <w:rPr>
          <w:rFonts w:ascii="宋体" w:eastAsia="宋体" w:hAnsi="宋体"/>
          <w:sz w:val="21"/>
        </w:rPr>
        <w:fldChar w:fldCharType="end"/>
      </w:r>
      <w:r w:rsidR="006546FF">
        <w:rPr>
          <w:rFonts w:ascii="宋体" w:eastAsia="宋体" w:hAnsi="宋体"/>
          <w:sz w:val="21"/>
        </w:rPr>
        <w:noBreakHyphen/>
      </w:r>
      <w:r w:rsidR="006546FF">
        <w:rPr>
          <w:rFonts w:ascii="宋体" w:eastAsia="宋体" w:hAnsi="宋体"/>
          <w:sz w:val="21"/>
        </w:rPr>
        <w:fldChar w:fldCharType="begin"/>
      </w:r>
      <w:r w:rsidR="006546FF">
        <w:rPr>
          <w:rFonts w:ascii="宋体" w:eastAsia="宋体" w:hAnsi="宋体"/>
          <w:sz w:val="21"/>
        </w:rPr>
        <w:instrText xml:space="preserve"> SEQ 图 \* ARABIC \s 2 </w:instrText>
      </w:r>
      <w:r w:rsidR="006546FF">
        <w:rPr>
          <w:rFonts w:ascii="宋体" w:eastAsia="宋体" w:hAnsi="宋体"/>
          <w:sz w:val="21"/>
        </w:rPr>
        <w:fldChar w:fldCharType="separate"/>
      </w:r>
      <w:r w:rsidR="00EC16BC">
        <w:rPr>
          <w:rFonts w:ascii="宋体" w:eastAsia="宋体" w:hAnsi="宋体"/>
          <w:noProof/>
          <w:sz w:val="21"/>
        </w:rPr>
        <w:t>13</w:t>
      </w:r>
      <w:r w:rsidR="006546FF">
        <w:rPr>
          <w:rFonts w:ascii="宋体" w:eastAsia="宋体" w:hAnsi="宋体"/>
          <w:sz w:val="21"/>
        </w:rPr>
        <w:fldChar w:fldCharType="end"/>
      </w:r>
      <w:r w:rsidRPr="00130EE0">
        <w:rPr>
          <w:rFonts w:ascii="宋体" w:eastAsia="宋体" w:hAnsi="宋体"/>
          <w:sz w:val="21"/>
        </w:rPr>
        <w:t xml:space="preserve"> </w:t>
      </w:r>
      <w:r w:rsidRPr="00130EE0">
        <w:rPr>
          <w:rFonts w:ascii="宋体" w:eastAsia="宋体" w:hAnsi="宋体" w:hint="eastAsia"/>
          <w:sz w:val="21"/>
        </w:rPr>
        <w:t>小根堆的关键操作实现</w:t>
      </w:r>
      <w:bookmarkEnd w:id="182"/>
    </w:p>
    <w:p w:rsidR="00130EE0" w:rsidRPr="00130EE0" w:rsidRDefault="00130EE0" w:rsidP="002071AD">
      <w:pPr>
        <w:ind w:firstLineChars="200" w:firstLine="480"/>
      </w:pPr>
    </w:p>
    <w:p w:rsidR="007E7B2C" w:rsidRDefault="00135535" w:rsidP="00655A19">
      <w:pPr>
        <w:pStyle w:val="4"/>
        <w:numPr>
          <w:ilvl w:val="0"/>
          <w:numId w:val="45"/>
        </w:numPr>
        <w:spacing w:before="0" w:after="0" w:line="360" w:lineRule="auto"/>
        <w:ind w:leftChars="200" w:left="480" w:firstLine="0"/>
        <w:rPr>
          <w:rFonts w:ascii="黑体" w:eastAsia="黑体" w:hAnsi="黑体"/>
          <w:b w:val="0"/>
        </w:rPr>
      </w:pPr>
      <w:bookmarkStart w:id="183" w:name="_Toc450781997"/>
      <w:bookmarkStart w:id="184" w:name="_Toc451943902"/>
      <w:r>
        <w:rPr>
          <w:rFonts w:ascii="黑体" w:eastAsia="黑体" w:hAnsi="黑体" w:hint="eastAsia"/>
          <w:b w:val="0"/>
        </w:rPr>
        <w:t>重要逻辑</w:t>
      </w:r>
      <w:bookmarkEnd w:id="183"/>
      <w:bookmarkEnd w:id="184"/>
    </w:p>
    <w:p w:rsidR="00130EE0" w:rsidRDefault="00130EE0" w:rsidP="002071AD">
      <w:pPr>
        <w:ind w:firstLineChars="200" w:firstLine="480"/>
      </w:pPr>
      <w:r>
        <w:rPr>
          <w:rFonts w:hint="eastAsia"/>
        </w:rPr>
        <w:t>本智能手环的产品软件中，</w:t>
      </w:r>
      <w:r w:rsidR="003B023B">
        <w:rPr>
          <w:rFonts w:hint="eastAsia"/>
        </w:rPr>
        <w:t>跌倒检测</w:t>
      </w:r>
      <w:r>
        <w:rPr>
          <w:rFonts w:hint="eastAsia"/>
        </w:rPr>
        <w:t>算法、睡眠质量分析算法与用户的运动状态判定算法是重要的逻辑。本节将介绍上述三种算法的主要思想与基本原理；</w:t>
      </w:r>
      <w:r w:rsidR="00564587">
        <w:rPr>
          <w:rFonts w:hint="eastAsia"/>
        </w:rPr>
        <w:t>由于</w:t>
      </w:r>
      <w:r w:rsidR="003B023B">
        <w:rPr>
          <w:rFonts w:hint="eastAsia"/>
        </w:rPr>
        <w:t>算法</w:t>
      </w:r>
      <w:r>
        <w:rPr>
          <w:rFonts w:hint="eastAsia"/>
        </w:rPr>
        <w:t>具体的实现细节不是本文的关注点，不会对算法的技术细节进行详细描述。</w:t>
      </w:r>
    </w:p>
    <w:p w:rsidR="00130EE0" w:rsidRPr="00130EE0" w:rsidRDefault="00130EE0"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5" w:name="_Toc450781998"/>
      <w:bookmarkStart w:id="186" w:name="_Toc451943903"/>
      <w:r w:rsidRPr="00B262BF">
        <w:rPr>
          <w:rFonts w:ascii="黑体" w:eastAsia="黑体" w:hAnsi="黑体" w:hint="eastAsia"/>
          <w:b w:val="0"/>
        </w:rPr>
        <w:lastRenderedPageBreak/>
        <w:t>计步算法</w:t>
      </w:r>
      <w:bookmarkEnd w:id="185"/>
      <w:bookmarkEnd w:id="186"/>
    </w:p>
    <w:p w:rsidR="00F7786E" w:rsidRDefault="00564587" w:rsidP="002071AD">
      <w:pPr>
        <w:ind w:firstLineChars="200" w:firstLine="480"/>
      </w:pPr>
      <w:r>
        <w:rPr>
          <w:rFonts w:hint="eastAsia"/>
        </w:rPr>
        <w:t>无论是走或</w:t>
      </w:r>
      <w:r w:rsidR="00130EE0">
        <w:rPr>
          <w:rFonts w:hint="eastAsia"/>
        </w:rPr>
        <w:t>跑，</w:t>
      </w:r>
      <w:r>
        <w:rPr>
          <w:rFonts w:hint="eastAsia"/>
        </w:rPr>
        <w:t>人</w:t>
      </w:r>
      <w:r w:rsidR="00130EE0">
        <w:rPr>
          <w:rFonts w:hint="eastAsia"/>
        </w:rPr>
        <w:t>都要迈开双脚前进。在前进的过程中，随着双脚的周期性运动，各方向的瞬时加速度也会产生周期性变化。只要能通过加速度传感器收集到连续的瞬时加速度，通过适当的滤波器过滤高频噪声信号，每一步的加速度特征变化就能被检测出来，进而实现计步</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_Ref450746267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EC16BC">
        <w:rPr>
          <w:rFonts w:ascii="Times New Roman" w:hAnsi="Times New Roman"/>
          <w:vertAlign w:val="superscript"/>
        </w:rPr>
        <w:t>[5]</w:t>
      </w:r>
      <w:r w:rsidR="00475A2C" w:rsidRPr="00B0271B">
        <w:rPr>
          <w:rFonts w:ascii="Times New Roman" w:hAnsi="Times New Roman"/>
          <w:vertAlign w:val="superscript"/>
        </w:rPr>
        <w:fldChar w:fldCharType="end"/>
      </w:r>
      <w:r w:rsidR="00C47F0E">
        <w:rPr>
          <w:rFonts w:hint="eastAsia"/>
        </w:rPr>
        <w:t>。</w:t>
      </w:r>
    </w:p>
    <w:p w:rsidR="00130EE0" w:rsidRDefault="00130EE0" w:rsidP="002071AD">
      <w:pPr>
        <w:ind w:firstLineChars="200" w:firstLine="480"/>
      </w:pPr>
      <w:r>
        <w:rPr>
          <w:rFonts w:hint="eastAsia"/>
        </w:rPr>
        <w:t>在此次开发的原型中实现计步算法时，考虑到用户佩戴手</w:t>
      </w:r>
      <w:proofErr w:type="gramStart"/>
      <w:r>
        <w:rPr>
          <w:rFonts w:hint="eastAsia"/>
        </w:rPr>
        <w:t>环位置</w:t>
      </w:r>
      <w:proofErr w:type="gramEnd"/>
      <w:r>
        <w:rPr>
          <w:rFonts w:hint="eastAsia"/>
        </w:rPr>
        <w:t>的不确定性，使用合加速度大小作为输入的数据</w:t>
      </w:r>
      <w:r w:rsidR="00564587">
        <w:rPr>
          <w:rFonts w:hint="eastAsia"/>
        </w:rPr>
        <w:t>；</w:t>
      </w:r>
      <w:r w:rsidR="005E55FF">
        <w:rPr>
          <w:rFonts w:hint="eastAsia"/>
        </w:rPr>
        <w:t>考虑到嵌入式设备上的效率问题，原始传感器数据的滤波器采用了简单的均值滤波方法。针对不同用户的步行习惯，实现的计步算法以自适应的方式动态调整判定每步波峰信号的阈值，以瞬时加速度向上突破阈值作为计一步的基准。</w:t>
      </w:r>
    </w:p>
    <w:p w:rsidR="00F0510F" w:rsidRDefault="00F0510F" w:rsidP="002071AD">
      <w:pPr>
        <w:ind w:firstLineChars="200" w:firstLine="480"/>
      </w:pPr>
      <w:r>
        <w:t>计步算法以每一个数据周期加速度传感器产生的合加速度大小为输入，并依据之前</w:t>
      </w:r>
      <w:r w:rsidR="009F1D75">
        <w:t>几个</w:t>
      </w:r>
      <w:r>
        <w:t>周期的传感器数据，综合地判定当前的时刻的加速度变化特征是否对应迈出了一步。如果产生了一步，算法输出逻辑真；否则，输出逻辑假。</w:t>
      </w:r>
    </w:p>
    <w:p w:rsidR="00AE379A" w:rsidRDefault="009F1D75" w:rsidP="002071AD">
      <w:pPr>
        <w:ind w:firstLineChars="200" w:firstLine="480"/>
      </w:pPr>
      <w:r>
        <w:t>整个算法可以简单地分为三个步骤，分别是滤波、阈值调整和步伐特征检测。</w:t>
      </w:r>
      <w:r w:rsidR="00AE379A">
        <w:rPr>
          <w:rFonts w:hint="eastAsia"/>
        </w:rPr>
        <w:t>计步算法的执行流程描述如下：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对新的传感器数据进行计数</w:t>
      </w:r>
      <w:r w:rsidR="00B02839">
        <w:rPr>
          <w:rFonts w:hint="eastAsia"/>
        </w:rPr>
        <w:t>，计数戳的值记为</w:t>
      </w:r>
      <w:r w:rsidR="00B02839" w:rsidRPr="00003490">
        <w:rPr>
          <w:position w:val="-6"/>
        </w:rPr>
        <w:object w:dxaOrig="440" w:dyaOrig="279">
          <v:shape id="_x0000_i1076" type="#_x0000_t75" style="width:21.75pt;height:14.25pt" o:ole="">
            <v:imagedata r:id="rId86" o:title=""/>
          </v:shape>
          <o:OLEObject Type="Embed" ProgID="Equation.DSMT4" ShapeID="_x0000_i1076" DrawAspect="Content" ObjectID="_1525774713" r:id="rId87"/>
        </w:object>
      </w:r>
      <w:r>
        <w:rPr>
          <w:rFonts w:hint="eastAsia"/>
        </w:rPr>
        <w:t>；</w:t>
      </w:r>
    </w:p>
    <w:p w:rsidR="00AE379A" w:rsidRDefault="00AE379A" w:rsidP="002071AD">
      <w:pPr>
        <w:ind w:firstLineChars="200" w:firstLine="480"/>
      </w:pPr>
      <w:r>
        <w:rPr>
          <w:rFonts w:hint="eastAsia"/>
        </w:rPr>
        <w:t>检查传感器数据</w:t>
      </w:r>
      <w:r w:rsidR="00B02839" w:rsidRPr="00003490">
        <w:rPr>
          <w:position w:val="-6"/>
        </w:rPr>
        <w:object w:dxaOrig="200" w:dyaOrig="220">
          <v:shape id="_x0000_i1077" type="#_x0000_t75" style="width:9.75pt;height:11.25pt" o:ole="">
            <v:imagedata r:id="rId88" o:title=""/>
          </v:shape>
          <o:OLEObject Type="Embed" ProgID="Equation.DSMT4" ShapeID="_x0000_i1077" DrawAspect="Content" ObjectID="_1525774714" r:id="rId89"/>
        </w:object>
      </w:r>
      <w:r w:rsidR="00B02839">
        <w:rPr>
          <w:rFonts w:hint="eastAsia"/>
        </w:rPr>
        <w:t>的</w:t>
      </w:r>
      <w:r>
        <w:rPr>
          <w:rFonts w:hint="eastAsia"/>
        </w:rPr>
        <w:t>有效性，如果</w:t>
      </w:r>
      <w:r w:rsidR="00B02839" w:rsidRPr="00003490">
        <w:rPr>
          <w:position w:val="-6"/>
        </w:rPr>
        <w:object w:dxaOrig="200" w:dyaOrig="220">
          <v:shape id="_x0000_i1078" type="#_x0000_t75" style="width:9.75pt;height:11.25pt" o:ole="">
            <v:imagedata r:id="rId90" o:title=""/>
          </v:shape>
          <o:OLEObject Type="Embed" ProgID="Equation.DSMT4" ShapeID="_x0000_i1078" DrawAspect="Content" ObjectID="_1525774715" r:id="rId91"/>
        </w:object>
      </w:r>
      <w:r>
        <w:rPr>
          <w:rFonts w:hint="eastAsia"/>
        </w:rPr>
        <w:t>不是有效的浮点数，直接退出；</w:t>
      </w:r>
    </w:p>
    <w:p w:rsidR="00AE379A" w:rsidRDefault="00AE379A" w:rsidP="00B02839">
      <w:pPr>
        <w:ind w:firstLineChars="200" w:firstLine="480"/>
      </w:pPr>
      <w:r>
        <w:rPr>
          <w:rFonts w:hint="eastAsia"/>
        </w:rPr>
        <w:t>对原始传感器数据进行</w:t>
      </w:r>
      <w:r w:rsidR="00B02839">
        <w:rPr>
          <w:rFonts w:hint="eastAsia"/>
        </w:rPr>
        <w:t>16-窗口的</w:t>
      </w:r>
      <w:r>
        <w:rPr>
          <w:rFonts w:hint="eastAsia"/>
        </w:rPr>
        <w:t>均值滤波</w:t>
      </w:r>
      <w:r w:rsidR="00B02839">
        <w:rPr>
          <w:rFonts w:hint="eastAsia"/>
        </w:rPr>
        <w:t>，得到滤波后的传感器数据</w:t>
      </w:r>
      <w:r w:rsidR="00B02839" w:rsidRPr="00003490">
        <w:rPr>
          <w:position w:val="-6"/>
        </w:rPr>
        <w:object w:dxaOrig="200" w:dyaOrig="279">
          <v:shape id="_x0000_i1079" type="#_x0000_t75" style="width:9.75pt;height:14.25pt" o:ole="">
            <v:imagedata r:id="rId92" o:title=""/>
          </v:shape>
          <o:OLEObject Type="Embed" ProgID="Equation.DSMT4" ShapeID="_x0000_i1079" DrawAspect="Content" ObjectID="_1525774716" r:id="rId93"/>
        </w:object>
      </w:r>
      <w:r w:rsidR="00B02839">
        <w:rPr>
          <w:rFonts w:hint="eastAsia"/>
        </w:rPr>
        <w:t>。其中，</w:t>
      </w:r>
      <w:r w:rsidR="00B02839" w:rsidRPr="00003490">
        <w:rPr>
          <w:position w:val="-28"/>
        </w:rPr>
        <w:object w:dxaOrig="1460" w:dyaOrig="680">
          <v:shape id="_x0000_i1081" type="#_x0000_t75" style="width:72.75pt;height:33.75pt" o:ole="">
            <v:imagedata r:id="rId94" o:title=""/>
          </v:shape>
          <o:OLEObject Type="Embed" ProgID="Equation.DSMT4" ShapeID="_x0000_i1081" DrawAspect="Content" ObjectID="_1525774717" r:id="rId95"/>
        </w:object>
      </w:r>
      <w:r>
        <w:rPr>
          <w:rFonts w:hint="eastAsia"/>
        </w:rPr>
        <w:t>；</w:t>
      </w:r>
      <w:r w:rsidR="00B02839">
        <w:t xml:space="preserve"> </w:t>
      </w:r>
    </w:p>
    <w:p w:rsidR="00AE379A" w:rsidRDefault="00AE379A" w:rsidP="002071AD">
      <w:pPr>
        <w:ind w:firstLineChars="200" w:firstLine="480"/>
      </w:pPr>
      <w:r>
        <w:rPr>
          <w:rFonts w:hint="eastAsia"/>
        </w:rPr>
        <w:t>如果存储的数据数量达到预定</w:t>
      </w:r>
      <w:r w:rsidR="00441F31">
        <w:rPr>
          <w:rFonts w:hint="eastAsia"/>
        </w:rPr>
        <w:t>的</w:t>
      </w:r>
      <w:r>
        <w:rPr>
          <w:rFonts w:hint="eastAsia"/>
        </w:rPr>
        <w:t>标准，计算新的动态阈值</w:t>
      </w:r>
      <w:r w:rsidR="00B02839" w:rsidRPr="00003490">
        <w:rPr>
          <w:position w:val="-6"/>
        </w:rPr>
        <w:object w:dxaOrig="139" w:dyaOrig="240">
          <v:shape id="_x0000_i1080" type="#_x0000_t75" style="width:6.75pt;height:12pt" o:ole="">
            <v:imagedata r:id="rId96" o:title=""/>
          </v:shape>
          <o:OLEObject Type="Embed" ProgID="Equation.DSMT4" ShapeID="_x0000_i1080" DrawAspect="Content" ObjectID="_1525774718" r:id="rId97"/>
        </w:object>
      </w:r>
      <w:r>
        <w:rPr>
          <w:rFonts w:hint="eastAsia"/>
        </w:rPr>
        <w:t>；</w:t>
      </w:r>
    </w:p>
    <w:p w:rsidR="00AE379A" w:rsidRDefault="00AE379A" w:rsidP="002071AD">
      <w:pPr>
        <w:ind w:firstLineChars="200" w:firstLine="480"/>
      </w:pPr>
      <w:r>
        <w:rPr>
          <w:rFonts w:hint="eastAsia"/>
        </w:rPr>
        <w:t>判定加速度大小是否出现了</w:t>
      </w:r>
      <w:r w:rsidR="00441F31">
        <w:rPr>
          <w:rFonts w:hint="eastAsia"/>
        </w:rPr>
        <w:t>1-</w:t>
      </w:r>
      <w:r>
        <w:rPr>
          <w:rFonts w:hint="eastAsia"/>
        </w:rPr>
        <w:t>邻域内的最大值；</w:t>
      </w:r>
    </w:p>
    <w:p w:rsidR="004C01BA" w:rsidRDefault="004C01BA" w:rsidP="002071AD">
      <w:pPr>
        <w:ind w:firstLineChars="200" w:firstLine="480"/>
      </w:pPr>
      <w:r>
        <w:rPr>
          <w:rFonts w:hint="eastAsia"/>
        </w:rPr>
        <w:t>如果这个最大值超过动态阈值</w:t>
      </w:r>
      <w:r w:rsidR="00B02839" w:rsidRPr="00003490">
        <w:rPr>
          <w:position w:val="-6"/>
        </w:rPr>
        <w:object w:dxaOrig="139" w:dyaOrig="240">
          <v:shape id="_x0000_i1087" type="#_x0000_t75" style="width:6.75pt;height:12pt" o:ole="">
            <v:imagedata r:id="rId96" o:title=""/>
          </v:shape>
          <o:OLEObject Type="Embed" ProgID="Equation.DSMT4" ShapeID="_x0000_i1087" DrawAspect="Content" ObjectID="_1525774719" r:id="rId98"/>
        </w:object>
      </w:r>
      <w:r>
        <w:rPr>
          <w:rFonts w:hint="eastAsia"/>
        </w:rPr>
        <w:t>，继续以下步骤；否则不计步；</w:t>
      </w:r>
    </w:p>
    <w:p w:rsidR="00AE379A" w:rsidRDefault="00AE379A" w:rsidP="002071AD">
      <w:pPr>
        <w:ind w:firstLineChars="200" w:firstLine="480"/>
      </w:pPr>
      <w:r>
        <w:rPr>
          <w:rFonts w:hint="eastAsia"/>
        </w:rPr>
        <w:t>如果</w:t>
      </w:r>
      <w:r w:rsidR="00B02839" w:rsidRPr="00003490">
        <w:rPr>
          <w:position w:val="-6"/>
        </w:rPr>
        <w:object w:dxaOrig="440" w:dyaOrig="279">
          <v:shape id="_x0000_i1088" type="#_x0000_t75" style="width:21.75pt;height:14.25pt" o:ole="">
            <v:imagedata r:id="rId86" o:title=""/>
          </v:shape>
          <o:OLEObject Type="Embed" ProgID="Equation.DSMT4" ShapeID="_x0000_i1088" DrawAspect="Content" ObjectID="_1525774720" r:id="rId99"/>
        </w:object>
      </w:r>
      <w:r>
        <w:rPr>
          <w:rFonts w:hint="eastAsia"/>
        </w:rPr>
        <w:t>与上一个最大值的计数</w:t>
      </w:r>
      <w:r w:rsidR="00B02839">
        <w:rPr>
          <w:rFonts w:hint="eastAsia"/>
        </w:rPr>
        <w:t>戳</w:t>
      </w:r>
      <w:r w:rsidR="00C404D7" w:rsidRPr="00003490">
        <w:rPr>
          <w:position w:val="-6"/>
        </w:rPr>
        <w:object w:dxaOrig="480" w:dyaOrig="279">
          <v:shape id="_x0000_i1093" type="#_x0000_t75" style="width:24pt;height:14.25pt" o:ole="">
            <v:imagedata r:id="rId100" o:title=""/>
          </v:shape>
          <o:OLEObject Type="Embed" ProgID="Equation.DSMT4" ShapeID="_x0000_i1093" DrawAspect="Content" ObjectID="_1525774721" r:id="rId101"/>
        </w:object>
      </w:r>
      <w:r>
        <w:rPr>
          <w:rFonts w:hint="eastAsia"/>
        </w:rPr>
        <w:t>间隔在合理范围内，计一步</w:t>
      </w:r>
      <w:r w:rsidR="00C404D7">
        <w:rPr>
          <w:rFonts w:hint="eastAsia"/>
        </w:rPr>
        <w:t>，</w:t>
      </w:r>
      <w:r w:rsidR="00441F31">
        <w:rPr>
          <w:rFonts w:hint="eastAsia"/>
        </w:rPr>
        <w:t>并更新上一个最大值的数据计数</w:t>
      </w:r>
      <w:r w:rsidR="00C404D7">
        <w:rPr>
          <w:rFonts w:hint="eastAsia"/>
        </w:rPr>
        <w:t>，令</w:t>
      </w:r>
      <w:r w:rsidR="00C404D7" w:rsidRPr="00003490">
        <w:rPr>
          <w:position w:val="-6"/>
        </w:rPr>
        <w:object w:dxaOrig="1080" w:dyaOrig="279">
          <v:shape id="_x0000_i1096" type="#_x0000_t75" style="width:54pt;height:14.25pt" o:ole="">
            <v:imagedata r:id="rId102" o:title=""/>
          </v:shape>
          <o:OLEObject Type="Embed" ProgID="Equation.DSMT4" ShapeID="_x0000_i1096" DrawAspect="Content" ObjectID="_1525774722" r:id="rId103"/>
        </w:object>
      </w:r>
      <w:r>
        <w:rPr>
          <w:rFonts w:hint="eastAsia"/>
        </w:rPr>
        <w:t>；否则不计步，只更新上一个最大值的数据计数；</w:t>
      </w:r>
    </w:p>
    <w:p w:rsidR="00AE379A" w:rsidRDefault="00AE379A" w:rsidP="002071AD">
      <w:pPr>
        <w:ind w:firstLineChars="200" w:firstLine="480"/>
      </w:pPr>
      <w:r>
        <w:rPr>
          <w:rFonts w:hint="eastAsia"/>
        </w:rPr>
        <w:t>返回计步结果。</w:t>
      </w:r>
    </w:p>
    <w:p w:rsidR="00E666CE" w:rsidRPr="00AE379A" w:rsidRDefault="00E666CE" w:rsidP="002071AD">
      <w:pPr>
        <w:ind w:firstLineChars="200" w:firstLine="480"/>
      </w:pPr>
    </w:p>
    <w:p w:rsidR="00F0510F" w:rsidRDefault="00F0510F" w:rsidP="002071AD">
      <w:pPr>
        <w:ind w:firstLineChars="200" w:firstLine="480"/>
      </w:pPr>
      <w:r>
        <w:lastRenderedPageBreak/>
        <w:t>计步算法的伪代码示意如</w:t>
      </w:r>
      <w:r w:rsidR="001469D0">
        <w:fldChar w:fldCharType="begin"/>
      </w:r>
      <w:r w:rsidR="001469D0">
        <w:instrText xml:space="preserve"> REF _Ref451615316  \* MERGEFORMAT </w:instrText>
      </w:r>
      <w:r w:rsidR="001469D0">
        <w:fldChar w:fldCharType="separate"/>
      </w:r>
      <w:r w:rsidR="00EC16BC" w:rsidRPr="00EC16BC">
        <w:t>图4</w:t>
      </w:r>
      <w:r w:rsidR="00EC16BC" w:rsidRPr="00EC16BC">
        <w:noBreakHyphen/>
        <w:t>14</w:t>
      </w:r>
      <w:r w:rsidR="001469D0">
        <w:fldChar w:fldCharType="end"/>
      </w:r>
      <w:r>
        <w:t>所示。</w:t>
      </w:r>
    </w:p>
    <w:p w:rsidR="005E55FF" w:rsidRDefault="005E55FF" w:rsidP="002071AD">
      <w:pPr>
        <w:ind w:firstLineChars="200" w:firstLine="480"/>
      </w:pPr>
    </w:p>
    <w:tbl>
      <w:tblPr>
        <w:tblStyle w:val="ad"/>
        <w:tblpPr w:leftFromText="180" w:rightFromText="180" w:vertAnchor="text" w:tblpXSpec="center" w:tblpY="1"/>
        <w:tblOverlap w:val="never"/>
        <w:tblW w:w="0" w:type="auto"/>
        <w:tblLook w:val="04A0" w:firstRow="1" w:lastRow="0" w:firstColumn="1" w:lastColumn="0" w:noHBand="0" w:noVBand="1"/>
      </w:tblPr>
      <w:tblGrid>
        <w:gridCol w:w="8296"/>
      </w:tblGrid>
      <w:tr w:rsidR="009F1D75" w:rsidTr="009F1D75">
        <w:tc>
          <w:tcPr>
            <w:tcW w:w="8296" w:type="dxa"/>
          </w:tcPr>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 xml:space="preserve">bool </w:t>
            </w:r>
            <w:proofErr w:type="spellStart"/>
            <w:proofErr w:type="gramStart"/>
            <w:r w:rsidRPr="009F1D75">
              <w:rPr>
                <w:rFonts w:ascii="Courier New" w:hAnsi="Courier New" w:cs="Courier New"/>
                <w:sz w:val="21"/>
                <w:szCs w:val="21"/>
              </w:rPr>
              <w:t>judgeFootstep</w:t>
            </w:r>
            <w:proofErr w:type="spellEnd"/>
            <w:r w:rsidRPr="009F1D75">
              <w:rPr>
                <w:rFonts w:ascii="Courier New" w:hAnsi="Courier New" w:cs="Courier New"/>
                <w:sz w:val="21"/>
                <w:szCs w:val="21"/>
              </w:rPr>
              <w:t>(</w:t>
            </w:r>
            <w:proofErr w:type="gramEnd"/>
            <w:r w:rsidRPr="009F1D75">
              <w:rPr>
                <w:rFonts w:ascii="Courier New" w:hAnsi="Courier New" w:cs="Courier New"/>
                <w:sz w:val="21"/>
                <w:szCs w:val="21"/>
              </w:rPr>
              <w:t>double 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isnan</w:t>
            </w:r>
            <w:proofErr w:type="spellEnd"/>
            <w:r w:rsidRPr="009F1D75">
              <w:rPr>
                <w:rFonts w:ascii="Courier New" w:hAnsi="Courier New" w:cs="Courier New"/>
                <w:sz w:val="21"/>
                <w:szCs w:val="21"/>
              </w:rPr>
              <w:t>(acceleration))</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return 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bool ret=false;</w:t>
            </w:r>
          </w:p>
          <w:p w:rsid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static bool rising;</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r w:rsidRPr="009F1D75">
              <w:rPr>
                <w:rFonts w:ascii="Courier New" w:hAnsi="Courier New" w:cs="Courier New"/>
                <w:sz w:val="21"/>
                <w:szCs w:val="21"/>
              </w:rPr>
              <w:t>经均值滤波后的加速度大小</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r w:rsidRPr="009F1D75">
              <w:rPr>
                <w:rFonts w:ascii="Courier New" w:hAnsi="Courier New" w:cs="Courier New"/>
                <w:sz w:val="21"/>
                <w:szCs w:val="21"/>
              </w:rPr>
              <w:t>存入滤波后的数据</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accelerationRecord</w:t>
            </w:r>
            <w:proofErr w:type="spellEnd"/>
            <w:r w:rsidRPr="009F1D75">
              <w:rPr>
                <w:rFonts w:ascii="Courier New" w:hAnsi="Courier New" w:cs="Courier New"/>
                <w:sz w:val="21"/>
                <w:szCs w:val="21"/>
              </w:rPr>
              <w:t>[count+</w:t>
            </w:r>
            <w:proofErr w:type="gramStart"/>
            <w:r w:rsidRPr="009F1D75">
              <w:rPr>
                <w:rFonts w:ascii="Courier New" w:hAnsi="Courier New" w:cs="Courier New"/>
                <w:sz w:val="21"/>
                <w:szCs w:val="21"/>
              </w:rPr>
              <w:t>+]=</w:t>
            </w:r>
            <w:proofErr w:type="spellStart"/>
            <w:proofErr w:type="gramEnd"/>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if(count==150u)</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count=0;</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重新计算阈值</w:t>
            </w:r>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if(</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&gt;=</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else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if(</w:t>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&gt;=threshold&amp;&amp;rising)</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=tick;</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 xml:space="preserve">unsigned long </w:t>
            </w:r>
            <w:proofErr w:type="spellStart"/>
            <w:r w:rsidRPr="009F1D75">
              <w:rPr>
                <w:rFonts w:ascii="Courier New" w:hAnsi="Courier New" w:cs="Courier New"/>
                <w:sz w:val="21"/>
                <w:szCs w:val="21"/>
              </w:rPr>
              <w:t>deltaTick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currentTick-lastPeakTick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if(deltaTick&gt;FOOTSTEP_TIME_LOWER_BOUND&amp;&amp;deltaTick&lt;FOOTSTEP_TIME_UPPER_BOUND)</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t>ret=true;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r>
            <w:r w:rsidRPr="009F1D75">
              <w:rPr>
                <w:rFonts w:ascii="Courier New" w:hAnsi="Courier New" w:cs="Courier New"/>
                <w:sz w:val="21"/>
                <w:szCs w:val="21"/>
              </w:rPr>
              <w:tab/>
            </w:r>
            <w:proofErr w:type="spellStart"/>
            <w:r w:rsidRPr="009F1D75">
              <w:rPr>
                <w:rFonts w:ascii="Courier New" w:hAnsi="Courier New" w:cs="Courier New"/>
                <w:sz w:val="21"/>
                <w:szCs w:val="21"/>
              </w:rPr>
              <w:t>lastPeakTick</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currentTick</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r w:rsidRPr="009F1D75">
              <w:rPr>
                <w:rFonts w:ascii="Courier New" w:hAnsi="Courier New" w:cs="Courier New"/>
                <w:sz w:val="21"/>
                <w:szCs w:val="21"/>
              </w:rPr>
              <w:tab/>
              <w:t>rising=false;</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w:t>
            </w:r>
          </w:p>
          <w:p w:rsidR="009F1D75" w:rsidRPr="009F1D75" w:rsidRDefault="009F1D75" w:rsidP="009F1D75">
            <w:pPr>
              <w:keepNext/>
              <w:spacing w:line="240" w:lineRule="auto"/>
              <w:rPr>
                <w:rFonts w:ascii="Courier New" w:hAnsi="Courier New" w:cs="Courier New"/>
                <w:sz w:val="21"/>
                <w:szCs w:val="21"/>
              </w:rPr>
            </w:pP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r>
            <w:proofErr w:type="spellStart"/>
            <w:r w:rsidRPr="009F1D75">
              <w:rPr>
                <w:rFonts w:ascii="Courier New" w:hAnsi="Courier New" w:cs="Courier New"/>
                <w:sz w:val="21"/>
                <w:szCs w:val="21"/>
              </w:rPr>
              <w:t>lastAcceleration</w:t>
            </w:r>
            <w:proofErr w:type="spellEnd"/>
            <w:r w:rsidRPr="009F1D75">
              <w:rPr>
                <w:rFonts w:ascii="Courier New" w:hAnsi="Courier New" w:cs="Courier New"/>
                <w:sz w:val="21"/>
                <w:szCs w:val="21"/>
              </w:rPr>
              <w:t>=</w:t>
            </w:r>
            <w:proofErr w:type="spellStart"/>
            <w:r w:rsidRPr="009F1D75">
              <w:rPr>
                <w:rFonts w:ascii="Courier New" w:hAnsi="Courier New" w:cs="Courier New"/>
                <w:sz w:val="21"/>
                <w:szCs w:val="21"/>
              </w:rPr>
              <w:t>filteredAcceleration</w:t>
            </w:r>
            <w:proofErr w:type="spellEnd"/>
            <w:r w:rsidRPr="009F1D75">
              <w:rPr>
                <w:rFonts w:ascii="Courier New" w:hAnsi="Courier New" w:cs="Courier New"/>
                <w:sz w:val="21"/>
                <w:szCs w:val="21"/>
              </w:rPr>
              <w:t>;</w:t>
            </w:r>
          </w:p>
          <w:p w:rsidR="009F1D75" w:rsidRPr="009F1D75" w:rsidRDefault="009F1D75" w:rsidP="009F1D75">
            <w:pPr>
              <w:keepNext/>
              <w:spacing w:line="240" w:lineRule="auto"/>
              <w:rPr>
                <w:rFonts w:ascii="Courier New" w:hAnsi="Courier New" w:cs="Courier New"/>
                <w:sz w:val="21"/>
                <w:szCs w:val="21"/>
              </w:rPr>
            </w:pPr>
            <w:r w:rsidRPr="009F1D75">
              <w:rPr>
                <w:rFonts w:ascii="Courier New" w:hAnsi="Courier New" w:cs="Courier New"/>
                <w:sz w:val="21"/>
                <w:szCs w:val="21"/>
              </w:rPr>
              <w:tab/>
              <w:t>return ret;</w:t>
            </w:r>
          </w:p>
          <w:p w:rsidR="009F1D75" w:rsidRDefault="009F1D75" w:rsidP="009F1D75">
            <w:pPr>
              <w:keepNext/>
            </w:pPr>
            <w:r w:rsidRPr="009F1D75">
              <w:rPr>
                <w:rFonts w:ascii="Courier New" w:hAnsi="Courier New" w:cs="Courier New"/>
                <w:sz w:val="21"/>
                <w:szCs w:val="21"/>
              </w:rPr>
              <w:t>}</w:t>
            </w:r>
          </w:p>
        </w:tc>
      </w:tr>
    </w:tbl>
    <w:p w:rsidR="009F1D75" w:rsidRDefault="009F1D75" w:rsidP="009F1D75">
      <w:pPr>
        <w:pStyle w:val="ac"/>
        <w:jc w:val="center"/>
        <w:rPr>
          <w:rFonts w:ascii="宋体" w:eastAsia="宋体" w:hAnsi="宋体"/>
          <w:sz w:val="21"/>
          <w:szCs w:val="21"/>
        </w:rPr>
      </w:pPr>
      <w:bookmarkStart w:id="187" w:name="_Ref451615316"/>
      <w:bookmarkStart w:id="188" w:name="_Toc451812813"/>
      <w:r w:rsidRPr="009F1D75">
        <w:rPr>
          <w:rFonts w:ascii="宋体" w:eastAsia="宋体" w:hAnsi="宋体"/>
          <w:sz w:val="21"/>
          <w:szCs w:val="21"/>
        </w:rPr>
        <w:t>图</w:t>
      </w:r>
      <w:r w:rsidR="006546FF">
        <w:rPr>
          <w:rFonts w:ascii="宋体" w:eastAsia="宋体" w:hAnsi="宋体"/>
          <w:sz w:val="21"/>
          <w:szCs w:val="21"/>
        </w:rPr>
        <w:fldChar w:fldCharType="begin"/>
      </w:r>
      <w:r w:rsidR="006546FF">
        <w:rPr>
          <w:rFonts w:ascii="宋体" w:eastAsia="宋体" w:hAnsi="宋体"/>
          <w:sz w:val="21"/>
          <w:szCs w:val="21"/>
        </w:rPr>
        <w:instrText xml:space="preserve"> STYLEREF 2 \s </w:instrText>
      </w:r>
      <w:r w:rsidR="006546FF">
        <w:rPr>
          <w:rFonts w:ascii="宋体" w:eastAsia="宋体" w:hAnsi="宋体"/>
          <w:sz w:val="21"/>
          <w:szCs w:val="21"/>
        </w:rPr>
        <w:fldChar w:fldCharType="separate"/>
      </w:r>
      <w:r w:rsidR="00EC16BC">
        <w:rPr>
          <w:rFonts w:ascii="宋体" w:eastAsia="宋体" w:hAnsi="宋体"/>
          <w:noProof/>
          <w:sz w:val="21"/>
          <w:szCs w:val="21"/>
        </w:rPr>
        <w:t>4</w:t>
      </w:r>
      <w:r w:rsidR="006546FF">
        <w:rPr>
          <w:rFonts w:ascii="宋体" w:eastAsia="宋体" w:hAnsi="宋体"/>
          <w:sz w:val="21"/>
          <w:szCs w:val="21"/>
        </w:rPr>
        <w:fldChar w:fldCharType="end"/>
      </w:r>
      <w:r w:rsidR="006546FF">
        <w:rPr>
          <w:rFonts w:ascii="宋体" w:eastAsia="宋体" w:hAnsi="宋体"/>
          <w:sz w:val="21"/>
          <w:szCs w:val="21"/>
        </w:rPr>
        <w:noBreakHyphen/>
      </w:r>
      <w:r w:rsidR="006546FF">
        <w:rPr>
          <w:rFonts w:ascii="宋体" w:eastAsia="宋体" w:hAnsi="宋体"/>
          <w:sz w:val="21"/>
          <w:szCs w:val="21"/>
        </w:rPr>
        <w:fldChar w:fldCharType="begin"/>
      </w:r>
      <w:r w:rsidR="006546FF">
        <w:rPr>
          <w:rFonts w:ascii="宋体" w:eastAsia="宋体" w:hAnsi="宋体"/>
          <w:sz w:val="21"/>
          <w:szCs w:val="21"/>
        </w:rPr>
        <w:instrText xml:space="preserve"> SEQ 图 \* ARABIC \s 2 </w:instrText>
      </w:r>
      <w:r w:rsidR="006546FF">
        <w:rPr>
          <w:rFonts w:ascii="宋体" w:eastAsia="宋体" w:hAnsi="宋体"/>
          <w:sz w:val="21"/>
          <w:szCs w:val="21"/>
        </w:rPr>
        <w:fldChar w:fldCharType="separate"/>
      </w:r>
      <w:r w:rsidR="00EC16BC">
        <w:rPr>
          <w:rFonts w:ascii="宋体" w:eastAsia="宋体" w:hAnsi="宋体"/>
          <w:noProof/>
          <w:sz w:val="21"/>
          <w:szCs w:val="21"/>
        </w:rPr>
        <w:t>14</w:t>
      </w:r>
      <w:r w:rsidR="006546FF">
        <w:rPr>
          <w:rFonts w:ascii="宋体" w:eastAsia="宋体" w:hAnsi="宋体"/>
          <w:sz w:val="21"/>
          <w:szCs w:val="21"/>
        </w:rPr>
        <w:fldChar w:fldCharType="end"/>
      </w:r>
      <w:bookmarkEnd w:id="187"/>
      <w:r w:rsidRPr="009F1D75">
        <w:rPr>
          <w:rFonts w:ascii="宋体" w:eastAsia="宋体" w:hAnsi="宋体"/>
          <w:sz w:val="21"/>
          <w:szCs w:val="21"/>
        </w:rPr>
        <w:t xml:space="preserve"> 计步算法的伪代码示意</w:t>
      </w:r>
      <w:bookmarkEnd w:id="188"/>
    </w:p>
    <w:p w:rsidR="009F1D75" w:rsidRDefault="009F1D75" w:rsidP="009F1D75">
      <w:pPr>
        <w:ind w:firstLineChars="200" w:firstLine="480"/>
      </w:pPr>
    </w:p>
    <w:p w:rsidR="00B02839" w:rsidRDefault="009F1D75" w:rsidP="009F1D75">
      <w:pPr>
        <w:ind w:firstLineChars="200" w:firstLine="480"/>
      </w:pPr>
      <w:r>
        <w:t>其中，阈值的产生方法是计算最近</w:t>
      </w:r>
      <w:r>
        <w:rPr>
          <w:rFonts w:hint="eastAsia"/>
        </w:rPr>
        <w:t>150组经过滤波后的加速度大小最大值</w:t>
      </w:r>
      <w:r w:rsidR="00441F31">
        <w:rPr>
          <w:rFonts w:hint="eastAsia"/>
        </w:rPr>
        <w:t>与</w:t>
      </w:r>
      <w:r>
        <w:rPr>
          <w:rFonts w:hint="eastAsia"/>
        </w:rPr>
        <w:lastRenderedPageBreak/>
        <w:t>最小值的平均值</w:t>
      </w:r>
      <w:r w:rsidR="00B02839">
        <w:rPr>
          <w:rFonts w:hint="eastAsia"/>
        </w:rPr>
        <w:t>，即：</w:t>
      </w:r>
    </w:p>
    <w:p w:rsidR="00B02839" w:rsidRDefault="007A67CD" w:rsidP="00B02839">
      <w:pPr>
        <w:jc w:val="center"/>
        <w:rPr>
          <w:rFonts w:hint="eastAsia"/>
        </w:rPr>
      </w:pPr>
      <w:r w:rsidRPr="00003490">
        <w:rPr>
          <w:position w:val="-24"/>
        </w:rPr>
        <w:object w:dxaOrig="5620" w:dyaOrig="620">
          <v:shape id="_x0000_i2727" type="#_x0000_t75" style="width:315pt;height:34.5pt" o:ole="">
            <v:imagedata r:id="rId104" o:title=""/>
          </v:shape>
          <o:OLEObject Type="Embed" ProgID="Equation.DSMT4" ShapeID="_x0000_i2727" DrawAspect="Content" ObjectID="_1525774723" r:id="rId105"/>
        </w:object>
      </w:r>
    </w:p>
    <w:p w:rsidR="009F1D75" w:rsidRDefault="009F1D75" w:rsidP="009F1D75">
      <w:pPr>
        <w:ind w:firstLineChars="200" w:firstLine="480"/>
      </w:pPr>
      <w:r>
        <w:rPr>
          <w:rFonts w:hint="eastAsia"/>
        </w:rPr>
        <w:t>步伐特征检测</w:t>
      </w:r>
      <w:r w:rsidR="00C549A0">
        <w:rPr>
          <w:rFonts w:hint="eastAsia"/>
        </w:rPr>
        <w:t>有三项判断标准：</w:t>
      </w:r>
      <w:r>
        <w:rPr>
          <w:rFonts w:hint="eastAsia"/>
        </w:rPr>
        <w:t>上次产生的加速度数值成为一个极大值、此极大值大于之前计算出的阈值、这一极大值与产生上一个极大值的时间间隔落在一定范围内。只有这三个条件同时被满足，上述的计步算法才会产生一个计步信号。由于这个计步算法也在被连续调用，如果用户长时间处于静止状态，加速度大小的变化将</w:t>
      </w:r>
      <w:r w:rsidR="00AC1DDF">
        <w:rPr>
          <w:rFonts w:hint="eastAsia"/>
        </w:rPr>
        <w:t>不会很明显，产生的动态阈值将不足以区分传感器偏差产生的噪声与真实</w:t>
      </w:r>
      <w:r>
        <w:rPr>
          <w:rFonts w:hint="eastAsia"/>
        </w:rPr>
        <w:t>的步伐特征。为此，阈值除了根据传感器数据动态产生以外，还需要为其确定一个下界，阈值在计算结果与这个下界中取较大的一个。在</w:t>
      </w:r>
      <w:r w:rsidR="00AC1DDF">
        <w:rPr>
          <w:rFonts w:hint="eastAsia"/>
        </w:rPr>
        <w:t>目前</w:t>
      </w:r>
      <w:r w:rsidR="00811C1C">
        <w:rPr>
          <w:rFonts w:hint="eastAsia"/>
        </w:rPr>
        <w:t>智能手环原型的</w:t>
      </w:r>
      <w:r w:rsidR="00AC1DDF">
        <w:rPr>
          <w:rFonts w:hint="eastAsia"/>
        </w:rPr>
        <w:t>嵌入式</w:t>
      </w:r>
      <w:r>
        <w:rPr>
          <w:rFonts w:hint="eastAsia"/>
        </w:rPr>
        <w:t>软件中，这一阈值取</w:t>
      </w:r>
      <w:r w:rsidR="00AC1DDF" w:rsidRPr="00574F7B">
        <w:rPr>
          <w:position w:val="-10"/>
        </w:rPr>
        <w:object w:dxaOrig="620" w:dyaOrig="320">
          <v:shape id="_x0000_i1047" type="#_x0000_t75" style="width:30.75pt;height:15.75pt" o:ole="">
            <v:imagedata r:id="rId106" o:title=""/>
          </v:shape>
          <o:OLEObject Type="Embed" ProgID="Equation.DSMT4" ShapeID="_x0000_i1047" DrawAspect="Content" ObjectID="_1525774724" r:id="rId107"/>
        </w:object>
      </w:r>
      <w:r>
        <w:rPr>
          <w:rFonts w:hint="eastAsia"/>
        </w:rPr>
        <w:t>。</w:t>
      </w:r>
    </w:p>
    <w:p w:rsidR="009F1D75" w:rsidRPr="009F1D75" w:rsidRDefault="009F1D75" w:rsidP="009F1D75">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89" w:name="_Toc450781999"/>
      <w:bookmarkStart w:id="190" w:name="_Toc451943904"/>
      <w:r w:rsidRPr="00B262BF">
        <w:rPr>
          <w:rFonts w:ascii="黑体" w:eastAsia="黑体" w:hAnsi="黑体" w:hint="eastAsia"/>
          <w:b w:val="0"/>
        </w:rPr>
        <w:t>睡眠质量分析算法</w:t>
      </w:r>
      <w:bookmarkEnd w:id="189"/>
      <w:bookmarkEnd w:id="190"/>
    </w:p>
    <w:p w:rsidR="00F7786E" w:rsidRDefault="005E55FF" w:rsidP="002071AD">
      <w:pPr>
        <w:ind w:firstLineChars="200" w:firstLine="480"/>
      </w:pPr>
      <w:r>
        <w:rPr>
          <w:rFonts w:hint="eastAsia"/>
        </w:rPr>
        <w:t>医学上，通常使用对EMG（</w:t>
      </w:r>
      <w:r w:rsidRPr="005E55FF">
        <w:t>electromyography</w:t>
      </w:r>
      <w:r>
        <w:rPr>
          <w:rFonts w:hint="eastAsia"/>
        </w:rPr>
        <w:t>，肌电图）的</w:t>
      </w:r>
      <w:proofErr w:type="gramStart"/>
      <w:r>
        <w:rPr>
          <w:rFonts w:hint="eastAsia"/>
        </w:rPr>
        <w:t>研判来</w:t>
      </w:r>
      <w:proofErr w:type="gramEnd"/>
      <w:r>
        <w:rPr>
          <w:rFonts w:hint="eastAsia"/>
        </w:rPr>
        <w:t>分析患者的睡眠质量。但此方法需要在用户体表设置大量的</w:t>
      </w:r>
      <w:r>
        <w:t>EMG</w:t>
      </w:r>
      <w:r>
        <w:rPr>
          <w:rFonts w:hint="eastAsia"/>
        </w:rPr>
        <w:t>传感器收集数据，日常</w:t>
      </w:r>
      <w:r w:rsidR="00564587">
        <w:rPr>
          <w:rFonts w:hint="eastAsia"/>
        </w:rPr>
        <w:t>生活场景</w:t>
      </w:r>
      <w:r>
        <w:rPr>
          <w:rFonts w:hint="eastAsia"/>
        </w:rPr>
        <w:t>下几乎无法实现。有研究表明，深睡期与浅睡期的转换</w:t>
      </w:r>
      <w:r w:rsidR="00564587">
        <w:rPr>
          <w:rFonts w:hint="eastAsia"/>
        </w:rPr>
        <w:t>过程</w:t>
      </w:r>
      <w:r>
        <w:rPr>
          <w:rFonts w:hint="eastAsia"/>
        </w:rPr>
        <w:t>中</w:t>
      </w:r>
      <w:r w:rsidR="00564587">
        <w:rPr>
          <w:rFonts w:hint="eastAsia"/>
        </w:rPr>
        <w:t>会</w:t>
      </w:r>
      <w:r>
        <w:rPr>
          <w:rFonts w:hint="eastAsia"/>
        </w:rPr>
        <w:t>产生</w:t>
      </w:r>
      <w:r w:rsidR="00564587">
        <w:rPr>
          <w:rFonts w:hint="eastAsia"/>
        </w:rPr>
        <w:t>肢体活动</w:t>
      </w:r>
      <w:r>
        <w:rPr>
          <w:rFonts w:hint="eastAsia"/>
        </w:rPr>
        <w:t>，那么这些特定的肢体活动就可以用于区分不同的睡眠</w:t>
      </w:r>
      <w:r w:rsidR="00564587">
        <w:rPr>
          <w:rFonts w:hint="eastAsia"/>
        </w:rPr>
        <w:t>阶段</w:t>
      </w:r>
      <w:r>
        <w:rPr>
          <w:rFonts w:hint="eastAsia"/>
        </w:rPr>
        <w:t>，进而用以评估睡眠质量</w:t>
      </w:r>
      <w:r w:rsidR="00475A2C" w:rsidRPr="00B0271B">
        <w:rPr>
          <w:rFonts w:ascii="Times New Roman" w:hAnsi="Times New Roman"/>
          <w:vertAlign w:val="superscript"/>
        </w:rPr>
        <w:fldChar w:fldCharType="begin"/>
      </w:r>
      <w:r w:rsidR="00475A2C" w:rsidRPr="00B0271B">
        <w:rPr>
          <w:rFonts w:ascii="Times New Roman" w:hAnsi="Times New Roman"/>
          <w:vertAlign w:val="superscript"/>
        </w:rPr>
        <w:instrText xml:space="preserve"> </w:instrText>
      </w:r>
      <w:r w:rsidR="00475A2C" w:rsidRPr="00B0271B">
        <w:rPr>
          <w:rFonts w:ascii="Times New Roman" w:hAnsi="Times New Roman" w:hint="eastAsia"/>
          <w:vertAlign w:val="superscript"/>
        </w:rPr>
        <w:instrText>REF _Ref450745840 \r</w:instrText>
      </w:r>
      <w:r w:rsidR="00475A2C"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475A2C" w:rsidRPr="00B0271B">
        <w:rPr>
          <w:rFonts w:ascii="Times New Roman" w:hAnsi="Times New Roman"/>
          <w:vertAlign w:val="superscript"/>
        </w:rPr>
        <w:fldChar w:fldCharType="separate"/>
      </w:r>
      <w:r w:rsidR="00EC16BC">
        <w:rPr>
          <w:rFonts w:ascii="Times New Roman" w:hAnsi="Times New Roman"/>
          <w:vertAlign w:val="superscript"/>
        </w:rPr>
        <w:t>[24]</w:t>
      </w:r>
      <w:r w:rsidR="00475A2C" w:rsidRPr="00B0271B">
        <w:rPr>
          <w:rFonts w:ascii="Times New Roman" w:hAnsi="Times New Roman"/>
          <w:vertAlign w:val="superscript"/>
        </w:rPr>
        <w:fldChar w:fldCharType="end"/>
      </w:r>
      <w:r w:rsidR="00C47F0E">
        <w:rPr>
          <w:rFonts w:hint="eastAsia"/>
        </w:rPr>
        <w:t>。</w:t>
      </w:r>
    </w:p>
    <w:p w:rsidR="00475A2C" w:rsidRDefault="00475A2C" w:rsidP="002071AD">
      <w:pPr>
        <w:ind w:firstLineChars="200" w:firstLine="480"/>
      </w:pPr>
      <w:r>
        <w:rPr>
          <w:rFonts w:hint="eastAsia"/>
        </w:rPr>
        <w:t>在此次开发的原型中实现睡眠质量分析算法时，参考了现有的算法设计，以包括前后各3分钟在内共计7分钟的腕动计数作为输入，利用线性</w:t>
      </w:r>
      <w:r w:rsidR="00564587">
        <w:rPr>
          <w:rFonts w:hint="eastAsia"/>
        </w:rPr>
        <w:t>评估</w:t>
      </w:r>
      <w:r>
        <w:rPr>
          <w:rFonts w:hint="eastAsia"/>
        </w:rPr>
        <w:t>的方式分析用户在当前这一分钟内睡眠状态</w:t>
      </w:r>
      <w:r w:rsidRPr="00B0271B">
        <w:rPr>
          <w:rFonts w:ascii="Times New Roman" w:hAnsi="Times New Roman"/>
          <w:vertAlign w:val="superscript"/>
        </w:rPr>
        <w:fldChar w:fldCharType="begin"/>
      </w:r>
      <w:r w:rsidRPr="00B0271B">
        <w:rPr>
          <w:rFonts w:ascii="Times New Roman" w:hAnsi="Times New Roman"/>
          <w:vertAlign w:val="superscript"/>
        </w:rPr>
        <w:instrText xml:space="preserve"> </w:instrText>
      </w:r>
      <w:r w:rsidRPr="00B0271B">
        <w:rPr>
          <w:rFonts w:ascii="Times New Roman" w:hAnsi="Times New Roman" w:hint="eastAsia"/>
          <w:vertAlign w:val="superscript"/>
        </w:rPr>
        <w:instrText>REF _Ref450746188 \r</w:instrText>
      </w:r>
      <w:r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Pr="00B0271B">
        <w:rPr>
          <w:rFonts w:ascii="Times New Roman" w:hAnsi="Times New Roman"/>
          <w:vertAlign w:val="superscript"/>
        </w:rPr>
        <w:fldChar w:fldCharType="separate"/>
      </w:r>
      <w:r w:rsidR="00EC16BC">
        <w:rPr>
          <w:rFonts w:ascii="Times New Roman" w:hAnsi="Times New Roman"/>
          <w:vertAlign w:val="superscript"/>
        </w:rPr>
        <w:t>[25]</w:t>
      </w:r>
      <w:r w:rsidRPr="00B0271B">
        <w:rPr>
          <w:rFonts w:ascii="Times New Roman" w:hAnsi="Times New Roman"/>
          <w:vertAlign w:val="superscript"/>
        </w:rPr>
        <w:fldChar w:fldCharType="end"/>
      </w:r>
      <w:r w:rsidR="00C47F0E">
        <w:rPr>
          <w:rFonts w:hint="eastAsia"/>
        </w:rPr>
        <w:t>。</w:t>
      </w:r>
      <w:r w:rsidR="00AC1DDF">
        <w:rPr>
          <w:rFonts w:hint="eastAsia"/>
        </w:rPr>
        <w:t>睡眠质量分析算法的调用方式与计步算法类似，以每个传感器周期的各轴</w:t>
      </w:r>
      <w:r w:rsidR="007D7A2B">
        <w:rPr>
          <w:rFonts w:hint="eastAsia"/>
        </w:rPr>
        <w:t>向的</w:t>
      </w:r>
      <w:r w:rsidR="00AC1DDF">
        <w:rPr>
          <w:rFonts w:hint="eastAsia"/>
        </w:rPr>
        <w:t>加速度数据</w:t>
      </w:r>
      <w:r w:rsidR="007D7A2B">
        <w:rPr>
          <w:rFonts w:hint="eastAsia"/>
        </w:rPr>
        <w:t>分别作</w:t>
      </w:r>
      <w:r w:rsidR="00AC1DDF">
        <w:rPr>
          <w:rFonts w:hint="eastAsia"/>
        </w:rPr>
        <w:t>为输入参数，提供给算法进行相关的分析。</w:t>
      </w:r>
      <w:r>
        <w:rPr>
          <w:rFonts w:hint="eastAsia"/>
        </w:rPr>
        <w:t>在判定用户结束一段完整的睡眠后，</w:t>
      </w:r>
      <w:r w:rsidR="00AC1DDF">
        <w:rPr>
          <w:rFonts w:hint="eastAsia"/>
        </w:rPr>
        <w:t>调用此算法的另一接口，获取此段睡眠周期内每一分钟的睡眠质量分析结果，</w:t>
      </w:r>
      <w:r>
        <w:rPr>
          <w:rFonts w:hint="eastAsia"/>
        </w:rPr>
        <w:t>再将</w:t>
      </w:r>
      <w:r w:rsidR="00AC1DDF">
        <w:rPr>
          <w:rFonts w:hint="eastAsia"/>
        </w:rPr>
        <w:t>获得的</w:t>
      </w:r>
      <w:r w:rsidR="00441F31">
        <w:rPr>
          <w:rFonts w:hint="eastAsia"/>
        </w:rPr>
        <w:t>结果发送到移动端</w:t>
      </w:r>
      <w:r>
        <w:rPr>
          <w:rFonts w:hint="eastAsia"/>
        </w:rPr>
        <w:t>。</w:t>
      </w:r>
    </w:p>
    <w:p w:rsidR="005E55FF" w:rsidRPr="00475A2C" w:rsidRDefault="005E55FF" w:rsidP="002071AD">
      <w:pPr>
        <w:ind w:firstLineChars="200" w:firstLine="480"/>
      </w:pPr>
    </w:p>
    <w:p w:rsidR="007E7B2C" w:rsidRDefault="007E7B2C" w:rsidP="00655A19">
      <w:pPr>
        <w:pStyle w:val="5"/>
        <w:numPr>
          <w:ilvl w:val="0"/>
          <w:numId w:val="47"/>
        </w:numPr>
        <w:spacing w:before="0" w:after="0" w:line="360" w:lineRule="auto"/>
        <w:ind w:leftChars="200" w:left="480" w:firstLine="0"/>
        <w:rPr>
          <w:rFonts w:ascii="黑体" w:eastAsia="黑体" w:hAnsi="黑体"/>
          <w:b w:val="0"/>
        </w:rPr>
      </w:pPr>
      <w:bookmarkStart w:id="191" w:name="_Toc450782000"/>
      <w:bookmarkStart w:id="192" w:name="_Toc451943905"/>
      <w:r w:rsidRPr="00B262BF">
        <w:rPr>
          <w:rFonts w:ascii="黑体" w:eastAsia="黑体" w:hAnsi="黑体" w:hint="eastAsia"/>
          <w:b w:val="0"/>
        </w:rPr>
        <w:t>用户运动状态的判定</w:t>
      </w:r>
      <w:bookmarkEnd w:id="191"/>
      <w:bookmarkEnd w:id="192"/>
    </w:p>
    <w:p w:rsidR="00F7786E" w:rsidRDefault="00475A2C" w:rsidP="002071AD">
      <w:pPr>
        <w:ind w:firstLineChars="200" w:firstLine="480"/>
      </w:pPr>
      <w:r>
        <w:rPr>
          <w:rFonts w:hint="eastAsia"/>
        </w:rPr>
        <w:t>用户运动状态的判定关系到完成跌倒检测后，将这份数据派发给哪个分析函</w:t>
      </w:r>
      <w:r>
        <w:rPr>
          <w:rFonts w:hint="eastAsia"/>
        </w:rPr>
        <w:lastRenderedPageBreak/>
        <w:t>数进行处理</w:t>
      </w:r>
      <w:r w:rsidR="00564587">
        <w:rPr>
          <w:rFonts w:hint="eastAsia"/>
        </w:rPr>
        <w:t>的问题。此过程具有排他性，并且</w:t>
      </w:r>
      <w:r w:rsidR="00441F31">
        <w:rPr>
          <w:rFonts w:hint="eastAsia"/>
        </w:rPr>
        <w:t>需要即时地产生判定结果，不能</w:t>
      </w:r>
      <w:r>
        <w:rPr>
          <w:rFonts w:hint="eastAsia"/>
        </w:rPr>
        <w:t>基于任何未来的传感器数据做出决策，状态的判定速度</w:t>
      </w:r>
      <w:r w:rsidR="00564587">
        <w:rPr>
          <w:rFonts w:hint="eastAsia"/>
        </w:rPr>
        <w:t>又</w:t>
      </w:r>
      <w:r>
        <w:rPr>
          <w:rFonts w:hint="eastAsia"/>
        </w:rPr>
        <w:t>要尽可能</w:t>
      </w:r>
      <w:r w:rsidR="004C01BA">
        <w:rPr>
          <w:rFonts w:hint="eastAsia"/>
        </w:rPr>
        <w:t>地快，避免挤占运动健康信息统计的计算时间。在这些条件的约束下，</w:t>
      </w:r>
      <w:r w:rsidR="00564587">
        <w:rPr>
          <w:rFonts w:hint="eastAsia"/>
        </w:rPr>
        <w:t>准确度</w:t>
      </w:r>
      <w:r w:rsidR="004C01BA">
        <w:rPr>
          <w:rFonts w:hint="eastAsia"/>
        </w:rPr>
        <w:t>必须为性能让位而成为次要的目标。因此，智能手环的嵌入式软件中使用的运动状态判定方法不会追求准确性。通过</w:t>
      </w:r>
      <w:r w:rsidR="00564587">
        <w:rPr>
          <w:rFonts w:hint="eastAsia"/>
        </w:rPr>
        <w:t>使用一些简单的、可以作为运动状态变更必要条件使用的</w:t>
      </w:r>
      <w:r>
        <w:rPr>
          <w:rFonts w:hint="eastAsia"/>
        </w:rPr>
        <w:t>判断标准</w:t>
      </w:r>
      <w:r w:rsidR="004C01BA">
        <w:rPr>
          <w:rFonts w:hint="eastAsia"/>
        </w:rPr>
        <w:t>，这一方法在快速判定状态的同时，差错率也维持在了可以被容忍的水平</w:t>
      </w:r>
      <w:r>
        <w:rPr>
          <w:rFonts w:hint="eastAsia"/>
        </w:rPr>
        <w:t>。</w:t>
      </w:r>
    </w:p>
    <w:p w:rsidR="00475A2C" w:rsidRDefault="00475A2C" w:rsidP="002071AD">
      <w:pPr>
        <w:ind w:firstLineChars="200" w:firstLine="480"/>
      </w:pPr>
      <w:r>
        <w:rPr>
          <w:rFonts w:hint="eastAsia"/>
        </w:rPr>
        <w:t>目前，手环中定义了三种运动状态：睡眠状态、</w:t>
      </w:r>
      <w:r w:rsidR="003F4618">
        <w:rPr>
          <w:rFonts w:hint="eastAsia"/>
        </w:rPr>
        <w:t>空闲</w:t>
      </w:r>
      <w:r>
        <w:rPr>
          <w:rFonts w:hint="eastAsia"/>
        </w:rPr>
        <w:t>状态与运动状态。这三种状态之间的转换条件与动作可以以下面的有限状态机表示。由于在每种不同状态下，向其它状态跳转的条件</w:t>
      </w:r>
      <w:r w:rsidR="00441F31">
        <w:rPr>
          <w:rFonts w:hint="eastAsia"/>
        </w:rPr>
        <w:t>（加速度大小、夹角大小等）各不相同，因此这样的</w:t>
      </w:r>
      <w:r>
        <w:rPr>
          <w:rFonts w:hint="eastAsia"/>
        </w:rPr>
        <w:t>有限状态机是</w:t>
      </w:r>
      <w:r w:rsidR="00441F31">
        <w:rPr>
          <w:rFonts w:hint="eastAsia"/>
        </w:rPr>
        <w:t>一个</w:t>
      </w:r>
      <w:r>
        <w:rPr>
          <w:rFonts w:hint="eastAsia"/>
        </w:rPr>
        <w:t>Mealy状态机。基于此有限状态机实现运动状态的判定算法，在状态的转换过程中可以同时完成</w:t>
      </w:r>
      <w:proofErr w:type="gramStart"/>
      <w:r>
        <w:rPr>
          <w:rFonts w:hint="eastAsia"/>
        </w:rPr>
        <w:t>源状态</w:t>
      </w:r>
      <w:proofErr w:type="gramEnd"/>
      <w:r>
        <w:rPr>
          <w:rFonts w:hint="eastAsia"/>
        </w:rPr>
        <w:t>的清理工作（如运动分析数据的生成与存储）与目标状态的初始化。</w:t>
      </w:r>
    </w:p>
    <w:p w:rsidR="00475A2C" w:rsidRDefault="00AE379A" w:rsidP="002071AD">
      <w:pPr>
        <w:ind w:firstLineChars="200" w:firstLine="480"/>
      </w:pPr>
      <w:r>
        <w:rPr>
          <w:rFonts w:hint="eastAsia"/>
        </w:rPr>
        <w:t>运动状态判定的执行流程描述如下：</w:t>
      </w:r>
    </w:p>
    <w:p w:rsidR="00E666CE" w:rsidRDefault="00E666CE" w:rsidP="002071AD">
      <w:pPr>
        <w:ind w:firstLineChars="200" w:firstLine="480"/>
      </w:pPr>
    </w:p>
    <w:p w:rsidR="00AE379A" w:rsidRDefault="00AE379A" w:rsidP="002071AD">
      <w:pPr>
        <w:ind w:firstLineChars="200" w:firstLine="480"/>
      </w:pPr>
      <w:r>
        <w:rPr>
          <w:rFonts w:hint="eastAsia"/>
        </w:rPr>
        <w:t>计算合加速度大小</w:t>
      </w:r>
      <w:r w:rsidR="00C404D7" w:rsidRPr="00003490">
        <w:rPr>
          <w:position w:val="-14"/>
        </w:rPr>
        <w:object w:dxaOrig="279" w:dyaOrig="400">
          <v:shape id="_x0000_i1097" type="#_x0000_t75" style="width:14.25pt;height:20.25pt" o:ole="">
            <v:imagedata r:id="rId108" o:title=""/>
          </v:shape>
          <o:OLEObject Type="Embed" ProgID="Equation.DSMT4" ShapeID="_x0000_i1097" DrawAspect="Content" ObjectID="_1525774725" r:id="rId109"/>
        </w:object>
      </w:r>
      <w:r>
        <w:rPr>
          <w:rFonts w:hint="eastAsia"/>
        </w:rPr>
        <w:t>与</w:t>
      </w:r>
      <w:r w:rsidR="00E666CE">
        <w:rPr>
          <w:rFonts w:hint="eastAsia"/>
        </w:rPr>
        <w:t>当前加速度与竖直向下方向的夹角</w:t>
      </w:r>
      <w:r w:rsidR="00B52B94" w:rsidRPr="00003490">
        <w:rPr>
          <w:position w:val="-6"/>
        </w:rPr>
        <w:object w:dxaOrig="200" w:dyaOrig="279">
          <v:shape id="_x0000_i1104" type="#_x0000_t75" style="width:9.75pt;height:14.25pt" o:ole="">
            <v:imagedata r:id="rId110" o:title=""/>
          </v:shape>
          <o:OLEObject Type="Embed" ProgID="Equation.DSMT4" ShapeID="_x0000_i1104" DrawAspect="Content" ObjectID="_1525774726" r:id="rId111"/>
        </w:object>
      </w:r>
      <w:r w:rsidR="00E666CE">
        <w:rPr>
          <w:rFonts w:hint="eastAsia"/>
        </w:rPr>
        <w:t>；</w:t>
      </w:r>
    </w:p>
    <w:p w:rsidR="004C01BA" w:rsidRPr="004C01BA" w:rsidRDefault="00E666CE" w:rsidP="004C01BA">
      <w:pPr>
        <w:ind w:firstLineChars="200" w:firstLine="480"/>
      </w:pPr>
      <w:r>
        <w:rPr>
          <w:rFonts w:hint="eastAsia"/>
        </w:rPr>
        <w:t>依据有限状态机的定义匹配在当前状态</w:t>
      </w:r>
      <w:r w:rsidR="00B52B94" w:rsidRPr="00003490">
        <w:rPr>
          <w:position w:val="-6"/>
        </w:rPr>
        <w:object w:dxaOrig="540" w:dyaOrig="240">
          <v:shape id="_x0000_i1112" type="#_x0000_t75" style="width:27pt;height:12pt" o:ole="">
            <v:imagedata r:id="rId112" o:title=""/>
          </v:shape>
          <o:OLEObject Type="Embed" ProgID="Equation.DSMT4" ShapeID="_x0000_i1112" DrawAspect="Content" ObjectID="_1525774727" r:id="rId113"/>
        </w:object>
      </w:r>
      <w:r>
        <w:rPr>
          <w:rFonts w:hint="eastAsia"/>
        </w:rPr>
        <w:t>与计数器数值的条件下，基于加速度大小与夹角大小而确定的下一个状态</w:t>
      </w:r>
      <w:r w:rsidR="00B52B94" w:rsidRPr="00003490">
        <w:rPr>
          <w:position w:val="-6"/>
        </w:rPr>
        <w:object w:dxaOrig="600" w:dyaOrig="320">
          <v:shape id="_x0000_i1106" type="#_x0000_t75" style="width:30pt;height:15.75pt" o:ole="">
            <v:imagedata r:id="rId114" o:title=""/>
          </v:shape>
          <o:OLEObject Type="Embed" ProgID="Equation.DSMT4" ShapeID="_x0000_i1106" DrawAspect="Content" ObjectID="_1525774728" r:id="rId115"/>
        </w:object>
      </w:r>
      <w:r w:rsidR="00B52B94">
        <w:rPr>
          <w:rFonts w:hint="eastAsia"/>
        </w:rPr>
        <w:t>，</w:t>
      </w:r>
      <w:r w:rsidR="00B52B94" w:rsidRPr="00003490">
        <w:rPr>
          <w:position w:val="-14"/>
        </w:rPr>
        <w:object w:dxaOrig="2520" w:dyaOrig="400">
          <v:shape id="_x0000_i1105" type="#_x0000_t75" style="width:126pt;height:20.25pt" o:ole="">
            <v:imagedata r:id="rId116" o:title=""/>
          </v:shape>
          <o:OLEObject Type="Embed" ProgID="Equation.DSMT4" ShapeID="_x0000_i1105" DrawAspect="Content" ObjectID="_1525774729" r:id="rId117"/>
        </w:object>
      </w:r>
      <w:r w:rsidR="00B52B94">
        <w:rPr>
          <w:rFonts w:hint="eastAsia"/>
        </w:rPr>
        <w:t>；</w:t>
      </w:r>
    </w:p>
    <w:p w:rsidR="00E666CE" w:rsidRDefault="00E666CE" w:rsidP="002071AD">
      <w:pPr>
        <w:ind w:firstLineChars="200" w:firstLine="480"/>
      </w:pPr>
      <w:r>
        <w:rPr>
          <w:rFonts w:hint="eastAsia"/>
        </w:rPr>
        <w:t>如果</w:t>
      </w:r>
      <w:r w:rsidR="00B52B94" w:rsidRPr="00003490">
        <w:rPr>
          <w:position w:val="-6"/>
        </w:rPr>
        <w:object w:dxaOrig="1320" w:dyaOrig="320">
          <v:shape id="_x0000_i1109" type="#_x0000_t75" style="width:66pt;height:15.75pt" o:ole="">
            <v:imagedata r:id="rId118" o:title=""/>
          </v:shape>
          <o:OLEObject Type="Embed" ProgID="Equation.DSMT4" ShapeID="_x0000_i1109" DrawAspect="Content" ObjectID="_1525774730" r:id="rId119"/>
        </w:object>
      </w:r>
      <w:r>
        <w:rPr>
          <w:rFonts w:hint="eastAsia"/>
        </w:rPr>
        <w:t>，将相关计数器恢复到初始状态；否则，修改计数器的值；</w:t>
      </w:r>
    </w:p>
    <w:p w:rsidR="00E666CE" w:rsidRDefault="00E666CE" w:rsidP="002071AD">
      <w:pPr>
        <w:ind w:firstLineChars="200" w:firstLine="480"/>
      </w:pPr>
      <w:r>
        <w:rPr>
          <w:rFonts w:hint="eastAsia"/>
        </w:rPr>
        <w:t>用新的状态覆盖当前状态；</w:t>
      </w:r>
    </w:p>
    <w:p w:rsidR="00E666CE" w:rsidRDefault="00E666CE" w:rsidP="002071AD">
      <w:pPr>
        <w:ind w:firstLineChars="200" w:firstLine="480"/>
      </w:pPr>
      <w:r>
        <w:rPr>
          <w:rFonts w:hint="eastAsia"/>
        </w:rPr>
        <w:t>返回新的状态。</w:t>
      </w:r>
    </w:p>
    <w:p w:rsidR="00E666CE" w:rsidRDefault="00E666CE" w:rsidP="002071AD">
      <w:pPr>
        <w:ind w:firstLineChars="200" w:firstLine="480"/>
      </w:pPr>
    </w:p>
    <w:p w:rsidR="00C404D7" w:rsidRDefault="00C404D7" w:rsidP="002071AD">
      <w:pPr>
        <w:ind w:firstLineChars="200" w:firstLine="480"/>
      </w:pPr>
      <w:r>
        <w:rPr>
          <w:rFonts w:hint="eastAsia"/>
        </w:rPr>
        <w:t>其中，合加速度的大小为：</w:t>
      </w:r>
    </w:p>
    <w:p w:rsidR="00C404D7" w:rsidRPr="00C404D7" w:rsidRDefault="007A67CD" w:rsidP="00C404D7">
      <w:pPr>
        <w:jc w:val="center"/>
      </w:pPr>
      <w:r w:rsidRPr="00003490">
        <w:rPr>
          <w:position w:val="-16"/>
        </w:rPr>
        <w:object w:dxaOrig="1820" w:dyaOrig="480">
          <v:shape id="_x0000_i1098" type="#_x0000_t75" style="width:108.75pt;height:28.5pt" o:ole="">
            <v:imagedata r:id="rId120" o:title=""/>
          </v:shape>
          <o:OLEObject Type="Embed" ProgID="Equation.DSMT4" ShapeID="_x0000_i1098" DrawAspect="Content" ObjectID="_1525774731" r:id="rId121"/>
        </w:object>
      </w:r>
      <w:bookmarkStart w:id="193" w:name="_GoBack"/>
      <w:bookmarkEnd w:id="193"/>
    </w:p>
    <w:p w:rsidR="00C404D7" w:rsidRDefault="00C404D7" w:rsidP="002071AD">
      <w:pPr>
        <w:ind w:firstLineChars="200" w:firstLine="480"/>
        <w:rPr>
          <w:rFonts w:hint="eastAsia"/>
        </w:rPr>
      </w:pPr>
      <w:r>
        <w:rPr>
          <w:rFonts w:hint="eastAsia"/>
        </w:rPr>
        <w:t>当前加速度方向与数值向下方向的夹角为：</w:t>
      </w:r>
    </w:p>
    <w:p w:rsidR="00C404D7" w:rsidRDefault="007A67CD" w:rsidP="00C404D7">
      <w:pPr>
        <w:ind w:firstLineChars="200" w:firstLine="480"/>
        <w:jc w:val="center"/>
        <w:rPr>
          <w:rFonts w:hint="eastAsia"/>
        </w:rPr>
      </w:pPr>
      <w:r w:rsidRPr="00003490">
        <w:rPr>
          <w:position w:val="-36"/>
        </w:rPr>
        <w:object w:dxaOrig="5340" w:dyaOrig="780">
          <v:shape id="_x0000_i2733" type="#_x0000_t75" style="width:318pt;height:46.5pt" o:ole="">
            <v:imagedata r:id="rId122" o:title=""/>
          </v:shape>
          <o:OLEObject Type="Embed" ProgID="Equation.DSMT4" ShapeID="_x0000_i2733" DrawAspect="Content" ObjectID="_1525774732" r:id="rId123"/>
        </w:object>
      </w:r>
    </w:p>
    <w:p w:rsidR="00E666CE" w:rsidRDefault="00E666CE" w:rsidP="002071AD">
      <w:pPr>
        <w:ind w:firstLineChars="200" w:firstLine="480"/>
      </w:pPr>
      <w:r>
        <w:rPr>
          <w:rFonts w:hint="eastAsia"/>
        </w:rPr>
        <w:t>状态判定使用的有限状态机如</w:t>
      </w:r>
      <w:r w:rsidR="005843AE">
        <w:fldChar w:fldCharType="begin"/>
      </w:r>
      <w:r w:rsidR="005843AE">
        <w:instrText xml:space="preserve"> REF _Ref451792685  \* MERGEFORMAT </w:instrText>
      </w:r>
      <w:r w:rsidR="005843AE">
        <w:fldChar w:fldCharType="separate"/>
      </w:r>
      <w:r w:rsidR="00EC16BC" w:rsidRPr="00EC16BC">
        <w:t>图4</w:t>
      </w:r>
      <w:r w:rsidR="00EC16BC" w:rsidRPr="00EC16BC">
        <w:noBreakHyphen/>
        <w:t>15</w:t>
      </w:r>
      <w:r w:rsidR="005843AE">
        <w:fldChar w:fldCharType="end"/>
      </w:r>
      <w:r w:rsidR="00441F31">
        <w:rPr>
          <w:rFonts w:hint="eastAsia"/>
        </w:rPr>
        <w:t>所示：</w:t>
      </w:r>
    </w:p>
    <w:p w:rsidR="00E666CE" w:rsidRPr="00441F31" w:rsidRDefault="00E666CE" w:rsidP="002071AD">
      <w:pPr>
        <w:ind w:firstLineChars="200" w:firstLine="480"/>
      </w:pPr>
    </w:p>
    <w:p w:rsidR="009327D5" w:rsidRDefault="009327D5" w:rsidP="002071AD">
      <w:pPr>
        <w:keepNext/>
        <w:jc w:val="center"/>
      </w:pPr>
      <w:r>
        <w:rPr>
          <w:rFonts w:hint="eastAsia"/>
          <w:noProof/>
        </w:rPr>
        <w:lastRenderedPageBreak/>
        <w:drawing>
          <wp:inline distT="0" distB="0" distL="0" distR="0" wp14:anchorId="594BEC1A" wp14:editId="50AD999E">
            <wp:extent cx="5162768" cy="514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运动状态判定.png"/>
                    <pic:cNvPicPr/>
                  </pic:nvPicPr>
                  <pic:blipFill>
                    <a:blip r:embed="rId124">
                      <a:extLst>
                        <a:ext uri="{28A0092B-C50C-407E-A947-70E740481C1C}">
                          <a14:useLocalDpi xmlns:a14="http://schemas.microsoft.com/office/drawing/2010/main" val="0"/>
                        </a:ext>
                      </a:extLst>
                    </a:blip>
                    <a:stretch>
                      <a:fillRect/>
                    </a:stretch>
                  </pic:blipFill>
                  <pic:spPr>
                    <a:xfrm>
                      <a:off x="0" y="0"/>
                      <a:ext cx="5191466" cy="5172091"/>
                    </a:xfrm>
                    <a:prstGeom prst="rect">
                      <a:avLst/>
                    </a:prstGeom>
                  </pic:spPr>
                </pic:pic>
              </a:graphicData>
            </a:graphic>
          </wp:inline>
        </w:drawing>
      </w:r>
    </w:p>
    <w:p w:rsidR="009327D5" w:rsidRDefault="009327D5" w:rsidP="006F3947">
      <w:pPr>
        <w:pStyle w:val="ac"/>
        <w:jc w:val="center"/>
        <w:rPr>
          <w:rFonts w:ascii="宋体" w:eastAsia="宋体" w:hAnsi="宋体" w:cs="Courier New"/>
          <w:sz w:val="21"/>
        </w:rPr>
      </w:pPr>
      <w:bookmarkStart w:id="194" w:name="_Ref451792685"/>
      <w:bookmarkStart w:id="195" w:name="_Toc451812814"/>
      <w:r w:rsidRPr="009327D5">
        <w:rPr>
          <w:rFonts w:ascii="宋体" w:eastAsia="宋体" w:hAnsi="宋体" w:cs="Courier New"/>
          <w:sz w:val="21"/>
        </w:rPr>
        <w:t>图</w:t>
      </w:r>
      <w:r w:rsidR="006546FF">
        <w:rPr>
          <w:rFonts w:ascii="宋体" w:eastAsia="宋体" w:hAnsi="宋体" w:cs="Courier New"/>
          <w:sz w:val="21"/>
        </w:rPr>
        <w:fldChar w:fldCharType="begin"/>
      </w:r>
      <w:r w:rsidR="006546FF">
        <w:rPr>
          <w:rFonts w:ascii="宋体" w:eastAsia="宋体" w:hAnsi="宋体" w:cs="Courier New"/>
          <w:sz w:val="21"/>
        </w:rPr>
        <w:instrText xml:space="preserve"> STYLEREF 2 \s </w:instrText>
      </w:r>
      <w:r w:rsidR="006546FF">
        <w:rPr>
          <w:rFonts w:ascii="宋体" w:eastAsia="宋体" w:hAnsi="宋体" w:cs="Courier New"/>
          <w:sz w:val="21"/>
        </w:rPr>
        <w:fldChar w:fldCharType="separate"/>
      </w:r>
      <w:r w:rsidR="00EC16BC">
        <w:rPr>
          <w:rFonts w:ascii="宋体" w:eastAsia="宋体" w:hAnsi="宋体" w:cs="Courier New"/>
          <w:noProof/>
          <w:sz w:val="21"/>
        </w:rPr>
        <w:t>4</w:t>
      </w:r>
      <w:r w:rsidR="006546FF">
        <w:rPr>
          <w:rFonts w:ascii="宋体" w:eastAsia="宋体" w:hAnsi="宋体" w:cs="Courier New"/>
          <w:sz w:val="21"/>
        </w:rPr>
        <w:fldChar w:fldCharType="end"/>
      </w:r>
      <w:r w:rsidR="006546FF">
        <w:rPr>
          <w:rFonts w:ascii="宋体" w:eastAsia="宋体" w:hAnsi="宋体" w:cs="Courier New"/>
          <w:sz w:val="21"/>
        </w:rPr>
        <w:noBreakHyphen/>
      </w:r>
      <w:r w:rsidR="006546FF">
        <w:rPr>
          <w:rFonts w:ascii="宋体" w:eastAsia="宋体" w:hAnsi="宋体" w:cs="Courier New"/>
          <w:sz w:val="21"/>
        </w:rPr>
        <w:fldChar w:fldCharType="begin"/>
      </w:r>
      <w:r w:rsidR="006546FF">
        <w:rPr>
          <w:rFonts w:ascii="宋体" w:eastAsia="宋体" w:hAnsi="宋体" w:cs="Courier New"/>
          <w:sz w:val="21"/>
        </w:rPr>
        <w:instrText xml:space="preserve"> SEQ 图 \* ARABIC \s 2 </w:instrText>
      </w:r>
      <w:r w:rsidR="006546FF">
        <w:rPr>
          <w:rFonts w:ascii="宋体" w:eastAsia="宋体" w:hAnsi="宋体" w:cs="Courier New"/>
          <w:sz w:val="21"/>
        </w:rPr>
        <w:fldChar w:fldCharType="separate"/>
      </w:r>
      <w:r w:rsidR="00EC16BC">
        <w:rPr>
          <w:rFonts w:ascii="宋体" w:eastAsia="宋体" w:hAnsi="宋体" w:cs="Courier New"/>
          <w:noProof/>
          <w:sz w:val="21"/>
        </w:rPr>
        <w:t>15</w:t>
      </w:r>
      <w:r w:rsidR="006546FF">
        <w:rPr>
          <w:rFonts w:ascii="宋体" w:eastAsia="宋体" w:hAnsi="宋体" w:cs="Courier New"/>
          <w:sz w:val="21"/>
        </w:rPr>
        <w:fldChar w:fldCharType="end"/>
      </w:r>
      <w:bookmarkEnd w:id="194"/>
      <w:r w:rsidRPr="009327D5">
        <w:rPr>
          <w:rFonts w:ascii="宋体" w:eastAsia="宋体" w:hAnsi="宋体" w:cs="Courier New"/>
          <w:sz w:val="21"/>
        </w:rPr>
        <w:t xml:space="preserve"> 运动状态判定的有限状态机</w:t>
      </w:r>
      <w:bookmarkEnd w:id="195"/>
    </w:p>
    <w:p w:rsidR="006F3947" w:rsidRDefault="006F3947" w:rsidP="006F3947">
      <w:pPr>
        <w:ind w:firstLineChars="200" w:firstLine="480"/>
      </w:pPr>
    </w:p>
    <w:p w:rsidR="00441F31" w:rsidRDefault="00441F31" w:rsidP="00441F31">
      <w:pPr>
        <w:ind w:firstLineChars="200" w:firstLine="480"/>
      </w:pPr>
      <w:r>
        <w:t>确定了有限状态机的各个状态与状态之间转换的条件与动作之后，代码上的实现就很容易了。</w:t>
      </w:r>
      <w:r>
        <w:rPr>
          <w:rFonts w:hint="eastAsia"/>
        </w:rPr>
        <w:t>用户运动状态的判断同样以各数据周期的加速度数据作为输入参数。对于每一组传感器数据，算法再依据内部保持的上一个状态判定此时状态是否发生了变化，以及会变化到</w:t>
      </w:r>
      <w:proofErr w:type="gramStart"/>
      <w:r>
        <w:rPr>
          <w:rFonts w:hint="eastAsia"/>
        </w:rPr>
        <w:t>哪个新</w:t>
      </w:r>
      <w:proofErr w:type="gramEnd"/>
      <w:r>
        <w:rPr>
          <w:rFonts w:hint="eastAsia"/>
        </w:rPr>
        <w:t>的状态。如果确实发生了状态转换，这个算法还将执行有限状态机上规定的状态转换时触发的行为。</w:t>
      </w:r>
    </w:p>
    <w:p w:rsidR="00441F31" w:rsidRDefault="00441F31" w:rsidP="00441F31">
      <w:pPr>
        <w:ind w:firstLineChars="200" w:firstLine="480"/>
      </w:pPr>
      <w:r>
        <w:t>智能手环的实际软件实现中采用了较为简单的switch</w:t>
      </w:r>
      <w:r>
        <w:rPr>
          <w:rFonts w:hint="eastAsia"/>
        </w:rPr>
        <w:t>-case语句，而没有使用状态模式等其它的方法来实现有限状态机。一方面，这个有限状态机并不包含很多状态，虽然存在子状态，但嵌套的深度与数量仍然在可控范围内，并且空闲这一复合状态相对稳定，今后如果要增加更多状态，也不会再产生更深层次的</w:t>
      </w:r>
      <w:proofErr w:type="gramStart"/>
      <w:r>
        <w:rPr>
          <w:rFonts w:hint="eastAsia"/>
        </w:rPr>
        <w:t>子状态</w:t>
      </w:r>
      <w:proofErr w:type="gramEnd"/>
      <w:r>
        <w:rPr>
          <w:rFonts w:hint="eastAsia"/>
        </w:rPr>
        <w:t>嵌套；另一方面，基于对运行效率的考虑，在概要设计阶段就已经确定了不</w:t>
      </w:r>
      <w:r>
        <w:rPr>
          <w:rFonts w:hint="eastAsia"/>
        </w:rPr>
        <w:lastRenderedPageBreak/>
        <w:t>会使用C++</w:t>
      </w:r>
      <w:r w:rsidR="00B02839">
        <w:rPr>
          <w:rFonts w:hint="eastAsia"/>
        </w:rPr>
        <w:t>语言的多态机制，而这是实现状态模式所</w:t>
      </w:r>
      <w:r>
        <w:rPr>
          <w:rFonts w:hint="eastAsia"/>
        </w:rPr>
        <w:t>必备的条件之一，因而状态模式受选定的开发技术限制，无法被应用到嵌入式软件中来。</w:t>
      </w:r>
    </w:p>
    <w:p w:rsidR="00AA07A9" w:rsidRPr="00441F31" w:rsidRDefault="00AA07A9" w:rsidP="006F3947">
      <w:pPr>
        <w:ind w:firstLineChars="200" w:firstLine="480"/>
      </w:pPr>
    </w:p>
    <w:p w:rsidR="006C2545" w:rsidRDefault="006C2545" w:rsidP="00655A19">
      <w:pPr>
        <w:pStyle w:val="3"/>
        <w:numPr>
          <w:ilvl w:val="0"/>
          <w:numId w:val="39"/>
        </w:numPr>
        <w:spacing w:before="0" w:after="0" w:line="360" w:lineRule="auto"/>
        <w:rPr>
          <w:rFonts w:ascii="黑体" w:eastAsia="黑体" w:hAnsi="黑体"/>
          <w:b w:val="0"/>
          <w:sz w:val="28"/>
          <w:szCs w:val="28"/>
        </w:rPr>
      </w:pPr>
      <w:bookmarkStart w:id="196" w:name="_Toc451943906"/>
      <w:bookmarkStart w:id="197" w:name="_Toc450782001"/>
      <w:r>
        <w:rPr>
          <w:rFonts w:ascii="黑体" w:eastAsia="黑体" w:hAnsi="黑体"/>
          <w:b w:val="0"/>
          <w:sz w:val="28"/>
          <w:szCs w:val="28"/>
        </w:rPr>
        <w:t>本章小结</w:t>
      </w:r>
      <w:bookmarkEnd w:id="196"/>
    </w:p>
    <w:p w:rsidR="000D6FEA" w:rsidRDefault="006C2545" w:rsidP="002071AD">
      <w:pPr>
        <w:ind w:firstLineChars="200" w:firstLine="480"/>
      </w:pPr>
      <w:r>
        <w:rPr>
          <w:rFonts w:hint="eastAsia"/>
        </w:rPr>
        <w:t>本章介绍了手环两大关键部件MCU与加速度传感器的硬件选型</w:t>
      </w:r>
      <w:r w:rsidR="000D6FEA">
        <w:rPr>
          <w:rFonts w:hint="eastAsia"/>
        </w:rPr>
        <w:t>以及智能手环嵌入式软件的详细设计与实现</w:t>
      </w:r>
      <w:r>
        <w:rPr>
          <w:rFonts w:hint="eastAsia"/>
        </w:rPr>
        <w:t>。</w:t>
      </w:r>
    </w:p>
    <w:p w:rsidR="006C2545" w:rsidRDefault="006C2545" w:rsidP="002071AD">
      <w:pPr>
        <w:ind w:firstLineChars="200" w:firstLine="480"/>
      </w:pPr>
      <w:r>
        <w:rPr>
          <w:rFonts w:hint="eastAsia"/>
        </w:rPr>
        <w:t>选型过程中，以成本与体积作为重要的参考依据，最终选定了ARM</w:t>
      </w:r>
      <w:r>
        <w:t>7EJ-S</w:t>
      </w:r>
      <w:r>
        <w:rPr>
          <w:rFonts w:hint="eastAsia"/>
        </w:rPr>
        <w:t>与ADXL345</w:t>
      </w:r>
      <w:r w:rsidR="00441F31">
        <w:rPr>
          <w:rFonts w:hint="eastAsia"/>
        </w:rPr>
        <w:t>作为产品原型</w:t>
      </w:r>
      <w:r>
        <w:rPr>
          <w:rFonts w:hint="eastAsia"/>
        </w:rPr>
        <w:t>中使用的硬件。这样的硬件选型结果是在各方面因素产生冲突时，依据实际情况进行折衷与取舍的工程思维的体现。选型结果中产生了选择老旧型号产品的决策，这可能对今后产品的演化</w:t>
      </w:r>
      <w:r w:rsidR="00441F31">
        <w:rPr>
          <w:rFonts w:hint="eastAsia"/>
        </w:rPr>
        <w:t>与升级造成</w:t>
      </w:r>
      <w:r>
        <w:rPr>
          <w:rFonts w:hint="eastAsia"/>
        </w:rPr>
        <w:t>一些障碍，因此还对今后硬件升级时重新选型的思路与方向提出了工程上的建议。</w:t>
      </w:r>
    </w:p>
    <w:p w:rsidR="000D6FEA" w:rsidRDefault="000D6FEA" w:rsidP="002071AD">
      <w:pPr>
        <w:ind w:firstLineChars="200" w:firstLine="480"/>
      </w:pPr>
      <w:r>
        <w:t>详细设计部分从智能手环的各</w:t>
      </w:r>
      <w:r>
        <w:rPr>
          <w:rFonts w:hint="eastAsia"/>
        </w:rPr>
        <w:t>个功能作为切入点，详细地解释了软件各部分组件的行为以及关键部分的业务逻辑细节。通过对各线程之间的</w:t>
      </w:r>
      <w:proofErr w:type="gramStart"/>
      <w:r>
        <w:rPr>
          <w:rFonts w:hint="eastAsia"/>
        </w:rPr>
        <w:t>交互与</w:t>
      </w:r>
      <w:proofErr w:type="gramEnd"/>
      <w:r>
        <w:rPr>
          <w:rFonts w:hint="eastAsia"/>
        </w:rPr>
        <w:t>协作的描述，给出了软件产品的运行时行</w:t>
      </w:r>
      <w:proofErr w:type="gramStart"/>
      <w:r>
        <w:rPr>
          <w:rFonts w:hint="eastAsia"/>
        </w:rPr>
        <w:t>为方面</w:t>
      </w:r>
      <w:proofErr w:type="gramEnd"/>
      <w:r>
        <w:rPr>
          <w:rFonts w:hint="eastAsia"/>
        </w:rPr>
        <w:t>的详细设计方案。实现部分重点描述了详细设计中涉及到的重要数据结构的实现，并从性能方面与其它候选方案进行对比，给出了选择当前数据结构的原因与优点。最后对嵌入式软件产品中涉及的核心算法做出了描述，并给出了算法相应的伪代码</w:t>
      </w:r>
      <w:r w:rsidR="00C549A0">
        <w:rPr>
          <w:rFonts w:hint="eastAsia"/>
        </w:rPr>
        <w:t>示意</w:t>
      </w:r>
      <w:r>
        <w:rPr>
          <w:rFonts w:hint="eastAsia"/>
        </w:rPr>
        <w:t>。</w:t>
      </w:r>
    </w:p>
    <w:p w:rsidR="002071AD" w:rsidRDefault="002071AD">
      <w:pPr>
        <w:widowControl/>
        <w:spacing w:line="240" w:lineRule="auto"/>
        <w:jc w:val="left"/>
      </w:pPr>
      <w:r>
        <w:br w:type="page"/>
      </w:r>
    </w:p>
    <w:p w:rsidR="003A24F3" w:rsidRPr="002F1D3A" w:rsidRDefault="003A24F3" w:rsidP="006E3924">
      <w:pPr>
        <w:pStyle w:val="1"/>
        <w:numPr>
          <w:ilvl w:val="0"/>
          <w:numId w:val="1"/>
        </w:numPr>
        <w:spacing w:before="0" w:after="0" w:line="360" w:lineRule="auto"/>
        <w:ind w:left="640" w:hangingChars="200" w:hanging="640"/>
        <w:jc w:val="center"/>
        <w:rPr>
          <w:rFonts w:ascii="黑体" w:eastAsia="黑体" w:hAnsi="黑体"/>
          <w:b w:val="0"/>
          <w:sz w:val="32"/>
          <w:szCs w:val="32"/>
        </w:rPr>
      </w:pPr>
      <w:bookmarkStart w:id="198" w:name="_Toc451943907"/>
      <w:r w:rsidRPr="002F1D3A">
        <w:rPr>
          <w:rFonts w:ascii="黑体" w:eastAsia="黑体" w:hAnsi="黑体" w:hint="eastAsia"/>
          <w:b w:val="0"/>
          <w:sz w:val="32"/>
          <w:szCs w:val="32"/>
        </w:rPr>
        <w:lastRenderedPageBreak/>
        <w:t>总结与展望</w:t>
      </w:r>
      <w:bookmarkEnd w:id="197"/>
      <w:bookmarkEnd w:id="198"/>
    </w:p>
    <w:p w:rsidR="006E3924" w:rsidRPr="006E3924" w:rsidRDefault="006E3924" w:rsidP="006E3924">
      <w:pPr>
        <w:ind w:firstLineChars="200" w:firstLine="480"/>
      </w:pPr>
    </w:p>
    <w:p w:rsidR="002071AD" w:rsidRPr="002071AD" w:rsidRDefault="002071AD" w:rsidP="00E73D71">
      <w:pPr>
        <w:pStyle w:val="2"/>
        <w:numPr>
          <w:ilvl w:val="0"/>
          <w:numId w:val="9"/>
        </w:numPr>
        <w:rPr>
          <w:vanish/>
        </w:rPr>
      </w:pPr>
      <w:r w:rsidRPr="002071AD">
        <w:rPr>
          <w:vanish/>
        </w:rPr>
        <w:t>章节五</w:t>
      </w:r>
      <w:bookmarkStart w:id="199" w:name="_Toc451610974"/>
      <w:bookmarkStart w:id="200" w:name="_Toc451611249"/>
      <w:bookmarkStart w:id="201" w:name="_Toc451611372"/>
      <w:bookmarkStart w:id="202" w:name="_Toc451611619"/>
      <w:bookmarkStart w:id="203" w:name="_Toc451771578"/>
      <w:bookmarkStart w:id="204" w:name="_Toc451795344"/>
      <w:bookmarkStart w:id="205" w:name="_Toc451795549"/>
      <w:bookmarkStart w:id="206" w:name="_Toc451795652"/>
      <w:bookmarkStart w:id="207" w:name="_Toc451812001"/>
      <w:bookmarkStart w:id="208" w:name="_Toc451812728"/>
      <w:bookmarkStart w:id="209" w:name="_Toc451943908"/>
      <w:bookmarkEnd w:id="199"/>
      <w:bookmarkEnd w:id="200"/>
      <w:bookmarkEnd w:id="201"/>
      <w:bookmarkEnd w:id="202"/>
      <w:bookmarkEnd w:id="203"/>
      <w:bookmarkEnd w:id="204"/>
      <w:bookmarkEnd w:id="205"/>
      <w:bookmarkEnd w:id="206"/>
      <w:bookmarkEnd w:id="207"/>
      <w:bookmarkEnd w:id="208"/>
      <w:bookmarkEnd w:id="209"/>
    </w:p>
    <w:p w:rsidR="003A24F3" w:rsidRDefault="003A24F3" w:rsidP="00655A19">
      <w:pPr>
        <w:pStyle w:val="3"/>
        <w:numPr>
          <w:ilvl w:val="0"/>
          <w:numId w:val="48"/>
        </w:numPr>
        <w:spacing w:before="0" w:after="0" w:line="360" w:lineRule="auto"/>
        <w:rPr>
          <w:rFonts w:ascii="黑体" w:eastAsia="黑体" w:hAnsi="黑体"/>
          <w:b w:val="0"/>
          <w:sz w:val="28"/>
          <w:szCs w:val="28"/>
        </w:rPr>
      </w:pPr>
      <w:bookmarkStart w:id="210" w:name="_Toc450782002"/>
      <w:bookmarkStart w:id="211" w:name="_Toc451943909"/>
      <w:r w:rsidRPr="00B262BF">
        <w:rPr>
          <w:rFonts w:ascii="黑体" w:eastAsia="黑体" w:hAnsi="黑体" w:hint="eastAsia"/>
          <w:b w:val="0"/>
          <w:sz w:val="28"/>
          <w:szCs w:val="28"/>
        </w:rPr>
        <w:t>总结</w:t>
      </w:r>
      <w:bookmarkEnd w:id="210"/>
      <w:bookmarkEnd w:id="211"/>
    </w:p>
    <w:p w:rsidR="00F7786E" w:rsidRDefault="00E50163" w:rsidP="002071AD">
      <w:pPr>
        <w:ind w:firstLineChars="200" w:firstLine="480"/>
      </w:pPr>
      <w:r>
        <w:rPr>
          <w:rFonts w:hint="eastAsia"/>
        </w:rPr>
        <w:t>在本文完成之前，整个运动数据采集与分析平台的原型软硬件都已经顺利结束了相关开发，开始了小范围的应用性测试。目前，整套平台的服务端架设在校园网内；搭载于智能手机上的移动客户端实现了各项计划中的功能，</w:t>
      </w:r>
      <w:proofErr w:type="gramStart"/>
      <w:r>
        <w:rPr>
          <w:rFonts w:hint="eastAsia"/>
        </w:rPr>
        <w:t>除用户</w:t>
      </w:r>
      <w:proofErr w:type="gramEnd"/>
      <w:r>
        <w:rPr>
          <w:rFonts w:hint="eastAsia"/>
        </w:rPr>
        <w:t>界面外，核心业务逻辑已经满足了实际应用的需要；</w:t>
      </w:r>
      <w:r w:rsidR="00564587">
        <w:rPr>
          <w:rFonts w:hint="eastAsia"/>
        </w:rPr>
        <w:t>多</w:t>
      </w:r>
      <w:r>
        <w:rPr>
          <w:rFonts w:hint="eastAsia"/>
        </w:rPr>
        <w:t>个智能手环的硬件模型被组装起来，分发给了项目组内的开发人员进行实际的数据采集与日常体验。在整个项目的所有工作中，除睡眠分析算法由组内其他成员实现外，我承担了智能手环从需求分析到编码测试整个过程的大部分工作。当然，相比整个大项目的工作量，我完成的工作仍然是微不足道的，并且还存在很多值得改进</w:t>
      </w:r>
      <w:r w:rsidR="00564587">
        <w:rPr>
          <w:rFonts w:hint="eastAsia"/>
        </w:rPr>
        <w:t>之处</w:t>
      </w:r>
      <w:r>
        <w:rPr>
          <w:rFonts w:hint="eastAsia"/>
        </w:rPr>
        <w:t>。</w:t>
      </w:r>
    </w:p>
    <w:p w:rsidR="00E50163" w:rsidRPr="00F7786E" w:rsidRDefault="00E50163" w:rsidP="002071AD">
      <w:pPr>
        <w:ind w:firstLineChars="200" w:firstLine="480"/>
      </w:pPr>
    </w:p>
    <w:p w:rsidR="003A24F3" w:rsidRPr="00B262BF" w:rsidRDefault="003A24F3" w:rsidP="00655A19">
      <w:pPr>
        <w:pStyle w:val="3"/>
        <w:numPr>
          <w:ilvl w:val="0"/>
          <w:numId w:val="48"/>
        </w:numPr>
        <w:spacing w:before="0" w:after="0" w:line="360" w:lineRule="auto"/>
        <w:rPr>
          <w:rFonts w:ascii="黑体" w:eastAsia="黑体" w:hAnsi="黑体"/>
          <w:b w:val="0"/>
          <w:sz w:val="28"/>
          <w:szCs w:val="28"/>
        </w:rPr>
      </w:pPr>
      <w:bookmarkStart w:id="212" w:name="_Toc450782003"/>
      <w:bookmarkStart w:id="213" w:name="_Toc451943910"/>
      <w:r w:rsidRPr="00B262BF">
        <w:rPr>
          <w:rFonts w:ascii="黑体" w:eastAsia="黑体" w:hAnsi="黑体" w:hint="eastAsia"/>
          <w:b w:val="0"/>
          <w:sz w:val="28"/>
          <w:szCs w:val="28"/>
        </w:rPr>
        <w:t>展望</w:t>
      </w:r>
      <w:bookmarkEnd w:id="212"/>
      <w:bookmarkEnd w:id="213"/>
    </w:p>
    <w:p w:rsidR="007E7B2C" w:rsidRDefault="007E7B2C" w:rsidP="00655A19">
      <w:pPr>
        <w:pStyle w:val="4"/>
        <w:numPr>
          <w:ilvl w:val="0"/>
          <w:numId w:val="49"/>
        </w:numPr>
        <w:spacing w:before="0" w:after="0" w:line="360" w:lineRule="auto"/>
        <w:ind w:leftChars="200" w:left="480" w:firstLine="0"/>
        <w:rPr>
          <w:rFonts w:ascii="黑体" w:eastAsia="黑体" w:hAnsi="黑体"/>
          <w:b w:val="0"/>
        </w:rPr>
      </w:pPr>
      <w:bookmarkStart w:id="214" w:name="_Toc450782004"/>
      <w:bookmarkStart w:id="215" w:name="_Toc451943911"/>
      <w:r w:rsidRPr="00B262BF">
        <w:rPr>
          <w:rFonts w:ascii="黑体" w:eastAsia="黑体" w:hAnsi="黑体" w:hint="eastAsia"/>
          <w:b w:val="0"/>
        </w:rPr>
        <w:t>当前</w:t>
      </w:r>
      <w:r w:rsidR="00C71ECA">
        <w:rPr>
          <w:rFonts w:ascii="黑体" w:eastAsia="黑体" w:hAnsi="黑体" w:hint="eastAsia"/>
          <w:b w:val="0"/>
        </w:rPr>
        <w:t>智能手环</w:t>
      </w:r>
      <w:r w:rsidRPr="00B262BF">
        <w:rPr>
          <w:rFonts w:ascii="黑体" w:eastAsia="黑体" w:hAnsi="黑体" w:hint="eastAsia"/>
          <w:b w:val="0"/>
        </w:rPr>
        <w:t>原型的不足</w:t>
      </w:r>
      <w:bookmarkEnd w:id="214"/>
      <w:bookmarkEnd w:id="215"/>
    </w:p>
    <w:p w:rsidR="00F7786E" w:rsidRDefault="00C71ECA" w:rsidP="002071AD">
      <w:pPr>
        <w:ind w:firstLineChars="200" w:firstLine="480"/>
      </w:pPr>
      <w:r>
        <w:rPr>
          <w:rFonts w:hint="eastAsia"/>
        </w:rPr>
        <w:t>手</w:t>
      </w:r>
      <w:proofErr w:type="gramStart"/>
      <w:r>
        <w:rPr>
          <w:rFonts w:hint="eastAsia"/>
        </w:rPr>
        <w:t>环目前</w:t>
      </w:r>
      <w:proofErr w:type="gramEnd"/>
      <w:r>
        <w:rPr>
          <w:rFonts w:hint="eastAsia"/>
        </w:rPr>
        <w:t>基本实现了计步算法与睡眠质量分析算法，准确</w:t>
      </w:r>
      <w:r w:rsidR="00564587">
        <w:rPr>
          <w:rFonts w:hint="eastAsia"/>
        </w:rPr>
        <w:t>度与市售产品相比接近，但与相关文献中提及的理想准确度还有一定差距</w:t>
      </w:r>
      <w:r>
        <w:rPr>
          <w:rFonts w:hint="eastAsia"/>
        </w:rPr>
        <w:t>。运动与健康分析的前提是数据的准确性，因此，今后对相关算法的探索与研究还要不断深入下去。</w:t>
      </w:r>
    </w:p>
    <w:p w:rsidR="00C71ECA" w:rsidRDefault="00C71ECA" w:rsidP="002071AD">
      <w:pPr>
        <w:ind w:firstLineChars="200" w:firstLine="480"/>
      </w:pPr>
      <w:r>
        <w:rPr>
          <w:rFonts w:hint="eastAsia"/>
        </w:rPr>
        <w:t>类似地，用户当前运动状态的快速判定也应当成为算法研究的方向之一。尽管由于对效率的严苛要求，完全正确的算法在工程角度并不适用，但这并不妨碍继续进行各运动状态的特征研究，进而演化出在效率可以被接受的范围内精确性更优的近似算法。</w:t>
      </w:r>
    </w:p>
    <w:p w:rsidR="00FF4BDE" w:rsidRDefault="00FF4BDE" w:rsidP="002071AD">
      <w:pPr>
        <w:ind w:firstLineChars="200" w:firstLine="480"/>
      </w:pPr>
      <w:r>
        <w:rPr>
          <w:rFonts w:hint="eastAsia"/>
        </w:rPr>
        <w:t>在手环与移动客户端的通信方面，运动与健康统计数据是由手环在一个运动状态结束时，主动发送给移动客户端的，客户端只能被动地接收。想象以下场景：用户在健身跑的同时希望查看当前已经跑的步数。在目前的实现下，除非用户停下，否则用户看到的只能是开始运动前的计数0。这样的系统行为对用户而言并不友好，会影响用户体验。为此，手环与移动客户端间的通信机制需要</w:t>
      </w:r>
      <w:r w:rsidR="00564587">
        <w:rPr>
          <w:rFonts w:hint="eastAsia"/>
        </w:rPr>
        <w:t>进行一些调整，以</w:t>
      </w:r>
      <w:r>
        <w:rPr>
          <w:rFonts w:hint="eastAsia"/>
        </w:rPr>
        <w:t>适应客户端主动请求统计数据的情形。</w:t>
      </w:r>
    </w:p>
    <w:p w:rsidR="00C71ECA" w:rsidRDefault="00564587" w:rsidP="002071AD">
      <w:pPr>
        <w:ind w:firstLineChars="200" w:firstLine="480"/>
      </w:pPr>
      <w:r>
        <w:rPr>
          <w:rFonts w:hint="eastAsia"/>
        </w:rPr>
        <w:t>目前，</w:t>
      </w:r>
      <w:r w:rsidR="00C71ECA">
        <w:rPr>
          <w:rFonts w:hint="eastAsia"/>
        </w:rPr>
        <w:t>硬件原型在</w:t>
      </w:r>
      <w:proofErr w:type="spellStart"/>
      <w:r w:rsidR="00C71ECA">
        <w:rPr>
          <w:rFonts w:hint="eastAsia"/>
        </w:rPr>
        <w:t>LinkIt</w:t>
      </w:r>
      <w:proofErr w:type="spellEnd"/>
      <w:r w:rsidR="00C71ECA">
        <w:t xml:space="preserve"> </w:t>
      </w:r>
      <w:r w:rsidR="00C71ECA">
        <w:rPr>
          <w:rFonts w:hint="eastAsia"/>
        </w:rPr>
        <w:t>O</w:t>
      </w:r>
      <w:r w:rsidR="00C71ECA">
        <w:t>NE</w:t>
      </w:r>
      <w:r w:rsidR="00C71ECA">
        <w:rPr>
          <w:rFonts w:hint="eastAsia"/>
        </w:rPr>
        <w:t>上搭建，快速开发的</w:t>
      </w:r>
      <w:r>
        <w:rPr>
          <w:rFonts w:hint="eastAsia"/>
        </w:rPr>
        <w:t>意图</w:t>
      </w:r>
      <w:r w:rsidR="00C71ECA">
        <w:rPr>
          <w:rFonts w:hint="eastAsia"/>
        </w:rPr>
        <w:t>得到了有效的满足。</w:t>
      </w:r>
      <w:r w:rsidR="00C71ECA">
        <w:rPr>
          <w:rFonts w:hint="eastAsia"/>
        </w:rPr>
        <w:lastRenderedPageBreak/>
        <w:t>然而，当前的硬件原型与智能手环在外观上的差距还比较大，</w:t>
      </w:r>
      <w:r>
        <w:rPr>
          <w:rFonts w:hint="eastAsia"/>
        </w:rPr>
        <w:t>LCD</w:t>
      </w:r>
      <w:r w:rsidR="00C71ECA">
        <w:rPr>
          <w:rFonts w:hint="eastAsia"/>
        </w:rPr>
        <w:t>显示屏等智能手环上的常见外设也还没有被搭载。后续的硬件演化，可以考虑逐步抛弃</w:t>
      </w:r>
      <w:proofErr w:type="spellStart"/>
      <w:r w:rsidR="00C71ECA">
        <w:rPr>
          <w:rFonts w:hint="eastAsia"/>
        </w:rPr>
        <w:t>LinkIt</w:t>
      </w:r>
      <w:proofErr w:type="spellEnd"/>
      <w:r w:rsidR="00C71ECA">
        <w:rPr>
          <w:rFonts w:hint="eastAsia"/>
        </w:rPr>
        <w:t xml:space="preserve"> ONE的整体框架，在沿用MT2502A </w:t>
      </w:r>
      <w:proofErr w:type="spellStart"/>
      <w:r w:rsidR="00C71ECA">
        <w:t>SoC</w:t>
      </w:r>
      <w:proofErr w:type="spellEnd"/>
      <w:r w:rsidR="00C71ECA">
        <w:rPr>
          <w:rFonts w:hint="eastAsia"/>
        </w:rPr>
        <w:t>与其它外设的同时，逐渐从PCB（</w:t>
      </w:r>
      <w:r w:rsidR="00C71ECA" w:rsidRPr="00C71ECA">
        <w:t>Printed Circuit Board</w:t>
      </w:r>
      <w:r w:rsidR="00C71ECA">
        <w:rPr>
          <w:rFonts w:hint="eastAsia"/>
        </w:rPr>
        <w:t>，印刷电路板）的层次开始设计，摒弃现有的模块化插接件，转而将相应元件与外围电路直接焊在PCB上，从而</w:t>
      </w:r>
      <w:r w:rsidR="00FF4BDE">
        <w:rPr>
          <w:rFonts w:hint="eastAsia"/>
        </w:rPr>
        <w:t>逐渐消弭硬件原型与最终产品的外观差异，这也更有利于今后更大范围的测试活动。</w:t>
      </w:r>
    </w:p>
    <w:p w:rsidR="00C71ECA" w:rsidRPr="00F7786E" w:rsidRDefault="00C71ECA" w:rsidP="002071AD">
      <w:pPr>
        <w:ind w:firstLineChars="200" w:firstLine="480"/>
      </w:pPr>
    </w:p>
    <w:p w:rsidR="007E7B2C" w:rsidRDefault="00C71ECA" w:rsidP="00655A19">
      <w:pPr>
        <w:pStyle w:val="4"/>
        <w:numPr>
          <w:ilvl w:val="0"/>
          <w:numId w:val="49"/>
        </w:numPr>
        <w:spacing w:before="0" w:after="0" w:line="360" w:lineRule="auto"/>
        <w:ind w:leftChars="200" w:left="480" w:firstLine="0"/>
        <w:rPr>
          <w:rFonts w:ascii="黑体" w:eastAsia="黑体" w:hAnsi="黑体"/>
          <w:b w:val="0"/>
        </w:rPr>
      </w:pPr>
      <w:bookmarkStart w:id="216" w:name="_Toc450782005"/>
      <w:bookmarkStart w:id="217" w:name="_Toc451943912"/>
      <w:r>
        <w:rPr>
          <w:rFonts w:ascii="黑体" w:eastAsia="黑体" w:hAnsi="黑体" w:hint="eastAsia"/>
          <w:b w:val="0"/>
        </w:rPr>
        <w:t>平台</w:t>
      </w:r>
      <w:r w:rsidR="007E7B2C" w:rsidRPr="00B262BF">
        <w:rPr>
          <w:rFonts w:ascii="黑体" w:eastAsia="黑体" w:hAnsi="黑体" w:hint="eastAsia"/>
          <w:b w:val="0"/>
        </w:rPr>
        <w:t>未来产品化的方向</w:t>
      </w:r>
      <w:bookmarkEnd w:id="216"/>
      <w:bookmarkEnd w:id="217"/>
    </w:p>
    <w:p w:rsidR="00F7786E" w:rsidRDefault="00C71ECA" w:rsidP="002071AD">
      <w:pPr>
        <w:ind w:firstLineChars="200" w:firstLine="480"/>
      </w:pPr>
      <w:r>
        <w:rPr>
          <w:rFonts w:hint="eastAsia"/>
        </w:rPr>
        <w:t>目前的原型化产品只完成了普通用户使用本平台过程中所需要的智能手环、移动客户端与服务端三个部分。这部分组件可以完成运动健康数据的采集与自动</w:t>
      </w:r>
      <w:r w:rsidR="00564587">
        <w:rPr>
          <w:rFonts w:hint="eastAsia"/>
        </w:rPr>
        <w:t>化的简单分析，但分析的结果与健康工作者所能提供的专业化建议还有较</w:t>
      </w:r>
      <w:r>
        <w:rPr>
          <w:rFonts w:hint="eastAsia"/>
        </w:rPr>
        <w:t>大的</w:t>
      </w:r>
      <w:r w:rsidR="00564587">
        <w:rPr>
          <w:rFonts w:hint="eastAsia"/>
        </w:rPr>
        <w:t>差距，整个系统预想功能的完整实现</w:t>
      </w:r>
      <w:r>
        <w:rPr>
          <w:rFonts w:hint="eastAsia"/>
        </w:rPr>
        <w:t>还差最后一步。要改变这一局面，</w:t>
      </w:r>
      <w:proofErr w:type="gramStart"/>
      <w:r>
        <w:rPr>
          <w:rFonts w:hint="eastAsia"/>
        </w:rPr>
        <w:t>供健康</w:t>
      </w:r>
      <w:proofErr w:type="gramEnd"/>
      <w:r>
        <w:rPr>
          <w:rFonts w:hint="eastAsia"/>
        </w:rPr>
        <w:t>工作者使用的数据分析应用需要尽快着手开发。</w:t>
      </w:r>
      <w:r w:rsidR="00FF4BDE">
        <w:rPr>
          <w:rFonts w:hint="eastAsia"/>
        </w:rPr>
        <w:t>这样，运动健康数据平台的生态系统中才能够出现真正意义上的数据消费者，保证这个新兴生态系统的健康发展。</w:t>
      </w:r>
    </w:p>
    <w:p w:rsidR="00FF4BDE" w:rsidRPr="00FF4BDE" w:rsidRDefault="00FF4BDE" w:rsidP="002071AD">
      <w:pPr>
        <w:ind w:firstLineChars="200" w:firstLine="480"/>
      </w:pPr>
      <w:r>
        <w:rPr>
          <w:rFonts w:hint="eastAsia"/>
        </w:rPr>
        <w:t>在产品化的道路上，智能手环自身也还有很多工作要做。一方面，原型毕竟只是原型，要将其投放到市场成为真正的产品，外观需要进行专门的</w:t>
      </w:r>
      <w:r w:rsidR="00564587">
        <w:rPr>
          <w:rFonts w:hint="eastAsia"/>
        </w:rPr>
        <w:t>产品设计；另一方面，智能手</w:t>
      </w:r>
      <w:proofErr w:type="gramStart"/>
      <w:r w:rsidR="00564587">
        <w:rPr>
          <w:rFonts w:hint="eastAsia"/>
        </w:rPr>
        <w:t>环不能</w:t>
      </w:r>
      <w:proofErr w:type="gramEnd"/>
      <w:r w:rsidR="00564587">
        <w:rPr>
          <w:rFonts w:hint="eastAsia"/>
        </w:rPr>
        <w:t>步市场上的同类产品的后尘，走上同质化的道路——</w:t>
      </w:r>
      <w:r>
        <w:rPr>
          <w:rFonts w:hint="eastAsia"/>
        </w:rPr>
        <w:t>相反，</w:t>
      </w:r>
      <w:r w:rsidR="002C1A81">
        <w:rPr>
          <w:rFonts w:hint="eastAsia"/>
        </w:rPr>
        <w:t>今后应当</w:t>
      </w:r>
      <w:r>
        <w:rPr>
          <w:rFonts w:hint="eastAsia"/>
        </w:rPr>
        <w:t>继续开发</w:t>
      </w:r>
      <w:r w:rsidR="00564587">
        <w:rPr>
          <w:rFonts w:hint="eastAsia"/>
        </w:rPr>
        <w:t>如步态分析等更多的专业化功能</w:t>
      </w:r>
      <w:r>
        <w:rPr>
          <w:rFonts w:hint="eastAsia"/>
        </w:rPr>
        <w:t>。相关的研究已经有所进展</w:t>
      </w:r>
      <w:r w:rsidR="00B0271B">
        <w:rPr>
          <w:rFonts w:ascii="Times New Roman" w:hAnsi="Times New Roman"/>
          <w:vertAlign w:val="superscript"/>
        </w:rPr>
        <w:fldChar w:fldCharType="begin"/>
      </w:r>
      <w:r w:rsidR="00B0271B" w:rsidRPr="00B0271B">
        <w:rPr>
          <w:rFonts w:ascii="Times New Roman" w:hAnsi="Times New Roman"/>
          <w:vertAlign w:val="superscript"/>
        </w:rPr>
        <w:instrText xml:space="preserve"> </w:instrText>
      </w:r>
      <w:r w:rsidR="00B0271B" w:rsidRPr="00B0271B">
        <w:rPr>
          <w:rFonts w:ascii="Times New Roman" w:hAnsi="Times New Roman" w:hint="eastAsia"/>
          <w:vertAlign w:val="superscript"/>
        </w:rPr>
        <w:instrText>REF _Ref450782817 \r</w:instrText>
      </w:r>
      <w:r w:rsidR="00B0271B" w:rsidRPr="00B0271B">
        <w:rPr>
          <w:rFonts w:ascii="Times New Roman" w:hAnsi="Times New Roman"/>
          <w:vertAlign w:val="superscript"/>
        </w:rPr>
        <w:instrText xml:space="preserve"> </w:instrText>
      </w:r>
      <w:r w:rsidR="00B0271B">
        <w:rPr>
          <w:rFonts w:ascii="Times New Roman" w:hAnsi="Times New Roman"/>
          <w:vertAlign w:val="superscript"/>
        </w:rPr>
        <w:instrText xml:space="preserve"> \* MERGEFORMAT </w:instrText>
      </w:r>
      <w:r w:rsidR="00B0271B">
        <w:rPr>
          <w:rFonts w:ascii="Times New Roman" w:hAnsi="Times New Roman"/>
          <w:vertAlign w:val="superscript"/>
        </w:rPr>
        <w:fldChar w:fldCharType="separate"/>
      </w:r>
      <w:r w:rsidR="00EC16BC">
        <w:rPr>
          <w:rFonts w:ascii="Times New Roman" w:hAnsi="Times New Roman"/>
          <w:vertAlign w:val="superscript"/>
        </w:rPr>
        <w:t>[26]</w:t>
      </w:r>
      <w:r w:rsidR="00B0271B">
        <w:rPr>
          <w:rFonts w:ascii="Times New Roman" w:hAnsi="Times New Roman"/>
          <w:vertAlign w:val="superscript"/>
        </w:rPr>
        <w:fldChar w:fldCharType="end"/>
      </w:r>
      <w:r w:rsidR="00261C70" w:rsidRPr="00B0271B">
        <w:rPr>
          <w:rFonts w:ascii="Times New Roman" w:hAnsi="Times New Roman"/>
          <w:vertAlign w:val="superscript"/>
        </w:rPr>
        <w:fldChar w:fldCharType="begin"/>
      </w:r>
      <w:r w:rsidR="00261C70" w:rsidRPr="00B0271B">
        <w:rPr>
          <w:rFonts w:ascii="Times New Roman" w:hAnsi="Times New Roman"/>
          <w:vertAlign w:val="superscript"/>
        </w:rPr>
        <w:instrText xml:space="preserve"> REF _Ref450776760 \r </w:instrText>
      </w:r>
      <w:r w:rsidR="00B0271B">
        <w:rPr>
          <w:rFonts w:ascii="Times New Roman" w:hAnsi="Times New Roman"/>
          <w:vertAlign w:val="superscript"/>
        </w:rPr>
        <w:instrText xml:space="preserve"> \* MERGEFORMAT </w:instrText>
      </w:r>
      <w:r w:rsidR="00261C70" w:rsidRPr="00B0271B">
        <w:rPr>
          <w:rFonts w:ascii="Times New Roman" w:hAnsi="Times New Roman"/>
          <w:vertAlign w:val="superscript"/>
        </w:rPr>
        <w:fldChar w:fldCharType="separate"/>
      </w:r>
      <w:r w:rsidR="00EC16BC">
        <w:rPr>
          <w:rFonts w:ascii="Times New Roman" w:hAnsi="Times New Roman"/>
          <w:vertAlign w:val="superscript"/>
        </w:rPr>
        <w:t>[27]</w:t>
      </w:r>
      <w:r w:rsidR="00261C70" w:rsidRPr="00B0271B">
        <w:rPr>
          <w:rFonts w:ascii="Times New Roman" w:hAnsi="Times New Roman"/>
          <w:vertAlign w:val="superscript"/>
        </w:rPr>
        <w:fldChar w:fldCharType="end"/>
      </w:r>
      <w:r>
        <w:rPr>
          <w:rFonts w:hint="eastAsia"/>
        </w:rPr>
        <w:t>，如果能</w:t>
      </w:r>
      <w:r w:rsidR="00564587">
        <w:rPr>
          <w:rFonts w:hint="eastAsia"/>
        </w:rPr>
        <w:t>将</w:t>
      </w:r>
      <w:r>
        <w:rPr>
          <w:rFonts w:hint="eastAsia"/>
        </w:rPr>
        <w:t>MEMS</w:t>
      </w:r>
      <w:r w:rsidR="00564587">
        <w:rPr>
          <w:rFonts w:hint="eastAsia"/>
        </w:rPr>
        <w:t>与嵌入式技术结合，小型设备在医疗、康复领域</w:t>
      </w:r>
      <w:r w:rsidR="002C1A81">
        <w:rPr>
          <w:rFonts w:hint="eastAsia"/>
        </w:rPr>
        <w:t>将</w:t>
      </w:r>
      <w:r>
        <w:rPr>
          <w:rFonts w:hint="eastAsia"/>
        </w:rPr>
        <w:t>有望发挥更大的作用。</w:t>
      </w:r>
    </w:p>
    <w:p w:rsidR="00FF4BDE" w:rsidRDefault="00FF4BDE" w:rsidP="002071AD">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18" w:name="_Toc450782006"/>
      <w:bookmarkStart w:id="219" w:name="_Toc451943913"/>
      <w:r w:rsidRPr="00B262BF">
        <w:rPr>
          <w:rFonts w:ascii="黑体" w:eastAsia="黑体" w:hAnsi="黑体" w:hint="eastAsia"/>
          <w:b w:val="0"/>
          <w:sz w:val="28"/>
          <w:szCs w:val="28"/>
        </w:rPr>
        <w:lastRenderedPageBreak/>
        <w:t>参考文献</w:t>
      </w:r>
      <w:bookmarkEnd w:id="218"/>
      <w:bookmarkEnd w:id="219"/>
    </w:p>
    <w:p w:rsidR="00F7786E" w:rsidRDefault="009E07CF" w:rsidP="002F1D3A">
      <w:pPr>
        <w:pStyle w:val="a7"/>
        <w:numPr>
          <w:ilvl w:val="0"/>
          <w:numId w:val="2"/>
        </w:numPr>
        <w:ind w:firstLineChars="0"/>
      </w:pPr>
      <w:bookmarkStart w:id="220" w:name="_Ref450172180"/>
      <w:r w:rsidRPr="009E07CF">
        <w:rPr>
          <w:rFonts w:hint="eastAsia"/>
        </w:rPr>
        <w:t>栾世超，</w:t>
      </w:r>
      <w:proofErr w:type="gramStart"/>
      <w:r w:rsidRPr="009E07CF">
        <w:rPr>
          <w:rFonts w:hint="eastAsia"/>
        </w:rPr>
        <w:t>雍</w:t>
      </w:r>
      <w:proofErr w:type="gramEnd"/>
      <w:r w:rsidRPr="009E07CF">
        <w:rPr>
          <w:rFonts w:hint="eastAsia"/>
        </w:rPr>
        <w:t>明</w:t>
      </w:r>
      <w:r w:rsidRPr="009E07CF">
        <w:t>.南京市居民体育锻炼现状调查研究[J].体育时空,2015,第11期:28.</w:t>
      </w:r>
      <w:bookmarkEnd w:id="220"/>
    </w:p>
    <w:p w:rsidR="009E07CF" w:rsidRDefault="00EA75F8" w:rsidP="002F1D3A">
      <w:pPr>
        <w:pStyle w:val="a7"/>
        <w:numPr>
          <w:ilvl w:val="0"/>
          <w:numId w:val="2"/>
        </w:numPr>
        <w:ind w:firstLineChars="0"/>
      </w:pPr>
      <w:bookmarkStart w:id="221" w:name="_Ref450255224"/>
      <w:r w:rsidRPr="00EA75F8">
        <w:rPr>
          <w:rFonts w:hint="eastAsia"/>
        </w:rPr>
        <w:t>聂翠蓉</w:t>
      </w:r>
      <w:r w:rsidRPr="00EA75F8">
        <w:t>.新型电池能助可穿戴设备融入大众生活[J].前沿科学,2015,第3期</w:t>
      </w:r>
      <w:r>
        <w:rPr>
          <w:rFonts w:hint="eastAsia"/>
        </w:rPr>
        <w:t>:91-92.</w:t>
      </w:r>
      <w:bookmarkEnd w:id="221"/>
    </w:p>
    <w:p w:rsidR="00EA75F8" w:rsidRDefault="00EA75F8" w:rsidP="002F1D3A">
      <w:pPr>
        <w:pStyle w:val="a7"/>
        <w:numPr>
          <w:ilvl w:val="0"/>
          <w:numId w:val="2"/>
        </w:numPr>
        <w:ind w:firstLineChars="0"/>
      </w:pPr>
      <w:bookmarkStart w:id="222" w:name="_Ref450255355"/>
      <w:r w:rsidRPr="00EA75F8">
        <w:rPr>
          <w:rFonts w:hint="eastAsia"/>
        </w:rPr>
        <w:t>日本松下公司</w:t>
      </w:r>
      <w:proofErr w:type="gramStart"/>
      <w:r w:rsidRPr="00EA75F8">
        <w:rPr>
          <w:rFonts w:hint="eastAsia"/>
        </w:rPr>
        <w:t>研发供可穿戴</w:t>
      </w:r>
      <w:proofErr w:type="gramEnd"/>
      <w:r w:rsidRPr="00EA75F8">
        <w:rPr>
          <w:rFonts w:hint="eastAsia"/>
        </w:rPr>
        <w:t>设备使用的微型针形锂电池</w:t>
      </w:r>
      <w:r w:rsidRPr="00EA75F8">
        <w:t>[J].电源技术,2014,第11期</w:t>
      </w:r>
      <w:r w:rsidR="002E62E4">
        <w:rPr>
          <w:rFonts w:hint="eastAsia"/>
        </w:rPr>
        <w:t>:1986-1987</w:t>
      </w:r>
      <w:r>
        <w:rPr>
          <w:rFonts w:hint="eastAsia"/>
        </w:rPr>
        <w:t>.</w:t>
      </w:r>
      <w:bookmarkEnd w:id="222"/>
    </w:p>
    <w:p w:rsidR="00EA75F8" w:rsidRDefault="00EA75F8" w:rsidP="002F1D3A">
      <w:pPr>
        <w:pStyle w:val="a7"/>
        <w:numPr>
          <w:ilvl w:val="0"/>
          <w:numId w:val="2"/>
        </w:numPr>
        <w:ind w:firstLineChars="0"/>
      </w:pPr>
      <w:bookmarkStart w:id="223" w:name="_Ref450256181"/>
      <w:r>
        <w:t>Bourke,</w:t>
      </w:r>
      <w:r w:rsidR="002E62E4">
        <w:t xml:space="preserve"> </w:t>
      </w:r>
      <w:r w:rsidRPr="00EA75F8">
        <w:t>AK</w:t>
      </w:r>
      <w:r w:rsidR="002E62E4">
        <w:rPr>
          <w:rFonts w:hint="eastAsia"/>
        </w:rPr>
        <w:t>，</w:t>
      </w:r>
      <w:r w:rsidRPr="00EA75F8">
        <w:t xml:space="preserve">van de </w:t>
      </w:r>
      <w:proofErr w:type="spellStart"/>
      <w:r w:rsidRPr="00EA75F8">
        <w:t>Ven</w:t>
      </w:r>
      <w:proofErr w:type="spellEnd"/>
      <w:r w:rsidRPr="00EA75F8">
        <w:t>, P</w:t>
      </w:r>
      <w:r w:rsidR="002E62E4">
        <w:rPr>
          <w:rFonts w:hint="eastAsia"/>
        </w:rPr>
        <w:t>，</w:t>
      </w:r>
      <w:r w:rsidRPr="00EA75F8">
        <w:t>Gamble, M</w:t>
      </w:r>
      <w:r w:rsidR="002E62E4">
        <w:rPr>
          <w:rFonts w:hint="eastAsia"/>
        </w:rPr>
        <w:t>，</w:t>
      </w:r>
      <w:r w:rsidRPr="00EA75F8">
        <w:t>O'Connor, R</w:t>
      </w:r>
      <w:r w:rsidR="002E62E4">
        <w:rPr>
          <w:rFonts w:hint="eastAsia"/>
        </w:rPr>
        <w:t>，</w:t>
      </w:r>
      <w:r w:rsidRPr="00EA75F8">
        <w:t>Murphy, K</w:t>
      </w:r>
      <w:r w:rsidR="002E62E4">
        <w:rPr>
          <w:rFonts w:hint="eastAsia"/>
        </w:rPr>
        <w:t>，</w:t>
      </w:r>
      <w:proofErr w:type="spellStart"/>
      <w:r w:rsidRPr="00EA75F8">
        <w:t>Bogan</w:t>
      </w:r>
      <w:proofErr w:type="spellEnd"/>
      <w:r w:rsidRPr="00EA75F8">
        <w:t>, E</w:t>
      </w:r>
      <w:r w:rsidR="002E62E4">
        <w:rPr>
          <w:rFonts w:hint="eastAsia"/>
        </w:rPr>
        <w:t>，</w:t>
      </w:r>
      <w:proofErr w:type="spellStart"/>
      <w:r w:rsidRPr="00EA75F8">
        <w:t>McQuade</w:t>
      </w:r>
      <w:proofErr w:type="spellEnd"/>
      <w:r w:rsidRPr="00EA75F8">
        <w:t>, E</w:t>
      </w:r>
      <w:r w:rsidR="002E62E4">
        <w:rPr>
          <w:rFonts w:hint="eastAsia"/>
        </w:rPr>
        <w:t>，</w:t>
      </w:r>
      <w:proofErr w:type="spellStart"/>
      <w:r w:rsidRPr="00EA75F8">
        <w:t>Finucane</w:t>
      </w:r>
      <w:proofErr w:type="spellEnd"/>
      <w:r w:rsidRPr="00EA75F8">
        <w:t>, P</w:t>
      </w:r>
      <w:r w:rsidR="002E62E4">
        <w:rPr>
          <w:rFonts w:hint="eastAsia"/>
        </w:rPr>
        <w:t>，</w:t>
      </w:r>
      <w:proofErr w:type="spellStart"/>
      <w:r w:rsidRPr="00EA75F8">
        <w:t>OLaighin</w:t>
      </w:r>
      <w:proofErr w:type="spellEnd"/>
      <w:r w:rsidRPr="00EA75F8">
        <w:t>, G</w:t>
      </w:r>
      <w:r w:rsidR="002E62E4">
        <w:rPr>
          <w:rFonts w:hint="eastAsia"/>
        </w:rPr>
        <w:t>，</w:t>
      </w:r>
      <w:r w:rsidRPr="00EA75F8">
        <w:t>Nelson, J</w:t>
      </w:r>
      <w:r w:rsidR="002E62E4">
        <w:t>.</w:t>
      </w:r>
      <w:r w:rsidR="002E62E4" w:rsidRPr="002E62E4">
        <w:t xml:space="preserve"> Evaluation</w:t>
      </w:r>
      <w:r w:rsidR="002E62E4">
        <w:t xml:space="preserve"> </w:t>
      </w:r>
      <w:r w:rsidR="002E62E4" w:rsidRPr="002E62E4">
        <w:t>of</w:t>
      </w:r>
      <w:r w:rsidR="002E62E4">
        <w:t xml:space="preserve"> </w:t>
      </w:r>
      <w:r w:rsidR="002E62E4" w:rsidRPr="002E62E4">
        <w:t>waist-mounted</w:t>
      </w:r>
      <w:r w:rsidR="002E62E4">
        <w:t xml:space="preserve"> </w:t>
      </w:r>
      <w:r w:rsidR="002E62E4" w:rsidRPr="002E62E4">
        <w:t>tri-axial</w:t>
      </w:r>
      <w:r w:rsidR="002E62E4">
        <w:t xml:space="preserve"> </w:t>
      </w:r>
      <w:r w:rsidR="002E62E4" w:rsidRPr="002E62E4">
        <w:t>accelerometer</w:t>
      </w:r>
      <w:r w:rsidR="002E62E4">
        <w:t xml:space="preserve"> </w:t>
      </w:r>
      <w:r w:rsidR="002E62E4" w:rsidRPr="002E62E4">
        <w:t>based</w:t>
      </w:r>
      <w:r w:rsidR="002E62E4">
        <w:t xml:space="preserve"> </w:t>
      </w:r>
      <w:r w:rsidR="002E62E4" w:rsidRPr="002E62E4">
        <w:t>fall-detection</w:t>
      </w:r>
      <w:r w:rsidR="002E62E4">
        <w:t xml:space="preserve"> algorithms during scripted and continuous unscripted activities[J</w:t>
      </w:r>
      <w:r w:rsidR="00984D05">
        <w:t>].</w:t>
      </w:r>
      <w:r w:rsidR="00984D05" w:rsidRPr="002E62E4">
        <w:t xml:space="preserve"> Journal</w:t>
      </w:r>
      <w:r w:rsidR="002E62E4">
        <w:t xml:space="preserve"> </w:t>
      </w:r>
      <w:r w:rsidR="002E62E4" w:rsidRPr="002E62E4">
        <w:t>of</w:t>
      </w:r>
      <w:r w:rsidR="002E62E4">
        <w:t xml:space="preserve"> </w:t>
      </w:r>
      <w:r w:rsidR="002E62E4" w:rsidRPr="002E62E4">
        <w:t>Biomechanics</w:t>
      </w:r>
      <w:r w:rsidR="002E62E4">
        <w:t>,2010,43:3051-3057.</w:t>
      </w:r>
      <w:bookmarkEnd w:id="223"/>
    </w:p>
    <w:p w:rsidR="002E62E4" w:rsidRDefault="002E62E4" w:rsidP="002F1D3A">
      <w:pPr>
        <w:pStyle w:val="a7"/>
        <w:numPr>
          <w:ilvl w:val="0"/>
          <w:numId w:val="2"/>
        </w:numPr>
        <w:ind w:firstLineChars="0"/>
      </w:pPr>
      <w:bookmarkStart w:id="224" w:name="_Ref450746267"/>
      <w:r w:rsidRPr="002E62E4">
        <w:rPr>
          <w:rFonts w:hint="eastAsia"/>
        </w:rPr>
        <w:t>陈国良，李飞，</w:t>
      </w:r>
      <w:proofErr w:type="gramStart"/>
      <w:r w:rsidRPr="002E62E4">
        <w:rPr>
          <w:rFonts w:hint="eastAsia"/>
        </w:rPr>
        <w:t>张言哲</w:t>
      </w:r>
      <w:proofErr w:type="gramEnd"/>
      <w:r w:rsidRPr="002E62E4">
        <w:t>.一种基于自适应波峰检测的MEMS计步算法[J].中国惯性技术学报,2015,第3期</w:t>
      </w:r>
      <w:r>
        <w:rPr>
          <w:rFonts w:hint="eastAsia"/>
        </w:rPr>
        <w:t>:</w:t>
      </w:r>
      <w:r>
        <w:t>315-321.</w:t>
      </w:r>
      <w:bookmarkEnd w:id="224"/>
    </w:p>
    <w:p w:rsidR="007F738B" w:rsidRDefault="007F738B" w:rsidP="002F1D3A">
      <w:pPr>
        <w:pStyle w:val="a7"/>
        <w:numPr>
          <w:ilvl w:val="0"/>
          <w:numId w:val="2"/>
        </w:numPr>
        <w:ind w:firstLineChars="0"/>
      </w:pPr>
      <w:bookmarkStart w:id="225" w:name="_Ref450258835"/>
      <w:r w:rsidRPr="007F738B">
        <w:rPr>
          <w:rFonts w:hint="eastAsia"/>
        </w:rPr>
        <w:t>吴茂林</w:t>
      </w:r>
      <w:r w:rsidRPr="007F738B">
        <w:t>.2016年智能可穿戴</w:t>
      </w:r>
      <w:proofErr w:type="gramStart"/>
      <w:r w:rsidRPr="007F738B">
        <w:t>式设备</w:t>
      </w:r>
      <w:proofErr w:type="gramEnd"/>
      <w:r w:rsidRPr="007F738B">
        <w:t>的那些事儿[J].通信世界,2016,第1期</w:t>
      </w:r>
      <w:r>
        <w:rPr>
          <w:rFonts w:hint="eastAsia"/>
        </w:rPr>
        <w:t>:</w:t>
      </w:r>
      <w:r>
        <w:t>60-61.</w:t>
      </w:r>
      <w:bookmarkEnd w:id="225"/>
    </w:p>
    <w:p w:rsidR="007F738B" w:rsidRDefault="007F738B" w:rsidP="002F1D3A">
      <w:pPr>
        <w:pStyle w:val="a7"/>
        <w:numPr>
          <w:ilvl w:val="0"/>
          <w:numId w:val="2"/>
        </w:numPr>
        <w:ind w:firstLineChars="0"/>
      </w:pPr>
      <w:bookmarkStart w:id="226" w:name="_Ref450259245"/>
      <w:r w:rsidRPr="007F738B">
        <w:rPr>
          <w:rFonts w:hint="eastAsia"/>
        </w:rPr>
        <w:t>高一乐</w:t>
      </w:r>
      <w:r w:rsidRPr="007F738B">
        <w:t>.智能运动手环的发展现状分析[J].当代体育科技,2015,第33期</w:t>
      </w:r>
      <w:r>
        <w:rPr>
          <w:rFonts w:hint="eastAsia"/>
        </w:rPr>
        <w:t>:</w:t>
      </w:r>
      <w:r>
        <w:t>202,204.</w:t>
      </w:r>
      <w:bookmarkEnd w:id="226"/>
    </w:p>
    <w:p w:rsidR="006E3211" w:rsidRDefault="006E3211" w:rsidP="002F1D3A">
      <w:pPr>
        <w:pStyle w:val="a7"/>
        <w:numPr>
          <w:ilvl w:val="0"/>
          <w:numId w:val="2"/>
        </w:numPr>
        <w:ind w:firstLineChars="0"/>
      </w:pPr>
      <w:bookmarkStart w:id="227" w:name="_Ref450261725"/>
      <w:r w:rsidRPr="006E3211">
        <w:rPr>
          <w:rFonts w:hint="eastAsia"/>
        </w:rPr>
        <w:t>陈念昭，谢敏</w:t>
      </w:r>
      <w:r w:rsidRPr="006E3211">
        <w:t>.从智能手环的热潮看现代信息化健康管理[A].浙江省医学会健康管理学分会第七次学术年会[C],2014</w:t>
      </w:r>
      <w:r w:rsidR="00D62DBB">
        <w:t>:317-319</w:t>
      </w:r>
      <w:r>
        <w:t>.</w:t>
      </w:r>
      <w:bookmarkEnd w:id="227"/>
    </w:p>
    <w:p w:rsidR="00697C89" w:rsidRDefault="00697C89" w:rsidP="002F1D3A">
      <w:pPr>
        <w:pStyle w:val="a7"/>
        <w:numPr>
          <w:ilvl w:val="0"/>
          <w:numId w:val="2"/>
        </w:numPr>
        <w:ind w:firstLineChars="0"/>
      </w:pPr>
      <w:bookmarkStart w:id="228" w:name="_Ref450344387"/>
      <w:r>
        <w:rPr>
          <w:rFonts w:hint="eastAsia"/>
        </w:rPr>
        <w:t>董永贵</w:t>
      </w:r>
      <w:r w:rsidRPr="00697C89">
        <w:t>.微型传感器[M].</w:t>
      </w:r>
      <w:r>
        <w:rPr>
          <w:rFonts w:hint="eastAsia"/>
        </w:rPr>
        <w:t>北京：清华大学出版社,</w:t>
      </w:r>
      <w:r w:rsidRPr="00697C89">
        <w:t>2007</w:t>
      </w:r>
      <w:r>
        <w:t>:6-7.</w:t>
      </w:r>
      <w:bookmarkEnd w:id="228"/>
    </w:p>
    <w:p w:rsidR="00697C89" w:rsidRDefault="00697C89" w:rsidP="002F1D3A">
      <w:pPr>
        <w:pStyle w:val="a7"/>
        <w:numPr>
          <w:ilvl w:val="0"/>
          <w:numId w:val="3"/>
        </w:numPr>
        <w:ind w:left="480" w:hangingChars="200" w:hanging="480"/>
      </w:pPr>
      <w:bookmarkStart w:id="229" w:name="_Ref450343982"/>
      <w:r w:rsidRPr="00697C89">
        <w:rPr>
          <w:rFonts w:hint="eastAsia"/>
        </w:rPr>
        <w:t>（美）徐泰然（</w:t>
      </w:r>
      <w:r w:rsidRPr="00697C89">
        <w:t>Tai-Ran Hsu）著；王晓</w:t>
      </w:r>
      <w:proofErr w:type="gramStart"/>
      <w:r w:rsidRPr="00697C89">
        <w:t>浩</w:t>
      </w:r>
      <w:proofErr w:type="gramEnd"/>
      <w:r w:rsidRPr="00697C89">
        <w:t>等译.</w:t>
      </w:r>
      <w:r w:rsidR="00984D05">
        <w:t xml:space="preserve"> </w:t>
      </w:r>
      <w:r w:rsidRPr="00697C89">
        <w:t>MEMS和微系统-设计与制造[M].</w:t>
      </w:r>
      <w:r>
        <w:rPr>
          <w:rFonts w:hint="eastAsia"/>
        </w:rPr>
        <w:t>北京：机械工业出版社,</w:t>
      </w:r>
      <w:r w:rsidRPr="00697C89">
        <w:t>2004</w:t>
      </w:r>
      <w:r>
        <w:t>:1-2.</w:t>
      </w:r>
      <w:bookmarkEnd w:id="229"/>
    </w:p>
    <w:p w:rsidR="00A25FEA" w:rsidRDefault="00A25FEA" w:rsidP="002F1D3A">
      <w:pPr>
        <w:pStyle w:val="a7"/>
        <w:numPr>
          <w:ilvl w:val="0"/>
          <w:numId w:val="3"/>
        </w:numPr>
        <w:ind w:left="480" w:hangingChars="200" w:hanging="480"/>
      </w:pPr>
      <w:bookmarkStart w:id="230" w:name="_Ref450346398"/>
      <w:r>
        <w:rPr>
          <w:rFonts w:hint="eastAsia"/>
        </w:rPr>
        <w:t>联</w:t>
      </w:r>
      <w:proofErr w:type="gramStart"/>
      <w:r>
        <w:rPr>
          <w:rFonts w:hint="eastAsia"/>
        </w:rPr>
        <w:t>发科技</w:t>
      </w:r>
      <w:proofErr w:type="gramEnd"/>
      <w:r>
        <w:rPr>
          <w:rFonts w:hint="eastAsia"/>
        </w:rPr>
        <w:t>创意实验室.</w:t>
      </w:r>
      <w:r w:rsidRPr="00A25FEA">
        <w:rPr>
          <w:rFonts w:hint="eastAsia"/>
        </w:rPr>
        <w:t>什么是联</w:t>
      </w:r>
      <w:proofErr w:type="gramStart"/>
      <w:r w:rsidRPr="00A25FEA">
        <w:rPr>
          <w:rFonts w:hint="eastAsia"/>
        </w:rPr>
        <w:t>发科技</w:t>
      </w:r>
      <w:proofErr w:type="gramEnd"/>
      <w:r w:rsidRPr="00A25FEA">
        <w:t xml:space="preserve"> </w:t>
      </w:r>
      <w:proofErr w:type="spellStart"/>
      <w:r w:rsidRPr="00A25FEA">
        <w:t>LinkIt</w:t>
      </w:r>
      <w:proofErr w:type="spellEnd"/>
      <w:r w:rsidRPr="00A25FEA">
        <w:t>™ RTOS 开发平台?</w:t>
      </w:r>
      <w:r>
        <w:t>[EB/OL]</w:t>
      </w:r>
      <w:r>
        <w:rPr>
          <w:rFonts w:hint="eastAsia"/>
        </w:rPr>
        <w:t>.</w:t>
      </w:r>
      <w:r w:rsidR="007E7C34">
        <w:t xml:space="preserve"> </w:t>
      </w:r>
      <w:r w:rsidRPr="00A25FEA">
        <w:t>http://labs.mediatek.com/site/znch/developer_tools/mediatek_linkit_rtos/what_is_linkit_rtos/index.gsp</w:t>
      </w:r>
      <w:r w:rsidR="0046111F">
        <w:t>, 2016</w:t>
      </w:r>
      <w:r w:rsidR="00984D05">
        <w:t>-03-07/2016-03-26.</w:t>
      </w:r>
      <w:bookmarkEnd w:id="230"/>
    </w:p>
    <w:p w:rsidR="00984D05" w:rsidRDefault="00984D05" w:rsidP="002F1D3A">
      <w:pPr>
        <w:pStyle w:val="a7"/>
        <w:numPr>
          <w:ilvl w:val="0"/>
          <w:numId w:val="3"/>
        </w:numPr>
        <w:ind w:left="480" w:hangingChars="200" w:hanging="480"/>
      </w:pPr>
      <w:bookmarkStart w:id="231" w:name="_Ref450347525"/>
      <w:r>
        <w:rPr>
          <w:rFonts w:hint="eastAsia"/>
        </w:rPr>
        <w:t>陈吕洲</w:t>
      </w:r>
      <w:r w:rsidRPr="00984D05">
        <w:t>.ARDUINO程序设计基础 第2版[M].</w:t>
      </w:r>
      <w:r>
        <w:rPr>
          <w:rFonts w:hint="eastAsia"/>
        </w:rPr>
        <w:t>北京：北京航空航天大学出版社,</w:t>
      </w:r>
      <w:r w:rsidRPr="00984D05">
        <w:t>2015</w:t>
      </w:r>
      <w:r>
        <w:t>:4-6.</w:t>
      </w:r>
      <w:bookmarkEnd w:id="231"/>
    </w:p>
    <w:p w:rsidR="00984D05" w:rsidRDefault="00A5098F" w:rsidP="002F1D3A">
      <w:pPr>
        <w:pStyle w:val="a7"/>
        <w:numPr>
          <w:ilvl w:val="0"/>
          <w:numId w:val="3"/>
        </w:numPr>
        <w:ind w:left="480" w:hangingChars="200" w:hanging="480"/>
      </w:pPr>
      <w:bookmarkStart w:id="232" w:name="_Ref450349957"/>
      <w:r>
        <w:rPr>
          <w:rFonts w:hint="eastAsia"/>
        </w:rPr>
        <w:t>联</w:t>
      </w:r>
      <w:proofErr w:type="gramStart"/>
      <w:r>
        <w:rPr>
          <w:rFonts w:hint="eastAsia"/>
        </w:rPr>
        <w:t>发科技</w:t>
      </w:r>
      <w:proofErr w:type="gramEnd"/>
      <w:r>
        <w:rPr>
          <w:rFonts w:hint="eastAsia"/>
        </w:rPr>
        <w:t>创意实验室.</w:t>
      </w:r>
      <w:r w:rsidRPr="00A5098F">
        <w:rPr>
          <w:rFonts w:hint="eastAsia"/>
        </w:rPr>
        <w:t>什么是</w:t>
      </w:r>
      <w:proofErr w:type="gramStart"/>
      <w:r w:rsidRPr="00A5098F">
        <w:rPr>
          <w:rFonts w:hint="eastAsia"/>
        </w:rPr>
        <w:t>联发科</w:t>
      </w:r>
      <w:proofErr w:type="spellStart"/>
      <w:proofErr w:type="gramEnd"/>
      <w:r w:rsidRPr="00A5098F">
        <w:t>LinkIt</w:t>
      </w:r>
      <w:proofErr w:type="spellEnd"/>
      <w:r w:rsidRPr="00A5098F">
        <w:t>™ ONE 开发平台</w:t>
      </w:r>
      <w:r>
        <w:rPr>
          <w:rFonts w:hint="eastAsia"/>
        </w:rPr>
        <w:t>[</w:t>
      </w:r>
      <w:r>
        <w:t>EB/OL</w:t>
      </w:r>
      <w:r>
        <w:rPr>
          <w:rFonts w:hint="eastAsia"/>
        </w:rPr>
        <w:t>].</w:t>
      </w:r>
      <w:r w:rsidRPr="008C3C40">
        <w:t xml:space="preserve"> </w:t>
      </w:r>
      <w:r w:rsidR="0046111F" w:rsidRPr="0046111F">
        <w:lastRenderedPageBreak/>
        <w:t>http://labs.mediatek.com/site/znch/developer_tools/mediatek_linkit/whatis_linkit_one/index.gsp</w:t>
      </w:r>
      <w:r w:rsidRPr="00A5098F">
        <w:t>,</w:t>
      </w:r>
      <w:r w:rsidR="0046111F">
        <w:t xml:space="preserve"> </w:t>
      </w:r>
      <w:r w:rsidRPr="00A5098F">
        <w:t>2016-03-01/2016-03-26</w:t>
      </w:r>
      <w:r>
        <w:t>.</w:t>
      </w:r>
      <w:bookmarkEnd w:id="232"/>
    </w:p>
    <w:p w:rsidR="00A5098F" w:rsidRDefault="00A5098F" w:rsidP="002F1D3A">
      <w:pPr>
        <w:pStyle w:val="a7"/>
        <w:numPr>
          <w:ilvl w:val="0"/>
          <w:numId w:val="3"/>
        </w:numPr>
        <w:ind w:left="480" w:hangingChars="200" w:hanging="480"/>
      </w:pPr>
      <w:bookmarkStart w:id="233" w:name="_Ref450349966"/>
      <w:r>
        <w:rPr>
          <w:rFonts w:hint="eastAsia"/>
        </w:rPr>
        <w:t>联</w:t>
      </w:r>
      <w:proofErr w:type="gramStart"/>
      <w:r>
        <w:rPr>
          <w:rFonts w:hint="eastAsia"/>
        </w:rPr>
        <w:t>发科技</w:t>
      </w:r>
      <w:proofErr w:type="gramEnd"/>
      <w:r>
        <w:rPr>
          <w:rFonts w:hint="eastAsia"/>
        </w:rPr>
        <w:t>.</w:t>
      </w:r>
      <w:r w:rsidRPr="00A5098F">
        <w:rPr>
          <w:rFonts w:hint="eastAsia"/>
        </w:rPr>
        <w:t>联</w:t>
      </w:r>
      <w:proofErr w:type="gramStart"/>
      <w:r w:rsidRPr="00A5098F">
        <w:rPr>
          <w:rFonts w:hint="eastAsia"/>
        </w:rPr>
        <w:t>发科技</w:t>
      </w:r>
      <w:proofErr w:type="gramEnd"/>
      <w:r w:rsidRPr="00A5098F">
        <w:t xml:space="preserve"> </w:t>
      </w:r>
      <w:proofErr w:type="spellStart"/>
      <w:r w:rsidRPr="00A5098F">
        <w:t>LinkIt</w:t>
      </w:r>
      <w:proofErr w:type="spellEnd"/>
      <w:r w:rsidRPr="00A5098F">
        <w:t xml:space="preserve"> ONE 开发指南</w:t>
      </w:r>
      <w:r>
        <w:rPr>
          <w:rFonts w:hint="eastAsia"/>
        </w:rPr>
        <w:t>[</w:t>
      </w:r>
      <w:r>
        <w:t>J/OL</w:t>
      </w:r>
      <w:r>
        <w:rPr>
          <w:rFonts w:hint="eastAsia"/>
        </w:rPr>
        <w:t>]</w:t>
      </w:r>
      <w:r>
        <w:t>,v1.3:2016-03-01/2016-03-21.</w:t>
      </w:r>
      <w:bookmarkEnd w:id="233"/>
    </w:p>
    <w:p w:rsidR="00A5098F" w:rsidRDefault="008C3C40" w:rsidP="002F1D3A">
      <w:pPr>
        <w:pStyle w:val="a7"/>
        <w:numPr>
          <w:ilvl w:val="0"/>
          <w:numId w:val="3"/>
        </w:numPr>
        <w:ind w:left="480" w:hangingChars="200" w:hanging="480"/>
      </w:pPr>
      <w:bookmarkStart w:id="234" w:name="_Ref450518605"/>
      <w:proofErr w:type="gramStart"/>
      <w:r w:rsidRPr="008C3C40">
        <w:rPr>
          <w:rFonts w:hint="eastAsia"/>
        </w:rPr>
        <w:t>杨文学</w:t>
      </w:r>
      <w:proofErr w:type="gramEnd"/>
      <w:r w:rsidRPr="008C3C40">
        <w:t>.中外男子优秀百米运动员步幅、步频的对比分析[A].中国体育科学学会运动训练学分会第六届全国田径运动发展研究成果交流会[C],2013</w:t>
      </w:r>
      <w:r>
        <w:t>.</w:t>
      </w:r>
      <w:bookmarkEnd w:id="234"/>
    </w:p>
    <w:p w:rsidR="008C3C40" w:rsidRDefault="008C3C40" w:rsidP="002F1D3A">
      <w:pPr>
        <w:pStyle w:val="a7"/>
        <w:numPr>
          <w:ilvl w:val="0"/>
          <w:numId w:val="3"/>
        </w:numPr>
        <w:ind w:left="480" w:hangingChars="200" w:hanging="480"/>
      </w:pPr>
      <w:bookmarkStart w:id="235" w:name="_Ref450518793"/>
      <w:r w:rsidRPr="008C3C40">
        <w:rPr>
          <w:rFonts w:hint="eastAsia"/>
        </w:rPr>
        <w:t>练艺影，王正珍，李雪梅，王娟，米欢，李萌</w:t>
      </w:r>
      <w:r w:rsidRPr="008C3C40">
        <w:t>.20～59岁年龄段普通成年人健步走推荐速度及步频的研究[J].北京体育大学学报,2012,第7期</w:t>
      </w:r>
      <w:r>
        <w:rPr>
          <w:rFonts w:hint="eastAsia"/>
        </w:rPr>
        <w:t>:49-51:57.</w:t>
      </w:r>
      <w:bookmarkEnd w:id="235"/>
    </w:p>
    <w:p w:rsidR="008C3C40" w:rsidRDefault="007977FF" w:rsidP="002F1D3A">
      <w:pPr>
        <w:pStyle w:val="a7"/>
        <w:numPr>
          <w:ilvl w:val="0"/>
          <w:numId w:val="3"/>
        </w:numPr>
        <w:ind w:left="480" w:hangingChars="200" w:hanging="480"/>
      </w:pPr>
      <w:bookmarkStart w:id="236" w:name="_Ref450520629"/>
      <w:r>
        <w:rPr>
          <w:rFonts w:hint="eastAsia"/>
        </w:rPr>
        <w:t>厦门国际马拉松赛组委会.</w:t>
      </w:r>
      <w:r w:rsidRPr="007977FF">
        <w:t>2016建发厦门国际马拉松赛竞赛规程</w:t>
      </w:r>
      <w:r>
        <w:rPr>
          <w:rFonts w:hint="eastAsia"/>
        </w:rPr>
        <w:t>[</w:t>
      </w:r>
      <w:r>
        <w:t>EB/OL</w:t>
      </w:r>
      <w:r>
        <w:rPr>
          <w:rFonts w:hint="eastAsia"/>
        </w:rPr>
        <w:t>]</w:t>
      </w:r>
      <w:r>
        <w:t>.</w:t>
      </w:r>
      <w:r w:rsidRPr="007977FF">
        <w:t xml:space="preserve"> </w:t>
      </w:r>
      <w:r w:rsidR="0046111F" w:rsidRPr="0046111F">
        <w:t>http://www.xmim.org/cn/eventtopic.asp</w:t>
      </w:r>
      <w:r w:rsidR="00762B74" w:rsidRPr="00762B74">
        <w:t>,</w:t>
      </w:r>
      <w:r w:rsidR="0046111F">
        <w:t xml:space="preserve"> </w:t>
      </w:r>
      <w:r w:rsidR="00762B74" w:rsidRPr="00762B74">
        <w:t>2015-10-26/2016-04-30</w:t>
      </w:r>
      <w:r>
        <w:t>.</w:t>
      </w:r>
      <w:bookmarkEnd w:id="236"/>
    </w:p>
    <w:p w:rsidR="00762B74" w:rsidRDefault="00762B74" w:rsidP="002F1D3A">
      <w:pPr>
        <w:pStyle w:val="a7"/>
        <w:numPr>
          <w:ilvl w:val="0"/>
          <w:numId w:val="3"/>
        </w:numPr>
        <w:ind w:left="480" w:hangingChars="200" w:hanging="480"/>
      </w:pPr>
      <w:bookmarkStart w:id="237" w:name="_Ref450599726"/>
      <w:proofErr w:type="gramStart"/>
      <w:r w:rsidRPr="00762B74">
        <w:rPr>
          <w:rFonts w:hint="eastAsia"/>
        </w:rPr>
        <w:t>桑楠</w:t>
      </w:r>
      <w:proofErr w:type="gramEnd"/>
      <w:r w:rsidRPr="00762B74">
        <w:t>.嵌入式系统原理及应用开发技术 第2版[M].</w:t>
      </w:r>
      <w:r>
        <w:rPr>
          <w:rFonts w:hint="eastAsia"/>
        </w:rPr>
        <w:t>北京：高等教育出版社,</w:t>
      </w:r>
      <w:r w:rsidRPr="00762B74">
        <w:t>2008</w:t>
      </w:r>
      <w:r>
        <w:t>:8.</w:t>
      </w:r>
      <w:bookmarkEnd w:id="237"/>
    </w:p>
    <w:p w:rsidR="00762B74" w:rsidRDefault="006E0E44" w:rsidP="002F1D3A">
      <w:pPr>
        <w:pStyle w:val="a7"/>
        <w:numPr>
          <w:ilvl w:val="0"/>
          <w:numId w:val="3"/>
        </w:numPr>
        <w:ind w:left="480" w:hangingChars="200" w:hanging="480"/>
      </w:pPr>
      <w:bookmarkStart w:id="238" w:name="_Ref450602654"/>
      <w:proofErr w:type="spellStart"/>
      <w:r>
        <w:rPr>
          <w:rFonts w:hint="eastAsia"/>
        </w:rPr>
        <w:t>MediaTek</w:t>
      </w:r>
      <w:proofErr w:type="spellEnd"/>
      <w:r>
        <w:t xml:space="preserve"> Inc.</w:t>
      </w:r>
      <w:r w:rsidRPr="006E0E44">
        <w:t xml:space="preserve"> MT2502A SOC Processor Technical Brief</w:t>
      </w:r>
      <w:r>
        <w:rPr>
          <w:rFonts w:hint="eastAsia"/>
        </w:rPr>
        <w:t>[</w:t>
      </w:r>
      <w:r>
        <w:t>J/OL</w:t>
      </w:r>
      <w:r>
        <w:rPr>
          <w:rFonts w:hint="eastAsia"/>
        </w:rPr>
        <w:t>],</w:t>
      </w:r>
      <w:r w:rsidR="009E358D">
        <w:t xml:space="preserve"> </w:t>
      </w:r>
      <w:r>
        <w:rPr>
          <w:rFonts w:hint="eastAsia"/>
        </w:rPr>
        <w:t>v1.0:</w:t>
      </w:r>
      <w:r w:rsidR="002F1D3A">
        <w:t xml:space="preserve"> </w:t>
      </w:r>
      <w:r w:rsidR="009E358D">
        <w:t>2014-09-08/</w:t>
      </w:r>
      <w:r>
        <w:rPr>
          <w:rFonts w:hint="eastAsia"/>
        </w:rPr>
        <w:t>2016-0</w:t>
      </w:r>
      <w:r w:rsidR="009E358D">
        <w:t>3</w:t>
      </w:r>
      <w:r>
        <w:rPr>
          <w:rFonts w:hint="eastAsia"/>
        </w:rPr>
        <w:t>-</w:t>
      </w:r>
      <w:r>
        <w:t>2</w:t>
      </w:r>
      <w:r w:rsidR="009E358D">
        <w:t>7.</w:t>
      </w:r>
      <w:bookmarkEnd w:id="238"/>
    </w:p>
    <w:p w:rsidR="009E358D" w:rsidRDefault="009E358D" w:rsidP="002F1D3A">
      <w:pPr>
        <w:pStyle w:val="a7"/>
        <w:numPr>
          <w:ilvl w:val="0"/>
          <w:numId w:val="3"/>
        </w:numPr>
        <w:ind w:left="480" w:hangingChars="200" w:hanging="480"/>
      </w:pPr>
      <w:bookmarkStart w:id="239" w:name="_Ref450603206"/>
      <w:r>
        <w:t xml:space="preserve">ARM </w:t>
      </w:r>
      <w:r>
        <w:rPr>
          <w:rFonts w:hint="eastAsia"/>
        </w:rPr>
        <w:t>Ltd</w:t>
      </w:r>
      <w:r>
        <w:t>.</w:t>
      </w:r>
      <w:r w:rsidRPr="009E358D">
        <w:t xml:space="preserve"> ARM7 处理器系列</w:t>
      </w:r>
      <w:r>
        <w:rPr>
          <w:rFonts w:hint="eastAsia"/>
        </w:rPr>
        <w:t>[</w:t>
      </w:r>
      <w:r>
        <w:t>EB/OL</w:t>
      </w:r>
      <w:r>
        <w:rPr>
          <w:rFonts w:hint="eastAsia"/>
        </w:rPr>
        <w:t>]</w:t>
      </w:r>
      <w:r>
        <w:t>.</w:t>
      </w:r>
      <w:r w:rsidRPr="009E358D">
        <w:t xml:space="preserve"> </w:t>
      </w:r>
      <w:r w:rsidR="0046111F" w:rsidRPr="0046111F">
        <w:t>http://www.arm.com/zh/</w:t>
      </w:r>
      <w:r w:rsidR="002F1D3A">
        <w:t xml:space="preserve"> </w:t>
      </w:r>
      <w:r w:rsidR="0046111F" w:rsidRPr="0046111F">
        <w:t>products</w:t>
      </w:r>
      <w:r w:rsidR="002F1D3A">
        <w:t xml:space="preserve"> </w:t>
      </w:r>
      <w:r w:rsidR="0046111F" w:rsidRPr="0046111F">
        <w:t>/processors/classic/arm7/</w:t>
      </w:r>
      <w:proofErr w:type="spellStart"/>
      <w:r w:rsidR="0046111F" w:rsidRPr="0046111F">
        <w:t>index.php</w:t>
      </w:r>
      <w:proofErr w:type="spellEnd"/>
      <w:r w:rsidRPr="009E358D">
        <w:t>,</w:t>
      </w:r>
      <w:r w:rsidR="0046111F">
        <w:t xml:space="preserve"> </w:t>
      </w:r>
      <w:r w:rsidRPr="009E358D">
        <w:t>2016-03-27</w:t>
      </w:r>
      <w:r>
        <w:t>.</w:t>
      </w:r>
      <w:bookmarkEnd w:id="239"/>
    </w:p>
    <w:p w:rsidR="009E358D" w:rsidRDefault="00D32B99" w:rsidP="002F1D3A">
      <w:pPr>
        <w:pStyle w:val="a7"/>
        <w:numPr>
          <w:ilvl w:val="0"/>
          <w:numId w:val="3"/>
        </w:numPr>
        <w:ind w:left="480" w:hangingChars="200" w:hanging="480"/>
      </w:pPr>
      <w:r>
        <w:rPr>
          <w:rFonts w:hint="eastAsia"/>
        </w:rPr>
        <w:t>Analog Devices.</w:t>
      </w:r>
      <w:r w:rsidR="005D0B0D">
        <w:t xml:space="preserve"> </w:t>
      </w:r>
      <w:r>
        <w:t>ADXL345[J/OL].</w:t>
      </w:r>
      <w:r w:rsidRPr="00D32B99">
        <w:t xml:space="preserve"> </w:t>
      </w:r>
      <w:r w:rsidR="002F1D3A" w:rsidRPr="002F1D3A">
        <w:t>http://www.analog.com/media/cn/tec</w:t>
      </w:r>
      <w:r w:rsidR="002F1D3A">
        <w:t xml:space="preserve"> </w:t>
      </w:r>
      <w:proofErr w:type="gramStart"/>
      <w:r w:rsidRPr="00D32B99">
        <w:t>hnical-documentation/data-sheets/ADXL345_cn.pdf</w:t>
      </w:r>
      <w:r>
        <w:t>,Rev.D</w:t>
      </w:r>
      <w:proofErr w:type="gramEnd"/>
      <w:r>
        <w:t>:2013-02/2016-01-13.</w:t>
      </w:r>
    </w:p>
    <w:p w:rsidR="00AB5A19" w:rsidRDefault="00AB5A19" w:rsidP="002F1D3A">
      <w:pPr>
        <w:pStyle w:val="a7"/>
        <w:numPr>
          <w:ilvl w:val="0"/>
          <w:numId w:val="3"/>
        </w:numPr>
        <w:ind w:left="480" w:hangingChars="200" w:hanging="480"/>
      </w:pPr>
      <w:bookmarkStart w:id="240" w:name="_Ref450644514"/>
      <w:r>
        <w:rPr>
          <w:rFonts w:hint="eastAsia"/>
        </w:rPr>
        <w:t>Analog Devices.</w:t>
      </w:r>
      <w:r w:rsidR="005D0B0D">
        <w:t xml:space="preserve"> </w:t>
      </w:r>
      <w:r>
        <w:t>ADXL344[J/OL].</w:t>
      </w:r>
      <w:r w:rsidRPr="00AB5A19">
        <w:t xml:space="preserve"> </w:t>
      </w:r>
      <w:r w:rsidR="002F1D3A" w:rsidRPr="002F1D3A">
        <w:t>http://www.analog.com/media/en/tec</w:t>
      </w:r>
      <w:r w:rsidR="002F1D3A">
        <w:t xml:space="preserve"> </w:t>
      </w:r>
      <w:proofErr w:type="gramStart"/>
      <w:r w:rsidRPr="00AB5A19">
        <w:t>hnical-documentation/data-sheets/ADXL344.pdf</w:t>
      </w:r>
      <w:r>
        <w:t>,Rev.</w:t>
      </w:r>
      <w:proofErr w:type="gramEnd"/>
      <w:r>
        <w:t>0:2012-04/2016-0</w:t>
      </w:r>
      <w:r w:rsidR="00AC698B">
        <w:t>5</w:t>
      </w:r>
      <w:r>
        <w:t>-</w:t>
      </w:r>
      <w:r w:rsidR="00AC698B">
        <w:t>06</w:t>
      </w:r>
      <w:r>
        <w:t>.</w:t>
      </w:r>
      <w:bookmarkEnd w:id="240"/>
    </w:p>
    <w:p w:rsidR="00D32B99" w:rsidRDefault="009774CB" w:rsidP="002F1D3A">
      <w:pPr>
        <w:pStyle w:val="a7"/>
        <w:numPr>
          <w:ilvl w:val="0"/>
          <w:numId w:val="3"/>
        </w:numPr>
        <w:ind w:left="480" w:hangingChars="200" w:hanging="480"/>
      </w:pPr>
      <w:bookmarkStart w:id="241" w:name="_Ref450736078"/>
      <w:r w:rsidRPr="009774CB">
        <w:rPr>
          <w:rFonts w:hint="eastAsia"/>
        </w:rPr>
        <w:t>吴伟民，严蔚敏</w:t>
      </w:r>
      <w:r w:rsidRPr="009774CB">
        <w:t>.数据结构 C语言版[M].</w:t>
      </w:r>
      <w:r>
        <w:rPr>
          <w:rFonts w:hint="eastAsia"/>
        </w:rPr>
        <w:t>北京：清华大学出版社,</w:t>
      </w:r>
      <w:r w:rsidRPr="009774CB">
        <w:t>2009</w:t>
      </w:r>
      <w:r>
        <w:t>:58-65.</w:t>
      </w:r>
      <w:bookmarkEnd w:id="241"/>
    </w:p>
    <w:p w:rsidR="009774CB" w:rsidRDefault="005E55FF" w:rsidP="002F1D3A">
      <w:pPr>
        <w:pStyle w:val="a7"/>
        <w:numPr>
          <w:ilvl w:val="0"/>
          <w:numId w:val="3"/>
        </w:numPr>
        <w:ind w:left="480" w:hangingChars="200" w:hanging="480"/>
      </w:pPr>
      <w:bookmarkStart w:id="242" w:name="_Ref450745840"/>
      <w:r w:rsidRPr="005E55FF">
        <w:t xml:space="preserve">De </w:t>
      </w:r>
      <w:proofErr w:type="spellStart"/>
      <w:r w:rsidRPr="005E55FF">
        <w:t>Koninck</w:t>
      </w:r>
      <w:proofErr w:type="spellEnd"/>
      <w:r w:rsidRPr="005E55FF">
        <w:t xml:space="preserve"> J</w:t>
      </w:r>
      <w:r>
        <w:rPr>
          <w:rFonts w:hint="eastAsia"/>
        </w:rPr>
        <w:t>，</w:t>
      </w:r>
      <w:r>
        <w:t>Gagnon P</w:t>
      </w:r>
      <w:r>
        <w:rPr>
          <w:rFonts w:hint="eastAsia"/>
        </w:rPr>
        <w:t>，</w:t>
      </w:r>
      <w:proofErr w:type="spellStart"/>
      <w:r w:rsidRPr="005E55FF">
        <w:t>Lallier</w:t>
      </w:r>
      <w:proofErr w:type="spellEnd"/>
      <w:r w:rsidRPr="005E55FF">
        <w:t xml:space="preserve"> S</w:t>
      </w:r>
      <w:r w:rsidR="00475A2C">
        <w:t xml:space="preserve">. </w:t>
      </w:r>
      <w:r w:rsidR="00475A2C" w:rsidRPr="00475A2C">
        <w:t>Sleep positions in the young adult and their relationship with the subjective quality of sleep</w:t>
      </w:r>
      <w:r w:rsidR="00475A2C">
        <w:t xml:space="preserve">[J]. </w:t>
      </w:r>
      <w:r w:rsidR="00475A2C" w:rsidRPr="00475A2C">
        <w:t>Sleep</w:t>
      </w:r>
      <w:r w:rsidR="00475A2C">
        <w:t>,1983,6(1):52.</w:t>
      </w:r>
      <w:bookmarkEnd w:id="242"/>
    </w:p>
    <w:p w:rsidR="00475A2C" w:rsidRDefault="00475A2C" w:rsidP="002F1D3A">
      <w:pPr>
        <w:pStyle w:val="a7"/>
        <w:numPr>
          <w:ilvl w:val="0"/>
          <w:numId w:val="3"/>
        </w:numPr>
        <w:ind w:left="480" w:hangingChars="200" w:hanging="480"/>
      </w:pPr>
      <w:bookmarkStart w:id="243" w:name="_Ref450746188"/>
      <w:r w:rsidRPr="00475A2C">
        <w:rPr>
          <w:rFonts w:hint="eastAsia"/>
        </w:rPr>
        <w:t>冯晓明</w:t>
      </w:r>
      <w:r w:rsidRPr="00475A2C">
        <w:t>.基于腕动信号的睡眠质量监测装置设计[D].华南理工大学,2014</w:t>
      </w:r>
      <w:r>
        <w:t>.</w:t>
      </w:r>
      <w:bookmarkEnd w:id="243"/>
    </w:p>
    <w:p w:rsidR="00A43F31" w:rsidRDefault="00A43F31" w:rsidP="002F1D3A">
      <w:pPr>
        <w:pStyle w:val="a7"/>
        <w:numPr>
          <w:ilvl w:val="0"/>
          <w:numId w:val="3"/>
        </w:numPr>
        <w:ind w:left="480" w:hangingChars="200" w:hanging="480"/>
      </w:pPr>
      <w:bookmarkStart w:id="244" w:name="_Ref450782817"/>
      <w:r w:rsidRPr="00A43F31">
        <w:rPr>
          <w:rFonts w:hint="eastAsia"/>
        </w:rPr>
        <w:lastRenderedPageBreak/>
        <w:t>孙嘉利，唐丹，钟</w:t>
      </w:r>
      <w:proofErr w:type="gramStart"/>
      <w:r w:rsidRPr="00A43F31">
        <w:rPr>
          <w:rFonts w:hint="eastAsia"/>
        </w:rPr>
        <w:t>世</w:t>
      </w:r>
      <w:proofErr w:type="gramEnd"/>
      <w:r w:rsidRPr="00A43F31">
        <w:rPr>
          <w:rFonts w:hint="eastAsia"/>
        </w:rPr>
        <w:t>镇</w:t>
      </w:r>
      <w:r w:rsidRPr="00A43F31">
        <w:t>.三维步态分析的研究与应用[J].中国组织工程研究与临床康复,2007,第5期</w:t>
      </w:r>
      <w:r>
        <w:rPr>
          <w:rFonts w:hint="eastAsia"/>
        </w:rPr>
        <w:t>:</w:t>
      </w:r>
      <w:r>
        <w:t>944-948.</w:t>
      </w:r>
      <w:bookmarkEnd w:id="244"/>
    </w:p>
    <w:p w:rsidR="00B435DC" w:rsidRPr="00B435DC" w:rsidRDefault="00B435DC" w:rsidP="002F1D3A">
      <w:pPr>
        <w:pStyle w:val="a7"/>
        <w:numPr>
          <w:ilvl w:val="0"/>
          <w:numId w:val="3"/>
        </w:numPr>
        <w:ind w:left="480" w:hangingChars="200" w:hanging="480"/>
      </w:pPr>
      <w:bookmarkStart w:id="245" w:name="_Ref450776760"/>
      <w:r w:rsidRPr="00B435DC">
        <w:rPr>
          <w:rFonts w:hint="eastAsia"/>
        </w:rPr>
        <w:t>岳雨珊，俞君，张文毅，谢斌，朱毅</w:t>
      </w:r>
      <w:r w:rsidRPr="00B435DC">
        <w:t>.三维步态分析的研究进展[J].中华生物医学工程杂志,2011,第4期</w:t>
      </w:r>
      <w:r>
        <w:rPr>
          <w:rFonts w:hint="eastAsia"/>
        </w:rPr>
        <w:t>:</w:t>
      </w:r>
      <w:r>
        <w:t>372-376.</w:t>
      </w:r>
      <w:bookmarkEnd w:id="245"/>
    </w:p>
    <w:p w:rsidR="00FF4BDE" w:rsidRDefault="00FF4BDE">
      <w:pPr>
        <w:widowControl/>
        <w:jc w:val="left"/>
      </w:pPr>
      <w:r>
        <w:br w:type="page"/>
      </w:r>
    </w:p>
    <w:p w:rsidR="003A24F3" w:rsidRDefault="003A24F3" w:rsidP="00B262BF">
      <w:pPr>
        <w:pStyle w:val="1"/>
        <w:spacing w:before="0" w:after="0" w:line="360" w:lineRule="auto"/>
        <w:rPr>
          <w:rFonts w:ascii="黑体" w:eastAsia="黑体" w:hAnsi="黑体"/>
          <w:b w:val="0"/>
          <w:sz w:val="28"/>
          <w:szCs w:val="28"/>
        </w:rPr>
      </w:pPr>
      <w:bookmarkStart w:id="246" w:name="_Toc450782007"/>
      <w:bookmarkStart w:id="247" w:name="_Toc451943914"/>
      <w:r w:rsidRPr="00B262BF">
        <w:rPr>
          <w:rFonts w:ascii="黑体" w:eastAsia="黑体" w:hAnsi="黑体" w:hint="eastAsia"/>
          <w:b w:val="0"/>
          <w:sz w:val="28"/>
          <w:szCs w:val="28"/>
        </w:rPr>
        <w:lastRenderedPageBreak/>
        <w:t>致谢</w:t>
      </w:r>
      <w:bookmarkEnd w:id="246"/>
      <w:bookmarkEnd w:id="247"/>
    </w:p>
    <w:p w:rsidR="00F7786E" w:rsidRDefault="00092D9D" w:rsidP="00F7786E">
      <w:pPr>
        <w:ind w:firstLineChars="200" w:firstLine="480"/>
      </w:pPr>
      <w:r>
        <w:rPr>
          <w:rFonts w:hint="eastAsia"/>
        </w:rPr>
        <w:t>这份设计</w:t>
      </w:r>
      <w:r w:rsidR="00FA0F2D">
        <w:rPr>
          <w:rFonts w:hint="eastAsia"/>
        </w:rPr>
        <w:t>，寥寥数十页纸，</w:t>
      </w:r>
      <w:r>
        <w:rPr>
          <w:rFonts w:hint="eastAsia"/>
        </w:rPr>
        <w:t>背后</w:t>
      </w:r>
      <w:r w:rsidR="00FA0F2D">
        <w:rPr>
          <w:rFonts w:hint="eastAsia"/>
        </w:rPr>
        <w:t>蕴藏着很多人给</w:t>
      </w:r>
      <w:r>
        <w:rPr>
          <w:rFonts w:hint="eastAsia"/>
        </w:rPr>
        <w:t>我</w:t>
      </w:r>
      <w:r w:rsidR="00FA0F2D">
        <w:rPr>
          <w:rFonts w:hint="eastAsia"/>
        </w:rPr>
        <w:t>提供</w:t>
      </w:r>
      <w:r>
        <w:rPr>
          <w:rFonts w:hint="eastAsia"/>
        </w:rPr>
        <w:t>的帮助和支持。</w:t>
      </w:r>
      <w:r w:rsidR="00FA0F2D">
        <w:rPr>
          <w:rFonts w:hint="eastAsia"/>
        </w:rPr>
        <w:t>在这里，向各位我背后的支柱道一声诚挚的感谢。</w:t>
      </w:r>
    </w:p>
    <w:p w:rsidR="00092D9D" w:rsidRDefault="00092D9D" w:rsidP="00F7786E">
      <w:pPr>
        <w:ind w:firstLineChars="200" w:firstLine="480"/>
      </w:pPr>
      <w:r>
        <w:rPr>
          <w:rFonts w:hint="eastAsia"/>
        </w:rPr>
        <w:t>感谢刘海</w:t>
      </w:r>
      <w:proofErr w:type="gramStart"/>
      <w:r>
        <w:rPr>
          <w:rFonts w:hint="eastAsia"/>
        </w:rPr>
        <w:t>涛老师</w:t>
      </w:r>
      <w:proofErr w:type="gramEnd"/>
      <w:r>
        <w:rPr>
          <w:rFonts w:hint="eastAsia"/>
        </w:rPr>
        <w:t>在论文撰写与智能手环软件体系结构设计方面给我的指导。为了支持本次原型的开发，刘老师提供了大量元器件供我选用。</w:t>
      </w:r>
    </w:p>
    <w:p w:rsidR="00092D9D" w:rsidRDefault="00092D9D" w:rsidP="00F7786E">
      <w:pPr>
        <w:ind w:firstLineChars="200" w:firstLine="480"/>
      </w:pPr>
      <w:r>
        <w:rPr>
          <w:rFonts w:hint="eastAsia"/>
        </w:rPr>
        <w:t>感谢周坚石同学对睡眠检测算法进行的深入研究，并实现了这个算法。初次接触</w:t>
      </w:r>
      <w:proofErr w:type="spellStart"/>
      <w:r>
        <w:rPr>
          <w:rFonts w:hint="eastAsia"/>
        </w:rPr>
        <w:t>LinkIt</w:t>
      </w:r>
      <w:proofErr w:type="spellEnd"/>
      <w:r>
        <w:rPr>
          <w:rFonts w:hint="eastAsia"/>
        </w:rPr>
        <w:t xml:space="preserve"> ONE时，</w:t>
      </w:r>
      <w:r w:rsidR="00FA0F2D">
        <w:rPr>
          <w:rFonts w:hint="eastAsia"/>
        </w:rPr>
        <w:t>我对它的特性掌握得并不十分完善。凭借我们共同的单片机开发经验，两人共同摸索，明确了一些技术手册中没有标注的技术特性。在编码阶段，原先的方案因受API的限制无法直接利用时，他与我一同尝试寻找替代方案。</w:t>
      </w:r>
    </w:p>
    <w:p w:rsidR="00FA0F2D" w:rsidRDefault="00FA0F2D" w:rsidP="00F7786E">
      <w:pPr>
        <w:ind w:firstLineChars="200" w:firstLine="480"/>
      </w:pPr>
      <w:r>
        <w:rPr>
          <w:rFonts w:hint="eastAsia"/>
        </w:rPr>
        <w:t>感谢王思议同学为开发移动客户端付出的巨大贡献。在制定手环与移动客户端之间的数据交换格式时，我们进行了深入的探讨，最终确定下了现行的方案。测试阶段，他不厌其烦地与我一同反复测试各种环境下</w:t>
      </w:r>
      <w:proofErr w:type="gramStart"/>
      <w:r>
        <w:rPr>
          <w:rFonts w:hint="eastAsia"/>
        </w:rPr>
        <w:t>的蓝牙通信</w:t>
      </w:r>
      <w:proofErr w:type="gramEnd"/>
      <w:r>
        <w:rPr>
          <w:rFonts w:hint="eastAsia"/>
        </w:rPr>
        <w:t>，有效地保证了智能手环内嵌入式软件的质量水准。</w:t>
      </w:r>
    </w:p>
    <w:p w:rsidR="00FA0F2D" w:rsidRDefault="00FA0F2D" w:rsidP="00F7786E">
      <w:pPr>
        <w:ind w:firstLineChars="200" w:firstLine="480"/>
      </w:pPr>
      <w:r>
        <w:rPr>
          <w:rFonts w:hint="eastAsia"/>
        </w:rPr>
        <w:t>感谢项目组内的其他同学。整个平台先进的规模、功能与质量是团队内所有成员共同努力、</w:t>
      </w:r>
      <w:proofErr w:type="gramStart"/>
      <w:r>
        <w:rPr>
          <w:rFonts w:hint="eastAsia"/>
        </w:rPr>
        <w:t>高效合作</w:t>
      </w:r>
      <w:proofErr w:type="gramEnd"/>
      <w:r>
        <w:rPr>
          <w:rFonts w:hint="eastAsia"/>
        </w:rPr>
        <w:t>的结果。</w:t>
      </w:r>
    </w:p>
    <w:p w:rsidR="00C05CF0" w:rsidRDefault="00C05CF0" w:rsidP="00F7786E">
      <w:pPr>
        <w:ind w:firstLineChars="200" w:firstLine="480"/>
      </w:pPr>
      <w:r>
        <w:rPr>
          <w:rFonts w:hint="eastAsia"/>
        </w:rPr>
        <w:t>感谢</w:t>
      </w:r>
      <w:proofErr w:type="spellStart"/>
      <w:r>
        <w:rPr>
          <w:rFonts w:hint="eastAsia"/>
        </w:rPr>
        <w:t>LinkIt</w:t>
      </w:r>
      <w:proofErr w:type="spellEnd"/>
      <w:r>
        <w:rPr>
          <w:rFonts w:hint="eastAsia"/>
        </w:rPr>
        <w:t xml:space="preserve"> RTOS SDK与</w:t>
      </w:r>
      <w:proofErr w:type="spellStart"/>
      <w:r>
        <w:rPr>
          <w:rFonts w:hint="eastAsia"/>
        </w:rPr>
        <w:t>cJSON</w:t>
      </w:r>
      <w:proofErr w:type="spellEnd"/>
      <w:r>
        <w:rPr>
          <w:rFonts w:hint="eastAsia"/>
        </w:rPr>
        <w:t>的开发者与开发团队。他们提供的高质量库，有效地帮助我快速完成了整个软件原型的开发工作。</w:t>
      </w:r>
    </w:p>
    <w:p w:rsidR="00FA0F2D" w:rsidRDefault="00FA0F2D" w:rsidP="00F7786E">
      <w:pPr>
        <w:ind w:firstLineChars="200" w:firstLine="480"/>
      </w:pPr>
      <w:r>
        <w:rPr>
          <w:rFonts w:hint="eastAsia"/>
        </w:rPr>
        <w:t>最后，感谢身边其他的同学以及学弟学妹们。他们在我的研究遇到瓶颈，项目进展缓慢的时候与我进行了推心置腹的沟通，并对我的情绪进行了有效的疏导。没有他们，很难想象我在这几个月里如何才能始终以积极乐观的心理状态投入到本次开发的项目中来。</w:t>
      </w:r>
    </w:p>
    <w:p w:rsidR="00FA0F2D" w:rsidRPr="00F7786E" w:rsidRDefault="00FA0F2D" w:rsidP="00F7786E">
      <w:pPr>
        <w:ind w:firstLineChars="200" w:firstLine="480"/>
      </w:pPr>
    </w:p>
    <w:sectPr w:rsidR="00FA0F2D" w:rsidRPr="00F7786E" w:rsidSect="000602EB">
      <w:footerReference w:type="default" r:id="rId125"/>
      <w:footnotePr>
        <w:numRestart w:val="eachPage"/>
      </w:foot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641" w:rsidRDefault="00C86641" w:rsidP="000602EB">
      <w:r>
        <w:separator/>
      </w:r>
    </w:p>
  </w:endnote>
  <w:endnote w:type="continuationSeparator" w:id="0">
    <w:p w:rsidR="00C86641" w:rsidRDefault="00C86641" w:rsidP="0006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Pr="000602EB" w:rsidRDefault="00EC16BC"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7A67CD" w:rsidRPr="007A67CD">
      <w:rPr>
        <w:rFonts w:ascii="Times New Roman" w:hAnsi="Times New Roman" w:cs="Times New Roman"/>
        <w:noProof/>
        <w:sz w:val="21"/>
        <w:szCs w:val="21"/>
        <w:lang w:val="zh-CN"/>
      </w:rPr>
      <w:t>VI</w:t>
    </w:r>
    <w:r w:rsidRPr="000602EB">
      <w:rPr>
        <w:rFonts w:ascii="Times New Roman" w:hAnsi="Times New Roman" w:cs="Times New Roman"/>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Pr="000602EB" w:rsidRDefault="00EC16BC" w:rsidP="000602EB">
    <w:pPr>
      <w:pStyle w:val="a5"/>
      <w:jc w:val="center"/>
      <w:rPr>
        <w:rFonts w:ascii="Times New Roman" w:hAnsi="Times New Roman" w:cs="Times New Roman"/>
        <w:sz w:val="21"/>
        <w:szCs w:val="21"/>
      </w:rPr>
    </w:pPr>
    <w:r w:rsidRPr="000602EB">
      <w:rPr>
        <w:rFonts w:ascii="Times New Roman" w:hAnsi="Times New Roman" w:cs="Times New Roman"/>
        <w:sz w:val="21"/>
        <w:szCs w:val="21"/>
      </w:rPr>
      <w:fldChar w:fldCharType="begin"/>
    </w:r>
    <w:r w:rsidRPr="000602EB">
      <w:rPr>
        <w:rFonts w:ascii="Times New Roman" w:hAnsi="Times New Roman" w:cs="Times New Roman"/>
        <w:sz w:val="21"/>
        <w:szCs w:val="21"/>
      </w:rPr>
      <w:instrText>PAGE   \* MERGEFORMAT</w:instrText>
    </w:r>
    <w:r w:rsidRPr="000602EB">
      <w:rPr>
        <w:rFonts w:ascii="Times New Roman" w:hAnsi="Times New Roman" w:cs="Times New Roman"/>
        <w:sz w:val="21"/>
        <w:szCs w:val="21"/>
      </w:rPr>
      <w:fldChar w:fldCharType="separate"/>
    </w:r>
    <w:r w:rsidR="007A67CD" w:rsidRPr="007A67CD">
      <w:rPr>
        <w:rFonts w:ascii="Times New Roman" w:hAnsi="Times New Roman" w:cs="Times New Roman"/>
        <w:noProof/>
        <w:sz w:val="21"/>
        <w:szCs w:val="21"/>
        <w:lang w:val="zh-CN"/>
      </w:rPr>
      <w:t>54</w:t>
    </w:r>
    <w:r w:rsidRPr="000602EB">
      <w:rPr>
        <w:rFonts w:ascii="Times New Roman" w:hAnsi="Times New Roman" w:cs="Times New Roman"/>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641" w:rsidRDefault="00C86641" w:rsidP="000602EB">
      <w:r>
        <w:separator/>
      </w:r>
    </w:p>
  </w:footnote>
  <w:footnote w:type="continuationSeparator" w:id="0">
    <w:p w:rsidR="00C86641" w:rsidRDefault="00C86641" w:rsidP="000602EB">
      <w:r>
        <w:continuationSeparator/>
      </w:r>
    </w:p>
  </w:footnote>
  <w:footnote w:id="1">
    <w:p w:rsidR="00EC16BC" w:rsidRPr="00697C89" w:rsidRDefault="00EC16BC" w:rsidP="00A25FEA">
      <w:pPr>
        <w:pStyle w:val="a8"/>
        <w:ind w:left="168" w:hangingChars="80" w:hanging="168"/>
        <w:rPr>
          <w:sz w:val="21"/>
          <w:szCs w:val="21"/>
        </w:rPr>
      </w:pPr>
      <w:r w:rsidRPr="00DB2B8A">
        <w:rPr>
          <w:rStyle w:val="aa"/>
          <w:sz w:val="21"/>
          <w:szCs w:val="21"/>
        </w:rPr>
        <w:footnoteRef/>
      </w:r>
      <w:r w:rsidRPr="00697C89">
        <w:rPr>
          <w:sz w:val="21"/>
          <w:szCs w:val="21"/>
        </w:rPr>
        <w:t xml:space="preserve"> </w:t>
      </w:r>
      <w:r>
        <w:rPr>
          <w:rFonts w:hint="eastAsia"/>
          <w:sz w:val="21"/>
          <w:szCs w:val="21"/>
        </w:rPr>
        <w:t>关于</w:t>
      </w:r>
      <w:proofErr w:type="spellStart"/>
      <w:r>
        <w:rPr>
          <w:rFonts w:hint="eastAsia"/>
          <w:sz w:val="21"/>
          <w:szCs w:val="21"/>
        </w:rPr>
        <w:t>LinkIt</w:t>
      </w:r>
      <w:proofErr w:type="spellEnd"/>
      <w:r>
        <w:rPr>
          <w:rFonts w:hint="eastAsia"/>
          <w:sz w:val="21"/>
          <w:szCs w:val="21"/>
        </w:rPr>
        <w:t xml:space="preserve"> RTOS HDK</w:t>
      </w:r>
      <w:r w:rsidRPr="006775E1">
        <w:rPr>
          <w:rFonts w:hint="eastAsia"/>
          <w:sz w:val="21"/>
          <w:szCs w:val="21"/>
        </w:rPr>
        <w:t>（</w:t>
      </w:r>
      <w:r>
        <w:rPr>
          <w:sz w:val="21"/>
          <w:szCs w:val="21"/>
        </w:rPr>
        <w:t>Hardware</w:t>
      </w:r>
      <w:r w:rsidRPr="006775E1">
        <w:rPr>
          <w:rFonts w:hint="eastAsia"/>
          <w:sz w:val="21"/>
          <w:szCs w:val="21"/>
        </w:rPr>
        <w:t xml:space="preserve"> Development Kit，</w:t>
      </w:r>
      <w:r>
        <w:rPr>
          <w:rFonts w:hint="eastAsia"/>
          <w:sz w:val="21"/>
          <w:szCs w:val="21"/>
        </w:rPr>
        <w:t>硬件</w:t>
      </w:r>
      <w:r w:rsidRPr="006775E1">
        <w:rPr>
          <w:rFonts w:hint="eastAsia"/>
          <w:sz w:val="21"/>
          <w:szCs w:val="21"/>
        </w:rPr>
        <w:t>开发工具包）</w:t>
      </w:r>
      <w:r>
        <w:rPr>
          <w:rFonts w:hint="eastAsia"/>
          <w:sz w:val="21"/>
          <w:szCs w:val="21"/>
        </w:rPr>
        <w:t>的信息，参见</w:t>
      </w:r>
      <w:r w:rsidRPr="00697C89">
        <w:rPr>
          <w:sz w:val="21"/>
          <w:szCs w:val="21"/>
        </w:rPr>
        <w:t>http://labs.mediatek.com/site/znch/developer_tools/mediatek_linkit_rtos/hdk_intro/index.gsp</w:t>
      </w:r>
    </w:p>
  </w:footnote>
  <w:footnote w:id="2">
    <w:p w:rsidR="00EC16BC" w:rsidRPr="00BA22B6" w:rsidRDefault="00EC16BC" w:rsidP="008A116F">
      <w:pPr>
        <w:pStyle w:val="a8"/>
        <w:ind w:left="210" w:hangingChars="100" w:hanging="210"/>
        <w:rPr>
          <w:rStyle w:val="aa"/>
          <w:sz w:val="21"/>
          <w:szCs w:val="21"/>
          <w:vertAlign w:val="baseline"/>
        </w:rPr>
      </w:pPr>
      <w:r w:rsidRPr="00BA22B6">
        <w:rPr>
          <w:rStyle w:val="aa"/>
          <w:sz w:val="21"/>
          <w:szCs w:val="21"/>
        </w:rPr>
        <w:footnoteRef/>
      </w:r>
      <w:r w:rsidRPr="00BA22B6">
        <w:rPr>
          <w:rStyle w:val="aa"/>
          <w:sz w:val="21"/>
          <w:szCs w:val="21"/>
          <w:vertAlign w:val="baseline"/>
        </w:rPr>
        <w:t xml:space="preserve"> </w:t>
      </w:r>
      <w:r w:rsidRPr="00BA22B6">
        <w:rPr>
          <w:rStyle w:val="aa"/>
          <w:rFonts w:hint="eastAsia"/>
          <w:sz w:val="21"/>
          <w:szCs w:val="21"/>
          <w:vertAlign w:val="baseline"/>
        </w:rPr>
        <w:t>Arduino</w:t>
      </w:r>
      <w:r>
        <w:rPr>
          <w:rFonts w:hint="eastAsia"/>
          <w:sz w:val="21"/>
          <w:szCs w:val="21"/>
        </w:rPr>
        <w:t>全部</w:t>
      </w:r>
      <w:r w:rsidRPr="00BA22B6">
        <w:rPr>
          <w:rStyle w:val="aa"/>
          <w:rFonts w:hint="eastAsia"/>
          <w:sz w:val="21"/>
          <w:szCs w:val="21"/>
          <w:vertAlign w:val="baseline"/>
        </w:rPr>
        <w:t>型号的列表，参见</w:t>
      </w:r>
      <w:r w:rsidRPr="00BA22B6">
        <w:rPr>
          <w:rStyle w:val="aa"/>
          <w:sz w:val="21"/>
          <w:szCs w:val="21"/>
          <w:vertAlign w:val="baseline"/>
        </w:rPr>
        <w:t>https://www.arduino.cc/en/Main/Products</w:t>
      </w:r>
    </w:p>
  </w:footnote>
  <w:footnote w:id="3">
    <w:p w:rsidR="00EC16BC" w:rsidRPr="00BA22B6" w:rsidRDefault="00EC16BC" w:rsidP="008A116F">
      <w:pPr>
        <w:pStyle w:val="a8"/>
        <w:ind w:left="210" w:hangingChars="100" w:hanging="210"/>
        <w:rPr>
          <w:sz w:val="21"/>
        </w:rPr>
      </w:pPr>
      <w:r w:rsidRPr="00BA22B6">
        <w:rPr>
          <w:rStyle w:val="aa"/>
          <w:sz w:val="21"/>
        </w:rPr>
        <w:footnoteRef/>
      </w:r>
      <w:r w:rsidRPr="00BA22B6">
        <w:rPr>
          <w:sz w:val="21"/>
        </w:rPr>
        <w:t xml:space="preserve"> </w:t>
      </w:r>
      <w:r w:rsidRPr="00BA22B6">
        <w:rPr>
          <w:rFonts w:hint="eastAsia"/>
          <w:sz w:val="21"/>
        </w:rPr>
        <w:t>关于各型号Arduino的技术参数，参见</w:t>
      </w:r>
      <w:r w:rsidRPr="00BA22B6">
        <w:rPr>
          <w:sz w:val="21"/>
        </w:rPr>
        <w:t>https://www.arduino.cc/en/Products/Compare</w:t>
      </w:r>
    </w:p>
  </w:footnote>
  <w:footnote w:id="4">
    <w:p w:rsidR="00EC16BC" w:rsidRPr="0011629A" w:rsidRDefault="00EC16BC" w:rsidP="008A116F">
      <w:pPr>
        <w:pStyle w:val="a8"/>
        <w:ind w:left="158" w:hangingChars="75" w:hanging="158"/>
        <w:rPr>
          <w:sz w:val="21"/>
          <w:szCs w:val="21"/>
        </w:rPr>
      </w:pPr>
      <w:r w:rsidRPr="0011629A">
        <w:rPr>
          <w:rStyle w:val="aa"/>
          <w:sz w:val="21"/>
          <w:szCs w:val="21"/>
        </w:rPr>
        <w:footnoteRef/>
      </w:r>
      <w:r w:rsidRPr="0011629A">
        <w:rPr>
          <w:sz w:val="21"/>
          <w:szCs w:val="21"/>
        </w:rPr>
        <w:t xml:space="preserve"> </w:t>
      </w:r>
      <w:r w:rsidRPr="0011629A">
        <w:rPr>
          <w:rFonts w:hint="eastAsia"/>
          <w:sz w:val="21"/>
          <w:szCs w:val="21"/>
        </w:rPr>
        <w:t>人前进时足部动作的一个周期，包括两个腾空周期和两个支撑周期，被称为一个复步。</w:t>
      </w:r>
      <w:r>
        <w:rPr>
          <w:rFonts w:hint="eastAsia"/>
          <w:sz w:val="21"/>
          <w:szCs w:val="21"/>
        </w:rPr>
        <w:t>每</w:t>
      </w:r>
      <w:r w:rsidRPr="0011629A">
        <w:rPr>
          <w:rFonts w:hint="eastAsia"/>
          <w:sz w:val="21"/>
          <w:szCs w:val="21"/>
        </w:rPr>
        <w:t>个</w:t>
      </w:r>
      <w:proofErr w:type="gramStart"/>
      <w:r w:rsidRPr="0011629A">
        <w:rPr>
          <w:rFonts w:hint="eastAsia"/>
          <w:sz w:val="21"/>
          <w:szCs w:val="21"/>
        </w:rPr>
        <w:t>复步</w:t>
      </w:r>
      <w:r>
        <w:rPr>
          <w:rFonts w:hint="eastAsia"/>
          <w:sz w:val="21"/>
          <w:szCs w:val="21"/>
        </w:rPr>
        <w:t>又</w:t>
      </w:r>
      <w:proofErr w:type="gramEnd"/>
      <w:r w:rsidRPr="0011629A">
        <w:rPr>
          <w:rFonts w:hint="eastAsia"/>
          <w:sz w:val="21"/>
          <w:szCs w:val="21"/>
        </w:rPr>
        <w:t>包含两个单步。</w:t>
      </w:r>
    </w:p>
  </w:footnote>
  <w:footnote w:id="5">
    <w:p w:rsidR="00EC16BC" w:rsidRPr="008A116F" w:rsidRDefault="00EC16BC" w:rsidP="008A116F">
      <w:pPr>
        <w:pStyle w:val="a8"/>
        <w:ind w:left="158" w:hangingChars="75" w:hanging="158"/>
        <w:rPr>
          <w:sz w:val="21"/>
        </w:rPr>
      </w:pPr>
      <w:r w:rsidRPr="008A116F">
        <w:rPr>
          <w:rStyle w:val="aa"/>
          <w:sz w:val="21"/>
        </w:rPr>
        <w:footnoteRef/>
      </w:r>
      <w:r w:rsidRPr="008A116F">
        <w:rPr>
          <w:sz w:val="21"/>
        </w:rPr>
        <w:t xml:space="preserve"> </w:t>
      </w:r>
      <w:r w:rsidRPr="008A116F">
        <w:rPr>
          <w:rFonts w:hint="eastAsia"/>
          <w:sz w:val="21"/>
        </w:rPr>
        <w:t>单元分隔符</w:t>
      </w:r>
      <w:r>
        <w:rPr>
          <w:rFonts w:hint="eastAsia"/>
          <w:sz w:val="21"/>
        </w:rPr>
        <w:t>PS</w:t>
      </w:r>
      <w:r w:rsidRPr="008A116F">
        <w:rPr>
          <w:rFonts w:hint="eastAsia"/>
          <w:sz w:val="21"/>
        </w:rPr>
        <w:t>不是一个可显示字符。在现代计算机系统中，此ASCII码对应的字符</w:t>
      </w:r>
      <w:r>
        <w:rPr>
          <w:rFonts w:hint="eastAsia"/>
          <w:sz w:val="21"/>
        </w:rPr>
        <w:t>如果出现在文本中，</w:t>
      </w:r>
      <w:r w:rsidRPr="008A116F">
        <w:rPr>
          <w:rFonts w:hint="eastAsia"/>
          <w:sz w:val="21"/>
        </w:rPr>
        <w:t>通常会</w:t>
      </w:r>
      <w:r>
        <w:rPr>
          <w:rFonts w:hint="eastAsia"/>
          <w:sz w:val="21"/>
        </w:rPr>
        <w:t>以</w:t>
      </w:r>
      <w:r w:rsidRPr="008A116F">
        <w:rPr>
          <w:rFonts w:hint="eastAsia"/>
          <w:sz w:val="21"/>
        </w:rPr>
        <w:t>空白</w:t>
      </w:r>
      <w:r>
        <w:rPr>
          <w:rFonts w:hint="eastAsia"/>
          <w:sz w:val="21"/>
        </w:rPr>
        <w:t>字符代替显示</w:t>
      </w:r>
      <w:r w:rsidRPr="008A116F">
        <w:rPr>
          <w:rFonts w:hint="eastAsia"/>
          <w:sz w:val="21"/>
        </w:rPr>
        <w:t>。</w:t>
      </w:r>
    </w:p>
  </w:footnote>
  <w:footnote w:id="6">
    <w:p w:rsidR="00EC16BC" w:rsidRPr="00AC698B" w:rsidRDefault="00EC16BC" w:rsidP="00AC698B">
      <w:pPr>
        <w:pStyle w:val="a8"/>
        <w:ind w:left="158" w:hangingChars="75" w:hanging="158"/>
        <w:rPr>
          <w:sz w:val="21"/>
        </w:rPr>
      </w:pPr>
      <w:r w:rsidRPr="00AC698B">
        <w:rPr>
          <w:rStyle w:val="aa"/>
          <w:sz w:val="21"/>
        </w:rPr>
        <w:footnoteRef/>
      </w:r>
      <w:r w:rsidRPr="00AC698B">
        <w:rPr>
          <w:sz w:val="21"/>
        </w:rPr>
        <w:t xml:space="preserve"> </w:t>
      </w:r>
      <w:r w:rsidRPr="00AC698B">
        <w:rPr>
          <w:rFonts w:hint="eastAsia"/>
          <w:sz w:val="21"/>
        </w:rPr>
        <w:t>更多关于</w:t>
      </w:r>
      <w:proofErr w:type="spellStart"/>
      <w:r w:rsidRPr="00AC698B">
        <w:rPr>
          <w:rFonts w:hint="eastAsia"/>
          <w:sz w:val="21"/>
        </w:rPr>
        <w:t>cJSON</w:t>
      </w:r>
      <w:proofErr w:type="spellEnd"/>
      <w:r w:rsidRPr="00AC698B">
        <w:rPr>
          <w:rFonts w:hint="eastAsia"/>
          <w:sz w:val="21"/>
        </w:rPr>
        <w:t>的信息，参见</w:t>
      </w:r>
      <w:r w:rsidRPr="00AC698B">
        <w:rPr>
          <w:sz w:val="21"/>
        </w:rPr>
        <w:t>https://github.com/DaveGamble/cJSON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6BC" w:rsidRDefault="00EC16BC" w:rsidP="002F1D3A">
    <w:pPr>
      <w:pStyle w:val="a3"/>
      <w:spacing w:line="240" w:lineRule="auto"/>
    </w:pPr>
    <w:r>
      <w:rPr>
        <w:rFonts w:hint="eastAsia"/>
      </w:rPr>
      <w:t>南京大学软件学院本科毕业设计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68"/>
    <w:multiLevelType w:val="hybridMultilevel"/>
    <w:tmpl w:val="E2E4E434"/>
    <w:lvl w:ilvl="0" w:tplc="661494DE">
      <w:start w:val="1"/>
      <w:numFmt w:val="chineseCountingThousand"/>
      <w:suff w:val="noth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425B4"/>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81011B"/>
    <w:multiLevelType w:val="hybridMultilevel"/>
    <w:tmpl w:val="78DC23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5CF7733"/>
    <w:multiLevelType w:val="hybridMultilevel"/>
    <w:tmpl w:val="845079C2"/>
    <w:lvl w:ilvl="0" w:tplc="D89A359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68E12EE"/>
    <w:multiLevelType w:val="hybridMultilevel"/>
    <w:tmpl w:val="F06A9508"/>
    <w:lvl w:ilvl="0" w:tplc="2138E94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7F15CAA"/>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2A738C"/>
    <w:multiLevelType w:val="hybridMultilevel"/>
    <w:tmpl w:val="045C8066"/>
    <w:lvl w:ilvl="0" w:tplc="8B1A0E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3C33FE"/>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257508E"/>
    <w:multiLevelType w:val="hybridMultilevel"/>
    <w:tmpl w:val="70387678"/>
    <w:lvl w:ilvl="0" w:tplc="1EF0431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36079D"/>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8E4F25"/>
    <w:multiLevelType w:val="hybridMultilevel"/>
    <w:tmpl w:val="2C0630C2"/>
    <w:lvl w:ilvl="0" w:tplc="E6D6227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3A2A82"/>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AD5B15"/>
    <w:multiLevelType w:val="hybridMultilevel"/>
    <w:tmpl w:val="88F839B8"/>
    <w:lvl w:ilvl="0" w:tplc="9508F98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030ED9"/>
    <w:multiLevelType w:val="hybridMultilevel"/>
    <w:tmpl w:val="815A026E"/>
    <w:lvl w:ilvl="0" w:tplc="681090E8">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5C651E5"/>
    <w:multiLevelType w:val="hybridMultilevel"/>
    <w:tmpl w:val="2D2C56A0"/>
    <w:lvl w:ilvl="0" w:tplc="59B02C98">
      <w:start w:val="1"/>
      <w:numFmt w:val="decimal"/>
      <w:lvlText w:val="[%1]"/>
      <w:lvlJc w:val="left"/>
      <w:pPr>
        <w:tabs>
          <w:tab w:val="num" w:pos="113"/>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475A24"/>
    <w:multiLevelType w:val="hybridMultilevel"/>
    <w:tmpl w:val="E1F054FA"/>
    <w:lvl w:ilvl="0" w:tplc="06A098C2">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B85F68"/>
    <w:multiLevelType w:val="hybridMultilevel"/>
    <w:tmpl w:val="E2CAE8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36952F78"/>
    <w:multiLevelType w:val="hybridMultilevel"/>
    <w:tmpl w:val="311C86B0"/>
    <w:lvl w:ilvl="0" w:tplc="F1A8556A">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BB31D7"/>
    <w:multiLevelType w:val="hybridMultilevel"/>
    <w:tmpl w:val="73A881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3433EE"/>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9D302C9"/>
    <w:multiLevelType w:val="hybridMultilevel"/>
    <w:tmpl w:val="0CEAC278"/>
    <w:lvl w:ilvl="0" w:tplc="FAFAE678">
      <w:start w:val="1"/>
      <w:numFmt w:val="chineseCountingThousand"/>
      <w:suff w:val="nothing"/>
      <w:lvlText w:val="第%1章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9F40E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71237D9"/>
    <w:multiLevelType w:val="hybridMultilevel"/>
    <w:tmpl w:val="9EA22514"/>
    <w:lvl w:ilvl="0" w:tplc="2AFA029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86E66C5"/>
    <w:multiLevelType w:val="hybridMultilevel"/>
    <w:tmpl w:val="4676692A"/>
    <w:lvl w:ilvl="0" w:tplc="B9FA578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7F0D22"/>
    <w:multiLevelType w:val="hybridMultilevel"/>
    <w:tmpl w:val="7CBA6604"/>
    <w:lvl w:ilvl="0" w:tplc="B65C625A">
      <w:start w:val="1"/>
      <w:numFmt w:val="decimal"/>
      <w:suff w:val="space"/>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BC931FD"/>
    <w:multiLevelType w:val="hybridMultilevel"/>
    <w:tmpl w:val="42D8A5CE"/>
    <w:lvl w:ilvl="0" w:tplc="65E45AA0">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E1257B3"/>
    <w:multiLevelType w:val="hybridMultilevel"/>
    <w:tmpl w:val="4C6E6C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519E5A7B"/>
    <w:multiLevelType w:val="hybridMultilevel"/>
    <w:tmpl w:val="EE4C6290"/>
    <w:lvl w:ilvl="0" w:tplc="B5AAABB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0E483A"/>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6A6652A"/>
    <w:multiLevelType w:val="hybridMultilevel"/>
    <w:tmpl w:val="214CC6D8"/>
    <w:lvl w:ilvl="0" w:tplc="2F10EE2E">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A3A4D"/>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12231E4"/>
    <w:multiLevelType w:val="hybridMultilevel"/>
    <w:tmpl w:val="EF6A713E"/>
    <w:lvl w:ilvl="0" w:tplc="07C686F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775196"/>
    <w:multiLevelType w:val="hybridMultilevel"/>
    <w:tmpl w:val="DDE0838A"/>
    <w:lvl w:ilvl="0" w:tplc="9BB84CDA">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AF6647"/>
    <w:multiLevelType w:val="hybridMultilevel"/>
    <w:tmpl w:val="B3041B94"/>
    <w:lvl w:ilvl="0" w:tplc="4A3C352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F428D8"/>
    <w:multiLevelType w:val="hybridMultilevel"/>
    <w:tmpl w:val="C7E65AAC"/>
    <w:lvl w:ilvl="0" w:tplc="55CCFB7E">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05CEB"/>
    <w:multiLevelType w:val="hybridMultilevel"/>
    <w:tmpl w:val="F5541F22"/>
    <w:lvl w:ilvl="0" w:tplc="9912AC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792B19"/>
    <w:multiLevelType w:val="hybridMultilevel"/>
    <w:tmpl w:val="5FF0D60A"/>
    <w:lvl w:ilvl="0" w:tplc="73526E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D97FE5"/>
    <w:multiLevelType w:val="hybridMultilevel"/>
    <w:tmpl w:val="EA6A94DC"/>
    <w:lvl w:ilvl="0" w:tplc="EC0403B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3E191F"/>
    <w:multiLevelType w:val="hybridMultilevel"/>
    <w:tmpl w:val="7E5C37CA"/>
    <w:lvl w:ilvl="0" w:tplc="6DE6728A">
      <w:start w:val="1"/>
      <w:numFmt w:val="decimal"/>
      <w:suff w:val="space"/>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E8407C7"/>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2712578"/>
    <w:multiLevelType w:val="hybridMultilevel"/>
    <w:tmpl w:val="C8B68CD4"/>
    <w:lvl w:ilvl="0" w:tplc="3C18B726">
      <w:start w:val="1"/>
      <w:numFmt w:val="decimal"/>
      <w:suff w:val="spa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3CE7F6D"/>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3DC0FB4"/>
    <w:multiLevelType w:val="hybridMultilevel"/>
    <w:tmpl w:val="3BEC5ABC"/>
    <w:lvl w:ilvl="0" w:tplc="8FF078B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5852FD4"/>
    <w:multiLevelType w:val="hybridMultilevel"/>
    <w:tmpl w:val="C81EA410"/>
    <w:lvl w:ilvl="0" w:tplc="3C36370A">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9A32ADC"/>
    <w:multiLevelType w:val="hybridMultilevel"/>
    <w:tmpl w:val="D13C8916"/>
    <w:lvl w:ilvl="0" w:tplc="77BA7F72">
      <w:start w:val="1"/>
      <w:numFmt w:val="decimal"/>
      <w:suff w:val="nothing"/>
      <w:lvlText w:val="(%1)"/>
      <w:lvlJc w:val="left"/>
      <w:pPr>
        <w:ind w:left="42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A667FE3"/>
    <w:multiLevelType w:val="hybridMultilevel"/>
    <w:tmpl w:val="AAC24630"/>
    <w:lvl w:ilvl="0" w:tplc="D958C2DA">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BD7988"/>
    <w:multiLevelType w:val="hybridMultilevel"/>
    <w:tmpl w:val="E0CA57CA"/>
    <w:lvl w:ilvl="0" w:tplc="33CEB26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BB36493"/>
    <w:multiLevelType w:val="hybridMultilevel"/>
    <w:tmpl w:val="8AA6A770"/>
    <w:lvl w:ilvl="0" w:tplc="DA743500">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6C3CCF"/>
    <w:multiLevelType w:val="hybridMultilevel"/>
    <w:tmpl w:val="21FE8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0"/>
  </w:num>
  <w:num w:numId="2">
    <w:abstractNumId w:val="14"/>
  </w:num>
  <w:num w:numId="3">
    <w:abstractNumId w:val="14"/>
    <w:lvlOverride w:ilvl="0">
      <w:lvl w:ilvl="0" w:tplc="59B02C98">
        <w:start w:val="1"/>
        <w:numFmt w:val="decimal"/>
        <w:suff w:val="nothing"/>
        <w:lvlText w:val="[%1]"/>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abstractNumId w:val="16"/>
  </w:num>
  <w:num w:numId="5">
    <w:abstractNumId w:val="2"/>
  </w:num>
  <w:num w:numId="6">
    <w:abstractNumId w:val="26"/>
  </w:num>
  <w:num w:numId="7">
    <w:abstractNumId w:val="48"/>
  </w:num>
  <w:num w:numId="8">
    <w:abstractNumId w:val="18"/>
  </w:num>
  <w:num w:numId="9">
    <w:abstractNumId w:val="35"/>
  </w:num>
  <w:num w:numId="10">
    <w:abstractNumId w:val="12"/>
  </w:num>
  <w:num w:numId="11">
    <w:abstractNumId w:val="47"/>
  </w:num>
  <w:num w:numId="12">
    <w:abstractNumId w:val="42"/>
  </w:num>
  <w:num w:numId="13">
    <w:abstractNumId w:val="10"/>
  </w:num>
  <w:num w:numId="14">
    <w:abstractNumId w:val="11"/>
  </w:num>
  <w:num w:numId="15">
    <w:abstractNumId w:val="13"/>
  </w:num>
  <w:num w:numId="16">
    <w:abstractNumId w:val="37"/>
  </w:num>
  <w:num w:numId="17">
    <w:abstractNumId w:val="24"/>
  </w:num>
  <w:num w:numId="18">
    <w:abstractNumId w:val="4"/>
  </w:num>
  <w:num w:numId="19">
    <w:abstractNumId w:val="21"/>
  </w:num>
  <w:num w:numId="20">
    <w:abstractNumId w:val="23"/>
  </w:num>
  <w:num w:numId="21">
    <w:abstractNumId w:val="30"/>
  </w:num>
  <w:num w:numId="22">
    <w:abstractNumId w:val="46"/>
  </w:num>
  <w:num w:numId="23">
    <w:abstractNumId w:val="29"/>
  </w:num>
  <w:num w:numId="24">
    <w:abstractNumId w:val="17"/>
  </w:num>
  <w:num w:numId="25">
    <w:abstractNumId w:val="0"/>
  </w:num>
  <w:num w:numId="26">
    <w:abstractNumId w:val="27"/>
  </w:num>
  <w:num w:numId="27">
    <w:abstractNumId w:val="34"/>
  </w:num>
  <w:num w:numId="28">
    <w:abstractNumId w:val="1"/>
  </w:num>
  <w:num w:numId="29">
    <w:abstractNumId w:val="7"/>
  </w:num>
  <w:num w:numId="30">
    <w:abstractNumId w:val="33"/>
  </w:num>
  <w:num w:numId="31">
    <w:abstractNumId w:val="9"/>
  </w:num>
  <w:num w:numId="32">
    <w:abstractNumId w:val="32"/>
  </w:num>
  <w:num w:numId="33">
    <w:abstractNumId w:val="8"/>
  </w:num>
  <w:num w:numId="34">
    <w:abstractNumId w:val="31"/>
  </w:num>
  <w:num w:numId="35">
    <w:abstractNumId w:val="40"/>
  </w:num>
  <w:num w:numId="36">
    <w:abstractNumId w:val="39"/>
  </w:num>
  <w:num w:numId="37">
    <w:abstractNumId w:val="41"/>
  </w:num>
  <w:num w:numId="38">
    <w:abstractNumId w:val="44"/>
  </w:num>
  <w:num w:numId="39">
    <w:abstractNumId w:val="45"/>
  </w:num>
  <w:num w:numId="40">
    <w:abstractNumId w:val="5"/>
  </w:num>
  <w:num w:numId="41">
    <w:abstractNumId w:val="25"/>
  </w:num>
  <w:num w:numId="42">
    <w:abstractNumId w:val="28"/>
  </w:num>
  <w:num w:numId="43">
    <w:abstractNumId w:val="43"/>
  </w:num>
  <w:num w:numId="44">
    <w:abstractNumId w:val="19"/>
  </w:num>
  <w:num w:numId="45">
    <w:abstractNumId w:val="38"/>
  </w:num>
  <w:num w:numId="46">
    <w:abstractNumId w:val="36"/>
  </w:num>
  <w:num w:numId="47">
    <w:abstractNumId w:val="6"/>
  </w:num>
  <w:num w:numId="48">
    <w:abstractNumId w:val="22"/>
  </w:num>
  <w:num w:numId="49">
    <w:abstractNumId w:val="15"/>
  </w:num>
  <w:num w:numId="50">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suppressBottomSpacing/>
    <w:suppressTopSpacing/>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4F3"/>
    <w:rsid w:val="00011E6F"/>
    <w:rsid w:val="00032C14"/>
    <w:rsid w:val="000602EB"/>
    <w:rsid w:val="00085735"/>
    <w:rsid w:val="00092D9D"/>
    <w:rsid w:val="00097456"/>
    <w:rsid w:val="000A0B56"/>
    <w:rsid w:val="000B1CBE"/>
    <w:rsid w:val="000D34B1"/>
    <w:rsid w:val="000D6FEA"/>
    <w:rsid w:val="000E78FB"/>
    <w:rsid w:val="0010612F"/>
    <w:rsid w:val="0011629A"/>
    <w:rsid w:val="00130EE0"/>
    <w:rsid w:val="00135535"/>
    <w:rsid w:val="001469D0"/>
    <w:rsid w:val="00151E35"/>
    <w:rsid w:val="00167FBF"/>
    <w:rsid w:val="00193416"/>
    <w:rsid w:val="001C29C0"/>
    <w:rsid w:val="001D374E"/>
    <w:rsid w:val="001E257A"/>
    <w:rsid w:val="001F4672"/>
    <w:rsid w:val="002071AD"/>
    <w:rsid w:val="00242D50"/>
    <w:rsid w:val="00261C70"/>
    <w:rsid w:val="00274817"/>
    <w:rsid w:val="002C1A81"/>
    <w:rsid w:val="002D18DA"/>
    <w:rsid w:val="002D5A8E"/>
    <w:rsid w:val="002E332A"/>
    <w:rsid w:val="002E62E4"/>
    <w:rsid w:val="002F1D3A"/>
    <w:rsid w:val="002F1DD3"/>
    <w:rsid w:val="002F2694"/>
    <w:rsid w:val="00324475"/>
    <w:rsid w:val="00377955"/>
    <w:rsid w:val="003A1563"/>
    <w:rsid w:val="003A24F3"/>
    <w:rsid w:val="003B023B"/>
    <w:rsid w:val="003B13AA"/>
    <w:rsid w:val="003B390A"/>
    <w:rsid w:val="003E14BD"/>
    <w:rsid w:val="003E6809"/>
    <w:rsid w:val="003F4618"/>
    <w:rsid w:val="003F5466"/>
    <w:rsid w:val="00407BEE"/>
    <w:rsid w:val="00416DB5"/>
    <w:rsid w:val="00417DE9"/>
    <w:rsid w:val="00441F31"/>
    <w:rsid w:val="0044345C"/>
    <w:rsid w:val="00445E58"/>
    <w:rsid w:val="0046111F"/>
    <w:rsid w:val="00475A2C"/>
    <w:rsid w:val="00477CD7"/>
    <w:rsid w:val="00482741"/>
    <w:rsid w:val="00493629"/>
    <w:rsid w:val="004C01BA"/>
    <w:rsid w:val="004D27DD"/>
    <w:rsid w:val="004F57A3"/>
    <w:rsid w:val="00502E8D"/>
    <w:rsid w:val="00522D38"/>
    <w:rsid w:val="00550043"/>
    <w:rsid w:val="00564587"/>
    <w:rsid w:val="00577476"/>
    <w:rsid w:val="005843AE"/>
    <w:rsid w:val="005A5EE5"/>
    <w:rsid w:val="005A6A23"/>
    <w:rsid w:val="005A6E76"/>
    <w:rsid w:val="005A75C3"/>
    <w:rsid w:val="005B3606"/>
    <w:rsid w:val="005B67D6"/>
    <w:rsid w:val="005D0B0D"/>
    <w:rsid w:val="005E55FF"/>
    <w:rsid w:val="005F59FE"/>
    <w:rsid w:val="00601032"/>
    <w:rsid w:val="006546FF"/>
    <w:rsid w:val="00655A19"/>
    <w:rsid w:val="0066534B"/>
    <w:rsid w:val="00670700"/>
    <w:rsid w:val="00673D7F"/>
    <w:rsid w:val="006775E1"/>
    <w:rsid w:val="00697C89"/>
    <w:rsid w:val="006A7EEB"/>
    <w:rsid w:val="006B0706"/>
    <w:rsid w:val="006C2545"/>
    <w:rsid w:val="006D116C"/>
    <w:rsid w:val="006D40CC"/>
    <w:rsid w:val="006E0E44"/>
    <w:rsid w:val="006E3211"/>
    <w:rsid w:val="006E3924"/>
    <w:rsid w:val="006E6697"/>
    <w:rsid w:val="006F3947"/>
    <w:rsid w:val="0070504D"/>
    <w:rsid w:val="00762B74"/>
    <w:rsid w:val="00763997"/>
    <w:rsid w:val="00771656"/>
    <w:rsid w:val="0078012A"/>
    <w:rsid w:val="00785776"/>
    <w:rsid w:val="00787A89"/>
    <w:rsid w:val="00790B6F"/>
    <w:rsid w:val="007928D5"/>
    <w:rsid w:val="007977FF"/>
    <w:rsid w:val="007A67CD"/>
    <w:rsid w:val="007B3A28"/>
    <w:rsid w:val="007C24B1"/>
    <w:rsid w:val="007C671B"/>
    <w:rsid w:val="007D7A2B"/>
    <w:rsid w:val="007E7B2C"/>
    <w:rsid w:val="007E7C34"/>
    <w:rsid w:val="007F738B"/>
    <w:rsid w:val="008042C6"/>
    <w:rsid w:val="0080559D"/>
    <w:rsid w:val="00811C1C"/>
    <w:rsid w:val="00873243"/>
    <w:rsid w:val="00875CB0"/>
    <w:rsid w:val="00882683"/>
    <w:rsid w:val="008A116F"/>
    <w:rsid w:val="008B6A8E"/>
    <w:rsid w:val="008C29D6"/>
    <w:rsid w:val="008C3C40"/>
    <w:rsid w:val="008D24E3"/>
    <w:rsid w:val="008E435A"/>
    <w:rsid w:val="008E4E14"/>
    <w:rsid w:val="008E6C8E"/>
    <w:rsid w:val="008E7712"/>
    <w:rsid w:val="00926D38"/>
    <w:rsid w:val="009327D5"/>
    <w:rsid w:val="00942C9F"/>
    <w:rsid w:val="009520EF"/>
    <w:rsid w:val="009670A2"/>
    <w:rsid w:val="00970DFB"/>
    <w:rsid w:val="009774CB"/>
    <w:rsid w:val="0098084C"/>
    <w:rsid w:val="00980C08"/>
    <w:rsid w:val="00984D05"/>
    <w:rsid w:val="00984F28"/>
    <w:rsid w:val="009851D4"/>
    <w:rsid w:val="00996C40"/>
    <w:rsid w:val="009A3B87"/>
    <w:rsid w:val="009B0FBC"/>
    <w:rsid w:val="009B262C"/>
    <w:rsid w:val="009B6F94"/>
    <w:rsid w:val="009E07CF"/>
    <w:rsid w:val="009E34DD"/>
    <w:rsid w:val="009E358D"/>
    <w:rsid w:val="009E7BBD"/>
    <w:rsid w:val="009F1D75"/>
    <w:rsid w:val="00A02CC1"/>
    <w:rsid w:val="00A04AA7"/>
    <w:rsid w:val="00A21379"/>
    <w:rsid w:val="00A25FEA"/>
    <w:rsid w:val="00A43F31"/>
    <w:rsid w:val="00A5098F"/>
    <w:rsid w:val="00AA07A9"/>
    <w:rsid w:val="00AA5137"/>
    <w:rsid w:val="00AB582D"/>
    <w:rsid w:val="00AB5A19"/>
    <w:rsid w:val="00AC1DDF"/>
    <w:rsid w:val="00AC698B"/>
    <w:rsid w:val="00AE379A"/>
    <w:rsid w:val="00AF675D"/>
    <w:rsid w:val="00B00A31"/>
    <w:rsid w:val="00B0271B"/>
    <w:rsid w:val="00B02839"/>
    <w:rsid w:val="00B262BF"/>
    <w:rsid w:val="00B26F9A"/>
    <w:rsid w:val="00B34B33"/>
    <w:rsid w:val="00B435DC"/>
    <w:rsid w:val="00B52B94"/>
    <w:rsid w:val="00B55DE8"/>
    <w:rsid w:val="00B727C8"/>
    <w:rsid w:val="00B80282"/>
    <w:rsid w:val="00BA22B6"/>
    <w:rsid w:val="00BA74DF"/>
    <w:rsid w:val="00BB05BF"/>
    <w:rsid w:val="00BF5DB6"/>
    <w:rsid w:val="00C01B11"/>
    <w:rsid w:val="00C05CF0"/>
    <w:rsid w:val="00C17330"/>
    <w:rsid w:val="00C2045A"/>
    <w:rsid w:val="00C25054"/>
    <w:rsid w:val="00C404D7"/>
    <w:rsid w:val="00C47F0E"/>
    <w:rsid w:val="00C53AB9"/>
    <w:rsid w:val="00C549A0"/>
    <w:rsid w:val="00C71ECA"/>
    <w:rsid w:val="00C75FFF"/>
    <w:rsid w:val="00C86641"/>
    <w:rsid w:val="00C92EEB"/>
    <w:rsid w:val="00CA4F94"/>
    <w:rsid w:val="00CA5132"/>
    <w:rsid w:val="00CB02D7"/>
    <w:rsid w:val="00CF5B65"/>
    <w:rsid w:val="00D32B99"/>
    <w:rsid w:val="00D5333D"/>
    <w:rsid w:val="00D55C0E"/>
    <w:rsid w:val="00D62DBB"/>
    <w:rsid w:val="00D802F9"/>
    <w:rsid w:val="00D859F5"/>
    <w:rsid w:val="00D9521D"/>
    <w:rsid w:val="00DB2B8A"/>
    <w:rsid w:val="00DB4562"/>
    <w:rsid w:val="00DB71F1"/>
    <w:rsid w:val="00DF4BFA"/>
    <w:rsid w:val="00DF77D5"/>
    <w:rsid w:val="00E1291C"/>
    <w:rsid w:val="00E23064"/>
    <w:rsid w:val="00E50163"/>
    <w:rsid w:val="00E636B0"/>
    <w:rsid w:val="00E666CE"/>
    <w:rsid w:val="00E70E06"/>
    <w:rsid w:val="00E73D71"/>
    <w:rsid w:val="00E74578"/>
    <w:rsid w:val="00EA75F8"/>
    <w:rsid w:val="00EB4FB1"/>
    <w:rsid w:val="00EC16BC"/>
    <w:rsid w:val="00ED48BF"/>
    <w:rsid w:val="00EE394E"/>
    <w:rsid w:val="00EF10D3"/>
    <w:rsid w:val="00EF4C4C"/>
    <w:rsid w:val="00F01242"/>
    <w:rsid w:val="00F0510F"/>
    <w:rsid w:val="00F1378E"/>
    <w:rsid w:val="00F21F06"/>
    <w:rsid w:val="00F4729D"/>
    <w:rsid w:val="00F57A1B"/>
    <w:rsid w:val="00F57ADD"/>
    <w:rsid w:val="00F61B64"/>
    <w:rsid w:val="00F744C0"/>
    <w:rsid w:val="00F7786E"/>
    <w:rsid w:val="00F9100D"/>
    <w:rsid w:val="00FA0F2D"/>
    <w:rsid w:val="00FC3F3E"/>
    <w:rsid w:val="00FF4BD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05D9253"/>
  <w14:defaultImageDpi w14:val="330"/>
  <w15:chartTrackingRefBased/>
  <w15:docId w15:val="{020D0CEA-9CDC-4B28-B534-73EBFDF8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271B"/>
    <w:pPr>
      <w:widowControl w:val="0"/>
      <w:spacing w:line="360" w:lineRule="auto"/>
      <w:jc w:val="both"/>
    </w:pPr>
    <w:rPr>
      <w:rFonts w:ascii="宋体" w:eastAsia="宋体" w:hAnsi="宋体" w:cs="宋体"/>
      <w:sz w:val="24"/>
      <w:szCs w:val="24"/>
    </w:rPr>
  </w:style>
  <w:style w:type="paragraph" w:styleId="1">
    <w:name w:val="heading 1"/>
    <w:basedOn w:val="a"/>
    <w:next w:val="a"/>
    <w:link w:val="10"/>
    <w:uiPriority w:val="9"/>
    <w:qFormat/>
    <w:rsid w:val="003A24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4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24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7B2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023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4F3"/>
    <w:rPr>
      <w:b/>
      <w:bCs/>
      <w:kern w:val="44"/>
      <w:sz w:val="44"/>
      <w:szCs w:val="44"/>
    </w:rPr>
  </w:style>
  <w:style w:type="character" w:customStyle="1" w:styleId="20">
    <w:name w:val="标题 2 字符"/>
    <w:basedOn w:val="a0"/>
    <w:link w:val="2"/>
    <w:uiPriority w:val="9"/>
    <w:rsid w:val="003A24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24F3"/>
    <w:rPr>
      <w:b/>
      <w:bCs/>
      <w:sz w:val="32"/>
      <w:szCs w:val="32"/>
    </w:rPr>
  </w:style>
  <w:style w:type="character" w:customStyle="1" w:styleId="40">
    <w:name w:val="标题 4 字符"/>
    <w:basedOn w:val="a0"/>
    <w:link w:val="4"/>
    <w:uiPriority w:val="9"/>
    <w:rsid w:val="007E7B2C"/>
    <w:rPr>
      <w:rFonts w:asciiTheme="majorHAnsi" w:eastAsiaTheme="majorEastAsia" w:hAnsiTheme="majorHAnsi" w:cstheme="majorBidi"/>
      <w:b/>
      <w:bCs/>
      <w:sz w:val="28"/>
      <w:szCs w:val="28"/>
    </w:rPr>
  </w:style>
  <w:style w:type="paragraph" w:styleId="a3">
    <w:name w:val="header"/>
    <w:basedOn w:val="a"/>
    <w:link w:val="a4"/>
    <w:uiPriority w:val="99"/>
    <w:unhideWhenUsed/>
    <w:rsid w:val="000602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2EB"/>
    <w:rPr>
      <w:sz w:val="18"/>
      <w:szCs w:val="18"/>
    </w:rPr>
  </w:style>
  <w:style w:type="paragraph" w:styleId="a5">
    <w:name w:val="footer"/>
    <w:basedOn w:val="a"/>
    <w:link w:val="a6"/>
    <w:uiPriority w:val="99"/>
    <w:unhideWhenUsed/>
    <w:rsid w:val="000602EB"/>
    <w:pPr>
      <w:tabs>
        <w:tab w:val="center" w:pos="4153"/>
        <w:tab w:val="right" w:pos="8306"/>
      </w:tabs>
      <w:snapToGrid w:val="0"/>
      <w:jc w:val="left"/>
    </w:pPr>
    <w:rPr>
      <w:sz w:val="18"/>
      <w:szCs w:val="18"/>
    </w:rPr>
  </w:style>
  <w:style w:type="character" w:customStyle="1" w:styleId="a6">
    <w:name w:val="页脚 字符"/>
    <w:basedOn w:val="a0"/>
    <w:link w:val="a5"/>
    <w:uiPriority w:val="99"/>
    <w:rsid w:val="000602EB"/>
    <w:rPr>
      <w:sz w:val="18"/>
      <w:szCs w:val="18"/>
    </w:rPr>
  </w:style>
  <w:style w:type="paragraph" w:styleId="a7">
    <w:name w:val="List Paragraph"/>
    <w:basedOn w:val="a"/>
    <w:uiPriority w:val="34"/>
    <w:qFormat/>
    <w:rsid w:val="009E07CF"/>
    <w:pPr>
      <w:ind w:firstLineChars="200" w:firstLine="420"/>
    </w:pPr>
  </w:style>
  <w:style w:type="paragraph" w:styleId="a8">
    <w:name w:val="footnote text"/>
    <w:basedOn w:val="a"/>
    <w:link w:val="a9"/>
    <w:uiPriority w:val="99"/>
    <w:semiHidden/>
    <w:unhideWhenUsed/>
    <w:rsid w:val="00697C89"/>
    <w:pPr>
      <w:snapToGrid w:val="0"/>
      <w:jc w:val="left"/>
    </w:pPr>
    <w:rPr>
      <w:sz w:val="18"/>
      <w:szCs w:val="18"/>
    </w:rPr>
  </w:style>
  <w:style w:type="character" w:customStyle="1" w:styleId="a9">
    <w:name w:val="脚注文本 字符"/>
    <w:basedOn w:val="a0"/>
    <w:link w:val="a8"/>
    <w:uiPriority w:val="99"/>
    <w:semiHidden/>
    <w:rsid w:val="00697C89"/>
    <w:rPr>
      <w:sz w:val="18"/>
      <w:szCs w:val="18"/>
    </w:rPr>
  </w:style>
  <w:style w:type="character" w:styleId="aa">
    <w:name w:val="footnote reference"/>
    <w:basedOn w:val="a0"/>
    <w:uiPriority w:val="99"/>
    <w:semiHidden/>
    <w:unhideWhenUsed/>
    <w:rsid w:val="00697C89"/>
    <w:rPr>
      <w:vertAlign w:val="superscript"/>
    </w:rPr>
  </w:style>
  <w:style w:type="character" w:styleId="ab">
    <w:name w:val="Hyperlink"/>
    <w:basedOn w:val="a0"/>
    <w:uiPriority w:val="99"/>
    <w:unhideWhenUsed/>
    <w:rsid w:val="00697C89"/>
    <w:rPr>
      <w:color w:val="0563C1" w:themeColor="hyperlink"/>
      <w:u w:val="single"/>
    </w:rPr>
  </w:style>
  <w:style w:type="paragraph" w:styleId="ac">
    <w:name w:val="caption"/>
    <w:basedOn w:val="a"/>
    <w:next w:val="a"/>
    <w:uiPriority w:val="35"/>
    <w:unhideWhenUsed/>
    <w:qFormat/>
    <w:rsid w:val="005A6E76"/>
    <w:rPr>
      <w:rFonts w:asciiTheme="majorHAnsi" w:eastAsia="黑体" w:hAnsiTheme="majorHAnsi" w:cstheme="majorBidi"/>
      <w:sz w:val="20"/>
      <w:szCs w:val="20"/>
    </w:rPr>
  </w:style>
  <w:style w:type="table" w:styleId="ad">
    <w:name w:val="Table Grid"/>
    <w:basedOn w:val="a1"/>
    <w:uiPriority w:val="39"/>
    <w:rsid w:val="005A6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B0271B"/>
    <w:pPr>
      <w:tabs>
        <w:tab w:val="right" w:leader="dot" w:pos="8296"/>
      </w:tabs>
    </w:pPr>
    <w:rPr>
      <w:rFonts w:eastAsia="黑体"/>
      <w:sz w:val="28"/>
    </w:rPr>
  </w:style>
  <w:style w:type="paragraph" w:styleId="21">
    <w:name w:val="toc 2"/>
    <w:basedOn w:val="a"/>
    <w:next w:val="a"/>
    <w:autoRedefine/>
    <w:uiPriority w:val="39"/>
    <w:unhideWhenUsed/>
    <w:rsid w:val="00B0271B"/>
    <w:pPr>
      <w:ind w:leftChars="200" w:left="420"/>
    </w:pPr>
    <w:rPr>
      <w:rFonts w:eastAsia="黑体"/>
      <w:sz w:val="28"/>
    </w:rPr>
  </w:style>
  <w:style w:type="paragraph" w:styleId="31">
    <w:name w:val="toc 3"/>
    <w:basedOn w:val="a"/>
    <w:next w:val="a"/>
    <w:autoRedefine/>
    <w:uiPriority w:val="39"/>
    <w:unhideWhenUsed/>
    <w:rsid w:val="00C549A0"/>
    <w:pPr>
      <w:tabs>
        <w:tab w:val="right" w:leader="dot" w:pos="8296"/>
      </w:tabs>
      <w:ind w:leftChars="200" w:left="480"/>
    </w:pPr>
    <w:rPr>
      <w:rFonts w:eastAsia="黑体"/>
      <w:sz w:val="28"/>
    </w:rPr>
  </w:style>
  <w:style w:type="paragraph" w:styleId="41">
    <w:name w:val="toc 4"/>
    <w:basedOn w:val="a"/>
    <w:next w:val="a"/>
    <w:autoRedefine/>
    <w:uiPriority w:val="39"/>
    <w:unhideWhenUsed/>
    <w:rsid w:val="00C549A0"/>
    <w:pPr>
      <w:tabs>
        <w:tab w:val="right" w:leader="dot" w:pos="8296"/>
      </w:tabs>
      <w:ind w:leftChars="400" w:left="960" w:rightChars="100" w:right="240"/>
    </w:pPr>
    <w:rPr>
      <w:rFonts w:eastAsia="黑体"/>
      <w:sz w:val="28"/>
    </w:rPr>
  </w:style>
  <w:style w:type="paragraph" w:styleId="ae">
    <w:name w:val="table of figures"/>
    <w:next w:val="a"/>
    <w:uiPriority w:val="99"/>
    <w:unhideWhenUsed/>
    <w:rsid w:val="00B0271B"/>
    <w:pPr>
      <w:snapToGrid w:val="0"/>
      <w:ind w:left="200" w:hangingChars="200" w:hanging="200"/>
    </w:pPr>
    <w:rPr>
      <w:rFonts w:ascii="黑体" w:eastAsia="黑体" w:hAnsi="黑体" w:cs="黑体"/>
      <w:sz w:val="28"/>
      <w:szCs w:val="28"/>
    </w:rPr>
  </w:style>
  <w:style w:type="character" w:customStyle="1" w:styleId="50">
    <w:name w:val="标题 5 字符"/>
    <w:basedOn w:val="a0"/>
    <w:link w:val="5"/>
    <w:uiPriority w:val="9"/>
    <w:rsid w:val="003B023B"/>
    <w:rPr>
      <w:rFonts w:ascii="宋体" w:eastAsia="宋体" w:hAnsi="宋体" w:cs="宋体"/>
      <w:b/>
      <w:bCs/>
      <w:sz w:val="28"/>
      <w:szCs w:val="28"/>
    </w:rPr>
  </w:style>
  <w:style w:type="paragraph" w:styleId="51">
    <w:name w:val="toc 5"/>
    <w:basedOn w:val="a"/>
    <w:next w:val="a"/>
    <w:autoRedefine/>
    <w:uiPriority w:val="39"/>
    <w:unhideWhenUsed/>
    <w:rsid w:val="001E257A"/>
    <w:pPr>
      <w:tabs>
        <w:tab w:val="right" w:leader="dot" w:pos="8296"/>
      </w:tabs>
      <w:ind w:leftChars="600"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54.bin"/><Relationship Id="rId21" Type="http://schemas.openxmlformats.org/officeDocument/2006/relationships/image" Target="media/image9.png"/><Relationship Id="rId42" Type="http://schemas.openxmlformats.org/officeDocument/2006/relationships/image" Target="media/image21.wmf"/><Relationship Id="rId47" Type="http://schemas.openxmlformats.org/officeDocument/2006/relationships/image" Target="media/image23.wmf"/><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9.bin"/><Relationship Id="rId112" Type="http://schemas.openxmlformats.org/officeDocument/2006/relationships/image" Target="media/image52.wmf"/><Relationship Id="rId16" Type="http://schemas.openxmlformats.org/officeDocument/2006/relationships/oleObject" Target="embeddings/oleObject3.bin"/><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image" Target="media/image16.wmf"/><Relationship Id="rId37" Type="http://schemas.openxmlformats.org/officeDocument/2006/relationships/oleObject" Target="embeddings/oleObject10.bin"/><Relationship Id="rId53" Type="http://schemas.openxmlformats.org/officeDocument/2006/relationships/image" Target="media/image26.wmf"/><Relationship Id="rId58" Type="http://schemas.openxmlformats.org/officeDocument/2006/relationships/oleObject" Target="embeddings/oleObject21.bin"/><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7.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2.bin"/><Relationship Id="rId19" Type="http://schemas.openxmlformats.org/officeDocument/2006/relationships/image" Target="media/image7.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image" Target="media/image13.wmf"/><Relationship Id="rId30" Type="http://schemas.openxmlformats.org/officeDocument/2006/relationships/image" Target="media/image15.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8.bin"/><Relationship Id="rId113" Type="http://schemas.openxmlformats.org/officeDocument/2006/relationships/oleObject" Target="embeddings/oleObject52.bin"/><Relationship Id="rId118" Type="http://schemas.openxmlformats.org/officeDocument/2006/relationships/image" Target="media/image55.wmf"/><Relationship Id="rId12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25.wmf"/><Relationship Id="rId72" Type="http://schemas.openxmlformats.org/officeDocument/2006/relationships/image" Target="media/image34.wmf"/><Relationship Id="rId80" Type="http://schemas.openxmlformats.org/officeDocument/2006/relationships/oleObject" Target="embeddings/oleObject34.bin"/><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oleObject" Target="embeddings/oleObject44.bin"/><Relationship Id="rId121" Type="http://schemas.openxmlformats.org/officeDocument/2006/relationships/oleObject" Target="embeddings/oleObject56.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2.wmf"/><Relationship Id="rId33" Type="http://schemas.openxmlformats.org/officeDocument/2006/relationships/oleObject" Target="embeddings/oleObject8.bin"/><Relationship Id="rId38" Type="http://schemas.openxmlformats.org/officeDocument/2006/relationships/image" Target="media/image19.wmf"/><Relationship Id="rId46" Type="http://schemas.openxmlformats.org/officeDocument/2006/relationships/oleObject" Target="embeddings/oleObject15.bin"/><Relationship Id="rId59" Type="http://schemas.openxmlformats.org/officeDocument/2006/relationships/image" Target="media/image29.wmf"/><Relationship Id="rId67" Type="http://schemas.openxmlformats.org/officeDocument/2006/relationships/oleObject" Target="embeddings/oleObject27.bin"/><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png"/><Relationship Id="rId20" Type="http://schemas.openxmlformats.org/officeDocument/2006/relationships/image" Target="media/image8.png"/><Relationship Id="rId41" Type="http://schemas.openxmlformats.org/officeDocument/2006/relationships/oleObject" Target="embeddings/oleObject12.bin"/><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3.wmf"/><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41.wmf"/><Relationship Id="rId91" Type="http://schemas.openxmlformats.org/officeDocument/2006/relationships/oleObject" Target="embeddings/oleObject40.bin"/><Relationship Id="rId96" Type="http://schemas.openxmlformats.org/officeDocument/2006/relationships/image" Target="media/image45.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1.wmf"/><Relationship Id="rId28" Type="http://schemas.openxmlformats.org/officeDocument/2006/relationships/oleObject" Target="embeddings/oleObject6.bin"/><Relationship Id="rId36" Type="http://schemas.openxmlformats.org/officeDocument/2006/relationships/image" Target="media/image18.wmf"/><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oleObject" Target="embeddings/oleObject7.bin"/><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image" Target="media/image37.wmf"/><Relationship Id="rId81" Type="http://schemas.openxmlformats.org/officeDocument/2006/relationships/image" Target="media/image38.wmf"/><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png"/><Relationship Id="rId39" Type="http://schemas.openxmlformats.org/officeDocument/2006/relationships/oleObject" Target="embeddings/oleObject11.bin"/><Relationship Id="rId109" Type="http://schemas.openxmlformats.org/officeDocument/2006/relationships/oleObject" Target="embeddings/oleObject50.bin"/><Relationship Id="rId34" Type="http://schemas.openxmlformats.org/officeDocument/2006/relationships/image" Target="media/image17.wmf"/><Relationship Id="rId50" Type="http://schemas.openxmlformats.org/officeDocument/2006/relationships/oleObject" Target="embeddings/oleObject17.bin"/><Relationship Id="rId55" Type="http://schemas.openxmlformats.org/officeDocument/2006/relationships/image" Target="media/image27.wmf"/><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oleObject" Target="embeddings/oleObject4.bin"/><Relationship Id="rId40" Type="http://schemas.openxmlformats.org/officeDocument/2006/relationships/image" Target="media/image20.wmf"/><Relationship Id="rId45" Type="http://schemas.openxmlformats.org/officeDocument/2006/relationships/image" Target="media/image22.wmf"/><Relationship Id="rId66" Type="http://schemas.openxmlformats.org/officeDocument/2006/relationships/image" Target="media/image31.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61" Type="http://schemas.openxmlformats.org/officeDocument/2006/relationships/image" Target="media/image30.wmf"/><Relationship Id="rId82"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8907-FAD3-4AA1-BA76-52192DC3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3071</TotalTime>
  <Pages>61</Pages>
  <Words>6720</Words>
  <Characters>38310</Characters>
  <Application>Microsoft Office Word</Application>
  <DocSecurity>0</DocSecurity>
  <Lines>319</Lines>
  <Paragraphs>89</Paragraphs>
  <ScaleCrop>false</ScaleCrop>
  <Company>南京大学</Company>
  <LinksUpToDate>false</LinksUpToDate>
  <CharactersWithSpaces>44941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缪晓伟</dc:creator>
  <cp:keywords/>
  <dc:description/>
  <cp:lastModifiedBy>缪晓伟</cp:lastModifiedBy>
  <cp:revision>111</cp:revision>
  <cp:lastPrinted>2016-05-23T11:46:00Z</cp:lastPrinted>
  <dcterms:created xsi:type="dcterms:W3CDTF">2016-05-03T07:41:00Z</dcterms:created>
  <dcterms:modified xsi:type="dcterms:W3CDTF">2016-05-26T05:27:00Z</dcterms:modified>
</cp:coreProperties>
</file>