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A13E0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A13E0D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A13E0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A13E0D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A13E0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A13E0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A13E0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A13E0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A13E0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A13E0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1432B9D7" w:rsidR="00981810" w:rsidRPr="00A13E0D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A13E0D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Specifikacija scenarija upotrebe funkcionalnosti registracija</w:t>
      </w:r>
    </w:p>
    <w:p w14:paraId="7910273F" w14:textId="65B02742" w:rsidR="00981810" w:rsidRPr="00A13E0D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A13E0D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A13E0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A13E0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A13E0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A13E0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A13E0D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A13E0D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A13E0D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A13E0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A13E0D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A13E0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A13E0D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A13E0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A13E0D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A13E0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A13E0D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A13E0D" w14:paraId="75F92DFF" w14:textId="77777777" w:rsidTr="00F45C29">
        <w:tc>
          <w:tcPr>
            <w:tcW w:w="2254" w:type="dxa"/>
          </w:tcPr>
          <w:p w14:paraId="6C39A600" w14:textId="0131BF29" w:rsidR="00F45C29" w:rsidRPr="00A13E0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A13E0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A13E0D" w:rsidRDefault="00A13E0D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A13E0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A13E0D" w14:paraId="76CC28AE" w14:textId="77777777" w:rsidTr="00F45C29">
        <w:tc>
          <w:tcPr>
            <w:tcW w:w="2254" w:type="dxa"/>
          </w:tcPr>
          <w:p w14:paraId="73668832" w14:textId="77777777" w:rsidR="00F45C29" w:rsidRPr="00A13E0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A13E0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A13E0D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A13E0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A13E0D" w14:paraId="7EDD7A74" w14:textId="77777777" w:rsidTr="00F45C29">
        <w:tc>
          <w:tcPr>
            <w:tcW w:w="2254" w:type="dxa"/>
          </w:tcPr>
          <w:p w14:paraId="1141823E" w14:textId="77777777" w:rsidR="00F45C29" w:rsidRPr="00A13E0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A13E0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A13E0D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A13E0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A13E0D" w:rsidRDefault="00981810">
      <w:pPr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A13E0D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A13E0D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5A1D18FF" w14:textId="705E90A8" w:rsidR="00A13E0D" w:rsidRPr="00A13E0D" w:rsidRDefault="00A13E0D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13E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13E0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13E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133397" w:history="1">
            <w:r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1. Uvod</w:t>
            </w:r>
            <w:r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_Toc99133397 \h </w:instrText>
            </w:r>
            <w:r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35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4C8C7" w14:textId="70DFB56C" w:rsidR="00A13E0D" w:rsidRPr="00A13E0D" w:rsidRDefault="00D351D7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398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1.1. Rezime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_Toc99133398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35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A7417A" w14:textId="1C70B071" w:rsidR="00A13E0D" w:rsidRPr="00A13E0D" w:rsidRDefault="00D351D7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399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 xml:space="preserve">1.2. Namena </w:t>
            </w:r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dokumenta i ciljne grupe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_Toc99133399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35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87AE3B" w14:textId="3191B442" w:rsidR="00A13E0D" w:rsidRPr="00A13E0D" w:rsidRDefault="00D351D7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0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1.3. Reference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_Toc99133400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35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3B6CB" w14:textId="1B798418" w:rsidR="00A13E0D" w:rsidRPr="00A13E0D" w:rsidRDefault="00D351D7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1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1.4. Otvorena pitanja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_Toc99133401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35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F86DC6" w14:textId="1F80B736" w:rsidR="00A13E0D" w:rsidRPr="00A13E0D" w:rsidRDefault="00D351D7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2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 Scenario registracije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_Toc99133402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35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983193" w14:textId="548EB105" w:rsidR="00A13E0D" w:rsidRPr="00A13E0D" w:rsidRDefault="00D351D7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3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2.1. Kratak opis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_Toc99133403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35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B2BCC7" w14:textId="3EBC35A1" w:rsidR="00A13E0D" w:rsidRPr="00A13E0D" w:rsidRDefault="00D351D7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4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2.2. Tok dogadjaja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_Toc99133404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35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00F91B" w14:textId="31186A5B" w:rsidR="00A13E0D" w:rsidRPr="00A13E0D" w:rsidRDefault="00D351D7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5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2.2.1. Korisnik se uspešno registruje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_Toc99133405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35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16057" w14:textId="093F1F44" w:rsidR="00A13E0D" w:rsidRPr="00A13E0D" w:rsidRDefault="00D351D7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6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2.2.2. Korisnik je uneo korisničko ime koje već postoji u bazi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_Toc99133406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35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B9DA25" w14:textId="57750CF3" w:rsidR="00A13E0D" w:rsidRPr="00A13E0D" w:rsidRDefault="00D351D7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7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2.2.3. Lozinka koju je korisnik uneo nije dovoljno kompleksna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_Toc99133407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35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F2B6E7" w14:textId="54E86F89" w:rsidR="00A13E0D" w:rsidRPr="00A13E0D" w:rsidRDefault="00D351D7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8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2.2.4. Lozinka koju je korisnik uneo se ne slaže sa potvrdom lozinke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_Toc99133408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35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F8040" w14:textId="00DA4DD0" w:rsidR="00A13E0D" w:rsidRPr="00A13E0D" w:rsidRDefault="00D351D7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09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2.2.5. Neko od polja nije uneto ili je uneta nevalidna vrednist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_Toc99133409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35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80A44" w14:textId="45C25008" w:rsidR="00A13E0D" w:rsidRPr="00A13E0D" w:rsidRDefault="00D351D7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10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2.3. Posebni zahtevi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_Toc99133410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35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EA5A7" w14:textId="6EF1C576" w:rsidR="00A13E0D" w:rsidRPr="00A13E0D" w:rsidRDefault="00D351D7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11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2.4. Preduslovi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_Toc99133411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35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5AE10" w14:textId="1848A627" w:rsidR="00A13E0D" w:rsidRPr="00A13E0D" w:rsidRDefault="00D351D7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133412" w:history="1">
            <w:r w:rsidR="00A13E0D" w:rsidRPr="00A13E0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sr-Latn-RS"/>
              </w:rPr>
              <w:t>2.5. Posledice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_Toc99133412 \h </w:instrTex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35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13E0D" w:rsidRPr="00A13E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473BB8C0" w:rsidR="00A13E0D" w:rsidRPr="00A13E0D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A13E0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A13E0D" w:rsidRDefault="00F45C29">
      <w:pPr>
        <w:rPr>
          <w:rFonts w:ascii="Times New Roman" w:hAnsi="Times New Roman" w:cs="Times New Roman"/>
          <w:lang w:val="en-US"/>
        </w:rPr>
      </w:pPr>
      <w:r w:rsidRPr="00A13E0D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6D7E73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3397"/>
      <w:r w:rsidRPr="006D7E73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6D7E73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6D7E7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3398"/>
      <w:r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2FD57B99" w:rsidR="00F45C29" w:rsidRPr="00A13E0D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A13E0D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A13E0D">
        <w:rPr>
          <w:rFonts w:ascii="Times New Roman" w:hAnsi="Times New Roman" w:cs="Times New Roman"/>
          <w:lang w:val="en-US"/>
        </w:rPr>
        <w:t>ovom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A13E0D">
        <w:rPr>
          <w:rFonts w:ascii="Times New Roman" w:hAnsi="Times New Roman" w:cs="Times New Roman"/>
          <w:lang w:val="en-US"/>
        </w:rPr>
        <w:t>dokumentu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3E0D">
        <w:rPr>
          <w:rFonts w:ascii="Times New Roman" w:hAnsi="Times New Roman" w:cs="Times New Roman"/>
          <w:lang w:val="en-US"/>
        </w:rPr>
        <w:t>će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3E0D">
        <w:rPr>
          <w:rFonts w:ascii="Times New Roman" w:hAnsi="Times New Roman" w:cs="Times New Roman"/>
          <w:lang w:val="en-US"/>
        </w:rPr>
        <w:t>biti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3E0D">
        <w:rPr>
          <w:rFonts w:ascii="Times New Roman" w:hAnsi="Times New Roman" w:cs="Times New Roman"/>
          <w:lang w:val="en-US"/>
        </w:rPr>
        <w:t>definisan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A13E0D">
        <w:rPr>
          <w:rFonts w:ascii="Times New Roman" w:hAnsi="Times New Roman" w:cs="Times New Roman"/>
          <w:lang w:val="en-US"/>
        </w:rPr>
        <w:t>slučaja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3E0D">
        <w:rPr>
          <w:rFonts w:ascii="Times New Roman" w:hAnsi="Times New Roman" w:cs="Times New Roman"/>
          <w:lang w:val="en-US"/>
        </w:rPr>
        <w:t>upotrebe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3E0D">
        <w:rPr>
          <w:rFonts w:ascii="Times New Roman" w:hAnsi="Times New Roman" w:cs="Times New Roman"/>
          <w:lang w:val="en-US"/>
        </w:rPr>
        <w:t>prilikom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3E0D">
        <w:rPr>
          <w:rFonts w:ascii="Times New Roman" w:hAnsi="Times New Roman" w:cs="Times New Roman"/>
          <w:lang w:val="en-US"/>
        </w:rPr>
        <w:t>registracije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3E0D">
        <w:rPr>
          <w:rFonts w:ascii="Times New Roman" w:hAnsi="Times New Roman" w:cs="Times New Roman"/>
          <w:lang w:val="en-US"/>
        </w:rPr>
        <w:t>novog</w:t>
      </w:r>
      <w:proofErr w:type="spellEnd"/>
      <w:r w:rsidRPr="00A13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3E0D">
        <w:rPr>
          <w:rFonts w:ascii="Times New Roman" w:hAnsi="Times New Roman" w:cs="Times New Roman"/>
          <w:lang w:val="en-US"/>
        </w:rPr>
        <w:t>korisnika</w:t>
      </w:r>
      <w:proofErr w:type="spellEnd"/>
      <w:r w:rsidRPr="00A13E0D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6D7E7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3399"/>
      <w:r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A13E0D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6D7E7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3400"/>
      <w:r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A13E0D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A13E0D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A13E0D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A13E0D">
        <w:rPr>
          <w:rFonts w:ascii="Times New Roman" w:hAnsi="Times New Roman" w:cs="Times New Roman"/>
        </w:rPr>
        <w:t>Uputstvo</w:t>
      </w:r>
      <w:proofErr w:type="spellEnd"/>
      <w:r w:rsidRPr="00A13E0D">
        <w:rPr>
          <w:rFonts w:ascii="Times New Roman" w:hAnsi="Times New Roman" w:cs="Times New Roman"/>
        </w:rPr>
        <w:t xml:space="preserve"> za </w:t>
      </w:r>
      <w:proofErr w:type="spellStart"/>
      <w:r w:rsidRPr="00A13E0D">
        <w:rPr>
          <w:rFonts w:ascii="Times New Roman" w:hAnsi="Times New Roman" w:cs="Times New Roman"/>
        </w:rPr>
        <w:t>pisanje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specifikacije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scenarija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upotrebe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A13E0D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A13E0D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A13E0D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A13E0D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6D7E7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3401"/>
      <w:r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A13E0D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3E0D" w:rsidRPr="00A13E0D" w14:paraId="69ACBEA9" w14:textId="77777777" w:rsidTr="001C5BCF">
        <w:tc>
          <w:tcPr>
            <w:tcW w:w="3005" w:type="dxa"/>
            <w:shd w:val="clear" w:color="auto" w:fill="BFBFBF" w:themeFill="background1" w:themeFillShade="BF"/>
          </w:tcPr>
          <w:p w14:paraId="05564ABD" w14:textId="4C858A4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A13E0D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5A7DDDA5" w14:textId="6971FAD0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A13E0D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A13E0D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A13E0D" w14:paraId="7D910E09" w14:textId="77777777" w:rsidTr="001C5BCF">
        <w:tc>
          <w:tcPr>
            <w:tcW w:w="3005" w:type="dxa"/>
          </w:tcPr>
          <w:p w14:paraId="231B3FE6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676F209C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A13E0D" w14:paraId="67540D55" w14:textId="77777777" w:rsidTr="001C5BCF">
        <w:tc>
          <w:tcPr>
            <w:tcW w:w="3005" w:type="dxa"/>
          </w:tcPr>
          <w:p w14:paraId="40D4740B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31749EBE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A13E0D" w14:paraId="39FFDDA4" w14:textId="77777777" w:rsidTr="001C5BCF">
        <w:tc>
          <w:tcPr>
            <w:tcW w:w="3005" w:type="dxa"/>
          </w:tcPr>
          <w:p w14:paraId="1E9050FE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217FF552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A13E0D" w14:paraId="346AFB32" w14:textId="77777777" w:rsidTr="001C5BCF">
        <w:tc>
          <w:tcPr>
            <w:tcW w:w="3005" w:type="dxa"/>
          </w:tcPr>
          <w:p w14:paraId="27E6B931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595B53C2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A13E0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A13E0D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4F1790A7" w:rsidR="00F45C29" w:rsidRPr="006D7E73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3402"/>
      <w:r w:rsidRPr="006D7E73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6D7E73">
        <w:rPr>
          <w:rFonts w:ascii="Times New Roman" w:hAnsi="Times New Roman" w:cs="Times New Roman"/>
          <w:b/>
          <w:bCs/>
          <w:color w:val="auto"/>
          <w:lang w:val="sr-Latn-RS"/>
        </w:rPr>
        <w:t>Scenario registracije</w:t>
      </w:r>
      <w:bookmarkEnd w:id="5"/>
    </w:p>
    <w:p w14:paraId="0D712083" w14:textId="2245646F" w:rsidR="005E1852" w:rsidRPr="006D7E7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3403"/>
      <w:r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4B7E4060" w:rsidR="008B0023" w:rsidRPr="00A13E0D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A13E0D">
        <w:rPr>
          <w:rFonts w:ascii="Times New Roman" w:hAnsi="Times New Roman" w:cs="Times New Roman"/>
        </w:rPr>
        <w:t>(</w:t>
      </w:r>
      <w:proofErr w:type="spellStart"/>
      <w:proofErr w:type="gramStart"/>
      <w:r w:rsidRPr="00A13E0D">
        <w:rPr>
          <w:rFonts w:ascii="Times New Roman" w:hAnsi="Times New Roman" w:cs="Times New Roman"/>
        </w:rPr>
        <w:t>iz</w:t>
      </w:r>
      <w:proofErr w:type="spellEnd"/>
      <w:proofErr w:type="gram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projektnog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zadatka</w:t>
      </w:r>
      <w:proofErr w:type="spellEnd"/>
      <w:r w:rsidRPr="00A13E0D">
        <w:rPr>
          <w:rFonts w:ascii="Times New Roman" w:hAnsi="Times New Roman" w:cs="Times New Roman"/>
        </w:rPr>
        <w:t>)</w:t>
      </w:r>
    </w:p>
    <w:p w14:paraId="5B2ABA35" w14:textId="22223F64" w:rsidR="00F45C29" w:rsidRPr="00A13E0D" w:rsidRDefault="008B002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proofErr w:type="spellStart"/>
      <w:r w:rsidRPr="00A13E0D">
        <w:rPr>
          <w:rFonts w:ascii="Times New Roman" w:hAnsi="Times New Roman" w:cs="Times New Roman"/>
        </w:rPr>
        <w:t>Ako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korisnik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nema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nalog</w:t>
      </w:r>
      <w:proofErr w:type="spellEnd"/>
      <w:r w:rsidRPr="00A13E0D">
        <w:rPr>
          <w:rFonts w:ascii="Times New Roman" w:hAnsi="Times New Roman" w:cs="Times New Roman"/>
        </w:rPr>
        <w:t xml:space="preserve">, </w:t>
      </w:r>
      <w:proofErr w:type="spellStart"/>
      <w:r w:rsidRPr="00A13E0D">
        <w:rPr>
          <w:rFonts w:ascii="Times New Roman" w:hAnsi="Times New Roman" w:cs="Times New Roman"/>
        </w:rPr>
        <w:t>biće</w:t>
      </w:r>
      <w:proofErr w:type="spellEnd"/>
      <w:r w:rsidRPr="00A13E0D">
        <w:rPr>
          <w:rFonts w:ascii="Times New Roman" w:hAnsi="Times New Roman" w:cs="Times New Roman"/>
        </w:rPr>
        <w:t xml:space="preserve"> mu </w:t>
      </w:r>
      <w:proofErr w:type="spellStart"/>
      <w:r w:rsidRPr="00A13E0D">
        <w:rPr>
          <w:rFonts w:ascii="Times New Roman" w:hAnsi="Times New Roman" w:cs="Times New Roman"/>
        </w:rPr>
        <w:t>ponuđena</w:t>
      </w:r>
      <w:proofErr w:type="spellEnd"/>
      <w:r w:rsidRPr="00A13E0D">
        <w:rPr>
          <w:rFonts w:ascii="Times New Roman" w:hAnsi="Times New Roman" w:cs="Times New Roman"/>
        </w:rPr>
        <w:t xml:space="preserve"> forma za </w:t>
      </w:r>
      <w:proofErr w:type="spellStart"/>
      <w:r w:rsidRPr="00A13E0D">
        <w:rPr>
          <w:rFonts w:ascii="Times New Roman" w:hAnsi="Times New Roman" w:cs="Times New Roman"/>
        </w:rPr>
        <w:t>registraciju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gde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će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biti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omogućeno</w:t>
      </w:r>
      <w:proofErr w:type="spellEnd"/>
      <w:r w:rsidRPr="00A13E0D">
        <w:rPr>
          <w:rFonts w:ascii="Times New Roman" w:hAnsi="Times New Roman" w:cs="Times New Roman"/>
        </w:rPr>
        <w:t xml:space="preserve"> da </w:t>
      </w:r>
      <w:proofErr w:type="spellStart"/>
      <w:r w:rsidRPr="00A13E0D">
        <w:rPr>
          <w:rFonts w:ascii="Times New Roman" w:hAnsi="Times New Roman" w:cs="Times New Roman"/>
        </w:rPr>
        <w:t>unese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svoje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podatke</w:t>
      </w:r>
      <w:proofErr w:type="spellEnd"/>
      <w:r w:rsidRPr="00A13E0D">
        <w:rPr>
          <w:rFonts w:ascii="Times New Roman" w:hAnsi="Times New Roman" w:cs="Times New Roman"/>
        </w:rPr>
        <w:t xml:space="preserve"> koji </w:t>
      </w:r>
      <w:proofErr w:type="spellStart"/>
      <w:r w:rsidRPr="00A13E0D">
        <w:rPr>
          <w:rFonts w:ascii="Times New Roman" w:hAnsi="Times New Roman" w:cs="Times New Roman"/>
        </w:rPr>
        <w:t>će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kasnije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biti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korišćeni</w:t>
      </w:r>
      <w:proofErr w:type="spellEnd"/>
      <w:r w:rsidRPr="00A13E0D">
        <w:rPr>
          <w:rFonts w:ascii="Times New Roman" w:hAnsi="Times New Roman" w:cs="Times New Roman"/>
        </w:rPr>
        <w:t xml:space="preserve"> za </w:t>
      </w:r>
      <w:proofErr w:type="spellStart"/>
      <w:r w:rsidRPr="00A13E0D">
        <w:rPr>
          <w:rFonts w:ascii="Times New Roman" w:hAnsi="Times New Roman" w:cs="Times New Roman"/>
        </w:rPr>
        <w:t>pristup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sistemu</w:t>
      </w:r>
      <w:proofErr w:type="spellEnd"/>
      <w:r w:rsidRPr="00A13E0D">
        <w:rPr>
          <w:rFonts w:ascii="Times New Roman" w:hAnsi="Times New Roman" w:cs="Times New Roman"/>
        </w:rPr>
        <w:t xml:space="preserve">. </w:t>
      </w:r>
      <w:proofErr w:type="spellStart"/>
      <w:r w:rsidRPr="00A13E0D">
        <w:rPr>
          <w:rFonts w:ascii="Times New Roman" w:hAnsi="Times New Roman" w:cs="Times New Roman"/>
        </w:rPr>
        <w:t>Korisničko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ime</w:t>
      </w:r>
      <w:proofErr w:type="spellEnd"/>
      <w:r w:rsidRPr="00A13E0D">
        <w:rPr>
          <w:rFonts w:ascii="Times New Roman" w:hAnsi="Times New Roman" w:cs="Times New Roman"/>
        </w:rPr>
        <w:t xml:space="preserve"> mora </w:t>
      </w:r>
      <w:proofErr w:type="spellStart"/>
      <w:r w:rsidRPr="00A13E0D">
        <w:rPr>
          <w:rFonts w:ascii="Times New Roman" w:hAnsi="Times New Roman" w:cs="Times New Roman"/>
        </w:rPr>
        <w:t>biti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jedinstveno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i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prilikom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pokušaja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unosa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već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postojećeg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korisničkog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imena</w:t>
      </w:r>
      <w:proofErr w:type="spellEnd"/>
      <w:r w:rsidRPr="00A13E0D">
        <w:rPr>
          <w:rFonts w:ascii="Times New Roman" w:hAnsi="Times New Roman" w:cs="Times New Roman"/>
        </w:rPr>
        <w:t xml:space="preserve">, </w:t>
      </w:r>
      <w:proofErr w:type="spellStart"/>
      <w:r w:rsidRPr="00A13E0D">
        <w:rPr>
          <w:rFonts w:ascii="Times New Roman" w:hAnsi="Times New Roman" w:cs="Times New Roman"/>
        </w:rPr>
        <w:t>korisnik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će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biti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obavešten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porukom</w:t>
      </w:r>
      <w:proofErr w:type="spellEnd"/>
      <w:r w:rsidRPr="00A13E0D">
        <w:rPr>
          <w:rFonts w:ascii="Times New Roman" w:hAnsi="Times New Roman" w:cs="Times New Roman"/>
        </w:rPr>
        <w:t xml:space="preserve"> o </w:t>
      </w:r>
      <w:proofErr w:type="spellStart"/>
      <w:r w:rsidRPr="00A13E0D">
        <w:rPr>
          <w:rFonts w:ascii="Times New Roman" w:hAnsi="Times New Roman" w:cs="Times New Roman"/>
        </w:rPr>
        <w:t>grešci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i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zamoljen</w:t>
      </w:r>
      <w:proofErr w:type="spellEnd"/>
      <w:r w:rsidRPr="00A13E0D">
        <w:rPr>
          <w:rFonts w:ascii="Times New Roman" w:hAnsi="Times New Roman" w:cs="Times New Roman"/>
        </w:rPr>
        <w:t xml:space="preserve"> da </w:t>
      </w:r>
      <w:proofErr w:type="spellStart"/>
      <w:r w:rsidRPr="00A13E0D">
        <w:rPr>
          <w:rFonts w:ascii="Times New Roman" w:hAnsi="Times New Roman" w:cs="Times New Roman"/>
        </w:rPr>
        <w:t>unese</w:t>
      </w:r>
      <w:proofErr w:type="spellEnd"/>
      <w:r w:rsidRPr="00A13E0D">
        <w:rPr>
          <w:rFonts w:ascii="Times New Roman" w:hAnsi="Times New Roman" w:cs="Times New Roman"/>
        </w:rPr>
        <w:t xml:space="preserve"> novo. </w:t>
      </w:r>
      <w:proofErr w:type="spellStart"/>
      <w:r w:rsidRPr="00A13E0D">
        <w:rPr>
          <w:rFonts w:ascii="Times New Roman" w:hAnsi="Times New Roman" w:cs="Times New Roman"/>
        </w:rPr>
        <w:t>Prilikom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registracije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od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korisnika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će</w:t>
      </w:r>
      <w:proofErr w:type="spellEnd"/>
      <w:r w:rsidRPr="00A13E0D">
        <w:rPr>
          <w:rFonts w:ascii="Times New Roman" w:hAnsi="Times New Roman" w:cs="Times New Roman"/>
        </w:rPr>
        <w:t xml:space="preserve"> se </w:t>
      </w:r>
      <w:proofErr w:type="spellStart"/>
      <w:r w:rsidRPr="00A13E0D">
        <w:rPr>
          <w:rFonts w:ascii="Times New Roman" w:hAnsi="Times New Roman" w:cs="Times New Roman"/>
        </w:rPr>
        <w:t>očekivati</w:t>
      </w:r>
      <w:proofErr w:type="spellEnd"/>
      <w:r w:rsidRPr="00A13E0D">
        <w:rPr>
          <w:rFonts w:ascii="Times New Roman" w:hAnsi="Times New Roman" w:cs="Times New Roman"/>
        </w:rPr>
        <w:t xml:space="preserve"> da </w:t>
      </w:r>
      <w:proofErr w:type="spellStart"/>
      <w:r w:rsidRPr="00A13E0D">
        <w:rPr>
          <w:rFonts w:ascii="Times New Roman" w:hAnsi="Times New Roman" w:cs="Times New Roman"/>
        </w:rPr>
        <w:t>unese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svoju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trenutnu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visinu</w:t>
      </w:r>
      <w:proofErr w:type="spellEnd"/>
      <w:r w:rsidRPr="00A13E0D">
        <w:rPr>
          <w:rFonts w:ascii="Times New Roman" w:hAnsi="Times New Roman" w:cs="Times New Roman"/>
        </w:rPr>
        <w:t xml:space="preserve">, </w:t>
      </w:r>
      <w:proofErr w:type="spellStart"/>
      <w:r w:rsidRPr="00A13E0D">
        <w:rPr>
          <w:rFonts w:ascii="Times New Roman" w:hAnsi="Times New Roman" w:cs="Times New Roman"/>
        </w:rPr>
        <w:t>težinu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i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broj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treninga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na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nedeljnom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nivou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zbog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praćenja</w:t>
      </w:r>
      <w:proofErr w:type="spellEnd"/>
      <w:r w:rsidRPr="00A13E0D">
        <w:rPr>
          <w:rFonts w:ascii="Times New Roman" w:hAnsi="Times New Roman" w:cs="Times New Roman"/>
        </w:rPr>
        <w:t xml:space="preserve"> u </w:t>
      </w:r>
      <w:proofErr w:type="spellStart"/>
      <w:r w:rsidRPr="00A13E0D">
        <w:rPr>
          <w:rFonts w:ascii="Times New Roman" w:hAnsi="Times New Roman" w:cs="Times New Roman"/>
        </w:rPr>
        <w:t>okviru</w:t>
      </w:r>
      <w:proofErr w:type="spellEnd"/>
      <w:r w:rsidRPr="00A13E0D">
        <w:rPr>
          <w:rFonts w:ascii="Times New Roman" w:hAnsi="Times New Roman" w:cs="Times New Roman"/>
        </w:rPr>
        <w:t xml:space="preserve"> </w:t>
      </w:r>
      <w:proofErr w:type="spellStart"/>
      <w:r w:rsidRPr="00A13E0D">
        <w:rPr>
          <w:rFonts w:ascii="Times New Roman" w:hAnsi="Times New Roman" w:cs="Times New Roman"/>
        </w:rPr>
        <w:t>aplikacije</w:t>
      </w:r>
      <w:proofErr w:type="spellEnd"/>
      <w:r w:rsidRPr="00A13E0D">
        <w:rPr>
          <w:rFonts w:ascii="Times New Roman" w:hAnsi="Times New Roman" w:cs="Times New Roman"/>
        </w:rPr>
        <w:t>.</w:t>
      </w:r>
    </w:p>
    <w:p w14:paraId="5A69AF52" w14:textId="13EADB6F" w:rsidR="005E1852" w:rsidRPr="006D7E7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3404"/>
      <w:r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6D7E7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770FAE87" w:rsidR="0043443C" w:rsidRPr="00074C35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3405"/>
      <w:r w:rsidRPr="00074C35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074C35">
        <w:rPr>
          <w:rFonts w:ascii="Times New Roman" w:hAnsi="Times New Roman" w:cs="Times New Roman"/>
          <w:b/>
          <w:bCs/>
          <w:color w:val="auto"/>
          <w:lang w:val="sr-Latn-RS"/>
        </w:rPr>
        <w:t xml:space="preserve"> Korisnik se uspešno registruje</w:t>
      </w:r>
      <w:bookmarkEnd w:id="8"/>
    </w:p>
    <w:p w14:paraId="0B235A67" w14:textId="49AF0519" w:rsidR="00B15AB6" w:rsidRPr="00A13E0D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1. Korisnik unosi korisničko ime koje mora biti jedinstveno u bazi, ako uneto korisničko ime već postoji, od korisnika će biti traženo da unese novo</w:t>
      </w:r>
      <w:r w:rsidR="00163348" w:rsidRPr="00A13E0D">
        <w:rPr>
          <w:rFonts w:ascii="Times New Roman" w:hAnsi="Times New Roman" w:cs="Times New Roman"/>
          <w:lang w:val="sr-Latn-RS"/>
        </w:rPr>
        <w:t>.</w:t>
      </w:r>
    </w:p>
    <w:p w14:paraId="6D354976" w14:textId="3B89709E" w:rsidR="0043443C" w:rsidRPr="00A13E0D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2. Korisnik unosi lozinku</w:t>
      </w:r>
      <w:r w:rsidR="00163348" w:rsidRPr="00A13E0D">
        <w:rPr>
          <w:rFonts w:ascii="Times New Roman" w:hAnsi="Times New Roman" w:cs="Times New Roman"/>
          <w:lang w:val="sr-Latn-RS"/>
        </w:rPr>
        <w:t xml:space="preserve"> i potvrdu lozinke. Još uvek nisu specificirana tačna ograničenja po pitanju lozinke. To će svakako biti odrađeno u nekoj od narednih faza projektnog zadatka.</w:t>
      </w:r>
    </w:p>
    <w:p w14:paraId="22B2416E" w14:textId="601C1B29" w:rsidR="00163348" w:rsidRPr="00A13E0D" w:rsidRDefault="00163348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3. Korisnik unosi svoju visinu, težinu i broj treninga na nedeljnom nivou.</w:t>
      </w:r>
    </w:p>
    <w:p w14:paraId="314ADD78" w14:textId="6EE89A06" w:rsidR="00163348" w:rsidRPr="00A13E0D" w:rsidRDefault="00163348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4. Korisnik klikom na dugme Register potvrđuje svoju registraciju.</w:t>
      </w:r>
    </w:p>
    <w:p w14:paraId="2CF63D50" w14:textId="4D3CCBD6" w:rsidR="008B0023" w:rsidRPr="003775FC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9" w:name="_Toc99133406"/>
      <w:r w:rsidRPr="003775FC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2.2.2.</w:t>
      </w:r>
      <w:r w:rsidR="00163348" w:rsidRPr="003775FC">
        <w:rPr>
          <w:rFonts w:ascii="Times New Roman" w:hAnsi="Times New Roman" w:cs="Times New Roman"/>
          <w:b/>
          <w:bCs/>
          <w:color w:val="auto"/>
          <w:lang w:val="sr-Latn-RS"/>
        </w:rPr>
        <w:t xml:space="preserve"> Korisnik je uneo korisničko ime koje već postoji u bazi</w:t>
      </w:r>
      <w:bookmarkEnd w:id="9"/>
    </w:p>
    <w:p w14:paraId="587CB46B" w14:textId="3BCFFCF5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1. Korisnik unosi korisničko ime koje već postoji</w:t>
      </w:r>
      <w:r w:rsidR="00E04991">
        <w:rPr>
          <w:rFonts w:ascii="Times New Roman" w:hAnsi="Times New Roman" w:cs="Times New Roman"/>
          <w:lang w:val="sr-Latn-RS"/>
        </w:rPr>
        <w:t>u bazi</w:t>
      </w:r>
      <w:r w:rsidRPr="00A13E0D">
        <w:rPr>
          <w:rFonts w:ascii="Times New Roman" w:hAnsi="Times New Roman" w:cs="Times New Roman"/>
          <w:lang w:val="sr-Latn-RS"/>
        </w:rPr>
        <w:t>.</w:t>
      </w:r>
    </w:p>
    <w:p w14:paraId="00C95E05" w14:textId="77777777" w:rsidR="00163348" w:rsidRPr="00A13E0D" w:rsidRDefault="00163348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2. Korisnik unosi lozinku i potvrdu lozinke. Još uvek nisu specificirana tačna ograničenja po pitanju lozinke. To će svakako biti odrađeno u nekoj od narednih faza projektnog zadatka.</w:t>
      </w:r>
    </w:p>
    <w:p w14:paraId="4828A43B" w14:textId="77777777" w:rsidR="00163348" w:rsidRPr="00A13E0D" w:rsidRDefault="00163348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3. Korisnik unosi svoju visinu, težinu i broj treninga na nedeljnom nivou.</w:t>
      </w:r>
    </w:p>
    <w:p w14:paraId="5A315109" w14:textId="77777777" w:rsidR="00163348" w:rsidRPr="00A13E0D" w:rsidRDefault="00163348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4. Korisnik klikom na dugme Register potvrđuje svoju registraciju.</w:t>
      </w:r>
    </w:p>
    <w:p w14:paraId="1F39EBC8" w14:textId="22EF8DB1" w:rsidR="00B15AB6" w:rsidRPr="00A13E0D" w:rsidRDefault="00163348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5. Korisnik je obavešten odgovarajućom porukom o grešci da uneto korisničko ime već postoji u bazi</w:t>
      </w:r>
    </w:p>
    <w:p w14:paraId="5AE3884A" w14:textId="344BBB6F" w:rsidR="008B0023" w:rsidRPr="003775FC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0" w:name="_Toc99133407"/>
      <w:r w:rsidRPr="003775FC">
        <w:rPr>
          <w:rFonts w:ascii="Times New Roman" w:hAnsi="Times New Roman" w:cs="Times New Roman"/>
          <w:b/>
          <w:bCs/>
          <w:color w:val="auto"/>
          <w:lang w:val="sr-Latn-RS"/>
        </w:rPr>
        <w:t>2.2.3.</w:t>
      </w:r>
      <w:r w:rsidR="00163348" w:rsidRPr="003775FC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3E5D93" w:rsidRPr="003775FC">
        <w:rPr>
          <w:rFonts w:ascii="Times New Roman" w:hAnsi="Times New Roman" w:cs="Times New Roman"/>
          <w:b/>
          <w:bCs/>
          <w:color w:val="auto"/>
          <w:lang w:val="sr-Latn-RS"/>
        </w:rPr>
        <w:t>Lozinka koju je korisnik uneo nije dovoljno kompleksna</w:t>
      </w:r>
      <w:bookmarkEnd w:id="10"/>
    </w:p>
    <w:p w14:paraId="6BD7E667" w14:textId="09C06139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 xml:space="preserve">1. Korisnik unosi korisničko ime koje </w:t>
      </w:r>
      <w:r w:rsidR="003458E8">
        <w:rPr>
          <w:rFonts w:ascii="Times New Roman" w:hAnsi="Times New Roman" w:cs="Times New Roman"/>
          <w:lang w:val="sr-Latn-RS"/>
        </w:rPr>
        <w:t>ne</w:t>
      </w:r>
      <w:r w:rsidRPr="00A13E0D">
        <w:rPr>
          <w:rFonts w:ascii="Times New Roman" w:hAnsi="Times New Roman" w:cs="Times New Roman"/>
          <w:lang w:val="sr-Latn-RS"/>
        </w:rPr>
        <w:t xml:space="preserve"> postoji u bazi.</w:t>
      </w:r>
    </w:p>
    <w:p w14:paraId="54AEFBD2" w14:textId="06089F37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2. Korisnik unosi lozinku i potvrdu lozinke koji ne ispunjavaju ograničenja po pitanju sigurnoosti.</w:t>
      </w:r>
    </w:p>
    <w:p w14:paraId="57FF919C" w14:textId="77777777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3. Korisnik unosi svoju visinu, težinu i broj treninga na nedeljnom nivou.</w:t>
      </w:r>
    </w:p>
    <w:p w14:paraId="02820436" w14:textId="77777777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4. Korisnik klikom na dugme Register potvrđuje svoju registraciju.</w:t>
      </w:r>
    </w:p>
    <w:p w14:paraId="6B7A645E" w14:textId="1A83D33F" w:rsidR="00B15AB6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5. Korisnik je obavešten odgovarajućom porukom o grešci da uneta lozinka nije dovoljno jaka</w:t>
      </w:r>
      <w:r w:rsidR="003271A5">
        <w:rPr>
          <w:rFonts w:ascii="Times New Roman" w:hAnsi="Times New Roman" w:cs="Times New Roman"/>
          <w:lang w:val="sr-Latn-RS"/>
        </w:rPr>
        <w:t>.</w:t>
      </w:r>
    </w:p>
    <w:p w14:paraId="59DCB4D2" w14:textId="19328F94" w:rsidR="008B0023" w:rsidRPr="003775FC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1" w:name="_Toc99133408"/>
      <w:r w:rsidRPr="003775FC">
        <w:rPr>
          <w:rFonts w:ascii="Times New Roman" w:hAnsi="Times New Roman" w:cs="Times New Roman"/>
          <w:b/>
          <w:bCs/>
          <w:color w:val="auto"/>
          <w:lang w:val="sr-Latn-RS"/>
        </w:rPr>
        <w:t>2.2.4.</w:t>
      </w:r>
      <w:r w:rsidR="003E5D93" w:rsidRPr="003775FC">
        <w:rPr>
          <w:rFonts w:ascii="Times New Roman" w:hAnsi="Times New Roman" w:cs="Times New Roman"/>
          <w:b/>
          <w:bCs/>
          <w:color w:val="auto"/>
          <w:lang w:val="sr-Latn-RS"/>
        </w:rPr>
        <w:t xml:space="preserve"> Lozinka koju je korisnik uneo se ne slaže sa potvrdom lozinke</w:t>
      </w:r>
      <w:bookmarkEnd w:id="11"/>
    </w:p>
    <w:p w14:paraId="6A692604" w14:textId="3D70F452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 xml:space="preserve">1. Korisnik unosi korisničko ime koje </w:t>
      </w:r>
      <w:r w:rsidR="003458E8">
        <w:rPr>
          <w:rFonts w:ascii="Times New Roman" w:hAnsi="Times New Roman" w:cs="Times New Roman"/>
          <w:lang w:val="sr-Latn-RS"/>
        </w:rPr>
        <w:t>ne</w:t>
      </w:r>
      <w:r w:rsidRPr="00A13E0D">
        <w:rPr>
          <w:rFonts w:ascii="Times New Roman" w:hAnsi="Times New Roman" w:cs="Times New Roman"/>
          <w:lang w:val="sr-Latn-RS"/>
        </w:rPr>
        <w:t xml:space="preserve"> postoji u bazi.</w:t>
      </w:r>
    </w:p>
    <w:p w14:paraId="5EE465EE" w14:textId="69AE097C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2. Korisnik unosi lozinku i potvrdu lozinke koje se ne podudaraju.</w:t>
      </w:r>
    </w:p>
    <w:p w14:paraId="7B274CAD" w14:textId="77777777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3. Korisnik unosi svoju visinu, težinu i broj treninga na nedeljnom nivou.</w:t>
      </w:r>
    </w:p>
    <w:p w14:paraId="2DB5744C" w14:textId="77777777" w:rsidR="003E5D93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4. Korisnik klikom na dugme Register potvrđuje svoju registraciju.</w:t>
      </w:r>
    </w:p>
    <w:p w14:paraId="4F144AA3" w14:textId="0AE82577" w:rsidR="00B15AB6" w:rsidRPr="00A13E0D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5. Korisnik je obavešten odgovarajućom porukom o grešci da se uneta lozinka ne poklapa sa potvrdom lozinke.</w:t>
      </w:r>
    </w:p>
    <w:p w14:paraId="65868A39" w14:textId="3EFF0D45" w:rsidR="008B0023" w:rsidRPr="003775FC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2" w:name="_Toc99133409"/>
      <w:r w:rsidRPr="003775FC">
        <w:rPr>
          <w:rFonts w:ascii="Times New Roman" w:hAnsi="Times New Roman" w:cs="Times New Roman"/>
          <w:b/>
          <w:bCs/>
          <w:color w:val="auto"/>
          <w:lang w:val="sr-Latn-RS"/>
        </w:rPr>
        <w:t>2.2.5.</w:t>
      </w:r>
      <w:r w:rsidR="003E5D93" w:rsidRPr="003775FC">
        <w:rPr>
          <w:rFonts w:ascii="Times New Roman" w:hAnsi="Times New Roman" w:cs="Times New Roman"/>
          <w:b/>
          <w:bCs/>
          <w:color w:val="auto"/>
          <w:lang w:val="sr-Latn-RS"/>
        </w:rPr>
        <w:t xml:space="preserve"> Neko od polja nije uneto</w:t>
      </w:r>
      <w:r w:rsidR="001C5BCF" w:rsidRPr="003775FC">
        <w:rPr>
          <w:rFonts w:ascii="Times New Roman" w:hAnsi="Times New Roman" w:cs="Times New Roman"/>
          <w:b/>
          <w:bCs/>
          <w:color w:val="auto"/>
          <w:lang w:val="sr-Latn-RS"/>
        </w:rPr>
        <w:t xml:space="preserve"> ili je uneta nevalidna vredn</w:t>
      </w:r>
      <w:r w:rsidR="00074C35" w:rsidRPr="003775FC">
        <w:rPr>
          <w:rFonts w:ascii="Times New Roman" w:hAnsi="Times New Roman" w:cs="Times New Roman"/>
          <w:b/>
          <w:bCs/>
          <w:color w:val="auto"/>
          <w:lang w:val="sr-Latn-RS"/>
        </w:rPr>
        <w:t>o</w:t>
      </w:r>
      <w:r w:rsidR="001C5BCF" w:rsidRPr="003775FC">
        <w:rPr>
          <w:rFonts w:ascii="Times New Roman" w:hAnsi="Times New Roman" w:cs="Times New Roman"/>
          <w:b/>
          <w:bCs/>
          <w:color w:val="auto"/>
          <w:lang w:val="sr-Latn-RS"/>
        </w:rPr>
        <w:t>st</w:t>
      </w:r>
      <w:bookmarkEnd w:id="12"/>
    </w:p>
    <w:p w14:paraId="240BE146" w14:textId="5CAC2B9D" w:rsidR="005E1852" w:rsidRPr="00A13E0D" w:rsidRDefault="003E5D93" w:rsidP="00A13E0D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neko od tr</w:t>
      </w:r>
      <w:r w:rsidR="00DB3554"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ženih polja nije uneto</w:t>
      </w:r>
      <w:r w:rsidR="001C5BCF" w:rsidRPr="00A13E0D">
        <w:rPr>
          <w:rFonts w:ascii="Times New Roman" w:hAnsi="Times New Roman" w:cs="Times New Roman"/>
          <w:lang w:val="sr-Latn-RS"/>
        </w:rPr>
        <w:t xml:space="preserve"> ili je uneta vrednost  nevalidna</w:t>
      </w:r>
      <w:r w:rsidR="00C562FC" w:rsidRPr="00A13E0D">
        <w:rPr>
          <w:rFonts w:ascii="Times New Roman" w:hAnsi="Times New Roman" w:cs="Times New Roman"/>
          <w:lang w:val="sr-Latn-RS"/>
        </w:rPr>
        <w:t>, korisnik će biti obavešten i zamoljen da po</w:t>
      </w:r>
      <w:r w:rsidR="001C5BCF" w:rsidRPr="00A13E0D">
        <w:rPr>
          <w:rFonts w:ascii="Times New Roman" w:hAnsi="Times New Roman" w:cs="Times New Roman"/>
          <w:lang w:val="sr-Latn-RS"/>
        </w:rPr>
        <w:t>p</w:t>
      </w:r>
      <w:r w:rsidR="00C562FC" w:rsidRPr="00A13E0D">
        <w:rPr>
          <w:rFonts w:ascii="Times New Roman" w:hAnsi="Times New Roman" w:cs="Times New Roman"/>
          <w:lang w:val="sr-Latn-RS"/>
        </w:rPr>
        <w:t>uni sva polja</w:t>
      </w:r>
      <w:r w:rsidR="001C5BCF" w:rsidRPr="00A13E0D">
        <w:rPr>
          <w:rFonts w:ascii="Times New Roman" w:hAnsi="Times New Roman" w:cs="Times New Roman"/>
          <w:lang w:val="sr-Latn-RS"/>
        </w:rPr>
        <w:t xml:space="preserve"> i unese validne vrednosti</w:t>
      </w:r>
      <w:r w:rsidR="00C562FC" w:rsidRPr="00A13E0D">
        <w:rPr>
          <w:rFonts w:ascii="Times New Roman" w:hAnsi="Times New Roman" w:cs="Times New Roman"/>
          <w:lang w:val="sr-Latn-RS"/>
        </w:rPr>
        <w:t>.</w:t>
      </w:r>
    </w:p>
    <w:p w14:paraId="3C32A7F2" w14:textId="36C2A202" w:rsidR="00F45C29" w:rsidRPr="003775F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99133410"/>
      <w:r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3"/>
      <w:r w:rsidR="005E1852"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4787DF5E" w:rsidR="008B0023" w:rsidRPr="00A13E0D" w:rsidRDefault="008B002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 xml:space="preserve">Kako je bezbednost podataka naših korisnika jedan od </w:t>
      </w:r>
      <w:r w:rsidR="00B15AB6" w:rsidRPr="00A13E0D">
        <w:rPr>
          <w:rFonts w:ascii="Times New Roman" w:hAnsi="Times New Roman" w:cs="Times New Roman"/>
          <w:lang w:val="sr-Latn-RS"/>
        </w:rPr>
        <w:t>primarnih fokusa tokom razvoja aplikacije, na ovu funkcionalnost treba obratiti posebnu pažnju i detaljno je testirati.</w:t>
      </w:r>
    </w:p>
    <w:p w14:paraId="10838E3B" w14:textId="7E61D02B" w:rsidR="00981810" w:rsidRPr="003775F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4" w:name="_Toc99133411"/>
      <w:r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4"/>
    </w:p>
    <w:p w14:paraId="097BF8FC" w14:textId="280B9EB4" w:rsidR="00F45C29" w:rsidRPr="00A13E0D" w:rsidRDefault="008B002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Da bi se korisnik uspešno registrovao, korisničko ime ne sme postojati u bazi.</w:t>
      </w:r>
    </w:p>
    <w:p w14:paraId="2174C2AF" w14:textId="740B9CA8" w:rsidR="00981810" w:rsidRPr="003775F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5" w:name="_Toc99133412"/>
      <w:r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3775F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5"/>
    </w:p>
    <w:p w14:paraId="7EFB2C46" w14:textId="06D25360" w:rsidR="005E1852" w:rsidRPr="00A13E0D" w:rsidRDefault="00B15AB6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Uneti podaci vezani za korisnike se beleže u bazi podataka.</w:t>
      </w:r>
    </w:p>
    <w:sectPr w:rsidR="005E1852" w:rsidRPr="00A13E0D" w:rsidSect="00F011A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4EE75" w14:textId="77777777" w:rsidR="00D351D7" w:rsidRDefault="00D351D7" w:rsidP="00F011A5">
      <w:pPr>
        <w:spacing w:after="0" w:line="240" w:lineRule="auto"/>
      </w:pPr>
      <w:r>
        <w:separator/>
      </w:r>
    </w:p>
  </w:endnote>
  <w:endnote w:type="continuationSeparator" w:id="0">
    <w:p w14:paraId="4E6995BE" w14:textId="77777777" w:rsidR="00D351D7" w:rsidRDefault="00D351D7" w:rsidP="00F0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08626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2BBCF8B" w14:textId="60002520" w:rsidR="00F011A5" w:rsidRPr="00F011A5" w:rsidRDefault="00F011A5">
        <w:pPr>
          <w:pStyle w:val="Footer"/>
          <w:jc w:val="right"/>
          <w:rPr>
            <w:rFonts w:ascii="Times New Roman" w:hAnsi="Times New Roman" w:cs="Times New Roman"/>
          </w:rPr>
        </w:pPr>
        <w:r w:rsidRPr="00F011A5">
          <w:rPr>
            <w:rFonts w:ascii="Times New Roman" w:hAnsi="Times New Roman" w:cs="Times New Roman"/>
          </w:rPr>
          <w:fldChar w:fldCharType="begin"/>
        </w:r>
        <w:r w:rsidRPr="00F011A5">
          <w:rPr>
            <w:rFonts w:ascii="Times New Roman" w:hAnsi="Times New Roman" w:cs="Times New Roman"/>
          </w:rPr>
          <w:instrText xml:space="preserve"> PAGE   \* MERGEFORMAT </w:instrText>
        </w:r>
        <w:r w:rsidRPr="00F011A5">
          <w:rPr>
            <w:rFonts w:ascii="Times New Roman" w:hAnsi="Times New Roman" w:cs="Times New Roman"/>
          </w:rPr>
          <w:fldChar w:fldCharType="separate"/>
        </w:r>
        <w:r w:rsidRPr="00F011A5">
          <w:rPr>
            <w:rFonts w:ascii="Times New Roman" w:hAnsi="Times New Roman" w:cs="Times New Roman"/>
            <w:noProof/>
          </w:rPr>
          <w:t>2</w:t>
        </w:r>
        <w:r w:rsidRPr="00F011A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F6EA32D" w14:textId="4CC4AAE6" w:rsidR="00F011A5" w:rsidRPr="00F011A5" w:rsidRDefault="00F011A5" w:rsidP="00F011A5">
    <w:pPr>
      <w:pStyle w:val="Footer"/>
      <w:jc w:val="center"/>
      <w:rPr>
        <w:rFonts w:ascii="Times New Roman" w:hAnsi="Times New Roman" w:cs="Times New Roman"/>
        <w:i/>
        <w:iCs/>
      </w:rPr>
    </w:pPr>
    <w:r w:rsidRPr="00F011A5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D128A" w14:textId="77777777" w:rsidR="00D351D7" w:rsidRDefault="00D351D7" w:rsidP="00F011A5">
      <w:pPr>
        <w:spacing w:after="0" w:line="240" w:lineRule="auto"/>
      </w:pPr>
      <w:r>
        <w:separator/>
      </w:r>
    </w:p>
  </w:footnote>
  <w:footnote w:type="continuationSeparator" w:id="0">
    <w:p w14:paraId="034298B4" w14:textId="77777777" w:rsidR="00D351D7" w:rsidRDefault="00D351D7" w:rsidP="00F0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0A6E" w14:textId="68F9C036" w:rsidR="00F011A5" w:rsidRPr="00F011A5" w:rsidRDefault="00F011A5" w:rsidP="00F011A5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F011A5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74C35"/>
    <w:rsid w:val="000E7178"/>
    <w:rsid w:val="00163348"/>
    <w:rsid w:val="001B0EC6"/>
    <w:rsid w:val="001C5BCF"/>
    <w:rsid w:val="003271A5"/>
    <w:rsid w:val="003458E8"/>
    <w:rsid w:val="003775FC"/>
    <w:rsid w:val="003E5D93"/>
    <w:rsid w:val="0043443C"/>
    <w:rsid w:val="005E1852"/>
    <w:rsid w:val="00653586"/>
    <w:rsid w:val="006D7E73"/>
    <w:rsid w:val="0073609A"/>
    <w:rsid w:val="008B0023"/>
    <w:rsid w:val="00981810"/>
    <w:rsid w:val="009F1CBD"/>
    <w:rsid w:val="00A13E0D"/>
    <w:rsid w:val="00B15AB6"/>
    <w:rsid w:val="00C562FC"/>
    <w:rsid w:val="00D351D7"/>
    <w:rsid w:val="00DB3554"/>
    <w:rsid w:val="00E04991"/>
    <w:rsid w:val="00E12D93"/>
    <w:rsid w:val="00F011A5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1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1A5"/>
  </w:style>
  <w:style w:type="paragraph" w:styleId="Footer">
    <w:name w:val="footer"/>
    <w:basedOn w:val="Normal"/>
    <w:link w:val="FooterChar"/>
    <w:uiPriority w:val="99"/>
    <w:unhideWhenUsed/>
    <w:rsid w:val="00F01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17</cp:revision>
  <cp:lastPrinted>2022-03-26T18:17:00Z</cp:lastPrinted>
  <dcterms:created xsi:type="dcterms:W3CDTF">2022-03-25T18:44:00Z</dcterms:created>
  <dcterms:modified xsi:type="dcterms:W3CDTF">2022-03-26T18:17:00Z</dcterms:modified>
</cp:coreProperties>
</file>