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E4" w:rsidRPr="000A5490" w:rsidRDefault="00880BE4" w:rsidP="00880BE4">
      <w:pPr>
        <w:pStyle w:val="Heading1"/>
        <w:rPr>
          <w:rFonts w:asciiTheme="minorHAnsi" w:hAnsiTheme="minorHAnsi" w:cstheme="minorHAnsi"/>
          <w:sz w:val="36"/>
          <w:shd w:val="clear" w:color="auto" w:fill="F8F8F8"/>
        </w:rPr>
      </w:pPr>
      <w:r w:rsidRPr="000A5490">
        <w:rPr>
          <w:rFonts w:asciiTheme="minorHAnsi" w:hAnsiTheme="minorHAnsi" w:cstheme="minorHAnsi"/>
          <w:sz w:val="36"/>
          <w:shd w:val="clear" w:color="auto" w:fill="F8F8F8"/>
        </w:rPr>
        <w:t xml:space="preserve">Technologies and architecture </w:t>
      </w:r>
    </w:p>
    <w:p w:rsidR="00880BE4" w:rsidRDefault="00880BE4" w:rsidP="00880BE4">
      <w:pPr>
        <w:rPr>
          <w:rFonts w:cstheme="minorHAnsi"/>
        </w:rPr>
      </w:pPr>
    </w:p>
    <w:p w:rsidR="000A5490" w:rsidRPr="000A5490" w:rsidRDefault="000A5490" w:rsidP="00880BE4">
      <w:pPr>
        <w:rPr>
          <w:rFonts w:cstheme="minorHAnsi"/>
        </w:rPr>
      </w:pPr>
    </w:p>
    <w:p w:rsidR="00880BE4" w:rsidRPr="000A5490" w:rsidRDefault="00880BE4" w:rsidP="00880BE4">
      <w:pPr>
        <w:pStyle w:val="Heading2"/>
        <w:rPr>
          <w:rFonts w:asciiTheme="minorHAnsi" w:hAnsiTheme="minorHAnsi" w:cstheme="minorHAnsi"/>
          <w:sz w:val="28"/>
        </w:rPr>
      </w:pPr>
      <w:r w:rsidRPr="000A5490">
        <w:rPr>
          <w:rFonts w:asciiTheme="minorHAnsi" w:hAnsiTheme="minorHAnsi" w:cstheme="minorHAnsi"/>
          <w:sz w:val="28"/>
        </w:rPr>
        <w:t xml:space="preserve">Dynamic functionalities </w:t>
      </w:r>
    </w:p>
    <w:p w:rsidR="00880BE4" w:rsidRDefault="00880BE4" w:rsidP="00880BE4">
      <w:pPr>
        <w:rPr>
          <w:rFonts w:cstheme="minorHAnsi"/>
        </w:rPr>
      </w:pPr>
    </w:p>
    <w:p w:rsidR="000A5490" w:rsidRPr="000A5490" w:rsidRDefault="000A5490" w:rsidP="00880BE4">
      <w:pPr>
        <w:rPr>
          <w:rFonts w:cstheme="minorHAnsi"/>
        </w:rPr>
      </w:pPr>
      <w:bookmarkStart w:id="0" w:name="_GoBack"/>
      <w:bookmarkEnd w:id="0"/>
    </w:p>
    <w:p w:rsidR="00880BE4" w:rsidRPr="000A5490" w:rsidRDefault="002C67AE" w:rsidP="00880BE4">
      <w:pPr>
        <w:rPr>
          <w:rFonts w:cstheme="minorHAnsi"/>
          <w:sz w:val="24"/>
          <w:szCs w:val="24"/>
        </w:rPr>
      </w:pPr>
      <w:r w:rsidRPr="000A5490">
        <w:rPr>
          <w:rFonts w:cstheme="minorHAnsi"/>
          <w:sz w:val="24"/>
          <w:szCs w:val="24"/>
        </w:rPr>
        <w:t xml:space="preserve">The most important dynamic functionality in our service filtering of dog walker based on location. This functionality depends on the dog owner address. The following sequence explains </w:t>
      </w:r>
      <w:r w:rsidR="00FB28FB" w:rsidRPr="000A5490">
        <w:rPr>
          <w:rFonts w:cstheme="minorHAnsi"/>
          <w:sz w:val="24"/>
          <w:szCs w:val="24"/>
        </w:rPr>
        <w:t>the flow of the web service of the dog owner point of view</w:t>
      </w:r>
    </w:p>
    <w:p w:rsidR="00FB28FB" w:rsidRPr="000A5490" w:rsidRDefault="00FB28FB" w:rsidP="00FB28FB">
      <w:pPr>
        <w:pStyle w:val="ListParagraph"/>
        <w:numPr>
          <w:ilvl w:val="0"/>
          <w:numId w:val="1"/>
        </w:numPr>
        <w:rPr>
          <w:rFonts w:cstheme="minorHAnsi"/>
          <w:sz w:val="24"/>
          <w:szCs w:val="24"/>
        </w:rPr>
      </w:pPr>
      <w:r w:rsidRPr="000A5490">
        <w:rPr>
          <w:rFonts w:cstheme="minorHAnsi"/>
          <w:sz w:val="24"/>
          <w:szCs w:val="24"/>
        </w:rPr>
        <w:t xml:space="preserve">Dog owner sign up for the service and or sign in. </w:t>
      </w:r>
    </w:p>
    <w:p w:rsidR="006C4A43" w:rsidRPr="000A5490" w:rsidRDefault="006C4A43" w:rsidP="00FB28FB">
      <w:pPr>
        <w:pStyle w:val="ListParagraph"/>
        <w:numPr>
          <w:ilvl w:val="0"/>
          <w:numId w:val="1"/>
        </w:numPr>
        <w:rPr>
          <w:rFonts w:cstheme="minorHAnsi"/>
          <w:sz w:val="24"/>
          <w:szCs w:val="24"/>
        </w:rPr>
      </w:pPr>
      <w:r w:rsidRPr="000A5490">
        <w:rPr>
          <w:rFonts w:cstheme="minorHAnsi"/>
          <w:sz w:val="24"/>
          <w:szCs w:val="24"/>
        </w:rPr>
        <w:t>Dog owner fills his details if it’s not already filled (address location…)</w:t>
      </w:r>
    </w:p>
    <w:p w:rsidR="00FB28FB" w:rsidRPr="000A5490" w:rsidRDefault="00FB28FB" w:rsidP="00FB28FB">
      <w:pPr>
        <w:pStyle w:val="ListParagraph"/>
        <w:numPr>
          <w:ilvl w:val="0"/>
          <w:numId w:val="1"/>
        </w:numPr>
        <w:rPr>
          <w:rFonts w:cstheme="minorHAnsi"/>
          <w:sz w:val="24"/>
          <w:szCs w:val="24"/>
        </w:rPr>
      </w:pPr>
      <w:r w:rsidRPr="000A5490">
        <w:rPr>
          <w:rFonts w:cstheme="minorHAnsi"/>
          <w:sz w:val="24"/>
          <w:szCs w:val="24"/>
        </w:rPr>
        <w:t xml:space="preserve">Dog owner starts to search Dog owner by location. </w:t>
      </w:r>
      <w:r w:rsidR="006C4A43" w:rsidRPr="000A5490">
        <w:rPr>
          <w:rFonts w:cstheme="minorHAnsi"/>
          <w:sz w:val="24"/>
          <w:szCs w:val="24"/>
        </w:rPr>
        <w:t xml:space="preserve">Django-google-maps API are used to display maps on the web service and provide the basic hooks into google maps V3 API. </w:t>
      </w:r>
    </w:p>
    <w:p w:rsidR="00FB28FB" w:rsidRPr="000A5490" w:rsidRDefault="006C4A43" w:rsidP="00FB28FB">
      <w:pPr>
        <w:pStyle w:val="ListParagraph"/>
        <w:numPr>
          <w:ilvl w:val="0"/>
          <w:numId w:val="1"/>
        </w:numPr>
        <w:rPr>
          <w:rFonts w:cstheme="minorHAnsi"/>
          <w:sz w:val="24"/>
          <w:szCs w:val="24"/>
        </w:rPr>
      </w:pPr>
      <w:r w:rsidRPr="000A5490">
        <w:rPr>
          <w:rFonts w:cstheme="minorHAnsi"/>
          <w:sz w:val="24"/>
          <w:szCs w:val="24"/>
        </w:rPr>
        <w:t xml:space="preserve">Dog owner chooses a Dog walker from the map. After choosing the Dog walker, dog owner can book the time. </w:t>
      </w:r>
    </w:p>
    <w:p w:rsidR="006C4A43" w:rsidRPr="000A5490" w:rsidRDefault="006C4A43" w:rsidP="006C4A43">
      <w:pPr>
        <w:rPr>
          <w:rFonts w:cstheme="minorHAnsi"/>
          <w:sz w:val="24"/>
          <w:szCs w:val="24"/>
        </w:rPr>
      </w:pPr>
      <w:r w:rsidRPr="000A5490">
        <w:rPr>
          <w:rFonts w:cstheme="minorHAnsi"/>
          <w:sz w:val="24"/>
          <w:szCs w:val="24"/>
        </w:rPr>
        <w:t xml:space="preserve">The following sequence explains the flow of the web service of the dog walker point of view. </w:t>
      </w:r>
    </w:p>
    <w:p w:rsidR="006C4A43" w:rsidRPr="000A5490" w:rsidRDefault="006C4A43" w:rsidP="006C4A43">
      <w:pPr>
        <w:pStyle w:val="ListParagraph"/>
        <w:numPr>
          <w:ilvl w:val="0"/>
          <w:numId w:val="3"/>
        </w:numPr>
        <w:rPr>
          <w:rFonts w:cstheme="minorHAnsi"/>
          <w:sz w:val="24"/>
          <w:szCs w:val="24"/>
        </w:rPr>
      </w:pPr>
      <w:r w:rsidRPr="000A5490">
        <w:rPr>
          <w:rFonts w:cstheme="minorHAnsi"/>
          <w:sz w:val="24"/>
          <w:szCs w:val="24"/>
        </w:rPr>
        <w:t xml:space="preserve">Dog walker sign up for the service or sign in. </w:t>
      </w:r>
    </w:p>
    <w:p w:rsidR="006C4A43" w:rsidRPr="000A5490" w:rsidRDefault="006C4A43" w:rsidP="006C4A43">
      <w:pPr>
        <w:pStyle w:val="ListParagraph"/>
        <w:numPr>
          <w:ilvl w:val="0"/>
          <w:numId w:val="3"/>
        </w:numPr>
        <w:rPr>
          <w:rFonts w:cstheme="minorHAnsi"/>
          <w:sz w:val="24"/>
          <w:szCs w:val="24"/>
        </w:rPr>
      </w:pPr>
      <w:r w:rsidRPr="000A5490">
        <w:rPr>
          <w:rFonts w:cstheme="minorHAnsi"/>
          <w:sz w:val="24"/>
          <w:szCs w:val="24"/>
        </w:rPr>
        <w:t xml:space="preserve">Dog walker fills his details if it’s not already filled </w:t>
      </w:r>
      <w:r w:rsidRPr="000A5490">
        <w:rPr>
          <w:rFonts w:cstheme="minorHAnsi"/>
          <w:sz w:val="24"/>
          <w:szCs w:val="24"/>
        </w:rPr>
        <w:t xml:space="preserve">(address </w:t>
      </w:r>
      <w:r w:rsidR="00D94212" w:rsidRPr="000A5490">
        <w:rPr>
          <w:rFonts w:cstheme="minorHAnsi"/>
          <w:sz w:val="24"/>
          <w:szCs w:val="24"/>
        </w:rPr>
        <w:t xml:space="preserve">location, available time </w:t>
      </w:r>
      <w:r w:rsidRPr="000A5490">
        <w:rPr>
          <w:rFonts w:cstheme="minorHAnsi"/>
          <w:sz w:val="24"/>
          <w:szCs w:val="24"/>
        </w:rPr>
        <w:t>…)</w:t>
      </w:r>
      <w:r w:rsidRPr="000A5490">
        <w:rPr>
          <w:rFonts w:cstheme="minorHAnsi"/>
          <w:sz w:val="24"/>
          <w:szCs w:val="24"/>
        </w:rPr>
        <w:t xml:space="preserve"> </w:t>
      </w:r>
    </w:p>
    <w:p w:rsidR="00D94212" w:rsidRPr="000A5490" w:rsidRDefault="00D94212" w:rsidP="00D94212">
      <w:pPr>
        <w:rPr>
          <w:rFonts w:cstheme="minorHAnsi"/>
          <w:sz w:val="24"/>
          <w:szCs w:val="24"/>
        </w:rPr>
      </w:pPr>
    </w:p>
    <w:p w:rsidR="00D94212" w:rsidRPr="000A5490" w:rsidRDefault="00D94212" w:rsidP="00D94212">
      <w:pPr>
        <w:rPr>
          <w:rFonts w:cstheme="minorHAnsi"/>
          <w:sz w:val="24"/>
          <w:szCs w:val="24"/>
        </w:rPr>
      </w:pPr>
      <w:r w:rsidRPr="000A5490">
        <w:rPr>
          <w:rFonts w:cstheme="minorHAnsi"/>
          <w:sz w:val="24"/>
          <w:szCs w:val="24"/>
        </w:rPr>
        <w:t xml:space="preserve">As stated before, our web service tries to connect dog owner with dog walker and not vice-versa. So most of the work from the dynamic point of view, it’s done on the dog owner side. </w:t>
      </w:r>
    </w:p>
    <w:p w:rsidR="00D94212" w:rsidRPr="000A5490" w:rsidRDefault="00D94212" w:rsidP="00D94212">
      <w:pPr>
        <w:rPr>
          <w:rFonts w:cstheme="minorHAnsi"/>
          <w:sz w:val="24"/>
          <w:szCs w:val="24"/>
        </w:rPr>
      </w:pPr>
    </w:p>
    <w:p w:rsidR="00D94212" w:rsidRPr="000A5490" w:rsidRDefault="00D94212" w:rsidP="00D94212">
      <w:pPr>
        <w:rPr>
          <w:rFonts w:cstheme="minorHAnsi"/>
          <w:sz w:val="24"/>
          <w:szCs w:val="24"/>
        </w:rPr>
      </w:pPr>
    </w:p>
    <w:p w:rsidR="00D94212" w:rsidRPr="000A5490" w:rsidRDefault="00D94212" w:rsidP="00D94212">
      <w:pPr>
        <w:rPr>
          <w:rFonts w:cstheme="minorHAnsi"/>
          <w:sz w:val="24"/>
          <w:szCs w:val="24"/>
        </w:rPr>
      </w:pPr>
    </w:p>
    <w:p w:rsidR="00D94212" w:rsidRPr="000A5490" w:rsidRDefault="00D94212" w:rsidP="00D94212">
      <w:pPr>
        <w:rPr>
          <w:rFonts w:cstheme="minorHAnsi"/>
          <w:sz w:val="24"/>
          <w:szCs w:val="24"/>
        </w:rPr>
      </w:pPr>
      <w:r w:rsidRPr="000A5490">
        <w:rPr>
          <w:rFonts w:cstheme="minorHAnsi"/>
          <w:sz w:val="24"/>
          <w:szCs w:val="24"/>
        </w:rPr>
        <w:t xml:space="preserve"> </w:t>
      </w:r>
    </w:p>
    <w:p w:rsidR="006C4A43" w:rsidRDefault="006C4A43" w:rsidP="00D94212">
      <w:pPr>
        <w:ind w:left="360"/>
        <w:rPr>
          <w:rFonts w:cstheme="minorHAnsi"/>
          <w:sz w:val="24"/>
          <w:szCs w:val="24"/>
        </w:rPr>
      </w:pPr>
    </w:p>
    <w:p w:rsidR="000A5490" w:rsidRDefault="000A5490" w:rsidP="00D94212">
      <w:pPr>
        <w:ind w:left="360"/>
        <w:rPr>
          <w:rFonts w:cstheme="minorHAnsi"/>
          <w:sz w:val="24"/>
          <w:szCs w:val="24"/>
        </w:rPr>
      </w:pPr>
    </w:p>
    <w:p w:rsidR="000A5490" w:rsidRPr="000A5490" w:rsidRDefault="000A5490" w:rsidP="00D94212">
      <w:pPr>
        <w:ind w:left="360"/>
        <w:rPr>
          <w:rFonts w:cstheme="minorHAnsi"/>
          <w:sz w:val="24"/>
          <w:szCs w:val="24"/>
        </w:rPr>
      </w:pPr>
    </w:p>
    <w:p w:rsidR="002C67AE" w:rsidRPr="000A5490" w:rsidRDefault="00D94212" w:rsidP="00D94212">
      <w:pPr>
        <w:pStyle w:val="Heading1"/>
        <w:rPr>
          <w:rFonts w:asciiTheme="minorHAnsi" w:hAnsiTheme="minorHAnsi" w:cstheme="minorHAnsi"/>
        </w:rPr>
      </w:pPr>
      <w:r w:rsidRPr="000A5490">
        <w:rPr>
          <w:rFonts w:asciiTheme="minorHAnsi" w:hAnsiTheme="minorHAnsi" w:cstheme="minorHAnsi"/>
        </w:rPr>
        <w:t xml:space="preserve">Technologies </w:t>
      </w:r>
    </w:p>
    <w:p w:rsidR="002C67AE" w:rsidRPr="000A5490" w:rsidRDefault="002C67AE" w:rsidP="00880BE4">
      <w:pPr>
        <w:rPr>
          <w:rFonts w:cstheme="minorHAnsi"/>
          <w:sz w:val="24"/>
          <w:szCs w:val="24"/>
        </w:rPr>
      </w:pPr>
    </w:p>
    <w:p w:rsidR="002C67AE" w:rsidRPr="000A5490" w:rsidRDefault="002C67AE" w:rsidP="00880BE4">
      <w:pPr>
        <w:rPr>
          <w:rFonts w:cstheme="minorHAnsi"/>
          <w:sz w:val="24"/>
          <w:szCs w:val="24"/>
        </w:rPr>
      </w:pPr>
    </w:p>
    <w:p w:rsidR="00880BE4" w:rsidRPr="000A5490" w:rsidRDefault="00880BE4" w:rsidP="00880BE4">
      <w:pPr>
        <w:rPr>
          <w:rFonts w:cstheme="minorHAnsi"/>
          <w:color w:val="222222"/>
          <w:sz w:val="24"/>
          <w:szCs w:val="24"/>
          <w:shd w:val="clear" w:color="auto" w:fill="FFFFFF"/>
        </w:rPr>
      </w:pPr>
      <w:r w:rsidRPr="000A5490">
        <w:rPr>
          <w:rFonts w:cstheme="minorHAnsi"/>
          <w:sz w:val="24"/>
          <w:szCs w:val="24"/>
        </w:rPr>
        <w:t xml:space="preserve">Our </w:t>
      </w:r>
      <w:r w:rsidR="002C67AE" w:rsidRPr="000A5490">
        <w:rPr>
          <w:rFonts w:cstheme="minorHAnsi"/>
          <w:sz w:val="24"/>
          <w:szCs w:val="24"/>
        </w:rPr>
        <w:t>web service</w:t>
      </w:r>
      <w:r w:rsidRPr="000A5490">
        <w:rPr>
          <w:rFonts w:cstheme="minorHAnsi"/>
          <w:sz w:val="24"/>
          <w:szCs w:val="24"/>
        </w:rPr>
        <w:t xml:space="preserve"> is a standard HTML5 application that can be run with modern web browser. We are using as backend Django which is using Model-View-Template design pattern. Django’s views correspond to the controllers in </w:t>
      </w:r>
      <w:r w:rsidR="002C67AE" w:rsidRPr="000A5490">
        <w:rPr>
          <w:rFonts w:cstheme="minorHAnsi"/>
          <w:sz w:val="24"/>
          <w:szCs w:val="24"/>
        </w:rPr>
        <w:t>traditional</w:t>
      </w:r>
      <w:r w:rsidRPr="000A5490">
        <w:rPr>
          <w:rFonts w:cstheme="minorHAnsi"/>
          <w:sz w:val="24"/>
          <w:szCs w:val="24"/>
        </w:rPr>
        <w:t xml:space="preserve"> MVC and Django’s templates correspond to the views in traditional MVC. </w:t>
      </w:r>
      <w:r w:rsidR="002C67AE" w:rsidRPr="000A5490">
        <w:rPr>
          <w:rFonts w:cstheme="minorHAnsi"/>
          <w:sz w:val="24"/>
          <w:szCs w:val="24"/>
        </w:rPr>
        <w:t xml:space="preserve">The Front end is build using twitter Bootstrap engine. </w:t>
      </w:r>
      <w:r w:rsidR="002C67AE" w:rsidRPr="000A5490">
        <w:rPr>
          <w:rFonts w:cstheme="minorHAnsi"/>
          <w:color w:val="222222"/>
          <w:sz w:val="24"/>
          <w:szCs w:val="24"/>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p>
    <w:p w:rsidR="00CD27EB" w:rsidRPr="000A5490" w:rsidRDefault="00CD27EB" w:rsidP="00880BE4">
      <w:pPr>
        <w:rPr>
          <w:rFonts w:cstheme="minorHAnsi"/>
          <w:color w:val="222222"/>
          <w:sz w:val="24"/>
          <w:szCs w:val="24"/>
          <w:shd w:val="clear" w:color="auto" w:fill="FFFFFF"/>
        </w:rPr>
      </w:pPr>
    </w:p>
    <w:p w:rsidR="00CD27EB" w:rsidRPr="000A5490" w:rsidRDefault="00CD27EB" w:rsidP="00880BE4">
      <w:pPr>
        <w:rPr>
          <w:rFonts w:cstheme="minorHAnsi"/>
          <w:color w:val="222222"/>
          <w:sz w:val="24"/>
          <w:szCs w:val="24"/>
          <w:shd w:val="clear" w:color="auto" w:fill="FFFFFF"/>
        </w:rPr>
      </w:pPr>
      <w:r w:rsidRPr="000A5490">
        <w:rPr>
          <w:rFonts w:cstheme="minorHAnsi"/>
          <w:color w:val="222222"/>
          <w:sz w:val="24"/>
          <w:szCs w:val="24"/>
          <w:shd w:val="clear" w:color="auto" w:fill="FFFFFF"/>
        </w:rPr>
        <w:t xml:space="preserve">Table 1. Backend software requirements. </w:t>
      </w:r>
    </w:p>
    <w:tbl>
      <w:tblPr>
        <w:tblW w:w="9569"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998"/>
        <w:gridCol w:w="2039"/>
        <w:gridCol w:w="3909"/>
      </w:tblGrid>
      <w:tr w:rsidR="00D94212" w:rsidRPr="000A5490" w:rsidTr="00CD27EB">
        <w:tblPrEx>
          <w:tblCellMar>
            <w:top w:w="0" w:type="dxa"/>
            <w:bottom w:w="0" w:type="dxa"/>
          </w:tblCellMar>
        </w:tblPrEx>
        <w:trPr>
          <w:trHeight w:val="485"/>
        </w:trPr>
        <w:tc>
          <w:tcPr>
            <w:tcW w:w="2623" w:type="dxa"/>
          </w:tcPr>
          <w:p w:rsidR="00D94212" w:rsidRPr="000A5490" w:rsidRDefault="00D94212" w:rsidP="00CD27EB">
            <w:pPr>
              <w:rPr>
                <w:rFonts w:cstheme="minorHAnsi"/>
                <w:sz w:val="24"/>
                <w:szCs w:val="24"/>
              </w:rPr>
            </w:pPr>
            <w:r w:rsidRPr="000A5490">
              <w:rPr>
                <w:rFonts w:cstheme="minorHAnsi"/>
                <w:sz w:val="24"/>
                <w:szCs w:val="24"/>
              </w:rPr>
              <w:t>Name</w:t>
            </w:r>
          </w:p>
        </w:tc>
        <w:tc>
          <w:tcPr>
            <w:tcW w:w="998" w:type="dxa"/>
          </w:tcPr>
          <w:p w:rsidR="00D94212" w:rsidRPr="000A5490" w:rsidRDefault="00D94212" w:rsidP="00CD27EB">
            <w:pPr>
              <w:rPr>
                <w:rFonts w:cstheme="minorHAnsi"/>
                <w:sz w:val="24"/>
                <w:szCs w:val="24"/>
              </w:rPr>
            </w:pPr>
            <w:r w:rsidRPr="000A5490">
              <w:rPr>
                <w:rFonts w:cstheme="minorHAnsi"/>
                <w:sz w:val="24"/>
                <w:szCs w:val="24"/>
              </w:rPr>
              <w:t>Version</w:t>
            </w:r>
          </w:p>
        </w:tc>
        <w:tc>
          <w:tcPr>
            <w:tcW w:w="2039" w:type="dxa"/>
          </w:tcPr>
          <w:p w:rsidR="00D94212" w:rsidRPr="000A5490" w:rsidRDefault="00D94212" w:rsidP="00CD27EB">
            <w:pPr>
              <w:rPr>
                <w:rFonts w:cstheme="minorHAnsi"/>
                <w:sz w:val="24"/>
                <w:szCs w:val="24"/>
              </w:rPr>
            </w:pPr>
            <w:r w:rsidRPr="000A5490">
              <w:rPr>
                <w:rFonts w:cstheme="minorHAnsi"/>
                <w:sz w:val="24"/>
                <w:szCs w:val="24"/>
              </w:rPr>
              <w:t>Usage</w:t>
            </w:r>
          </w:p>
        </w:tc>
        <w:tc>
          <w:tcPr>
            <w:tcW w:w="3909" w:type="dxa"/>
          </w:tcPr>
          <w:p w:rsidR="00D94212" w:rsidRPr="000A5490" w:rsidRDefault="00D94212" w:rsidP="00CD27EB">
            <w:pPr>
              <w:rPr>
                <w:rFonts w:cstheme="minorHAnsi"/>
                <w:sz w:val="24"/>
                <w:szCs w:val="24"/>
              </w:rPr>
            </w:pPr>
            <w:r w:rsidRPr="000A5490">
              <w:rPr>
                <w:rFonts w:cstheme="minorHAnsi"/>
                <w:sz w:val="24"/>
                <w:szCs w:val="24"/>
              </w:rPr>
              <w:t>purpose</w:t>
            </w:r>
          </w:p>
        </w:tc>
      </w:tr>
      <w:tr w:rsidR="00D94212" w:rsidRPr="000A5490" w:rsidTr="00CD27EB">
        <w:tblPrEx>
          <w:tblCellMar>
            <w:top w:w="0" w:type="dxa"/>
            <w:bottom w:w="0" w:type="dxa"/>
          </w:tblCellMar>
        </w:tblPrEx>
        <w:trPr>
          <w:trHeight w:val="556"/>
        </w:trPr>
        <w:tc>
          <w:tcPr>
            <w:tcW w:w="2623" w:type="dxa"/>
          </w:tcPr>
          <w:p w:rsidR="00D94212" w:rsidRPr="000A5490" w:rsidRDefault="00D94212" w:rsidP="00CD27EB">
            <w:pPr>
              <w:rPr>
                <w:rFonts w:cstheme="minorHAnsi"/>
                <w:sz w:val="24"/>
                <w:szCs w:val="24"/>
              </w:rPr>
            </w:pPr>
            <w:r w:rsidRPr="000A5490">
              <w:rPr>
                <w:rFonts w:cstheme="minorHAnsi"/>
                <w:sz w:val="24"/>
                <w:szCs w:val="24"/>
              </w:rPr>
              <w:t>python</w:t>
            </w:r>
          </w:p>
        </w:tc>
        <w:tc>
          <w:tcPr>
            <w:tcW w:w="998" w:type="dxa"/>
          </w:tcPr>
          <w:p w:rsidR="00D94212" w:rsidRPr="000A5490" w:rsidRDefault="00D94212" w:rsidP="00CD27EB">
            <w:pPr>
              <w:rPr>
                <w:rFonts w:cstheme="minorHAnsi"/>
                <w:sz w:val="24"/>
                <w:szCs w:val="24"/>
              </w:rPr>
            </w:pPr>
            <w:r w:rsidRPr="000A5490">
              <w:rPr>
                <w:rFonts w:cstheme="minorHAnsi"/>
                <w:sz w:val="24"/>
                <w:szCs w:val="24"/>
              </w:rPr>
              <w:t>3.7.3</w:t>
            </w:r>
          </w:p>
        </w:tc>
        <w:tc>
          <w:tcPr>
            <w:tcW w:w="2039" w:type="dxa"/>
          </w:tcPr>
          <w:p w:rsidR="00D94212" w:rsidRPr="000A5490" w:rsidRDefault="00D94212" w:rsidP="00CD27EB">
            <w:pPr>
              <w:rPr>
                <w:rFonts w:cstheme="minorHAnsi"/>
                <w:sz w:val="24"/>
                <w:szCs w:val="24"/>
              </w:rPr>
            </w:pPr>
            <w:r w:rsidRPr="000A5490">
              <w:rPr>
                <w:rFonts w:cstheme="minorHAnsi"/>
                <w:sz w:val="24"/>
                <w:szCs w:val="24"/>
              </w:rPr>
              <w:t>Backend language</w:t>
            </w:r>
          </w:p>
        </w:tc>
        <w:tc>
          <w:tcPr>
            <w:tcW w:w="3909" w:type="dxa"/>
          </w:tcPr>
          <w:p w:rsidR="00D94212" w:rsidRPr="000A5490" w:rsidRDefault="00D94212" w:rsidP="00CD27EB">
            <w:pPr>
              <w:rPr>
                <w:rFonts w:cstheme="minorHAnsi"/>
                <w:sz w:val="24"/>
                <w:szCs w:val="24"/>
              </w:rPr>
            </w:pPr>
            <w:r w:rsidRPr="000A5490">
              <w:rPr>
                <w:rFonts w:cstheme="minorHAnsi"/>
                <w:sz w:val="24"/>
                <w:szCs w:val="24"/>
              </w:rPr>
              <w:t>Main language for the backend</w:t>
            </w:r>
          </w:p>
        </w:tc>
      </w:tr>
      <w:tr w:rsidR="00D94212" w:rsidRPr="000A5490" w:rsidTr="00CD27EB">
        <w:tblPrEx>
          <w:tblCellMar>
            <w:top w:w="0" w:type="dxa"/>
            <w:bottom w:w="0" w:type="dxa"/>
          </w:tblCellMar>
        </w:tblPrEx>
        <w:trPr>
          <w:trHeight w:val="570"/>
        </w:trPr>
        <w:tc>
          <w:tcPr>
            <w:tcW w:w="2623" w:type="dxa"/>
          </w:tcPr>
          <w:p w:rsidR="00D94212" w:rsidRPr="000A5490" w:rsidRDefault="00D94212" w:rsidP="00CD27EB">
            <w:pPr>
              <w:rPr>
                <w:rFonts w:cstheme="minorHAnsi"/>
                <w:sz w:val="24"/>
                <w:szCs w:val="24"/>
              </w:rPr>
            </w:pPr>
            <w:r w:rsidRPr="000A5490">
              <w:rPr>
                <w:rFonts w:cstheme="minorHAnsi"/>
                <w:sz w:val="24"/>
                <w:szCs w:val="24"/>
              </w:rPr>
              <w:t>Django</w:t>
            </w:r>
          </w:p>
        </w:tc>
        <w:tc>
          <w:tcPr>
            <w:tcW w:w="998" w:type="dxa"/>
          </w:tcPr>
          <w:p w:rsidR="00D94212" w:rsidRPr="000A5490" w:rsidRDefault="00CD27EB" w:rsidP="00CD27EB">
            <w:pPr>
              <w:rPr>
                <w:rFonts w:cstheme="minorHAnsi"/>
                <w:sz w:val="24"/>
                <w:szCs w:val="24"/>
              </w:rPr>
            </w:pPr>
            <w:r w:rsidRPr="000A5490">
              <w:rPr>
                <w:rFonts w:cstheme="minorHAnsi"/>
                <w:sz w:val="24"/>
                <w:szCs w:val="24"/>
              </w:rPr>
              <w:t>3.0.3</w:t>
            </w:r>
          </w:p>
        </w:tc>
        <w:tc>
          <w:tcPr>
            <w:tcW w:w="2039" w:type="dxa"/>
          </w:tcPr>
          <w:p w:rsidR="00D94212" w:rsidRPr="000A5490" w:rsidRDefault="00CD27EB" w:rsidP="00CD27EB">
            <w:pPr>
              <w:rPr>
                <w:rFonts w:cstheme="minorHAnsi"/>
                <w:sz w:val="24"/>
                <w:szCs w:val="24"/>
              </w:rPr>
            </w:pPr>
            <w:r w:rsidRPr="000A5490">
              <w:rPr>
                <w:rFonts w:cstheme="minorHAnsi"/>
                <w:sz w:val="24"/>
                <w:szCs w:val="24"/>
              </w:rPr>
              <w:t>Web framework</w:t>
            </w:r>
          </w:p>
        </w:tc>
        <w:tc>
          <w:tcPr>
            <w:tcW w:w="3909" w:type="dxa"/>
          </w:tcPr>
          <w:p w:rsidR="00D94212" w:rsidRPr="000A5490" w:rsidRDefault="00CD27EB" w:rsidP="00CD27EB">
            <w:pPr>
              <w:rPr>
                <w:rFonts w:cstheme="minorHAnsi"/>
                <w:sz w:val="24"/>
                <w:szCs w:val="24"/>
              </w:rPr>
            </w:pPr>
            <w:r w:rsidRPr="000A5490">
              <w:rPr>
                <w:rFonts w:cstheme="minorHAnsi"/>
                <w:sz w:val="24"/>
                <w:szCs w:val="24"/>
              </w:rPr>
              <w:t>MVC framework to build the service</w:t>
            </w:r>
          </w:p>
        </w:tc>
      </w:tr>
      <w:tr w:rsidR="00D94212" w:rsidRPr="000A5490" w:rsidTr="00CD27EB">
        <w:tblPrEx>
          <w:tblCellMar>
            <w:top w:w="0" w:type="dxa"/>
            <w:bottom w:w="0" w:type="dxa"/>
          </w:tblCellMar>
        </w:tblPrEx>
        <w:trPr>
          <w:trHeight w:val="699"/>
        </w:trPr>
        <w:tc>
          <w:tcPr>
            <w:tcW w:w="2623" w:type="dxa"/>
          </w:tcPr>
          <w:p w:rsidR="00D94212" w:rsidRPr="000A5490" w:rsidRDefault="00CD27EB" w:rsidP="00CD27EB">
            <w:pPr>
              <w:rPr>
                <w:rFonts w:cstheme="minorHAnsi"/>
                <w:sz w:val="24"/>
                <w:szCs w:val="24"/>
              </w:rPr>
            </w:pPr>
            <w:r w:rsidRPr="000A5490">
              <w:rPr>
                <w:rFonts w:cstheme="minorHAnsi"/>
                <w:sz w:val="24"/>
                <w:szCs w:val="24"/>
              </w:rPr>
              <w:t>Django-</w:t>
            </w:r>
            <w:r w:rsidR="00D94212" w:rsidRPr="000A5490">
              <w:rPr>
                <w:rFonts w:cstheme="minorHAnsi"/>
                <w:sz w:val="24"/>
                <w:szCs w:val="24"/>
              </w:rPr>
              <w:t>Google-ma</w:t>
            </w:r>
            <w:r w:rsidRPr="000A5490">
              <w:rPr>
                <w:rFonts w:cstheme="minorHAnsi"/>
                <w:sz w:val="24"/>
                <w:szCs w:val="24"/>
              </w:rPr>
              <w:t>ps</w:t>
            </w:r>
          </w:p>
        </w:tc>
        <w:tc>
          <w:tcPr>
            <w:tcW w:w="998" w:type="dxa"/>
          </w:tcPr>
          <w:p w:rsidR="00D94212" w:rsidRPr="000A5490" w:rsidRDefault="00CD27EB" w:rsidP="00CD27EB">
            <w:pPr>
              <w:rPr>
                <w:rFonts w:cstheme="minorHAnsi"/>
                <w:sz w:val="24"/>
                <w:szCs w:val="24"/>
              </w:rPr>
            </w:pPr>
            <w:r w:rsidRPr="000A5490">
              <w:rPr>
                <w:rFonts w:cstheme="minorHAnsi"/>
                <w:sz w:val="24"/>
                <w:szCs w:val="24"/>
              </w:rPr>
              <w:t>0.12.1</w:t>
            </w:r>
          </w:p>
        </w:tc>
        <w:tc>
          <w:tcPr>
            <w:tcW w:w="2039" w:type="dxa"/>
          </w:tcPr>
          <w:p w:rsidR="00D94212" w:rsidRPr="000A5490" w:rsidRDefault="00CD27EB" w:rsidP="00CD27EB">
            <w:pPr>
              <w:rPr>
                <w:rFonts w:cstheme="minorHAnsi"/>
                <w:sz w:val="24"/>
                <w:szCs w:val="24"/>
              </w:rPr>
            </w:pPr>
            <w:r w:rsidRPr="000A5490">
              <w:rPr>
                <w:rFonts w:cstheme="minorHAnsi"/>
                <w:sz w:val="24"/>
                <w:szCs w:val="24"/>
              </w:rPr>
              <w:t>Google map API</w:t>
            </w:r>
          </w:p>
        </w:tc>
        <w:tc>
          <w:tcPr>
            <w:tcW w:w="3909" w:type="dxa"/>
          </w:tcPr>
          <w:p w:rsidR="00D94212" w:rsidRPr="000A5490" w:rsidRDefault="00CD27EB" w:rsidP="00CD27EB">
            <w:pPr>
              <w:rPr>
                <w:rFonts w:cstheme="minorHAnsi"/>
                <w:sz w:val="24"/>
                <w:szCs w:val="24"/>
              </w:rPr>
            </w:pPr>
            <w:r w:rsidRPr="000A5490">
              <w:rPr>
                <w:rFonts w:cstheme="minorHAnsi"/>
                <w:sz w:val="24"/>
                <w:szCs w:val="24"/>
              </w:rPr>
              <w:t xml:space="preserve">Provide basic hooks into google maps V3 API.  </w:t>
            </w:r>
          </w:p>
        </w:tc>
      </w:tr>
      <w:tr w:rsidR="00D94212" w:rsidRPr="000A5490" w:rsidTr="00CD27EB">
        <w:tblPrEx>
          <w:tblCellMar>
            <w:top w:w="0" w:type="dxa"/>
            <w:bottom w:w="0" w:type="dxa"/>
          </w:tblCellMar>
        </w:tblPrEx>
        <w:trPr>
          <w:trHeight w:val="798"/>
        </w:trPr>
        <w:tc>
          <w:tcPr>
            <w:tcW w:w="2623" w:type="dxa"/>
          </w:tcPr>
          <w:p w:rsidR="00D94212" w:rsidRPr="000A5490" w:rsidRDefault="00CD27EB" w:rsidP="00CD27EB">
            <w:pPr>
              <w:rPr>
                <w:rFonts w:cstheme="minorHAnsi"/>
                <w:sz w:val="24"/>
                <w:szCs w:val="24"/>
              </w:rPr>
            </w:pPr>
            <w:r w:rsidRPr="000A5490">
              <w:rPr>
                <w:rFonts w:cstheme="minorHAnsi"/>
                <w:sz w:val="24"/>
                <w:szCs w:val="24"/>
              </w:rPr>
              <w:t>Sqlite3</w:t>
            </w:r>
          </w:p>
        </w:tc>
        <w:tc>
          <w:tcPr>
            <w:tcW w:w="998" w:type="dxa"/>
          </w:tcPr>
          <w:p w:rsidR="00D94212" w:rsidRPr="000A5490" w:rsidRDefault="00CD27EB" w:rsidP="00CD27EB">
            <w:pPr>
              <w:rPr>
                <w:rFonts w:cstheme="minorHAnsi"/>
                <w:sz w:val="24"/>
                <w:szCs w:val="24"/>
              </w:rPr>
            </w:pPr>
            <w:r w:rsidRPr="000A5490">
              <w:rPr>
                <w:rFonts w:cstheme="minorHAnsi"/>
                <w:sz w:val="24"/>
                <w:szCs w:val="24"/>
              </w:rPr>
              <w:t>3.31.x</w:t>
            </w:r>
          </w:p>
        </w:tc>
        <w:tc>
          <w:tcPr>
            <w:tcW w:w="2039" w:type="dxa"/>
          </w:tcPr>
          <w:p w:rsidR="00D94212" w:rsidRPr="000A5490" w:rsidRDefault="00CD27EB" w:rsidP="00CD27EB">
            <w:pPr>
              <w:rPr>
                <w:rFonts w:cstheme="minorHAnsi"/>
                <w:sz w:val="24"/>
                <w:szCs w:val="24"/>
              </w:rPr>
            </w:pPr>
            <w:r w:rsidRPr="000A5490">
              <w:rPr>
                <w:rFonts w:cstheme="minorHAnsi"/>
                <w:sz w:val="24"/>
                <w:szCs w:val="24"/>
              </w:rPr>
              <w:t>Database engine</w:t>
            </w:r>
          </w:p>
        </w:tc>
        <w:tc>
          <w:tcPr>
            <w:tcW w:w="3909" w:type="dxa"/>
          </w:tcPr>
          <w:p w:rsidR="00D94212" w:rsidRPr="000A5490" w:rsidRDefault="00CD27EB" w:rsidP="00CD27EB">
            <w:pPr>
              <w:rPr>
                <w:rFonts w:cstheme="minorHAnsi"/>
                <w:sz w:val="24"/>
                <w:szCs w:val="24"/>
              </w:rPr>
            </w:pPr>
            <w:r w:rsidRPr="000A5490">
              <w:rPr>
                <w:rFonts w:cstheme="minorHAnsi"/>
                <w:sz w:val="24"/>
                <w:szCs w:val="24"/>
              </w:rPr>
              <w:t xml:space="preserve">Provide easy to use functionality </w:t>
            </w:r>
          </w:p>
        </w:tc>
      </w:tr>
      <w:tr w:rsidR="00CD27EB" w:rsidRPr="000A5490" w:rsidTr="0098209B">
        <w:tblPrEx>
          <w:tblCellMar>
            <w:top w:w="0" w:type="dxa"/>
            <w:bottom w:w="0" w:type="dxa"/>
          </w:tblCellMar>
        </w:tblPrEx>
        <w:trPr>
          <w:trHeight w:val="632"/>
        </w:trPr>
        <w:tc>
          <w:tcPr>
            <w:tcW w:w="2623" w:type="dxa"/>
          </w:tcPr>
          <w:p w:rsidR="00CD27EB" w:rsidRPr="000A5490" w:rsidRDefault="00CD27EB" w:rsidP="00CD27EB">
            <w:pPr>
              <w:rPr>
                <w:rFonts w:cstheme="minorHAnsi"/>
                <w:sz w:val="24"/>
                <w:szCs w:val="24"/>
              </w:rPr>
            </w:pPr>
            <w:r w:rsidRPr="000A5490">
              <w:rPr>
                <w:rFonts w:cstheme="minorHAnsi"/>
                <w:sz w:val="24"/>
                <w:szCs w:val="24"/>
              </w:rPr>
              <w:t>PostgreSQL</w:t>
            </w:r>
          </w:p>
        </w:tc>
        <w:tc>
          <w:tcPr>
            <w:tcW w:w="998" w:type="dxa"/>
          </w:tcPr>
          <w:p w:rsidR="00CD27EB" w:rsidRPr="000A5490" w:rsidRDefault="00CD27EB" w:rsidP="00CD27EB">
            <w:pPr>
              <w:rPr>
                <w:rFonts w:cstheme="minorHAnsi"/>
                <w:sz w:val="24"/>
                <w:szCs w:val="24"/>
              </w:rPr>
            </w:pPr>
            <w:r w:rsidRPr="000A5490">
              <w:rPr>
                <w:rFonts w:cstheme="minorHAnsi"/>
                <w:sz w:val="24"/>
                <w:szCs w:val="24"/>
              </w:rPr>
              <w:t>9.x.x</w:t>
            </w:r>
          </w:p>
        </w:tc>
        <w:tc>
          <w:tcPr>
            <w:tcW w:w="2039" w:type="dxa"/>
          </w:tcPr>
          <w:p w:rsidR="00CD27EB" w:rsidRPr="000A5490" w:rsidRDefault="00CD27EB" w:rsidP="00CD27EB">
            <w:pPr>
              <w:rPr>
                <w:rFonts w:cstheme="minorHAnsi"/>
                <w:sz w:val="24"/>
                <w:szCs w:val="24"/>
              </w:rPr>
            </w:pPr>
            <w:r w:rsidRPr="000A5490">
              <w:rPr>
                <w:rFonts w:cstheme="minorHAnsi"/>
                <w:sz w:val="24"/>
                <w:szCs w:val="24"/>
              </w:rPr>
              <w:t>Production user data</w:t>
            </w:r>
          </w:p>
        </w:tc>
        <w:tc>
          <w:tcPr>
            <w:tcW w:w="3909" w:type="dxa"/>
          </w:tcPr>
          <w:p w:rsidR="00CD27EB" w:rsidRPr="000A5490" w:rsidRDefault="00CD27EB" w:rsidP="00CD27EB">
            <w:pPr>
              <w:rPr>
                <w:rFonts w:cstheme="minorHAnsi"/>
                <w:sz w:val="24"/>
                <w:szCs w:val="24"/>
              </w:rPr>
            </w:pPr>
            <w:r w:rsidRPr="000A5490">
              <w:rPr>
                <w:rFonts w:cstheme="minorHAnsi"/>
                <w:sz w:val="24"/>
                <w:szCs w:val="24"/>
              </w:rPr>
              <w:t>Will be used when hosting it to a server</w:t>
            </w:r>
          </w:p>
        </w:tc>
      </w:tr>
    </w:tbl>
    <w:p w:rsidR="00D94212" w:rsidRPr="000A5490" w:rsidRDefault="00D94212" w:rsidP="00880BE4">
      <w:pPr>
        <w:rPr>
          <w:rFonts w:cstheme="minorHAnsi"/>
          <w:sz w:val="24"/>
          <w:szCs w:val="24"/>
        </w:rPr>
      </w:pPr>
    </w:p>
    <w:p w:rsidR="00CD27EB" w:rsidRPr="000A5490" w:rsidRDefault="00CD27EB" w:rsidP="00880BE4">
      <w:pPr>
        <w:rPr>
          <w:rFonts w:cstheme="minorHAnsi"/>
          <w:sz w:val="24"/>
          <w:szCs w:val="24"/>
        </w:rPr>
      </w:pPr>
    </w:p>
    <w:p w:rsidR="00CD27EB" w:rsidRPr="000A5490" w:rsidRDefault="00CD27EB" w:rsidP="00880BE4">
      <w:pPr>
        <w:rPr>
          <w:rFonts w:cstheme="minorHAnsi"/>
          <w:sz w:val="24"/>
          <w:szCs w:val="24"/>
        </w:rPr>
      </w:pPr>
    </w:p>
    <w:p w:rsidR="00CD27EB" w:rsidRPr="000A5490" w:rsidRDefault="00CD27EB" w:rsidP="00880BE4">
      <w:pPr>
        <w:rPr>
          <w:rFonts w:cstheme="minorHAnsi"/>
          <w:sz w:val="24"/>
          <w:szCs w:val="24"/>
        </w:rPr>
      </w:pPr>
    </w:p>
    <w:p w:rsidR="00CD27EB" w:rsidRPr="000A5490" w:rsidRDefault="00CD27EB" w:rsidP="00880BE4">
      <w:pPr>
        <w:rPr>
          <w:rFonts w:cstheme="minorHAnsi"/>
          <w:sz w:val="24"/>
          <w:szCs w:val="24"/>
        </w:rPr>
      </w:pPr>
    </w:p>
    <w:p w:rsidR="0098209B" w:rsidRPr="000A5490" w:rsidRDefault="0098209B" w:rsidP="00880BE4">
      <w:pPr>
        <w:rPr>
          <w:rFonts w:cstheme="minorHAnsi"/>
          <w:sz w:val="24"/>
          <w:szCs w:val="24"/>
        </w:rPr>
      </w:pPr>
      <w:r w:rsidRPr="000A5490">
        <w:rPr>
          <w:rFonts w:cstheme="minorHAnsi"/>
          <w:sz w:val="24"/>
          <w:szCs w:val="24"/>
        </w:rPr>
        <w:lastRenderedPageBreak/>
        <w:t xml:space="preserve">Table 2.  Front-end software requirements. </w:t>
      </w:r>
    </w:p>
    <w:tbl>
      <w:tblPr>
        <w:tblStyle w:val="TableGrid"/>
        <w:tblW w:w="0" w:type="auto"/>
        <w:tblLook w:val="04A0" w:firstRow="1" w:lastRow="0" w:firstColumn="1" w:lastColumn="0" w:noHBand="0" w:noVBand="1"/>
      </w:tblPr>
      <w:tblGrid>
        <w:gridCol w:w="2094"/>
        <w:gridCol w:w="1557"/>
        <w:gridCol w:w="2694"/>
        <w:gridCol w:w="3231"/>
      </w:tblGrid>
      <w:tr w:rsidR="00CD27EB" w:rsidRPr="000A5490" w:rsidTr="001F7962">
        <w:tc>
          <w:tcPr>
            <w:tcW w:w="2094" w:type="dxa"/>
          </w:tcPr>
          <w:p w:rsidR="00CD27EB" w:rsidRPr="000A5490" w:rsidRDefault="00CD27EB" w:rsidP="001F7962">
            <w:pPr>
              <w:rPr>
                <w:rFonts w:cstheme="minorHAnsi"/>
                <w:sz w:val="24"/>
                <w:szCs w:val="24"/>
              </w:rPr>
            </w:pPr>
            <w:r w:rsidRPr="000A5490">
              <w:rPr>
                <w:rFonts w:cstheme="minorHAnsi"/>
                <w:sz w:val="24"/>
                <w:szCs w:val="24"/>
              </w:rPr>
              <w:t>Name</w:t>
            </w:r>
          </w:p>
        </w:tc>
        <w:tc>
          <w:tcPr>
            <w:tcW w:w="1558" w:type="dxa"/>
          </w:tcPr>
          <w:p w:rsidR="00CD27EB" w:rsidRPr="000A5490" w:rsidRDefault="00CD27EB" w:rsidP="001F7962">
            <w:pPr>
              <w:rPr>
                <w:rFonts w:cstheme="minorHAnsi"/>
                <w:sz w:val="24"/>
                <w:szCs w:val="24"/>
              </w:rPr>
            </w:pPr>
            <w:r w:rsidRPr="000A5490">
              <w:rPr>
                <w:rFonts w:cstheme="minorHAnsi"/>
                <w:sz w:val="24"/>
                <w:szCs w:val="24"/>
              </w:rPr>
              <w:t>Version</w:t>
            </w:r>
          </w:p>
        </w:tc>
        <w:tc>
          <w:tcPr>
            <w:tcW w:w="2691" w:type="dxa"/>
          </w:tcPr>
          <w:p w:rsidR="00CD27EB" w:rsidRPr="000A5490" w:rsidRDefault="00CD27EB" w:rsidP="001F7962">
            <w:pPr>
              <w:rPr>
                <w:rFonts w:cstheme="minorHAnsi"/>
                <w:sz w:val="24"/>
                <w:szCs w:val="24"/>
              </w:rPr>
            </w:pPr>
            <w:r w:rsidRPr="000A5490">
              <w:rPr>
                <w:rFonts w:cstheme="minorHAnsi"/>
                <w:sz w:val="24"/>
                <w:szCs w:val="24"/>
              </w:rPr>
              <w:t>Usage</w:t>
            </w:r>
          </w:p>
        </w:tc>
        <w:tc>
          <w:tcPr>
            <w:tcW w:w="3233" w:type="dxa"/>
          </w:tcPr>
          <w:p w:rsidR="00CD27EB" w:rsidRPr="000A5490" w:rsidRDefault="00CD27EB" w:rsidP="001F7962">
            <w:pPr>
              <w:rPr>
                <w:rFonts w:cstheme="minorHAnsi"/>
                <w:sz w:val="24"/>
                <w:szCs w:val="24"/>
              </w:rPr>
            </w:pPr>
            <w:r w:rsidRPr="000A5490">
              <w:rPr>
                <w:rFonts w:cstheme="minorHAnsi"/>
                <w:sz w:val="24"/>
                <w:szCs w:val="24"/>
              </w:rPr>
              <w:t>Purpose</w:t>
            </w:r>
          </w:p>
        </w:tc>
      </w:tr>
      <w:tr w:rsidR="00CD27EB" w:rsidRPr="000A5490" w:rsidTr="001F7962">
        <w:tc>
          <w:tcPr>
            <w:tcW w:w="2094" w:type="dxa"/>
          </w:tcPr>
          <w:p w:rsidR="00CD27EB" w:rsidRPr="000A5490" w:rsidRDefault="001F7962" w:rsidP="001F7962">
            <w:pPr>
              <w:rPr>
                <w:rFonts w:cstheme="minorHAnsi"/>
                <w:sz w:val="24"/>
                <w:szCs w:val="24"/>
              </w:rPr>
            </w:pPr>
            <w:r w:rsidRPr="000A5490">
              <w:rPr>
                <w:rFonts w:cstheme="minorHAnsi"/>
                <w:sz w:val="24"/>
                <w:szCs w:val="24"/>
              </w:rPr>
              <w:t>Bootstrap</w:t>
            </w:r>
          </w:p>
        </w:tc>
        <w:tc>
          <w:tcPr>
            <w:tcW w:w="1558" w:type="dxa"/>
          </w:tcPr>
          <w:p w:rsidR="00CD27EB" w:rsidRPr="000A5490" w:rsidRDefault="001F7962" w:rsidP="001F7962">
            <w:pPr>
              <w:rPr>
                <w:rFonts w:cstheme="minorHAnsi"/>
                <w:sz w:val="24"/>
                <w:szCs w:val="24"/>
              </w:rPr>
            </w:pPr>
            <w:r w:rsidRPr="000A5490">
              <w:rPr>
                <w:rFonts w:cstheme="minorHAnsi"/>
                <w:sz w:val="24"/>
                <w:szCs w:val="24"/>
              </w:rPr>
              <w:t>4.4.1</w:t>
            </w:r>
          </w:p>
        </w:tc>
        <w:tc>
          <w:tcPr>
            <w:tcW w:w="2691" w:type="dxa"/>
          </w:tcPr>
          <w:p w:rsidR="00CD27EB" w:rsidRPr="000A5490" w:rsidRDefault="001F7962" w:rsidP="001F7962">
            <w:pPr>
              <w:rPr>
                <w:rFonts w:cstheme="minorHAnsi"/>
                <w:sz w:val="24"/>
                <w:szCs w:val="24"/>
              </w:rPr>
            </w:pPr>
            <w:r w:rsidRPr="000A5490">
              <w:rPr>
                <w:rFonts w:cstheme="minorHAnsi"/>
                <w:sz w:val="24"/>
                <w:szCs w:val="24"/>
              </w:rPr>
              <w:t>Front end framework</w:t>
            </w:r>
          </w:p>
        </w:tc>
        <w:tc>
          <w:tcPr>
            <w:tcW w:w="3233" w:type="dxa"/>
          </w:tcPr>
          <w:p w:rsidR="00CD27EB" w:rsidRPr="000A5490" w:rsidRDefault="001F7962" w:rsidP="001F7962">
            <w:pPr>
              <w:rPr>
                <w:rFonts w:cstheme="minorHAnsi"/>
                <w:sz w:val="24"/>
                <w:szCs w:val="24"/>
              </w:rPr>
            </w:pPr>
            <w:r w:rsidRPr="000A5490">
              <w:rPr>
                <w:rFonts w:cstheme="minorHAnsi"/>
                <w:sz w:val="24"/>
                <w:szCs w:val="24"/>
              </w:rPr>
              <w:t>Help to build responsive website compatible with mobile</w:t>
            </w:r>
          </w:p>
        </w:tc>
      </w:tr>
      <w:tr w:rsidR="00CD27EB" w:rsidRPr="000A5490" w:rsidTr="001F7962">
        <w:trPr>
          <w:trHeight w:val="348"/>
        </w:trPr>
        <w:tc>
          <w:tcPr>
            <w:tcW w:w="2094" w:type="dxa"/>
          </w:tcPr>
          <w:p w:rsidR="00CD27EB" w:rsidRPr="000A5490" w:rsidRDefault="001F7962" w:rsidP="001F7962">
            <w:pPr>
              <w:rPr>
                <w:rFonts w:cstheme="minorHAnsi"/>
                <w:sz w:val="24"/>
                <w:szCs w:val="24"/>
              </w:rPr>
            </w:pPr>
            <w:r w:rsidRPr="000A5490">
              <w:rPr>
                <w:rFonts w:cstheme="minorHAnsi"/>
                <w:sz w:val="24"/>
                <w:szCs w:val="24"/>
              </w:rPr>
              <w:t>CSS</w:t>
            </w:r>
          </w:p>
        </w:tc>
        <w:tc>
          <w:tcPr>
            <w:tcW w:w="1558" w:type="dxa"/>
          </w:tcPr>
          <w:p w:rsidR="00CD27EB" w:rsidRPr="000A5490" w:rsidRDefault="001F7962" w:rsidP="001F7962">
            <w:pPr>
              <w:rPr>
                <w:rFonts w:cstheme="minorHAnsi"/>
                <w:sz w:val="24"/>
                <w:szCs w:val="24"/>
              </w:rPr>
            </w:pPr>
            <w:r w:rsidRPr="000A5490">
              <w:rPr>
                <w:rFonts w:cstheme="minorHAnsi"/>
                <w:sz w:val="24"/>
                <w:szCs w:val="24"/>
              </w:rPr>
              <w:t>4</w:t>
            </w:r>
          </w:p>
        </w:tc>
        <w:tc>
          <w:tcPr>
            <w:tcW w:w="2691" w:type="dxa"/>
          </w:tcPr>
          <w:p w:rsidR="00CD27EB" w:rsidRPr="000A5490" w:rsidRDefault="0098209B" w:rsidP="001F7962">
            <w:pPr>
              <w:rPr>
                <w:rFonts w:cstheme="minorHAnsi"/>
                <w:sz w:val="24"/>
                <w:szCs w:val="24"/>
              </w:rPr>
            </w:pPr>
            <w:r w:rsidRPr="000A5490">
              <w:rPr>
                <w:rFonts w:cstheme="minorHAnsi"/>
                <w:sz w:val="24"/>
                <w:szCs w:val="24"/>
              </w:rPr>
              <w:t>Style</w:t>
            </w:r>
            <w:r w:rsidR="001F7962" w:rsidRPr="000A5490">
              <w:rPr>
                <w:rFonts w:cstheme="minorHAnsi"/>
                <w:sz w:val="24"/>
                <w:szCs w:val="24"/>
              </w:rPr>
              <w:t xml:space="preserve"> sheet </w:t>
            </w:r>
          </w:p>
        </w:tc>
        <w:tc>
          <w:tcPr>
            <w:tcW w:w="3233" w:type="dxa"/>
          </w:tcPr>
          <w:p w:rsidR="00CD27EB" w:rsidRPr="000A5490" w:rsidRDefault="001F7962" w:rsidP="0098209B">
            <w:pPr>
              <w:rPr>
                <w:rFonts w:cstheme="minorHAnsi"/>
                <w:sz w:val="24"/>
                <w:szCs w:val="24"/>
              </w:rPr>
            </w:pPr>
            <w:r w:rsidRPr="000A5490">
              <w:rPr>
                <w:rFonts w:cstheme="minorHAnsi"/>
                <w:sz w:val="24"/>
                <w:szCs w:val="24"/>
              </w:rPr>
              <w:t xml:space="preserve">Embedded in </w:t>
            </w:r>
            <w:r w:rsidR="0098209B" w:rsidRPr="000A5490">
              <w:rPr>
                <w:rFonts w:cstheme="minorHAnsi"/>
                <w:sz w:val="24"/>
                <w:szCs w:val="24"/>
              </w:rPr>
              <w:t xml:space="preserve">Bootstrap. </w:t>
            </w:r>
          </w:p>
        </w:tc>
      </w:tr>
      <w:tr w:rsidR="001F7962" w:rsidRPr="000A5490" w:rsidTr="0098209B">
        <w:tblPrEx>
          <w:tblLook w:val="0000" w:firstRow="0" w:lastRow="0" w:firstColumn="0" w:lastColumn="0" w:noHBand="0" w:noVBand="0"/>
        </w:tblPrEx>
        <w:trPr>
          <w:trHeight w:val="423"/>
        </w:trPr>
        <w:tc>
          <w:tcPr>
            <w:tcW w:w="2094" w:type="dxa"/>
          </w:tcPr>
          <w:p w:rsidR="001F7962" w:rsidRPr="000A5490" w:rsidRDefault="001F7962" w:rsidP="001F7962">
            <w:pPr>
              <w:rPr>
                <w:rFonts w:cstheme="minorHAnsi"/>
                <w:sz w:val="24"/>
                <w:szCs w:val="24"/>
              </w:rPr>
            </w:pPr>
            <w:r w:rsidRPr="000A5490">
              <w:rPr>
                <w:rFonts w:cstheme="minorHAnsi"/>
                <w:sz w:val="24"/>
                <w:szCs w:val="24"/>
              </w:rPr>
              <w:t>JavaScript</w:t>
            </w:r>
          </w:p>
        </w:tc>
        <w:tc>
          <w:tcPr>
            <w:tcW w:w="1558" w:type="dxa"/>
          </w:tcPr>
          <w:p w:rsidR="001F7962" w:rsidRPr="000A5490" w:rsidRDefault="001F7962" w:rsidP="001F7962">
            <w:pPr>
              <w:rPr>
                <w:rFonts w:cstheme="minorHAnsi"/>
                <w:sz w:val="24"/>
                <w:szCs w:val="24"/>
              </w:rPr>
            </w:pPr>
            <w:r w:rsidRPr="000A5490">
              <w:rPr>
                <w:rFonts w:cstheme="minorHAnsi"/>
                <w:sz w:val="24"/>
                <w:szCs w:val="24"/>
              </w:rPr>
              <w:t>x</w:t>
            </w:r>
          </w:p>
        </w:tc>
        <w:tc>
          <w:tcPr>
            <w:tcW w:w="2695" w:type="dxa"/>
          </w:tcPr>
          <w:p w:rsidR="001F7962" w:rsidRPr="000A5490" w:rsidRDefault="001F7962" w:rsidP="001F7962">
            <w:pPr>
              <w:rPr>
                <w:rFonts w:cstheme="minorHAnsi"/>
                <w:sz w:val="24"/>
                <w:szCs w:val="24"/>
              </w:rPr>
            </w:pPr>
            <w:r w:rsidRPr="000A5490">
              <w:rPr>
                <w:rFonts w:cstheme="minorHAnsi"/>
                <w:sz w:val="24"/>
                <w:szCs w:val="24"/>
              </w:rPr>
              <w:t>DOM manipulation</w:t>
            </w:r>
          </w:p>
        </w:tc>
        <w:tc>
          <w:tcPr>
            <w:tcW w:w="3229" w:type="dxa"/>
          </w:tcPr>
          <w:p w:rsidR="001F7962" w:rsidRPr="000A5490" w:rsidRDefault="001F7962" w:rsidP="0098209B">
            <w:pPr>
              <w:rPr>
                <w:rFonts w:cstheme="minorHAnsi"/>
                <w:sz w:val="24"/>
                <w:szCs w:val="24"/>
              </w:rPr>
            </w:pPr>
            <w:r w:rsidRPr="000A5490">
              <w:rPr>
                <w:rFonts w:cstheme="minorHAnsi"/>
                <w:sz w:val="24"/>
                <w:szCs w:val="24"/>
              </w:rPr>
              <w:t xml:space="preserve">Embedded in </w:t>
            </w:r>
            <w:r w:rsidR="0098209B" w:rsidRPr="000A5490">
              <w:rPr>
                <w:rFonts w:cstheme="minorHAnsi"/>
                <w:sz w:val="24"/>
                <w:szCs w:val="24"/>
              </w:rPr>
              <w:t xml:space="preserve">Bootstrap. </w:t>
            </w:r>
          </w:p>
        </w:tc>
      </w:tr>
    </w:tbl>
    <w:p w:rsidR="00CD27EB" w:rsidRPr="000A5490" w:rsidRDefault="00CD27EB" w:rsidP="00880BE4">
      <w:pPr>
        <w:rPr>
          <w:rFonts w:cstheme="minorHAnsi"/>
          <w:sz w:val="24"/>
          <w:szCs w:val="24"/>
        </w:rPr>
      </w:pPr>
    </w:p>
    <w:p w:rsidR="0098209B" w:rsidRPr="000A5490" w:rsidRDefault="0098209B" w:rsidP="00880BE4">
      <w:pPr>
        <w:rPr>
          <w:rFonts w:cstheme="minorHAnsi"/>
          <w:sz w:val="24"/>
          <w:szCs w:val="24"/>
        </w:rPr>
      </w:pPr>
    </w:p>
    <w:p w:rsidR="0098209B" w:rsidRPr="000A5490" w:rsidRDefault="0098209B" w:rsidP="0098209B">
      <w:pPr>
        <w:pStyle w:val="Heading1"/>
        <w:rPr>
          <w:rFonts w:asciiTheme="minorHAnsi" w:hAnsiTheme="minorHAnsi" w:cstheme="minorHAnsi"/>
        </w:rPr>
      </w:pPr>
      <w:r w:rsidRPr="000A5490">
        <w:rPr>
          <w:rFonts w:asciiTheme="minorHAnsi" w:hAnsiTheme="minorHAnsi" w:cstheme="minorHAnsi"/>
        </w:rPr>
        <w:t>Database</w:t>
      </w:r>
    </w:p>
    <w:p w:rsidR="0098209B" w:rsidRPr="000A5490" w:rsidRDefault="0098209B" w:rsidP="0098209B">
      <w:pPr>
        <w:rPr>
          <w:rFonts w:cstheme="minorHAnsi"/>
        </w:rPr>
      </w:pPr>
    </w:p>
    <w:p w:rsidR="0098209B" w:rsidRPr="000A5490" w:rsidRDefault="0098209B" w:rsidP="0098209B">
      <w:pPr>
        <w:rPr>
          <w:rFonts w:cstheme="minorHAnsi"/>
        </w:rPr>
      </w:pPr>
      <w:r w:rsidRPr="000A5490">
        <w:rPr>
          <w:rFonts w:cstheme="minorHAnsi"/>
        </w:rPr>
        <w:t>For database engine, we are using Sqlite3. In the development phase, we are using Sqilite3 database since it is very easy and straightforward to use with Django. At the end, we will use PostgreSQL, since it will be easy to host it in the service</w:t>
      </w:r>
      <w:proofErr w:type="gramStart"/>
      <w:r w:rsidRPr="000A5490">
        <w:rPr>
          <w:rFonts w:cstheme="minorHAnsi"/>
        </w:rPr>
        <w:t>.(</w:t>
      </w:r>
      <w:proofErr w:type="gramEnd"/>
      <w:r w:rsidRPr="000A5490">
        <w:rPr>
          <w:rFonts w:cstheme="minorHAnsi"/>
        </w:rPr>
        <w:t xml:space="preserve">Not decided yet). </w:t>
      </w:r>
      <w:r w:rsidR="00941DAB" w:rsidRPr="000A5490">
        <w:rPr>
          <w:rFonts w:cstheme="minorHAnsi"/>
        </w:rPr>
        <w:t xml:space="preserve">This is the simplified database model for our web service. As previously stated, most database operation is done on the DOG owner side. </w:t>
      </w:r>
    </w:p>
    <w:p w:rsidR="00941DAB" w:rsidRPr="000A5490" w:rsidRDefault="00941DAB" w:rsidP="0098209B">
      <w:pPr>
        <w:rPr>
          <w:rFonts w:cstheme="minorHAnsi"/>
        </w:rPr>
      </w:pPr>
    </w:p>
    <w:p w:rsidR="00941DAB" w:rsidRPr="000A5490" w:rsidRDefault="00941DAB" w:rsidP="0098209B">
      <w:pPr>
        <w:rPr>
          <w:rFonts w:cstheme="minorHAnsi"/>
        </w:rPr>
      </w:pPr>
      <w:r w:rsidRPr="000A5490">
        <w:rPr>
          <w:rFonts w:cstheme="minorHAnsi"/>
          <w:noProof/>
        </w:rPr>
        <w:drawing>
          <wp:inline distT="0" distB="0" distL="0" distR="0" wp14:anchorId="162F8723" wp14:editId="385FF9E5">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6110"/>
                    </a:xfrm>
                    <a:prstGeom prst="rect">
                      <a:avLst/>
                    </a:prstGeom>
                  </pic:spPr>
                </pic:pic>
              </a:graphicData>
            </a:graphic>
          </wp:inline>
        </w:drawing>
      </w:r>
    </w:p>
    <w:p w:rsidR="00941DAB" w:rsidRPr="000A5490" w:rsidRDefault="00941DAB" w:rsidP="0098209B">
      <w:pPr>
        <w:rPr>
          <w:rFonts w:cstheme="minorHAnsi"/>
        </w:rPr>
      </w:pPr>
    </w:p>
    <w:p w:rsidR="00941DAB" w:rsidRPr="000A5490" w:rsidRDefault="00941DAB" w:rsidP="0098209B">
      <w:pPr>
        <w:rPr>
          <w:rFonts w:cstheme="minorHAnsi"/>
        </w:rPr>
      </w:pPr>
    </w:p>
    <w:p w:rsidR="00941DAB" w:rsidRPr="000A5490" w:rsidRDefault="00941DAB" w:rsidP="00941DAB">
      <w:pPr>
        <w:pStyle w:val="Heading1"/>
        <w:rPr>
          <w:rFonts w:asciiTheme="minorHAnsi" w:hAnsiTheme="minorHAnsi" w:cstheme="minorHAnsi"/>
        </w:rPr>
      </w:pPr>
      <w:r w:rsidRPr="000A5490">
        <w:rPr>
          <w:rFonts w:asciiTheme="minorHAnsi" w:hAnsiTheme="minorHAnsi" w:cstheme="minorHAnsi"/>
        </w:rPr>
        <w:lastRenderedPageBreak/>
        <w:t xml:space="preserve">Security </w:t>
      </w:r>
    </w:p>
    <w:p w:rsidR="00941DAB" w:rsidRPr="000A5490" w:rsidRDefault="00941DAB" w:rsidP="00941DAB">
      <w:pPr>
        <w:rPr>
          <w:rFonts w:cstheme="minorHAnsi"/>
        </w:rPr>
      </w:pPr>
    </w:p>
    <w:p w:rsidR="00941DAB" w:rsidRPr="000A5490" w:rsidRDefault="00941DAB" w:rsidP="00941DAB">
      <w:pPr>
        <w:rPr>
          <w:rFonts w:cstheme="minorHAnsi"/>
        </w:rPr>
      </w:pPr>
      <w:r w:rsidRPr="000A5490">
        <w:rPr>
          <w:rFonts w:cstheme="minorHAnsi"/>
          <w:color w:val="333333"/>
          <w:shd w:val="clear" w:color="auto" w:fill="FFFFFF"/>
        </w:rPr>
        <w:t>Django's template system protects you against the majority of XSS attacks by </w:t>
      </w:r>
      <w:r w:rsidRPr="000A5490">
        <w:rPr>
          <w:rFonts w:cstheme="minorHAnsi"/>
          <w:bdr w:val="none" w:sz="0" w:space="0" w:color="auto" w:frame="1"/>
          <w:shd w:val="clear" w:color="auto" w:fill="FFFFFF"/>
        </w:rPr>
        <w:t>escaping specific characters</w:t>
      </w:r>
      <w:r w:rsidRPr="000A5490">
        <w:rPr>
          <w:rFonts w:cstheme="minorHAnsi"/>
          <w:color w:val="333333"/>
          <w:shd w:val="clear" w:color="auto" w:fill="FFFFFF"/>
        </w:rPr>
        <w:t> that are "dangerous" in HTML</w:t>
      </w:r>
      <w:r w:rsidRPr="000A5490">
        <w:rPr>
          <w:rFonts w:cstheme="minorHAnsi"/>
          <w:color w:val="333333"/>
          <w:shd w:val="clear" w:color="auto" w:fill="FFFFFF"/>
        </w:rPr>
        <w:t xml:space="preserve">. </w:t>
      </w:r>
      <w:r w:rsidRPr="000A5490">
        <w:rPr>
          <w:rFonts w:cstheme="minorHAnsi"/>
          <w:shd w:val="clear" w:color="auto" w:fill="FFFFFF"/>
        </w:rPr>
        <w:t>Django comes with a user authentication system. It handles user accounts, groups, permissions and cookie-based user sessions.</w:t>
      </w:r>
      <w:r w:rsidRPr="000A5490">
        <w:rPr>
          <w:rFonts w:cstheme="minorHAnsi"/>
          <w:shd w:val="clear" w:color="auto" w:fill="FFFFFF"/>
        </w:rPr>
        <w:t xml:space="preserve"> </w:t>
      </w:r>
      <w:r w:rsidRPr="000A5490">
        <w:rPr>
          <w:rFonts w:cstheme="minorHAnsi"/>
          <w:shd w:val="clear" w:color="auto" w:fill="FFFFFF"/>
        </w:rPr>
        <w:t>Authentication support is bundled as a Django contrib module in </w:t>
      </w:r>
      <w:r w:rsidRPr="000A5490">
        <w:rPr>
          <w:rStyle w:val="pre"/>
          <w:rFonts w:cstheme="minorHAnsi"/>
          <w:b/>
          <w:bCs/>
          <w:color w:val="0C4B33"/>
          <w:sz w:val="24"/>
          <w:szCs w:val="24"/>
          <w:shd w:val="clear" w:color="auto" w:fill="FFFFFF"/>
        </w:rPr>
        <w:t>django.contrib.auth</w:t>
      </w:r>
      <w:r w:rsidRPr="000A5490">
        <w:rPr>
          <w:rFonts w:cstheme="minorHAnsi"/>
          <w:shd w:val="clear" w:color="auto" w:fill="FFFFFF"/>
        </w:rPr>
        <w:t>. By default, the required configuration is already included in the </w:t>
      </w:r>
      <w:r w:rsidRPr="000A5490">
        <w:rPr>
          <w:rStyle w:val="pre"/>
          <w:rFonts w:cstheme="minorHAnsi"/>
          <w:b/>
          <w:bCs/>
          <w:color w:val="0C4B33"/>
          <w:sz w:val="24"/>
          <w:szCs w:val="24"/>
          <w:shd w:val="clear" w:color="auto" w:fill="FFFFFF"/>
        </w:rPr>
        <w:t>settings.py</w:t>
      </w:r>
      <w:r w:rsidRPr="000A5490">
        <w:rPr>
          <w:rFonts w:cstheme="minorHAnsi"/>
          <w:shd w:val="clear" w:color="auto" w:fill="FFFFFF"/>
        </w:rPr>
        <w:t> generated by </w:t>
      </w:r>
      <w:hyperlink r:id="rId7" w:anchor="django-admin-startproject" w:history="1">
        <w:r w:rsidRPr="000A5490">
          <w:rPr>
            <w:rStyle w:val="pre"/>
            <w:rFonts w:cstheme="minorHAnsi"/>
            <w:b/>
            <w:bCs/>
            <w:color w:val="0C4B33"/>
            <w:sz w:val="24"/>
            <w:szCs w:val="24"/>
            <w:bdr w:val="none" w:sz="0" w:space="0" w:color="auto" w:frame="1"/>
            <w:shd w:val="clear" w:color="auto" w:fill="F1FFF7"/>
          </w:rPr>
          <w:t>django-admin</w:t>
        </w:r>
        <w:r w:rsidRPr="000A5490">
          <w:rPr>
            <w:rStyle w:val="HTMLCode"/>
            <w:rFonts w:asciiTheme="minorHAnsi" w:eastAsiaTheme="majorEastAsia" w:hAnsiTheme="minorHAnsi" w:cstheme="minorHAnsi"/>
            <w:b/>
            <w:bCs/>
            <w:color w:val="0C4B33"/>
            <w:sz w:val="24"/>
            <w:szCs w:val="24"/>
            <w:bdr w:val="none" w:sz="0" w:space="0" w:color="auto" w:frame="1"/>
            <w:shd w:val="clear" w:color="auto" w:fill="F1FFF7"/>
          </w:rPr>
          <w:t> </w:t>
        </w:r>
        <w:r w:rsidRPr="000A5490">
          <w:rPr>
            <w:rStyle w:val="pre"/>
            <w:rFonts w:cstheme="minorHAnsi"/>
            <w:b/>
            <w:bCs/>
            <w:color w:val="0C4B33"/>
            <w:sz w:val="24"/>
            <w:szCs w:val="24"/>
            <w:bdr w:val="none" w:sz="0" w:space="0" w:color="auto" w:frame="1"/>
            <w:shd w:val="clear" w:color="auto" w:fill="F1FFF7"/>
          </w:rPr>
          <w:t>startproject</w:t>
        </w:r>
      </w:hyperlink>
      <w:proofErr w:type="gramStart"/>
      <w:r w:rsidRPr="000A5490">
        <w:rPr>
          <w:rFonts w:cstheme="minorHAnsi"/>
          <w:shd w:val="clear" w:color="auto" w:fill="FFFFFF"/>
        </w:rPr>
        <w:t>,</w:t>
      </w:r>
      <w:proofErr w:type="gramEnd"/>
      <w:r w:rsidRPr="000A5490">
        <w:rPr>
          <w:rFonts w:cstheme="minorHAnsi"/>
          <w:shd w:val="clear" w:color="auto" w:fill="FFFFFF"/>
        </w:rPr>
        <w:t xml:space="preserve"> these consist of two items listed in your </w:t>
      </w:r>
      <w:hyperlink r:id="rId8" w:anchor="std:setting-INSTALLED_APPS" w:history="1">
        <w:r w:rsidRPr="000A5490">
          <w:rPr>
            <w:rStyle w:val="pre"/>
            <w:rFonts w:cstheme="minorHAnsi"/>
            <w:b/>
            <w:bCs/>
            <w:color w:val="0C4B33"/>
            <w:sz w:val="24"/>
            <w:szCs w:val="24"/>
            <w:bdr w:val="none" w:sz="0" w:space="0" w:color="auto" w:frame="1"/>
            <w:shd w:val="clear" w:color="auto" w:fill="FFFFFF"/>
          </w:rPr>
          <w:t>INSTALLED_APPS</w:t>
        </w:r>
      </w:hyperlink>
      <w:r w:rsidRPr="000A5490">
        <w:rPr>
          <w:rFonts w:cstheme="minorHAnsi"/>
          <w:shd w:val="clear" w:color="auto" w:fill="FFFFFF"/>
        </w:rPr>
        <w:t> setting</w:t>
      </w:r>
      <w:r w:rsidRPr="000A5490">
        <w:rPr>
          <w:rFonts w:cstheme="minorHAnsi"/>
          <w:shd w:val="clear" w:color="auto" w:fill="FFFFFF"/>
        </w:rPr>
        <w:t>. If this application came to the real use, we’d need a more robust security solution and need to integrate</w:t>
      </w:r>
      <w:r w:rsidR="000A5490" w:rsidRPr="000A5490">
        <w:rPr>
          <w:rFonts w:cstheme="minorHAnsi"/>
          <w:shd w:val="clear" w:color="auto" w:fill="FFFFFF"/>
        </w:rPr>
        <w:t xml:space="preserve"> an encrypted connection to our web service. </w:t>
      </w:r>
    </w:p>
    <w:sectPr w:rsidR="00941DAB" w:rsidRPr="000A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4117"/>
    <w:multiLevelType w:val="hybridMultilevel"/>
    <w:tmpl w:val="93BE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5427B"/>
    <w:multiLevelType w:val="hybridMultilevel"/>
    <w:tmpl w:val="4C48E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B2DCB"/>
    <w:multiLevelType w:val="hybridMultilevel"/>
    <w:tmpl w:val="0C7E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E4"/>
    <w:rsid w:val="000A5490"/>
    <w:rsid w:val="001D7644"/>
    <w:rsid w:val="001F7962"/>
    <w:rsid w:val="002C67AE"/>
    <w:rsid w:val="006C4A43"/>
    <w:rsid w:val="00880BE4"/>
    <w:rsid w:val="00941DAB"/>
    <w:rsid w:val="0098209B"/>
    <w:rsid w:val="00CD27EB"/>
    <w:rsid w:val="00D94212"/>
    <w:rsid w:val="00FB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28FB"/>
    <w:pPr>
      <w:ind w:left="720"/>
      <w:contextualSpacing/>
    </w:pPr>
  </w:style>
  <w:style w:type="table" w:styleId="TableGrid">
    <w:name w:val="Table Grid"/>
    <w:basedOn w:val="TableNormal"/>
    <w:uiPriority w:val="59"/>
    <w:rsid w:val="00CD2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DAB"/>
    <w:rPr>
      <w:rFonts w:ascii="Tahoma" w:hAnsi="Tahoma" w:cs="Tahoma"/>
      <w:sz w:val="16"/>
      <w:szCs w:val="16"/>
    </w:rPr>
  </w:style>
  <w:style w:type="character" w:styleId="Hyperlink">
    <w:name w:val="Hyperlink"/>
    <w:basedOn w:val="DefaultParagraphFont"/>
    <w:uiPriority w:val="99"/>
    <w:semiHidden/>
    <w:unhideWhenUsed/>
    <w:rsid w:val="00941DAB"/>
    <w:rPr>
      <w:color w:val="0000FF"/>
      <w:u w:val="single"/>
    </w:rPr>
  </w:style>
  <w:style w:type="character" w:styleId="HTMLCode">
    <w:name w:val="HTML Code"/>
    <w:basedOn w:val="DefaultParagraphFont"/>
    <w:uiPriority w:val="99"/>
    <w:semiHidden/>
    <w:unhideWhenUsed/>
    <w:rsid w:val="00941DAB"/>
    <w:rPr>
      <w:rFonts w:ascii="Courier New" w:eastAsia="Times New Roman" w:hAnsi="Courier New" w:cs="Courier New"/>
      <w:sz w:val="20"/>
      <w:szCs w:val="20"/>
    </w:rPr>
  </w:style>
  <w:style w:type="character" w:customStyle="1" w:styleId="pre">
    <w:name w:val="pre"/>
    <w:basedOn w:val="DefaultParagraphFont"/>
    <w:rsid w:val="00941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28FB"/>
    <w:pPr>
      <w:ind w:left="720"/>
      <w:contextualSpacing/>
    </w:pPr>
  </w:style>
  <w:style w:type="table" w:styleId="TableGrid">
    <w:name w:val="Table Grid"/>
    <w:basedOn w:val="TableNormal"/>
    <w:uiPriority w:val="59"/>
    <w:rsid w:val="00CD2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DAB"/>
    <w:rPr>
      <w:rFonts w:ascii="Tahoma" w:hAnsi="Tahoma" w:cs="Tahoma"/>
      <w:sz w:val="16"/>
      <w:szCs w:val="16"/>
    </w:rPr>
  </w:style>
  <w:style w:type="character" w:styleId="Hyperlink">
    <w:name w:val="Hyperlink"/>
    <w:basedOn w:val="DefaultParagraphFont"/>
    <w:uiPriority w:val="99"/>
    <w:semiHidden/>
    <w:unhideWhenUsed/>
    <w:rsid w:val="00941DAB"/>
    <w:rPr>
      <w:color w:val="0000FF"/>
      <w:u w:val="single"/>
    </w:rPr>
  </w:style>
  <w:style w:type="character" w:styleId="HTMLCode">
    <w:name w:val="HTML Code"/>
    <w:basedOn w:val="DefaultParagraphFont"/>
    <w:uiPriority w:val="99"/>
    <w:semiHidden/>
    <w:unhideWhenUsed/>
    <w:rsid w:val="00941DAB"/>
    <w:rPr>
      <w:rFonts w:ascii="Courier New" w:eastAsia="Times New Roman" w:hAnsi="Courier New" w:cs="Courier New"/>
      <w:sz w:val="20"/>
      <w:szCs w:val="20"/>
    </w:rPr>
  </w:style>
  <w:style w:type="character" w:customStyle="1" w:styleId="pre">
    <w:name w:val="pre"/>
    <w:basedOn w:val="DefaultParagraphFont"/>
    <w:rsid w:val="0094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ref/settings/" TargetMode="External"/><Relationship Id="rId3" Type="http://schemas.microsoft.com/office/2007/relationships/stylesWithEffects" Target="stylesWithEffects.xml"/><Relationship Id="rId7" Type="http://schemas.openxmlformats.org/officeDocument/2006/relationships/hyperlink" Target="https://docs.djangoproject.com/en/3.0/ref/django-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ROHM Europe IT</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 Semiconductor</dc:creator>
  <cp:lastModifiedBy>ROHM Semiconductor</cp:lastModifiedBy>
  <cp:revision>1</cp:revision>
  <dcterms:created xsi:type="dcterms:W3CDTF">2020-02-16T08:47:00Z</dcterms:created>
  <dcterms:modified xsi:type="dcterms:W3CDTF">2020-02-16T11:13:00Z</dcterms:modified>
</cp:coreProperties>
</file>