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jc w:val="center"/>
        <w:rPr>
          <w:sz w:val="32"/>
          <w:szCs w:val="32"/>
        </w:rPr>
      </w:pPr>
      <w:r w:rsidDel="00000000" w:rsidR="00000000" w:rsidRPr="00000000">
        <w:rPr>
          <w:sz w:val="32"/>
          <w:szCs w:val="32"/>
          <w:rtl w:val="0"/>
        </w:rPr>
        <w:t xml:space="preserve">11.25.25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Title"/>
        <w:jc w:val="center"/>
        <w:rPr/>
      </w:pPr>
      <w:bookmarkStart w:colFirst="0" w:colLast="0" w:name="_18saq87kb43x" w:id="0"/>
      <w:bookmarkEnd w:id="0"/>
      <w:r w:rsidDel="00000000" w:rsidR="00000000" w:rsidRPr="00000000">
        <w:rPr>
          <w:rtl w:val="0"/>
        </w:rPr>
      </w:r>
    </w:p>
    <w:p w:rsidR="00000000" w:rsidDel="00000000" w:rsidP="00000000" w:rsidRDefault="00000000" w:rsidRPr="00000000" w14:paraId="0000000B">
      <w:pPr>
        <w:pStyle w:val="Title"/>
        <w:jc w:val="center"/>
        <w:rPr/>
      </w:pPr>
      <w:bookmarkStart w:colFirst="0" w:colLast="0" w:name="_i29asmhxpof8" w:id="1"/>
      <w:bookmarkEnd w:id="1"/>
      <w:r w:rsidDel="00000000" w:rsidR="00000000" w:rsidRPr="00000000">
        <w:rPr>
          <w:rtl w:val="0"/>
        </w:rPr>
      </w:r>
    </w:p>
    <w:p w:rsidR="00000000" w:rsidDel="00000000" w:rsidP="00000000" w:rsidRDefault="00000000" w:rsidRPr="00000000" w14:paraId="0000000C">
      <w:pPr>
        <w:pStyle w:val="Title"/>
        <w:jc w:val="center"/>
        <w:rPr/>
      </w:pPr>
      <w:bookmarkStart w:colFirst="0" w:colLast="0" w:name="_rgnw2jsu5f" w:id="2"/>
      <w:bookmarkEnd w:id="2"/>
      <w:r w:rsidDel="00000000" w:rsidR="00000000" w:rsidRPr="00000000">
        <w:rPr>
          <w:rtl w:val="0"/>
        </w:rPr>
      </w:r>
    </w:p>
    <w:p w:rsidR="00000000" w:rsidDel="00000000" w:rsidP="00000000" w:rsidRDefault="00000000" w:rsidRPr="00000000" w14:paraId="0000000D">
      <w:pPr>
        <w:pStyle w:val="Title"/>
        <w:jc w:val="center"/>
        <w:rPr/>
      </w:pPr>
      <w:bookmarkStart w:colFirst="0" w:colLast="0" w:name="_y2249mf516gn" w:id="3"/>
      <w:bookmarkEnd w:id="3"/>
      <w:r w:rsidDel="00000000" w:rsidR="00000000" w:rsidRPr="00000000">
        <w:rPr>
          <w:rtl w:val="0"/>
        </w:rPr>
      </w:r>
    </w:p>
    <w:p w:rsidR="00000000" w:rsidDel="00000000" w:rsidP="00000000" w:rsidRDefault="00000000" w:rsidRPr="00000000" w14:paraId="0000000E">
      <w:pPr>
        <w:pStyle w:val="Title"/>
        <w:jc w:val="center"/>
        <w:rPr/>
      </w:pPr>
      <w:bookmarkStart w:colFirst="0" w:colLast="0" w:name="_zca19kls60a6" w:id="4"/>
      <w:bookmarkEnd w:id="4"/>
      <w:r w:rsidDel="00000000" w:rsidR="00000000" w:rsidRPr="00000000">
        <w:rPr>
          <w:rtl w:val="0"/>
        </w:rPr>
        <w:t xml:space="preserve">SONG SPHERE SYSTEM REQUIREMENTS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jc w:val="right"/>
        <w:rPr>
          <w:sz w:val="24"/>
          <w:szCs w:val="24"/>
        </w:rPr>
      </w:pPr>
      <w:r w:rsidDel="00000000" w:rsidR="00000000" w:rsidRPr="00000000">
        <w:rPr>
          <w:sz w:val="24"/>
          <w:szCs w:val="24"/>
          <w:rtl w:val="0"/>
        </w:rPr>
        <w:t xml:space="preserve">BINARY BANDITS</w:t>
      </w:r>
    </w:p>
    <w:p w:rsidR="00000000" w:rsidDel="00000000" w:rsidP="00000000" w:rsidRDefault="00000000" w:rsidRPr="00000000" w14:paraId="00000021">
      <w:pPr>
        <w:jc w:val="right"/>
        <w:rPr>
          <w:sz w:val="24"/>
          <w:szCs w:val="24"/>
        </w:rPr>
      </w:pPr>
      <w:r w:rsidDel="00000000" w:rsidR="00000000" w:rsidRPr="00000000">
        <w:rPr>
          <w:sz w:val="24"/>
          <w:szCs w:val="24"/>
          <w:rtl w:val="0"/>
        </w:rPr>
        <w:t xml:space="preserve">Fae Brisolla, Nick Bajohr, Enzo Leone</w:t>
      </w:r>
    </w:p>
    <w:p w:rsidR="00000000" w:rsidDel="00000000" w:rsidP="00000000" w:rsidRDefault="00000000" w:rsidRPr="00000000" w14:paraId="00000022">
      <w:pPr>
        <w:pStyle w:val="Title"/>
        <w:spacing w:line="480" w:lineRule="auto"/>
        <w:rPr>
          <w:sz w:val="36"/>
          <w:szCs w:val="36"/>
        </w:rPr>
      </w:pPr>
      <w:bookmarkStart w:colFirst="0" w:colLast="0" w:name="_cy9599um30t0" w:id="5"/>
      <w:bookmarkEnd w:id="5"/>
      <w:r w:rsidDel="00000000" w:rsidR="00000000" w:rsidRPr="00000000">
        <w:rPr>
          <w:sz w:val="36"/>
          <w:szCs w:val="36"/>
          <w:rtl w:val="0"/>
        </w:rPr>
        <w:t xml:space="preserve">TABLE OF CONTENTS</w:t>
      </w:r>
    </w:p>
    <w:p w:rsidR="00000000" w:rsidDel="00000000" w:rsidP="00000000" w:rsidRDefault="00000000" w:rsidRPr="00000000" w14:paraId="00000023">
      <w:pPr>
        <w:spacing w:line="480" w:lineRule="auto"/>
        <w:rPr/>
      </w:pPr>
      <w:r w:rsidDel="00000000" w:rsidR="00000000" w:rsidRPr="00000000">
        <w:rPr>
          <w:rtl w:val="0"/>
        </w:rPr>
      </w:r>
    </w:p>
    <w:p w:rsidR="00000000" w:rsidDel="00000000" w:rsidP="00000000" w:rsidRDefault="00000000" w:rsidRPr="00000000" w14:paraId="00000024">
      <w:pPr>
        <w:spacing w:line="480" w:lineRule="auto"/>
        <w:rPr>
          <w:b w:val="1"/>
          <w:bCs w:val="1"/>
        </w:rPr>
      </w:pPr>
      <w:r w:rsidDel="00000000" w:rsidR="00000000" w:rsidRPr="00000000">
        <w:rPr>
          <w:b w:val="1"/>
          <w:bCs w:val="1"/>
          <w:rtl w:val="0"/>
        </w:rPr>
        <w:t xml:space="preserve">Introduction…………………………………………….3</w:t>
      </w:r>
    </w:p>
    <w:p w:rsidR="00000000" w:rsidDel="00000000" w:rsidP="00000000" w:rsidRDefault="00000000" w:rsidRPr="00000000" w14:paraId="00000025">
      <w:pPr>
        <w:spacing w:line="480" w:lineRule="auto"/>
        <w:rPr>
          <w:b w:val="1"/>
          <w:bCs w:val="1"/>
        </w:rPr>
      </w:pPr>
      <w:r w:rsidDel="00000000" w:rsidR="00000000" w:rsidRPr="00000000">
        <w:rPr>
          <w:b w:val="1"/>
          <w:bCs w:val="1"/>
          <w:rtl w:val="0"/>
        </w:rPr>
        <w:t xml:space="preserve">Description Model……………………………………..4</w:t>
      </w:r>
    </w:p>
    <w:p w:rsidR="00000000" w:rsidDel="00000000" w:rsidP="00000000" w:rsidRDefault="00000000" w:rsidRPr="00000000" w14:paraId="00000026">
      <w:pPr>
        <w:spacing w:line="480" w:lineRule="auto"/>
        <w:rPr>
          <w:b w:val="1"/>
          <w:bCs w:val="1"/>
        </w:rPr>
      </w:pPr>
      <w:r w:rsidDel="00000000" w:rsidR="00000000" w:rsidRPr="00000000">
        <w:rPr>
          <w:b w:val="1"/>
          <w:bCs w:val="1"/>
          <w:rtl w:val="0"/>
        </w:rPr>
        <w:t xml:space="preserve">Class Diagram………………………………………….5</w:t>
      </w:r>
    </w:p>
    <w:p w:rsidR="00000000" w:rsidDel="00000000" w:rsidP="00000000" w:rsidRDefault="00000000" w:rsidRPr="00000000" w14:paraId="00000027">
      <w:pPr>
        <w:spacing w:line="480" w:lineRule="auto"/>
        <w:rPr>
          <w:b w:val="1"/>
          <w:bCs w:val="1"/>
        </w:rPr>
      </w:pPr>
      <w:r w:rsidDel="00000000" w:rsidR="00000000" w:rsidRPr="00000000">
        <w:rPr>
          <w:b w:val="1"/>
          <w:bCs w:val="1"/>
          <w:rtl w:val="0"/>
        </w:rPr>
        <w:t xml:space="preserve">Use Case Diagram…………………………………….6</w:t>
      </w:r>
    </w:p>
    <w:p w:rsidR="00000000" w:rsidDel="00000000" w:rsidP="00000000" w:rsidRDefault="00000000" w:rsidRPr="00000000" w14:paraId="00000028">
      <w:pPr>
        <w:spacing w:line="480" w:lineRule="auto"/>
        <w:rPr>
          <w:b w:val="1"/>
          <w:bCs w:val="1"/>
        </w:rPr>
      </w:pPr>
      <w:r w:rsidDel="00000000" w:rsidR="00000000" w:rsidRPr="00000000">
        <w:rPr>
          <w:b w:val="1"/>
          <w:bCs w:val="1"/>
          <w:rtl w:val="0"/>
        </w:rPr>
        <w:t xml:space="preserve">Use Case Scenarios…………………………………..7</w:t>
      </w:r>
    </w:p>
    <w:p w:rsidR="00000000" w:rsidDel="00000000" w:rsidP="00000000" w:rsidRDefault="00000000" w:rsidRPr="00000000" w14:paraId="00000029">
      <w:pPr>
        <w:spacing w:line="480" w:lineRule="auto"/>
        <w:rPr>
          <w:b w:val="1"/>
          <w:bCs w:val="1"/>
        </w:rPr>
      </w:pPr>
      <w:r w:rsidDel="00000000" w:rsidR="00000000" w:rsidRPr="00000000">
        <w:rPr>
          <w:b w:val="1"/>
          <w:bCs w:val="1"/>
          <w:rtl w:val="0"/>
        </w:rPr>
        <w:t xml:space="preserve">System Sequence Charts……………………………8</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1"/>
        <w:spacing w:line="360" w:lineRule="auto"/>
        <w:rPr>
          <w:sz w:val="36"/>
          <w:szCs w:val="36"/>
        </w:rPr>
      </w:pPr>
      <w:bookmarkStart w:colFirst="0" w:colLast="0" w:name="_o9k3avc9h0cw" w:id="6"/>
      <w:bookmarkEnd w:id="6"/>
      <w:r w:rsidDel="00000000" w:rsidR="00000000" w:rsidRPr="00000000">
        <w:rPr>
          <w:sz w:val="36"/>
          <w:szCs w:val="36"/>
          <w:rtl w:val="0"/>
        </w:rPr>
        <w:t xml:space="preserve">Introduction - FB</w:t>
      </w:r>
    </w:p>
    <w:p w:rsidR="00000000" w:rsidDel="00000000" w:rsidP="00000000" w:rsidRDefault="00000000" w:rsidRPr="00000000" w14:paraId="00000048">
      <w:pPr>
        <w:spacing w:line="360" w:lineRule="auto"/>
        <w:rPr/>
      </w:pPr>
      <w:r w:rsidDel="00000000" w:rsidR="00000000" w:rsidRPr="00000000">
        <w:rPr>
          <w:rtl w:val="0"/>
        </w:rPr>
        <w:t xml:space="preserve">The purpose of this document is to define the system requirements for Song Sphere, which is a proposed revamp of the popular music-sharing application Airbuds.  The intent of Song Sphere is to create a more engaging and personalized experience when it comes to listening to music.  The app will do this through integrating social interaction with music discovery, and will allow users to connect through shared listening habits, see what others are enjoying in real time, and participate in community-based features such as leaderboards and challenges.  In addition, Song Sphere expands capabilities with a more dynamic interface, enhanced customization options, and cross-platform integration.  This document contains a description model, a class diagram, a use case diagram, a detailed sheet of different use case scenarios, and lastly, a system sequence chart.  </w:t>
      </w:r>
      <w:r w:rsidDel="00000000" w:rsidR="00000000" w:rsidRPr="00000000">
        <w:rPr>
          <w:rtl w:val="0"/>
        </w:rPr>
        <w:br w:type="textWrapping"/>
      </w:r>
    </w:p>
    <w:p w:rsidR="00000000" w:rsidDel="00000000" w:rsidP="00000000" w:rsidRDefault="00000000" w:rsidRPr="00000000" w14:paraId="00000049">
      <w:pPr>
        <w:pStyle w:val="Heading1"/>
        <w:spacing w:line="360" w:lineRule="auto"/>
        <w:rPr>
          <w:sz w:val="36"/>
          <w:szCs w:val="36"/>
        </w:rPr>
      </w:pPr>
      <w:bookmarkStart w:colFirst="0" w:colLast="0" w:name="_we6vone4964t" w:id="7"/>
      <w:bookmarkEnd w:id="7"/>
      <w:r w:rsidDel="00000000" w:rsidR="00000000" w:rsidRPr="00000000">
        <w:rPr>
          <w:sz w:val="36"/>
          <w:szCs w:val="36"/>
          <w:rtl w:val="0"/>
        </w:rPr>
        <w:t xml:space="preserve">Description Model - FB</w:t>
      </w:r>
    </w:p>
    <w:p w:rsidR="00000000" w:rsidDel="00000000" w:rsidP="00000000" w:rsidRDefault="00000000" w:rsidRPr="00000000" w14:paraId="0000004A">
      <w:pPr>
        <w:spacing w:line="360" w:lineRule="auto"/>
        <w:rPr/>
      </w:pPr>
      <w:r w:rsidDel="00000000" w:rsidR="00000000" w:rsidRPr="00000000">
        <w:rPr>
          <w:rtl w:val="0"/>
        </w:rPr>
        <w:t xml:space="preserve">This section describes the key system requirements for Song Sphere.  It will detail and expand upon the inputs, outputs, processes, performance, and security that were already outlined within the Project Plan.</w:t>
      </w:r>
    </w:p>
    <w:p w:rsidR="00000000" w:rsidDel="00000000" w:rsidP="00000000" w:rsidRDefault="00000000" w:rsidRPr="00000000" w14:paraId="0000004B">
      <w:pPr>
        <w:spacing w:line="360" w:lineRule="auto"/>
        <w:rPr/>
      </w:pPr>
      <w:r w:rsidDel="00000000" w:rsidR="00000000" w:rsidRPr="00000000">
        <w:rPr>
          <w:rtl w:val="0"/>
        </w:rPr>
        <w:t xml:space="preserve">Song Sphere will provide users with a variety of visual and interactive outputs to support engagement, personalization, and social interaction. Primary outputs include:</w:t>
      </w:r>
    </w:p>
    <w:p w:rsidR="00000000" w:rsidDel="00000000" w:rsidP="00000000" w:rsidRDefault="00000000" w:rsidRPr="00000000" w14:paraId="0000004C">
      <w:pPr>
        <w:numPr>
          <w:ilvl w:val="0"/>
          <w:numId w:val="2"/>
        </w:numPr>
        <w:spacing w:line="360" w:lineRule="auto"/>
        <w:ind w:left="720" w:hanging="360"/>
        <w:rPr>
          <w:u w:val="none"/>
        </w:rPr>
      </w:pPr>
      <w:r w:rsidDel="00000000" w:rsidR="00000000" w:rsidRPr="00000000">
        <w:rPr>
          <w:u w:val="single"/>
          <w:rtl w:val="0"/>
        </w:rPr>
        <w:t xml:space="preserve">Interactive Map Display</w:t>
      </w:r>
      <w:r w:rsidDel="00000000" w:rsidR="00000000" w:rsidRPr="00000000">
        <w:rPr>
          <w:rtl w:val="0"/>
        </w:rPr>
        <w:t xml:space="preserve">: A map updated in real time showing the music other users are currently listening to, which can be filtered by friends, region, genre, or global trends.</w:t>
      </w:r>
    </w:p>
    <w:p w:rsidR="00000000" w:rsidDel="00000000" w:rsidP="00000000" w:rsidRDefault="00000000" w:rsidRPr="00000000" w14:paraId="0000004D">
      <w:pPr>
        <w:numPr>
          <w:ilvl w:val="0"/>
          <w:numId w:val="2"/>
        </w:numPr>
        <w:spacing w:line="360" w:lineRule="auto"/>
        <w:ind w:left="720" w:hanging="360"/>
        <w:rPr>
          <w:u w:val="none"/>
        </w:rPr>
      </w:pPr>
      <w:r w:rsidDel="00000000" w:rsidR="00000000" w:rsidRPr="00000000">
        <w:rPr>
          <w:u w:val="single"/>
          <w:rtl w:val="0"/>
        </w:rPr>
        <w:t xml:space="preserve">Leaderboards</w:t>
      </w:r>
      <w:r w:rsidDel="00000000" w:rsidR="00000000" w:rsidRPr="00000000">
        <w:rPr>
          <w:rtl w:val="0"/>
        </w:rPr>
        <w:t xml:space="preserve">: Displays ranking users based on listening time and challenge participation.</w:t>
      </w:r>
    </w:p>
    <w:p w:rsidR="00000000" w:rsidDel="00000000" w:rsidP="00000000" w:rsidRDefault="00000000" w:rsidRPr="00000000" w14:paraId="0000004E">
      <w:pPr>
        <w:numPr>
          <w:ilvl w:val="0"/>
          <w:numId w:val="2"/>
        </w:numPr>
        <w:spacing w:line="360" w:lineRule="auto"/>
        <w:ind w:left="720" w:hanging="360"/>
        <w:rPr>
          <w:u w:val="none"/>
        </w:rPr>
      </w:pPr>
      <w:r w:rsidDel="00000000" w:rsidR="00000000" w:rsidRPr="00000000">
        <w:rPr>
          <w:u w:val="single"/>
          <w:rtl w:val="0"/>
        </w:rPr>
        <w:t xml:space="preserve">Podcast Integration Panel</w:t>
      </w:r>
      <w:r w:rsidDel="00000000" w:rsidR="00000000" w:rsidRPr="00000000">
        <w:rPr>
          <w:rtl w:val="0"/>
        </w:rPr>
        <w:t xml:space="preserve">: A personalized feed showing recent episodes, favorites, and listening statistics.  Podcast name, author, and the amount of minutes listened will be tracked.</w:t>
      </w:r>
    </w:p>
    <w:p w:rsidR="00000000" w:rsidDel="00000000" w:rsidP="00000000" w:rsidRDefault="00000000" w:rsidRPr="00000000" w14:paraId="0000004F">
      <w:pPr>
        <w:numPr>
          <w:ilvl w:val="0"/>
          <w:numId w:val="2"/>
        </w:numPr>
        <w:spacing w:line="360" w:lineRule="auto"/>
        <w:ind w:left="720" w:hanging="360"/>
        <w:rPr>
          <w:u w:val="none"/>
        </w:rPr>
      </w:pPr>
      <w:r w:rsidDel="00000000" w:rsidR="00000000" w:rsidRPr="00000000">
        <w:rPr>
          <w:u w:val="single"/>
          <w:rtl w:val="0"/>
        </w:rPr>
        <w:t xml:space="preserve">User Library View</w:t>
      </w:r>
      <w:r w:rsidDel="00000000" w:rsidR="00000000" w:rsidRPr="00000000">
        <w:rPr>
          <w:rtl w:val="0"/>
        </w:rPr>
        <w:t xml:space="preserve">: An organized collection of a user’s saved songs, playlists, and podcasts.</w:t>
      </w:r>
    </w:p>
    <w:p w:rsidR="00000000" w:rsidDel="00000000" w:rsidP="00000000" w:rsidRDefault="00000000" w:rsidRPr="00000000" w14:paraId="00000050">
      <w:pPr>
        <w:numPr>
          <w:ilvl w:val="0"/>
          <w:numId w:val="2"/>
        </w:numPr>
        <w:spacing w:line="360" w:lineRule="auto"/>
        <w:ind w:left="720" w:hanging="360"/>
        <w:rPr>
          <w:u w:val="none"/>
        </w:rPr>
      </w:pPr>
      <w:r w:rsidDel="00000000" w:rsidR="00000000" w:rsidRPr="00000000">
        <w:rPr>
          <w:u w:val="single"/>
          <w:rtl w:val="0"/>
        </w:rPr>
        <w:t xml:space="preserve">Notification System</w:t>
      </w:r>
      <w:r w:rsidDel="00000000" w:rsidR="00000000" w:rsidRPr="00000000">
        <w:rPr>
          <w:rtl w:val="0"/>
        </w:rPr>
        <w:t xml:space="preserve">: Daily alerts for friend activity, friend requests, leaderboard updates, and new challenges.  They are designed to grab the user’s attention, using verbiage like, “Check out what [friend] is listening to on repeat!” or “[Friend] just earned a badge, take a look!” Notifications can be adjusted via in app settings, with the user being able to toggle on and off badge earning notifications, new challenge notifications, music recommendations, and friend recommendations (i.e. ‘Based on your favorite genre being Rock, you’re a xx% match with [username]!  Send a request!’’)</w:t>
      </w:r>
    </w:p>
    <w:p w:rsidR="00000000" w:rsidDel="00000000" w:rsidP="00000000" w:rsidRDefault="00000000" w:rsidRPr="00000000" w14:paraId="00000051">
      <w:pPr>
        <w:numPr>
          <w:ilvl w:val="0"/>
          <w:numId w:val="2"/>
        </w:numPr>
        <w:spacing w:line="360" w:lineRule="auto"/>
        <w:ind w:left="720" w:hanging="360"/>
        <w:rPr>
          <w:u w:val="none"/>
        </w:rPr>
      </w:pPr>
      <w:r w:rsidDel="00000000" w:rsidR="00000000" w:rsidRPr="00000000">
        <w:rPr>
          <w:u w:val="single"/>
          <w:rtl w:val="0"/>
        </w:rPr>
        <w:t xml:space="preserve">Profile Customization and Badge System</w:t>
      </w:r>
      <w:r w:rsidDel="00000000" w:rsidR="00000000" w:rsidRPr="00000000">
        <w:rPr>
          <w:rtl w:val="0"/>
        </w:rPr>
        <w:t xml:space="preserve">: Recognition of user achievements including listening milestones and participation in weekly challenges.  Examples of challenges include “Listen to more than 10 genres this week” or “Listen to [Artist] for 100 minutes or more.”  Badges directly correlate with this and can be displayed on a user’s profile, showing the date it was earned alongside dynamic colors such as gold to denote 100% completion, silver for 50%, and bronze for 25%.  Challenges reset every Monday at midnight.</w:t>
      </w:r>
    </w:p>
    <w:p w:rsidR="00000000" w:rsidDel="00000000" w:rsidP="00000000" w:rsidRDefault="00000000" w:rsidRPr="00000000" w14:paraId="00000052">
      <w:pPr>
        <w:spacing w:line="360" w:lineRule="auto"/>
        <w:rPr/>
      </w:pPr>
      <w:r w:rsidDel="00000000" w:rsidR="00000000" w:rsidRPr="00000000">
        <w:rPr>
          <w:rtl w:val="0"/>
        </w:rPr>
        <w:t xml:space="preserve">These outputs will primarily be displayed through the user interface with emphasis on clarity, interactivity, and feedback.</w:t>
      </w:r>
    </w:p>
    <w:p w:rsidR="00000000" w:rsidDel="00000000" w:rsidP="00000000" w:rsidRDefault="00000000" w:rsidRPr="00000000" w14:paraId="00000053">
      <w:pPr>
        <w:spacing w:line="360" w:lineRule="auto"/>
        <w:rPr/>
      </w:pPr>
      <w:r w:rsidDel="00000000" w:rsidR="00000000" w:rsidRPr="00000000">
        <w:rPr>
          <w:rtl w:val="0"/>
        </w:rPr>
        <w:t xml:space="preserve">Users will also provide data and interactions to the system through multiple input types, supporting both manual and automatic collection of information. These inputs include:</w:t>
      </w:r>
    </w:p>
    <w:p w:rsidR="00000000" w:rsidDel="00000000" w:rsidP="00000000" w:rsidRDefault="00000000" w:rsidRPr="00000000" w14:paraId="00000054">
      <w:pPr>
        <w:numPr>
          <w:ilvl w:val="0"/>
          <w:numId w:val="1"/>
        </w:numPr>
        <w:spacing w:line="360" w:lineRule="auto"/>
        <w:ind w:left="720" w:hanging="360"/>
        <w:rPr>
          <w:u w:val="none"/>
        </w:rPr>
      </w:pPr>
      <w:r w:rsidDel="00000000" w:rsidR="00000000" w:rsidRPr="00000000">
        <w:rPr>
          <w:u w:val="single"/>
          <w:rtl w:val="0"/>
        </w:rPr>
        <w:t xml:space="preserve">User Authentication</w:t>
      </w:r>
      <w:r w:rsidDel="00000000" w:rsidR="00000000" w:rsidRPr="00000000">
        <w:rPr>
          <w:rtl w:val="0"/>
        </w:rPr>
        <w:t xml:space="preserve">: Logging in via email, username, or linked social accounts.  Usernames are up to 16 characters with no dashes or spaces.  Passwords are up to 10 characters including at least one capital letter, at least one lowercase letter, a special symbol, and at least one number.  An example of an acceptable username and password would be STARRY_NIGHT721 with Echo@2314 as a password.  Supported social media platforms are TikTok, Instagram, Snapchat, and Discord.</w:t>
      </w:r>
    </w:p>
    <w:p w:rsidR="00000000" w:rsidDel="00000000" w:rsidP="00000000" w:rsidRDefault="00000000" w:rsidRPr="00000000" w14:paraId="00000055">
      <w:pPr>
        <w:numPr>
          <w:ilvl w:val="0"/>
          <w:numId w:val="1"/>
        </w:numPr>
        <w:spacing w:line="360" w:lineRule="auto"/>
        <w:ind w:left="720" w:hanging="360"/>
        <w:rPr>
          <w:u w:val="none"/>
        </w:rPr>
      </w:pPr>
      <w:r w:rsidDel="00000000" w:rsidR="00000000" w:rsidRPr="00000000">
        <w:rPr>
          <w:u w:val="single"/>
          <w:rtl w:val="0"/>
        </w:rPr>
        <w:t xml:space="preserve">Music Interaction Inputs</w:t>
      </w:r>
      <w:r w:rsidDel="00000000" w:rsidR="00000000" w:rsidRPr="00000000">
        <w:rPr>
          <w:rtl w:val="0"/>
        </w:rPr>
        <w:t xml:space="preserve">: Actions such as playing, liking, sharing, or reacting to songs/podcasts.  Reactions are expanded to include GIFs and images alongside emojis.</w:t>
      </w:r>
    </w:p>
    <w:p w:rsidR="00000000" w:rsidDel="00000000" w:rsidP="00000000" w:rsidRDefault="00000000" w:rsidRPr="00000000" w14:paraId="00000056">
      <w:pPr>
        <w:numPr>
          <w:ilvl w:val="0"/>
          <w:numId w:val="1"/>
        </w:numPr>
        <w:spacing w:line="360" w:lineRule="auto"/>
        <w:ind w:left="720" w:hanging="360"/>
        <w:rPr>
          <w:u w:val="none"/>
        </w:rPr>
      </w:pPr>
      <w:r w:rsidDel="00000000" w:rsidR="00000000" w:rsidRPr="00000000">
        <w:rPr>
          <w:u w:val="single"/>
          <w:rtl w:val="0"/>
        </w:rPr>
        <w:t xml:space="preserve">Friend and Social Inputs</w:t>
      </w:r>
      <w:r w:rsidDel="00000000" w:rsidR="00000000" w:rsidRPr="00000000">
        <w:rPr>
          <w:rtl w:val="0"/>
        </w:rPr>
        <w:t xml:space="preserve">: Sending friend requests, accepting invitations, or sharing listening activity with others.  Users can utilize the search function to search usernames, view another user’s profile and send them a request that way.  Listening activity can be toggled to be shared with all Song Sphere users or a selection of friends up to the user’s discretion.</w:t>
      </w:r>
    </w:p>
    <w:p w:rsidR="00000000" w:rsidDel="00000000" w:rsidP="00000000" w:rsidRDefault="00000000" w:rsidRPr="00000000" w14:paraId="00000057">
      <w:pPr>
        <w:numPr>
          <w:ilvl w:val="0"/>
          <w:numId w:val="1"/>
        </w:numPr>
        <w:spacing w:line="360" w:lineRule="auto"/>
        <w:ind w:left="720" w:hanging="360"/>
        <w:rPr>
          <w:u w:val="none"/>
        </w:rPr>
      </w:pPr>
      <w:r w:rsidDel="00000000" w:rsidR="00000000" w:rsidRPr="00000000">
        <w:rPr>
          <w:u w:val="single"/>
          <w:rtl w:val="0"/>
        </w:rPr>
        <w:t xml:space="preserve">Search Queries:</w:t>
      </w:r>
      <w:r w:rsidDel="00000000" w:rsidR="00000000" w:rsidRPr="00000000">
        <w:rPr>
          <w:rtl w:val="0"/>
        </w:rPr>
        <w:t xml:space="preserve"> Searching for users, songs, podcasts, or playlists.  Recent search history is kept until the user decides to delete it.</w:t>
      </w:r>
    </w:p>
    <w:p w:rsidR="00000000" w:rsidDel="00000000" w:rsidP="00000000" w:rsidRDefault="00000000" w:rsidRPr="00000000" w14:paraId="00000058">
      <w:pPr>
        <w:numPr>
          <w:ilvl w:val="0"/>
          <w:numId w:val="1"/>
        </w:numPr>
        <w:spacing w:line="360" w:lineRule="auto"/>
        <w:ind w:left="720" w:hanging="360"/>
        <w:rPr>
          <w:u w:val="none"/>
        </w:rPr>
      </w:pPr>
      <w:r w:rsidDel="00000000" w:rsidR="00000000" w:rsidRPr="00000000">
        <w:rPr>
          <w:u w:val="single"/>
          <w:rtl w:val="0"/>
        </w:rPr>
        <w:t xml:space="preserve">Preference Settings</w:t>
      </w:r>
      <w:r w:rsidDel="00000000" w:rsidR="00000000" w:rsidRPr="00000000">
        <w:rPr>
          <w:rtl w:val="0"/>
        </w:rPr>
        <w:t xml:space="preserve">: Adjusting offline toggles, notification preferences, filters, and privacy settings.  The offline toggle allows for listening activity (i.e. music, podcasts), to be totally private or only shown to a select few friends.</w:t>
      </w:r>
    </w:p>
    <w:p w:rsidR="00000000" w:rsidDel="00000000" w:rsidP="00000000" w:rsidRDefault="00000000" w:rsidRPr="00000000" w14:paraId="00000059">
      <w:pPr>
        <w:numPr>
          <w:ilvl w:val="0"/>
          <w:numId w:val="1"/>
        </w:numPr>
        <w:spacing w:line="360" w:lineRule="auto"/>
        <w:ind w:left="720" w:hanging="360"/>
        <w:rPr>
          <w:u w:val="none"/>
        </w:rPr>
      </w:pPr>
      <w:r w:rsidDel="00000000" w:rsidR="00000000" w:rsidRPr="00000000">
        <w:rPr>
          <w:u w:val="single"/>
          <w:rtl w:val="0"/>
        </w:rPr>
        <w:t xml:space="preserve">Challenge Participation</w:t>
      </w:r>
      <w:r w:rsidDel="00000000" w:rsidR="00000000" w:rsidRPr="00000000">
        <w:rPr>
          <w:rtl w:val="0"/>
        </w:rPr>
        <w:t xml:space="preserve">: Interacting with weekly challenges to earn badges or unlock extra features.  Examples of badges would be ‘Number 1 Listener of [Artist] out of all Song Sphere Users this Week! Date Earned: mm/dd/yy’ or ‘Most Minutes Listened this Week.’</w:t>
      </w:r>
    </w:p>
    <w:p w:rsidR="00000000" w:rsidDel="00000000" w:rsidP="00000000" w:rsidRDefault="00000000" w:rsidRPr="00000000" w14:paraId="0000005A">
      <w:pPr>
        <w:spacing w:line="360" w:lineRule="auto"/>
        <w:rPr/>
      </w:pPr>
      <w:r w:rsidDel="00000000" w:rsidR="00000000" w:rsidRPr="00000000">
        <w:rPr>
          <w:rtl w:val="0"/>
        </w:rPr>
        <w:t xml:space="preserve">The system will handle and manage user data through several key background processes, enabling social interaction, personalization, and real-time updates. Core processes include:</w:t>
      </w:r>
    </w:p>
    <w:p w:rsidR="00000000" w:rsidDel="00000000" w:rsidP="00000000" w:rsidRDefault="00000000" w:rsidRPr="00000000" w14:paraId="0000005B">
      <w:pPr>
        <w:numPr>
          <w:ilvl w:val="0"/>
          <w:numId w:val="3"/>
        </w:numPr>
        <w:spacing w:line="360" w:lineRule="auto"/>
        <w:ind w:left="720" w:hanging="360"/>
        <w:rPr>
          <w:u w:val="none"/>
        </w:rPr>
      </w:pPr>
      <w:r w:rsidDel="00000000" w:rsidR="00000000" w:rsidRPr="00000000">
        <w:rPr>
          <w:u w:val="single"/>
          <w:rtl w:val="0"/>
        </w:rPr>
        <w:t xml:space="preserve">User Authentication Process</w:t>
      </w:r>
      <w:r w:rsidDel="00000000" w:rsidR="00000000" w:rsidRPr="00000000">
        <w:rPr>
          <w:rtl w:val="0"/>
        </w:rPr>
        <w:t xml:space="preserve">: Verifies identity and manages secure login sessions.</w:t>
      </w:r>
    </w:p>
    <w:p w:rsidR="00000000" w:rsidDel="00000000" w:rsidP="00000000" w:rsidRDefault="00000000" w:rsidRPr="00000000" w14:paraId="0000005C">
      <w:pPr>
        <w:numPr>
          <w:ilvl w:val="0"/>
          <w:numId w:val="3"/>
        </w:numPr>
        <w:spacing w:line="360" w:lineRule="auto"/>
        <w:ind w:left="720" w:hanging="360"/>
        <w:rPr>
          <w:u w:val="none"/>
        </w:rPr>
      </w:pPr>
      <w:r w:rsidDel="00000000" w:rsidR="00000000" w:rsidRPr="00000000">
        <w:rPr>
          <w:rtl w:val="0"/>
        </w:rPr>
        <w:t xml:space="preserve">Real-Time Listening Tracking: Updates the map and leaderboards as users listen to songs and/or podcasts.</w:t>
      </w:r>
    </w:p>
    <w:p w:rsidR="00000000" w:rsidDel="00000000" w:rsidP="00000000" w:rsidRDefault="00000000" w:rsidRPr="00000000" w14:paraId="0000005D">
      <w:pPr>
        <w:numPr>
          <w:ilvl w:val="0"/>
          <w:numId w:val="3"/>
        </w:numPr>
        <w:spacing w:line="360" w:lineRule="auto"/>
        <w:ind w:left="720" w:hanging="360"/>
        <w:rPr>
          <w:u w:val="none"/>
        </w:rPr>
      </w:pPr>
      <w:r w:rsidDel="00000000" w:rsidR="00000000" w:rsidRPr="00000000">
        <w:rPr>
          <w:u w:val="single"/>
          <w:rtl w:val="0"/>
        </w:rPr>
        <w:t xml:space="preserve">Recommendation Engine</w:t>
      </w:r>
      <w:r w:rsidDel="00000000" w:rsidR="00000000" w:rsidRPr="00000000">
        <w:rPr>
          <w:rtl w:val="0"/>
        </w:rPr>
        <w:t xml:space="preserve">: Generates personalized suggestions based on listening overlap with friends and general music trends.</w:t>
      </w:r>
    </w:p>
    <w:p w:rsidR="00000000" w:rsidDel="00000000" w:rsidP="00000000" w:rsidRDefault="00000000" w:rsidRPr="00000000" w14:paraId="0000005E">
      <w:pPr>
        <w:numPr>
          <w:ilvl w:val="0"/>
          <w:numId w:val="3"/>
        </w:numPr>
        <w:spacing w:line="360" w:lineRule="auto"/>
        <w:ind w:left="720" w:hanging="360"/>
        <w:rPr>
          <w:u w:val="none"/>
        </w:rPr>
      </w:pPr>
      <w:r w:rsidDel="00000000" w:rsidR="00000000" w:rsidRPr="00000000">
        <w:rPr>
          <w:u w:val="single"/>
          <w:rtl w:val="0"/>
        </w:rPr>
        <w:t xml:space="preserve">Data Synchronization</w:t>
      </w:r>
      <w:r w:rsidDel="00000000" w:rsidR="00000000" w:rsidRPr="00000000">
        <w:rPr>
          <w:rtl w:val="0"/>
        </w:rPr>
        <w:t xml:space="preserve">: Updates user libraries and preferences across devices and linked accounts.</w:t>
      </w:r>
    </w:p>
    <w:p w:rsidR="00000000" w:rsidDel="00000000" w:rsidP="00000000" w:rsidRDefault="00000000" w:rsidRPr="00000000" w14:paraId="0000005F">
      <w:pPr>
        <w:numPr>
          <w:ilvl w:val="0"/>
          <w:numId w:val="3"/>
        </w:numPr>
        <w:spacing w:line="360" w:lineRule="auto"/>
        <w:ind w:left="720" w:hanging="360"/>
        <w:rPr>
          <w:u w:val="none"/>
        </w:rPr>
      </w:pPr>
      <w:r w:rsidDel="00000000" w:rsidR="00000000" w:rsidRPr="00000000">
        <w:rPr>
          <w:u w:val="single"/>
          <w:rtl w:val="0"/>
        </w:rPr>
        <w:t xml:space="preserve">Challenge Tracking</w:t>
      </w:r>
      <w:r w:rsidDel="00000000" w:rsidR="00000000" w:rsidRPr="00000000">
        <w:rPr>
          <w:rtl w:val="0"/>
        </w:rPr>
        <w:t xml:space="preserve">: Records progress and distributes rewards or badges upon completion.</w:t>
      </w:r>
    </w:p>
    <w:p w:rsidR="00000000" w:rsidDel="00000000" w:rsidP="00000000" w:rsidRDefault="00000000" w:rsidRPr="00000000" w14:paraId="00000060">
      <w:pPr>
        <w:numPr>
          <w:ilvl w:val="0"/>
          <w:numId w:val="3"/>
        </w:numPr>
        <w:spacing w:line="360" w:lineRule="auto"/>
        <w:ind w:left="720" w:hanging="360"/>
        <w:rPr>
          <w:u w:val="none"/>
        </w:rPr>
      </w:pPr>
      <w:r w:rsidDel="00000000" w:rsidR="00000000" w:rsidRPr="00000000">
        <w:rPr>
          <w:u w:val="single"/>
          <w:rtl w:val="0"/>
        </w:rPr>
        <w:t xml:space="preserve">Integration with External Platforms</w:t>
      </w:r>
      <w:r w:rsidDel="00000000" w:rsidR="00000000" w:rsidRPr="00000000">
        <w:rPr>
          <w:rtl w:val="0"/>
        </w:rPr>
        <w:t xml:space="preserve">: Retrieves listening data from connected apps like Spotify, YouTube Music, Bandcamp, or Tidal.</w:t>
      </w:r>
    </w:p>
    <w:p w:rsidR="00000000" w:rsidDel="00000000" w:rsidP="00000000" w:rsidRDefault="00000000" w:rsidRPr="00000000" w14:paraId="00000061">
      <w:pPr>
        <w:spacing w:line="360" w:lineRule="auto"/>
        <w:rPr/>
      </w:pPr>
      <w:r w:rsidDel="00000000" w:rsidR="00000000" w:rsidRPr="00000000">
        <w:rPr>
          <w:rtl w:val="0"/>
        </w:rPr>
        <w:t xml:space="preserve">These processes ensure that Song Sphere remains consistent, but engaging across all user experience.</w:t>
      </w:r>
    </w:p>
    <w:p w:rsidR="00000000" w:rsidDel="00000000" w:rsidP="00000000" w:rsidRDefault="00000000" w:rsidRPr="00000000" w14:paraId="00000062">
      <w:pPr>
        <w:spacing w:line="360" w:lineRule="auto"/>
        <w:rPr/>
      </w:pPr>
      <w:r w:rsidDel="00000000" w:rsidR="00000000" w:rsidRPr="00000000">
        <w:rPr>
          <w:rtl w:val="0"/>
        </w:rPr>
        <w:t xml:space="preserve">In order to maintain a smooth and engaging user experience, Song Sphere must meet the following performance expectations:</w:t>
      </w:r>
    </w:p>
    <w:p w:rsidR="00000000" w:rsidDel="00000000" w:rsidP="00000000" w:rsidRDefault="00000000" w:rsidRPr="00000000" w14:paraId="00000063">
      <w:pPr>
        <w:numPr>
          <w:ilvl w:val="0"/>
          <w:numId w:val="4"/>
        </w:numPr>
        <w:spacing w:line="360" w:lineRule="auto"/>
        <w:ind w:left="720" w:hanging="360"/>
        <w:rPr>
          <w:u w:val="none"/>
        </w:rPr>
      </w:pPr>
      <w:r w:rsidDel="00000000" w:rsidR="00000000" w:rsidRPr="00000000">
        <w:rPr>
          <w:u w:val="single"/>
          <w:rtl w:val="0"/>
        </w:rPr>
        <w:t xml:space="preserve">Response Time</w:t>
      </w:r>
      <w:r w:rsidDel="00000000" w:rsidR="00000000" w:rsidRPr="00000000">
        <w:rPr>
          <w:rtl w:val="0"/>
        </w:rPr>
        <w:t xml:space="preserve">: Standard app interactions should be able to respond in a timely manner.</w:t>
      </w:r>
    </w:p>
    <w:p w:rsidR="00000000" w:rsidDel="00000000" w:rsidP="00000000" w:rsidRDefault="00000000" w:rsidRPr="00000000" w14:paraId="00000064">
      <w:pPr>
        <w:numPr>
          <w:ilvl w:val="0"/>
          <w:numId w:val="4"/>
        </w:numPr>
        <w:spacing w:line="360" w:lineRule="auto"/>
        <w:ind w:left="720" w:hanging="360"/>
        <w:rPr>
          <w:u w:val="none"/>
        </w:rPr>
      </w:pPr>
      <w:r w:rsidDel="00000000" w:rsidR="00000000" w:rsidRPr="00000000">
        <w:rPr>
          <w:u w:val="single"/>
          <w:rtl w:val="0"/>
        </w:rPr>
        <w:t xml:space="preserve">Availability</w:t>
      </w:r>
      <w:r w:rsidDel="00000000" w:rsidR="00000000" w:rsidRPr="00000000">
        <w:rPr>
          <w:rtl w:val="0"/>
        </w:rPr>
        <w:t xml:space="preserve">: The system should ensure users can access core features at nearly all times.</w:t>
      </w:r>
    </w:p>
    <w:p w:rsidR="00000000" w:rsidDel="00000000" w:rsidP="00000000" w:rsidRDefault="00000000" w:rsidRPr="00000000" w14:paraId="00000065">
      <w:pPr>
        <w:numPr>
          <w:ilvl w:val="0"/>
          <w:numId w:val="4"/>
        </w:numPr>
        <w:spacing w:line="360" w:lineRule="auto"/>
        <w:ind w:left="720" w:hanging="360"/>
        <w:rPr>
          <w:u w:val="none"/>
        </w:rPr>
      </w:pPr>
      <w:r w:rsidDel="00000000" w:rsidR="00000000" w:rsidRPr="00000000">
        <w:rPr>
          <w:u w:val="single"/>
          <w:rtl w:val="0"/>
        </w:rPr>
        <w:t xml:space="preserve">Scalability</w:t>
      </w:r>
      <w:r w:rsidDel="00000000" w:rsidR="00000000" w:rsidRPr="00000000">
        <w:rPr>
          <w:rtl w:val="0"/>
        </w:rPr>
        <w:t xml:space="preserve">: Must handle large increases in concurrent users during peak hours without lags or crashes</w:t>
      </w:r>
    </w:p>
    <w:p w:rsidR="00000000" w:rsidDel="00000000" w:rsidP="00000000" w:rsidRDefault="00000000" w:rsidRPr="00000000" w14:paraId="00000066">
      <w:pPr>
        <w:numPr>
          <w:ilvl w:val="0"/>
          <w:numId w:val="4"/>
        </w:numPr>
        <w:spacing w:line="360" w:lineRule="auto"/>
        <w:ind w:left="720" w:hanging="360"/>
        <w:rPr>
          <w:u w:val="none"/>
        </w:rPr>
      </w:pPr>
      <w:r w:rsidDel="00000000" w:rsidR="00000000" w:rsidRPr="00000000">
        <w:rPr>
          <w:u w:val="single"/>
          <w:rtl w:val="0"/>
        </w:rPr>
        <w:t xml:space="preserve">Offline Mode</w:t>
      </w:r>
      <w:r w:rsidDel="00000000" w:rsidR="00000000" w:rsidRPr="00000000">
        <w:rPr>
          <w:rtl w:val="0"/>
        </w:rPr>
        <w:t xml:space="preserve">: App features such as library access and playlists should be able to function while offline, according to specific user settings. </w:t>
      </w:r>
    </w:p>
    <w:p w:rsidR="00000000" w:rsidDel="00000000" w:rsidP="00000000" w:rsidRDefault="00000000" w:rsidRPr="00000000" w14:paraId="00000067">
      <w:pPr>
        <w:numPr>
          <w:ilvl w:val="0"/>
          <w:numId w:val="4"/>
        </w:numPr>
        <w:spacing w:line="360" w:lineRule="auto"/>
        <w:ind w:left="720" w:hanging="360"/>
        <w:rPr>
          <w:u w:val="none"/>
        </w:rPr>
      </w:pPr>
      <w:r w:rsidDel="00000000" w:rsidR="00000000" w:rsidRPr="00000000">
        <w:rPr>
          <w:u w:val="single"/>
          <w:rtl w:val="0"/>
        </w:rPr>
        <w:t xml:space="preserve">Resource Efficiency</w:t>
      </w:r>
      <w:r w:rsidDel="00000000" w:rsidR="00000000" w:rsidRPr="00000000">
        <w:rPr>
          <w:rtl w:val="0"/>
        </w:rPr>
        <w:t xml:space="preserve">: App should minimize battery and data consumption during continuous use, especially considering that location services will be utilized.</w:t>
      </w:r>
    </w:p>
    <w:p w:rsidR="00000000" w:rsidDel="00000000" w:rsidP="00000000" w:rsidRDefault="00000000" w:rsidRPr="00000000" w14:paraId="00000068">
      <w:pPr>
        <w:spacing w:line="360" w:lineRule="auto"/>
        <w:rPr/>
      </w:pPr>
      <w:r w:rsidDel="00000000" w:rsidR="00000000" w:rsidRPr="00000000">
        <w:rPr>
          <w:rtl w:val="0"/>
        </w:rPr>
        <w:t xml:space="preserve">Given the social and connected nature of Song Sphere, user data protection and privacy are critical. The following requirements define the minimum security expectations:</w:t>
      </w:r>
    </w:p>
    <w:p w:rsidR="00000000" w:rsidDel="00000000" w:rsidP="00000000" w:rsidRDefault="00000000" w:rsidRPr="00000000" w14:paraId="00000069">
      <w:pPr>
        <w:numPr>
          <w:ilvl w:val="0"/>
          <w:numId w:val="5"/>
        </w:numPr>
        <w:spacing w:line="360" w:lineRule="auto"/>
        <w:ind w:left="720" w:hanging="360"/>
        <w:rPr>
          <w:u w:val="none"/>
        </w:rPr>
      </w:pPr>
      <w:r w:rsidDel="00000000" w:rsidR="00000000" w:rsidRPr="00000000">
        <w:rPr>
          <w:u w:val="single"/>
          <w:rtl w:val="0"/>
        </w:rPr>
        <w:t xml:space="preserve">User Data Protection</w:t>
      </w:r>
      <w:r w:rsidDel="00000000" w:rsidR="00000000" w:rsidRPr="00000000">
        <w:rPr>
          <w:rtl w:val="0"/>
        </w:rPr>
        <w:t xml:space="preserve">: All personal information must be encrypted in storage and transmission.</w:t>
      </w:r>
    </w:p>
    <w:p w:rsidR="00000000" w:rsidDel="00000000" w:rsidP="00000000" w:rsidRDefault="00000000" w:rsidRPr="00000000" w14:paraId="0000006A">
      <w:pPr>
        <w:numPr>
          <w:ilvl w:val="0"/>
          <w:numId w:val="5"/>
        </w:numPr>
        <w:spacing w:line="360" w:lineRule="auto"/>
        <w:ind w:left="720" w:hanging="360"/>
        <w:rPr>
          <w:u w:val="none"/>
        </w:rPr>
      </w:pPr>
      <w:r w:rsidDel="00000000" w:rsidR="00000000" w:rsidRPr="00000000">
        <w:rPr>
          <w:u w:val="single"/>
          <w:rtl w:val="0"/>
        </w:rPr>
        <w:t xml:space="preserve">Authentication Controls</w:t>
      </w:r>
      <w:r w:rsidDel="00000000" w:rsidR="00000000" w:rsidRPr="00000000">
        <w:rPr>
          <w:rtl w:val="0"/>
        </w:rPr>
        <w:t xml:space="preserve">: Users must log in through secure protocols.</w:t>
      </w:r>
    </w:p>
    <w:p w:rsidR="00000000" w:rsidDel="00000000" w:rsidP="00000000" w:rsidRDefault="00000000" w:rsidRPr="00000000" w14:paraId="0000006B">
      <w:pPr>
        <w:numPr>
          <w:ilvl w:val="0"/>
          <w:numId w:val="5"/>
        </w:numPr>
        <w:spacing w:line="360" w:lineRule="auto"/>
        <w:ind w:left="720" w:hanging="360"/>
        <w:rPr>
          <w:u w:val="none"/>
        </w:rPr>
      </w:pPr>
      <w:r w:rsidDel="00000000" w:rsidR="00000000" w:rsidRPr="00000000">
        <w:rPr>
          <w:u w:val="single"/>
          <w:rtl w:val="0"/>
        </w:rPr>
        <w:t xml:space="preserve">Privacy Settings</w:t>
      </w:r>
      <w:r w:rsidDel="00000000" w:rsidR="00000000" w:rsidRPr="00000000">
        <w:rPr>
          <w:rtl w:val="0"/>
        </w:rPr>
        <w:t xml:space="preserve">: Users should have control over who can see their listening activity, such as a selection for it to be public, friends only, or fully private.</w:t>
      </w:r>
    </w:p>
    <w:p w:rsidR="00000000" w:rsidDel="00000000" w:rsidP="00000000" w:rsidRDefault="00000000" w:rsidRPr="00000000" w14:paraId="0000006C">
      <w:pPr>
        <w:numPr>
          <w:ilvl w:val="0"/>
          <w:numId w:val="5"/>
        </w:numPr>
        <w:spacing w:line="360" w:lineRule="auto"/>
        <w:ind w:left="720" w:hanging="360"/>
        <w:rPr>
          <w:u w:val="none"/>
        </w:rPr>
      </w:pPr>
      <w:r w:rsidDel="00000000" w:rsidR="00000000" w:rsidRPr="00000000">
        <w:rPr>
          <w:u w:val="single"/>
          <w:rtl w:val="0"/>
        </w:rPr>
        <w:t xml:space="preserve">Access Management</w:t>
      </w:r>
      <w:r w:rsidDel="00000000" w:rsidR="00000000" w:rsidRPr="00000000">
        <w:rPr>
          <w:rtl w:val="0"/>
        </w:rPr>
        <w:t xml:space="preserve">: Only authorized users and developers can access backend systems or modify stored data.</w:t>
      </w:r>
    </w:p>
    <w:p w:rsidR="00000000" w:rsidDel="00000000" w:rsidP="00000000" w:rsidRDefault="00000000" w:rsidRPr="00000000" w14:paraId="0000006D">
      <w:pPr>
        <w:numPr>
          <w:ilvl w:val="0"/>
          <w:numId w:val="5"/>
        </w:numPr>
        <w:spacing w:line="360" w:lineRule="auto"/>
        <w:ind w:left="720" w:hanging="360"/>
        <w:rPr>
          <w:u w:val="none"/>
        </w:rPr>
      </w:pPr>
      <w:r w:rsidDel="00000000" w:rsidR="00000000" w:rsidRPr="00000000">
        <w:rPr>
          <w:u w:val="single"/>
          <w:rtl w:val="0"/>
        </w:rPr>
        <w:t xml:space="preserve">Compliance</w:t>
      </w:r>
      <w:r w:rsidDel="00000000" w:rsidR="00000000" w:rsidRPr="00000000">
        <w:rPr>
          <w:rtl w:val="0"/>
        </w:rPr>
        <w:t xml:space="preserve">: The system will comply with relevant data protection standards where applicable.</w:t>
      </w:r>
    </w:p>
    <w:p w:rsidR="00000000" w:rsidDel="00000000" w:rsidP="00000000" w:rsidRDefault="00000000" w:rsidRPr="00000000" w14:paraId="0000006E">
      <w:pPr>
        <w:spacing w:line="360" w:lineRule="auto"/>
        <w:rPr/>
      </w:pPr>
      <w:r w:rsidDel="00000000" w:rsidR="00000000" w:rsidRPr="00000000">
        <w:rPr>
          <w:rtl w:val="0"/>
        </w:rPr>
        <w:t xml:space="preserve">These security measures ensure user trust and safeguard sensitive information as the system grows.</w:t>
      </w:r>
    </w:p>
    <w:p w:rsidR="00000000" w:rsidDel="00000000" w:rsidP="00000000" w:rsidRDefault="00000000" w:rsidRPr="00000000" w14:paraId="0000006F">
      <w:pPr>
        <w:spacing w:line="360" w:lineRule="auto"/>
        <w:rPr>
          <w:sz w:val="24"/>
          <w:szCs w:val="24"/>
        </w:rPr>
      </w:pPr>
      <w:r w:rsidDel="00000000" w:rsidR="00000000" w:rsidRPr="00000000">
        <w:rPr>
          <w:rtl w:val="0"/>
        </w:rPr>
      </w:r>
    </w:p>
    <w:p w:rsidR="00000000" w:rsidDel="00000000" w:rsidP="00000000" w:rsidRDefault="00000000" w:rsidRPr="00000000" w14:paraId="00000070">
      <w:pPr>
        <w:pStyle w:val="Heading1"/>
        <w:spacing w:line="360" w:lineRule="auto"/>
        <w:rPr>
          <w:sz w:val="36"/>
          <w:szCs w:val="36"/>
        </w:rPr>
      </w:pPr>
      <w:bookmarkStart w:colFirst="0" w:colLast="0" w:name="_wuicnv84usv3" w:id="8"/>
      <w:bookmarkEnd w:id="8"/>
      <w:r w:rsidDel="00000000" w:rsidR="00000000" w:rsidRPr="00000000">
        <w:rPr>
          <w:sz w:val="36"/>
          <w:szCs w:val="36"/>
          <w:rtl w:val="0"/>
        </w:rPr>
        <w:t xml:space="preserve">Class Diagram - VL</w:t>
      </w:r>
    </w:p>
    <w:p w:rsidR="00000000" w:rsidDel="00000000" w:rsidP="00000000" w:rsidRDefault="00000000" w:rsidRPr="00000000" w14:paraId="00000071">
      <w:pPr>
        <w:rPr/>
      </w:pPr>
      <w:r w:rsidDel="00000000" w:rsidR="00000000" w:rsidRPr="00000000">
        <w:rPr>
          <w:rtl w:val="0"/>
        </w:rPr>
        <w:t xml:space="preserve">SRD - Class DiagramFINAL.vsdx</w:t>
      </w:r>
      <w:r w:rsidDel="00000000" w:rsidR="00000000" w:rsidRPr="00000000">
        <w:rPr>
          <w:rtl w:val="0"/>
        </w:rPr>
      </w:r>
    </w:p>
    <w:p w:rsidR="00000000" w:rsidDel="00000000" w:rsidP="00000000" w:rsidRDefault="00000000" w:rsidRPr="00000000" w14:paraId="00000072">
      <w:pPr>
        <w:spacing w:line="360" w:lineRule="auto"/>
        <w:rPr/>
      </w:pPr>
      <w:r w:rsidDel="00000000" w:rsidR="00000000" w:rsidRPr="00000000">
        <w:rPr>
          <w:rtl w:val="0"/>
        </w:rPr>
      </w:r>
    </w:p>
    <w:p w:rsidR="00000000" w:rsidDel="00000000" w:rsidP="00000000" w:rsidRDefault="00000000" w:rsidRPr="00000000" w14:paraId="00000073">
      <w:pPr>
        <w:spacing w:line="360" w:lineRule="auto"/>
        <w:rPr>
          <w:sz w:val="24"/>
          <w:szCs w:val="24"/>
        </w:rPr>
      </w:pPr>
      <w:r w:rsidDel="00000000" w:rsidR="00000000" w:rsidRPr="00000000">
        <w:rPr>
          <w:rtl w:val="0"/>
        </w:rPr>
      </w:r>
    </w:p>
    <w:p w:rsidR="00000000" w:rsidDel="00000000" w:rsidP="00000000" w:rsidRDefault="00000000" w:rsidRPr="00000000" w14:paraId="00000074">
      <w:pPr>
        <w:pStyle w:val="Heading1"/>
        <w:spacing w:line="360" w:lineRule="auto"/>
        <w:rPr>
          <w:sz w:val="36"/>
          <w:szCs w:val="36"/>
        </w:rPr>
      </w:pPr>
      <w:bookmarkStart w:colFirst="0" w:colLast="0" w:name="_or7t9usaj0l7" w:id="9"/>
      <w:bookmarkEnd w:id="9"/>
      <w:r w:rsidDel="00000000" w:rsidR="00000000" w:rsidRPr="00000000">
        <w:rPr>
          <w:sz w:val="36"/>
          <w:szCs w:val="36"/>
          <w:rtl w:val="0"/>
        </w:rPr>
        <w:t xml:space="preserve">Use Case Diagram - NB</w:t>
      </w:r>
    </w:p>
    <w:p w:rsidR="00000000" w:rsidDel="00000000" w:rsidP="00000000" w:rsidRDefault="00000000" w:rsidRPr="00000000" w14:paraId="00000075">
      <w:pPr>
        <w:spacing w:line="360" w:lineRule="auto"/>
        <w:rPr/>
      </w:pPr>
      <w:r w:rsidDel="00000000" w:rsidR="00000000" w:rsidRPr="00000000">
        <w:rPr>
          <w:rtl w:val="0"/>
        </w:rPr>
      </w:r>
    </w:p>
    <w:p w:rsidR="00000000" w:rsidDel="00000000" w:rsidP="00000000" w:rsidRDefault="00000000" w:rsidRPr="00000000" w14:paraId="00000076">
      <w:pPr>
        <w:spacing w:line="360" w:lineRule="auto"/>
        <w:rPr>
          <w:sz w:val="24"/>
          <w:szCs w:val="24"/>
        </w:rPr>
      </w:pPr>
      <w:r w:rsidDel="00000000" w:rsidR="00000000" w:rsidRPr="00000000">
        <w:rPr>
          <w:rtl w:val="0"/>
        </w:rPr>
      </w:r>
    </w:p>
    <w:p w:rsidR="00000000" w:rsidDel="00000000" w:rsidP="00000000" w:rsidRDefault="00000000" w:rsidRPr="00000000" w14:paraId="00000077">
      <w:pPr>
        <w:pStyle w:val="Heading1"/>
        <w:spacing w:line="360" w:lineRule="auto"/>
        <w:rPr>
          <w:sz w:val="36"/>
          <w:szCs w:val="36"/>
        </w:rPr>
      </w:pPr>
      <w:bookmarkStart w:colFirst="0" w:colLast="0" w:name="_k637rruygatu" w:id="10"/>
      <w:bookmarkEnd w:id="10"/>
      <w:r w:rsidDel="00000000" w:rsidR="00000000" w:rsidRPr="00000000">
        <w:rPr>
          <w:sz w:val="36"/>
          <w:szCs w:val="36"/>
          <w:rtl w:val="0"/>
        </w:rPr>
        <w:t xml:space="preserve">Use Case Scenarios - NB</w:t>
      </w:r>
    </w:p>
    <w:p w:rsidR="00000000" w:rsidDel="00000000" w:rsidP="00000000" w:rsidRDefault="00000000" w:rsidRPr="00000000" w14:paraId="00000078">
      <w:pPr>
        <w:spacing w:line="360" w:lineRule="auto"/>
        <w:rPr/>
      </w:pPr>
      <w:r w:rsidDel="00000000" w:rsidR="00000000" w:rsidRPr="00000000">
        <w:rPr>
          <w:rtl w:val="0"/>
        </w:rPr>
      </w:r>
    </w:p>
    <w:p w:rsidR="00000000" w:rsidDel="00000000" w:rsidP="00000000" w:rsidRDefault="00000000" w:rsidRPr="00000000" w14:paraId="00000079">
      <w:pPr>
        <w:spacing w:line="360" w:lineRule="auto"/>
        <w:rPr>
          <w:sz w:val="24"/>
          <w:szCs w:val="24"/>
        </w:rPr>
      </w:pPr>
      <w:r w:rsidDel="00000000" w:rsidR="00000000" w:rsidRPr="00000000">
        <w:rPr>
          <w:rtl w:val="0"/>
        </w:rPr>
      </w:r>
    </w:p>
    <w:p w:rsidR="00000000" w:rsidDel="00000000" w:rsidP="00000000" w:rsidRDefault="00000000" w:rsidRPr="00000000" w14:paraId="0000007A">
      <w:pPr>
        <w:spacing w:line="360" w:lineRule="auto"/>
        <w:rPr>
          <w:sz w:val="24"/>
          <w:szCs w:val="24"/>
        </w:rPr>
      </w:pPr>
      <w:r w:rsidDel="00000000" w:rsidR="00000000" w:rsidRPr="00000000">
        <w:rPr>
          <w:rtl w:val="0"/>
        </w:rPr>
      </w:r>
    </w:p>
    <w:p w:rsidR="00000000" w:rsidDel="00000000" w:rsidP="00000000" w:rsidRDefault="00000000" w:rsidRPr="00000000" w14:paraId="0000007B">
      <w:pPr>
        <w:spacing w:line="360" w:lineRule="auto"/>
        <w:rPr>
          <w:sz w:val="24"/>
          <w:szCs w:val="24"/>
        </w:rPr>
      </w:pPr>
      <w:r w:rsidDel="00000000" w:rsidR="00000000" w:rsidRPr="00000000">
        <w:rPr>
          <w:rtl w:val="0"/>
        </w:rPr>
      </w:r>
    </w:p>
    <w:p w:rsidR="00000000" w:rsidDel="00000000" w:rsidP="00000000" w:rsidRDefault="00000000" w:rsidRPr="00000000" w14:paraId="0000007C">
      <w:pPr>
        <w:spacing w:line="360" w:lineRule="auto"/>
        <w:rPr>
          <w:sz w:val="24"/>
          <w:szCs w:val="24"/>
        </w:rPr>
      </w:pPr>
      <w:r w:rsidDel="00000000" w:rsidR="00000000" w:rsidRPr="00000000">
        <w:rPr>
          <w:rtl w:val="0"/>
        </w:rPr>
      </w:r>
    </w:p>
    <w:p w:rsidR="00000000" w:rsidDel="00000000" w:rsidP="00000000" w:rsidRDefault="00000000" w:rsidRPr="00000000" w14:paraId="0000007D">
      <w:pPr>
        <w:pStyle w:val="Heading1"/>
        <w:spacing w:line="360" w:lineRule="auto"/>
        <w:rPr>
          <w:sz w:val="36"/>
          <w:szCs w:val="36"/>
        </w:rPr>
      </w:pPr>
      <w:bookmarkStart w:colFirst="0" w:colLast="0" w:name="_p24nm2u7ocuk" w:id="11"/>
      <w:bookmarkEnd w:id="11"/>
      <w:r w:rsidDel="00000000" w:rsidR="00000000" w:rsidRPr="00000000">
        <w:rPr>
          <w:sz w:val="36"/>
          <w:szCs w:val="36"/>
          <w:rtl w:val="0"/>
        </w:rPr>
        <w:t xml:space="preserve">System Sequence Charts - VL</w:t>
      </w:r>
    </w:p>
    <w:p w:rsidR="00000000" w:rsidDel="00000000" w:rsidP="00000000" w:rsidRDefault="00000000" w:rsidRPr="00000000" w14:paraId="0000007E">
      <w:pPr>
        <w:spacing w:line="360" w:lineRule="auto"/>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