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EF04" w14:textId="3AD9B577" w:rsidR="00645BDF" w:rsidRDefault="00645BDF" w:rsidP="00645BDF">
      <w:pPr>
        <w:pStyle w:val="Titre1"/>
      </w:pPr>
      <w:r>
        <w:t>Reusable Modular components</w:t>
      </w:r>
    </w:p>
    <w:p w14:paraId="1F04B4CA" w14:textId="77777777" w:rsidR="00645BDF" w:rsidRDefault="00645BDF" w:rsidP="00645BDF">
      <w:pPr>
        <w:pStyle w:val="Titre2"/>
      </w:pPr>
    </w:p>
    <w:p w14:paraId="5F10E437" w14:textId="53682D1F" w:rsidR="00F85875" w:rsidRDefault="00645BDF" w:rsidP="00645BDF">
      <w:pPr>
        <w:pStyle w:val="Titre2"/>
      </w:pPr>
      <w:r>
        <w:t>What are Angular Modules?</w:t>
      </w:r>
    </w:p>
    <w:p w14:paraId="7CD09EF1" w14:textId="4DFEBE1E" w:rsidR="00645BDF" w:rsidRDefault="00645BDF" w:rsidP="00645BDF">
      <w:r>
        <w:t>While discussing modules in this Article, we will be referring to Angular Modules. I mean the TypeScript file with the @</w:t>
      </w:r>
      <w:proofErr w:type="gramStart"/>
      <w:r>
        <w:t>ngModule(</w:t>
      </w:r>
      <w:proofErr w:type="gramEnd"/>
      <w:r>
        <w:t xml:space="preserve">) decorator. There are other kinds of module, like the JavaScript ones you refer when you import a file, but we will not be concerned by them today. </w:t>
      </w:r>
    </w:p>
    <w:p w14:paraId="2C347B46" w14:textId="3E44F430" w:rsidR="00645BDF" w:rsidRDefault="00645BDF" w:rsidP="00645BDF">
      <w:r>
        <w:t>Modules are ways to bundling Angular building blocks together. You can include in them all sorts of files, including components, directives, services</w:t>
      </w:r>
      <w:r w:rsidR="00AC041F">
        <w:t>, pipes,</w:t>
      </w:r>
      <w:r>
        <w:t xml:space="preserve"> or even other modules. We have them grouped all together so that Angular is aware of these features. Because Angular doesn’t automatically scan </w:t>
      </w:r>
      <w:proofErr w:type="gramStart"/>
      <w:r>
        <w:t>all of</w:t>
      </w:r>
      <w:proofErr w:type="gramEnd"/>
      <w:r>
        <w:t xml:space="preserve"> the files in your project. It doesn’t search all the code you write and automatically detect all components and services. Instead, you need to tell angular what is a component and which component to load.</w:t>
      </w:r>
      <w:r w:rsidR="00AC041F">
        <w:t xml:space="preserve"> And </w:t>
      </w:r>
      <w:proofErr w:type="gramStart"/>
      <w:r w:rsidR="00AC041F">
        <w:t>so</w:t>
      </w:r>
      <w:proofErr w:type="gramEnd"/>
      <w:r w:rsidR="00AC041F">
        <w:t xml:space="preserve"> one for every type of file you want your app to use.</w:t>
      </w:r>
      <w:r>
        <w:t xml:space="preserve"> Every Angular App needs to have a least one module</w:t>
      </w:r>
      <w:r w:rsidR="00AC041F">
        <w:t xml:space="preserve">, but It can also be </w:t>
      </w:r>
      <w:proofErr w:type="spellStart"/>
      <w:r w:rsidR="00AC041F">
        <w:t>splited</w:t>
      </w:r>
      <w:proofErr w:type="spellEnd"/>
      <w:r w:rsidR="00AC041F">
        <w:t xml:space="preserve"> in smaller modules. This would allow you to delay the loading of some of your file to only when you want them loaded, increasing the performance of your application.  </w:t>
      </w:r>
    </w:p>
    <w:p w14:paraId="4A2FDF75" w14:textId="77777777" w:rsidR="000F751D" w:rsidRDefault="00AC041F" w:rsidP="00645BDF">
      <w:r>
        <w:t>You can’t use feature of building blocks if they are not included in a module. How you include it, if you add it to provider or declaration, depend on the type of feature you are importing.</w:t>
      </w:r>
    </w:p>
    <w:p w14:paraId="2560977C" w14:textId="77777777" w:rsidR="000F751D" w:rsidRDefault="000F751D" w:rsidP="00645BDF">
      <w:proofErr w:type="gramStart"/>
      <w:r>
        <w:t>Lets</w:t>
      </w:r>
      <w:proofErr w:type="gramEnd"/>
      <w:r>
        <w:t xml:space="preserve"> look at the template of an application module to understand better where to import file:</w:t>
      </w:r>
    </w:p>
    <w:p w14:paraId="6B9F476E" w14:textId="77777777" w:rsidR="000F751D" w:rsidRDefault="000F751D" w:rsidP="00645BDF"/>
    <w:p w14:paraId="365C4A45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F751D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F75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751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9FCE1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F751D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F75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751D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705F9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F751D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F75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751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F751D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0F75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D112D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8BE85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F751D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01BF9F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751D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720FF4B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751D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14:paraId="07EEB37F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6B68BB0B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751D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BDC7FC5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F751D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</w:p>
    <w:p w14:paraId="451E7C43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3D91EC0F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751D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2219CD7F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F751D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F751D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ED5701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62FA158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51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75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751D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751D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1C4DA0F6" w14:textId="77777777" w:rsidR="000F751D" w:rsidRPr="000F751D" w:rsidRDefault="000F751D" w:rsidP="000F7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08DB3" w14:textId="77777777" w:rsidR="000F751D" w:rsidRDefault="000F751D" w:rsidP="00645BDF"/>
    <w:p w14:paraId="380A72CD" w14:textId="58842808" w:rsidR="000F751D" w:rsidRDefault="000F751D" w:rsidP="00645BDF">
      <w:r>
        <w:t xml:space="preserve"> </w:t>
      </w:r>
    </w:p>
    <w:p w14:paraId="310ED1C8" w14:textId="0D98C000" w:rsidR="00645BDF" w:rsidRDefault="00645BDF" w:rsidP="00645BDF">
      <w:r>
        <w:lastRenderedPageBreak/>
        <w:t xml:space="preserve"> </w:t>
      </w:r>
      <w:r w:rsidR="00AC041F">
        <w:t xml:space="preserve">Components, pipes and </w:t>
      </w:r>
      <w:r w:rsidR="000F751D">
        <w:t xml:space="preserve">custom directives will be imported under the </w:t>
      </w:r>
      <w:r w:rsidR="000F751D" w:rsidRPr="000F751D">
        <w:rPr>
          <w:b/>
          <w:bCs/>
        </w:rPr>
        <w:t>declarations array</w:t>
      </w:r>
      <w:r w:rsidR="000F751D">
        <w:t xml:space="preserve">, the other modules, like the routing modules, angular feature modules or third-party library modules will be added in the </w:t>
      </w:r>
      <w:r w:rsidR="000F751D" w:rsidRPr="000F751D">
        <w:rPr>
          <w:b/>
          <w:bCs/>
        </w:rPr>
        <w:t>imports array</w:t>
      </w:r>
      <w:r w:rsidR="000F751D">
        <w:t xml:space="preserve"> while services will be added in the </w:t>
      </w:r>
      <w:proofErr w:type="gramStart"/>
      <w:r w:rsidR="000F751D" w:rsidRPr="000F751D">
        <w:rPr>
          <w:b/>
          <w:bCs/>
        </w:rPr>
        <w:t>providers</w:t>
      </w:r>
      <w:proofErr w:type="gramEnd"/>
      <w:r w:rsidR="000F751D" w:rsidRPr="000F751D">
        <w:rPr>
          <w:b/>
          <w:bCs/>
        </w:rPr>
        <w:t xml:space="preserve"> array</w:t>
      </w:r>
      <w:r w:rsidR="000F751D">
        <w:t xml:space="preserve">. </w:t>
      </w:r>
    </w:p>
    <w:p w14:paraId="39823859" w14:textId="6924B7BC" w:rsidR="000F751D" w:rsidRDefault="000F751D" w:rsidP="00645BDF">
      <w:r>
        <w:t xml:space="preserve">The </w:t>
      </w:r>
      <w:proofErr w:type="spellStart"/>
      <w:r>
        <w:t>boostrap</w:t>
      </w:r>
      <w:proofErr w:type="spellEnd"/>
      <w:r>
        <w:t xml:space="preserve"> array is used to declare which component is used at the start of the application. </w:t>
      </w:r>
    </w:p>
    <w:p w14:paraId="40A9943E" w14:textId="44A8EC69" w:rsidR="000F751D" w:rsidRDefault="000F751D" w:rsidP="00645BDF"/>
    <w:p w14:paraId="1F82427A" w14:textId="2F9EF9B7" w:rsidR="000F751D" w:rsidRDefault="000F751D" w:rsidP="000F751D">
      <w:pPr>
        <w:pStyle w:val="Titre3"/>
      </w:pPr>
      <w:r>
        <w:t>The (not-so) special routing Module</w:t>
      </w:r>
    </w:p>
    <w:p w14:paraId="4A77E243" w14:textId="0A1FDDD4" w:rsidR="000F751D" w:rsidRDefault="000F751D" w:rsidP="000F751D">
      <w:r>
        <w:t xml:space="preserve">The routing module is working exactly like a regular module. It is simply there to hold our routing configuration. We could add this into our app module. </w:t>
      </w:r>
      <w:r w:rsidR="00AA2F3A">
        <w:t xml:space="preserve">We usually outsource it because that is quite a lot of code and it keeps our app module leaner, </w:t>
      </w:r>
      <w:proofErr w:type="gramStart"/>
      <w:r w:rsidR="00AA2F3A">
        <w:t>more focused and easy</w:t>
      </w:r>
      <w:proofErr w:type="gramEnd"/>
      <w:r w:rsidR="00AA2F3A">
        <w:t xml:space="preserve"> to maintain. </w:t>
      </w:r>
    </w:p>
    <w:p w14:paraId="038DB701" w14:textId="77777777" w:rsidR="00AA2F3A" w:rsidRPr="000F751D" w:rsidRDefault="00AA2F3A" w:rsidP="000F751D"/>
    <w:sectPr w:rsidR="00AA2F3A" w:rsidRPr="000F75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DF"/>
    <w:rsid w:val="000F751D"/>
    <w:rsid w:val="00645BDF"/>
    <w:rsid w:val="00AA2F3A"/>
    <w:rsid w:val="00AC041F"/>
    <w:rsid w:val="00F8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976E"/>
  <w15:chartTrackingRefBased/>
  <w15:docId w15:val="{B098C306-8F6E-45C9-92E6-5A57BE05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5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5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45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F7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Babin</dc:creator>
  <cp:keywords/>
  <dc:description/>
  <cp:lastModifiedBy>Michael Babin</cp:lastModifiedBy>
  <cp:revision>1</cp:revision>
  <dcterms:created xsi:type="dcterms:W3CDTF">2022-01-03T14:21:00Z</dcterms:created>
  <dcterms:modified xsi:type="dcterms:W3CDTF">2022-01-03T15:15:00Z</dcterms:modified>
</cp:coreProperties>
</file>