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2049ECF5" w14:textId="0D72D268" w:rsidR="006122E6" w:rsidRPr="004F0F5E" w:rsidRDefault="00C300BD" w:rsidP="00172653">
      <w:pPr>
        <w:spacing w:after="857" w:line="265" w:lineRule="auto"/>
        <w:ind w:left="10"/>
        <w:rPr>
          <w:rFonts w:asciiTheme="minorBidi" w:hAnsiTheme="minorBidi" w:cstheme="minorBidi"/>
        </w:rPr>
      </w:pPr>
      <w:r w:rsidRPr="004F0F5E">
        <w:rPr>
          <w:rFonts w:asciiTheme="minorBidi" w:hAnsiTheme="minorBidi" w:cstheme="minorBidi"/>
          <w:noProof/>
        </w:rPr>
        <w:drawing>
          <wp:anchor distT="0" distB="0" distL="114300" distR="114300" simplePos="0" relativeHeight="251657216" behindDoc="0" locked="0" layoutInCell="1" allowOverlap="0" wp14:anchorId="4DD30468" wp14:editId="14878A6D">
            <wp:simplePos x="0" y="0"/>
            <wp:positionH relativeFrom="column">
              <wp:posOffset>2820035</wp:posOffset>
            </wp:positionH>
            <wp:positionV relativeFrom="paragraph">
              <wp:posOffset>223520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7"/>
                    <a:stretch>
                      <a:fillRect/>
                    </a:stretch>
                  </pic:blipFill>
                  <pic:spPr>
                    <a:xfrm>
                      <a:off x="0" y="0"/>
                      <a:ext cx="1925066" cy="734060"/>
                    </a:xfrm>
                    <a:prstGeom prst="rect">
                      <a:avLst/>
                    </a:prstGeom>
                  </pic:spPr>
                </pic:pic>
              </a:graphicData>
            </a:graphic>
          </wp:anchor>
        </w:drawing>
      </w:r>
      <w:r w:rsidR="00172653" w:rsidRPr="004F0F5E">
        <w:rPr>
          <w:rFonts w:asciiTheme="minorBidi" w:hAnsiTheme="minorBidi" w:cstheme="minorBidi"/>
          <w:sz w:val="20"/>
        </w:rPr>
        <w:t xml:space="preserve">  </w:t>
      </w:r>
      <w:r w:rsidR="008A23F7" w:rsidRPr="004F0F5E">
        <w:rPr>
          <w:rFonts w:asciiTheme="minorBidi" w:hAnsiTheme="minorBidi" w:cstheme="minorBidi"/>
          <w:sz w:val="20"/>
        </w:rPr>
        <w:t>2</w:t>
      </w:r>
      <w:r w:rsidR="005B5E14" w:rsidRPr="004F0F5E">
        <w:rPr>
          <w:rFonts w:asciiTheme="minorBidi" w:hAnsiTheme="minorBidi" w:cstheme="minorBidi"/>
          <w:sz w:val="20"/>
        </w:rPr>
        <w:t>9</w:t>
      </w:r>
      <w:r w:rsidR="003C6D43" w:rsidRPr="004F0F5E">
        <w:rPr>
          <w:rFonts w:asciiTheme="minorBidi" w:hAnsiTheme="minorBidi" w:cstheme="minorBidi"/>
          <w:sz w:val="20"/>
        </w:rPr>
        <w:t>/</w:t>
      </w:r>
      <w:r w:rsidR="002208DA" w:rsidRPr="004F0F5E">
        <w:rPr>
          <w:rFonts w:asciiTheme="minorBidi" w:hAnsiTheme="minorBidi" w:cstheme="minorBidi"/>
          <w:sz w:val="20"/>
        </w:rPr>
        <w:t>09</w:t>
      </w:r>
      <w:r w:rsidR="003C6D43" w:rsidRPr="004F0F5E">
        <w:rPr>
          <w:rFonts w:asciiTheme="minorBidi" w:hAnsiTheme="minorBidi" w:cstheme="minorBidi"/>
          <w:sz w:val="20"/>
        </w:rPr>
        <w:t>/2023</w:t>
      </w:r>
      <w:r w:rsidR="003C6D43" w:rsidRPr="004F0F5E">
        <w:rPr>
          <w:rFonts w:asciiTheme="minorBidi" w:eastAsia="Calibri" w:hAnsiTheme="minorBidi" w:cstheme="minorBidi"/>
        </w:rPr>
        <w:t xml:space="preserve"> </w:t>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r>
      <w:r w:rsidRPr="004F0F5E">
        <w:rPr>
          <w:rFonts w:asciiTheme="minorBidi" w:eastAsia="Calibri" w:hAnsiTheme="minorBidi" w:cstheme="minorBidi"/>
        </w:rPr>
        <w:tab/>
        <w:t xml:space="preserve">    </w:t>
      </w:r>
      <w:r w:rsidR="003C6D43" w:rsidRPr="004F0F5E">
        <w:rPr>
          <w:rFonts w:asciiTheme="minorBidi" w:hAnsiTheme="minorBidi" w:cstheme="minorBidi"/>
          <w:sz w:val="20"/>
        </w:rPr>
        <w:t xml:space="preserve"> </w:t>
      </w:r>
    </w:p>
    <w:p w14:paraId="4F143949" w14:textId="77777777" w:rsidR="006122E6" w:rsidRPr="004F0F5E" w:rsidRDefault="003C6D43">
      <w:pPr>
        <w:spacing w:after="0" w:line="259" w:lineRule="auto"/>
        <w:ind w:left="5122" w:firstLine="0"/>
        <w:rPr>
          <w:rFonts w:asciiTheme="minorBidi" w:hAnsiTheme="minorBidi" w:cstheme="minorBidi"/>
        </w:rPr>
      </w:pPr>
      <w:r w:rsidRPr="004F0F5E">
        <w:rPr>
          <w:rFonts w:asciiTheme="minorBidi" w:eastAsia="Times New Roman" w:hAnsiTheme="minorBidi" w:cstheme="minorBidi"/>
          <w:sz w:val="24"/>
        </w:rPr>
        <w:t xml:space="preserve"> </w:t>
      </w:r>
    </w:p>
    <w:p w14:paraId="43756C19" w14:textId="5B8B034E" w:rsidR="00F66CE9" w:rsidRPr="004F0F5E" w:rsidRDefault="003C6D43" w:rsidP="00932BE3">
      <w:pPr>
        <w:spacing w:after="201" w:line="259" w:lineRule="auto"/>
        <w:ind w:left="1296" w:firstLine="0"/>
        <w:rPr>
          <w:rFonts w:asciiTheme="minorBidi" w:hAnsiTheme="minorBidi" w:cstheme="minorBidi"/>
        </w:rPr>
      </w:pPr>
      <w:r w:rsidRPr="004F0F5E">
        <w:rPr>
          <w:rFonts w:asciiTheme="minorBidi" w:eastAsia="Times New Roman" w:hAnsiTheme="minorBidi" w:cstheme="minorBidi"/>
          <w:b/>
          <w:sz w:val="24"/>
        </w:rPr>
        <w:t xml:space="preserve"> </w:t>
      </w:r>
      <w:r w:rsidRPr="004F0F5E">
        <w:rPr>
          <w:rFonts w:asciiTheme="minorBidi" w:eastAsia="Times New Roman" w:hAnsiTheme="minorBidi" w:cstheme="minorBidi"/>
          <w:b/>
          <w:sz w:val="24"/>
        </w:rPr>
        <w:tab/>
        <w:t xml:space="preserve"> </w:t>
      </w:r>
      <w:r w:rsidRPr="004F0F5E">
        <w:rPr>
          <w:rFonts w:asciiTheme="minorBidi" w:eastAsia="Times New Roman" w:hAnsiTheme="minorBidi" w:cstheme="minorBidi"/>
          <w:b/>
          <w:sz w:val="24"/>
        </w:rPr>
        <w:tab/>
        <w:t xml:space="preserve"> </w:t>
      </w:r>
      <w:r w:rsidRPr="004F0F5E">
        <w:rPr>
          <w:rFonts w:asciiTheme="minorBidi" w:eastAsia="Times New Roman" w:hAnsiTheme="minorBidi" w:cstheme="minorBidi"/>
          <w:b/>
          <w:sz w:val="24"/>
        </w:rPr>
        <w:tab/>
        <w:t xml:space="preserve"> </w:t>
      </w:r>
    </w:p>
    <w:p w14:paraId="08DE6502" w14:textId="2FFA4F26"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5B5E14" w:rsidRPr="004F0F5E">
        <w:rPr>
          <w:rFonts w:asciiTheme="minorBidi" w:hAnsiTheme="minorBidi" w:cstheme="minorBidi"/>
        </w:rPr>
        <w:t>2</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3E238265" w14:textId="30BB26E5"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65B748F3" w:rsidR="006122E6" w:rsidRPr="004F0F5E" w:rsidRDefault="003C6D43">
      <w:pPr>
        <w:spacing w:after="34"/>
        <w:ind w:right="522"/>
        <w:rPr>
          <w:rFonts w:asciiTheme="minorBidi" w:hAnsiTheme="minorBidi" w:cstheme="minorBidi"/>
        </w:rPr>
      </w:pPr>
      <w:r w:rsidRPr="004F0F5E">
        <w:rPr>
          <w:rFonts w:asciiTheme="minorBidi" w:hAnsiTheme="minorBidi" w:cstheme="minorBidi"/>
        </w:rPr>
        <w:t>Semaine n°</w:t>
      </w:r>
      <w:r w:rsidR="0071650A" w:rsidRPr="004F0F5E">
        <w:rPr>
          <w:rFonts w:asciiTheme="minorBidi" w:hAnsiTheme="minorBidi" w:cstheme="minorBidi"/>
        </w:rPr>
        <w:t>1</w:t>
      </w:r>
      <w:r w:rsidRPr="004F0F5E">
        <w:rPr>
          <w:rFonts w:asciiTheme="minorBidi" w:eastAsia="Times New Roman" w:hAnsiTheme="minorBidi" w:cstheme="minorBidi"/>
          <w:sz w:val="24"/>
        </w:rPr>
        <w:t xml:space="preserve"> </w:t>
      </w:r>
    </w:p>
    <w:p w14:paraId="53070F1C" w14:textId="7CF4A39F" w:rsidR="006122E6" w:rsidRPr="004F0F5E" w:rsidRDefault="003C6D43" w:rsidP="0071650A">
      <w:pPr>
        <w:spacing w:after="34"/>
        <w:ind w:right="522"/>
        <w:rPr>
          <w:rFonts w:asciiTheme="minorBidi" w:hAnsiTheme="minorBidi" w:cstheme="minorBidi"/>
        </w:rPr>
      </w:pPr>
      <w:r w:rsidRPr="004F0F5E">
        <w:rPr>
          <w:rFonts w:asciiTheme="minorBidi" w:hAnsiTheme="minorBidi" w:cstheme="minorBidi"/>
        </w:rPr>
        <w:t xml:space="preserve">Date : </w:t>
      </w:r>
      <w:r w:rsidR="002208DA" w:rsidRPr="004F0F5E">
        <w:rPr>
          <w:rFonts w:asciiTheme="minorBidi" w:hAnsiTheme="minorBidi" w:cstheme="minorBidi"/>
        </w:rPr>
        <w:t>2</w:t>
      </w:r>
      <w:r w:rsidR="008B7F6E">
        <w:rPr>
          <w:rFonts w:asciiTheme="minorBidi" w:hAnsiTheme="minorBidi" w:cstheme="minorBidi"/>
        </w:rPr>
        <w:t>9</w:t>
      </w:r>
      <w:r w:rsidRPr="004F0F5E">
        <w:rPr>
          <w:rFonts w:asciiTheme="minorBidi" w:hAnsiTheme="minorBidi" w:cstheme="minorBidi"/>
        </w:rPr>
        <w:t>/</w:t>
      </w:r>
      <w:r w:rsidR="002208DA" w:rsidRPr="004F0F5E">
        <w:rPr>
          <w:rFonts w:asciiTheme="minorBidi" w:hAnsiTheme="minorBidi" w:cstheme="minorBidi"/>
        </w:rPr>
        <w:t>09</w:t>
      </w:r>
      <w:r w:rsidRPr="004F0F5E">
        <w:rPr>
          <w:rFonts w:asciiTheme="minorBidi" w:hAnsiTheme="minorBidi" w:cstheme="minorBidi"/>
        </w:rPr>
        <w:t>/2023</w:t>
      </w:r>
      <w:r w:rsidRPr="004F0F5E">
        <w:rPr>
          <w:rFonts w:asciiTheme="minorBidi" w:eastAsia="Times New Roman" w:hAnsiTheme="minorBidi" w:cstheme="minorBidi"/>
          <w:sz w:val="24"/>
        </w:rPr>
        <w:t xml:space="preserve"> </w:t>
      </w:r>
    </w:p>
    <w:p w14:paraId="7CA1CE94" w14:textId="66886827" w:rsidR="008A23F7" w:rsidRPr="004F0F5E" w:rsidRDefault="003C6D43" w:rsidP="008A23F7">
      <w:pPr>
        <w:spacing w:after="57"/>
        <w:ind w:right="522"/>
        <w:rPr>
          <w:rFonts w:asciiTheme="minorBidi" w:hAnsiTheme="minorBidi" w:cstheme="minorBidi"/>
        </w:rPr>
      </w:pPr>
      <w:r w:rsidRPr="004F0F5E">
        <w:rPr>
          <w:rFonts w:asciiTheme="minorBidi" w:hAnsiTheme="minorBidi" w:cstheme="minorBidi"/>
        </w:rPr>
        <w:t xml:space="preserve">Rédacteur de ce compte-rendu : </w:t>
      </w:r>
      <w:r w:rsidR="0071650A" w:rsidRPr="004F0F5E">
        <w:rPr>
          <w:rFonts w:asciiTheme="minorBidi" w:hAnsiTheme="minorBidi" w:cstheme="minorBidi"/>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59AFA659" w14:textId="77777777" w:rsidR="00D339D6" w:rsidRPr="004F0F5E" w:rsidRDefault="00D339D6" w:rsidP="00D339D6">
      <w:pPr>
        <w:ind w:right="522"/>
        <w:rPr>
          <w:rFonts w:asciiTheme="minorBidi" w:hAnsiTheme="minorBidi" w:cstheme="minorBidi"/>
        </w:rPr>
      </w:pPr>
    </w:p>
    <w:p w14:paraId="09D75B27" w14:textId="2CC6F04A" w:rsidR="006122E6" w:rsidRPr="004F0F5E" w:rsidRDefault="0052789D">
      <w:pPr>
        <w:spacing w:after="0" w:line="259" w:lineRule="auto"/>
        <w:ind w:left="1127" w:firstLine="0"/>
        <w:rPr>
          <w:rFonts w:asciiTheme="minorBidi" w:hAnsiTheme="minorBidi" w:cstheme="minorBidi"/>
        </w:rPr>
      </w:pPr>
      <w:r w:rsidRPr="004F0F5E">
        <w:rPr>
          <w:rFonts w:asciiTheme="minorBidi" w:hAnsiTheme="minorBidi" w:cstheme="minorBidi"/>
          <w:sz w:val="24"/>
        </w:rPr>
        <w:t>Partie 1</w:t>
      </w:r>
      <w:r w:rsidR="003C6D43" w:rsidRPr="004F0F5E">
        <w:rPr>
          <w:rFonts w:asciiTheme="minorBidi" w:eastAsia="Calibri" w:hAnsiTheme="minorBidi" w:cstheme="minorBidi"/>
          <w:noProof/>
        </w:rPr>
        <mc:AlternateContent>
          <mc:Choice Requires="wpg">
            <w:drawing>
              <wp:inline distT="0" distB="0" distL="0" distR="0" wp14:anchorId="53CC02E7" wp14:editId="549841A4">
                <wp:extent cx="6576061" cy="12701"/>
                <wp:effectExtent l="0" t="0" r="0" b="0"/>
                <wp:docPr id="5433"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036"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CFC4F2"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39TAIAAK8FAAAOAAAAZHJzL2Uyb0RvYy54bWykVE1v2zAMvQ/YfxB0X21nWDoYSXpYt1yG&#10;rVi7H6DIki1AX5CUOPn3o+iPZCnWQ5aDQ0nk0+MTydXD0WhyECEqZ9e0uispEZa7Rtl2TX+/fPvw&#10;mZKYmG2Ydlas6UlE+rB5/27V+1osXOd0IwIBEBvr3q9pl5KviyLyThgW75wXFg6lC4YlWIa2aALr&#10;Ad3oYlGWy6J3ofHBcREj7D4Oh3SD+FIKnn5KGUUiek2BW8JvwO8uf4vNitVtYL5TfKTBbmBhmLJw&#10;6Qz1yBIj+6BeQRnFg4tOpjvuTOGkVFxgDpBNVV5lsw1u7zGXtu5bP8sE0l7pdDMs/3HYBv/snwIo&#10;0fsWtMBVzuUog8n/wJIcUbLTLJk4JsJhc/npflkuK0o4nFWL+7IaJOUd6P4qindf34wrpkuLv6j0&#10;HoojnvOP/5f/c8e8QFljDfk/BaIaIF9+XFJimYEqRQ+COygL+s0ixTqCXjcphAU3Z8lqvo9pKxzK&#10;zA7fYxrqsZks1k0WP9rJDFDVb9azZynHZYbZJP35nfKecQfx4vA0XT0RUDufanvpNb/0VATgO3iA&#10;ka/ZrEYDrwb7MjltM4uhQAhn0OlSs4QtY1SCEaCVGc7LSSNtATE//aA2WumkRSau7S8h4dmgAisE&#10;iaHdfdGBHFhudPzlQkSO4JpjpNJ6jir/GZVdmfYdG7FGmPEChByRsqfAGXMNy0c2w6CBdoXRM40b&#10;oDQHIS1n0xxvYUjihRfZZnPnmhO2KAoCvYDS4FRARuMEy2Pnco1e5zm7+QMAAP//AwBQSwMEFAAG&#10;AAgAAAAhACvH1KjfAAAACQEAAA8AAABkcnMvZG93bnJldi54bWxMj81qwzAQhO+FvoPYQm+N5ISE&#10;4lgOIf05hUKTQultY21sE2tlLMV23r5KL81lYBlmdr5sNdpG9NT52rGGZKJAEBfO1Fxq+Nq/PT2D&#10;8AHZYOOYNFzIwyq/v8swNW7gT+p3oRSxhH2KGqoQ2lRKX1Rk0U9cSxy9o+sshnh2pTQdDrHcNnKq&#10;1EJarDl+qLClTUXFaXe2Gt4HHNaz5LXfno6by89+/vG9TUjrx4fxZRllvQQRaAz/CbgyxP2Qx2EH&#10;d2bjRaMh0oQ/vXpqNl+AOGiYKpB5Jm8J8l8AAAD//wMAUEsBAi0AFAAGAAgAAAAhALaDOJL+AAAA&#10;4QEAABMAAAAAAAAAAAAAAAAAAAAAAFtDb250ZW50X1R5cGVzXS54bWxQSwECLQAUAAYACAAAACEA&#10;OP0h/9YAAACUAQAACwAAAAAAAAAAAAAAAAAvAQAAX3JlbHMvLnJlbHNQSwECLQAUAAYACAAAACEA&#10;JOcN/UwCAACvBQAADgAAAAAAAAAAAAAAAAAuAgAAZHJzL2Uyb0RvYy54bWxQSwECLQAUAAYACAAA&#10;ACEAK8fUqN8AAAAJAQAADwAAAAAAAAAAAAAAAACmBAAAZHJzL2Rvd25yZXYueG1sUEsFBgAAAAAE&#10;AAQA8wAAALIFA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5jJyQAAAOIAAAAPAAAAZHJzL2Rvd25yZXYueG1sRI9Na8JA&#10;EIbvBf/DMoK3ulEhlOgq4ncpFGq89DZkp0lodjburib++26h0Msww8v7DM9i1ZtG3Mn52rKCyTgB&#10;QVxYXXOp4JLvn19A+ICssbFMCh7kYbUcPC0w07bjD7qfQykihH2GCqoQ2kxKX1Rk0I9tSxyzL+sM&#10;hni6UmqHXYSbRk6TJJUGa44fKmxpU1Hxfb4ZBWt3O3Uyf08v191xVh7485i/vSo1GvbbeRzrOYhA&#10;ffhv/CFOOjoksxR+leIKcvkDAAD//wMAUEsBAi0AFAAGAAgAAAAhANvh9svuAAAAhQEAABMAAAAA&#10;AAAAAAAAAAAAAAAAAFtDb250ZW50X1R5cGVzXS54bWxQSwECLQAUAAYACAAAACEAWvQsW78AAAAV&#10;AQAACwAAAAAAAAAAAAAAAAAfAQAAX3JlbHMvLnJlbHNQSwECLQAUAAYACAAAACEAea+YyckAAADi&#10;AAAADwAAAAAAAAAAAAAAAAAHAgAAZHJzL2Rvd25yZXYueG1sUEsFBgAAAAADAAMAtwAAAP0CAAAA&#10;AA==&#10;" path="m,l6576061,e" filled="f" strokeweight=".35281mm">
                  <v:stroke miterlimit="83231f" joinstyle="miter"/>
                  <v:path arrowok="t" textboxrect="0,0,6576061,0"/>
                </v:shape>
                <w10:anchorlock/>
              </v:group>
            </w:pict>
          </mc:Fallback>
        </mc:AlternateContent>
      </w:r>
      <w:r w:rsidR="003C6D43" w:rsidRPr="004F0F5E">
        <w:rPr>
          <w:rFonts w:asciiTheme="minorBidi" w:eastAsia="Times New Roman" w:hAnsiTheme="minorBidi" w:cstheme="minorBidi"/>
          <w:sz w:val="24"/>
        </w:rPr>
        <w:t xml:space="preserve"> </w:t>
      </w:r>
    </w:p>
    <w:p w14:paraId="25D0A150" w14:textId="77777777" w:rsidR="006122E6" w:rsidRPr="004F0F5E" w:rsidRDefault="003C6D43">
      <w:pPr>
        <w:spacing w:after="0" w:line="259" w:lineRule="auto"/>
        <w:ind w:left="1871" w:firstLine="0"/>
        <w:rPr>
          <w:rFonts w:asciiTheme="minorBidi" w:hAnsiTheme="minorBidi" w:cstheme="minorBidi"/>
        </w:rPr>
      </w:pPr>
      <w:r w:rsidRPr="004F0F5E">
        <w:rPr>
          <w:rFonts w:asciiTheme="minorBidi" w:hAnsiTheme="minorBidi" w:cstheme="minorBidi"/>
          <w:sz w:val="20"/>
        </w:rPr>
        <w:t xml:space="preserve"> </w:t>
      </w:r>
    </w:p>
    <w:p w14:paraId="3B115226" w14:textId="77777777" w:rsidR="0052789D" w:rsidRPr="004F0F5E" w:rsidRDefault="0052789D" w:rsidP="0052789D">
      <w:pPr>
        <w:spacing w:after="0" w:line="259" w:lineRule="auto"/>
        <w:ind w:left="419" w:firstLine="708"/>
        <w:rPr>
          <w:rFonts w:asciiTheme="minorBidi" w:hAnsiTheme="minorBidi" w:cstheme="minorBidi"/>
          <w:b/>
          <w:sz w:val="28"/>
        </w:rPr>
      </w:pPr>
      <w:r w:rsidRPr="004F0F5E">
        <w:rPr>
          <w:rFonts w:asciiTheme="minorBidi" w:hAnsiTheme="minorBidi" w:cstheme="minorBidi"/>
          <w:b/>
          <w:sz w:val="28"/>
        </w:rPr>
        <w:t xml:space="preserve">Question 2 : </w:t>
      </w:r>
    </w:p>
    <w:p w14:paraId="22893D12" w14:textId="77777777" w:rsidR="0052789D" w:rsidRPr="00A816D7" w:rsidRDefault="0052789D" w:rsidP="0052789D">
      <w:pPr>
        <w:spacing w:after="0" w:line="259" w:lineRule="auto"/>
        <w:ind w:left="708" w:firstLine="708"/>
        <w:rPr>
          <w:rFonts w:asciiTheme="minorBidi" w:hAnsiTheme="minorBidi" w:cstheme="minorBidi"/>
          <w:b/>
          <w:sz w:val="24"/>
        </w:rPr>
      </w:pPr>
      <w:r w:rsidRPr="00A816D7">
        <w:rPr>
          <w:rFonts w:asciiTheme="minorBidi" w:hAnsiTheme="minorBidi" w:cstheme="minorBidi"/>
          <w:bCs/>
          <w:sz w:val="24"/>
        </w:rPr>
        <w:t>Réalisé avec</w:t>
      </w:r>
      <w:r w:rsidRPr="00A816D7">
        <w:rPr>
          <w:rFonts w:asciiTheme="minorBidi" w:hAnsiTheme="minorBidi" w:cstheme="minorBidi"/>
          <w:b/>
          <w:sz w:val="24"/>
        </w:rPr>
        <w:t xml:space="preserve"> : </w:t>
      </w:r>
      <w:r w:rsidRPr="00A816D7">
        <w:rPr>
          <w:rFonts w:asciiTheme="minorBidi" w:hAnsiTheme="minorBidi" w:cstheme="minorBidi"/>
          <w:bCs/>
          <w:sz w:val="24"/>
        </w:rPr>
        <w:t xml:space="preserve">Lynda Neggaz </w:t>
      </w:r>
      <w:r w:rsidRPr="00A816D7">
        <w:rPr>
          <w:rFonts w:asciiTheme="minorBidi" w:hAnsiTheme="minorBidi" w:cstheme="minorBidi"/>
          <w:b/>
          <w:sz w:val="24"/>
        </w:rPr>
        <w:t>,</w:t>
      </w:r>
      <w:r w:rsidRPr="00A816D7">
        <w:rPr>
          <w:rFonts w:asciiTheme="minorBidi" w:hAnsiTheme="minorBidi" w:cstheme="minorBidi"/>
          <w:bCs/>
          <w:sz w:val="24"/>
        </w:rPr>
        <w:t>Lina Youssef</w:t>
      </w:r>
    </w:p>
    <w:p w14:paraId="63980ADE" w14:textId="26DC6823" w:rsidR="006122E6" w:rsidRPr="004F0F5E" w:rsidRDefault="006122E6">
      <w:pPr>
        <w:spacing w:after="7" w:line="259" w:lineRule="auto"/>
        <w:ind w:left="1296" w:firstLine="0"/>
        <w:rPr>
          <w:rFonts w:asciiTheme="minorBidi" w:hAnsiTheme="minorBidi" w:cstheme="minorBidi"/>
        </w:rPr>
      </w:pPr>
    </w:p>
    <w:p w14:paraId="6A57FD04" w14:textId="725A99B2" w:rsidR="00A816D7" w:rsidRPr="00A816D7" w:rsidRDefault="00A816D7" w:rsidP="00A816D7">
      <w:pPr>
        <w:pStyle w:val="NormalWeb"/>
        <w:spacing w:before="0" w:beforeAutospacing="0" w:after="0" w:afterAutospacing="0"/>
        <w:ind w:left="1134"/>
      </w:pPr>
      <w:r>
        <w:rPr>
          <w:rFonts w:asciiTheme="minorBidi" w:hAnsiTheme="minorBidi" w:cstheme="minorBidi"/>
        </w:rPr>
        <w:tab/>
      </w:r>
      <w:r w:rsidRPr="00A816D7">
        <w:rPr>
          <w:rFonts w:ascii="Arial" w:hAnsi="Arial" w:cs="Arial"/>
          <w:color w:val="000000"/>
        </w:rPr>
        <w:t xml:space="preserve">Durant son cycle de vie, un logiciel est soumis à des </w:t>
      </w:r>
      <w:r w:rsidRPr="00A816D7">
        <w:rPr>
          <w:rFonts w:ascii="Arial" w:hAnsi="Arial" w:cs="Arial"/>
          <w:b/>
          <w:bCs/>
          <w:color w:val="000000"/>
        </w:rPr>
        <w:t>exigences</w:t>
      </w:r>
      <w:r w:rsidRPr="00A816D7">
        <w:rPr>
          <w:rFonts w:ascii="Arial" w:hAnsi="Arial" w:cs="Arial"/>
          <w:color w:val="000000"/>
        </w:rPr>
        <w:t xml:space="preserve"> et des contraintes qu’on appelle ‘Software requirements’ sur lesquelles il est évalué et validé. Ces exigences logicielles expriment les besoins et les contraintes imposées à un produit logiciel qui contribuent à la résolution d'un problème du monde réel. Chaque </w:t>
      </w:r>
      <w:r w:rsidRPr="00A816D7">
        <w:rPr>
          <w:rFonts w:ascii="Arial" w:hAnsi="Arial" w:cs="Arial"/>
          <w:b/>
          <w:bCs/>
          <w:color w:val="000000"/>
        </w:rPr>
        <w:t>exigence logicielle</w:t>
      </w:r>
      <w:r w:rsidRPr="00A816D7">
        <w:rPr>
          <w:rFonts w:ascii="Arial" w:hAnsi="Arial" w:cs="Arial"/>
          <w:color w:val="000000"/>
        </w:rPr>
        <w:t xml:space="preserve"> fournie </w:t>
      </w:r>
      <w:r w:rsidRPr="00A816D7">
        <w:rPr>
          <w:rFonts w:ascii="Arial" w:hAnsi="Arial" w:cs="Arial"/>
          <w:color w:val="000000"/>
        </w:rPr>
        <w:t>par le</w:t>
      </w:r>
      <w:r w:rsidRPr="00A816D7">
        <w:rPr>
          <w:rFonts w:ascii="Arial" w:hAnsi="Arial" w:cs="Arial"/>
          <w:color w:val="000000"/>
        </w:rPr>
        <w:t xml:space="preserve"> processus d’exigences, doit être définie de manière très précise afin de garantir une bonne conception et maintenance du logiciel.</w:t>
      </w:r>
    </w:p>
    <w:p w14:paraId="4C926ECD" w14:textId="77777777" w:rsidR="00A816D7" w:rsidRPr="00A816D7" w:rsidRDefault="00A816D7" w:rsidP="00A816D7">
      <w:pPr>
        <w:pStyle w:val="NormalWeb"/>
        <w:spacing w:before="240" w:beforeAutospacing="0" w:after="240" w:afterAutospacing="0"/>
        <w:ind w:left="1134"/>
      </w:pPr>
      <w:r w:rsidRPr="00A816D7">
        <w:rPr>
          <w:rFonts w:ascii="Arial" w:hAnsi="Arial" w:cs="Arial"/>
          <w:b/>
          <w:bCs/>
          <w:color w:val="000000"/>
        </w:rPr>
        <w:t>Les exigences fonctionnelles</w:t>
      </w:r>
      <w:r w:rsidRPr="00A816D7">
        <w:rPr>
          <w:rFonts w:ascii="Arial" w:hAnsi="Arial" w:cs="Arial"/>
          <w:color w:val="000000"/>
        </w:rPr>
        <w:t xml:space="preserve"> décrivent les fonctions que le logiciel doit réaliser, tandis que les </w:t>
      </w:r>
      <w:r w:rsidRPr="00A816D7">
        <w:rPr>
          <w:rFonts w:ascii="Arial" w:hAnsi="Arial" w:cs="Arial"/>
          <w:b/>
          <w:bCs/>
          <w:color w:val="000000"/>
        </w:rPr>
        <w:t>exigences non fonctionnelles</w:t>
      </w:r>
      <w:r w:rsidRPr="00A816D7">
        <w:rPr>
          <w:rFonts w:ascii="Arial" w:hAnsi="Arial" w:cs="Arial"/>
          <w:color w:val="000000"/>
        </w:rPr>
        <w:t xml:space="preserve"> aussi appelées des exigences de qualité, sont celles qui contraignent la solution.</w:t>
      </w:r>
    </w:p>
    <w:p w14:paraId="28B17AFA" w14:textId="77777777" w:rsidR="00A816D7" w:rsidRPr="00A816D7" w:rsidRDefault="00A816D7" w:rsidP="00A816D7">
      <w:pPr>
        <w:pStyle w:val="NormalWeb"/>
        <w:spacing w:before="240" w:beforeAutospacing="0" w:after="240" w:afterAutospacing="0"/>
        <w:ind w:left="1134"/>
      </w:pPr>
      <w:r w:rsidRPr="00A816D7">
        <w:rPr>
          <w:rFonts w:ascii="Arial" w:hAnsi="Arial" w:cs="Arial"/>
          <w:b/>
          <w:bCs/>
          <w:color w:val="000000"/>
        </w:rPr>
        <w:t>Les propriétés émergentes dépendent</w:t>
      </w:r>
      <w:r w:rsidRPr="00A816D7">
        <w:rPr>
          <w:rFonts w:ascii="Arial" w:hAnsi="Arial" w:cs="Arial"/>
          <w:color w:val="000000"/>
        </w:rPr>
        <w:t xml:space="preserve"> de l'architecture du système, en effet elles dépendent de l’interaction de tous les composants du système.</w:t>
      </w:r>
    </w:p>
    <w:p w14:paraId="3BC78DC1" w14:textId="77777777" w:rsidR="00A816D7" w:rsidRPr="00A816D7" w:rsidRDefault="00A816D7" w:rsidP="00A816D7">
      <w:pPr>
        <w:pStyle w:val="NormalWeb"/>
        <w:spacing w:before="240" w:beforeAutospacing="0" w:after="240" w:afterAutospacing="0"/>
        <w:ind w:left="2127" w:hanging="993"/>
      </w:pPr>
      <w:r w:rsidRPr="00A816D7">
        <w:rPr>
          <w:rFonts w:ascii="Arial" w:hAnsi="Arial" w:cs="Arial"/>
          <w:b/>
          <w:bCs/>
          <w:color w:val="000000"/>
        </w:rPr>
        <w:t>Les exigences logicielles</w:t>
      </w:r>
      <w:r w:rsidRPr="00A816D7">
        <w:rPr>
          <w:rFonts w:ascii="Arial" w:hAnsi="Arial" w:cs="Arial"/>
          <w:color w:val="000000"/>
        </w:rPr>
        <w:t xml:space="preserve"> doivent être définies avec clarté et sans ambiguïté.</w:t>
      </w:r>
    </w:p>
    <w:p w14:paraId="71960325" w14:textId="22A3C0C0" w:rsidR="00A816D7" w:rsidRPr="00A816D7" w:rsidRDefault="00A816D7" w:rsidP="00A816D7">
      <w:pPr>
        <w:pStyle w:val="NormalWeb"/>
        <w:spacing w:before="240" w:beforeAutospacing="0" w:after="240" w:afterAutospacing="0"/>
        <w:ind w:left="1134"/>
      </w:pPr>
      <w:r w:rsidRPr="00A816D7">
        <w:rPr>
          <w:rFonts w:ascii="Arial" w:hAnsi="Arial" w:cs="Arial"/>
          <w:b/>
          <w:bCs/>
          <w:color w:val="000000"/>
        </w:rPr>
        <w:t>Les exigences système</w:t>
      </w:r>
      <w:r w:rsidRPr="00A816D7">
        <w:rPr>
          <w:rFonts w:ascii="Arial" w:hAnsi="Arial" w:cs="Arial"/>
          <w:color w:val="000000"/>
        </w:rPr>
        <w:t xml:space="preserve"> englobent l’ensemble des composants d’un système (hardware, software, firmware), tandis que les exigences logicielles sont dérivées des exigences système.</w:t>
      </w:r>
    </w:p>
    <w:p w14:paraId="6E9FB85E" w14:textId="2303A113" w:rsidR="0052789D" w:rsidRPr="004F0F5E" w:rsidRDefault="0052789D">
      <w:pPr>
        <w:spacing w:after="7" w:line="259" w:lineRule="auto"/>
        <w:ind w:left="1296" w:firstLine="0"/>
        <w:rPr>
          <w:rFonts w:asciiTheme="minorBidi" w:hAnsiTheme="minorBidi" w:cstheme="minorBidi"/>
        </w:rPr>
      </w:pPr>
    </w:p>
    <w:p w14:paraId="04166B3E" w14:textId="77777777" w:rsidR="0052789D" w:rsidRPr="004F0F5E" w:rsidRDefault="0052789D">
      <w:pPr>
        <w:spacing w:after="7" w:line="259" w:lineRule="auto"/>
        <w:ind w:left="1296" w:firstLine="0"/>
        <w:rPr>
          <w:rFonts w:asciiTheme="minorBidi" w:hAnsiTheme="minorBidi" w:cstheme="minorBidi"/>
        </w:rPr>
      </w:pPr>
    </w:p>
    <w:p w14:paraId="4F9EABEA" w14:textId="77777777" w:rsidR="0052789D" w:rsidRPr="004F0F5E" w:rsidRDefault="0052789D" w:rsidP="00A816D7">
      <w:pPr>
        <w:spacing w:after="7" w:line="259" w:lineRule="auto"/>
        <w:ind w:left="1560" w:hanging="264"/>
        <w:rPr>
          <w:rFonts w:asciiTheme="minorBidi" w:hAnsiTheme="minorBidi" w:cstheme="minorBidi"/>
        </w:rPr>
      </w:pPr>
    </w:p>
    <w:p w14:paraId="57410331" w14:textId="77777777" w:rsidR="0052789D" w:rsidRPr="004F0F5E" w:rsidRDefault="0052789D">
      <w:pPr>
        <w:spacing w:after="7" w:line="259" w:lineRule="auto"/>
        <w:ind w:left="1296" w:firstLine="0"/>
        <w:rPr>
          <w:rFonts w:asciiTheme="minorBidi" w:hAnsiTheme="minorBidi" w:cstheme="minorBidi"/>
        </w:rPr>
      </w:pPr>
    </w:p>
    <w:p w14:paraId="2DD2DAF6" w14:textId="77777777" w:rsidR="0052789D" w:rsidRPr="004F0F5E" w:rsidRDefault="0052789D">
      <w:pPr>
        <w:spacing w:after="7" w:line="259" w:lineRule="auto"/>
        <w:ind w:left="1296" w:firstLine="0"/>
        <w:rPr>
          <w:rFonts w:asciiTheme="minorBidi" w:hAnsiTheme="minorBidi" w:cstheme="minorBidi"/>
        </w:rPr>
      </w:pPr>
    </w:p>
    <w:p w14:paraId="25359150" w14:textId="77777777" w:rsidR="0052789D" w:rsidRPr="004F0F5E" w:rsidRDefault="0052789D">
      <w:pPr>
        <w:spacing w:after="7" w:line="259" w:lineRule="auto"/>
        <w:ind w:left="1296" w:firstLine="0"/>
        <w:rPr>
          <w:rFonts w:asciiTheme="minorBidi" w:hAnsiTheme="minorBidi" w:cstheme="minorBidi"/>
        </w:rPr>
      </w:pPr>
    </w:p>
    <w:p w14:paraId="2F4512AD" w14:textId="0EA09E42" w:rsidR="00A816D7" w:rsidRDefault="00A816D7" w:rsidP="00A816D7">
      <w:pPr>
        <w:spacing w:after="0" w:line="259" w:lineRule="auto"/>
        <w:ind w:left="419" w:firstLine="708"/>
        <w:rPr>
          <w:rFonts w:asciiTheme="minorBidi" w:hAnsiTheme="minorBidi" w:cstheme="minorBidi"/>
          <w:b/>
          <w:sz w:val="28"/>
        </w:rPr>
      </w:pPr>
      <w:r w:rsidRPr="004F0F5E">
        <w:rPr>
          <w:rFonts w:asciiTheme="minorBidi" w:hAnsiTheme="minorBidi" w:cstheme="minorBidi"/>
          <w:b/>
          <w:sz w:val="28"/>
        </w:rPr>
        <w:t xml:space="preserve">Question </w:t>
      </w:r>
      <w:r>
        <w:rPr>
          <w:rFonts w:asciiTheme="minorBidi" w:hAnsiTheme="minorBidi" w:cstheme="minorBidi"/>
          <w:b/>
          <w:sz w:val="28"/>
        </w:rPr>
        <w:t>3</w:t>
      </w:r>
      <w:r w:rsidRPr="004F0F5E">
        <w:rPr>
          <w:rFonts w:asciiTheme="minorBidi" w:hAnsiTheme="minorBidi" w:cstheme="minorBidi"/>
          <w:b/>
          <w:sz w:val="28"/>
        </w:rPr>
        <w:t xml:space="preserve"> : </w:t>
      </w:r>
    </w:p>
    <w:p w14:paraId="41AA47C0" w14:textId="77777777" w:rsidR="008B7F6E" w:rsidRDefault="008B7F6E" w:rsidP="00A816D7">
      <w:pPr>
        <w:spacing w:after="0" w:line="259" w:lineRule="auto"/>
        <w:ind w:left="419" w:firstLine="708"/>
        <w:rPr>
          <w:rFonts w:asciiTheme="minorBidi" w:hAnsiTheme="minorBidi" w:cstheme="minorBidi"/>
          <w:b/>
          <w:sz w:val="28"/>
        </w:rPr>
      </w:pPr>
    </w:p>
    <w:p w14:paraId="2F164610" w14:textId="5E661E2D" w:rsidR="00A816D7" w:rsidRDefault="00A816D7" w:rsidP="00A816D7">
      <w:pPr>
        <w:spacing w:after="0" w:line="259" w:lineRule="auto"/>
        <w:ind w:left="708" w:firstLine="708"/>
        <w:rPr>
          <w:rFonts w:asciiTheme="minorBidi" w:hAnsiTheme="minorBidi" w:cstheme="minorBidi"/>
          <w:bCs/>
          <w:sz w:val="24"/>
        </w:rPr>
      </w:pPr>
      <w:r>
        <w:rPr>
          <w:rFonts w:asciiTheme="minorBidi" w:hAnsiTheme="minorBidi" w:cstheme="minorBidi"/>
          <w:bCs/>
          <w:sz w:val="24"/>
        </w:rPr>
        <w:t>Dès la première semaine de l’UE projet on a été charge de rédiger le cahier des charges, document regroupant toutes les exigences imposées à notre logiciel.</w:t>
      </w:r>
    </w:p>
    <w:p w14:paraId="45983961" w14:textId="78B9CF04" w:rsidR="00A816D7" w:rsidRPr="00A816D7" w:rsidRDefault="00A816D7" w:rsidP="00A816D7">
      <w:pPr>
        <w:spacing w:after="0" w:line="259" w:lineRule="auto"/>
        <w:ind w:left="708" w:firstLine="708"/>
        <w:rPr>
          <w:rFonts w:asciiTheme="minorBidi" w:hAnsiTheme="minorBidi" w:cstheme="minorBidi"/>
          <w:bCs/>
          <w:sz w:val="24"/>
        </w:rPr>
      </w:pPr>
      <w:r>
        <w:rPr>
          <w:rFonts w:asciiTheme="minorBidi" w:hAnsiTheme="minorBidi" w:cstheme="minorBidi"/>
          <w:bCs/>
          <w:sz w:val="24"/>
        </w:rPr>
        <w:t>En ce qui concerne les exigences logicielles et les contraintes, on aurait dû mieux les étudier et les décrire pour qu’a la phase de développement il n’y ai pas d’ambiguïté entre les membres du groupe et qu’on ait tous la même vision des fonctionnalités a implémenter.</w:t>
      </w:r>
    </w:p>
    <w:p w14:paraId="116BF0C1" w14:textId="77777777" w:rsidR="0052789D" w:rsidRPr="004F0F5E" w:rsidRDefault="0052789D">
      <w:pPr>
        <w:spacing w:after="7" w:line="259" w:lineRule="auto"/>
        <w:ind w:left="1296" w:firstLine="0"/>
        <w:rPr>
          <w:rFonts w:asciiTheme="minorBidi" w:hAnsiTheme="minorBidi" w:cstheme="minorBidi"/>
        </w:rPr>
      </w:pPr>
    </w:p>
    <w:p w14:paraId="7D4C2EE3" w14:textId="77777777" w:rsidR="00816AC7" w:rsidRPr="004F0F5E" w:rsidRDefault="00816AC7" w:rsidP="00A816D7">
      <w:pPr>
        <w:spacing w:after="0" w:line="259" w:lineRule="auto"/>
        <w:ind w:left="0" w:firstLine="0"/>
        <w:rPr>
          <w:rFonts w:asciiTheme="minorBidi" w:hAnsiTheme="minorBidi" w:cstheme="minorBidi"/>
          <w:sz w:val="24"/>
        </w:rPr>
      </w:pPr>
    </w:p>
    <w:p w14:paraId="6728C8F0" w14:textId="77777777" w:rsidR="00816AC7" w:rsidRPr="004F0F5E" w:rsidRDefault="00816AC7" w:rsidP="00F77A70">
      <w:pPr>
        <w:spacing w:after="0" w:line="259" w:lineRule="auto"/>
        <w:ind w:left="1127" w:firstLine="0"/>
        <w:rPr>
          <w:rFonts w:asciiTheme="minorBidi" w:hAnsiTheme="minorBidi" w:cstheme="minorBidi"/>
          <w:sz w:val="24"/>
        </w:rPr>
      </w:pPr>
    </w:p>
    <w:p w14:paraId="5A1F6FA4" w14:textId="388E2353"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Partie 2</w:t>
      </w:r>
      <w:r w:rsidR="0052789D" w:rsidRPr="004F0F5E">
        <w:rPr>
          <w:rFonts w:asciiTheme="minorBidi" w:hAnsiTheme="minorBidi" w:cstheme="minorBidi"/>
          <w:sz w:val="24"/>
        </w:rPr>
        <w:t xml:space="preserve"> : </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5F12AA5B" w14:textId="072EFF83" w:rsidR="00F77A70" w:rsidRPr="004F0F5E" w:rsidRDefault="00F77A70" w:rsidP="00D339D6">
      <w:pPr>
        <w:spacing w:after="0" w:line="259" w:lineRule="auto"/>
        <w:ind w:left="0" w:firstLine="0"/>
        <w:rPr>
          <w:rFonts w:asciiTheme="minorBidi" w:hAnsiTheme="minorBidi" w:cstheme="minorBidi"/>
          <w:b/>
          <w:sz w:val="28"/>
        </w:rPr>
      </w:pPr>
    </w:p>
    <w:p w14:paraId="383092A9" w14:textId="027C2223" w:rsidR="0052789D" w:rsidRPr="004F0F5E" w:rsidRDefault="0052789D" w:rsidP="0052789D">
      <w:pPr>
        <w:spacing w:after="0" w:line="259" w:lineRule="auto"/>
        <w:ind w:left="0" w:firstLine="0"/>
        <w:rPr>
          <w:rFonts w:asciiTheme="minorBidi" w:hAnsiTheme="minorBidi" w:cstheme="minorBidi"/>
          <w:b/>
          <w:sz w:val="28"/>
        </w:rPr>
      </w:pPr>
      <w:r w:rsidRPr="004F0F5E">
        <w:rPr>
          <w:rFonts w:asciiTheme="minorBidi" w:hAnsiTheme="minorBidi" w:cstheme="minorBidi"/>
          <w:b/>
          <w:sz w:val="28"/>
        </w:rPr>
        <w:tab/>
      </w:r>
      <w:r w:rsidRPr="004F0F5E">
        <w:rPr>
          <w:rFonts w:asciiTheme="minorBidi" w:hAnsiTheme="minorBidi" w:cstheme="minorBidi"/>
          <w:b/>
          <w:sz w:val="28"/>
        </w:rPr>
        <w:tab/>
      </w:r>
      <w:r w:rsidRPr="004F0F5E">
        <w:rPr>
          <w:rFonts w:asciiTheme="minorBidi" w:hAnsiTheme="minorBidi" w:cstheme="minorBidi"/>
          <w:bCs/>
          <w:sz w:val="28"/>
        </w:rPr>
        <w:t>Réalisé avec</w:t>
      </w:r>
      <w:r w:rsidRPr="004F0F5E">
        <w:rPr>
          <w:rFonts w:asciiTheme="minorBidi" w:hAnsiTheme="minorBidi" w:cstheme="minorBidi"/>
          <w:b/>
          <w:sz w:val="28"/>
        </w:rPr>
        <w:t> : Alain Martin-Savornin</w:t>
      </w:r>
    </w:p>
    <w:p w14:paraId="0F8BF732" w14:textId="77777777" w:rsidR="0052789D" w:rsidRPr="004F0F5E" w:rsidRDefault="0052789D" w:rsidP="0052789D">
      <w:pPr>
        <w:spacing w:after="0" w:line="259" w:lineRule="auto"/>
        <w:ind w:left="0" w:firstLine="0"/>
        <w:rPr>
          <w:rFonts w:asciiTheme="minorBidi" w:hAnsiTheme="minorBidi" w:cstheme="minorBidi"/>
          <w:b/>
          <w:sz w:val="28"/>
        </w:rPr>
      </w:pPr>
    </w:p>
    <w:p w14:paraId="45C18D13" w14:textId="474633DF" w:rsidR="0052789D" w:rsidRPr="004F0F5E" w:rsidRDefault="0052789D" w:rsidP="0052789D">
      <w:pPr>
        <w:spacing w:after="0" w:line="259" w:lineRule="auto"/>
        <w:ind w:left="0" w:firstLine="0"/>
        <w:rPr>
          <w:rFonts w:asciiTheme="minorBidi" w:hAnsiTheme="minorBidi" w:cstheme="minorBidi"/>
          <w:b/>
          <w:sz w:val="28"/>
        </w:rPr>
      </w:pPr>
      <w:r w:rsidRPr="004F0F5E">
        <w:rPr>
          <w:rFonts w:asciiTheme="minorBidi" w:hAnsiTheme="minorBidi" w:cstheme="minorBidi"/>
          <w:b/>
          <w:sz w:val="28"/>
        </w:rPr>
        <w:tab/>
      </w:r>
      <w:r w:rsidRPr="004F0F5E">
        <w:rPr>
          <w:rFonts w:asciiTheme="minorBidi" w:hAnsiTheme="minorBidi" w:cstheme="minorBidi"/>
          <w:b/>
          <w:sz w:val="28"/>
        </w:rPr>
        <w:tab/>
        <w:t>Langages choisis : C, Java</w:t>
      </w:r>
    </w:p>
    <w:p w14:paraId="2F214425" w14:textId="77777777" w:rsidR="0052789D" w:rsidRPr="004F0F5E" w:rsidRDefault="0052789D" w:rsidP="0052789D">
      <w:pPr>
        <w:spacing w:after="0" w:line="259" w:lineRule="auto"/>
        <w:ind w:left="0" w:firstLine="0"/>
        <w:rPr>
          <w:rFonts w:asciiTheme="minorBidi" w:hAnsiTheme="minorBidi" w:cstheme="minorBidi"/>
          <w:b/>
          <w:sz w:val="28"/>
        </w:rPr>
      </w:pPr>
    </w:p>
    <w:p w14:paraId="7753399F" w14:textId="72401AAD" w:rsidR="0052789D" w:rsidRDefault="0052789D" w:rsidP="0052789D">
      <w:pPr>
        <w:spacing w:after="0" w:line="259" w:lineRule="auto"/>
        <w:ind w:left="0" w:firstLine="0"/>
        <w:rPr>
          <w:rFonts w:asciiTheme="minorBidi" w:hAnsiTheme="minorBidi" w:cstheme="minorBidi"/>
          <w:bCs/>
          <w:sz w:val="24"/>
        </w:rPr>
      </w:pPr>
      <w:r w:rsidRPr="004F0F5E">
        <w:rPr>
          <w:rFonts w:asciiTheme="minorBidi" w:hAnsiTheme="minorBidi" w:cstheme="minorBidi"/>
          <w:bCs/>
          <w:sz w:val="28"/>
        </w:rPr>
        <w:tab/>
      </w:r>
      <w:r w:rsidRPr="004F0F5E">
        <w:rPr>
          <w:rFonts w:asciiTheme="minorBidi" w:hAnsiTheme="minorBidi" w:cstheme="minorBidi"/>
          <w:bCs/>
          <w:sz w:val="28"/>
        </w:rPr>
        <w:tab/>
      </w:r>
      <w:r w:rsidRPr="004F0F5E">
        <w:rPr>
          <w:rFonts w:asciiTheme="minorBidi" w:hAnsiTheme="minorBidi" w:cstheme="minorBidi"/>
          <w:bCs/>
          <w:sz w:val="24"/>
        </w:rPr>
        <w:t xml:space="preserve">Liste de contrôle du langage C : </w:t>
      </w:r>
      <w:r w:rsidR="009C5D37" w:rsidRPr="004F0F5E">
        <w:rPr>
          <w:rFonts w:asciiTheme="minorBidi" w:hAnsiTheme="minorBidi" w:cstheme="minorBidi"/>
          <w:bCs/>
          <w:sz w:val="24"/>
        </w:rPr>
        <w:t>(</w:t>
      </w:r>
      <w:r w:rsidR="004F0F5E" w:rsidRPr="004F0F5E">
        <w:rPr>
          <w:rFonts w:asciiTheme="minorBidi" w:hAnsiTheme="minorBidi" w:cstheme="minorBidi"/>
          <w:bCs/>
          <w:sz w:val="24"/>
        </w:rPr>
        <w:t>réalisé</w:t>
      </w:r>
      <w:r w:rsidR="009C5D37" w:rsidRPr="004F0F5E">
        <w:rPr>
          <w:rFonts w:asciiTheme="minorBidi" w:hAnsiTheme="minorBidi" w:cstheme="minorBidi"/>
          <w:bCs/>
          <w:sz w:val="24"/>
        </w:rPr>
        <w:t xml:space="preserve"> par Camelia MAZOUZ)</w:t>
      </w:r>
    </w:p>
    <w:p w14:paraId="00FE798F" w14:textId="77777777" w:rsidR="008B7F6E" w:rsidRPr="004F0F5E" w:rsidRDefault="008B7F6E" w:rsidP="0052789D">
      <w:pPr>
        <w:spacing w:after="0" w:line="259" w:lineRule="auto"/>
        <w:ind w:left="0" w:firstLine="0"/>
        <w:rPr>
          <w:rFonts w:asciiTheme="minorBidi" w:hAnsiTheme="minorBidi" w:cstheme="minorBidi"/>
          <w:bCs/>
          <w:sz w:val="24"/>
        </w:rPr>
      </w:pPr>
    </w:p>
    <w:p w14:paraId="10C0D3AC" w14:textId="0981DCAF"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Ne pas oublier les points virgules à la fin de chaque ligne.</w:t>
      </w:r>
    </w:p>
    <w:p w14:paraId="78EE005D" w14:textId="3427F95F"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Vérifier que toute parenthèse ouvrante a été ferm</w:t>
      </w:r>
      <w:r w:rsidR="009D0982" w:rsidRPr="004F0F5E">
        <w:rPr>
          <w:rFonts w:asciiTheme="minorBidi" w:hAnsiTheme="minorBidi" w:cstheme="minorBidi"/>
          <w:bCs/>
          <w:sz w:val="24"/>
        </w:rPr>
        <w:t>é</w:t>
      </w:r>
      <w:r w:rsidRPr="004F0F5E">
        <w:rPr>
          <w:rFonts w:asciiTheme="minorBidi" w:hAnsiTheme="minorBidi" w:cstheme="minorBidi"/>
          <w:bCs/>
          <w:sz w:val="24"/>
        </w:rPr>
        <w:t>.</w:t>
      </w:r>
    </w:p>
    <w:p w14:paraId="4AC57DAE" w14:textId="0E8E893C"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Vérifier que tout crocher ouvrant a été fermer.</w:t>
      </w:r>
    </w:p>
    <w:p w14:paraId="385B4990" w14:textId="2C417652"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Vérifier que le type de retour d’une fonction correspond au type de la définition de la fonction.</w:t>
      </w:r>
    </w:p>
    <w:p w14:paraId="4ABA5DA5" w14:textId="284FC5F5"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 xml:space="preserve">Vérifier que toute allocation de mémoire a bien été désallouer </w:t>
      </w:r>
      <w:r w:rsidR="008B7F6E" w:rsidRPr="004F0F5E">
        <w:rPr>
          <w:rFonts w:asciiTheme="minorBidi" w:hAnsiTheme="minorBidi" w:cstheme="minorBidi"/>
          <w:bCs/>
          <w:sz w:val="24"/>
        </w:rPr>
        <w:t>à</w:t>
      </w:r>
      <w:r w:rsidRPr="004F0F5E">
        <w:rPr>
          <w:rFonts w:asciiTheme="minorBidi" w:hAnsiTheme="minorBidi" w:cstheme="minorBidi"/>
          <w:bCs/>
          <w:sz w:val="24"/>
        </w:rPr>
        <w:t xml:space="preserve"> la fin du programme.</w:t>
      </w:r>
    </w:p>
    <w:p w14:paraId="4599AA0B" w14:textId="247CCAC1" w:rsidR="0052789D" w:rsidRPr="004F0F5E" w:rsidRDefault="0052789D"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 xml:space="preserve">Vérifier que tout fichier ouvert a été </w:t>
      </w:r>
      <w:r w:rsidR="009D0982" w:rsidRPr="004F0F5E">
        <w:rPr>
          <w:rFonts w:asciiTheme="minorBidi" w:hAnsiTheme="minorBidi" w:cstheme="minorBidi"/>
          <w:bCs/>
          <w:sz w:val="24"/>
        </w:rPr>
        <w:t>fermé</w:t>
      </w:r>
      <w:r w:rsidRPr="004F0F5E">
        <w:rPr>
          <w:rFonts w:asciiTheme="minorBidi" w:hAnsiTheme="minorBidi" w:cstheme="minorBidi"/>
          <w:bCs/>
          <w:sz w:val="24"/>
        </w:rPr>
        <w:t>.</w:t>
      </w:r>
    </w:p>
    <w:p w14:paraId="0DBBDB73" w14:textId="3663E5A5" w:rsidR="009D0982" w:rsidRPr="008B7F6E" w:rsidRDefault="009D0982" w:rsidP="008B7F6E">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Vérifier qu’il n’y ai</w:t>
      </w:r>
      <w:r w:rsidR="004F0F5E" w:rsidRPr="004F0F5E">
        <w:rPr>
          <w:rFonts w:asciiTheme="minorBidi" w:hAnsiTheme="minorBidi" w:cstheme="minorBidi"/>
          <w:bCs/>
          <w:sz w:val="24"/>
        </w:rPr>
        <w:t>t</w:t>
      </w:r>
      <w:r w:rsidRPr="004F0F5E">
        <w:rPr>
          <w:rFonts w:asciiTheme="minorBidi" w:hAnsiTheme="minorBidi" w:cstheme="minorBidi"/>
          <w:bCs/>
          <w:sz w:val="24"/>
        </w:rPr>
        <w:t xml:space="preserve"> pas de boucles infinies.</w:t>
      </w:r>
    </w:p>
    <w:p w14:paraId="7F0F17A2" w14:textId="7916D72A" w:rsidR="009D0982" w:rsidRPr="004F0F5E" w:rsidRDefault="004F0F5E"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Bien c</w:t>
      </w:r>
      <w:r w:rsidR="009D0982" w:rsidRPr="004F0F5E">
        <w:rPr>
          <w:rFonts w:asciiTheme="minorBidi" w:hAnsiTheme="minorBidi" w:cstheme="minorBidi"/>
          <w:bCs/>
          <w:sz w:val="24"/>
        </w:rPr>
        <w:t>ommenter son code.</w:t>
      </w:r>
    </w:p>
    <w:p w14:paraId="7C3E714B" w14:textId="189332C9" w:rsidR="009D0982" w:rsidRPr="004F0F5E" w:rsidRDefault="009D0982"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Ecrire des tests unitaires pour chaque fonction.</w:t>
      </w:r>
    </w:p>
    <w:p w14:paraId="1DFC9BC8" w14:textId="2E26A1CF" w:rsidR="009D0982" w:rsidRPr="004F0F5E" w:rsidRDefault="009D0982" w:rsidP="0052789D">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Vérifier qu’il n’y ai</w:t>
      </w:r>
      <w:r w:rsidR="004F0F5E" w:rsidRPr="004F0F5E">
        <w:rPr>
          <w:rFonts w:asciiTheme="minorBidi" w:hAnsiTheme="minorBidi" w:cstheme="minorBidi"/>
          <w:bCs/>
          <w:sz w:val="24"/>
        </w:rPr>
        <w:t>t</w:t>
      </w:r>
      <w:r w:rsidRPr="004F0F5E">
        <w:rPr>
          <w:rFonts w:asciiTheme="minorBidi" w:hAnsiTheme="minorBidi" w:cstheme="minorBidi"/>
          <w:bCs/>
          <w:sz w:val="24"/>
        </w:rPr>
        <w:t xml:space="preserve"> pas de doublons de fonctions.</w:t>
      </w:r>
    </w:p>
    <w:p w14:paraId="5AAC86A1" w14:textId="77777777" w:rsidR="008B7F6E" w:rsidRPr="004F0F5E" w:rsidRDefault="008B7F6E" w:rsidP="009C5D37">
      <w:pPr>
        <w:spacing w:after="0" w:line="259" w:lineRule="auto"/>
        <w:rPr>
          <w:rFonts w:asciiTheme="minorBidi" w:hAnsiTheme="minorBidi" w:cstheme="minorBidi"/>
          <w:bCs/>
          <w:sz w:val="24"/>
        </w:rPr>
      </w:pPr>
    </w:p>
    <w:p w14:paraId="456BE95F" w14:textId="7C1190A4" w:rsidR="009C5D37" w:rsidRDefault="009C5D37" w:rsidP="009C5D37">
      <w:pPr>
        <w:spacing w:after="0" w:line="259" w:lineRule="auto"/>
        <w:rPr>
          <w:rFonts w:asciiTheme="minorBidi" w:hAnsiTheme="minorBidi" w:cstheme="minorBidi"/>
          <w:bCs/>
          <w:sz w:val="24"/>
        </w:rPr>
      </w:pPr>
      <w:r w:rsidRPr="004F0F5E">
        <w:rPr>
          <w:rFonts w:asciiTheme="minorBidi" w:hAnsiTheme="minorBidi" w:cstheme="minorBidi"/>
          <w:bCs/>
          <w:sz w:val="24"/>
        </w:rPr>
        <w:t xml:space="preserve">Alain m’a </w:t>
      </w:r>
      <w:r w:rsidR="004F0F5E" w:rsidRPr="004F0F5E">
        <w:rPr>
          <w:rFonts w:asciiTheme="minorBidi" w:hAnsiTheme="minorBidi" w:cstheme="minorBidi"/>
          <w:bCs/>
          <w:sz w:val="24"/>
        </w:rPr>
        <w:t>conseillé</w:t>
      </w:r>
      <w:r w:rsidRPr="004F0F5E">
        <w:rPr>
          <w:rFonts w:asciiTheme="minorBidi" w:hAnsiTheme="minorBidi" w:cstheme="minorBidi"/>
          <w:bCs/>
          <w:sz w:val="24"/>
        </w:rPr>
        <w:t xml:space="preserve"> de rajouter : </w:t>
      </w:r>
    </w:p>
    <w:p w14:paraId="76A1F8B9" w14:textId="77777777" w:rsidR="008B7F6E" w:rsidRPr="004F0F5E" w:rsidRDefault="008B7F6E" w:rsidP="009C5D37">
      <w:pPr>
        <w:spacing w:after="0" w:line="259" w:lineRule="auto"/>
        <w:rPr>
          <w:rFonts w:asciiTheme="minorBidi" w:hAnsiTheme="minorBidi" w:cstheme="minorBidi"/>
          <w:bCs/>
          <w:sz w:val="24"/>
        </w:rPr>
      </w:pPr>
    </w:p>
    <w:p w14:paraId="7AD93316" w14:textId="33364542" w:rsidR="009C5D37" w:rsidRDefault="004F0F5E" w:rsidP="009C5D37">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Vérification qu’on a importé les packages nécessaires.</w:t>
      </w:r>
    </w:p>
    <w:p w14:paraId="576E6901" w14:textId="41BF35FD" w:rsidR="008B7F6E" w:rsidRDefault="008B7F6E" w:rsidP="009C5D37">
      <w:pPr>
        <w:pStyle w:val="Paragraphedeliste"/>
        <w:numPr>
          <w:ilvl w:val="0"/>
          <w:numId w:val="27"/>
        </w:numPr>
        <w:spacing w:after="0" w:line="259" w:lineRule="auto"/>
        <w:rPr>
          <w:rFonts w:asciiTheme="minorBidi" w:hAnsiTheme="minorBidi" w:cstheme="minorBidi"/>
          <w:bCs/>
          <w:sz w:val="24"/>
        </w:rPr>
      </w:pPr>
      <w:r w:rsidRPr="004F0F5E">
        <w:rPr>
          <w:rFonts w:asciiTheme="minorBidi" w:hAnsiTheme="minorBidi" w:cstheme="minorBidi"/>
          <w:bCs/>
          <w:sz w:val="24"/>
        </w:rPr>
        <w:t>Bien indenter son code.</w:t>
      </w:r>
    </w:p>
    <w:p w14:paraId="49C4FD11" w14:textId="77777777" w:rsidR="008B7F6E" w:rsidRDefault="008B7F6E" w:rsidP="008B7F6E">
      <w:pPr>
        <w:spacing w:after="0" w:line="259" w:lineRule="auto"/>
        <w:rPr>
          <w:rFonts w:asciiTheme="minorBidi" w:hAnsiTheme="minorBidi" w:cstheme="minorBidi"/>
          <w:bCs/>
          <w:sz w:val="24"/>
        </w:rPr>
      </w:pPr>
    </w:p>
    <w:p w14:paraId="105031E5" w14:textId="77777777" w:rsidR="008B7F6E" w:rsidRDefault="008B7F6E" w:rsidP="008B7F6E">
      <w:pPr>
        <w:spacing w:after="0" w:line="259" w:lineRule="auto"/>
        <w:rPr>
          <w:rFonts w:asciiTheme="minorBidi" w:hAnsiTheme="minorBidi" w:cstheme="minorBidi"/>
          <w:bCs/>
          <w:sz w:val="24"/>
        </w:rPr>
      </w:pPr>
    </w:p>
    <w:p w14:paraId="064CF1F0" w14:textId="77777777" w:rsidR="008B7F6E" w:rsidRDefault="008B7F6E" w:rsidP="008B7F6E">
      <w:pPr>
        <w:spacing w:after="0" w:line="259" w:lineRule="auto"/>
        <w:rPr>
          <w:rFonts w:asciiTheme="minorBidi" w:hAnsiTheme="minorBidi" w:cstheme="minorBidi"/>
          <w:bCs/>
          <w:sz w:val="24"/>
        </w:rPr>
      </w:pPr>
    </w:p>
    <w:p w14:paraId="43C54DAC" w14:textId="77777777" w:rsidR="008B7F6E" w:rsidRDefault="008B7F6E" w:rsidP="008B7F6E">
      <w:pPr>
        <w:spacing w:after="0" w:line="259" w:lineRule="auto"/>
        <w:rPr>
          <w:rFonts w:asciiTheme="minorBidi" w:hAnsiTheme="minorBidi" w:cstheme="minorBidi"/>
          <w:bCs/>
          <w:sz w:val="24"/>
        </w:rPr>
      </w:pPr>
    </w:p>
    <w:p w14:paraId="06A99692" w14:textId="77777777" w:rsidR="008B7F6E" w:rsidRDefault="008B7F6E" w:rsidP="008B7F6E">
      <w:pPr>
        <w:spacing w:after="0" w:line="259" w:lineRule="auto"/>
        <w:rPr>
          <w:rFonts w:asciiTheme="minorBidi" w:hAnsiTheme="minorBidi" w:cstheme="minorBidi"/>
          <w:bCs/>
          <w:sz w:val="24"/>
        </w:rPr>
      </w:pPr>
    </w:p>
    <w:p w14:paraId="703FC99E" w14:textId="77777777" w:rsidR="008B7F6E" w:rsidRDefault="008B7F6E" w:rsidP="008B7F6E">
      <w:pPr>
        <w:spacing w:after="0" w:line="259" w:lineRule="auto"/>
        <w:rPr>
          <w:rFonts w:asciiTheme="minorBidi" w:hAnsiTheme="minorBidi" w:cstheme="minorBidi"/>
          <w:bCs/>
          <w:sz w:val="24"/>
        </w:rPr>
      </w:pPr>
    </w:p>
    <w:p w14:paraId="188EEBF4" w14:textId="77777777" w:rsidR="008B7F6E" w:rsidRDefault="008B7F6E" w:rsidP="008B7F6E">
      <w:pPr>
        <w:spacing w:after="0" w:line="259" w:lineRule="auto"/>
        <w:rPr>
          <w:rFonts w:asciiTheme="minorBidi" w:hAnsiTheme="minorBidi" w:cstheme="minorBidi"/>
          <w:bCs/>
          <w:sz w:val="24"/>
        </w:rPr>
      </w:pPr>
    </w:p>
    <w:p w14:paraId="6F230C48" w14:textId="77777777" w:rsidR="008B7F6E" w:rsidRDefault="008B7F6E" w:rsidP="008B7F6E">
      <w:pPr>
        <w:spacing w:after="0" w:line="259" w:lineRule="auto"/>
        <w:rPr>
          <w:rFonts w:asciiTheme="minorBidi" w:hAnsiTheme="minorBidi" w:cstheme="minorBidi"/>
          <w:bCs/>
          <w:sz w:val="24"/>
        </w:rPr>
      </w:pPr>
    </w:p>
    <w:p w14:paraId="0D35F5F9" w14:textId="77777777" w:rsidR="008B7F6E" w:rsidRDefault="008B7F6E" w:rsidP="008B7F6E">
      <w:pPr>
        <w:spacing w:after="0" w:line="259" w:lineRule="auto"/>
        <w:rPr>
          <w:rFonts w:asciiTheme="minorBidi" w:hAnsiTheme="minorBidi" w:cstheme="minorBidi"/>
          <w:bCs/>
          <w:sz w:val="24"/>
        </w:rPr>
      </w:pPr>
    </w:p>
    <w:p w14:paraId="6A902509" w14:textId="77777777" w:rsidR="008B7F6E" w:rsidRDefault="008B7F6E" w:rsidP="008B7F6E">
      <w:pPr>
        <w:spacing w:after="0" w:line="259" w:lineRule="auto"/>
        <w:rPr>
          <w:rFonts w:asciiTheme="minorBidi" w:hAnsiTheme="minorBidi" w:cstheme="minorBidi"/>
          <w:bCs/>
          <w:sz w:val="24"/>
        </w:rPr>
      </w:pPr>
    </w:p>
    <w:p w14:paraId="3F1557A4" w14:textId="77777777" w:rsidR="008B7F6E" w:rsidRDefault="008B7F6E" w:rsidP="008B7F6E">
      <w:pPr>
        <w:spacing w:after="0" w:line="259" w:lineRule="auto"/>
        <w:rPr>
          <w:rFonts w:asciiTheme="minorBidi" w:hAnsiTheme="minorBidi" w:cstheme="minorBidi"/>
          <w:bCs/>
          <w:sz w:val="24"/>
        </w:rPr>
      </w:pPr>
    </w:p>
    <w:p w14:paraId="394152A3" w14:textId="77777777" w:rsidR="008B7F6E" w:rsidRPr="008B7F6E" w:rsidRDefault="008B7F6E" w:rsidP="008B7F6E">
      <w:pPr>
        <w:spacing w:after="0" w:line="259" w:lineRule="auto"/>
        <w:rPr>
          <w:rFonts w:asciiTheme="minorBidi" w:hAnsiTheme="minorBidi" w:cstheme="minorBidi"/>
          <w:bCs/>
          <w:sz w:val="24"/>
        </w:rPr>
      </w:pPr>
    </w:p>
    <w:p w14:paraId="10BCDF9F" w14:textId="77777777" w:rsidR="004F0F5E" w:rsidRPr="004F0F5E" w:rsidRDefault="004F0F5E" w:rsidP="004F0F5E">
      <w:pPr>
        <w:spacing w:after="0" w:line="259" w:lineRule="auto"/>
        <w:rPr>
          <w:rFonts w:asciiTheme="minorBidi" w:hAnsiTheme="minorBidi" w:cstheme="minorBidi"/>
          <w:bCs/>
          <w:sz w:val="24"/>
        </w:rPr>
      </w:pPr>
    </w:p>
    <w:p w14:paraId="6AF1454D" w14:textId="2D79E0F3" w:rsidR="004F0F5E" w:rsidRPr="004F0F5E" w:rsidRDefault="004F0F5E" w:rsidP="004F0F5E">
      <w:pPr>
        <w:spacing w:after="0" w:line="259" w:lineRule="auto"/>
        <w:rPr>
          <w:rFonts w:asciiTheme="minorBidi" w:hAnsiTheme="minorBidi" w:cstheme="minorBidi"/>
          <w:bCs/>
          <w:sz w:val="24"/>
        </w:rPr>
      </w:pPr>
      <w:r w:rsidRPr="004F0F5E">
        <w:rPr>
          <w:rFonts w:asciiTheme="minorBidi" w:hAnsiTheme="minorBidi" w:cstheme="minorBidi"/>
          <w:bCs/>
          <w:sz w:val="24"/>
        </w:rPr>
        <w:t>Liste de contrôle du langage Java : (réalisé par Alain Martin-Savornin)</w:t>
      </w:r>
    </w:p>
    <w:p w14:paraId="10C2EA43" w14:textId="77777777" w:rsidR="004F0F5E" w:rsidRPr="004F0F5E" w:rsidRDefault="004F0F5E" w:rsidP="004F0F5E">
      <w:pPr>
        <w:spacing w:after="0" w:line="259" w:lineRule="auto"/>
        <w:rPr>
          <w:rFonts w:asciiTheme="minorBidi" w:hAnsiTheme="minorBidi" w:cstheme="minorBidi"/>
          <w:bCs/>
          <w:sz w:val="24"/>
        </w:rPr>
      </w:pPr>
    </w:p>
    <w:p w14:paraId="0528959E" w14:textId="7362C9C6" w:rsidR="004F0F5E" w:rsidRDefault="004F0F5E" w:rsidP="004F0F5E">
      <w:pPr>
        <w:spacing w:after="0" w:line="259" w:lineRule="auto"/>
        <w:ind w:left="2124"/>
        <w:rPr>
          <w:rFonts w:asciiTheme="minorBidi" w:hAnsiTheme="minorBidi" w:cstheme="minorBidi"/>
          <w:color w:val="1D2125"/>
          <w:sz w:val="24"/>
          <w:shd w:val="clear" w:color="auto" w:fill="FFFFFF"/>
        </w:rPr>
      </w:pPr>
      <w:r w:rsidRPr="004F0F5E">
        <w:rPr>
          <w:rFonts w:asciiTheme="minorBidi" w:hAnsiTheme="minorBidi" w:cstheme="minorBidi"/>
          <w:color w:val="1D2125"/>
          <w:sz w:val="24"/>
          <w:shd w:val="clear" w:color="auto" w:fill="FFFFFF"/>
        </w:rPr>
        <w:t>- Vérifier que l’indentation est correcte.</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Mettre en place des blocs try et catch pour gérer les erreurs.</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Pour l</w:t>
      </w:r>
      <w:r w:rsidR="008B7F6E">
        <w:rPr>
          <w:rFonts w:asciiTheme="minorBidi" w:hAnsiTheme="minorBidi" w:cstheme="minorBidi"/>
          <w:color w:val="1D2125"/>
          <w:sz w:val="24"/>
          <w:shd w:val="clear" w:color="auto" w:fill="FFFFFF"/>
        </w:rPr>
        <w:t>a POO</w:t>
      </w:r>
      <w:r w:rsidRPr="004F0F5E">
        <w:rPr>
          <w:rFonts w:asciiTheme="minorBidi" w:hAnsiTheme="minorBidi" w:cstheme="minorBidi"/>
          <w:color w:val="1D2125"/>
          <w:sz w:val="24"/>
          <w:shd w:val="clear" w:color="auto" w:fill="FFFFFF"/>
        </w:rPr>
        <w:t>, bien définir les classes et répartir les fonctions dans ces différentes classes</w:t>
      </w:r>
      <w:r w:rsidR="008B7F6E">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Bien écrire les contructeurs</w:t>
      </w:r>
      <w:r>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Le Super pour les classes filles</w:t>
      </w:r>
      <w:r w:rsidR="008B7F6E">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StringBuffer pour économiser de la mémoire</w:t>
      </w:r>
      <w:r w:rsidR="008B7F6E">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vider le ByteBuffer quand on lit des fichiers</w:t>
      </w:r>
      <w:r w:rsidR="008B7F6E">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éviter les boucles infinies</w:t>
      </w:r>
      <w:r w:rsidR="008B7F6E">
        <w:rPr>
          <w:rFonts w:asciiTheme="minorBidi" w:hAnsiTheme="minorBidi" w:cstheme="minorBidi"/>
          <w:color w:val="1D2125"/>
          <w:sz w:val="24"/>
          <w:shd w:val="clear" w:color="auto" w:fill="FFFFFF"/>
        </w:rPr>
        <w:t>.</w:t>
      </w:r>
      <w:r w:rsidRPr="004F0F5E">
        <w:rPr>
          <w:rFonts w:asciiTheme="minorBidi" w:hAnsiTheme="minorBidi" w:cstheme="minorBidi"/>
          <w:color w:val="1D2125"/>
          <w:sz w:val="24"/>
        </w:rPr>
        <w:br/>
      </w:r>
      <w:r w:rsidRPr="004F0F5E">
        <w:rPr>
          <w:rFonts w:asciiTheme="minorBidi" w:hAnsiTheme="minorBidi" w:cstheme="minorBidi"/>
          <w:color w:val="1D2125"/>
          <w:sz w:val="24"/>
          <w:shd w:val="clear" w:color="auto" w:fill="FFFFFF"/>
        </w:rPr>
        <w:t xml:space="preserve">- vérifier que l’on a bien a fait </w:t>
      </w:r>
      <w:r w:rsidR="008B7F6E" w:rsidRPr="004F0F5E">
        <w:rPr>
          <w:rFonts w:asciiTheme="minorBidi" w:hAnsiTheme="minorBidi" w:cstheme="minorBidi"/>
          <w:color w:val="1D2125"/>
          <w:sz w:val="24"/>
          <w:shd w:val="clear" w:color="auto" w:fill="FFFFFF"/>
        </w:rPr>
        <w:t>les imports nécessaires</w:t>
      </w:r>
      <w:r w:rsidR="008B7F6E">
        <w:rPr>
          <w:rFonts w:asciiTheme="minorBidi" w:hAnsiTheme="minorBidi" w:cstheme="minorBidi"/>
          <w:color w:val="1D2125"/>
          <w:sz w:val="24"/>
          <w:shd w:val="clear" w:color="auto" w:fill="FFFFFF"/>
        </w:rPr>
        <w:t>.</w:t>
      </w:r>
    </w:p>
    <w:p w14:paraId="76F8AA4C"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48B048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47AFFAE"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5FF19A07"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A1D08DA"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045CF45"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F7970DA"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6D4F4AE"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0FB89CE8"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15856D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BCF875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1822F852"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4B8C9B6"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74C6BFD"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770EA67C"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9F588F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5EDFE1A4"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2BB6DD52"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318C679"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25E3C9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008C9FA6"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6C74C811" w14:textId="39F6AEF7" w:rsidR="008B7F6E" w:rsidRDefault="008B7F6E" w:rsidP="008B7F6E">
      <w:pPr>
        <w:spacing w:after="0" w:line="259" w:lineRule="auto"/>
        <w:ind w:left="-557"/>
        <w:rPr>
          <w:rFonts w:asciiTheme="minorBidi" w:hAnsiTheme="minorBidi" w:cstheme="minorBidi"/>
          <w:color w:val="1D2125"/>
          <w:sz w:val="24"/>
          <w:shd w:val="clear" w:color="auto" w:fill="FFFFFF"/>
        </w:rPr>
      </w:pPr>
    </w:p>
    <w:p w14:paraId="564E0A2C"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7C3C5EF"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6B83AC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44F64C90" w14:textId="77777777" w:rsidR="008B7F6E" w:rsidRDefault="008B7F6E" w:rsidP="004F0F5E">
      <w:pPr>
        <w:spacing w:after="0" w:line="259" w:lineRule="auto"/>
        <w:ind w:left="2124"/>
        <w:rPr>
          <w:rFonts w:asciiTheme="minorBidi" w:hAnsiTheme="minorBidi" w:cstheme="minorBidi"/>
          <w:color w:val="1D2125"/>
          <w:sz w:val="24"/>
          <w:shd w:val="clear" w:color="auto" w:fill="FFFFFF"/>
        </w:rPr>
      </w:pPr>
    </w:p>
    <w:p w14:paraId="3F51D5AC" w14:textId="765B7BD6" w:rsidR="008B7F6E" w:rsidRDefault="008B7F6E" w:rsidP="004F0F5E">
      <w:pPr>
        <w:spacing w:after="0" w:line="259" w:lineRule="auto"/>
        <w:ind w:left="2124"/>
        <w:rPr>
          <w:rFonts w:asciiTheme="minorBidi" w:hAnsiTheme="minorBidi" w:cstheme="minorBidi"/>
          <w:color w:val="1D2125"/>
          <w:sz w:val="24"/>
          <w:shd w:val="clear" w:color="auto" w:fill="FFFFFF"/>
        </w:rPr>
      </w:pPr>
    </w:p>
    <w:p w14:paraId="41FDAC55" w14:textId="24F3B2EC" w:rsidR="008B7F6E" w:rsidRDefault="008B7F6E" w:rsidP="008B7F6E">
      <w:pPr>
        <w:spacing w:after="0" w:line="259" w:lineRule="auto"/>
        <w:ind w:left="-567" w:firstLine="0"/>
        <w:rPr>
          <w:rFonts w:asciiTheme="minorBidi" w:hAnsiTheme="minorBidi" w:cstheme="minorBidi"/>
          <w:bCs/>
          <w:sz w:val="24"/>
        </w:rPr>
      </w:pPr>
    </w:p>
    <w:p w14:paraId="37DA8D06" w14:textId="5224D419" w:rsidR="008B7F6E" w:rsidRDefault="008B7F6E" w:rsidP="008B7F6E">
      <w:pPr>
        <w:spacing w:after="0" w:line="259" w:lineRule="auto"/>
        <w:ind w:left="-567" w:firstLine="0"/>
        <w:rPr>
          <w:rFonts w:asciiTheme="minorBidi" w:hAnsiTheme="minorBidi" w:cstheme="minorBidi"/>
          <w:bCs/>
          <w:sz w:val="24"/>
        </w:rPr>
      </w:pPr>
      <w:r w:rsidRPr="004F0F5E">
        <w:rPr>
          <w:rFonts w:asciiTheme="minorBidi" w:eastAsia="Calibri" w:hAnsiTheme="minorBidi" w:cstheme="minorBidi"/>
          <w:noProof/>
        </w:rPr>
        <mc:AlternateContent>
          <mc:Choice Requires="wpg">
            <w:drawing>
              <wp:inline distT="0" distB="0" distL="0" distR="0" wp14:anchorId="69E99C65" wp14:editId="31FDFACE">
                <wp:extent cx="7764780" cy="68580"/>
                <wp:effectExtent l="0" t="0" r="0" b="0"/>
                <wp:docPr id="1424717850" name="Group 5433"/>
                <wp:cNvGraphicFramePr/>
                <a:graphic xmlns:a="http://schemas.openxmlformats.org/drawingml/2006/main">
                  <a:graphicData uri="http://schemas.microsoft.com/office/word/2010/wordprocessingGroup">
                    <wpg:wgp>
                      <wpg:cNvGrpSpPr/>
                      <wpg:grpSpPr>
                        <a:xfrm>
                          <a:off x="0" y="0"/>
                          <a:ext cx="7764780" cy="68580"/>
                          <a:chOff x="0" y="0"/>
                          <a:chExt cx="6576061" cy="12701"/>
                        </a:xfrm>
                      </wpg:grpSpPr>
                      <wps:wsp>
                        <wps:cNvPr id="2041284014"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AEA37E" id="Group 5433" o:spid="_x0000_s1026" style="width:611.4pt;height:5.4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RVZQIAALUFAAAOAAAAZHJzL2Uyb0RvYy54bWykVNtu2zAMfR+wfxD8vtjOUicwkvRh3fIy&#10;bMXafoAiS7YB3SApcfL3o+hL0hQbhi4PDiWR1DlHJNf3JyXJkTvfGr1J8lmWEK6ZqVpdb5KX52+f&#10;VgnxgeqKSqP5Jjlzn9xvP35Yd7bkc9MYWXFHIIn2ZWc3SROCLdPUs4Yr6mfGcg2HwjhFAyxdnVaO&#10;dpBdyXSeZUXaGVdZZxj3HnYf+sNki/mF4Cz8FMLzQOQmAWwBvw6/+/hNt2ta1o7apmUDDPoOFIq2&#10;Gi6dUj3QQMnBtW9SqZY5440IM2ZUaoRoGUcOwCbPbtjsnDlY5FKXXW0nmUDaG53enZb9OO6cfbKP&#10;DpTobA1a4CpyOQmn4j+gJCeU7DxJxk+BMNhcLovFcgXKMjgrVndgoqSsAd3fRLHm6xBX3C2LrMj7&#10;uHy+zPIYl46Xpq+gdBaKw1/4+//j/9RQy1FWXwL/R0faapPMs0U+Xy2yfJEQTRXUKvqRPPtcRGwR&#10;BHhPUvnSg2r/qtMrvqjRxJWW7ODDjhsUmx6/+4AS1tVo0Wa02EmPpoPa/mtVWxpiXEQYTdLBAw2q&#10;xz1ljvzZ4Gm4eSiAdjmV+tprzEDGUgDf3gOMeA0+4nQ1bF6Tkzqi6J+bMAr9LiQN2DiqDTAIZKv6&#10;82zUSGrIGLXv1UYrnCWPwKX+xQU8HtRhjkm8q/dfpCNHGtsdf0NZoWuMEa2UU1T2x6joSqVt6JBr&#10;SDNcgCSHTNGT46S5TcsGNP24gaaFNhmHDggzBSEso8MUr2FU4oVXbKO5N9UZGxUFgY5AaXA2IKJh&#10;jsXhc71Gr8u03f4GAAD//wMAUEsDBBQABgAIAAAAIQCyN7ol2wAAAAUBAAAPAAAAZHJzL2Rvd25y&#10;ZXYueG1sTI9BS8NAEIXvQv/DMgVvdpOIUmI2pRT1VARbQbxNk2kSmp0N2W2S/nunXuxlmOE93nwv&#10;W022VQP1vnFsIF5EoIgLVzZcGfjavz0sQfmAXGLrmAxcyMMqn91lmJZu5E8adqFSEsI+RQN1CF2q&#10;tS9qsugXriMW7eh6i0HOvtJlj6OE21YnUfSsLTYsH2rsaFNTcdqdrYH3Ecf1Y/w6bE/HzeVn//Tx&#10;vY3JmPv5tH4BFWgK/2a44gs65MJ0cGcuvWoNSJHwN69akiTS4yBbtASdZ/qWPv8FAAD//wMAUEsB&#10;Ai0AFAAGAAgAAAAhALaDOJL+AAAA4QEAABMAAAAAAAAAAAAAAAAAAAAAAFtDb250ZW50X1R5cGVz&#10;XS54bWxQSwECLQAUAAYACAAAACEAOP0h/9YAAACUAQAACwAAAAAAAAAAAAAAAAAvAQAAX3JlbHMv&#10;LnJlbHNQSwECLQAUAAYACAAAACEA5VJkVWUCAAC1BQAADgAAAAAAAAAAAAAAAAAuAgAAZHJzL2Uy&#10;b0RvYy54bWxQSwECLQAUAAYACAAAACEAsje6JdsAAAAFAQAADwAAAAAAAAAAAAAAAAC/BAAAZHJz&#10;L2Rvd25yZXYueG1sUEsFBgAAAAAEAAQA8wAAAMcFA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VywAAAOMAAAAPAAAAZHJzL2Rvd25yZXYueG1sRI9BS8NA&#10;FITvgv9heYI3u5sYSkm7LUXUVgTBphdvj+xrEsy+jbvbJv57VxA8DjPzDbPaTLYXF/Khc6whmykQ&#10;xLUzHTcajtXT3QJEiMgGe8ek4ZsCbNbXVyssjRv5nS6H2IgE4VCihjbGoZQy1C1ZDDM3ECfv5LzF&#10;mKRvpPE4JrjtZa7UXFrsOC20ONBDS/Xn4Ww1bP15P8rqbX78etzdN8/8sateX7S+vZm2SxCRpvgf&#10;/mvvjYZcFVm+KFRWwO+n9Afk+gcAAP//AwBQSwECLQAUAAYACAAAACEA2+H2y+4AAACFAQAAEwAA&#10;AAAAAAAAAAAAAAAAAAAAW0NvbnRlbnRfVHlwZXNdLnhtbFBLAQItABQABgAIAAAAIQBa9CxbvwAA&#10;ABUBAAALAAAAAAAAAAAAAAAAAB8BAABfcmVscy8ucmVsc1BLAQItABQABgAIAAAAIQA/AhoVywAA&#10;AOMAAAAPAAAAAAAAAAAAAAAAAAcCAABkcnMvZG93bnJldi54bWxQSwUGAAAAAAMAAwC3AAAA/wIA&#10;AAAA&#10;" path="m,l6576061,e" filled="f" strokeweight=".35281mm">
                  <v:stroke miterlimit="83231f" joinstyle="miter"/>
                  <v:path arrowok="t" textboxrect="0,0,6576061,0"/>
                </v:shape>
                <w10:anchorlock/>
              </v:group>
            </w:pict>
          </mc:Fallback>
        </mc:AlternateContent>
      </w:r>
    </w:p>
    <w:p w14:paraId="6260596D" w14:textId="77777777" w:rsidR="008B7F6E" w:rsidRDefault="008B7F6E" w:rsidP="008B7F6E">
      <w:pPr>
        <w:spacing w:after="0" w:line="259" w:lineRule="auto"/>
        <w:ind w:left="-567" w:firstLine="0"/>
        <w:rPr>
          <w:rFonts w:asciiTheme="minorBidi" w:hAnsiTheme="minorBidi" w:cstheme="minorBidi"/>
          <w:bCs/>
          <w:sz w:val="24"/>
        </w:rPr>
      </w:pPr>
    </w:p>
    <w:p w14:paraId="2BBB04BB" w14:textId="56610096" w:rsidR="008B7F6E" w:rsidRPr="008B7F6E" w:rsidRDefault="008B7F6E" w:rsidP="008B7F6E">
      <w:pPr>
        <w:spacing w:after="0" w:line="259" w:lineRule="auto"/>
        <w:ind w:left="-567" w:firstLine="1275"/>
        <w:rPr>
          <w:rFonts w:asciiTheme="minorBidi" w:hAnsiTheme="minorBidi" w:cstheme="minorBidi"/>
          <w:bCs/>
          <w:sz w:val="24"/>
        </w:rPr>
      </w:pPr>
      <w:r w:rsidRPr="008B7F6E">
        <w:rPr>
          <w:rFonts w:asciiTheme="minorBidi" w:hAnsiTheme="minorBidi" w:cstheme="minorBidi"/>
          <w:bCs/>
          <w:sz w:val="18"/>
          <w:szCs w:val="18"/>
        </w:rPr>
        <w:t>Note : Les définitions des termes présents dans le SWEBOOK ont été traduite en français</w:t>
      </w:r>
      <w:r w:rsidRPr="008B7F6E">
        <w:rPr>
          <w:rFonts w:asciiTheme="minorBidi" w:hAnsiTheme="minorBidi" w:cstheme="minorBidi"/>
          <w:bCs/>
          <w:sz w:val="16"/>
          <w:szCs w:val="16"/>
        </w:rPr>
        <w:t>.</w:t>
      </w:r>
    </w:p>
    <w:sectPr w:rsidR="008B7F6E" w:rsidRPr="008B7F6E" w:rsidSect="00F77A70">
      <w:footerReference w:type="default" r:id="rId8"/>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DF50" w14:textId="77777777" w:rsidR="00F668ED" w:rsidRPr="004F0F5E" w:rsidRDefault="00F668ED" w:rsidP="00D339D6">
      <w:pPr>
        <w:spacing w:after="0" w:line="240" w:lineRule="auto"/>
      </w:pPr>
      <w:r w:rsidRPr="004F0F5E">
        <w:separator/>
      </w:r>
    </w:p>
  </w:endnote>
  <w:endnote w:type="continuationSeparator" w:id="0">
    <w:p w14:paraId="79B16D20" w14:textId="77777777" w:rsidR="00F668ED" w:rsidRPr="004F0F5E" w:rsidRDefault="00F668ED"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3BC0" w14:textId="77777777" w:rsidR="00F668ED" w:rsidRPr="004F0F5E" w:rsidRDefault="00F668ED" w:rsidP="00D339D6">
      <w:pPr>
        <w:spacing w:after="0" w:line="240" w:lineRule="auto"/>
      </w:pPr>
      <w:r w:rsidRPr="004F0F5E">
        <w:separator/>
      </w:r>
    </w:p>
  </w:footnote>
  <w:footnote w:type="continuationSeparator" w:id="0">
    <w:p w14:paraId="1FCA6F96" w14:textId="77777777" w:rsidR="00F668ED" w:rsidRPr="004F0F5E" w:rsidRDefault="00F668ED"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7"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8"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9"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0"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3"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4"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7"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8"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0"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1"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22"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23"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24"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26"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15"/>
  </w:num>
  <w:num w:numId="2" w16cid:durableId="2060206275">
    <w:abstractNumId w:val="11"/>
  </w:num>
  <w:num w:numId="3" w16cid:durableId="291327964">
    <w:abstractNumId w:val="24"/>
  </w:num>
  <w:num w:numId="4" w16cid:durableId="712072921">
    <w:abstractNumId w:val="5"/>
  </w:num>
  <w:num w:numId="5" w16cid:durableId="825899083">
    <w:abstractNumId w:val="14"/>
  </w:num>
  <w:num w:numId="6" w16cid:durableId="90857782">
    <w:abstractNumId w:val="6"/>
  </w:num>
  <w:num w:numId="7" w16cid:durableId="935021545">
    <w:abstractNumId w:val="16"/>
  </w:num>
  <w:num w:numId="8" w16cid:durableId="587153398">
    <w:abstractNumId w:val="23"/>
  </w:num>
  <w:num w:numId="9" w16cid:durableId="966424063">
    <w:abstractNumId w:val="26"/>
  </w:num>
  <w:num w:numId="10" w16cid:durableId="1363819298">
    <w:abstractNumId w:val="10"/>
  </w:num>
  <w:num w:numId="11" w16cid:durableId="888220979">
    <w:abstractNumId w:val="13"/>
  </w:num>
  <w:num w:numId="12" w16cid:durableId="1645281926">
    <w:abstractNumId w:val="0"/>
  </w:num>
  <w:num w:numId="13" w16cid:durableId="1430810292">
    <w:abstractNumId w:val="8"/>
  </w:num>
  <w:num w:numId="14" w16cid:durableId="186792096">
    <w:abstractNumId w:val="4"/>
  </w:num>
  <w:num w:numId="15" w16cid:durableId="2061903256">
    <w:abstractNumId w:val="20"/>
  </w:num>
  <w:num w:numId="16" w16cid:durableId="1074620146">
    <w:abstractNumId w:val="2"/>
  </w:num>
  <w:num w:numId="17" w16cid:durableId="2036416935">
    <w:abstractNumId w:val="22"/>
  </w:num>
  <w:num w:numId="18" w16cid:durableId="1472938221">
    <w:abstractNumId w:val="25"/>
  </w:num>
  <w:num w:numId="19" w16cid:durableId="1361589060">
    <w:abstractNumId w:val="17"/>
  </w:num>
  <w:num w:numId="20" w16cid:durableId="239562196">
    <w:abstractNumId w:val="3"/>
  </w:num>
  <w:num w:numId="21" w16cid:durableId="86075194">
    <w:abstractNumId w:val="19"/>
  </w:num>
  <w:num w:numId="22" w16cid:durableId="425149442">
    <w:abstractNumId w:val="12"/>
  </w:num>
  <w:num w:numId="23" w16cid:durableId="58864570">
    <w:abstractNumId w:val="7"/>
  </w:num>
  <w:num w:numId="24" w16cid:durableId="762264317">
    <w:abstractNumId w:val="9"/>
  </w:num>
  <w:num w:numId="25" w16cid:durableId="1972661838">
    <w:abstractNumId w:val="21"/>
  </w:num>
  <w:num w:numId="26" w16cid:durableId="1724597730">
    <w:abstractNumId w:val="1"/>
  </w:num>
  <w:num w:numId="27" w16cid:durableId="9200671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D0218"/>
    <w:rsid w:val="000D3C07"/>
    <w:rsid w:val="001112EE"/>
    <w:rsid w:val="00134A96"/>
    <w:rsid w:val="00161415"/>
    <w:rsid w:val="00170EBE"/>
    <w:rsid w:val="00172653"/>
    <w:rsid w:val="001B15F5"/>
    <w:rsid w:val="001F784A"/>
    <w:rsid w:val="002208DA"/>
    <w:rsid w:val="00220FFD"/>
    <w:rsid w:val="00263245"/>
    <w:rsid w:val="00267032"/>
    <w:rsid w:val="00281403"/>
    <w:rsid w:val="002A5125"/>
    <w:rsid w:val="002B7CC5"/>
    <w:rsid w:val="002E4E9E"/>
    <w:rsid w:val="002E6D18"/>
    <w:rsid w:val="00312FBE"/>
    <w:rsid w:val="003745B9"/>
    <w:rsid w:val="003C6D43"/>
    <w:rsid w:val="003D0F91"/>
    <w:rsid w:val="003E7B62"/>
    <w:rsid w:val="00403321"/>
    <w:rsid w:val="00441122"/>
    <w:rsid w:val="00455C0A"/>
    <w:rsid w:val="00463E77"/>
    <w:rsid w:val="00492BD8"/>
    <w:rsid w:val="004C0A7B"/>
    <w:rsid w:val="004C5AE5"/>
    <w:rsid w:val="004D591C"/>
    <w:rsid w:val="004F0F5E"/>
    <w:rsid w:val="00501F66"/>
    <w:rsid w:val="0052789D"/>
    <w:rsid w:val="00580091"/>
    <w:rsid w:val="005A6732"/>
    <w:rsid w:val="005B2DB0"/>
    <w:rsid w:val="005B5E14"/>
    <w:rsid w:val="005E7685"/>
    <w:rsid w:val="00601B29"/>
    <w:rsid w:val="006122E6"/>
    <w:rsid w:val="0062550C"/>
    <w:rsid w:val="00626AF5"/>
    <w:rsid w:val="00627752"/>
    <w:rsid w:val="00634633"/>
    <w:rsid w:val="00652A8D"/>
    <w:rsid w:val="00654AC2"/>
    <w:rsid w:val="006724C0"/>
    <w:rsid w:val="0068026E"/>
    <w:rsid w:val="00687A84"/>
    <w:rsid w:val="006A4333"/>
    <w:rsid w:val="006C725E"/>
    <w:rsid w:val="006C73A7"/>
    <w:rsid w:val="00700DD1"/>
    <w:rsid w:val="00713C49"/>
    <w:rsid w:val="0071650A"/>
    <w:rsid w:val="007815FE"/>
    <w:rsid w:val="00782413"/>
    <w:rsid w:val="00782C3D"/>
    <w:rsid w:val="007C4CC8"/>
    <w:rsid w:val="00810650"/>
    <w:rsid w:val="00816AC7"/>
    <w:rsid w:val="008A23F7"/>
    <w:rsid w:val="008B7F6E"/>
    <w:rsid w:val="008E4A22"/>
    <w:rsid w:val="008F16A3"/>
    <w:rsid w:val="00911D17"/>
    <w:rsid w:val="00917A0A"/>
    <w:rsid w:val="00932BE3"/>
    <w:rsid w:val="0098293D"/>
    <w:rsid w:val="009A482A"/>
    <w:rsid w:val="009C3427"/>
    <w:rsid w:val="009C5D37"/>
    <w:rsid w:val="009C6176"/>
    <w:rsid w:val="009C6CBC"/>
    <w:rsid w:val="009D0982"/>
    <w:rsid w:val="009D0D20"/>
    <w:rsid w:val="009D470D"/>
    <w:rsid w:val="009E281C"/>
    <w:rsid w:val="009E4D3D"/>
    <w:rsid w:val="00A7524C"/>
    <w:rsid w:val="00A7658A"/>
    <w:rsid w:val="00A816D7"/>
    <w:rsid w:val="00AD0381"/>
    <w:rsid w:val="00AE2966"/>
    <w:rsid w:val="00B0371E"/>
    <w:rsid w:val="00B2092F"/>
    <w:rsid w:val="00B32B9E"/>
    <w:rsid w:val="00B60EFB"/>
    <w:rsid w:val="00B813BD"/>
    <w:rsid w:val="00C17234"/>
    <w:rsid w:val="00C24A4E"/>
    <w:rsid w:val="00C300BD"/>
    <w:rsid w:val="00C52696"/>
    <w:rsid w:val="00C55A24"/>
    <w:rsid w:val="00C62922"/>
    <w:rsid w:val="00CA41D5"/>
    <w:rsid w:val="00CD0A3F"/>
    <w:rsid w:val="00CD46F9"/>
    <w:rsid w:val="00D339D6"/>
    <w:rsid w:val="00D354C0"/>
    <w:rsid w:val="00D45E96"/>
    <w:rsid w:val="00D625BC"/>
    <w:rsid w:val="00DB7698"/>
    <w:rsid w:val="00DC0803"/>
    <w:rsid w:val="00DD1684"/>
    <w:rsid w:val="00DF1981"/>
    <w:rsid w:val="00E26C72"/>
    <w:rsid w:val="00E52D77"/>
    <w:rsid w:val="00EA6729"/>
    <w:rsid w:val="00ED411F"/>
    <w:rsid w:val="00F112B7"/>
    <w:rsid w:val="00F160A5"/>
    <w:rsid w:val="00F52C26"/>
    <w:rsid w:val="00F63710"/>
    <w:rsid w:val="00F668ED"/>
    <w:rsid w:val="00F66CE9"/>
    <w:rsid w:val="00F77A70"/>
    <w:rsid w:val="00FA4383"/>
    <w:rsid w:val="00FB3CCE"/>
    <w:rsid w:val="00FD4C2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semiHidden/>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4</cp:revision>
  <cp:lastPrinted>2023-09-29T21:09:00Z</cp:lastPrinted>
  <dcterms:created xsi:type="dcterms:W3CDTF">2023-09-29T09:20:00Z</dcterms:created>
  <dcterms:modified xsi:type="dcterms:W3CDTF">2023-09-29T21:10:00Z</dcterms:modified>
</cp:coreProperties>
</file>