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050B" w14:textId="77777777" w:rsidR="00031FC5" w:rsidRPr="00303D83" w:rsidRDefault="00031FC5" w:rsidP="00031FC5">
      <w:pPr>
        <w:rPr>
          <w:b/>
          <w:bCs/>
          <w:sz w:val="28"/>
          <w:szCs w:val="28"/>
        </w:rPr>
      </w:pPr>
      <w:r w:rsidRPr="00303D83">
        <w:rPr>
          <w:b/>
          <w:bCs/>
          <w:sz w:val="28"/>
          <w:szCs w:val="28"/>
        </w:rPr>
        <w:t xml:space="preserve">SPILFYTER </w:t>
      </w:r>
    </w:p>
    <w:p w14:paraId="251B5EB3" w14:textId="77777777" w:rsidR="00031FC5" w:rsidRPr="005C56D6" w:rsidRDefault="00031FC5" w:rsidP="00031FC5">
      <w:pPr>
        <w:rPr>
          <w:b/>
          <w:bCs/>
          <w:sz w:val="28"/>
          <w:szCs w:val="28"/>
        </w:rPr>
      </w:pPr>
      <w:proofErr w:type="spellStart"/>
      <w:r w:rsidRPr="005C56D6">
        <w:rPr>
          <w:rStyle w:val="Strong"/>
          <w:rFonts w:ascii="Source Sans Pro" w:hAnsi="Source Sans Pro"/>
          <w:b w:val="0"/>
          <w:bCs w:val="0"/>
          <w:sz w:val="24"/>
          <w:szCs w:val="24"/>
          <w:shd w:val="clear" w:color="auto" w:fill="FFFFFF"/>
        </w:rPr>
        <w:t>Spilfyter</w:t>
      </w:r>
      <w:proofErr w:type="spellEnd"/>
      <w:r w:rsidRPr="005C56D6">
        <w:rPr>
          <w:rStyle w:val="Strong"/>
          <w:rFonts w:ascii="Source Sans Pro" w:hAnsi="Source Sans Pro"/>
          <w:b w:val="0"/>
          <w:bCs w:val="0"/>
          <w:sz w:val="24"/>
          <w:szCs w:val="24"/>
          <w:shd w:val="clear" w:color="auto" w:fill="FFFFFF"/>
        </w:rPr>
        <w:t xml:space="preserve"> </w:t>
      </w:r>
      <w:r w:rsidRPr="005C56D6">
        <w:rPr>
          <w:sz w:val="24"/>
          <w:szCs w:val="24"/>
        </w:rPr>
        <w:t xml:space="preserve">OBW-70 </w:t>
      </w:r>
      <w:r w:rsidRPr="005C56D6">
        <w:rPr>
          <w:rStyle w:val="Strong"/>
          <w:rFonts w:ascii="Source Sans Pro" w:hAnsi="Source Sans Pro"/>
          <w:b w:val="0"/>
          <w:bCs w:val="0"/>
          <w:sz w:val="24"/>
          <w:szCs w:val="24"/>
          <w:shd w:val="clear" w:color="auto" w:fill="FFFFFF"/>
        </w:rPr>
        <w:t xml:space="preserve">Absorbent Pad for Spill </w:t>
      </w:r>
    </w:p>
    <w:p w14:paraId="260CBB7E" w14:textId="77777777" w:rsidR="00031FC5" w:rsidRPr="005C56D6" w:rsidRDefault="00031FC5" w:rsidP="00031FC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ource Sans Pro" w:eastAsia="Times New Roman" w:hAnsi="Source Sans Pro" w:cs="Times New Roman"/>
          <w:sz w:val="21"/>
          <w:szCs w:val="21"/>
        </w:rPr>
      </w:pPr>
      <w:r w:rsidRPr="005C56D6">
        <w:rPr>
          <w:rFonts w:ascii="Source Sans Pro" w:eastAsia="Times New Roman" w:hAnsi="Source Sans Pro" w:cs="Times New Roman"/>
          <w:sz w:val="21"/>
          <w:szCs w:val="21"/>
        </w:rPr>
        <w:t>Oil only absorbent pads</w:t>
      </w:r>
    </w:p>
    <w:p w14:paraId="518188AB" w14:textId="77777777" w:rsidR="00031FC5" w:rsidRPr="005C56D6" w:rsidRDefault="00031FC5" w:rsidP="00031FC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ource Sans Pro" w:eastAsia="Times New Roman" w:hAnsi="Source Sans Pro" w:cs="Times New Roman"/>
          <w:sz w:val="21"/>
          <w:szCs w:val="21"/>
        </w:rPr>
      </w:pPr>
      <w:r w:rsidRPr="005C56D6">
        <w:rPr>
          <w:rFonts w:ascii="Source Sans Pro" w:eastAsia="Times New Roman" w:hAnsi="Source Sans Pro" w:cs="Times New Roman"/>
          <w:sz w:val="21"/>
          <w:szCs w:val="21"/>
        </w:rPr>
        <w:t>41 cm x 46 cm</w:t>
      </w:r>
    </w:p>
    <w:p w14:paraId="7164F54A" w14:textId="77777777" w:rsidR="00031FC5" w:rsidRPr="005C56D6" w:rsidRDefault="00031FC5" w:rsidP="00031FC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ource Sans Pro" w:eastAsia="Times New Roman" w:hAnsi="Source Sans Pro" w:cs="Times New Roman"/>
          <w:sz w:val="21"/>
          <w:szCs w:val="21"/>
        </w:rPr>
      </w:pPr>
      <w:r w:rsidRPr="005C56D6">
        <w:rPr>
          <w:rFonts w:ascii="Source Sans Pro" w:eastAsia="Times New Roman" w:hAnsi="Source Sans Pro" w:cs="Times New Roman"/>
          <w:sz w:val="21"/>
          <w:szCs w:val="21"/>
        </w:rPr>
        <w:t>Absorption Capacity 168 liters</w:t>
      </w:r>
    </w:p>
    <w:p w14:paraId="49230AAC" w14:textId="77777777" w:rsidR="00031FC5" w:rsidRPr="005C56D6" w:rsidRDefault="00031FC5" w:rsidP="00031FC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ource Sans Pro" w:eastAsia="Times New Roman" w:hAnsi="Source Sans Pro" w:cs="Times New Roman"/>
          <w:sz w:val="21"/>
          <w:szCs w:val="21"/>
        </w:rPr>
      </w:pPr>
      <w:r w:rsidRPr="005C56D6">
        <w:rPr>
          <w:rFonts w:ascii="Source Sans Pro" w:eastAsia="Times New Roman" w:hAnsi="Source Sans Pro" w:cs="Times New Roman"/>
          <w:sz w:val="21"/>
          <w:szCs w:val="21"/>
        </w:rPr>
        <w:t>200 pads/pack</w:t>
      </w:r>
    </w:p>
    <w:p w14:paraId="2147EF38" w14:textId="77777777" w:rsidR="00031FC5" w:rsidRPr="00460103" w:rsidRDefault="00031FC5" w:rsidP="00460103"/>
    <w:sectPr w:rsidR="00031FC5" w:rsidRPr="00460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96DB4"/>
    <w:multiLevelType w:val="hybridMultilevel"/>
    <w:tmpl w:val="3AA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8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03"/>
    <w:rsid w:val="00031FC5"/>
    <w:rsid w:val="00422A47"/>
    <w:rsid w:val="00460103"/>
    <w:rsid w:val="005C56D6"/>
    <w:rsid w:val="00865093"/>
    <w:rsid w:val="00865701"/>
    <w:rsid w:val="008D3BD0"/>
    <w:rsid w:val="0096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60E8"/>
  <w15:chartTrackingRefBased/>
  <w15:docId w15:val="{1808FB40-DECE-4E54-BA49-AE00BC7C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1FC5"/>
    <w:rPr>
      <w:b/>
      <w:bCs/>
    </w:rPr>
  </w:style>
  <w:style w:type="paragraph" w:styleId="ListParagraph">
    <w:name w:val="List Paragraph"/>
    <w:basedOn w:val="Normal"/>
    <w:uiPriority w:val="34"/>
    <w:qFormat/>
    <w:rsid w:val="00031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Uy</dc:creator>
  <cp:keywords/>
  <dc:description/>
  <cp:lastModifiedBy>Reinna Genevieve</cp:lastModifiedBy>
  <cp:revision>3</cp:revision>
  <dcterms:created xsi:type="dcterms:W3CDTF">2021-04-06T06:44:00Z</dcterms:created>
  <dcterms:modified xsi:type="dcterms:W3CDTF">2025-12-24T01:50:00Z</dcterms:modified>
</cp:coreProperties>
</file>