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E8B49" w14:textId="77777777" w:rsidR="00E2599F" w:rsidRPr="00A74169" w:rsidRDefault="00E2599F">
      <w:pPr>
        <w:rPr>
          <w:rFonts w:ascii="Verdana" w:hAnsi="Verdana"/>
          <w:b/>
        </w:rPr>
      </w:pPr>
    </w:p>
    <w:p w14:paraId="165E8B4A" w14:textId="77777777" w:rsidR="00E2599F" w:rsidRPr="00A74169" w:rsidRDefault="00E2599F">
      <w:pPr>
        <w:rPr>
          <w:rFonts w:ascii="Verdana" w:hAnsi="Verdana"/>
          <w:b/>
        </w:rPr>
      </w:pPr>
    </w:p>
    <w:p w14:paraId="165E8B4B" w14:textId="77777777" w:rsidR="00E2599F" w:rsidRPr="00A74169" w:rsidRDefault="00E2599F">
      <w:pPr>
        <w:rPr>
          <w:rFonts w:ascii="Verdana" w:hAnsi="Verdana"/>
          <w:b/>
        </w:rPr>
      </w:pPr>
    </w:p>
    <w:p w14:paraId="165E8B4C" w14:textId="77777777" w:rsidR="00E2599F" w:rsidRPr="00A74169" w:rsidRDefault="00E2599F" w:rsidP="00E2599F">
      <w:pPr>
        <w:pStyle w:val="Ttulo"/>
        <w:pBdr>
          <w:bottom w:val="single" w:sz="4" w:space="1" w:color="auto"/>
        </w:pBdr>
        <w:rPr>
          <w:rFonts w:ascii="Verdana" w:hAnsi="Verdana"/>
          <w:smallCaps/>
        </w:rPr>
      </w:pPr>
      <w:r w:rsidRPr="00A74169">
        <w:rPr>
          <w:rFonts w:ascii="Verdana" w:hAnsi="Verdana"/>
          <w:smallCaps/>
        </w:rPr>
        <w:t>Cards – Release Notes</w:t>
      </w:r>
    </w:p>
    <w:p w14:paraId="165E8B4D" w14:textId="77777777" w:rsidR="00E2599F" w:rsidRPr="00A74169" w:rsidRDefault="00E2599F" w:rsidP="00E2599F">
      <w:pPr>
        <w:pStyle w:val="Ttulo"/>
        <w:rPr>
          <w:rFonts w:ascii="Verdana" w:hAnsi="Verdana"/>
        </w:rPr>
      </w:pPr>
    </w:p>
    <w:p w14:paraId="165E8B4E" w14:textId="77777777" w:rsidR="00E2599F" w:rsidRPr="00A74169" w:rsidRDefault="00E2599F" w:rsidP="00E2599F">
      <w:pPr>
        <w:pStyle w:val="Ttulo"/>
        <w:rPr>
          <w:rFonts w:ascii="Verdana" w:hAnsi="Verdana"/>
        </w:rPr>
      </w:pPr>
    </w:p>
    <w:p w14:paraId="165E8B4F" w14:textId="77777777" w:rsidR="00E2599F" w:rsidRPr="00A74169" w:rsidRDefault="00E2599F" w:rsidP="00E2599F">
      <w:pPr>
        <w:pStyle w:val="Ttulo"/>
        <w:rPr>
          <w:rFonts w:ascii="Verdana" w:hAnsi="Verdana"/>
          <w:sz w:val="26"/>
          <w:szCs w:val="26"/>
        </w:rPr>
      </w:pPr>
      <w:r w:rsidRPr="00A74169">
        <w:rPr>
          <w:rFonts w:ascii="Verdana" w:hAnsi="Verdana"/>
          <w:noProof/>
          <w:lang w:val="en-US"/>
        </w:rPr>
        <w:drawing>
          <wp:inline distT="0" distB="0" distL="0" distR="0" wp14:anchorId="165E8BF8" wp14:editId="165E8BF9">
            <wp:extent cx="3019425" cy="771525"/>
            <wp:effectExtent l="0" t="0" r="9525" b="9525"/>
            <wp:docPr id="3" name="Picture 2" descr="DX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XC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169">
        <w:rPr>
          <w:rFonts w:ascii="Verdana" w:hAnsi="Verdana"/>
        </w:rPr>
        <w:br w:type="page"/>
      </w:r>
    </w:p>
    <w:p w14:paraId="165E8B50" w14:textId="77777777" w:rsidR="00887CF9" w:rsidRPr="00A74169" w:rsidRDefault="00887CF9" w:rsidP="00CF5B3A">
      <w:pPr>
        <w:pStyle w:val="Ttulo2"/>
        <w:rPr>
          <w:rFonts w:ascii="Verdana" w:hAnsi="Verdana"/>
          <w:b/>
          <w:color w:val="auto"/>
        </w:rPr>
      </w:pPr>
    </w:p>
    <w:p w14:paraId="165E8B51" w14:textId="77777777" w:rsidR="006C2F6F" w:rsidRPr="00A74169" w:rsidRDefault="006C2F6F" w:rsidP="00A74169">
      <w:pPr>
        <w:pStyle w:val="Ttulo1"/>
        <w:numPr>
          <w:ilvl w:val="0"/>
          <w:numId w:val="3"/>
        </w:numPr>
        <w:rPr>
          <w:rFonts w:ascii="Verdana" w:hAnsi="Verdana"/>
          <w:b/>
          <w:sz w:val="28"/>
        </w:rPr>
      </w:pPr>
      <w:r w:rsidRPr="00A74169">
        <w:rPr>
          <w:rFonts w:ascii="Verdana" w:hAnsi="Verdana"/>
          <w:b/>
          <w:color w:val="auto"/>
          <w:sz w:val="28"/>
        </w:rPr>
        <w:t>Código RN</w:t>
      </w:r>
    </w:p>
    <w:p w14:paraId="2E45733C" w14:textId="5A82CBED" w:rsidR="00520E83" w:rsidRDefault="008D3C17" w:rsidP="00C93D60">
      <w:pPr>
        <w:pStyle w:val="Default"/>
        <w:rPr>
          <w:rFonts w:ascii="Verdana" w:hAnsi="Verdana"/>
          <w:sz w:val="22"/>
          <w:szCs w:val="22"/>
        </w:rPr>
      </w:pPr>
      <w:r w:rsidRPr="008D3C17">
        <w:rPr>
          <w:rFonts w:ascii="Verdana" w:hAnsi="Verdana"/>
          <w:sz w:val="22"/>
          <w:szCs w:val="22"/>
        </w:rPr>
        <w:t>RN-DXC-E-20190611-DXC_RELATORIOS</w:t>
      </w:r>
    </w:p>
    <w:p w14:paraId="66D62E3E" w14:textId="77777777" w:rsidR="008D3C17" w:rsidRDefault="008D3C17" w:rsidP="00C93D60">
      <w:pPr>
        <w:pStyle w:val="Default"/>
        <w:rPr>
          <w:rFonts w:ascii="Verdana" w:hAnsi="Verdana"/>
          <w:sz w:val="22"/>
          <w:szCs w:val="22"/>
        </w:rPr>
      </w:pPr>
    </w:p>
    <w:p w14:paraId="165E8B54" w14:textId="77777777" w:rsidR="006C2F6F" w:rsidRPr="00A74169" w:rsidRDefault="006C2F6F" w:rsidP="00A74169">
      <w:pPr>
        <w:pStyle w:val="Ttulo1"/>
        <w:numPr>
          <w:ilvl w:val="0"/>
          <w:numId w:val="3"/>
        </w:numPr>
        <w:rPr>
          <w:rFonts w:ascii="Verdana" w:hAnsi="Verdana"/>
          <w:b/>
          <w:color w:val="auto"/>
          <w:sz w:val="28"/>
        </w:rPr>
      </w:pPr>
      <w:r w:rsidRPr="00A74169">
        <w:rPr>
          <w:rFonts w:ascii="Verdana" w:hAnsi="Verdana"/>
          <w:b/>
          <w:color w:val="auto"/>
          <w:sz w:val="28"/>
        </w:rPr>
        <w:t xml:space="preserve">No Incidente/Projeto </w:t>
      </w:r>
    </w:p>
    <w:p w14:paraId="165E8B55" w14:textId="64E0F9A9" w:rsidR="00415C26" w:rsidRDefault="00263E4C" w:rsidP="006C2F6F">
      <w:pPr>
        <w:pStyle w:val="Defaul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Projeto Interno</w:t>
      </w:r>
      <w:r w:rsidR="006C77F4">
        <w:rPr>
          <w:rFonts w:ascii="Verdana" w:hAnsi="Verdana"/>
          <w:sz w:val="22"/>
          <w:szCs w:val="22"/>
        </w:rPr>
        <w:t xml:space="preserve"> </w:t>
      </w:r>
      <w:proofErr w:type="spellStart"/>
      <w:r w:rsidR="00B269B5">
        <w:rPr>
          <w:rFonts w:ascii="Verdana" w:hAnsi="Verdana"/>
          <w:sz w:val="22"/>
          <w:szCs w:val="22"/>
        </w:rPr>
        <w:t>Backoffice</w:t>
      </w:r>
      <w:proofErr w:type="spellEnd"/>
      <w:r w:rsidR="00B269B5">
        <w:rPr>
          <w:rFonts w:ascii="Verdana" w:hAnsi="Verdana"/>
          <w:sz w:val="22"/>
          <w:szCs w:val="22"/>
        </w:rPr>
        <w:t xml:space="preserve"> BV</w:t>
      </w:r>
    </w:p>
    <w:p w14:paraId="163ED278" w14:textId="77777777" w:rsidR="00520E83" w:rsidRPr="00A74169" w:rsidRDefault="00520E83" w:rsidP="006C2F6F">
      <w:pPr>
        <w:pStyle w:val="Default"/>
        <w:rPr>
          <w:rFonts w:ascii="Verdana" w:hAnsi="Verdana"/>
          <w:sz w:val="22"/>
          <w:szCs w:val="22"/>
        </w:rPr>
      </w:pPr>
    </w:p>
    <w:p w14:paraId="165E8B56" w14:textId="77777777" w:rsidR="006C2F6F" w:rsidRPr="00A74169" w:rsidRDefault="006C2F6F" w:rsidP="00A74169">
      <w:pPr>
        <w:pStyle w:val="Ttulo1"/>
        <w:numPr>
          <w:ilvl w:val="0"/>
          <w:numId w:val="3"/>
        </w:numPr>
        <w:rPr>
          <w:rFonts w:ascii="Verdana" w:hAnsi="Verdana"/>
          <w:b/>
          <w:sz w:val="28"/>
        </w:rPr>
      </w:pPr>
      <w:r w:rsidRPr="00A74169">
        <w:rPr>
          <w:rFonts w:ascii="Verdana" w:hAnsi="Verdana"/>
          <w:b/>
          <w:color w:val="auto"/>
          <w:sz w:val="28"/>
        </w:rPr>
        <w:t>Requerimento</w:t>
      </w:r>
      <w:r w:rsidRPr="00A74169">
        <w:rPr>
          <w:rFonts w:ascii="Verdana" w:hAnsi="Verdana"/>
          <w:b/>
          <w:sz w:val="28"/>
        </w:rPr>
        <w:t xml:space="preserve"> </w:t>
      </w:r>
    </w:p>
    <w:p w14:paraId="165E8B58" w14:textId="2162673F" w:rsidR="00407633" w:rsidRDefault="00263E4C" w:rsidP="00263E4C">
      <w:pPr>
        <w:pStyle w:val="Defaul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Desenvolver uma tela </w:t>
      </w:r>
      <w:r w:rsidR="005178EF">
        <w:rPr>
          <w:rFonts w:ascii="Verdana" w:hAnsi="Verdana"/>
          <w:sz w:val="22"/>
          <w:szCs w:val="22"/>
        </w:rPr>
        <w:t xml:space="preserve">acessível via </w:t>
      </w:r>
      <w:proofErr w:type="spellStart"/>
      <w:r w:rsidR="005178EF">
        <w:rPr>
          <w:rFonts w:ascii="Verdana" w:hAnsi="Verdana"/>
          <w:sz w:val="22"/>
          <w:szCs w:val="22"/>
        </w:rPr>
        <w:t>AccessControl</w:t>
      </w:r>
      <w:proofErr w:type="spellEnd"/>
      <w:r w:rsidR="005178EF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para visualizar </w:t>
      </w:r>
      <w:r w:rsidR="00B269B5">
        <w:rPr>
          <w:rFonts w:ascii="Verdana" w:hAnsi="Verdana"/>
          <w:sz w:val="22"/>
          <w:szCs w:val="22"/>
        </w:rPr>
        <w:t>os relatórios de Eventos 1386 gerados com a opção de realizar o download do arquivo.</w:t>
      </w:r>
    </w:p>
    <w:p w14:paraId="0B15C77F" w14:textId="77777777" w:rsidR="00520E83" w:rsidRPr="00263E4C" w:rsidRDefault="00520E83" w:rsidP="00263E4C">
      <w:pPr>
        <w:pStyle w:val="Default"/>
        <w:rPr>
          <w:rFonts w:ascii="Verdana" w:hAnsi="Verdana"/>
          <w:sz w:val="22"/>
          <w:szCs w:val="22"/>
        </w:rPr>
      </w:pPr>
    </w:p>
    <w:p w14:paraId="165E8B59" w14:textId="77777777" w:rsidR="006C2F6F" w:rsidRPr="00A74169" w:rsidRDefault="006C2F6F" w:rsidP="00A74169">
      <w:pPr>
        <w:pStyle w:val="Ttulo1"/>
        <w:numPr>
          <w:ilvl w:val="0"/>
          <w:numId w:val="3"/>
        </w:numPr>
        <w:rPr>
          <w:rFonts w:ascii="Verdana" w:hAnsi="Verdana"/>
          <w:b/>
          <w:color w:val="auto"/>
          <w:sz w:val="28"/>
        </w:rPr>
      </w:pPr>
      <w:r w:rsidRPr="00A74169">
        <w:rPr>
          <w:rFonts w:ascii="Verdana" w:hAnsi="Verdana"/>
          <w:b/>
          <w:color w:val="auto"/>
          <w:sz w:val="28"/>
        </w:rPr>
        <w:t>Descrição do Pedido</w:t>
      </w:r>
    </w:p>
    <w:p w14:paraId="485AEF26" w14:textId="77777777" w:rsidR="005178EF" w:rsidRDefault="005178EF" w:rsidP="005178EF">
      <w:pPr>
        <w:pStyle w:val="Defaul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Desenvolver uma tela acessível via </w:t>
      </w:r>
      <w:proofErr w:type="spellStart"/>
      <w:r>
        <w:rPr>
          <w:rFonts w:ascii="Verdana" w:hAnsi="Verdana"/>
          <w:sz w:val="22"/>
          <w:szCs w:val="22"/>
        </w:rPr>
        <w:t>AccessControl</w:t>
      </w:r>
      <w:proofErr w:type="spellEnd"/>
      <w:r>
        <w:rPr>
          <w:rFonts w:ascii="Verdana" w:hAnsi="Verdana"/>
          <w:sz w:val="22"/>
          <w:szCs w:val="22"/>
        </w:rPr>
        <w:t xml:space="preserve"> para visualizar os relatórios de Eventos 1386 gerados com a opção de realizar o download do arquivo.</w:t>
      </w:r>
    </w:p>
    <w:p w14:paraId="2EC90667" w14:textId="77777777" w:rsidR="00520E83" w:rsidRPr="00465951" w:rsidRDefault="00520E83" w:rsidP="00465951">
      <w:pPr>
        <w:pStyle w:val="Default"/>
        <w:rPr>
          <w:rFonts w:ascii="Verdana" w:hAnsi="Verdana"/>
          <w:sz w:val="22"/>
          <w:szCs w:val="22"/>
        </w:rPr>
      </w:pPr>
    </w:p>
    <w:p w14:paraId="5173A0C5" w14:textId="4027F985" w:rsidR="00815603" w:rsidRPr="00815603" w:rsidRDefault="006C2F6F" w:rsidP="00107908">
      <w:pPr>
        <w:pStyle w:val="Ttulo1"/>
        <w:numPr>
          <w:ilvl w:val="0"/>
          <w:numId w:val="3"/>
        </w:numPr>
        <w:rPr>
          <w:rFonts w:ascii="Verdana" w:hAnsi="Verdana"/>
          <w:b/>
          <w:color w:val="auto"/>
          <w:sz w:val="28"/>
        </w:rPr>
      </w:pPr>
      <w:r w:rsidRPr="00A74169">
        <w:rPr>
          <w:rFonts w:ascii="Verdana" w:hAnsi="Verdana"/>
          <w:b/>
          <w:color w:val="auto"/>
          <w:sz w:val="28"/>
        </w:rPr>
        <w:t>Solução</w:t>
      </w:r>
    </w:p>
    <w:p w14:paraId="1408CD5D" w14:textId="41541342" w:rsidR="00974368" w:rsidRDefault="00974368" w:rsidP="00107908">
      <w:pPr>
        <w:pStyle w:val="Defaul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solução será composta dos seguintes itens:</w:t>
      </w:r>
    </w:p>
    <w:p w14:paraId="54C915BF" w14:textId="77777777" w:rsidR="00815603" w:rsidRDefault="00815603" w:rsidP="00107908">
      <w:pPr>
        <w:pStyle w:val="Default"/>
        <w:rPr>
          <w:rFonts w:ascii="Verdana" w:hAnsi="Verdana"/>
          <w:sz w:val="22"/>
          <w:szCs w:val="22"/>
        </w:rPr>
      </w:pPr>
    </w:p>
    <w:p w14:paraId="0E12929E" w14:textId="1E1087FF" w:rsidR="00974368" w:rsidRDefault="00974368" w:rsidP="00974368">
      <w:pPr>
        <w:pStyle w:val="Default"/>
        <w:numPr>
          <w:ilvl w:val="0"/>
          <w:numId w:val="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Criação da tabela </w:t>
      </w:r>
      <w:r w:rsidR="00815603" w:rsidRPr="00815603">
        <w:rPr>
          <w:rFonts w:ascii="Verdana" w:hAnsi="Verdana"/>
          <w:sz w:val="22"/>
          <w:szCs w:val="22"/>
        </w:rPr>
        <w:t xml:space="preserve">DXC_RELATORIOS </w:t>
      </w:r>
      <w:r>
        <w:rPr>
          <w:rFonts w:ascii="Verdana" w:hAnsi="Verdana"/>
          <w:sz w:val="22"/>
          <w:szCs w:val="22"/>
        </w:rPr>
        <w:t xml:space="preserve">para gravar </w:t>
      </w:r>
      <w:r w:rsidR="00815603">
        <w:rPr>
          <w:rFonts w:ascii="Verdana" w:hAnsi="Verdana"/>
          <w:sz w:val="22"/>
          <w:szCs w:val="22"/>
        </w:rPr>
        <w:t>os arquivos (relatórios) gerados pelo batch no banco de dados</w:t>
      </w:r>
      <w:r>
        <w:rPr>
          <w:rFonts w:ascii="Verdana" w:hAnsi="Verdana"/>
          <w:sz w:val="22"/>
          <w:szCs w:val="22"/>
        </w:rPr>
        <w:t>;</w:t>
      </w:r>
    </w:p>
    <w:p w14:paraId="17BC93FD" w14:textId="77777777" w:rsidR="00815603" w:rsidRDefault="00815603" w:rsidP="00815603">
      <w:pPr>
        <w:pStyle w:val="Default"/>
        <w:ind w:left="720"/>
        <w:rPr>
          <w:rFonts w:ascii="Verdana" w:hAnsi="Verdana"/>
          <w:sz w:val="22"/>
          <w:szCs w:val="22"/>
        </w:rPr>
      </w:pPr>
    </w:p>
    <w:p w14:paraId="43C50FB0" w14:textId="589C4ADE" w:rsidR="00520E83" w:rsidRDefault="00815603" w:rsidP="00815603">
      <w:pPr>
        <w:pStyle w:val="Default"/>
        <w:numPr>
          <w:ilvl w:val="0"/>
          <w:numId w:val="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Criação de um sistema WEB para visualizar a lista dos arquivos gerados e ter a opção de realizar o download do arquivo</w:t>
      </w:r>
      <w:r w:rsidR="00974368">
        <w:rPr>
          <w:rFonts w:ascii="Verdana" w:hAnsi="Verdana"/>
          <w:sz w:val="22"/>
          <w:szCs w:val="22"/>
        </w:rPr>
        <w:t>;</w:t>
      </w:r>
    </w:p>
    <w:p w14:paraId="7EF10188" w14:textId="4487027D" w:rsidR="00815603" w:rsidRDefault="00815603" w:rsidP="00815603">
      <w:pPr>
        <w:pStyle w:val="Default"/>
        <w:rPr>
          <w:rFonts w:ascii="Verdana" w:hAnsi="Verdana" w:cstheme="minorBidi"/>
          <w:color w:val="auto"/>
          <w:sz w:val="22"/>
          <w:szCs w:val="22"/>
        </w:rPr>
      </w:pPr>
    </w:p>
    <w:p w14:paraId="0A7748F5" w14:textId="3E7B6B9F" w:rsidR="00815603" w:rsidRPr="00815603" w:rsidRDefault="00815603" w:rsidP="00815603">
      <w:pPr>
        <w:pStyle w:val="Defaul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Apenas lembrando que a etapa de salvar o arquivo/relatório gerado no banco, é de responsabilidade do batch que gera esse relatório. Como sugestão, salvar os arquivos zipados no banco, para ocupar menos espaço em disco.</w:t>
      </w:r>
    </w:p>
    <w:p w14:paraId="25C93EC9" w14:textId="77777777" w:rsidR="000C48BE" w:rsidRDefault="000C48BE">
      <w:pPr>
        <w:rPr>
          <w:rFonts w:ascii="Verdana" w:eastAsiaTheme="majorEastAsia" w:hAnsi="Verdana" w:cstheme="majorBidi"/>
          <w:b/>
          <w:sz w:val="28"/>
          <w:szCs w:val="32"/>
        </w:rPr>
      </w:pPr>
      <w:r>
        <w:rPr>
          <w:rFonts w:ascii="Verdana" w:hAnsi="Verdana"/>
          <w:b/>
          <w:sz w:val="28"/>
        </w:rPr>
        <w:br w:type="page"/>
      </w:r>
    </w:p>
    <w:p w14:paraId="165E8B67" w14:textId="7F316A55" w:rsidR="006C2F6F" w:rsidRPr="00A74169" w:rsidRDefault="006C2F6F" w:rsidP="00A74169">
      <w:pPr>
        <w:pStyle w:val="Ttulo1"/>
        <w:numPr>
          <w:ilvl w:val="0"/>
          <w:numId w:val="3"/>
        </w:numPr>
        <w:rPr>
          <w:rFonts w:ascii="Verdana" w:hAnsi="Verdana"/>
          <w:b/>
          <w:color w:val="auto"/>
          <w:sz w:val="28"/>
        </w:rPr>
      </w:pPr>
      <w:r w:rsidRPr="00A74169">
        <w:rPr>
          <w:rFonts w:ascii="Verdana" w:hAnsi="Verdana"/>
          <w:b/>
          <w:color w:val="auto"/>
          <w:sz w:val="28"/>
        </w:rPr>
        <w:lastRenderedPageBreak/>
        <w:t>Entregáveis</w:t>
      </w:r>
    </w:p>
    <w:p w14:paraId="165E8B68" w14:textId="77777777" w:rsidR="006C2F6F" w:rsidRPr="00A74169" w:rsidRDefault="006C2F6F" w:rsidP="00887CF9">
      <w:pPr>
        <w:pStyle w:val="Default"/>
        <w:numPr>
          <w:ilvl w:val="0"/>
          <w:numId w:val="1"/>
        </w:numPr>
        <w:rPr>
          <w:rFonts w:ascii="Verdana" w:hAnsi="Verdana"/>
          <w:bCs/>
          <w:sz w:val="23"/>
          <w:szCs w:val="23"/>
        </w:rPr>
      </w:pPr>
      <w:r w:rsidRPr="00A74169">
        <w:rPr>
          <w:rFonts w:ascii="Verdana" w:hAnsi="Verdana"/>
          <w:sz w:val="22"/>
          <w:szCs w:val="22"/>
        </w:rPr>
        <w:t>HOMOLOGAÇÃO</w:t>
      </w:r>
      <w:r w:rsidRPr="00A74169">
        <w:rPr>
          <w:rFonts w:ascii="Verdana" w:hAnsi="Verdana"/>
          <w:bCs/>
          <w:sz w:val="23"/>
          <w:szCs w:val="23"/>
        </w:rPr>
        <w:t xml:space="preserve"> </w:t>
      </w:r>
    </w:p>
    <w:p w14:paraId="165E8B92" w14:textId="77777777" w:rsidR="00223C5C" w:rsidRPr="00263E4C" w:rsidRDefault="00223C5C" w:rsidP="00C115C8">
      <w:pPr>
        <w:pStyle w:val="Default"/>
        <w:rPr>
          <w:rFonts w:ascii="Verdana" w:hAnsi="Verdana"/>
          <w:b/>
          <w:sz w:val="22"/>
          <w:szCs w:val="22"/>
          <w:lang w:val="en-US"/>
        </w:rPr>
      </w:pPr>
    </w:p>
    <w:p w14:paraId="165E8B93" w14:textId="050E2F2D" w:rsidR="0076290B" w:rsidRPr="008335EE" w:rsidRDefault="0076290B" w:rsidP="0076290B">
      <w:pPr>
        <w:pStyle w:val="Default"/>
        <w:ind w:firstLine="708"/>
        <w:rPr>
          <w:rFonts w:ascii="Verdana" w:hAnsi="Verdana"/>
          <w:b/>
          <w:sz w:val="22"/>
          <w:szCs w:val="22"/>
        </w:rPr>
      </w:pPr>
      <w:r w:rsidRPr="008335EE">
        <w:rPr>
          <w:rFonts w:ascii="Verdana" w:hAnsi="Verdana"/>
          <w:b/>
          <w:sz w:val="22"/>
          <w:szCs w:val="22"/>
        </w:rPr>
        <w:t>7.</w:t>
      </w:r>
      <w:r w:rsidR="00C115C8" w:rsidRPr="008335EE">
        <w:rPr>
          <w:rFonts w:ascii="Verdana" w:hAnsi="Verdana"/>
          <w:b/>
          <w:sz w:val="22"/>
          <w:szCs w:val="22"/>
        </w:rPr>
        <w:t>1</w:t>
      </w:r>
      <w:r w:rsidRPr="008335EE">
        <w:rPr>
          <w:rFonts w:ascii="Verdana" w:hAnsi="Verdana"/>
          <w:b/>
          <w:sz w:val="22"/>
          <w:szCs w:val="22"/>
        </w:rPr>
        <w:t xml:space="preserve"> - WAR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851"/>
        <w:gridCol w:w="1417"/>
        <w:gridCol w:w="2950"/>
      </w:tblGrid>
      <w:tr w:rsidR="00D20E7F" w:rsidRPr="00295F54" w14:paraId="165E8B98" w14:textId="77777777" w:rsidTr="00D20E7F">
        <w:tc>
          <w:tcPr>
            <w:tcW w:w="3964" w:type="dxa"/>
          </w:tcPr>
          <w:p w14:paraId="165E8B95" w14:textId="1EF06068" w:rsidR="00D20E7F" w:rsidRPr="00295F54" w:rsidRDefault="00D20E7F" w:rsidP="005601CF">
            <w:pPr>
              <w:pStyle w:val="Default"/>
              <w:rPr>
                <w:rFonts w:ascii="Verdana" w:hAnsi="Verdana"/>
                <w:b/>
                <w:sz w:val="22"/>
                <w:szCs w:val="22"/>
              </w:rPr>
            </w:pPr>
            <w:r w:rsidRPr="00295F54">
              <w:rPr>
                <w:rFonts w:ascii="Verdana" w:hAnsi="Verdana"/>
                <w:b/>
                <w:sz w:val="22"/>
                <w:szCs w:val="22"/>
              </w:rPr>
              <w:t>Artefato</w:t>
            </w:r>
          </w:p>
        </w:tc>
        <w:tc>
          <w:tcPr>
            <w:tcW w:w="851" w:type="dxa"/>
          </w:tcPr>
          <w:p w14:paraId="165E8B96" w14:textId="2AA9061C" w:rsidR="00D20E7F" w:rsidRPr="00295F54" w:rsidRDefault="00D20E7F" w:rsidP="005601CF">
            <w:pPr>
              <w:pStyle w:val="Default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14:paraId="318D6278" w14:textId="77777777" w:rsidR="00D20E7F" w:rsidRPr="00295F54" w:rsidRDefault="00D20E7F" w:rsidP="005601CF">
            <w:pPr>
              <w:pStyle w:val="Default"/>
              <w:rPr>
                <w:rFonts w:ascii="Verdana" w:hAnsi="Verdana"/>
                <w:b/>
                <w:sz w:val="22"/>
                <w:szCs w:val="22"/>
              </w:rPr>
            </w:pPr>
            <w:r w:rsidRPr="00295F54">
              <w:rPr>
                <w:rFonts w:ascii="Verdana" w:hAnsi="Verdana"/>
                <w:b/>
                <w:sz w:val="22"/>
                <w:szCs w:val="22"/>
              </w:rPr>
              <w:t>Caminho</w:t>
            </w:r>
          </w:p>
        </w:tc>
        <w:tc>
          <w:tcPr>
            <w:tcW w:w="2950" w:type="dxa"/>
          </w:tcPr>
          <w:p w14:paraId="165E8B97" w14:textId="08DBEC33" w:rsidR="00D20E7F" w:rsidRPr="00295F54" w:rsidRDefault="00D20E7F" w:rsidP="005601CF">
            <w:pPr>
              <w:pStyle w:val="Default"/>
              <w:rPr>
                <w:rFonts w:ascii="Verdana" w:hAnsi="Verdana"/>
                <w:b/>
                <w:sz w:val="22"/>
                <w:szCs w:val="22"/>
              </w:rPr>
            </w:pPr>
            <w:r w:rsidRPr="00295F54">
              <w:rPr>
                <w:rFonts w:ascii="Verdana" w:hAnsi="Verdana"/>
                <w:b/>
                <w:sz w:val="22"/>
                <w:szCs w:val="22"/>
              </w:rPr>
              <w:t>Instalar/Atualizar em</w:t>
            </w:r>
          </w:p>
        </w:tc>
      </w:tr>
      <w:tr w:rsidR="00D20E7F" w:rsidRPr="00295F54" w14:paraId="165E8B9D" w14:textId="77777777" w:rsidTr="00D20E7F">
        <w:tc>
          <w:tcPr>
            <w:tcW w:w="3964" w:type="dxa"/>
          </w:tcPr>
          <w:p w14:paraId="165E8B9A" w14:textId="0020A8A6" w:rsidR="00D20E7F" w:rsidRPr="00295F54" w:rsidRDefault="008C087E" w:rsidP="005601CF">
            <w:pPr>
              <w:pStyle w:val="Default"/>
              <w:rPr>
                <w:rFonts w:ascii="Verdana" w:hAnsi="Verdana"/>
                <w:sz w:val="22"/>
                <w:szCs w:val="22"/>
                <w:lang w:val="en-US"/>
              </w:rPr>
            </w:pPr>
            <w:r w:rsidRPr="008C087E">
              <w:rPr>
                <w:rFonts w:ascii="Verdana" w:hAnsi="Verdana"/>
                <w:sz w:val="20"/>
                <w:szCs w:val="22"/>
                <w:lang w:val="en-US"/>
              </w:rPr>
              <w:t>CMS-ISSUER-DXC-</w:t>
            </w:r>
            <w:proofErr w:type="spellStart"/>
            <w:r w:rsidRPr="008C087E">
              <w:rPr>
                <w:rFonts w:ascii="Verdana" w:hAnsi="Verdana"/>
                <w:sz w:val="20"/>
                <w:szCs w:val="22"/>
                <w:lang w:val="en-US"/>
              </w:rPr>
              <w:t>RELATORIOS.war</w:t>
            </w:r>
            <w:proofErr w:type="spellEnd"/>
          </w:p>
        </w:tc>
        <w:tc>
          <w:tcPr>
            <w:tcW w:w="851" w:type="dxa"/>
          </w:tcPr>
          <w:p w14:paraId="165E8B9B" w14:textId="39611FD1" w:rsidR="00D20E7F" w:rsidRPr="00295F54" w:rsidRDefault="00D20E7F" w:rsidP="005601CF">
            <w:pPr>
              <w:pStyle w:val="Default"/>
              <w:rPr>
                <w:rFonts w:ascii="Verdana" w:hAnsi="Verdana"/>
                <w:sz w:val="22"/>
                <w:szCs w:val="22"/>
                <w:lang w:val="en-US"/>
              </w:rPr>
            </w:pPr>
            <w:proofErr w:type="spellStart"/>
            <w:r w:rsidRPr="00295F54">
              <w:rPr>
                <w:rFonts w:ascii="Verdana" w:hAnsi="Verdana"/>
                <w:sz w:val="22"/>
                <w:szCs w:val="22"/>
                <w:lang w:val="en-US"/>
              </w:rPr>
              <w:t>Tela</w:t>
            </w:r>
            <w:proofErr w:type="spellEnd"/>
          </w:p>
        </w:tc>
        <w:tc>
          <w:tcPr>
            <w:tcW w:w="1417" w:type="dxa"/>
          </w:tcPr>
          <w:p w14:paraId="6624EB9A" w14:textId="77777777" w:rsidR="00D20E7F" w:rsidRPr="00295F54" w:rsidRDefault="00D20E7F" w:rsidP="005601CF">
            <w:pPr>
              <w:pStyle w:val="Default"/>
              <w:rPr>
                <w:rFonts w:ascii="Verdana" w:hAnsi="Verdana"/>
                <w:sz w:val="22"/>
                <w:szCs w:val="22"/>
                <w:lang w:val="en-US"/>
              </w:rPr>
            </w:pPr>
            <w:r w:rsidRPr="00295F54">
              <w:rPr>
                <w:rFonts w:ascii="Verdana" w:hAnsi="Verdana"/>
                <w:sz w:val="22"/>
                <w:szCs w:val="22"/>
                <w:lang w:val="en-GB"/>
              </w:rPr>
              <w:t>(*)</w:t>
            </w:r>
          </w:p>
        </w:tc>
        <w:tc>
          <w:tcPr>
            <w:tcW w:w="2950" w:type="dxa"/>
          </w:tcPr>
          <w:p w14:paraId="165E8B9C" w14:textId="6BA01D8C" w:rsidR="00D20E7F" w:rsidRPr="001977A8" w:rsidRDefault="00D20E7F" w:rsidP="005601CF">
            <w:pPr>
              <w:pStyle w:val="Default"/>
              <w:rPr>
                <w:rFonts w:ascii="Verdana" w:hAnsi="Verdana"/>
                <w:b/>
                <w:color w:val="auto"/>
                <w:sz w:val="22"/>
                <w:szCs w:val="22"/>
                <w:highlight w:val="yellow"/>
                <w:lang w:val="en-US"/>
              </w:rPr>
            </w:pPr>
            <w:r w:rsidRPr="001977A8">
              <w:rPr>
                <w:rFonts w:ascii="Verdana" w:hAnsi="Verdana"/>
                <w:b/>
                <w:color w:val="auto"/>
                <w:sz w:val="22"/>
                <w:szCs w:val="22"/>
                <w:highlight w:val="yellow"/>
                <w:lang w:val="en-US"/>
              </w:rPr>
              <w:t>(#)</w:t>
            </w:r>
          </w:p>
        </w:tc>
      </w:tr>
    </w:tbl>
    <w:p w14:paraId="6913BFB4" w14:textId="6F8FFA19" w:rsidR="000C48BE" w:rsidRPr="00295F54" w:rsidRDefault="007061C6" w:rsidP="000C48BE">
      <w:pPr>
        <w:pStyle w:val="Default"/>
        <w:ind w:left="720"/>
        <w:rPr>
          <w:rFonts w:ascii="Verdana" w:hAnsi="Verdana"/>
          <w:sz w:val="22"/>
          <w:szCs w:val="22"/>
        </w:rPr>
      </w:pPr>
      <w:r w:rsidRPr="00295F54">
        <w:rPr>
          <w:rFonts w:ascii="Verdana" w:hAnsi="Verdana"/>
          <w:sz w:val="22"/>
          <w:szCs w:val="22"/>
        </w:rPr>
        <w:t>(*)</w:t>
      </w:r>
      <w:r w:rsidR="00A44CC4" w:rsidRPr="00295F54">
        <w:rPr>
          <w:rFonts w:ascii="Verdana" w:hAnsi="Verdana"/>
          <w:sz w:val="22"/>
          <w:szCs w:val="22"/>
        </w:rPr>
        <w:t xml:space="preserve"> </w:t>
      </w:r>
      <w:r w:rsidR="008C087E" w:rsidRPr="008C087E">
        <w:rPr>
          <w:rFonts w:ascii="Verdana" w:hAnsi="Verdana"/>
          <w:sz w:val="22"/>
          <w:szCs w:val="22"/>
        </w:rPr>
        <w:t>/</w:t>
      </w:r>
      <w:proofErr w:type="spellStart"/>
      <w:r w:rsidR="008C087E" w:rsidRPr="008C087E">
        <w:rPr>
          <w:rFonts w:ascii="Verdana" w:hAnsi="Verdana"/>
          <w:sz w:val="22"/>
          <w:szCs w:val="22"/>
        </w:rPr>
        <w:t>appl</w:t>
      </w:r>
      <w:proofErr w:type="spellEnd"/>
      <w:r w:rsidR="008C087E" w:rsidRPr="008C087E">
        <w:rPr>
          <w:rFonts w:ascii="Verdana" w:hAnsi="Verdana"/>
          <w:sz w:val="22"/>
          <w:szCs w:val="22"/>
        </w:rPr>
        <w:t>/CMS/</w:t>
      </w:r>
      <w:proofErr w:type="spellStart"/>
      <w:r w:rsidR="008C087E" w:rsidRPr="008C087E">
        <w:rPr>
          <w:rFonts w:ascii="Verdana" w:hAnsi="Verdana"/>
          <w:sz w:val="22"/>
          <w:szCs w:val="22"/>
        </w:rPr>
        <w:t>cmsdev</w:t>
      </w:r>
      <w:proofErr w:type="spellEnd"/>
      <w:r w:rsidR="008C087E" w:rsidRPr="008C087E">
        <w:rPr>
          <w:rFonts w:ascii="Verdana" w:hAnsi="Verdana"/>
          <w:sz w:val="22"/>
          <w:szCs w:val="22"/>
        </w:rPr>
        <w:t>/DXC/Entrega/</w:t>
      </w:r>
      <w:proofErr w:type="spellStart"/>
      <w:r w:rsidR="008C087E" w:rsidRPr="008C087E">
        <w:rPr>
          <w:rFonts w:ascii="Verdana" w:hAnsi="Verdana"/>
          <w:sz w:val="22"/>
          <w:szCs w:val="22"/>
        </w:rPr>
        <w:t>DxcRelatorios</w:t>
      </w:r>
      <w:proofErr w:type="spellEnd"/>
      <w:r w:rsidR="008C087E" w:rsidRPr="008C087E">
        <w:rPr>
          <w:rFonts w:ascii="Verdana" w:hAnsi="Verdana"/>
          <w:sz w:val="22"/>
          <w:szCs w:val="22"/>
        </w:rPr>
        <w:t>/War</w:t>
      </w:r>
    </w:p>
    <w:p w14:paraId="5ED9561A" w14:textId="6448129D" w:rsidR="00D20E7F" w:rsidRPr="00F62850" w:rsidRDefault="00D20E7F" w:rsidP="001977A8">
      <w:pPr>
        <w:pStyle w:val="Default"/>
        <w:ind w:firstLine="708"/>
        <w:rPr>
          <w:rFonts w:ascii="Verdana" w:hAnsi="Verdana"/>
          <w:b/>
          <w:color w:val="auto"/>
          <w:sz w:val="22"/>
          <w:szCs w:val="22"/>
          <w:highlight w:val="yellow"/>
        </w:rPr>
      </w:pPr>
      <w:r w:rsidRPr="00F62850">
        <w:rPr>
          <w:rFonts w:ascii="Verdana" w:hAnsi="Verdana"/>
          <w:b/>
          <w:color w:val="auto"/>
          <w:sz w:val="22"/>
          <w:szCs w:val="22"/>
          <w:highlight w:val="yellow"/>
        </w:rPr>
        <w:t xml:space="preserve">(#) </w:t>
      </w:r>
      <w:r w:rsidR="0046020D" w:rsidRPr="00F62850">
        <w:rPr>
          <w:rFonts w:ascii="Verdana" w:hAnsi="Verdana"/>
          <w:b/>
          <w:color w:val="auto"/>
          <w:sz w:val="22"/>
          <w:szCs w:val="22"/>
          <w:highlight w:val="yellow"/>
        </w:rPr>
        <w:t>diretório padrão do WAR</w:t>
      </w:r>
      <w:r w:rsidR="00F62850" w:rsidRPr="00F62850">
        <w:rPr>
          <w:rFonts w:ascii="Verdana" w:hAnsi="Verdana"/>
          <w:b/>
          <w:color w:val="auto"/>
          <w:sz w:val="22"/>
          <w:szCs w:val="22"/>
          <w:highlight w:val="yellow"/>
        </w:rPr>
        <w:t xml:space="preserve"> (</w:t>
      </w:r>
      <w:proofErr w:type="spellStart"/>
      <w:r w:rsidR="00F62850" w:rsidRPr="00F62850">
        <w:rPr>
          <w:rFonts w:ascii="Verdana" w:hAnsi="Verdana"/>
          <w:b/>
          <w:color w:val="auto"/>
          <w:sz w:val="22"/>
          <w:szCs w:val="22"/>
          <w:highlight w:val="yellow"/>
        </w:rPr>
        <w:t>Iss</w:t>
      </w:r>
      <w:r w:rsidR="00F62850">
        <w:rPr>
          <w:rFonts w:ascii="Verdana" w:hAnsi="Verdana"/>
          <w:b/>
          <w:color w:val="auto"/>
          <w:sz w:val="22"/>
          <w:szCs w:val="22"/>
          <w:highlight w:val="yellow"/>
        </w:rPr>
        <w:t>uer</w:t>
      </w:r>
      <w:proofErr w:type="spellEnd"/>
      <w:r w:rsidR="00F62850">
        <w:rPr>
          <w:rFonts w:ascii="Verdana" w:hAnsi="Verdana"/>
          <w:b/>
          <w:color w:val="auto"/>
          <w:sz w:val="22"/>
          <w:szCs w:val="22"/>
          <w:highlight w:val="yellow"/>
        </w:rPr>
        <w:t>)</w:t>
      </w:r>
    </w:p>
    <w:p w14:paraId="569A169A" w14:textId="706207E1" w:rsidR="000C48BE" w:rsidRPr="00295F54" w:rsidRDefault="000C48BE" w:rsidP="000C48BE">
      <w:pPr>
        <w:pStyle w:val="Default"/>
        <w:ind w:firstLine="708"/>
        <w:rPr>
          <w:rFonts w:ascii="Verdana" w:hAnsi="Verdana"/>
          <w:sz w:val="22"/>
          <w:szCs w:val="22"/>
        </w:rPr>
      </w:pPr>
    </w:p>
    <w:p w14:paraId="1FE77316" w14:textId="77777777" w:rsidR="000C48BE" w:rsidRPr="00603C65" w:rsidRDefault="000C48BE" w:rsidP="000C48BE">
      <w:pPr>
        <w:pStyle w:val="Default"/>
        <w:ind w:firstLine="708"/>
        <w:rPr>
          <w:rFonts w:ascii="Verdana" w:hAnsi="Verdana"/>
          <w:sz w:val="22"/>
          <w:szCs w:val="22"/>
        </w:rPr>
      </w:pPr>
    </w:p>
    <w:p w14:paraId="165E8BA2" w14:textId="5F9FAECC" w:rsidR="006C2F6F" w:rsidRPr="00295F54" w:rsidRDefault="0076290B" w:rsidP="00CF5B3A">
      <w:pPr>
        <w:pStyle w:val="Default"/>
        <w:ind w:firstLine="708"/>
        <w:rPr>
          <w:rFonts w:ascii="Verdana" w:hAnsi="Verdana"/>
          <w:b/>
          <w:sz w:val="22"/>
          <w:szCs w:val="22"/>
        </w:rPr>
      </w:pPr>
      <w:r w:rsidRPr="00295F54">
        <w:rPr>
          <w:rFonts w:ascii="Verdana" w:hAnsi="Verdana"/>
          <w:b/>
          <w:sz w:val="22"/>
          <w:szCs w:val="22"/>
        </w:rPr>
        <w:t>7.</w:t>
      </w:r>
      <w:r w:rsidR="00F62850">
        <w:rPr>
          <w:rFonts w:ascii="Verdana" w:hAnsi="Verdana"/>
          <w:b/>
          <w:sz w:val="22"/>
          <w:szCs w:val="22"/>
        </w:rPr>
        <w:t>2</w:t>
      </w:r>
      <w:r w:rsidR="00A74169" w:rsidRPr="00295F54">
        <w:rPr>
          <w:rFonts w:ascii="Verdana" w:hAnsi="Verdana"/>
          <w:b/>
          <w:sz w:val="22"/>
          <w:szCs w:val="22"/>
        </w:rPr>
        <w:t xml:space="preserve"> - </w:t>
      </w:r>
      <w:r w:rsidR="006C2F6F" w:rsidRPr="00295F54">
        <w:rPr>
          <w:rFonts w:ascii="Verdana" w:hAnsi="Verdana"/>
          <w:b/>
          <w:sz w:val="22"/>
          <w:szCs w:val="22"/>
        </w:rPr>
        <w:t xml:space="preserve">Scripts </w:t>
      </w:r>
      <w:r w:rsidR="00D07DCE" w:rsidRPr="00295F54">
        <w:rPr>
          <w:rFonts w:ascii="Verdana" w:hAnsi="Verdana"/>
          <w:b/>
          <w:sz w:val="22"/>
          <w:szCs w:val="22"/>
        </w:rPr>
        <w:t>DXC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1134"/>
        <w:gridCol w:w="1791"/>
      </w:tblGrid>
      <w:tr w:rsidR="00CF5B3A" w:rsidRPr="00295F54" w14:paraId="165E8BA6" w14:textId="77777777" w:rsidTr="00A90C01">
        <w:tc>
          <w:tcPr>
            <w:tcW w:w="6091" w:type="dxa"/>
          </w:tcPr>
          <w:p w14:paraId="165E8BA3" w14:textId="77777777" w:rsidR="00CF5B3A" w:rsidRPr="00295F54" w:rsidRDefault="00CF5B3A" w:rsidP="00CF5B3A">
            <w:pPr>
              <w:pStyle w:val="Default"/>
              <w:rPr>
                <w:rFonts w:ascii="Verdana" w:hAnsi="Verdana"/>
                <w:b/>
                <w:sz w:val="22"/>
                <w:szCs w:val="22"/>
              </w:rPr>
            </w:pPr>
            <w:r w:rsidRPr="00295F54">
              <w:rPr>
                <w:rFonts w:ascii="Verdana" w:hAnsi="Verdana"/>
                <w:b/>
                <w:sz w:val="22"/>
                <w:szCs w:val="22"/>
              </w:rPr>
              <w:t>SCRIPT</w:t>
            </w:r>
          </w:p>
        </w:tc>
        <w:tc>
          <w:tcPr>
            <w:tcW w:w="1134" w:type="dxa"/>
          </w:tcPr>
          <w:p w14:paraId="165E8BA4" w14:textId="77777777" w:rsidR="00CF5B3A" w:rsidRPr="00295F54" w:rsidRDefault="00CF5B3A" w:rsidP="00B31C7D">
            <w:pPr>
              <w:pStyle w:val="Default"/>
              <w:rPr>
                <w:rFonts w:ascii="Verdana" w:hAnsi="Verdana"/>
                <w:b/>
                <w:sz w:val="22"/>
                <w:szCs w:val="22"/>
              </w:rPr>
            </w:pPr>
            <w:r w:rsidRPr="00295F54">
              <w:rPr>
                <w:rFonts w:ascii="Verdana" w:hAnsi="Verdana"/>
                <w:b/>
                <w:sz w:val="22"/>
                <w:szCs w:val="22"/>
              </w:rPr>
              <w:t>Versão</w:t>
            </w:r>
          </w:p>
        </w:tc>
        <w:tc>
          <w:tcPr>
            <w:tcW w:w="1791" w:type="dxa"/>
          </w:tcPr>
          <w:p w14:paraId="165E8BA5" w14:textId="164EC6CF" w:rsidR="00CF5B3A" w:rsidRPr="00295F54" w:rsidRDefault="00A90C01" w:rsidP="00B31C7D">
            <w:pPr>
              <w:pStyle w:val="Default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sz w:val="22"/>
                <w:szCs w:val="22"/>
              </w:rPr>
              <w:t>Owner</w:t>
            </w:r>
            <w:proofErr w:type="spellEnd"/>
          </w:p>
        </w:tc>
      </w:tr>
      <w:tr w:rsidR="00CF5B3A" w:rsidRPr="00A90C01" w14:paraId="165E8BAA" w14:textId="77777777" w:rsidTr="00A90C01">
        <w:tc>
          <w:tcPr>
            <w:tcW w:w="6091" w:type="dxa"/>
          </w:tcPr>
          <w:p w14:paraId="165E8BA7" w14:textId="2A3E176B" w:rsidR="00CF5B3A" w:rsidRPr="00A90C01" w:rsidRDefault="008C087E" w:rsidP="00223C5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8C087E">
              <w:rPr>
                <w:rFonts w:ascii="Verdana" w:hAnsi="Verdana"/>
                <w:sz w:val="20"/>
                <w:szCs w:val="20"/>
              </w:rPr>
              <w:t>DXC_01_DML_ACC_CADASTRO_20190611.sql</w:t>
            </w:r>
          </w:p>
        </w:tc>
        <w:tc>
          <w:tcPr>
            <w:tcW w:w="1134" w:type="dxa"/>
          </w:tcPr>
          <w:p w14:paraId="165E8BA8" w14:textId="77777777" w:rsidR="00CF5B3A" w:rsidRPr="00A90C01" w:rsidRDefault="00CF5B3A" w:rsidP="00B31C7D">
            <w:pPr>
              <w:pStyle w:val="Default"/>
              <w:rPr>
                <w:rFonts w:ascii="Verdana" w:hAnsi="Verdana"/>
                <w:sz w:val="20"/>
                <w:szCs w:val="20"/>
                <w:lang w:val="en-US"/>
              </w:rPr>
            </w:pPr>
            <w:r w:rsidRPr="00A90C01">
              <w:rPr>
                <w:rFonts w:ascii="Verdana" w:hAnsi="Verdana"/>
                <w:sz w:val="20"/>
                <w:szCs w:val="20"/>
                <w:lang w:val="en-US"/>
              </w:rPr>
              <w:t>01</w:t>
            </w:r>
          </w:p>
        </w:tc>
        <w:tc>
          <w:tcPr>
            <w:tcW w:w="1791" w:type="dxa"/>
          </w:tcPr>
          <w:p w14:paraId="165E8BA9" w14:textId="41B08A91" w:rsidR="00CF5B3A" w:rsidRPr="00A90C01" w:rsidRDefault="000B76C7" w:rsidP="00A90C01">
            <w:pPr>
              <w:pStyle w:val="Default"/>
              <w:rPr>
                <w:rFonts w:ascii="Verdana" w:hAnsi="Verdana"/>
                <w:sz w:val="20"/>
                <w:szCs w:val="20"/>
                <w:lang w:val="en-GB"/>
              </w:rPr>
            </w:pPr>
            <w:proofErr w:type="spellStart"/>
            <w:r w:rsidRPr="000B76C7">
              <w:rPr>
                <w:rFonts w:ascii="Verdana" w:hAnsi="Verdana"/>
                <w:sz w:val="20"/>
                <w:szCs w:val="20"/>
                <w:lang w:val="en-GB"/>
              </w:rPr>
              <w:t>accesscontrol</w:t>
            </w:r>
            <w:proofErr w:type="spellEnd"/>
          </w:p>
        </w:tc>
      </w:tr>
      <w:tr w:rsidR="00F62850" w:rsidRPr="00A90C01" w14:paraId="339EA719" w14:textId="77777777" w:rsidTr="00A90C01">
        <w:tc>
          <w:tcPr>
            <w:tcW w:w="6091" w:type="dxa"/>
          </w:tcPr>
          <w:p w14:paraId="3B2554E3" w14:textId="2C3B48A3" w:rsidR="00F62850" w:rsidRPr="00A90C01" w:rsidRDefault="008C087E" w:rsidP="00223C5C">
            <w:pPr>
              <w:pStyle w:val="Default"/>
              <w:rPr>
                <w:rFonts w:ascii="Verdana" w:hAnsi="Verdana"/>
                <w:sz w:val="20"/>
                <w:szCs w:val="20"/>
                <w:lang w:val="en-US"/>
              </w:rPr>
            </w:pPr>
            <w:r w:rsidRPr="008C087E">
              <w:rPr>
                <w:rFonts w:ascii="Verdana" w:hAnsi="Verdana"/>
                <w:sz w:val="20"/>
                <w:szCs w:val="20"/>
                <w:lang w:val="en-US"/>
              </w:rPr>
              <w:t>DXC_02_DDL_PRODISSR_CREATE_TABLE_20190611.sql</w:t>
            </w:r>
          </w:p>
        </w:tc>
        <w:tc>
          <w:tcPr>
            <w:tcW w:w="1134" w:type="dxa"/>
          </w:tcPr>
          <w:p w14:paraId="2236580A" w14:textId="089874D6" w:rsidR="00F62850" w:rsidRPr="00A90C01" w:rsidRDefault="00A90C01" w:rsidP="00B31C7D">
            <w:pPr>
              <w:pStyle w:val="Default"/>
              <w:rPr>
                <w:rFonts w:ascii="Verdana" w:hAnsi="Verdana"/>
                <w:sz w:val="20"/>
                <w:szCs w:val="20"/>
                <w:lang w:val="en-US"/>
              </w:rPr>
            </w:pPr>
            <w:r w:rsidRPr="00A90C01">
              <w:rPr>
                <w:rFonts w:ascii="Verdana" w:hAnsi="Verdana"/>
                <w:sz w:val="20"/>
                <w:szCs w:val="20"/>
                <w:lang w:val="en-US"/>
              </w:rPr>
              <w:t>01</w:t>
            </w:r>
          </w:p>
        </w:tc>
        <w:tc>
          <w:tcPr>
            <w:tcW w:w="1791" w:type="dxa"/>
          </w:tcPr>
          <w:p w14:paraId="19DC4DBA" w14:textId="0A4776DB" w:rsidR="00F62850" w:rsidRPr="00A90C01" w:rsidRDefault="000B76C7" w:rsidP="00A90C01">
            <w:pPr>
              <w:pStyle w:val="Default"/>
              <w:rPr>
                <w:rFonts w:ascii="Verdana" w:hAnsi="Verdana"/>
                <w:sz w:val="20"/>
                <w:szCs w:val="20"/>
                <w:lang w:val="en-GB"/>
              </w:rPr>
            </w:pPr>
            <w:proofErr w:type="spellStart"/>
            <w:r w:rsidRPr="000B76C7">
              <w:rPr>
                <w:rFonts w:ascii="Verdana" w:hAnsi="Verdana"/>
                <w:sz w:val="20"/>
                <w:szCs w:val="20"/>
                <w:lang w:val="en-GB"/>
              </w:rPr>
              <w:t>prodissr</w:t>
            </w:r>
            <w:proofErr w:type="spellEnd"/>
          </w:p>
        </w:tc>
      </w:tr>
      <w:tr w:rsidR="00F62850" w:rsidRPr="00A90C01" w14:paraId="4E4437A1" w14:textId="77777777" w:rsidTr="00A90C01">
        <w:tc>
          <w:tcPr>
            <w:tcW w:w="6091" w:type="dxa"/>
          </w:tcPr>
          <w:p w14:paraId="0F6D2CB5" w14:textId="6EA4CBFF" w:rsidR="00F62850" w:rsidRPr="00A90C01" w:rsidRDefault="008C087E" w:rsidP="00223C5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8C087E">
              <w:rPr>
                <w:rFonts w:ascii="Verdana" w:hAnsi="Verdana"/>
                <w:sz w:val="20"/>
                <w:szCs w:val="20"/>
              </w:rPr>
              <w:t>DXC_03_TRG_BI_DXC_RELATORIOS_20190611.sql.sql</w:t>
            </w:r>
          </w:p>
        </w:tc>
        <w:tc>
          <w:tcPr>
            <w:tcW w:w="1134" w:type="dxa"/>
          </w:tcPr>
          <w:p w14:paraId="6A58C556" w14:textId="5BC6E133" w:rsidR="00F62850" w:rsidRPr="00A90C01" w:rsidRDefault="00A90C01" w:rsidP="00B31C7D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A90C01">
              <w:rPr>
                <w:rFonts w:ascii="Verdana" w:hAnsi="Verdana"/>
                <w:sz w:val="20"/>
                <w:szCs w:val="20"/>
                <w:lang w:val="en-US"/>
              </w:rPr>
              <w:t>01</w:t>
            </w:r>
          </w:p>
        </w:tc>
        <w:tc>
          <w:tcPr>
            <w:tcW w:w="1791" w:type="dxa"/>
          </w:tcPr>
          <w:p w14:paraId="6A976D2D" w14:textId="06AF33EC" w:rsidR="00F62850" w:rsidRPr="000B76C7" w:rsidRDefault="000B76C7" w:rsidP="00A90C01">
            <w:pPr>
              <w:pStyle w:val="Default"/>
              <w:rPr>
                <w:rFonts w:ascii="Verdana" w:hAnsi="Verdana"/>
                <w:sz w:val="20"/>
                <w:szCs w:val="20"/>
                <w:lang w:val="en-GB"/>
              </w:rPr>
            </w:pPr>
            <w:proofErr w:type="spellStart"/>
            <w:r w:rsidRPr="000B76C7">
              <w:rPr>
                <w:rFonts w:ascii="Verdana" w:hAnsi="Verdana"/>
                <w:sz w:val="20"/>
                <w:szCs w:val="20"/>
                <w:lang w:val="en-GB"/>
              </w:rPr>
              <w:t>prodissr</w:t>
            </w:r>
            <w:proofErr w:type="spellEnd"/>
          </w:p>
        </w:tc>
      </w:tr>
    </w:tbl>
    <w:p w14:paraId="5996FA10" w14:textId="571797F6" w:rsidR="009E01F9" w:rsidRPr="00295F54" w:rsidRDefault="00A90C01" w:rsidP="009E01F9">
      <w:pPr>
        <w:pStyle w:val="Defaul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Caminho Scripts: </w:t>
      </w:r>
      <w:r w:rsidR="008C087E" w:rsidRPr="008C087E">
        <w:rPr>
          <w:rFonts w:ascii="Verdana" w:hAnsi="Verdana"/>
          <w:sz w:val="22"/>
          <w:szCs w:val="22"/>
        </w:rPr>
        <w:t>/</w:t>
      </w:r>
      <w:proofErr w:type="spellStart"/>
      <w:r w:rsidR="008C087E" w:rsidRPr="008C087E">
        <w:rPr>
          <w:rFonts w:ascii="Verdana" w:hAnsi="Verdana"/>
          <w:sz w:val="22"/>
          <w:szCs w:val="22"/>
        </w:rPr>
        <w:t>appl</w:t>
      </w:r>
      <w:proofErr w:type="spellEnd"/>
      <w:r w:rsidR="008C087E" w:rsidRPr="008C087E">
        <w:rPr>
          <w:rFonts w:ascii="Verdana" w:hAnsi="Verdana"/>
          <w:sz w:val="22"/>
          <w:szCs w:val="22"/>
        </w:rPr>
        <w:t>/CMS/</w:t>
      </w:r>
      <w:proofErr w:type="spellStart"/>
      <w:r w:rsidR="008C087E" w:rsidRPr="008C087E">
        <w:rPr>
          <w:rFonts w:ascii="Verdana" w:hAnsi="Verdana"/>
          <w:sz w:val="22"/>
          <w:szCs w:val="22"/>
        </w:rPr>
        <w:t>cmsdev</w:t>
      </w:r>
      <w:proofErr w:type="spellEnd"/>
      <w:r w:rsidR="008C087E" w:rsidRPr="008C087E">
        <w:rPr>
          <w:rFonts w:ascii="Verdana" w:hAnsi="Verdana"/>
          <w:sz w:val="22"/>
          <w:szCs w:val="22"/>
        </w:rPr>
        <w:t>/DXC/Entrega/</w:t>
      </w:r>
      <w:proofErr w:type="spellStart"/>
      <w:r w:rsidR="008C087E" w:rsidRPr="008C087E">
        <w:rPr>
          <w:rFonts w:ascii="Verdana" w:hAnsi="Verdana"/>
          <w:sz w:val="22"/>
          <w:szCs w:val="22"/>
        </w:rPr>
        <w:t>DxcRelatorios</w:t>
      </w:r>
      <w:proofErr w:type="spellEnd"/>
      <w:r w:rsidR="008C087E" w:rsidRPr="008C087E">
        <w:rPr>
          <w:rFonts w:ascii="Verdana" w:hAnsi="Verdana"/>
          <w:sz w:val="22"/>
          <w:szCs w:val="22"/>
        </w:rPr>
        <w:t>/Scripts</w:t>
      </w:r>
    </w:p>
    <w:p w14:paraId="6F9425B2" w14:textId="73407914" w:rsidR="00C0606B" w:rsidRDefault="00C0606B">
      <w:pPr>
        <w:rPr>
          <w:rFonts w:ascii="Verdana" w:eastAsiaTheme="majorEastAsia" w:hAnsi="Verdana" w:cstheme="majorBidi"/>
          <w:b/>
          <w:sz w:val="28"/>
          <w:szCs w:val="32"/>
        </w:rPr>
      </w:pPr>
    </w:p>
    <w:p w14:paraId="46CA34F0" w14:textId="588D747E" w:rsidR="005B3184" w:rsidRPr="00295F54" w:rsidRDefault="005B3184" w:rsidP="005B3184">
      <w:pPr>
        <w:pStyle w:val="Default"/>
        <w:ind w:firstLine="708"/>
        <w:rPr>
          <w:rFonts w:ascii="Verdana" w:hAnsi="Verdana"/>
          <w:b/>
          <w:sz w:val="22"/>
          <w:szCs w:val="22"/>
        </w:rPr>
      </w:pPr>
      <w:r w:rsidRPr="00295F54">
        <w:rPr>
          <w:rFonts w:ascii="Verdana" w:hAnsi="Verdana"/>
          <w:b/>
          <w:sz w:val="22"/>
          <w:szCs w:val="22"/>
        </w:rPr>
        <w:t>7.</w:t>
      </w:r>
      <w:r>
        <w:rPr>
          <w:rFonts w:ascii="Verdana" w:hAnsi="Verdana"/>
          <w:b/>
          <w:sz w:val="22"/>
          <w:szCs w:val="22"/>
        </w:rPr>
        <w:t>3</w:t>
      </w:r>
      <w:r w:rsidRPr="00295F54">
        <w:rPr>
          <w:rFonts w:ascii="Verdana" w:hAnsi="Verdana"/>
          <w:b/>
          <w:sz w:val="22"/>
          <w:szCs w:val="22"/>
        </w:rPr>
        <w:t xml:space="preserve"> - JAR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851"/>
        <w:gridCol w:w="1417"/>
        <w:gridCol w:w="2950"/>
      </w:tblGrid>
      <w:tr w:rsidR="005B3184" w:rsidRPr="00295F54" w14:paraId="7E844F5F" w14:textId="77777777" w:rsidTr="001E72E1">
        <w:tc>
          <w:tcPr>
            <w:tcW w:w="3964" w:type="dxa"/>
          </w:tcPr>
          <w:p w14:paraId="565DA909" w14:textId="77777777" w:rsidR="005B3184" w:rsidRPr="00295F54" w:rsidRDefault="005B3184" w:rsidP="001E72E1">
            <w:pPr>
              <w:pStyle w:val="Default"/>
              <w:rPr>
                <w:rFonts w:ascii="Verdana" w:hAnsi="Verdana"/>
                <w:b/>
                <w:sz w:val="22"/>
                <w:szCs w:val="22"/>
              </w:rPr>
            </w:pPr>
            <w:r w:rsidRPr="00295F54">
              <w:rPr>
                <w:rFonts w:ascii="Verdana" w:hAnsi="Verdana"/>
                <w:b/>
                <w:sz w:val="22"/>
                <w:szCs w:val="22"/>
              </w:rPr>
              <w:t>Artefato</w:t>
            </w:r>
          </w:p>
        </w:tc>
        <w:tc>
          <w:tcPr>
            <w:tcW w:w="851" w:type="dxa"/>
          </w:tcPr>
          <w:p w14:paraId="622AB3E8" w14:textId="77777777" w:rsidR="005B3184" w:rsidRPr="00295F54" w:rsidRDefault="005B3184" w:rsidP="001E72E1">
            <w:pPr>
              <w:pStyle w:val="Default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14:paraId="1B44ABDE" w14:textId="77777777" w:rsidR="005B3184" w:rsidRPr="00295F54" w:rsidRDefault="005B3184" w:rsidP="001E72E1">
            <w:pPr>
              <w:pStyle w:val="Default"/>
              <w:rPr>
                <w:rFonts w:ascii="Verdana" w:hAnsi="Verdana"/>
                <w:b/>
                <w:sz w:val="22"/>
                <w:szCs w:val="22"/>
              </w:rPr>
            </w:pPr>
            <w:r w:rsidRPr="00295F54">
              <w:rPr>
                <w:rFonts w:ascii="Verdana" w:hAnsi="Verdana"/>
                <w:b/>
                <w:sz w:val="22"/>
                <w:szCs w:val="22"/>
              </w:rPr>
              <w:t>Caminho</w:t>
            </w:r>
          </w:p>
        </w:tc>
        <w:tc>
          <w:tcPr>
            <w:tcW w:w="2950" w:type="dxa"/>
          </w:tcPr>
          <w:p w14:paraId="34821C4C" w14:textId="77777777" w:rsidR="005B3184" w:rsidRPr="00295F54" w:rsidRDefault="005B3184" w:rsidP="001E72E1">
            <w:pPr>
              <w:pStyle w:val="Default"/>
              <w:rPr>
                <w:rFonts w:ascii="Verdana" w:hAnsi="Verdana"/>
                <w:b/>
                <w:sz w:val="22"/>
                <w:szCs w:val="22"/>
              </w:rPr>
            </w:pPr>
            <w:r w:rsidRPr="00295F54">
              <w:rPr>
                <w:rFonts w:ascii="Verdana" w:hAnsi="Verdana"/>
                <w:b/>
                <w:sz w:val="22"/>
                <w:szCs w:val="22"/>
              </w:rPr>
              <w:t>Instalar/Atualizar em</w:t>
            </w:r>
          </w:p>
        </w:tc>
      </w:tr>
      <w:tr w:rsidR="005B3184" w:rsidRPr="00295F54" w14:paraId="3627752D" w14:textId="77777777" w:rsidTr="001E72E1">
        <w:tc>
          <w:tcPr>
            <w:tcW w:w="3964" w:type="dxa"/>
          </w:tcPr>
          <w:p w14:paraId="34E5DF75" w14:textId="77777777" w:rsidR="005B3184" w:rsidRPr="00295F54" w:rsidRDefault="005B3184" w:rsidP="001E72E1">
            <w:pPr>
              <w:pStyle w:val="Default"/>
              <w:rPr>
                <w:rFonts w:ascii="Verdana" w:hAnsi="Verdana"/>
                <w:sz w:val="22"/>
                <w:szCs w:val="22"/>
                <w:lang w:val="en-US"/>
              </w:rPr>
            </w:pPr>
            <w:r w:rsidRPr="00742A99">
              <w:rPr>
                <w:rFonts w:ascii="Verdana" w:hAnsi="Verdana"/>
                <w:sz w:val="22"/>
                <w:szCs w:val="22"/>
                <w:lang w:val="en-US"/>
              </w:rPr>
              <w:t>rel_eventos_central.jar</w:t>
            </w:r>
          </w:p>
        </w:tc>
        <w:tc>
          <w:tcPr>
            <w:tcW w:w="851" w:type="dxa"/>
          </w:tcPr>
          <w:p w14:paraId="71BA4D5D" w14:textId="77777777" w:rsidR="005B3184" w:rsidRPr="00295F54" w:rsidRDefault="005B3184" w:rsidP="001E72E1">
            <w:pPr>
              <w:pStyle w:val="Default"/>
              <w:rPr>
                <w:rFonts w:ascii="Verdana" w:hAnsi="Verdana"/>
                <w:sz w:val="22"/>
                <w:szCs w:val="22"/>
                <w:lang w:val="en-US"/>
              </w:rPr>
            </w:pPr>
            <w:r w:rsidRPr="00295F54">
              <w:rPr>
                <w:rFonts w:ascii="Verdana" w:hAnsi="Verdana"/>
                <w:sz w:val="22"/>
                <w:szCs w:val="22"/>
                <w:lang w:val="en-US"/>
              </w:rPr>
              <w:t>Batch</w:t>
            </w:r>
          </w:p>
        </w:tc>
        <w:tc>
          <w:tcPr>
            <w:tcW w:w="1417" w:type="dxa"/>
          </w:tcPr>
          <w:p w14:paraId="1336DC07" w14:textId="77777777" w:rsidR="005B3184" w:rsidRPr="00295F54" w:rsidRDefault="005B3184" w:rsidP="001E72E1">
            <w:pPr>
              <w:pStyle w:val="Default"/>
              <w:rPr>
                <w:rFonts w:ascii="Verdana" w:hAnsi="Verdana"/>
                <w:sz w:val="22"/>
                <w:szCs w:val="22"/>
                <w:lang w:val="en-US"/>
              </w:rPr>
            </w:pPr>
            <w:r w:rsidRPr="00295F54">
              <w:rPr>
                <w:rFonts w:ascii="Verdana" w:hAnsi="Verdana"/>
                <w:sz w:val="22"/>
                <w:szCs w:val="22"/>
                <w:lang w:val="en-GB"/>
              </w:rPr>
              <w:t>(*)</w:t>
            </w:r>
          </w:p>
        </w:tc>
        <w:tc>
          <w:tcPr>
            <w:tcW w:w="2950" w:type="dxa"/>
          </w:tcPr>
          <w:p w14:paraId="3AA3BA1B" w14:textId="77777777" w:rsidR="005B3184" w:rsidRPr="001977A8" w:rsidRDefault="005B3184" w:rsidP="001E72E1">
            <w:pPr>
              <w:pStyle w:val="Default"/>
              <w:rPr>
                <w:rFonts w:ascii="Verdana" w:hAnsi="Verdana"/>
                <w:b/>
                <w:color w:val="auto"/>
                <w:sz w:val="22"/>
                <w:szCs w:val="22"/>
                <w:highlight w:val="yellow"/>
                <w:lang w:val="en-US"/>
              </w:rPr>
            </w:pPr>
            <w:r w:rsidRPr="001977A8">
              <w:rPr>
                <w:rFonts w:ascii="Verdana" w:hAnsi="Verdana"/>
                <w:b/>
                <w:color w:val="auto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Verdana" w:hAnsi="Verdana"/>
                <w:b/>
                <w:color w:val="auto"/>
                <w:sz w:val="22"/>
                <w:szCs w:val="22"/>
                <w:highlight w:val="yellow"/>
                <w:lang w:val="en-US"/>
              </w:rPr>
              <w:t>1</w:t>
            </w:r>
            <w:r w:rsidRPr="001977A8">
              <w:rPr>
                <w:rFonts w:ascii="Verdana" w:hAnsi="Verdana"/>
                <w:b/>
                <w:color w:val="auto"/>
                <w:sz w:val="22"/>
                <w:szCs w:val="22"/>
                <w:highlight w:val="yellow"/>
                <w:lang w:val="en-US"/>
              </w:rPr>
              <w:t>)</w:t>
            </w:r>
            <w:r>
              <w:rPr>
                <w:rFonts w:ascii="Verdana" w:hAnsi="Verdana"/>
                <w:b/>
                <w:color w:val="auto"/>
                <w:sz w:val="22"/>
                <w:szCs w:val="22"/>
                <w:highlight w:val="yellow"/>
                <w:lang w:val="en-US"/>
              </w:rPr>
              <w:t xml:space="preserve"> e (2)</w:t>
            </w:r>
          </w:p>
        </w:tc>
      </w:tr>
    </w:tbl>
    <w:p w14:paraId="22C7113F" w14:textId="707C224E" w:rsidR="005B3184" w:rsidRPr="00295F54" w:rsidRDefault="005B3184" w:rsidP="005B3184">
      <w:pPr>
        <w:pStyle w:val="Default"/>
        <w:ind w:left="720"/>
        <w:rPr>
          <w:rFonts w:ascii="Verdana" w:hAnsi="Verdana"/>
          <w:sz w:val="22"/>
          <w:szCs w:val="22"/>
        </w:rPr>
      </w:pPr>
      <w:r w:rsidRPr="00295F54">
        <w:rPr>
          <w:rFonts w:ascii="Verdana" w:hAnsi="Verdana"/>
          <w:sz w:val="22"/>
          <w:szCs w:val="22"/>
        </w:rPr>
        <w:t xml:space="preserve">(*) </w:t>
      </w:r>
      <w:r w:rsidR="00690B49" w:rsidRPr="00690B49">
        <w:rPr>
          <w:rFonts w:ascii="Verdana" w:hAnsi="Verdana"/>
          <w:sz w:val="22"/>
          <w:szCs w:val="22"/>
        </w:rPr>
        <w:t>/</w:t>
      </w:r>
      <w:proofErr w:type="spellStart"/>
      <w:r w:rsidR="00690B49" w:rsidRPr="00690B49">
        <w:rPr>
          <w:rFonts w:ascii="Verdana" w:hAnsi="Verdana"/>
          <w:sz w:val="22"/>
          <w:szCs w:val="22"/>
        </w:rPr>
        <w:t>appl</w:t>
      </w:r>
      <w:proofErr w:type="spellEnd"/>
      <w:r w:rsidR="00690B49" w:rsidRPr="00690B49">
        <w:rPr>
          <w:rFonts w:ascii="Verdana" w:hAnsi="Verdana"/>
          <w:sz w:val="22"/>
          <w:szCs w:val="22"/>
        </w:rPr>
        <w:t>/CMS/</w:t>
      </w:r>
      <w:proofErr w:type="spellStart"/>
      <w:r w:rsidR="00690B49" w:rsidRPr="00690B49">
        <w:rPr>
          <w:rFonts w:ascii="Verdana" w:hAnsi="Verdana"/>
          <w:sz w:val="22"/>
          <w:szCs w:val="22"/>
        </w:rPr>
        <w:t>cmsdev</w:t>
      </w:r>
      <w:proofErr w:type="spellEnd"/>
      <w:r w:rsidR="00690B49" w:rsidRPr="00690B49">
        <w:rPr>
          <w:rFonts w:ascii="Verdana" w:hAnsi="Verdana"/>
          <w:sz w:val="22"/>
          <w:szCs w:val="22"/>
        </w:rPr>
        <w:t>/DXC/Entrega/</w:t>
      </w:r>
      <w:proofErr w:type="spellStart"/>
      <w:r w:rsidR="00690B49" w:rsidRPr="00690B49">
        <w:rPr>
          <w:rFonts w:ascii="Verdana" w:hAnsi="Verdana"/>
          <w:sz w:val="22"/>
          <w:szCs w:val="22"/>
        </w:rPr>
        <w:t>DxcRelatorios</w:t>
      </w:r>
      <w:proofErr w:type="spellEnd"/>
      <w:r w:rsidR="00690B49" w:rsidRPr="00690B49">
        <w:rPr>
          <w:rFonts w:ascii="Verdana" w:hAnsi="Verdana"/>
          <w:sz w:val="22"/>
          <w:szCs w:val="22"/>
        </w:rPr>
        <w:t>/JAR</w:t>
      </w:r>
    </w:p>
    <w:p w14:paraId="49ED65D1" w14:textId="77777777" w:rsidR="005B3184" w:rsidRPr="00DC6A04" w:rsidRDefault="005B3184" w:rsidP="005B3184">
      <w:pPr>
        <w:pStyle w:val="Default"/>
        <w:spacing w:after="120"/>
        <w:ind w:left="720"/>
        <w:rPr>
          <w:rFonts w:ascii="Verdana" w:hAnsi="Verdana"/>
          <w:b/>
          <w:color w:val="auto"/>
          <w:sz w:val="22"/>
          <w:szCs w:val="22"/>
          <w:highlight w:val="yellow"/>
        </w:rPr>
      </w:pPr>
      <w:r w:rsidRPr="00DC6A04">
        <w:rPr>
          <w:rFonts w:ascii="Verdana" w:hAnsi="Verdana"/>
          <w:b/>
          <w:color w:val="auto"/>
          <w:sz w:val="22"/>
          <w:szCs w:val="22"/>
          <w:highlight w:val="yellow"/>
        </w:rPr>
        <w:t>(</w:t>
      </w:r>
      <w:r>
        <w:rPr>
          <w:rFonts w:ascii="Verdana" w:hAnsi="Verdana"/>
          <w:b/>
          <w:color w:val="auto"/>
          <w:sz w:val="22"/>
          <w:szCs w:val="22"/>
          <w:highlight w:val="yellow"/>
        </w:rPr>
        <w:t>1</w:t>
      </w:r>
      <w:r w:rsidRPr="00DC6A04">
        <w:rPr>
          <w:rFonts w:ascii="Verdana" w:hAnsi="Verdana"/>
          <w:b/>
          <w:color w:val="auto"/>
          <w:sz w:val="22"/>
          <w:szCs w:val="22"/>
          <w:highlight w:val="yellow"/>
        </w:rPr>
        <w:t>) /</w:t>
      </w:r>
      <w:proofErr w:type="spellStart"/>
      <w:r w:rsidRPr="00DC6A04">
        <w:rPr>
          <w:rFonts w:ascii="Verdana" w:hAnsi="Verdana"/>
          <w:b/>
          <w:color w:val="auto"/>
          <w:sz w:val="22"/>
          <w:szCs w:val="22"/>
          <w:highlight w:val="yellow"/>
        </w:rPr>
        <w:t>appl</w:t>
      </w:r>
      <w:proofErr w:type="spellEnd"/>
      <w:r w:rsidRPr="00DC6A04">
        <w:rPr>
          <w:rFonts w:ascii="Verdana" w:hAnsi="Verdana"/>
          <w:b/>
          <w:color w:val="auto"/>
          <w:sz w:val="22"/>
          <w:szCs w:val="22"/>
          <w:highlight w:val="yellow"/>
        </w:rPr>
        <w:t>/CMS/</w:t>
      </w:r>
      <w:proofErr w:type="spellStart"/>
      <w:r w:rsidRPr="00DC6A04">
        <w:rPr>
          <w:rFonts w:ascii="Verdana" w:hAnsi="Verdana"/>
          <w:b/>
          <w:color w:val="auto"/>
          <w:sz w:val="22"/>
          <w:szCs w:val="22"/>
          <w:highlight w:val="yellow"/>
        </w:rPr>
        <w:t>cmsissr</w:t>
      </w:r>
      <w:proofErr w:type="spellEnd"/>
      <w:r w:rsidRPr="00DC6A04">
        <w:rPr>
          <w:rFonts w:ascii="Verdana" w:hAnsi="Verdana"/>
          <w:b/>
          <w:color w:val="auto"/>
          <w:sz w:val="22"/>
          <w:szCs w:val="22"/>
          <w:highlight w:val="yellow"/>
        </w:rPr>
        <w:t>/CMS/bin</w:t>
      </w:r>
    </w:p>
    <w:p w14:paraId="3367EB27" w14:textId="77777777" w:rsidR="005B3184" w:rsidRPr="00DC6A04" w:rsidRDefault="005B3184" w:rsidP="005B3184">
      <w:pPr>
        <w:pStyle w:val="Default"/>
        <w:ind w:left="720"/>
        <w:rPr>
          <w:rFonts w:ascii="Verdana" w:hAnsi="Verdana"/>
          <w:b/>
          <w:color w:val="auto"/>
          <w:sz w:val="22"/>
          <w:szCs w:val="22"/>
          <w:highlight w:val="yellow"/>
        </w:rPr>
      </w:pPr>
      <w:r w:rsidRPr="00DC6A04">
        <w:rPr>
          <w:rFonts w:ascii="Verdana" w:hAnsi="Verdana"/>
          <w:b/>
          <w:color w:val="auto"/>
          <w:sz w:val="22"/>
          <w:szCs w:val="22"/>
          <w:highlight w:val="yellow"/>
        </w:rPr>
        <w:t>(</w:t>
      </w:r>
      <w:r>
        <w:rPr>
          <w:rFonts w:ascii="Verdana" w:hAnsi="Verdana"/>
          <w:b/>
          <w:color w:val="auto"/>
          <w:sz w:val="22"/>
          <w:szCs w:val="22"/>
          <w:highlight w:val="yellow"/>
        </w:rPr>
        <w:t>2</w:t>
      </w:r>
      <w:r w:rsidRPr="00DC6A04">
        <w:rPr>
          <w:rFonts w:ascii="Verdana" w:hAnsi="Verdana"/>
          <w:b/>
          <w:color w:val="auto"/>
          <w:sz w:val="22"/>
          <w:szCs w:val="22"/>
          <w:highlight w:val="yellow"/>
        </w:rPr>
        <w:t>) /</w:t>
      </w:r>
      <w:proofErr w:type="spellStart"/>
      <w:r w:rsidRPr="00DC6A04">
        <w:rPr>
          <w:rFonts w:ascii="Verdana" w:hAnsi="Verdana"/>
          <w:b/>
          <w:color w:val="auto"/>
          <w:sz w:val="22"/>
          <w:szCs w:val="22"/>
          <w:highlight w:val="yellow"/>
        </w:rPr>
        <w:t>appl</w:t>
      </w:r>
      <w:proofErr w:type="spellEnd"/>
      <w:r w:rsidRPr="00DC6A04">
        <w:rPr>
          <w:rFonts w:ascii="Verdana" w:hAnsi="Verdana"/>
          <w:b/>
          <w:color w:val="auto"/>
          <w:sz w:val="22"/>
          <w:szCs w:val="22"/>
          <w:highlight w:val="yellow"/>
        </w:rPr>
        <w:t>/CMS/</w:t>
      </w:r>
      <w:proofErr w:type="spellStart"/>
      <w:r w:rsidRPr="00DC6A04">
        <w:rPr>
          <w:rFonts w:ascii="Verdana" w:hAnsi="Verdana"/>
          <w:b/>
          <w:color w:val="auto"/>
          <w:sz w:val="22"/>
          <w:szCs w:val="22"/>
          <w:highlight w:val="yellow"/>
        </w:rPr>
        <w:t>cmsacqr</w:t>
      </w:r>
      <w:proofErr w:type="spellEnd"/>
      <w:r w:rsidRPr="00DC6A04">
        <w:rPr>
          <w:rFonts w:ascii="Verdana" w:hAnsi="Verdana"/>
          <w:b/>
          <w:color w:val="auto"/>
          <w:sz w:val="22"/>
          <w:szCs w:val="22"/>
          <w:highlight w:val="yellow"/>
        </w:rPr>
        <w:t>/CMS/bin</w:t>
      </w:r>
    </w:p>
    <w:p w14:paraId="0B71DF0B" w14:textId="77777777" w:rsidR="008335EE" w:rsidRDefault="008335EE">
      <w:pPr>
        <w:rPr>
          <w:rFonts w:ascii="Verdana" w:eastAsiaTheme="majorEastAsia" w:hAnsi="Verdana" w:cstheme="majorBidi"/>
          <w:b/>
          <w:sz w:val="28"/>
          <w:szCs w:val="32"/>
        </w:rPr>
      </w:pPr>
    </w:p>
    <w:p w14:paraId="36E1E159" w14:textId="77777777" w:rsidR="00C0606B" w:rsidRDefault="00C0606B">
      <w:pPr>
        <w:rPr>
          <w:rFonts w:ascii="Verdana" w:eastAsiaTheme="majorEastAsia" w:hAnsi="Verdana" w:cstheme="majorBidi"/>
          <w:b/>
          <w:sz w:val="28"/>
          <w:szCs w:val="32"/>
        </w:rPr>
      </w:pPr>
      <w:r>
        <w:rPr>
          <w:rFonts w:ascii="Verdana" w:hAnsi="Verdana"/>
          <w:b/>
          <w:sz w:val="28"/>
        </w:rPr>
        <w:br w:type="page"/>
      </w:r>
    </w:p>
    <w:p w14:paraId="165E8BE7" w14:textId="7500B30D" w:rsidR="00887CF9" w:rsidRDefault="006C2F6F" w:rsidP="00A74169">
      <w:pPr>
        <w:pStyle w:val="Ttulo1"/>
        <w:numPr>
          <w:ilvl w:val="0"/>
          <w:numId w:val="3"/>
        </w:numPr>
        <w:rPr>
          <w:rFonts w:ascii="Verdana" w:hAnsi="Verdana"/>
        </w:rPr>
      </w:pPr>
      <w:r w:rsidRPr="00A74169">
        <w:rPr>
          <w:rFonts w:ascii="Verdana" w:hAnsi="Verdana"/>
          <w:b/>
          <w:color w:val="auto"/>
          <w:sz w:val="28"/>
        </w:rPr>
        <w:lastRenderedPageBreak/>
        <w:t>Instalação</w:t>
      </w:r>
      <w:r w:rsidRPr="00A74169">
        <w:rPr>
          <w:rFonts w:ascii="Verdana" w:hAnsi="Verdana"/>
          <w:sz w:val="28"/>
        </w:rPr>
        <w:t xml:space="preserve"> </w:t>
      </w:r>
    </w:p>
    <w:p w14:paraId="165E8BE8" w14:textId="77777777" w:rsidR="00A74169" w:rsidRPr="00A74169" w:rsidRDefault="00A74169" w:rsidP="00A74169"/>
    <w:p w14:paraId="165E8BE9" w14:textId="77777777" w:rsidR="00A74169" w:rsidRDefault="0007432E" w:rsidP="00E86150">
      <w:pPr>
        <w:pStyle w:val="Default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8.1 </w:t>
      </w:r>
      <w:r w:rsidR="00A74169">
        <w:rPr>
          <w:rFonts w:ascii="Verdana" w:hAnsi="Verdana"/>
          <w:b/>
          <w:sz w:val="22"/>
          <w:szCs w:val="22"/>
        </w:rPr>
        <w:t xml:space="preserve">– </w:t>
      </w:r>
      <w:r w:rsidR="00887CF9" w:rsidRPr="00A74169">
        <w:rPr>
          <w:rFonts w:ascii="Verdana" w:hAnsi="Verdana"/>
          <w:b/>
          <w:sz w:val="22"/>
          <w:szCs w:val="22"/>
        </w:rPr>
        <w:t>HOMOLOGAÇÃO</w:t>
      </w:r>
      <w:r w:rsidR="003D7C92">
        <w:rPr>
          <w:rFonts w:ascii="Verdana" w:hAnsi="Verdana"/>
          <w:b/>
          <w:sz w:val="22"/>
          <w:szCs w:val="22"/>
        </w:rPr>
        <w:t xml:space="preserve"> </w:t>
      </w:r>
    </w:p>
    <w:p w14:paraId="4F39D936" w14:textId="77777777" w:rsidR="007061C6" w:rsidRDefault="007061C6" w:rsidP="005E1E5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</w:rPr>
      </w:pPr>
    </w:p>
    <w:p w14:paraId="29D734C7" w14:textId="15899FAF" w:rsidR="009E01F9" w:rsidRDefault="009E01F9" w:rsidP="009E01F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t xml:space="preserve">Criar </w:t>
      </w:r>
      <w:proofErr w:type="spellStart"/>
      <w:r>
        <w:rPr>
          <w:rFonts w:ascii="Verdana" w:hAnsi="Verdana" w:cs="Times New Roman"/>
          <w:color w:val="000000"/>
        </w:rPr>
        <w:t>DataSource</w:t>
      </w:r>
      <w:proofErr w:type="spellEnd"/>
      <w:r>
        <w:rPr>
          <w:rFonts w:ascii="Verdana" w:hAnsi="Verdana" w:cs="Times New Roman"/>
          <w:color w:val="000000"/>
        </w:rPr>
        <w:t xml:space="preserve"> no stanlone.xml, conforme arquivo:</w:t>
      </w:r>
    </w:p>
    <w:p w14:paraId="5038B07B" w14:textId="064582DB" w:rsidR="009E01F9" w:rsidRDefault="008C087E" w:rsidP="008C087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  <w:sz w:val="20"/>
        </w:rPr>
      </w:pPr>
      <w:r w:rsidRPr="008C087E">
        <w:rPr>
          <w:rFonts w:ascii="Verdana" w:hAnsi="Verdana" w:cs="Times New Roman"/>
          <w:b/>
          <w:color w:val="000000"/>
          <w:sz w:val="20"/>
        </w:rPr>
        <w:t>/appl/CMS/cmsdev/DXC/Entrega/DxcRelatorios/dataSource_add_HOM10.xml</w:t>
      </w:r>
    </w:p>
    <w:p w14:paraId="33B9CC26" w14:textId="77777777" w:rsidR="008C087E" w:rsidRPr="008C087E" w:rsidRDefault="008C087E" w:rsidP="008C087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</w:p>
    <w:p w14:paraId="165E8BF4" w14:textId="5837F2CE" w:rsidR="00CF5B3A" w:rsidRDefault="00C93D60" w:rsidP="006C2F6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 w:rsidRPr="00847DCF">
        <w:rPr>
          <w:rFonts w:ascii="Verdana" w:hAnsi="Verdana" w:cs="Times New Roman"/>
          <w:color w:val="000000"/>
        </w:rPr>
        <w:t>Executar o</w:t>
      </w:r>
      <w:r w:rsidR="009D20F2">
        <w:rPr>
          <w:rFonts w:ascii="Verdana" w:hAnsi="Verdana" w:cs="Times New Roman"/>
          <w:color w:val="000000"/>
        </w:rPr>
        <w:t>s</w:t>
      </w:r>
      <w:r w:rsidR="00A02147" w:rsidRPr="00847DCF">
        <w:rPr>
          <w:rFonts w:ascii="Verdana" w:hAnsi="Verdana" w:cs="Times New Roman"/>
          <w:color w:val="000000"/>
        </w:rPr>
        <w:t xml:space="preserve"> </w:t>
      </w:r>
      <w:r w:rsidR="001963F3" w:rsidRPr="001963F3">
        <w:rPr>
          <w:rFonts w:ascii="Verdana" w:hAnsi="Verdana" w:cs="Times New Roman"/>
          <w:b/>
          <w:color w:val="000000"/>
        </w:rPr>
        <w:t>S</w:t>
      </w:r>
      <w:r w:rsidRPr="001963F3">
        <w:rPr>
          <w:rFonts w:ascii="Verdana" w:hAnsi="Verdana" w:cs="Times New Roman"/>
          <w:b/>
          <w:color w:val="000000"/>
        </w:rPr>
        <w:t>cript</w:t>
      </w:r>
      <w:r w:rsidR="009D20F2">
        <w:rPr>
          <w:rFonts w:ascii="Verdana" w:hAnsi="Verdana" w:cs="Times New Roman"/>
          <w:b/>
          <w:color w:val="000000"/>
        </w:rPr>
        <w:t>s</w:t>
      </w:r>
      <w:r w:rsidR="0076290B" w:rsidRPr="001963F3">
        <w:rPr>
          <w:rFonts w:ascii="Verdana" w:hAnsi="Verdana" w:cs="Times New Roman"/>
          <w:b/>
          <w:color w:val="000000"/>
        </w:rPr>
        <w:t xml:space="preserve"> </w:t>
      </w:r>
      <w:r w:rsidR="001963F3" w:rsidRPr="001963F3">
        <w:rPr>
          <w:rFonts w:ascii="Verdana" w:hAnsi="Verdana" w:cs="Times New Roman"/>
          <w:b/>
          <w:color w:val="000000"/>
        </w:rPr>
        <w:t>d</w:t>
      </w:r>
      <w:r w:rsidR="0076290B" w:rsidRPr="001963F3">
        <w:rPr>
          <w:rFonts w:ascii="Verdana" w:hAnsi="Verdana" w:cs="Times New Roman"/>
          <w:b/>
          <w:color w:val="000000"/>
        </w:rPr>
        <w:t>o item 7.</w:t>
      </w:r>
      <w:r w:rsidR="005A1E6B">
        <w:rPr>
          <w:rFonts w:ascii="Verdana" w:hAnsi="Verdana" w:cs="Times New Roman"/>
          <w:b/>
          <w:color w:val="000000"/>
        </w:rPr>
        <w:t>2</w:t>
      </w:r>
      <w:r w:rsidR="003D7C92" w:rsidRPr="00847DCF">
        <w:rPr>
          <w:rFonts w:ascii="Verdana" w:hAnsi="Verdana" w:cs="Times New Roman"/>
          <w:color w:val="000000"/>
        </w:rPr>
        <w:t xml:space="preserve"> </w:t>
      </w:r>
      <w:r w:rsidRPr="00847DCF">
        <w:rPr>
          <w:rFonts w:ascii="Verdana" w:hAnsi="Verdana" w:cs="Times New Roman"/>
          <w:color w:val="000000"/>
        </w:rPr>
        <w:t>em ambiente de homologação</w:t>
      </w:r>
      <w:r w:rsidR="00A02147" w:rsidRPr="00847DCF">
        <w:rPr>
          <w:rFonts w:ascii="Verdana" w:hAnsi="Verdana" w:cs="Times New Roman"/>
          <w:color w:val="000000"/>
        </w:rPr>
        <w:t xml:space="preserve"> com</w:t>
      </w:r>
      <w:r w:rsidR="002B687B">
        <w:rPr>
          <w:rFonts w:ascii="Verdana" w:hAnsi="Verdana" w:cs="Times New Roman"/>
          <w:color w:val="000000"/>
        </w:rPr>
        <w:t xml:space="preserve"> o </w:t>
      </w:r>
      <w:proofErr w:type="spellStart"/>
      <w:r w:rsidR="002B687B" w:rsidRPr="00B95B71">
        <w:rPr>
          <w:rFonts w:ascii="Verdana" w:hAnsi="Verdana" w:cs="Times New Roman"/>
          <w:b/>
          <w:color w:val="000000"/>
        </w:rPr>
        <w:t>owner</w:t>
      </w:r>
      <w:proofErr w:type="spellEnd"/>
      <w:r w:rsidR="002B687B">
        <w:rPr>
          <w:rFonts w:ascii="Verdana" w:hAnsi="Verdana" w:cs="Times New Roman"/>
          <w:color w:val="000000"/>
        </w:rPr>
        <w:t xml:space="preserve"> </w:t>
      </w:r>
      <w:r w:rsidR="002B687B" w:rsidRPr="00B95B71">
        <w:rPr>
          <w:rFonts w:ascii="Verdana" w:hAnsi="Verdana" w:cs="Times New Roman"/>
          <w:b/>
          <w:color w:val="000000"/>
        </w:rPr>
        <w:t>especificado</w:t>
      </w:r>
      <w:r w:rsidR="002B687B">
        <w:rPr>
          <w:rFonts w:ascii="Verdana" w:hAnsi="Verdana" w:cs="Times New Roman"/>
          <w:color w:val="000000"/>
        </w:rPr>
        <w:t xml:space="preserve"> na tabela</w:t>
      </w:r>
      <w:r w:rsidR="00E431AA">
        <w:rPr>
          <w:rFonts w:ascii="Verdana" w:hAnsi="Verdana" w:cs="Times New Roman"/>
          <w:color w:val="000000"/>
        </w:rPr>
        <w:t xml:space="preserve"> e </w:t>
      </w:r>
      <w:r w:rsidR="00E431AA" w:rsidRPr="00B95B71">
        <w:rPr>
          <w:rFonts w:ascii="Verdana" w:hAnsi="Verdana" w:cs="Times New Roman"/>
          <w:b/>
          <w:color w:val="000000"/>
        </w:rPr>
        <w:t>NA ORDEM QUE ESTAO</w:t>
      </w:r>
      <w:r w:rsidR="00E431AA">
        <w:rPr>
          <w:rFonts w:ascii="Verdana" w:hAnsi="Verdana" w:cs="Times New Roman"/>
          <w:color w:val="000000"/>
        </w:rPr>
        <w:t xml:space="preserve"> na tabela</w:t>
      </w:r>
      <w:r w:rsidR="002B687B">
        <w:rPr>
          <w:rFonts w:ascii="Verdana" w:hAnsi="Verdana" w:cs="Times New Roman"/>
          <w:color w:val="000000"/>
        </w:rPr>
        <w:t>.</w:t>
      </w:r>
    </w:p>
    <w:p w14:paraId="17C03DEB" w14:textId="77777777" w:rsidR="00816E47" w:rsidRDefault="00816E47" w:rsidP="00816E47">
      <w:pPr>
        <w:pStyle w:val="PargrafodaLista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</w:p>
    <w:p w14:paraId="45141173" w14:textId="77777777" w:rsidR="00816E47" w:rsidRDefault="00816E47" w:rsidP="00816E47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t xml:space="preserve">Instalar o </w:t>
      </w:r>
      <w:r w:rsidRPr="008B5D18">
        <w:rPr>
          <w:rFonts w:ascii="Verdana" w:hAnsi="Verdana" w:cs="Times New Roman"/>
          <w:b/>
          <w:color w:val="000000"/>
        </w:rPr>
        <w:t>WAR do item 7.1</w:t>
      </w:r>
      <w:r>
        <w:rPr>
          <w:rFonts w:ascii="Verdana" w:hAnsi="Verdana" w:cs="Times New Roman"/>
          <w:color w:val="000000"/>
        </w:rPr>
        <w:t xml:space="preserve"> no ambiente de homologação.</w:t>
      </w:r>
    </w:p>
    <w:p w14:paraId="6874DD88" w14:textId="13558921" w:rsidR="00816E47" w:rsidRDefault="00816E47" w:rsidP="00816E47">
      <w:pPr>
        <w:pStyle w:val="PargrafodaLista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FF0000"/>
        </w:rPr>
      </w:pPr>
      <w:r w:rsidRPr="00E86150">
        <w:rPr>
          <w:rFonts w:ascii="Verdana" w:hAnsi="Verdana" w:cs="Times New Roman"/>
          <w:b/>
          <w:color w:val="FF0000"/>
        </w:rPr>
        <w:t xml:space="preserve">Permissão: </w:t>
      </w:r>
      <w:proofErr w:type="spellStart"/>
      <w:r w:rsidRPr="00E86150">
        <w:rPr>
          <w:rFonts w:ascii="Verdana" w:hAnsi="Verdana" w:cs="Times New Roman"/>
          <w:b/>
          <w:color w:val="FF0000"/>
        </w:rPr>
        <w:t>rwxrwxr</w:t>
      </w:r>
      <w:proofErr w:type="spellEnd"/>
      <w:r w:rsidRPr="00E86150">
        <w:rPr>
          <w:rFonts w:ascii="Verdana" w:hAnsi="Verdana" w:cs="Times New Roman"/>
          <w:b/>
          <w:color w:val="FF0000"/>
        </w:rPr>
        <w:t>-x</w:t>
      </w:r>
      <w:r>
        <w:rPr>
          <w:rFonts w:ascii="Verdana" w:hAnsi="Verdana" w:cs="Times New Roman"/>
          <w:b/>
          <w:color w:val="FF0000"/>
        </w:rPr>
        <w:t xml:space="preserve"> (</w:t>
      </w:r>
      <w:r w:rsidRPr="008B5D18">
        <w:rPr>
          <w:rFonts w:ascii="Verdana" w:hAnsi="Verdana" w:cs="Times New Roman"/>
          <w:b/>
          <w:color w:val="FF0000"/>
        </w:rPr>
        <w:t>0775</w:t>
      </w:r>
      <w:r>
        <w:rPr>
          <w:rFonts w:ascii="Verdana" w:hAnsi="Verdana" w:cs="Times New Roman"/>
          <w:b/>
          <w:color w:val="FF0000"/>
        </w:rPr>
        <w:t>)</w:t>
      </w:r>
      <w:r w:rsidRPr="00E86150">
        <w:rPr>
          <w:rFonts w:ascii="Verdana" w:hAnsi="Verdana" w:cs="Times New Roman"/>
          <w:b/>
          <w:color w:val="FF0000"/>
        </w:rPr>
        <w:t>;</w:t>
      </w:r>
      <w:bookmarkStart w:id="0" w:name="_GoBack"/>
      <w:bookmarkEnd w:id="0"/>
    </w:p>
    <w:p w14:paraId="537A72DB" w14:textId="77777777" w:rsidR="009D20F2" w:rsidRDefault="009D20F2" w:rsidP="00816E47">
      <w:pPr>
        <w:pStyle w:val="PargrafodaLista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FF0000"/>
        </w:rPr>
      </w:pPr>
    </w:p>
    <w:p w14:paraId="64161875" w14:textId="42235310" w:rsidR="009D20F2" w:rsidRDefault="009D20F2" w:rsidP="009D20F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t xml:space="preserve">Instalar o </w:t>
      </w:r>
      <w:r>
        <w:rPr>
          <w:rFonts w:ascii="Verdana" w:hAnsi="Verdana" w:cs="Times New Roman"/>
          <w:b/>
          <w:color w:val="000000"/>
        </w:rPr>
        <w:t>JAR</w:t>
      </w:r>
      <w:r w:rsidRPr="008B5D18">
        <w:rPr>
          <w:rFonts w:ascii="Verdana" w:hAnsi="Verdana" w:cs="Times New Roman"/>
          <w:b/>
          <w:color w:val="000000"/>
        </w:rPr>
        <w:t xml:space="preserve"> do item 7.</w:t>
      </w:r>
      <w:r>
        <w:rPr>
          <w:rFonts w:ascii="Verdana" w:hAnsi="Verdana" w:cs="Times New Roman"/>
          <w:b/>
          <w:color w:val="000000"/>
        </w:rPr>
        <w:t>3</w:t>
      </w:r>
      <w:r>
        <w:rPr>
          <w:rFonts w:ascii="Verdana" w:hAnsi="Verdana" w:cs="Times New Roman"/>
          <w:color w:val="000000"/>
        </w:rPr>
        <w:t xml:space="preserve"> no ambiente de homologação.</w:t>
      </w:r>
    </w:p>
    <w:p w14:paraId="3EB5359E" w14:textId="77777777" w:rsidR="009D20F2" w:rsidRPr="00E86150" w:rsidRDefault="009D20F2" w:rsidP="009D20F2">
      <w:pPr>
        <w:pStyle w:val="PargrafodaLista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</w:rPr>
      </w:pPr>
      <w:r w:rsidRPr="00E86150">
        <w:rPr>
          <w:rFonts w:ascii="Verdana" w:hAnsi="Verdana" w:cs="Times New Roman"/>
          <w:b/>
          <w:color w:val="FF0000"/>
        </w:rPr>
        <w:t xml:space="preserve">Permissão: </w:t>
      </w:r>
      <w:proofErr w:type="spellStart"/>
      <w:r w:rsidRPr="00E86150">
        <w:rPr>
          <w:rFonts w:ascii="Verdana" w:hAnsi="Verdana" w:cs="Times New Roman"/>
          <w:b/>
          <w:color w:val="FF0000"/>
        </w:rPr>
        <w:t>rwxrwxr</w:t>
      </w:r>
      <w:proofErr w:type="spellEnd"/>
      <w:r w:rsidRPr="00E86150">
        <w:rPr>
          <w:rFonts w:ascii="Verdana" w:hAnsi="Verdana" w:cs="Times New Roman"/>
          <w:b/>
          <w:color w:val="FF0000"/>
        </w:rPr>
        <w:t>-x</w:t>
      </w:r>
      <w:r>
        <w:rPr>
          <w:rFonts w:ascii="Verdana" w:hAnsi="Verdana" w:cs="Times New Roman"/>
          <w:b/>
          <w:color w:val="FF0000"/>
        </w:rPr>
        <w:t xml:space="preserve"> (</w:t>
      </w:r>
      <w:r w:rsidRPr="008B5D18">
        <w:rPr>
          <w:rFonts w:ascii="Verdana" w:hAnsi="Verdana" w:cs="Times New Roman"/>
          <w:b/>
          <w:color w:val="FF0000"/>
        </w:rPr>
        <w:t>0775</w:t>
      </w:r>
      <w:r>
        <w:rPr>
          <w:rFonts w:ascii="Verdana" w:hAnsi="Verdana" w:cs="Times New Roman"/>
          <w:b/>
          <w:color w:val="FF0000"/>
        </w:rPr>
        <w:t>)</w:t>
      </w:r>
      <w:r w:rsidRPr="00E86150">
        <w:rPr>
          <w:rFonts w:ascii="Verdana" w:hAnsi="Verdana" w:cs="Times New Roman"/>
          <w:b/>
          <w:color w:val="FF0000"/>
        </w:rPr>
        <w:t>;</w:t>
      </w:r>
    </w:p>
    <w:p w14:paraId="1C437CC3" w14:textId="77777777" w:rsidR="009D20F2" w:rsidRPr="00816E47" w:rsidRDefault="009D20F2" w:rsidP="00816E47">
      <w:pPr>
        <w:pStyle w:val="PargrafodaLista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</w:rPr>
      </w:pPr>
    </w:p>
    <w:p w14:paraId="1EE0CEB0" w14:textId="0A26AA2D" w:rsidR="005045F7" w:rsidRDefault="005045F7" w:rsidP="005045F7">
      <w:pPr>
        <w:pStyle w:val="Default"/>
        <w:rPr>
          <w:rFonts w:ascii="Verdana" w:hAnsi="Verdana"/>
          <w:sz w:val="22"/>
          <w:szCs w:val="22"/>
        </w:rPr>
      </w:pPr>
    </w:p>
    <w:p w14:paraId="085B2BE2" w14:textId="77777777" w:rsidR="009E01F9" w:rsidRPr="00EB5B64" w:rsidRDefault="009E01F9" w:rsidP="005045F7">
      <w:pPr>
        <w:pStyle w:val="Default"/>
        <w:rPr>
          <w:rFonts w:ascii="Verdana" w:hAnsi="Verdana"/>
          <w:sz w:val="23"/>
          <w:szCs w:val="23"/>
        </w:rPr>
      </w:pPr>
    </w:p>
    <w:p w14:paraId="165E8BF5" w14:textId="77777777" w:rsidR="00AE2AD1" w:rsidRDefault="0007432E" w:rsidP="00E86150">
      <w:pPr>
        <w:pStyle w:val="Default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8.2 </w:t>
      </w:r>
      <w:r w:rsidR="00A74169">
        <w:rPr>
          <w:rFonts w:ascii="Verdana" w:hAnsi="Verdana"/>
          <w:b/>
          <w:sz w:val="22"/>
          <w:szCs w:val="22"/>
        </w:rPr>
        <w:t xml:space="preserve">– </w:t>
      </w:r>
      <w:r w:rsidR="006C2F6F" w:rsidRPr="00A74169">
        <w:rPr>
          <w:rFonts w:ascii="Verdana" w:hAnsi="Verdana"/>
          <w:b/>
          <w:sz w:val="22"/>
          <w:szCs w:val="22"/>
        </w:rPr>
        <w:t>PRODUÇÃO</w:t>
      </w:r>
    </w:p>
    <w:p w14:paraId="2F73BC70" w14:textId="77777777" w:rsidR="00E86150" w:rsidRDefault="00E86150" w:rsidP="007061C6">
      <w:pPr>
        <w:pStyle w:val="Default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</w:r>
    </w:p>
    <w:p w14:paraId="3CB25AC2" w14:textId="77777777" w:rsidR="009E01F9" w:rsidRDefault="009E01F9" w:rsidP="009E01F9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t xml:space="preserve">Criar </w:t>
      </w:r>
      <w:proofErr w:type="spellStart"/>
      <w:r>
        <w:rPr>
          <w:rFonts w:ascii="Verdana" w:hAnsi="Verdana" w:cs="Times New Roman"/>
          <w:color w:val="000000"/>
        </w:rPr>
        <w:t>DataSource</w:t>
      </w:r>
      <w:proofErr w:type="spellEnd"/>
      <w:r>
        <w:rPr>
          <w:rFonts w:ascii="Verdana" w:hAnsi="Verdana" w:cs="Times New Roman"/>
          <w:color w:val="000000"/>
        </w:rPr>
        <w:t xml:space="preserve"> no stanlone.xml, conforme arquivo:</w:t>
      </w:r>
    </w:p>
    <w:p w14:paraId="0C0844AC" w14:textId="17A2D243" w:rsidR="009E01F9" w:rsidRPr="009E01F9" w:rsidRDefault="008C087E" w:rsidP="009E01F9">
      <w:pPr>
        <w:pStyle w:val="Default"/>
        <w:rPr>
          <w:rFonts w:ascii="Verdana" w:hAnsi="Verdana"/>
          <w:sz w:val="22"/>
        </w:rPr>
      </w:pPr>
      <w:r w:rsidRPr="008C087E">
        <w:rPr>
          <w:rFonts w:ascii="Verdana" w:hAnsi="Verdana"/>
          <w:b/>
          <w:sz w:val="20"/>
          <w:szCs w:val="22"/>
        </w:rPr>
        <w:t>/appl/CMS/cmsdev/DXC/Entrega/DxcRelatorios/dataSource_add_PROD.xml</w:t>
      </w:r>
    </w:p>
    <w:p w14:paraId="47A228F7" w14:textId="77777777" w:rsidR="008C087E" w:rsidRDefault="008C087E" w:rsidP="00E86150">
      <w:pPr>
        <w:pStyle w:val="Default"/>
        <w:ind w:firstLine="708"/>
        <w:rPr>
          <w:rFonts w:ascii="Verdana" w:hAnsi="Verdana"/>
        </w:rPr>
      </w:pPr>
    </w:p>
    <w:p w14:paraId="165E8BF7" w14:textId="333D77E1" w:rsidR="00040269" w:rsidRDefault="00040269" w:rsidP="00E86150">
      <w:pPr>
        <w:pStyle w:val="Default"/>
        <w:ind w:firstLine="708"/>
        <w:rPr>
          <w:rFonts w:ascii="Verdana" w:hAnsi="Verdana"/>
        </w:rPr>
      </w:pPr>
      <w:r>
        <w:rPr>
          <w:rFonts w:ascii="Verdana" w:hAnsi="Verdana"/>
        </w:rPr>
        <w:t xml:space="preserve">Executar os procedimentos </w:t>
      </w:r>
      <w:r w:rsidR="00AE2E2F" w:rsidRPr="00AE2E2F">
        <w:rPr>
          <w:rFonts w:ascii="Verdana" w:hAnsi="Verdana"/>
          <w:b/>
        </w:rPr>
        <w:t>“</w:t>
      </w:r>
      <w:r w:rsidR="00B82081" w:rsidRPr="00B82081">
        <w:rPr>
          <w:rFonts w:ascii="Verdana" w:hAnsi="Verdana"/>
          <w:b/>
        </w:rPr>
        <w:t>b</w:t>
      </w:r>
      <w:r w:rsidR="00AE2E2F">
        <w:rPr>
          <w:rFonts w:ascii="Verdana" w:hAnsi="Verdana"/>
          <w:b/>
        </w:rPr>
        <w:t>”</w:t>
      </w:r>
      <w:r w:rsidR="009D20F2">
        <w:rPr>
          <w:rFonts w:ascii="Verdana" w:hAnsi="Verdana"/>
          <w:b/>
        </w:rPr>
        <w:t xml:space="preserve">, </w:t>
      </w:r>
      <w:r w:rsidR="00AE2E2F">
        <w:rPr>
          <w:rFonts w:ascii="Verdana" w:hAnsi="Verdana"/>
          <w:b/>
        </w:rPr>
        <w:t>“</w:t>
      </w:r>
      <w:r w:rsidR="009D20F2">
        <w:rPr>
          <w:rFonts w:ascii="Verdana" w:hAnsi="Verdana"/>
          <w:b/>
        </w:rPr>
        <w:t>c</w:t>
      </w:r>
      <w:r w:rsidR="00AE2E2F">
        <w:rPr>
          <w:rFonts w:ascii="Verdana" w:hAnsi="Verdana"/>
          <w:b/>
        </w:rPr>
        <w:t>”</w:t>
      </w:r>
      <w:r w:rsidR="00B82081">
        <w:rPr>
          <w:rFonts w:ascii="Verdana" w:hAnsi="Verdana"/>
        </w:rPr>
        <w:t xml:space="preserve"> e </w:t>
      </w:r>
      <w:r w:rsidR="00AE2E2F" w:rsidRPr="00AE2E2F">
        <w:rPr>
          <w:rFonts w:ascii="Verdana" w:hAnsi="Verdana"/>
          <w:b/>
        </w:rPr>
        <w:t>“</w:t>
      </w:r>
      <w:r w:rsidR="009D20F2" w:rsidRPr="00AE2E2F">
        <w:rPr>
          <w:rFonts w:ascii="Verdana" w:hAnsi="Verdana"/>
          <w:b/>
        </w:rPr>
        <w:t>d</w:t>
      </w:r>
      <w:r w:rsidR="00AE2E2F" w:rsidRPr="00AE2E2F">
        <w:rPr>
          <w:rFonts w:ascii="Verdana" w:hAnsi="Verdana"/>
          <w:b/>
        </w:rPr>
        <w:t>”</w:t>
      </w:r>
      <w:r w:rsidR="00B82081">
        <w:rPr>
          <w:rFonts w:ascii="Verdana" w:hAnsi="Verdana"/>
        </w:rPr>
        <w:t xml:space="preserve"> no servidor de produção.</w:t>
      </w:r>
    </w:p>
    <w:p w14:paraId="6A8B9425" w14:textId="73F876F7" w:rsidR="009942FC" w:rsidRPr="005E1E5D" w:rsidRDefault="009942FC" w:rsidP="009942FC">
      <w:pPr>
        <w:pStyle w:val="Defaul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</w:p>
    <w:sectPr w:rsidR="009942FC" w:rsidRPr="005E1E5D" w:rsidSect="00175476">
      <w:headerReference w:type="default" r:id="rId11"/>
      <w:footerReference w:type="default" r:id="rId12"/>
      <w:pgSz w:w="11906" w:h="16838"/>
      <w:pgMar w:top="1440" w:right="1274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08A1B" w14:textId="77777777" w:rsidR="00107630" w:rsidRDefault="00107630" w:rsidP="00887CF9">
      <w:pPr>
        <w:spacing w:after="0" w:line="240" w:lineRule="auto"/>
      </w:pPr>
      <w:r>
        <w:separator/>
      </w:r>
    </w:p>
  </w:endnote>
  <w:endnote w:type="continuationSeparator" w:id="0">
    <w:p w14:paraId="6B02ADF9" w14:textId="77777777" w:rsidR="00107630" w:rsidRDefault="00107630" w:rsidP="00887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E8BFF" w14:textId="77777777" w:rsidR="00887CF9" w:rsidRDefault="00887CF9">
    <w:pPr>
      <w:pStyle w:val="Rodap"/>
    </w:pPr>
    <w:r>
      <w:rPr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5E8C02" wp14:editId="165E8C03">
              <wp:simplePos x="0" y="0"/>
              <wp:positionH relativeFrom="margin">
                <wp:posOffset>-85725</wp:posOffset>
              </wp:positionH>
              <wp:positionV relativeFrom="bottomMargin">
                <wp:posOffset>185420</wp:posOffset>
              </wp:positionV>
              <wp:extent cx="6029325" cy="561976"/>
              <wp:effectExtent l="0" t="0" r="9525" b="9525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9325" cy="561976"/>
                        <a:chOff x="-86000" y="0"/>
                        <a:chExt cx="6048650" cy="26911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-86000" y="1194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E8C06" w14:textId="77777777" w:rsidR="00887CF9" w:rsidRDefault="00887CF9" w:rsidP="00887CF9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65E8C09" wp14:editId="165E8C0A">
                                  <wp:extent cx="1371600" cy="323850"/>
                                  <wp:effectExtent l="0" t="0" r="0" b="0"/>
                                  <wp:docPr id="7" name="Picture 7" descr="DX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2" descr="DXC"/>
                                          <pic:cNvPicPr/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5196" cy="324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                                        </w:t>
                            </w:r>
                          </w:p>
                          <w:p w14:paraId="165E8C07" w14:textId="77777777" w:rsidR="00887CF9" w:rsidRDefault="00887CF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5E8C02" id="Grupo 37" o:spid="_x0000_s1026" style="position:absolute;margin-left:-6.75pt;margin-top:14.6pt;width:474.75pt;height:44.25pt;z-index:251660288;mso-wrap-distance-left:0;mso-wrap-distance-right:0;mso-position-horizontal-relative:margin;mso-position-vertical-relative:bottom-margin-area;mso-width-relative:margin;mso-height-relative:margin" coordorigin="-860" coordsize="60486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pgkQMAAJ4KAAAOAAAAZHJzL2Uyb0RvYy54bWzMVstu1DAU3SPxD5b3NI/OK1FTVAqtkKpS&#10;0SLWHseZRDi2sT1NyufwK/wY13aSacsIqiIhNhnb9318zx0fve5bjm6ZNo0UBU4OYoyYoLJsxKbA&#10;n27OXq0wMpaIknApWIHvmMGvj1++OOpUzlJZS14yjcCJMHmnClxbq/IoMrRmLTEHUjEBwkrqlljY&#10;6k1UatKB95ZHaRwvok7qUmlJmTFw+jYI8bH3X1WM2g9VZZhFvMCQm/Vf7b9r942Oj0i+0UTVDR3S&#10;IM/IoiWNgKCTq7fEErTVzS+u2oZqaWRlD6hsI1lVDWW+BqgmiR9Vc67lVvlaNnm3URNMAO0jnJ7t&#10;ll7eXmnUlAU+XGIkSAt3dK63SiLYAzid2uSgc67VtbrSw8Em7Fy9faVb9wuVoN7DejfBynqLKBwu&#10;4jQ7TOcYUZDNF0m2XATcaQ2X48xerRZxDNezs6X1u8l6tlrMQeis00WWJN46GmNHLsUpo05BH5kd&#10;VObvoLquiWL+BoyDYYQKmjpA9ZHZH9/FZssBr1XAyytOYJncAG57kEqy2BW1q3hEa57NDgGNUG+y&#10;WqUPyyW50saeM9kityiwhh73rUduL4yFGwJkRhUX10jelGcN537jeMVOuUa3BBhh+8QlDRYPtLhw&#10;ukI6qyB2JwD0WI1f2TvOnB4XH1kFLQT3mPpEPHl3QQilTNgkiGpSshB7Djfu+eeij2n5XLxD57mC&#10;+JPvwcGoGZyMvkOWg74zZZ77k3H8u8SC8WThI0thJ+O2EVLvc8ChqiFy0B9BCtA4lNayvIOu0TJM&#10;HqPoWQPXdkGMvSIaRg1cNIxP+wE+FZddgeWwwqiW+tu+c6cPbQ1SjDoYXQU2X7dEM4z4ewENnyWz&#10;Gbi1fjObL1PY6PuS9X2J2LanEnohgUGtqF86fcvHZaVl+xmm7ImLCiIiKMQuMLV63JzaMFJhTlN2&#10;cuLVYL4pYi/EtaLOuUPVteVN/5loNfSuhaa/lCPJSP6ohYOusxTyZGtl1fj+3uE64A2Ed5PqXzA/&#10;G5l/SpqeIGjmG6gB2J89Yj+y/RsJlPAd4vmyfw7cG31Jks28OrTvMPweDIN0vkyW86HjxsE7Uv2J&#10;02AiteMtgnZbHMIYChA/pPvIoWGo7Erwqz3kfwLH9jP7CYb/mtnllz8y2/brHsjv0PiPSQ58fTbB&#10;1/8Tvf3fPDyC/D/E8GBzr6z7ez8Ods/K458AAAD//wMAUEsDBBQABgAIAAAAIQCR0IKp4QAAAAoB&#10;AAAPAAAAZHJzL2Rvd25yZXYueG1sTI9NS8NAEIbvgv9hGcFbu/mgrY3ZlFLUUxFsBfG2zU6T0Oxs&#10;yG6T9N87nvQ4zMP7Pm++mWwrBux940hBPI9AIJXONFQp+Dy+zp5A+KDJ6NYRKrihh01xf5frzLiR&#10;PnA4hEpwCPlMK6hD6DIpfVmj1X7uOiT+nV1vdeCzr6Tp9cjhtpVJFC2l1Q1xQ6073NVYXg5Xq+Bt&#10;1OM2jV+G/eW8u30fF+9f+xiVenyYts8gAk7hD4ZffVaHgp1O7krGi1bBLE4XjCpI1gkIBtbpksed&#10;mIxXK5BFLv9PKH4AAAD//wMAUEsBAi0AFAAGAAgAAAAhALaDOJL+AAAA4QEAABMAAAAAAAAAAAAA&#10;AAAAAAAAAFtDb250ZW50X1R5cGVzXS54bWxQSwECLQAUAAYACAAAACEAOP0h/9YAAACUAQAACwAA&#10;AAAAAAAAAAAAAAAvAQAAX3JlbHMvLnJlbHNQSwECLQAUAAYACAAAACEApM3qYJEDAACeCgAADgAA&#10;AAAAAAAAAAAAAAAuAgAAZHJzL2Uyb0RvYy54bWxQSwECLQAUAAYACAAAACEAkdCCqeEAAAAKAQAA&#10;DwAAAAAAAAAAAAAAAADrBQAAZHJzL2Rvd25yZXYueG1sUEsFBgAAAAAEAAQA8wAAAPkGAAAAAA=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left:-860;top:119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165E8C06" w14:textId="77777777" w:rsidR="00887CF9" w:rsidRDefault="00887CF9" w:rsidP="00887CF9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65E8C09" wp14:editId="165E8C0A">
                            <wp:extent cx="1371600" cy="323850"/>
                            <wp:effectExtent l="0" t="0" r="0" b="0"/>
                            <wp:docPr id="7" name="Picture 7" descr="DXC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2" descr="DXC"/>
                                    <pic:cNvPicPr/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5196" cy="324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7F7F7F" w:themeColor="text1" w:themeTint="80"/>
                        </w:rPr>
                        <w:t xml:space="preserve">                                         </w:t>
                      </w:r>
                    </w:p>
                    <w:p w14:paraId="165E8C07" w14:textId="77777777" w:rsidR="00887CF9" w:rsidRDefault="00887CF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5E8C04" wp14:editId="165E8C0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5E8C08" w14:textId="77777777" w:rsidR="00887CF9" w:rsidRDefault="00887CF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3136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5E8C04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165E8C08" w14:textId="77777777" w:rsidR="00887CF9" w:rsidRDefault="00887CF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3136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3BA23" w14:textId="77777777" w:rsidR="00107630" w:rsidRDefault="00107630" w:rsidP="00887CF9">
      <w:pPr>
        <w:spacing w:after="0" w:line="240" w:lineRule="auto"/>
      </w:pPr>
      <w:r>
        <w:separator/>
      </w:r>
    </w:p>
  </w:footnote>
  <w:footnote w:type="continuationSeparator" w:id="0">
    <w:p w14:paraId="33BDD50D" w14:textId="77777777" w:rsidR="00107630" w:rsidRDefault="00107630" w:rsidP="00887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E8BFE" w14:textId="77777777" w:rsidR="00887CF9" w:rsidRDefault="00887CF9">
    <w:pPr>
      <w:pStyle w:val="Cabealho"/>
    </w:pPr>
    <w:r>
      <w:rPr>
        <w:noProof/>
        <w:lang w:val="en-US"/>
      </w:rPr>
      <w:drawing>
        <wp:inline distT="0" distB="0" distL="0" distR="0" wp14:anchorId="165E8C00" wp14:editId="165E8C01">
          <wp:extent cx="1819275" cy="400050"/>
          <wp:effectExtent l="0" t="0" r="9525" b="0"/>
          <wp:docPr id="6" name="Picture 2" descr="DX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DXC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3FAC"/>
    <w:multiLevelType w:val="hybridMultilevel"/>
    <w:tmpl w:val="BFF6E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2767"/>
    <w:multiLevelType w:val="hybridMultilevel"/>
    <w:tmpl w:val="4C7C981C"/>
    <w:lvl w:ilvl="0" w:tplc="26BA0828">
      <w:numFmt w:val="bullet"/>
      <w:lvlText w:val="-"/>
      <w:lvlJc w:val="left"/>
      <w:pPr>
        <w:ind w:left="1068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4F561A"/>
    <w:multiLevelType w:val="hybridMultilevel"/>
    <w:tmpl w:val="FC222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122DD"/>
    <w:multiLevelType w:val="hybridMultilevel"/>
    <w:tmpl w:val="DDD82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0A0D29"/>
    <w:multiLevelType w:val="hybridMultilevel"/>
    <w:tmpl w:val="66D6B8C2"/>
    <w:lvl w:ilvl="0" w:tplc="D5E40DDE">
      <w:start w:val="82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C37A39"/>
    <w:multiLevelType w:val="hybridMultilevel"/>
    <w:tmpl w:val="72882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620BD"/>
    <w:multiLevelType w:val="multilevel"/>
    <w:tmpl w:val="589A9FD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520"/>
      </w:pPr>
      <w:rPr>
        <w:rFonts w:hint="default"/>
      </w:rPr>
    </w:lvl>
  </w:abstractNum>
  <w:abstractNum w:abstractNumId="7" w15:restartNumberingAfterBreak="0">
    <w:nsid w:val="6850149E"/>
    <w:multiLevelType w:val="hybridMultilevel"/>
    <w:tmpl w:val="72882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703B8"/>
    <w:multiLevelType w:val="hybridMultilevel"/>
    <w:tmpl w:val="99CCA386"/>
    <w:lvl w:ilvl="0" w:tplc="ABD22A5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F6F"/>
    <w:rsid w:val="0000183B"/>
    <w:rsid w:val="00017285"/>
    <w:rsid w:val="000308AF"/>
    <w:rsid w:val="00040269"/>
    <w:rsid w:val="0007432E"/>
    <w:rsid w:val="000828F6"/>
    <w:rsid w:val="0008565C"/>
    <w:rsid w:val="00094E61"/>
    <w:rsid w:val="000B76C7"/>
    <w:rsid w:val="000C48BE"/>
    <w:rsid w:val="000D1E8A"/>
    <w:rsid w:val="000D567A"/>
    <w:rsid w:val="000F68A9"/>
    <w:rsid w:val="00105DD5"/>
    <w:rsid w:val="00107630"/>
    <w:rsid w:val="00107908"/>
    <w:rsid w:val="00121D54"/>
    <w:rsid w:val="00136CE9"/>
    <w:rsid w:val="0015539E"/>
    <w:rsid w:val="00175476"/>
    <w:rsid w:val="001821D4"/>
    <w:rsid w:val="00185D28"/>
    <w:rsid w:val="001924E0"/>
    <w:rsid w:val="00196176"/>
    <w:rsid w:val="001963F3"/>
    <w:rsid w:val="001977A8"/>
    <w:rsid w:val="001B0241"/>
    <w:rsid w:val="001B40EA"/>
    <w:rsid w:val="001C3C8B"/>
    <w:rsid w:val="001E6425"/>
    <w:rsid w:val="00200918"/>
    <w:rsid w:val="00223C5C"/>
    <w:rsid w:val="00236224"/>
    <w:rsid w:val="0024354F"/>
    <w:rsid w:val="00260705"/>
    <w:rsid w:val="00263E4C"/>
    <w:rsid w:val="00295F54"/>
    <w:rsid w:val="002B687B"/>
    <w:rsid w:val="002B6B2E"/>
    <w:rsid w:val="002F6484"/>
    <w:rsid w:val="0031137F"/>
    <w:rsid w:val="00341BAC"/>
    <w:rsid w:val="00342880"/>
    <w:rsid w:val="0035038D"/>
    <w:rsid w:val="00355DC5"/>
    <w:rsid w:val="00367B7A"/>
    <w:rsid w:val="0038002D"/>
    <w:rsid w:val="00384658"/>
    <w:rsid w:val="003925F6"/>
    <w:rsid w:val="003D7C92"/>
    <w:rsid w:val="003E001C"/>
    <w:rsid w:val="003E25E7"/>
    <w:rsid w:val="004048EB"/>
    <w:rsid w:val="00407633"/>
    <w:rsid w:val="00415C26"/>
    <w:rsid w:val="004531A9"/>
    <w:rsid w:val="0045451C"/>
    <w:rsid w:val="0046020D"/>
    <w:rsid w:val="004645F8"/>
    <w:rsid w:val="00465951"/>
    <w:rsid w:val="00482E4A"/>
    <w:rsid w:val="004A68FF"/>
    <w:rsid w:val="004A766D"/>
    <w:rsid w:val="004B21B3"/>
    <w:rsid w:val="004B3F3B"/>
    <w:rsid w:val="004E534A"/>
    <w:rsid w:val="005045F7"/>
    <w:rsid w:val="0051509E"/>
    <w:rsid w:val="00515950"/>
    <w:rsid w:val="005178EF"/>
    <w:rsid w:val="005209C3"/>
    <w:rsid w:val="00520E83"/>
    <w:rsid w:val="00580A64"/>
    <w:rsid w:val="005A1E6B"/>
    <w:rsid w:val="005B2D98"/>
    <w:rsid w:val="005B3184"/>
    <w:rsid w:val="005C45F9"/>
    <w:rsid w:val="005D7740"/>
    <w:rsid w:val="005E1E5D"/>
    <w:rsid w:val="005E2438"/>
    <w:rsid w:val="00602E57"/>
    <w:rsid w:val="00603C65"/>
    <w:rsid w:val="00617F21"/>
    <w:rsid w:val="006362AA"/>
    <w:rsid w:val="00671219"/>
    <w:rsid w:val="00690B49"/>
    <w:rsid w:val="006B172F"/>
    <w:rsid w:val="006B217B"/>
    <w:rsid w:val="006C2F6F"/>
    <w:rsid w:val="006C77F4"/>
    <w:rsid w:val="006C7A39"/>
    <w:rsid w:val="006D0980"/>
    <w:rsid w:val="006E4701"/>
    <w:rsid w:val="006E7221"/>
    <w:rsid w:val="006F27AB"/>
    <w:rsid w:val="006F6D83"/>
    <w:rsid w:val="007061C6"/>
    <w:rsid w:val="00740138"/>
    <w:rsid w:val="0076290B"/>
    <w:rsid w:val="00770B84"/>
    <w:rsid w:val="00793807"/>
    <w:rsid w:val="00796628"/>
    <w:rsid w:val="007C319D"/>
    <w:rsid w:val="007D5834"/>
    <w:rsid w:val="007D75E6"/>
    <w:rsid w:val="007E7DBE"/>
    <w:rsid w:val="00803EB0"/>
    <w:rsid w:val="00811372"/>
    <w:rsid w:val="00815603"/>
    <w:rsid w:val="00816E47"/>
    <w:rsid w:val="00821125"/>
    <w:rsid w:val="00830216"/>
    <w:rsid w:val="008335EE"/>
    <w:rsid w:val="00844479"/>
    <w:rsid w:val="00847DCF"/>
    <w:rsid w:val="00847F81"/>
    <w:rsid w:val="0085706F"/>
    <w:rsid w:val="00887CF9"/>
    <w:rsid w:val="008A4F5D"/>
    <w:rsid w:val="008B4A4F"/>
    <w:rsid w:val="008B5D18"/>
    <w:rsid w:val="008C087E"/>
    <w:rsid w:val="008D3C17"/>
    <w:rsid w:val="00907059"/>
    <w:rsid w:val="009322BD"/>
    <w:rsid w:val="0096523C"/>
    <w:rsid w:val="00974368"/>
    <w:rsid w:val="009942FC"/>
    <w:rsid w:val="009A6A90"/>
    <w:rsid w:val="009B46E1"/>
    <w:rsid w:val="009C7C63"/>
    <w:rsid w:val="009D1245"/>
    <w:rsid w:val="009D20F2"/>
    <w:rsid w:val="009E01F9"/>
    <w:rsid w:val="009E7576"/>
    <w:rsid w:val="00A02147"/>
    <w:rsid w:val="00A111DE"/>
    <w:rsid w:val="00A165D6"/>
    <w:rsid w:val="00A44CC4"/>
    <w:rsid w:val="00A47268"/>
    <w:rsid w:val="00A64729"/>
    <w:rsid w:val="00A74169"/>
    <w:rsid w:val="00A84A7A"/>
    <w:rsid w:val="00A90C01"/>
    <w:rsid w:val="00AA1CE6"/>
    <w:rsid w:val="00AC1270"/>
    <w:rsid w:val="00AE2AD1"/>
    <w:rsid w:val="00AE2E2F"/>
    <w:rsid w:val="00AF582B"/>
    <w:rsid w:val="00B06FC0"/>
    <w:rsid w:val="00B269B5"/>
    <w:rsid w:val="00B3136C"/>
    <w:rsid w:val="00B42224"/>
    <w:rsid w:val="00B676AB"/>
    <w:rsid w:val="00B7543D"/>
    <w:rsid w:val="00B763BB"/>
    <w:rsid w:val="00B77579"/>
    <w:rsid w:val="00B82081"/>
    <w:rsid w:val="00B84D8C"/>
    <w:rsid w:val="00B95B71"/>
    <w:rsid w:val="00BB3166"/>
    <w:rsid w:val="00BC013E"/>
    <w:rsid w:val="00BE29E9"/>
    <w:rsid w:val="00C01052"/>
    <w:rsid w:val="00C017BE"/>
    <w:rsid w:val="00C0606B"/>
    <w:rsid w:val="00C115C8"/>
    <w:rsid w:val="00C14653"/>
    <w:rsid w:val="00C228C3"/>
    <w:rsid w:val="00C93D60"/>
    <w:rsid w:val="00CA4A7E"/>
    <w:rsid w:val="00CB19DB"/>
    <w:rsid w:val="00CB2527"/>
    <w:rsid w:val="00CC741D"/>
    <w:rsid w:val="00CD36D4"/>
    <w:rsid w:val="00CF5B3A"/>
    <w:rsid w:val="00D00DDD"/>
    <w:rsid w:val="00D0245E"/>
    <w:rsid w:val="00D07DCE"/>
    <w:rsid w:val="00D20E7F"/>
    <w:rsid w:val="00D45101"/>
    <w:rsid w:val="00D47DA7"/>
    <w:rsid w:val="00D5305C"/>
    <w:rsid w:val="00D644B4"/>
    <w:rsid w:val="00D80880"/>
    <w:rsid w:val="00D956EC"/>
    <w:rsid w:val="00DB617E"/>
    <w:rsid w:val="00DB7BE8"/>
    <w:rsid w:val="00DE41F4"/>
    <w:rsid w:val="00DF0E2D"/>
    <w:rsid w:val="00E2599F"/>
    <w:rsid w:val="00E431AA"/>
    <w:rsid w:val="00E44325"/>
    <w:rsid w:val="00E6631C"/>
    <w:rsid w:val="00E86150"/>
    <w:rsid w:val="00E910AC"/>
    <w:rsid w:val="00EB5B64"/>
    <w:rsid w:val="00EC32F2"/>
    <w:rsid w:val="00ED53E8"/>
    <w:rsid w:val="00F0790E"/>
    <w:rsid w:val="00F25334"/>
    <w:rsid w:val="00F377C2"/>
    <w:rsid w:val="00F4672C"/>
    <w:rsid w:val="00F50F19"/>
    <w:rsid w:val="00F62850"/>
    <w:rsid w:val="00F658AF"/>
    <w:rsid w:val="00F67F11"/>
    <w:rsid w:val="00FD2E8C"/>
    <w:rsid w:val="00F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E8B49"/>
  <w15:chartTrackingRefBased/>
  <w15:docId w15:val="{85A7A61D-6404-44A0-9371-9ABD91B8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2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C2F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C2F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C2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C2F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C2F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CF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87C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CF9"/>
  </w:style>
  <w:style w:type="paragraph" w:styleId="Rodap">
    <w:name w:val="footer"/>
    <w:basedOn w:val="Normal"/>
    <w:link w:val="RodapChar"/>
    <w:uiPriority w:val="99"/>
    <w:unhideWhenUsed/>
    <w:rsid w:val="00887C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CF9"/>
  </w:style>
  <w:style w:type="paragraph" w:styleId="Ttulo">
    <w:name w:val="Title"/>
    <w:basedOn w:val="Normal"/>
    <w:next w:val="Normal"/>
    <w:link w:val="TtuloChar"/>
    <w:uiPriority w:val="10"/>
    <w:qFormat/>
    <w:rsid w:val="00E25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5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C3C8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FD2E8C"/>
    <w:pPr>
      <w:jc w:val="both"/>
    </w:pPr>
    <w:rPr>
      <w:lang w:val="en-US"/>
    </w:rPr>
  </w:style>
  <w:style w:type="character" w:customStyle="1" w:styleId="CorpodetextoChar">
    <w:name w:val="Corpo de texto Char"/>
    <w:basedOn w:val="Fontepargpadro"/>
    <w:link w:val="Corpodetexto"/>
    <w:rsid w:val="00FD2E8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F6BD6C657185418F9C822D27CA21FB" ma:contentTypeVersion="2" ma:contentTypeDescription="Crie um novo documento." ma:contentTypeScope="" ma:versionID="0d4bd3227099c4b570e1f015f1cb3b33">
  <xsd:schema xmlns:xsd="http://www.w3.org/2001/XMLSchema" xmlns:xs="http://www.w3.org/2001/XMLSchema" xmlns:p="http://schemas.microsoft.com/office/2006/metadata/properties" xmlns:ns2="b0556db6-59e7-40ba-90c7-8e4ba714c198" targetNamespace="http://schemas.microsoft.com/office/2006/metadata/properties" ma:root="true" ma:fieldsID="9bfceb26c5b9b61ab89c05d716e31072" ns2:_="">
    <xsd:import namespace="b0556db6-59e7-40ba-90c7-8e4ba714c1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56db6-59e7-40ba-90c7-8e4ba714c1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9F52FF-4707-46AA-B74E-B071FC092A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23A2E-E9D3-4B5A-8C13-57D2BDD7B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56db6-59e7-40ba-90c7-8e4ba714c1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64DC67-3A34-4537-9B35-B7E3B5127D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363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Tentor, Marcos Joel</dc:creator>
  <cp:keywords/>
  <dc:description/>
  <cp:lastModifiedBy>Vilela, Bruno</cp:lastModifiedBy>
  <cp:revision>81</cp:revision>
  <dcterms:created xsi:type="dcterms:W3CDTF">2017-08-16T18:21:00Z</dcterms:created>
  <dcterms:modified xsi:type="dcterms:W3CDTF">2019-06-12T17:20:00Z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0x010100E6F6BD6C657185418F9C822D27CA21FB</vt:lpwstr>
  </property>
</Properties>
</file>