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71D" w:rsidRDefault="0021771D" w:rsidP="00E146FD">
      <w:pPr>
        <w:tabs>
          <w:tab w:val="center" w:pos="5400"/>
        </w:tabs>
        <w:rPr>
          <w:b/>
          <w:bCs/>
          <w:szCs w:val="20"/>
        </w:rPr>
      </w:pPr>
      <w:r>
        <w:rPr>
          <w:b/>
          <w:bCs/>
          <w:szCs w:val="20"/>
        </w:rPr>
        <w:t>CS 288</w:t>
      </w:r>
      <w:r w:rsidR="00466AA1">
        <w:rPr>
          <w:b/>
          <w:bCs/>
          <w:szCs w:val="20"/>
        </w:rPr>
        <w:t>.001</w:t>
      </w:r>
      <w:r>
        <w:rPr>
          <w:szCs w:val="20"/>
        </w:rPr>
        <w:t xml:space="preserve"> </w:t>
      </w:r>
      <w:r>
        <w:rPr>
          <w:b/>
          <w:bCs/>
          <w:szCs w:val="20"/>
        </w:rPr>
        <w:t>MICROCOMPUTER-BASED PROGRAMMING (VISUAL BASIC)</w:t>
      </w:r>
    </w:p>
    <w:p w:rsidR="0021771D" w:rsidRDefault="00E146FD" w:rsidP="00E146FD">
      <w:pPr>
        <w:pStyle w:val="Heading3"/>
        <w:jc w:val="left"/>
      </w:pPr>
      <w:r>
        <w:t>Fall 2011 1:30 pm – 2:45 pm T/Th BE1034</w:t>
      </w:r>
    </w:p>
    <w:p w:rsidR="0021771D" w:rsidRDefault="00E146FD" w:rsidP="00E146FD">
      <w:pPr>
        <w:pStyle w:val="Heading1"/>
        <w:jc w:val="left"/>
        <w:rPr>
          <w:rFonts w:ascii="Times New Roman" w:hAnsi="Times New Roman"/>
          <w:sz w:val="24"/>
          <w:szCs w:val="20"/>
        </w:rPr>
      </w:pPr>
      <w:r>
        <w:rPr>
          <w:rFonts w:ascii="Times New Roman" w:hAnsi="Times New Roman"/>
          <w:sz w:val="24"/>
        </w:rPr>
        <w:t xml:space="preserve">Instructor: </w:t>
      </w:r>
      <w:r w:rsidR="00A9291E">
        <w:rPr>
          <w:rFonts w:ascii="Times New Roman" w:hAnsi="Times New Roman"/>
          <w:sz w:val="24"/>
        </w:rPr>
        <w:t>Kenneth Shemroske</w:t>
      </w:r>
    </w:p>
    <w:p w:rsidR="0021771D" w:rsidRDefault="0021771D">
      <w:pPr>
        <w:pStyle w:val="Heading1"/>
        <w:jc w:val="left"/>
        <w:rPr>
          <w:rFonts w:ascii="Times New Roman" w:hAnsi="Times New Roman"/>
          <w:sz w:val="24"/>
        </w:rPr>
      </w:pPr>
    </w:p>
    <w:p w:rsidR="00693213" w:rsidRDefault="00693213">
      <w:pPr>
        <w:pStyle w:val="Heading1"/>
        <w:jc w:val="left"/>
        <w:rPr>
          <w:rFonts w:ascii="Times New Roman" w:hAnsi="Times New Roman"/>
          <w:sz w:val="24"/>
          <w:u w:val="single"/>
        </w:rPr>
      </w:pPr>
    </w:p>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Instructor Information</w:t>
      </w:r>
    </w:p>
    <w:p w:rsidR="0021771D" w:rsidRDefault="0021771D">
      <w:r>
        <w:t xml:space="preserve">Office </w:t>
      </w:r>
      <w:r w:rsidR="00AC67BC">
        <w:t>BE</w:t>
      </w:r>
      <w:r w:rsidR="00466AA1">
        <w:t>2045</w:t>
      </w:r>
      <w:r>
        <w:t xml:space="preserve">; Office Phone </w:t>
      </w:r>
      <w:r w:rsidR="00A9291E">
        <w:t>228</w:t>
      </w:r>
      <w:r>
        <w:t>-</w:t>
      </w:r>
      <w:r w:rsidR="00A9291E">
        <w:t>5072</w:t>
      </w:r>
    </w:p>
    <w:p w:rsidR="0021771D" w:rsidRDefault="0021771D">
      <w:r>
        <w:t>Email</w:t>
      </w:r>
      <w:r w:rsidR="008C65F9">
        <w:t>:</w:t>
      </w:r>
      <w:r>
        <w:t xml:space="preserve"> </w:t>
      </w:r>
      <w:r w:rsidR="00A9291E">
        <w:t>klshemrosk@usi.edu</w:t>
      </w:r>
    </w:p>
    <w:p w:rsidR="0021771D" w:rsidRDefault="008C65F9">
      <w:r w:rsidRPr="00E618D8">
        <w:t xml:space="preserve">Office Hours:  </w:t>
      </w:r>
      <w:r w:rsidR="00A03A06">
        <w:t>T/Th</w:t>
      </w:r>
      <w:r w:rsidRPr="00E618D8">
        <w:t xml:space="preserve"> </w:t>
      </w:r>
      <w:r w:rsidR="00A03A06">
        <w:t>10</w:t>
      </w:r>
      <w:r>
        <w:t>:</w:t>
      </w:r>
      <w:r w:rsidR="00231650">
        <w:t>0</w:t>
      </w:r>
      <w:r w:rsidRPr="00E618D8">
        <w:t xml:space="preserve">0 </w:t>
      </w:r>
      <w:r w:rsidR="00A9291E">
        <w:t>am</w:t>
      </w:r>
      <w:r w:rsidRPr="00E618D8">
        <w:t>-</w:t>
      </w:r>
      <w:r>
        <w:t xml:space="preserve"> </w:t>
      </w:r>
      <w:r w:rsidR="00A03A06">
        <w:t>11</w:t>
      </w:r>
      <w:r w:rsidRPr="00E618D8">
        <w:t>:</w:t>
      </w:r>
      <w:r w:rsidR="00A03A06">
        <w:t>3</w:t>
      </w:r>
      <w:r w:rsidRPr="00E618D8">
        <w:t xml:space="preserve">0 </w:t>
      </w:r>
      <w:r w:rsidR="0027542C">
        <w:t>p</w:t>
      </w:r>
      <w:r>
        <w:t>m</w:t>
      </w:r>
      <w:r w:rsidRPr="00E618D8">
        <w:t>,</w:t>
      </w:r>
      <w:r w:rsidR="00231650">
        <w:t xml:space="preserve"> 5:00 pm -</w:t>
      </w:r>
      <w:r w:rsidR="00A9291E">
        <w:t xml:space="preserve"> </w:t>
      </w:r>
      <w:r w:rsidR="00231650">
        <w:t>6:00 pm</w:t>
      </w:r>
      <w:r>
        <w:t xml:space="preserve"> </w:t>
      </w:r>
      <w:r w:rsidR="00A03A06">
        <w:t>**</w:t>
      </w:r>
      <w:r w:rsidRPr="00E618D8">
        <w:t>other times by appointment</w:t>
      </w:r>
    </w:p>
    <w:p w:rsidR="0021771D" w:rsidRDefault="0021771D">
      <w:pPr>
        <w:tabs>
          <w:tab w:val="right" w:pos="10800"/>
        </w:tabs>
        <w:rPr>
          <w:szCs w:val="20"/>
        </w:rPr>
      </w:pPr>
    </w:p>
    <w:p w:rsidR="0021771D" w:rsidRPr="00F64C44" w:rsidRDefault="0021771D" w:rsidP="00F64C44">
      <w:pPr>
        <w:pStyle w:val="Heading1"/>
        <w:jc w:val="left"/>
        <w:rPr>
          <w:rFonts w:ascii="Times New Roman" w:hAnsi="Times New Roman"/>
          <w:sz w:val="24"/>
          <w:u w:val="single"/>
        </w:rPr>
      </w:pPr>
      <w:r w:rsidRPr="00F64C44">
        <w:rPr>
          <w:rFonts w:ascii="Times New Roman" w:hAnsi="Times New Roman"/>
          <w:sz w:val="24"/>
          <w:u w:val="single"/>
        </w:rPr>
        <w:t>Course Description</w:t>
      </w:r>
    </w:p>
    <w:p w:rsidR="0021771D" w:rsidRDefault="00A9291E">
      <w:r>
        <w:t>This course is an i</w:t>
      </w:r>
      <w:r w:rsidR="0021771D">
        <w:t xml:space="preserve">ntroduction to programming in the microcomputer environment.  </w:t>
      </w:r>
      <w:smartTag w:uri="urn:schemas-microsoft-com:office:smarttags" w:element="PersonName">
        <w:r w:rsidR="0021771D">
          <w:t>Online</w:t>
        </w:r>
      </w:smartTag>
      <w:r w:rsidR="0021771D">
        <w:t xml:space="preserve"> interactive techniques will be emphasized in the solution of common business problems.  Visual Basic is the selected language to be used this semester to illustrate structured programming techniques.  Lab assignments will be used to master the syntax of the language as well as to develop problem solving skills. </w:t>
      </w:r>
      <w:r w:rsidR="0021771D">
        <w:rPr>
          <w:u w:val="single"/>
        </w:rPr>
        <w:t>Credit hours</w:t>
      </w:r>
      <w:r w:rsidR="0021771D">
        <w:t>: 3</w:t>
      </w:r>
    </w:p>
    <w:p w:rsidR="0021771D" w:rsidRDefault="0021771D"/>
    <w:p w:rsidR="00693213" w:rsidRDefault="0021771D" w:rsidP="00E146FD">
      <w:pPr>
        <w:pStyle w:val="Heading1"/>
        <w:jc w:val="left"/>
        <w:rPr>
          <w:rFonts w:ascii="Times New Roman" w:hAnsi="Times New Roman"/>
          <w:sz w:val="24"/>
        </w:rPr>
      </w:pPr>
      <w:r w:rsidRPr="00F64C44">
        <w:rPr>
          <w:rFonts w:ascii="Times New Roman" w:hAnsi="Times New Roman"/>
          <w:sz w:val="24"/>
          <w:u w:val="single"/>
        </w:rPr>
        <w:t>Prerequisites</w:t>
      </w:r>
      <w:r w:rsidR="00E146FD">
        <w:rPr>
          <w:rFonts w:ascii="Times New Roman" w:hAnsi="Times New Roman"/>
          <w:sz w:val="24"/>
        </w:rPr>
        <w:t xml:space="preserve"> </w:t>
      </w:r>
    </w:p>
    <w:p w:rsidR="0021771D" w:rsidRPr="00E146FD" w:rsidRDefault="00E146FD" w:rsidP="00E146FD">
      <w:pPr>
        <w:pStyle w:val="Heading1"/>
        <w:jc w:val="left"/>
        <w:rPr>
          <w:rFonts w:ascii="Times New Roman" w:hAnsi="Times New Roman"/>
          <w:sz w:val="24"/>
        </w:rPr>
      </w:pPr>
      <w:r>
        <w:rPr>
          <w:rFonts w:ascii="Times New Roman" w:hAnsi="Times New Roman"/>
          <w:sz w:val="24"/>
        </w:rPr>
        <w:t xml:space="preserve"> </w:t>
      </w:r>
      <w:r w:rsidR="0021771D" w:rsidRPr="00E146FD">
        <w:rPr>
          <w:rFonts w:ascii="Times New Roman" w:hAnsi="Times New Roman"/>
          <w:b w:val="0"/>
          <w:bCs w:val="0"/>
          <w:sz w:val="24"/>
        </w:rPr>
        <w:t>CIS 151, CS 111 (or prior programming experience with consent of the Assistant Dean)</w:t>
      </w:r>
    </w:p>
    <w:p w:rsidR="0021771D" w:rsidRDefault="0021771D"/>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Required Text</w:t>
      </w:r>
    </w:p>
    <w:p w:rsidR="00CE524E" w:rsidRDefault="00A9291E" w:rsidP="00CE524E">
      <w:pPr>
        <w:tabs>
          <w:tab w:val="right" w:pos="10800"/>
        </w:tabs>
      </w:pPr>
      <w:r>
        <w:rPr>
          <w:i/>
          <w:iCs/>
        </w:rPr>
        <w:t>Programming in Visual Basic 2008</w:t>
      </w:r>
      <w:r w:rsidR="00CE524E">
        <w:t xml:space="preserve">, </w:t>
      </w:r>
      <w:r>
        <w:t>Julia Case Bradley and Anita C. Millspaugh</w:t>
      </w:r>
      <w:r w:rsidR="00CE524E">
        <w:t xml:space="preserve">, 2009, </w:t>
      </w:r>
      <w:r>
        <w:t>McGraw Hill.</w:t>
      </w:r>
    </w:p>
    <w:p w:rsidR="00241F7F" w:rsidRDefault="00241F7F" w:rsidP="00CE524E">
      <w:pPr>
        <w:tabs>
          <w:tab w:val="right" w:pos="10800"/>
        </w:tabs>
      </w:pPr>
    </w:p>
    <w:p w:rsidR="00241F7F" w:rsidRPr="00241F7F" w:rsidRDefault="00241F7F" w:rsidP="00CE524E">
      <w:pPr>
        <w:tabs>
          <w:tab w:val="right" w:pos="10800"/>
        </w:tabs>
        <w:rPr>
          <w:b/>
          <w:u w:val="single"/>
        </w:rPr>
      </w:pPr>
      <w:r w:rsidRPr="00241F7F">
        <w:rPr>
          <w:b/>
          <w:u w:val="single"/>
        </w:rPr>
        <w:t>Software</w:t>
      </w:r>
    </w:p>
    <w:p w:rsidR="00241F7F" w:rsidRDefault="00241F7F" w:rsidP="00CE524E">
      <w:pPr>
        <w:tabs>
          <w:tab w:val="right" w:pos="10800"/>
        </w:tabs>
      </w:pPr>
      <w:r>
        <w:t>Microsoft Visual Studio 2008</w:t>
      </w:r>
      <w:r w:rsidR="00EE3D77">
        <w:t xml:space="preserve"> (Available in the labs or via download with MSDN membership)</w:t>
      </w:r>
    </w:p>
    <w:p w:rsidR="0021771D" w:rsidRDefault="0021771D">
      <w:pPr>
        <w:tabs>
          <w:tab w:val="left" w:pos="288"/>
        </w:tabs>
        <w:rPr>
          <w:szCs w:val="20"/>
        </w:rPr>
      </w:pPr>
    </w:p>
    <w:p w:rsidR="00693213" w:rsidRDefault="00A9291E">
      <w:pPr>
        <w:tabs>
          <w:tab w:val="left" w:pos="288"/>
        </w:tabs>
        <w:rPr>
          <w:b/>
          <w:szCs w:val="20"/>
          <w:u w:val="single"/>
        </w:rPr>
      </w:pPr>
      <w:r w:rsidRPr="00F64C44">
        <w:rPr>
          <w:b/>
          <w:szCs w:val="20"/>
          <w:u w:val="single"/>
        </w:rPr>
        <w:t>Required Tools</w:t>
      </w:r>
    </w:p>
    <w:p w:rsidR="00A9291E" w:rsidRDefault="00A9291E">
      <w:pPr>
        <w:tabs>
          <w:tab w:val="left" w:pos="288"/>
        </w:tabs>
        <w:rPr>
          <w:szCs w:val="20"/>
        </w:rPr>
      </w:pPr>
      <w:r>
        <w:rPr>
          <w:szCs w:val="20"/>
        </w:rPr>
        <w:t>USB Flash Drive</w:t>
      </w:r>
    </w:p>
    <w:p w:rsidR="00A9291E" w:rsidRDefault="00A9291E">
      <w:pPr>
        <w:tabs>
          <w:tab w:val="left" w:pos="288"/>
        </w:tabs>
        <w:rPr>
          <w:szCs w:val="20"/>
        </w:rPr>
      </w:pPr>
    </w:p>
    <w:p w:rsidR="0021771D" w:rsidRPr="00F64C44" w:rsidRDefault="0021771D">
      <w:pPr>
        <w:pStyle w:val="Heading2"/>
        <w:widowControl/>
        <w:tabs>
          <w:tab w:val="left" w:pos="288"/>
        </w:tabs>
        <w:autoSpaceDE/>
        <w:autoSpaceDN/>
        <w:adjustRightInd/>
        <w:rPr>
          <w:u w:val="single"/>
        </w:rPr>
      </w:pPr>
      <w:r w:rsidRPr="00F64C44">
        <w:rPr>
          <w:u w:val="single"/>
        </w:rPr>
        <w:t>Course Objectives</w:t>
      </w:r>
    </w:p>
    <w:p w:rsidR="0021771D" w:rsidRDefault="0021771D">
      <w:pPr>
        <w:tabs>
          <w:tab w:val="left" w:pos="288"/>
        </w:tabs>
        <w:rPr>
          <w:szCs w:val="20"/>
        </w:rPr>
      </w:pPr>
      <w:r>
        <w:rPr>
          <w:szCs w:val="20"/>
        </w:rPr>
        <w:t>Upon completion of this course, the student should be able to:</w:t>
      </w:r>
    </w:p>
    <w:p w:rsidR="0021771D" w:rsidRDefault="0021771D">
      <w:pPr>
        <w:pStyle w:val="BodyTextIndent"/>
        <w:numPr>
          <w:ilvl w:val="0"/>
          <w:numId w:val="3"/>
        </w:numPr>
        <w:tabs>
          <w:tab w:val="clear" w:pos="288"/>
        </w:tabs>
      </w:pPr>
      <w:r>
        <w:t>Understand the basic components of the chosen programming language including, but not limited to, sequential, selection, and looping structures; objects, events, properties and methods; and subroutines.</w:t>
      </w:r>
    </w:p>
    <w:p w:rsidR="0021771D" w:rsidRDefault="0021771D">
      <w:pPr>
        <w:numPr>
          <w:ilvl w:val="0"/>
          <w:numId w:val="3"/>
        </w:numPr>
        <w:rPr>
          <w:szCs w:val="20"/>
        </w:rPr>
      </w:pPr>
      <w:r>
        <w:rPr>
          <w:szCs w:val="20"/>
        </w:rPr>
        <w:t>Plan a logical, programming solution for common business scenarios.</w:t>
      </w:r>
    </w:p>
    <w:p w:rsidR="0021771D" w:rsidRDefault="0021771D">
      <w:pPr>
        <w:numPr>
          <w:ilvl w:val="0"/>
          <w:numId w:val="3"/>
        </w:numPr>
        <w:rPr>
          <w:szCs w:val="20"/>
        </w:rPr>
      </w:pPr>
      <w:r>
        <w:rPr>
          <w:szCs w:val="20"/>
        </w:rPr>
        <w:t>Design an appropriate graphical user interface (GUI) using the objects and properties of the language.</w:t>
      </w:r>
    </w:p>
    <w:p w:rsidR="0021771D" w:rsidRDefault="0021771D">
      <w:pPr>
        <w:numPr>
          <w:ilvl w:val="0"/>
          <w:numId w:val="3"/>
        </w:numPr>
        <w:rPr>
          <w:szCs w:val="20"/>
        </w:rPr>
      </w:pPr>
      <w:r>
        <w:rPr>
          <w:szCs w:val="20"/>
        </w:rPr>
        <w:t>Code a solution to common business problems using the constructs of the programming language.</w:t>
      </w:r>
    </w:p>
    <w:p w:rsidR="0021771D" w:rsidRDefault="0021771D">
      <w:pPr>
        <w:rPr>
          <w:szCs w:val="20"/>
        </w:rPr>
      </w:pPr>
    </w:p>
    <w:p w:rsidR="0027542C" w:rsidRDefault="0027542C" w:rsidP="0027542C">
      <w:pPr>
        <w:rPr>
          <w:szCs w:val="20"/>
        </w:rPr>
      </w:pPr>
    </w:p>
    <w:p w:rsidR="00EE3D77" w:rsidRDefault="00EE3D77" w:rsidP="0027542C">
      <w:pPr>
        <w:rPr>
          <w:szCs w:val="20"/>
        </w:rPr>
      </w:pPr>
    </w:p>
    <w:p w:rsidR="00EE3D77" w:rsidRDefault="00EE3D77" w:rsidP="0027542C">
      <w:pPr>
        <w:rPr>
          <w:szCs w:val="20"/>
        </w:rPr>
      </w:pPr>
    </w:p>
    <w:p w:rsidR="00EE3D77" w:rsidRDefault="00EE3D77" w:rsidP="0027542C">
      <w:pPr>
        <w:rPr>
          <w:szCs w:val="20"/>
        </w:rPr>
      </w:pPr>
    </w:p>
    <w:p w:rsidR="00EE3D77" w:rsidRDefault="00EE3D77" w:rsidP="0027542C">
      <w:pPr>
        <w:rPr>
          <w:szCs w:val="20"/>
        </w:rPr>
      </w:pPr>
    </w:p>
    <w:p w:rsidR="00EE3D77" w:rsidRDefault="00EE3D77" w:rsidP="0027542C">
      <w:pPr>
        <w:rPr>
          <w:szCs w:val="20"/>
        </w:rPr>
      </w:pPr>
    </w:p>
    <w:p w:rsidR="00EE3D77" w:rsidRDefault="00EE3D77" w:rsidP="0027542C">
      <w:pPr>
        <w:rPr>
          <w:szCs w:val="20"/>
        </w:rPr>
      </w:pPr>
    </w:p>
    <w:p w:rsidR="00F64C44" w:rsidRPr="00F64C44" w:rsidRDefault="00F64C44" w:rsidP="00F64C44">
      <w:pPr>
        <w:pStyle w:val="NoSpacing"/>
        <w:rPr>
          <w:b/>
          <w:sz w:val="24"/>
          <w:szCs w:val="24"/>
          <w:u w:val="single"/>
        </w:rPr>
      </w:pPr>
      <w:r w:rsidRPr="00F64C44">
        <w:rPr>
          <w:b/>
          <w:sz w:val="24"/>
          <w:szCs w:val="24"/>
          <w:u w:val="single"/>
        </w:rPr>
        <w:t>Blackboard</w:t>
      </w:r>
    </w:p>
    <w:p w:rsidR="00F64C44" w:rsidRPr="00516239" w:rsidRDefault="00F64C44" w:rsidP="00F64C44">
      <w:pPr>
        <w:pStyle w:val="NoSpacing"/>
        <w:rPr>
          <w:sz w:val="24"/>
          <w:szCs w:val="24"/>
        </w:rPr>
      </w:pPr>
      <w:r w:rsidRPr="00516239">
        <w:rPr>
          <w:sz w:val="24"/>
          <w:szCs w:val="24"/>
        </w:rPr>
        <w:t xml:space="preserve">I use Blackboard as a classroom management tool; you can access Blackboard through MY USI. I will post announcements, assignments, syllabus, schedules, and other communications on Blackboard; </w:t>
      </w:r>
      <w:r w:rsidRPr="00516239">
        <w:rPr>
          <w:b/>
          <w:sz w:val="24"/>
          <w:szCs w:val="24"/>
        </w:rPr>
        <w:t>you are expected to check the site regularly for such communication!</w:t>
      </w:r>
      <w:r w:rsidRPr="00516239">
        <w:rPr>
          <w:sz w:val="24"/>
          <w:szCs w:val="24"/>
          <w:u w:val="single"/>
        </w:rPr>
        <w:t xml:space="preserve"> </w:t>
      </w:r>
      <w:r w:rsidRPr="00516239">
        <w:rPr>
          <w:sz w:val="24"/>
          <w:szCs w:val="24"/>
        </w:rPr>
        <w:t>You will also be able to check your grade(s) via Blackboard.</w:t>
      </w:r>
    </w:p>
    <w:p w:rsidR="00F64C44" w:rsidRPr="00516239" w:rsidRDefault="00F64C44" w:rsidP="00F64C44">
      <w:pPr>
        <w:pStyle w:val="NoSpacing"/>
        <w:rPr>
          <w:sz w:val="24"/>
          <w:szCs w:val="24"/>
        </w:rPr>
      </w:pPr>
    </w:p>
    <w:p w:rsidR="00F64C44" w:rsidRPr="00516239" w:rsidRDefault="00F64C44" w:rsidP="00F64C44">
      <w:pPr>
        <w:pStyle w:val="NoSpacing"/>
        <w:rPr>
          <w:b/>
          <w:sz w:val="24"/>
          <w:szCs w:val="24"/>
        </w:rPr>
      </w:pPr>
      <w:r w:rsidRPr="00516239">
        <w:rPr>
          <w:sz w:val="24"/>
          <w:szCs w:val="24"/>
        </w:rPr>
        <w:t xml:space="preserve">Mail sent to students via Blackboard will </w:t>
      </w:r>
      <w:r w:rsidRPr="00516239">
        <w:rPr>
          <w:sz w:val="24"/>
          <w:szCs w:val="24"/>
          <w:u w:val="single"/>
        </w:rPr>
        <w:t>automatically</w:t>
      </w:r>
      <w:r w:rsidRPr="00516239">
        <w:rPr>
          <w:sz w:val="24"/>
          <w:szCs w:val="24"/>
        </w:rPr>
        <w:t xml:space="preserve"> go into student mailbox @ mail.usi.edu. If this is not your preferred mailbox or email address you should have your mail.usi.edu mail redirected to your preferred email address. You can make these changes inside MY USI. You should understand that any email sent to you from around the campus will go to your mail.usi.edu address (unless redirected); therefore, </w:t>
      </w:r>
      <w:r w:rsidRPr="00516239">
        <w:rPr>
          <w:b/>
          <w:sz w:val="24"/>
          <w:szCs w:val="24"/>
        </w:rPr>
        <w:t>IT IS VERY IMPORTANT</w:t>
      </w:r>
      <w:r w:rsidRPr="00516239">
        <w:rPr>
          <w:sz w:val="24"/>
          <w:szCs w:val="24"/>
        </w:rPr>
        <w:t xml:space="preserve"> that you understand how to redirect your email to an address that you check regularly. I will be happy to help you with this issue. </w:t>
      </w:r>
      <w:r w:rsidRPr="00516239">
        <w:rPr>
          <w:b/>
          <w:sz w:val="24"/>
          <w:szCs w:val="24"/>
        </w:rPr>
        <w:t xml:space="preserve">Students in my classes are responsible for insuring that email is being delivered to an email location being regularly checked. Failure to check and therefore receive email from me is NOT a valid excuse! </w:t>
      </w:r>
    </w:p>
    <w:p w:rsidR="00F64C44" w:rsidRDefault="00F64C44" w:rsidP="00E146FD">
      <w:pPr>
        <w:pStyle w:val="Heading1"/>
        <w:jc w:val="left"/>
        <w:rPr>
          <w:rFonts w:ascii="Times New Roman" w:hAnsi="Times New Roman"/>
          <w:sz w:val="24"/>
        </w:rPr>
      </w:pPr>
    </w:p>
    <w:p w:rsidR="00E146FD" w:rsidRPr="00F64C44" w:rsidRDefault="00E146FD" w:rsidP="00E146FD">
      <w:pPr>
        <w:pStyle w:val="Heading1"/>
        <w:jc w:val="left"/>
        <w:rPr>
          <w:rFonts w:ascii="Times New Roman" w:hAnsi="Times New Roman"/>
          <w:sz w:val="24"/>
          <w:u w:val="single"/>
        </w:rPr>
      </w:pPr>
      <w:r w:rsidRPr="00F64C44">
        <w:rPr>
          <w:rFonts w:ascii="Times New Roman" w:hAnsi="Times New Roman"/>
          <w:sz w:val="24"/>
          <w:u w:val="single"/>
        </w:rPr>
        <w:t>Attendance Policy</w:t>
      </w:r>
    </w:p>
    <w:p w:rsidR="00E146FD" w:rsidRDefault="00E146FD" w:rsidP="00E146FD">
      <w:pPr>
        <w:rPr>
          <w:szCs w:val="20"/>
        </w:rPr>
      </w:pPr>
      <w:r>
        <w:t>Attendance is not required but strongly recommended</w:t>
      </w:r>
      <w:r w:rsidRPr="00F64C44">
        <w:rPr>
          <w:b/>
        </w:rPr>
        <w:t xml:space="preserve">. </w:t>
      </w:r>
      <w:r w:rsidR="00F64C44" w:rsidRPr="00F64C44">
        <w:rPr>
          <w:b/>
        </w:rPr>
        <w:t>!!</w:t>
      </w:r>
      <w:r w:rsidRPr="00F64C44">
        <w:rPr>
          <w:b/>
        </w:rPr>
        <w:t>YOU WILL NOT PASS THIS COURSE</w:t>
      </w:r>
      <w:r w:rsidR="00F64C44" w:rsidRPr="00F64C44">
        <w:rPr>
          <w:b/>
        </w:rPr>
        <w:t>!!</w:t>
      </w:r>
      <w:r w:rsidRPr="00F64C44">
        <w:rPr>
          <w:b/>
        </w:rPr>
        <w:t xml:space="preserve"> </w:t>
      </w:r>
      <w:r>
        <w:t xml:space="preserve">without regularly attending class and participating in the classroom work/discussions.  Since text material is supplemented by lecture, class attendance is an important part of your overall performance in this course. </w:t>
      </w:r>
      <w:r>
        <w:rPr>
          <w:szCs w:val="20"/>
        </w:rPr>
        <w:t>Many of the elements necessary to understand how to use the software to complete assignments are explained and discussed in class, as are the scenarios for skill-building assignments, due-dates for assignments, exam dates, and other pertinent information.</w:t>
      </w:r>
    </w:p>
    <w:p w:rsidR="00F64C44" w:rsidRDefault="00F64C44" w:rsidP="00E146FD">
      <w:pPr>
        <w:rPr>
          <w:szCs w:val="20"/>
        </w:rPr>
      </w:pPr>
    </w:p>
    <w:p w:rsidR="00F64C44" w:rsidRDefault="00F64C44" w:rsidP="00E146FD">
      <w:r>
        <w:rPr>
          <w:szCs w:val="20"/>
        </w:rPr>
        <w:t xml:space="preserve">If you are unable to attend a class, it is </w:t>
      </w:r>
      <w:r w:rsidRPr="00F64C44">
        <w:rPr>
          <w:b/>
          <w:szCs w:val="20"/>
        </w:rPr>
        <w:t>your responsibility</w:t>
      </w:r>
      <w:r>
        <w:rPr>
          <w:szCs w:val="20"/>
        </w:rPr>
        <w:t xml:space="preserve"> to obtain any missed material, announcements, assignments, etc… from a class mate.</w:t>
      </w:r>
    </w:p>
    <w:p w:rsidR="00E146FD" w:rsidRDefault="00E146FD" w:rsidP="00E146FD">
      <w:pPr>
        <w:pStyle w:val="Heading2"/>
        <w:widowControl/>
        <w:tabs>
          <w:tab w:val="left" w:pos="384"/>
          <w:tab w:val="left" w:pos="720"/>
          <w:tab w:val="left" w:pos="1459"/>
          <w:tab w:val="left" w:pos="2224"/>
          <w:tab w:val="right" w:pos="4876"/>
          <w:tab w:val="left" w:pos="5182"/>
          <w:tab w:val="left" w:pos="5794"/>
          <w:tab w:val="left" w:pos="6202"/>
          <w:tab w:val="left" w:pos="7936"/>
          <w:tab w:val="left" w:pos="8650"/>
        </w:tabs>
        <w:autoSpaceDE/>
        <w:autoSpaceDN/>
        <w:adjustRightInd/>
      </w:pPr>
    </w:p>
    <w:p w:rsidR="00E146FD" w:rsidRPr="00F64C44" w:rsidRDefault="00E146FD" w:rsidP="00E146FD">
      <w:pPr>
        <w:pStyle w:val="Heading2"/>
        <w:widowControl/>
        <w:tabs>
          <w:tab w:val="left" w:pos="384"/>
          <w:tab w:val="left" w:pos="720"/>
          <w:tab w:val="left" w:pos="1459"/>
          <w:tab w:val="left" w:pos="2224"/>
          <w:tab w:val="right" w:pos="4876"/>
          <w:tab w:val="left" w:pos="5182"/>
          <w:tab w:val="left" w:pos="5794"/>
          <w:tab w:val="left" w:pos="6202"/>
          <w:tab w:val="left" w:pos="7936"/>
          <w:tab w:val="left" w:pos="8650"/>
        </w:tabs>
        <w:autoSpaceDE/>
        <w:autoSpaceDN/>
        <w:adjustRightInd/>
        <w:rPr>
          <w:u w:val="single"/>
        </w:rPr>
      </w:pPr>
      <w:r w:rsidRPr="00F64C44">
        <w:rPr>
          <w:u w:val="single"/>
        </w:rPr>
        <w:t>Homework Assignments</w:t>
      </w:r>
    </w:p>
    <w:p w:rsidR="00E146FD" w:rsidRDefault="00E146FD" w:rsidP="00E146FD">
      <w:pPr>
        <w:tabs>
          <w:tab w:val="left" w:pos="384"/>
          <w:tab w:val="left" w:pos="720"/>
          <w:tab w:val="left" w:pos="1459"/>
          <w:tab w:val="left" w:pos="2224"/>
          <w:tab w:val="right" w:pos="4876"/>
          <w:tab w:val="left" w:pos="5182"/>
          <w:tab w:val="left" w:pos="5794"/>
          <w:tab w:val="left" w:pos="6202"/>
          <w:tab w:val="left" w:pos="7936"/>
          <w:tab w:val="left" w:pos="8650"/>
        </w:tabs>
        <w:rPr>
          <w:szCs w:val="20"/>
        </w:rPr>
      </w:pPr>
      <w:r>
        <w:rPr>
          <w:szCs w:val="20"/>
        </w:rPr>
        <w:t xml:space="preserve">Lab assignments are due by the </w:t>
      </w:r>
      <w:r>
        <w:rPr>
          <w:szCs w:val="20"/>
          <w:u w:val="single"/>
        </w:rPr>
        <w:t>beginning</w:t>
      </w:r>
      <w:r>
        <w:rPr>
          <w:szCs w:val="20"/>
        </w:rPr>
        <w:t xml:space="preserve"> of class the day they are due.  </w:t>
      </w:r>
      <w:r>
        <w:rPr>
          <w:b/>
          <w:bCs/>
          <w:szCs w:val="20"/>
        </w:rPr>
        <w:t>Labs may be turned in early</w:t>
      </w:r>
      <w:r w:rsidR="00A03A06">
        <w:rPr>
          <w:b/>
          <w:bCs/>
          <w:szCs w:val="20"/>
        </w:rPr>
        <w:t xml:space="preserve"> but not late</w:t>
      </w:r>
      <w:r>
        <w:rPr>
          <w:szCs w:val="20"/>
        </w:rPr>
        <w:t xml:space="preserve">.  Late lab assignments will </w:t>
      </w:r>
      <w:r>
        <w:rPr>
          <w:b/>
          <w:szCs w:val="20"/>
        </w:rPr>
        <w:t xml:space="preserve">NOT </w:t>
      </w:r>
      <w:r>
        <w:rPr>
          <w:szCs w:val="20"/>
        </w:rPr>
        <w:t xml:space="preserve">be accepted.  </w:t>
      </w:r>
      <w:smartTag w:uri="urn:schemas-microsoft-com:office:smarttags" w:element="place">
        <w:smartTag w:uri="urn:schemas-microsoft-com:office:smarttags" w:element="City">
          <w:r>
            <w:rPr>
              <w:szCs w:val="20"/>
            </w:rPr>
            <w:t>Reading</w:t>
          </w:r>
        </w:smartTag>
      </w:smartTag>
      <w:r>
        <w:rPr>
          <w:szCs w:val="20"/>
        </w:rPr>
        <w:t xml:space="preserve"> assignments are intended to ensure thorough coverage of the text.  However, lab assignments will require knowledge beyond the “current” reading assignment and the student will be expected to use the text, Help, and probably other reference sources to solve the lab problems.</w:t>
      </w:r>
    </w:p>
    <w:p w:rsidR="00A03A06" w:rsidRDefault="00A03A06" w:rsidP="00E146FD">
      <w:pPr>
        <w:tabs>
          <w:tab w:val="left" w:pos="384"/>
          <w:tab w:val="left" w:pos="720"/>
          <w:tab w:val="left" w:pos="1459"/>
          <w:tab w:val="left" w:pos="2224"/>
          <w:tab w:val="right" w:pos="4876"/>
          <w:tab w:val="left" w:pos="5182"/>
          <w:tab w:val="left" w:pos="5794"/>
          <w:tab w:val="left" w:pos="6202"/>
          <w:tab w:val="left" w:pos="7936"/>
          <w:tab w:val="left" w:pos="8650"/>
        </w:tabs>
        <w:rPr>
          <w:szCs w:val="20"/>
        </w:rPr>
      </w:pPr>
    </w:p>
    <w:p w:rsidR="00F64C44" w:rsidRDefault="00F64C44" w:rsidP="00E146FD">
      <w:pPr>
        <w:tabs>
          <w:tab w:val="left" w:pos="384"/>
          <w:tab w:val="left" w:pos="720"/>
          <w:tab w:val="left" w:pos="1459"/>
          <w:tab w:val="left" w:pos="2224"/>
          <w:tab w:val="right" w:pos="4876"/>
          <w:tab w:val="left" w:pos="5182"/>
          <w:tab w:val="left" w:pos="5794"/>
          <w:tab w:val="left" w:pos="6202"/>
          <w:tab w:val="left" w:pos="7936"/>
          <w:tab w:val="left" w:pos="8650"/>
        </w:tabs>
        <w:rPr>
          <w:szCs w:val="20"/>
        </w:rPr>
      </w:pPr>
      <w:r w:rsidRPr="00F64C44">
        <w:rPr>
          <w:b/>
          <w:szCs w:val="20"/>
        </w:rPr>
        <w:t>!!</w:t>
      </w:r>
      <w:r>
        <w:rPr>
          <w:szCs w:val="20"/>
        </w:rPr>
        <w:t xml:space="preserve"> </w:t>
      </w:r>
      <w:r w:rsidR="00A03A06">
        <w:rPr>
          <w:szCs w:val="20"/>
        </w:rPr>
        <w:t>You will use Blackbo</w:t>
      </w:r>
      <w:r>
        <w:rPr>
          <w:szCs w:val="20"/>
        </w:rPr>
        <w:t>ard to turn in your assignments:</w:t>
      </w:r>
    </w:p>
    <w:p w:rsidR="00F64C44" w:rsidRDefault="00A03A06" w:rsidP="00F64C44">
      <w:pPr>
        <w:pStyle w:val="ListParagraph"/>
        <w:numPr>
          <w:ilvl w:val="0"/>
          <w:numId w:val="5"/>
        </w:numPr>
        <w:tabs>
          <w:tab w:val="left" w:pos="384"/>
          <w:tab w:val="left" w:pos="720"/>
          <w:tab w:val="left" w:pos="1459"/>
          <w:tab w:val="left" w:pos="2224"/>
          <w:tab w:val="right" w:pos="4876"/>
          <w:tab w:val="left" w:pos="5182"/>
          <w:tab w:val="left" w:pos="5794"/>
          <w:tab w:val="left" w:pos="6202"/>
          <w:tab w:val="left" w:pos="7936"/>
          <w:tab w:val="left" w:pos="8650"/>
        </w:tabs>
        <w:rPr>
          <w:szCs w:val="20"/>
        </w:rPr>
      </w:pPr>
      <w:r w:rsidRPr="00F64C44">
        <w:rPr>
          <w:szCs w:val="20"/>
        </w:rPr>
        <w:t xml:space="preserve"> Please zip your project directory structure into a single file titled with your last name and some designation for the assignment (e.g. “ShemroskeHw1.zip”).  </w:t>
      </w:r>
    </w:p>
    <w:p w:rsidR="00A03A06" w:rsidRPr="00F64C44" w:rsidRDefault="00F64C44" w:rsidP="00F64C44">
      <w:pPr>
        <w:pStyle w:val="ListParagraph"/>
        <w:numPr>
          <w:ilvl w:val="0"/>
          <w:numId w:val="5"/>
        </w:numPr>
        <w:tabs>
          <w:tab w:val="left" w:pos="384"/>
          <w:tab w:val="left" w:pos="720"/>
          <w:tab w:val="left" w:pos="1459"/>
          <w:tab w:val="left" w:pos="2224"/>
          <w:tab w:val="right" w:pos="4876"/>
          <w:tab w:val="left" w:pos="5182"/>
          <w:tab w:val="left" w:pos="5794"/>
          <w:tab w:val="left" w:pos="6202"/>
          <w:tab w:val="left" w:pos="7936"/>
          <w:tab w:val="left" w:pos="8650"/>
        </w:tabs>
        <w:rPr>
          <w:szCs w:val="20"/>
        </w:rPr>
      </w:pPr>
      <w:r>
        <w:rPr>
          <w:szCs w:val="20"/>
        </w:rPr>
        <w:t xml:space="preserve">When complete, </w:t>
      </w:r>
      <w:r w:rsidRPr="00F64C44">
        <w:rPr>
          <w:szCs w:val="20"/>
        </w:rPr>
        <w:t>view the assignment in BB and use the “attach file” portion of the assignment to browse your computer for the zip file you wish to attach.</w:t>
      </w:r>
    </w:p>
    <w:p w:rsidR="00E146FD" w:rsidRDefault="00E146FD">
      <w:pPr>
        <w:pStyle w:val="Heading1"/>
        <w:jc w:val="left"/>
        <w:rPr>
          <w:rFonts w:ascii="Times New Roman" w:hAnsi="Times New Roman"/>
          <w:sz w:val="24"/>
        </w:rPr>
      </w:pPr>
    </w:p>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Disability Support</w:t>
      </w:r>
    </w:p>
    <w:p w:rsidR="0021771D" w:rsidRDefault="0021771D">
      <w:r>
        <w:t xml:space="preserve">Students with disabilities can receive assistance through the </w:t>
      </w:r>
      <w:smartTag w:uri="urn:schemas-microsoft-com:office:smarttags" w:element="place">
        <w:smartTag w:uri="urn:schemas-microsoft-com:office:smarttags" w:element="PlaceType">
          <w:r>
            <w:t>University</w:t>
          </w:r>
        </w:smartTag>
        <w:r>
          <w:t xml:space="preserve"> </w:t>
        </w:r>
        <w:smartTag w:uri="urn:schemas-microsoft-com:office:smarttags" w:element="PlaceName">
          <w:r>
            <w:t>Counseling</w:t>
          </w:r>
        </w:smartTag>
        <w:r>
          <w:t xml:space="preserve"> </w:t>
        </w:r>
        <w:smartTag w:uri="urn:schemas-microsoft-com:office:smarttags" w:element="PlaceType">
          <w:r>
            <w:t>Center</w:t>
          </w:r>
        </w:smartTag>
      </w:smartTag>
      <w:r>
        <w:t xml:space="preserve">. More information is available from the </w:t>
      </w:r>
      <w:smartTag w:uri="urn:schemas-microsoft-com:office:smarttags" w:element="place">
        <w:smartTag w:uri="urn:schemas-microsoft-com:office:smarttags" w:element="PlaceName">
          <w:r>
            <w:t>Counseling</w:t>
          </w:r>
        </w:smartTag>
        <w:r>
          <w:t xml:space="preserve"> </w:t>
        </w:r>
        <w:smartTag w:uri="urn:schemas-microsoft-com:office:smarttags" w:element="PlaceType">
          <w:r>
            <w:t>Center</w:t>
          </w:r>
        </w:smartTag>
      </w:smartTag>
      <w:r>
        <w:t xml:space="preserve"> in OC 1022, 812-464-1867 or TDD 812-</w:t>
      </w:r>
      <w:r>
        <w:lastRenderedPageBreak/>
        <w:t>465-7072. Students are encourage to discuss any special needs with the instructor at the beginning of the term.</w:t>
      </w:r>
    </w:p>
    <w:p w:rsidR="0021771D" w:rsidRDefault="0021771D"/>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Academic Dishonesty</w:t>
      </w:r>
    </w:p>
    <w:p w:rsidR="0021771D" w:rsidRDefault="0021771D">
      <w:r>
        <w:t>Academic dishonesty such as plagiarism, cheating, etc. WILL NOT be tolerated. Any student found violating this rule of honesty risks a grade of “0” for the assignment/test (at the very least) and possible expulsion from the class. Please consult the student handbook for specifics in this area.</w:t>
      </w:r>
    </w:p>
    <w:p w:rsidR="0021771D" w:rsidRDefault="0021771D"/>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Make-up Exam Policy</w:t>
      </w:r>
    </w:p>
    <w:p w:rsidR="0021771D" w:rsidRDefault="0021771D">
      <w:r>
        <w:t>Make-up exams will be given to students receiving PRIOR permission to be absent during the regular exam period. Such permission will be granted only if student demonstrates a strong need. Make-up exams will likely be different in both form and content from the regular exam. Make-up exams are strongly discouraged as it is often difficult to find a make-up time given the schedules of the instructor and the student—class time will not be used for make-up exams.</w:t>
      </w:r>
    </w:p>
    <w:p w:rsidR="0021771D" w:rsidRDefault="0021771D"/>
    <w:p w:rsidR="0021771D" w:rsidRPr="00F64C44" w:rsidRDefault="0021771D">
      <w:pPr>
        <w:pStyle w:val="Heading1"/>
        <w:jc w:val="left"/>
        <w:rPr>
          <w:rFonts w:ascii="Times New Roman" w:hAnsi="Times New Roman"/>
          <w:sz w:val="24"/>
          <w:u w:val="single"/>
        </w:rPr>
      </w:pPr>
      <w:r w:rsidRPr="00F64C44">
        <w:rPr>
          <w:rFonts w:ascii="Times New Roman" w:hAnsi="Times New Roman"/>
          <w:sz w:val="24"/>
          <w:u w:val="single"/>
        </w:rPr>
        <w:t>Incomplete Grades</w:t>
      </w:r>
    </w:p>
    <w:p w:rsidR="0021771D" w:rsidRDefault="0021771D">
      <w:r>
        <w:t>Students will be given a grade of “I” (incomplete) at the end of the semester only in the event of extreme hardship for circumstances that arise near the end of the term. A grade of “I” is not to be used to offset poor time management skills that result in unfinished/unacceptable work.</w:t>
      </w:r>
    </w:p>
    <w:p w:rsidR="0021771D" w:rsidRDefault="0021771D"/>
    <w:p w:rsidR="0021771D" w:rsidRPr="00F64C44" w:rsidRDefault="0021771D">
      <w:pPr>
        <w:pStyle w:val="Heading2"/>
        <w:widowControl/>
        <w:autoSpaceDE/>
        <w:autoSpaceDN/>
        <w:adjustRightInd/>
        <w:rPr>
          <w:u w:val="single"/>
        </w:rPr>
      </w:pPr>
      <w:r w:rsidRPr="00F64C44">
        <w:rPr>
          <w:u w:val="single"/>
        </w:rPr>
        <w:t>Performance Evaluation</w:t>
      </w:r>
    </w:p>
    <w:p w:rsidR="0021771D" w:rsidRDefault="0021771D">
      <w:pPr>
        <w:rPr>
          <w:szCs w:val="20"/>
        </w:rPr>
      </w:pPr>
      <w:r>
        <w:rPr>
          <w:szCs w:val="20"/>
        </w:rPr>
        <w:t>Performance in the class will be evaluated on the following basis:</w:t>
      </w:r>
    </w:p>
    <w:p w:rsidR="0021771D" w:rsidRDefault="0021771D">
      <w:pPr>
        <w:tabs>
          <w:tab w:val="left" w:pos="500"/>
          <w:tab w:val="left" w:pos="4900"/>
          <w:tab w:val="left" w:pos="5800"/>
          <w:tab w:val="left" w:pos="7500"/>
          <w:tab w:val="left" w:pos="8100"/>
        </w:tabs>
        <w:rPr>
          <w:szCs w:val="20"/>
        </w:rPr>
      </w:pPr>
      <w:r>
        <w:rPr>
          <w:szCs w:val="20"/>
        </w:rPr>
        <w:tab/>
        <w:t>Examinations (3)</w:t>
      </w:r>
      <w:r>
        <w:rPr>
          <w:szCs w:val="20"/>
        </w:rPr>
        <w:tab/>
      </w:r>
      <w:r w:rsidR="00F64C44">
        <w:rPr>
          <w:szCs w:val="20"/>
        </w:rPr>
        <w:t>50</w:t>
      </w:r>
      <w:r>
        <w:rPr>
          <w:szCs w:val="20"/>
        </w:rPr>
        <w:t>%</w:t>
      </w:r>
      <w:r>
        <w:rPr>
          <w:szCs w:val="20"/>
        </w:rPr>
        <w:tab/>
      </w:r>
    </w:p>
    <w:p w:rsidR="0021771D" w:rsidRDefault="0021771D">
      <w:pPr>
        <w:tabs>
          <w:tab w:val="left" w:pos="500"/>
          <w:tab w:val="left" w:pos="4900"/>
          <w:tab w:val="left" w:pos="5800"/>
          <w:tab w:val="left" w:pos="7500"/>
          <w:tab w:val="left" w:pos="8100"/>
        </w:tabs>
        <w:rPr>
          <w:szCs w:val="20"/>
        </w:rPr>
      </w:pPr>
      <w:r>
        <w:rPr>
          <w:szCs w:val="20"/>
        </w:rPr>
        <w:tab/>
      </w:r>
      <w:r w:rsidR="00F64C44">
        <w:rPr>
          <w:szCs w:val="20"/>
        </w:rPr>
        <w:t>Homework</w:t>
      </w:r>
      <w:r w:rsidR="004C1999">
        <w:rPr>
          <w:szCs w:val="20"/>
        </w:rPr>
        <w:t xml:space="preserve"> </w:t>
      </w:r>
      <w:r w:rsidR="00F64C44">
        <w:rPr>
          <w:szCs w:val="20"/>
        </w:rPr>
        <w:t>assignments</w:t>
      </w:r>
      <w:r w:rsidR="00F64C44">
        <w:rPr>
          <w:szCs w:val="20"/>
        </w:rPr>
        <w:tab/>
        <w:t>4</w:t>
      </w:r>
      <w:r>
        <w:rPr>
          <w:szCs w:val="20"/>
        </w:rPr>
        <w:t>5%</w:t>
      </w:r>
      <w:r>
        <w:rPr>
          <w:szCs w:val="20"/>
        </w:rPr>
        <w:tab/>
      </w:r>
      <w:r>
        <w:rPr>
          <w:szCs w:val="20"/>
        </w:rPr>
        <w:tab/>
      </w:r>
    </w:p>
    <w:p w:rsidR="0021771D" w:rsidRDefault="0021771D">
      <w:pPr>
        <w:tabs>
          <w:tab w:val="left" w:pos="500"/>
          <w:tab w:val="left" w:pos="4900"/>
          <w:tab w:val="left" w:pos="5800"/>
          <w:tab w:val="left" w:pos="7500"/>
          <w:tab w:val="left" w:pos="8100"/>
        </w:tabs>
        <w:rPr>
          <w:szCs w:val="20"/>
        </w:rPr>
      </w:pPr>
      <w:r>
        <w:rPr>
          <w:szCs w:val="20"/>
        </w:rPr>
        <w:tab/>
        <w:t>Class</w:t>
      </w:r>
      <w:r w:rsidR="00A9291E">
        <w:rPr>
          <w:szCs w:val="20"/>
        </w:rPr>
        <w:t xml:space="preserve"> Participation</w:t>
      </w:r>
      <w:r>
        <w:rPr>
          <w:szCs w:val="20"/>
        </w:rPr>
        <w:t>/Quizzes/special projects</w:t>
      </w:r>
      <w:r>
        <w:rPr>
          <w:szCs w:val="20"/>
        </w:rPr>
        <w:tab/>
        <w:t xml:space="preserve">  5%</w:t>
      </w:r>
      <w:r>
        <w:rPr>
          <w:szCs w:val="20"/>
        </w:rPr>
        <w:tab/>
      </w:r>
      <w:r>
        <w:rPr>
          <w:szCs w:val="20"/>
        </w:rPr>
        <w:tab/>
      </w:r>
    </w:p>
    <w:p w:rsidR="0021771D" w:rsidRDefault="0021771D">
      <w:pPr>
        <w:tabs>
          <w:tab w:val="left" w:pos="500"/>
          <w:tab w:val="left" w:pos="4900"/>
          <w:tab w:val="left" w:pos="5800"/>
          <w:tab w:val="left" w:pos="7500"/>
          <w:tab w:val="left" w:pos="8100"/>
        </w:tabs>
        <w:rPr>
          <w:szCs w:val="20"/>
        </w:rPr>
      </w:pPr>
      <w:r>
        <w:rPr>
          <w:szCs w:val="20"/>
        </w:rPr>
        <w:tab/>
      </w:r>
      <w:r>
        <w:rPr>
          <w:szCs w:val="20"/>
        </w:rPr>
        <w:tab/>
      </w:r>
      <w:r>
        <w:rPr>
          <w:szCs w:val="20"/>
        </w:rPr>
        <w:tab/>
      </w:r>
      <w:r>
        <w:rPr>
          <w:szCs w:val="20"/>
        </w:rPr>
        <w:tab/>
      </w:r>
    </w:p>
    <w:p w:rsidR="00F64C44" w:rsidRPr="00F64C44" w:rsidRDefault="00F64C44" w:rsidP="00F64C44">
      <w:pPr>
        <w:pStyle w:val="NoSpacing"/>
        <w:rPr>
          <w:b/>
          <w:bCs/>
          <w:sz w:val="24"/>
          <w:szCs w:val="24"/>
          <w:u w:val="single"/>
        </w:rPr>
      </w:pPr>
      <w:r w:rsidRPr="00F64C44">
        <w:rPr>
          <w:b/>
          <w:bCs/>
          <w:sz w:val="24"/>
          <w:szCs w:val="24"/>
          <w:u w:val="single"/>
        </w:rPr>
        <w:t>Grading Scale:</w:t>
      </w:r>
    </w:p>
    <w:p w:rsidR="00F64C44" w:rsidRPr="00516239" w:rsidRDefault="00F64C44" w:rsidP="00F64C44">
      <w:pPr>
        <w:pStyle w:val="NoSpacing"/>
        <w:rPr>
          <w:sz w:val="24"/>
          <w:szCs w:val="24"/>
        </w:rPr>
      </w:pPr>
      <w:r w:rsidRPr="00516239">
        <w:rPr>
          <w:sz w:val="24"/>
          <w:szCs w:val="24"/>
        </w:rPr>
        <w:t>A</w:t>
      </w:r>
      <w:r w:rsidRPr="00516239">
        <w:rPr>
          <w:sz w:val="24"/>
          <w:szCs w:val="24"/>
        </w:rPr>
        <w:tab/>
        <w:t>&gt;= 90</w:t>
      </w:r>
      <w:r w:rsidRPr="00516239">
        <w:rPr>
          <w:sz w:val="24"/>
          <w:szCs w:val="24"/>
        </w:rPr>
        <w:tab/>
      </w:r>
      <w:r w:rsidRPr="00516239">
        <w:rPr>
          <w:sz w:val="24"/>
          <w:szCs w:val="24"/>
        </w:rPr>
        <w:tab/>
        <w:t>C</w:t>
      </w:r>
      <w:r w:rsidRPr="00516239">
        <w:rPr>
          <w:sz w:val="24"/>
          <w:szCs w:val="24"/>
        </w:rPr>
        <w:tab/>
        <w:t>&gt;= 70</w:t>
      </w:r>
    </w:p>
    <w:p w:rsidR="00F64C44" w:rsidRPr="00516239" w:rsidRDefault="00F64C44" w:rsidP="00F64C44">
      <w:pPr>
        <w:pStyle w:val="NoSpacing"/>
        <w:rPr>
          <w:sz w:val="24"/>
          <w:szCs w:val="24"/>
        </w:rPr>
      </w:pPr>
      <w:r w:rsidRPr="00516239">
        <w:rPr>
          <w:sz w:val="24"/>
          <w:szCs w:val="24"/>
        </w:rPr>
        <w:t>B+</w:t>
      </w:r>
      <w:r w:rsidRPr="00516239">
        <w:rPr>
          <w:sz w:val="24"/>
          <w:szCs w:val="24"/>
        </w:rPr>
        <w:tab/>
        <w:t>&gt;= 87</w:t>
      </w:r>
      <w:r w:rsidRPr="00516239">
        <w:rPr>
          <w:sz w:val="24"/>
          <w:szCs w:val="24"/>
        </w:rPr>
        <w:tab/>
      </w:r>
      <w:r w:rsidRPr="00516239">
        <w:rPr>
          <w:sz w:val="24"/>
          <w:szCs w:val="24"/>
        </w:rPr>
        <w:tab/>
        <w:t>D+</w:t>
      </w:r>
      <w:r w:rsidRPr="00516239">
        <w:rPr>
          <w:sz w:val="24"/>
          <w:szCs w:val="24"/>
        </w:rPr>
        <w:tab/>
        <w:t>&gt;= 67</w:t>
      </w:r>
    </w:p>
    <w:p w:rsidR="00F64C44" w:rsidRPr="00516239" w:rsidRDefault="00F64C44" w:rsidP="00F64C44">
      <w:pPr>
        <w:pStyle w:val="NoSpacing"/>
        <w:rPr>
          <w:sz w:val="24"/>
          <w:szCs w:val="24"/>
        </w:rPr>
      </w:pPr>
      <w:r w:rsidRPr="00516239">
        <w:rPr>
          <w:sz w:val="24"/>
          <w:szCs w:val="24"/>
        </w:rPr>
        <w:t>B</w:t>
      </w:r>
      <w:r w:rsidRPr="00516239">
        <w:rPr>
          <w:sz w:val="24"/>
          <w:szCs w:val="24"/>
        </w:rPr>
        <w:tab/>
        <w:t>&gt;= 80</w:t>
      </w:r>
      <w:r w:rsidRPr="00516239">
        <w:rPr>
          <w:sz w:val="24"/>
          <w:szCs w:val="24"/>
        </w:rPr>
        <w:tab/>
      </w:r>
      <w:r w:rsidRPr="00516239">
        <w:rPr>
          <w:sz w:val="24"/>
          <w:szCs w:val="24"/>
        </w:rPr>
        <w:tab/>
        <w:t>D</w:t>
      </w:r>
      <w:r w:rsidRPr="00516239">
        <w:rPr>
          <w:sz w:val="24"/>
          <w:szCs w:val="24"/>
        </w:rPr>
        <w:tab/>
        <w:t>&gt;= 60</w:t>
      </w:r>
    </w:p>
    <w:p w:rsidR="00F64C44" w:rsidRPr="00516239" w:rsidRDefault="00F64C44" w:rsidP="00F64C44">
      <w:pPr>
        <w:pStyle w:val="NoSpacing"/>
        <w:rPr>
          <w:i/>
          <w:sz w:val="24"/>
          <w:szCs w:val="24"/>
        </w:rPr>
      </w:pPr>
      <w:r w:rsidRPr="00516239">
        <w:rPr>
          <w:sz w:val="24"/>
          <w:szCs w:val="24"/>
        </w:rPr>
        <w:t>C+</w:t>
      </w:r>
      <w:r w:rsidRPr="00516239">
        <w:rPr>
          <w:sz w:val="24"/>
          <w:szCs w:val="24"/>
        </w:rPr>
        <w:tab/>
        <w:t>&gt;= 77</w:t>
      </w:r>
      <w:r w:rsidRPr="00516239">
        <w:rPr>
          <w:sz w:val="24"/>
          <w:szCs w:val="24"/>
        </w:rPr>
        <w:tab/>
      </w:r>
      <w:r w:rsidRPr="00516239">
        <w:rPr>
          <w:sz w:val="24"/>
          <w:szCs w:val="24"/>
        </w:rPr>
        <w:tab/>
        <w:t>F</w:t>
      </w:r>
      <w:r w:rsidRPr="00516239">
        <w:rPr>
          <w:sz w:val="24"/>
          <w:szCs w:val="24"/>
        </w:rPr>
        <w:tab/>
        <w:t>Below 60</w:t>
      </w:r>
    </w:p>
    <w:p w:rsidR="00F64C44" w:rsidRDefault="00F64C44">
      <w:pPr>
        <w:tabs>
          <w:tab w:val="left" w:pos="500"/>
          <w:tab w:val="left" w:pos="4900"/>
          <w:tab w:val="left" w:pos="5800"/>
          <w:tab w:val="left" w:pos="7500"/>
          <w:tab w:val="left" w:pos="8100"/>
        </w:tabs>
        <w:rPr>
          <w:szCs w:val="20"/>
        </w:rPr>
      </w:pPr>
    </w:p>
    <w:p w:rsidR="0021771D" w:rsidRDefault="0021771D">
      <w:pPr>
        <w:tabs>
          <w:tab w:val="left" w:pos="384"/>
          <w:tab w:val="left" w:pos="720"/>
          <w:tab w:val="left" w:pos="1459"/>
          <w:tab w:val="left" w:pos="2224"/>
          <w:tab w:val="right" w:pos="4876"/>
          <w:tab w:val="left" w:pos="5182"/>
          <w:tab w:val="left" w:pos="5794"/>
          <w:tab w:val="left" w:pos="6100"/>
          <w:tab w:val="left" w:pos="6202"/>
          <w:tab w:val="left" w:pos="6300"/>
          <w:tab w:val="left" w:pos="7900"/>
          <w:tab w:val="left" w:pos="7936"/>
          <w:tab w:val="left" w:pos="8650"/>
        </w:tabs>
        <w:rPr>
          <w:b/>
          <w:bCs/>
          <w:i/>
          <w:iCs/>
          <w:szCs w:val="20"/>
          <w:u w:val="single"/>
        </w:rPr>
      </w:pPr>
    </w:p>
    <w:p w:rsidR="00EA1A8C" w:rsidRDefault="00EA1A8C">
      <w:pPr>
        <w:rPr>
          <w:szCs w:val="20"/>
        </w:rPr>
      </w:pPr>
      <w:r>
        <w:rPr>
          <w:szCs w:val="20"/>
        </w:rPr>
        <w:br w:type="page"/>
      </w:r>
    </w:p>
    <w:p w:rsidR="00EA1A8C" w:rsidRPr="00995DF9" w:rsidRDefault="00EA1A8C" w:rsidP="00EA1A8C">
      <w:pPr>
        <w:pStyle w:val="NoSpacing"/>
        <w:jc w:val="center"/>
        <w:rPr>
          <w:b/>
          <w:sz w:val="24"/>
          <w:szCs w:val="24"/>
        </w:rPr>
      </w:pPr>
      <w:r w:rsidRPr="0009232B">
        <w:rPr>
          <w:b/>
          <w:sz w:val="24"/>
          <w:szCs w:val="24"/>
        </w:rPr>
        <w:lastRenderedPageBreak/>
        <w:t>Tentative</w:t>
      </w:r>
      <w:r>
        <w:rPr>
          <w:b/>
          <w:sz w:val="24"/>
          <w:szCs w:val="24"/>
        </w:rPr>
        <w:t xml:space="preserve"> </w:t>
      </w:r>
      <w:r w:rsidRPr="00995DF9">
        <w:rPr>
          <w:b/>
          <w:sz w:val="24"/>
          <w:szCs w:val="24"/>
        </w:rPr>
        <w:t>Course Schedule</w:t>
      </w:r>
    </w:p>
    <w:p w:rsidR="00EA1A8C" w:rsidRDefault="00EA1A8C" w:rsidP="00EA1A8C">
      <w:pPr>
        <w:pStyle w:val="NoSpacing"/>
        <w:jc w:val="center"/>
        <w:rPr>
          <w:b/>
          <w:sz w:val="24"/>
          <w:szCs w:val="24"/>
        </w:rPr>
      </w:pPr>
      <w:r>
        <w:rPr>
          <w:b/>
          <w:sz w:val="24"/>
          <w:szCs w:val="24"/>
        </w:rPr>
        <w:t>CIS288, Introduction to OOP using VB</w:t>
      </w:r>
    </w:p>
    <w:p w:rsidR="00A67C09" w:rsidRDefault="00A67C09" w:rsidP="00EA1A8C">
      <w:pPr>
        <w:pStyle w:val="NoSpacing"/>
        <w:jc w:val="center"/>
        <w:rPr>
          <w:b/>
          <w:sz w:val="24"/>
          <w:szCs w:val="24"/>
        </w:rPr>
      </w:pPr>
    </w:p>
    <w:tbl>
      <w:tblPr>
        <w:tblW w:w="578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0"/>
        <w:gridCol w:w="3480"/>
        <w:gridCol w:w="1180"/>
      </w:tblGrid>
      <w:tr w:rsidR="00EA1A8C" w:rsidRPr="00EA1A8C" w:rsidTr="00EA1A8C">
        <w:trPr>
          <w:trHeight w:val="300"/>
        </w:trPr>
        <w:tc>
          <w:tcPr>
            <w:tcW w:w="1120" w:type="dxa"/>
            <w:shd w:val="clear" w:color="000000" w:fill="D8D8D8"/>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 </w:t>
            </w:r>
          </w:p>
        </w:tc>
        <w:tc>
          <w:tcPr>
            <w:tcW w:w="3480" w:type="dxa"/>
            <w:shd w:val="clear" w:color="000000" w:fill="DBE5F1"/>
            <w:vAlign w:val="bottom"/>
            <w:hideMark/>
          </w:tcPr>
          <w:p w:rsidR="00EA1A8C" w:rsidRPr="00EA1A8C" w:rsidRDefault="00EA1A8C" w:rsidP="00EA1A8C">
            <w:pPr>
              <w:jc w:val="center"/>
              <w:rPr>
                <w:rFonts w:ascii="Calibri" w:hAnsi="Calibri" w:cs="Calibri"/>
                <w:b/>
                <w:bCs/>
                <w:color w:val="000000"/>
                <w:sz w:val="22"/>
                <w:szCs w:val="22"/>
                <w:u w:val="single"/>
              </w:rPr>
            </w:pPr>
            <w:r w:rsidRPr="00EA1A8C">
              <w:rPr>
                <w:rFonts w:ascii="Calibri" w:hAnsi="Calibri" w:cs="Calibri"/>
                <w:b/>
                <w:bCs/>
                <w:color w:val="000000"/>
                <w:sz w:val="22"/>
                <w:szCs w:val="22"/>
                <w:u w:val="single"/>
              </w:rPr>
              <w:t>CIS288</w:t>
            </w:r>
          </w:p>
        </w:tc>
        <w:tc>
          <w:tcPr>
            <w:tcW w:w="1180" w:type="dxa"/>
            <w:shd w:val="clear" w:color="000000" w:fill="DBE5F1"/>
            <w:noWrap/>
            <w:vAlign w:val="bottom"/>
            <w:hideMark/>
          </w:tcPr>
          <w:p w:rsidR="00EA1A8C" w:rsidRPr="00EA1A8C" w:rsidRDefault="00EA1A8C" w:rsidP="00EA1A8C">
            <w:pPr>
              <w:jc w:val="center"/>
              <w:rPr>
                <w:rFonts w:ascii="Calibri" w:hAnsi="Calibri" w:cs="Calibri"/>
                <w:b/>
                <w:bCs/>
                <w:color w:val="000000"/>
                <w:sz w:val="22"/>
                <w:szCs w:val="22"/>
                <w:u w:val="single"/>
              </w:rPr>
            </w:pPr>
            <w:r w:rsidRPr="00EA1A8C">
              <w:rPr>
                <w:rFonts w:ascii="Calibri" w:hAnsi="Calibri" w:cs="Calibri"/>
                <w:b/>
                <w:bCs/>
                <w:color w:val="000000"/>
                <w:sz w:val="22"/>
                <w:szCs w:val="22"/>
                <w:u w:val="single"/>
              </w:rPr>
              <w:t>due dates</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23-Aug</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class intro; syllabus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25-Aug</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1 - Introduction to VB</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30-Aug</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2 - User Interface Design</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1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2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6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6-Sep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3 - Variables, Constants, Calculations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2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8-Sep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3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8D8D8"/>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13-Sep</w:t>
            </w:r>
          </w:p>
        </w:tc>
        <w:tc>
          <w:tcPr>
            <w:tcW w:w="3480" w:type="dxa"/>
            <w:shd w:val="clear" w:color="000000" w:fill="D8D8D8"/>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Assessment Day - no classes</w:t>
            </w:r>
          </w:p>
        </w:tc>
        <w:tc>
          <w:tcPr>
            <w:tcW w:w="1180" w:type="dxa"/>
            <w:shd w:val="clear" w:color="000000" w:fill="D8D8D8"/>
            <w:noWrap/>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 </w:t>
            </w:r>
          </w:p>
        </w:tc>
      </w:tr>
      <w:tr w:rsidR="00EA1A8C" w:rsidRPr="00EA1A8C" w:rsidTr="00EA1A8C">
        <w:trPr>
          <w:trHeight w:val="33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15-Sep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4 - Decisions and Conditions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3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20-Sep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4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22-Sep</w:t>
            </w:r>
          </w:p>
        </w:tc>
        <w:tc>
          <w:tcPr>
            <w:tcW w:w="3480" w:type="dxa"/>
            <w:shd w:val="clear" w:color="auto" w:fill="auto"/>
            <w:vAlign w:val="bottom"/>
            <w:hideMark/>
          </w:tcPr>
          <w:p w:rsidR="00EA1A8C" w:rsidRPr="00EA1A8C" w:rsidRDefault="00746F62" w:rsidP="00746F62">
            <w:pPr>
              <w:rPr>
                <w:rFonts w:ascii="Calibri" w:hAnsi="Calibri" w:cs="Calibri"/>
                <w:b/>
                <w:bCs/>
                <w:color w:val="000000"/>
                <w:sz w:val="22"/>
                <w:szCs w:val="22"/>
              </w:rPr>
            </w:pPr>
            <w:r>
              <w:rPr>
                <w:rFonts w:ascii="Calibri" w:hAnsi="Calibri" w:cs="Calibri"/>
                <w:b/>
                <w:bCs/>
                <w:color w:val="000000"/>
                <w:sz w:val="22"/>
                <w:szCs w:val="22"/>
              </w:rPr>
              <w:t>E</w:t>
            </w:r>
            <w:r w:rsidR="00EA1A8C" w:rsidRPr="00EA1A8C">
              <w:rPr>
                <w:rFonts w:ascii="Calibri" w:hAnsi="Calibri" w:cs="Calibri"/>
                <w:b/>
                <w:bCs/>
                <w:color w:val="000000"/>
                <w:sz w:val="22"/>
                <w:szCs w:val="22"/>
              </w:rPr>
              <w:t>xam 1</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9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27-Sep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5 - Menus, Common Dialogs, Sub Procedures, Function Procedures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4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29-Sep</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5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4-Oct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6 - Multiform Projects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5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6-Oct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6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8D8D8"/>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11-Oct</w:t>
            </w:r>
          </w:p>
        </w:tc>
        <w:tc>
          <w:tcPr>
            <w:tcW w:w="3480" w:type="dxa"/>
            <w:shd w:val="clear" w:color="000000" w:fill="D8D8D8"/>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Fall Break</w:t>
            </w:r>
          </w:p>
        </w:tc>
        <w:tc>
          <w:tcPr>
            <w:tcW w:w="1180" w:type="dxa"/>
            <w:shd w:val="clear" w:color="000000" w:fill="D8D8D8"/>
            <w:noWrap/>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 </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13-Oct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7 - Lists, Loops, and Printing</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6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18-Oct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7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20-Oct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8 - Arrays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7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25-Oct</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8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27-Oct</w:t>
            </w:r>
          </w:p>
        </w:tc>
        <w:tc>
          <w:tcPr>
            <w:tcW w:w="3480" w:type="dxa"/>
            <w:shd w:val="clear" w:color="auto" w:fill="auto"/>
            <w:vAlign w:val="bottom"/>
            <w:hideMark/>
          </w:tcPr>
          <w:p w:rsidR="00EA1A8C" w:rsidRPr="00EA1A8C" w:rsidRDefault="00746F62" w:rsidP="00EA1A8C">
            <w:pPr>
              <w:rPr>
                <w:rFonts w:ascii="Calibri" w:hAnsi="Calibri" w:cs="Calibri"/>
                <w:b/>
                <w:bCs/>
                <w:color w:val="000000"/>
                <w:sz w:val="22"/>
                <w:szCs w:val="22"/>
              </w:rPr>
            </w:pPr>
            <w:r>
              <w:rPr>
                <w:rFonts w:ascii="Calibri" w:hAnsi="Calibri" w:cs="Calibri"/>
                <w:b/>
                <w:bCs/>
                <w:color w:val="000000"/>
                <w:sz w:val="22"/>
                <w:szCs w:val="22"/>
              </w:rPr>
              <w:t>E</w:t>
            </w:r>
            <w:r w:rsidR="00EA1A8C" w:rsidRPr="00EA1A8C">
              <w:rPr>
                <w:rFonts w:ascii="Calibri" w:hAnsi="Calibri" w:cs="Calibri"/>
                <w:b/>
                <w:bCs/>
                <w:color w:val="000000"/>
                <w:sz w:val="22"/>
                <w:szCs w:val="22"/>
              </w:rPr>
              <w:t>xam 2</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9 - Web Applications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8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3-Nov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9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8-Nov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10 - Database Applications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9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10-Nov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10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15-Nov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11 - Data Files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10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17-Nov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11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22-Nov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12 - Creating OO Programs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11 due</w:t>
            </w:r>
          </w:p>
        </w:tc>
      </w:tr>
      <w:tr w:rsidR="00EA1A8C" w:rsidRPr="00EA1A8C" w:rsidTr="00EA1A8C">
        <w:trPr>
          <w:trHeight w:val="300"/>
        </w:trPr>
        <w:tc>
          <w:tcPr>
            <w:tcW w:w="1120" w:type="dxa"/>
            <w:shd w:val="clear" w:color="000000" w:fill="D8D8D8"/>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24-Nov</w:t>
            </w:r>
          </w:p>
        </w:tc>
        <w:tc>
          <w:tcPr>
            <w:tcW w:w="3480" w:type="dxa"/>
            <w:shd w:val="clear" w:color="000000" w:fill="D8D8D8"/>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Thanksgiving - no classes</w:t>
            </w:r>
          </w:p>
        </w:tc>
        <w:tc>
          <w:tcPr>
            <w:tcW w:w="1180" w:type="dxa"/>
            <w:shd w:val="clear" w:color="000000" w:fill="D8D8D8"/>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 </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29-Nov</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chapter 12 cont'd</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1-Dec</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Advanced topics</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Hw 12 due</w:t>
            </w:r>
          </w:p>
        </w:tc>
      </w:tr>
      <w:tr w:rsidR="00EA1A8C" w:rsidRPr="00EA1A8C" w:rsidTr="00EA1A8C">
        <w:trPr>
          <w:trHeight w:val="300"/>
        </w:trPr>
        <w:tc>
          <w:tcPr>
            <w:tcW w:w="1120" w:type="dxa"/>
            <w:shd w:val="clear" w:color="000000" w:fill="DBE5F1"/>
            <w:noWrap/>
            <w:vAlign w:val="bottom"/>
            <w:hideMark/>
          </w:tcPr>
          <w:p w:rsidR="00EA1A8C" w:rsidRPr="00EA1A8C" w:rsidRDefault="00EA1A8C" w:rsidP="00EA1A8C">
            <w:pPr>
              <w:jc w:val="right"/>
              <w:rPr>
                <w:rFonts w:ascii="Calibri" w:hAnsi="Calibri" w:cs="Calibri"/>
                <w:color w:val="000000"/>
                <w:sz w:val="22"/>
                <w:szCs w:val="22"/>
              </w:rPr>
            </w:pPr>
            <w:r w:rsidRPr="00EA1A8C">
              <w:rPr>
                <w:rFonts w:ascii="Calibri" w:hAnsi="Calibri" w:cs="Calibri"/>
                <w:color w:val="000000"/>
                <w:sz w:val="22"/>
                <w:szCs w:val="22"/>
              </w:rPr>
              <w:t>6-Dec</w:t>
            </w:r>
          </w:p>
        </w:tc>
        <w:tc>
          <w:tcPr>
            <w:tcW w:w="3480" w:type="dxa"/>
            <w:shd w:val="clear" w:color="auto" w:fill="auto"/>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review</w:t>
            </w:r>
          </w:p>
        </w:tc>
        <w:tc>
          <w:tcPr>
            <w:tcW w:w="1180" w:type="dxa"/>
            <w:shd w:val="clear" w:color="auto" w:fill="auto"/>
            <w:noWrap/>
            <w:vAlign w:val="bottom"/>
            <w:hideMark/>
          </w:tcPr>
          <w:p w:rsidR="00EA1A8C" w:rsidRPr="00EA1A8C" w:rsidRDefault="00EA1A8C" w:rsidP="00EA1A8C">
            <w:pPr>
              <w:rPr>
                <w:rFonts w:ascii="Calibri" w:hAnsi="Calibri" w:cs="Calibri"/>
                <w:color w:val="000000"/>
                <w:sz w:val="22"/>
                <w:szCs w:val="22"/>
              </w:rPr>
            </w:pPr>
          </w:p>
        </w:tc>
      </w:tr>
      <w:tr w:rsidR="00EA1A8C" w:rsidRPr="00EA1A8C" w:rsidTr="00EA1A8C">
        <w:trPr>
          <w:trHeight w:val="300"/>
        </w:trPr>
        <w:tc>
          <w:tcPr>
            <w:tcW w:w="1120" w:type="dxa"/>
            <w:shd w:val="clear" w:color="000000" w:fill="D8D8D8"/>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12/8-12/14</w:t>
            </w:r>
          </w:p>
        </w:tc>
        <w:tc>
          <w:tcPr>
            <w:tcW w:w="3480" w:type="dxa"/>
            <w:shd w:val="clear" w:color="000000" w:fill="D8D8D8"/>
            <w:vAlign w:val="bottom"/>
            <w:hideMark/>
          </w:tcPr>
          <w:p w:rsidR="00EA1A8C" w:rsidRPr="00EA1A8C" w:rsidRDefault="00EA1A8C" w:rsidP="00EA1A8C">
            <w:pPr>
              <w:rPr>
                <w:rFonts w:ascii="Calibri" w:hAnsi="Calibri" w:cs="Calibri"/>
                <w:color w:val="1F497D"/>
                <w:sz w:val="22"/>
                <w:szCs w:val="22"/>
              </w:rPr>
            </w:pPr>
            <w:r w:rsidRPr="00EA1A8C">
              <w:rPr>
                <w:rFonts w:ascii="Calibri" w:hAnsi="Calibri" w:cs="Calibri"/>
                <w:color w:val="1F497D"/>
                <w:sz w:val="22"/>
                <w:szCs w:val="22"/>
              </w:rPr>
              <w:t>Final Exam - Tues, Dec. 13</w:t>
            </w:r>
          </w:p>
        </w:tc>
        <w:tc>
          <w:tcPr>
            <w:tcW w:w="1180" w:type="dxa"/>
            <w:shd w:val="clear" w:color="000000" w:fill="D8D8D8"/>
            <w:noWrap/>
            <w:vAlign w:val="bottom"/>
            <w:hideMark/>
          </w:tcPr>
          <w:p w:rsidR="00EA1A8C" w:rsidRPr="00EA1A8C" w:rsidRDefault="00EA1A8C" w:rsidP="00EA1A8C">
            <w:pPr>
              <w:rPr>
                <w:rFonts w:ascii="Calibri" w:hAnsi="Calibri" w:cs="Calibri"/>
                <w:color w:val="000000"/>
                <w:sz w:val="22"/>
                <w:szCs w:val="22"/>
              </w:rPr>
            </w:pPr>
            <w:r w:rsidRPr="00EA1A8C">
              <w:rPr>
                <w:rFonts w:ascii="Calibri" w:hAnsi="Calibri" w:cs="Calibri"/>
                <w:color w:val="000000"/>
                <w:sz w:val="22"/>
                <w:szCs w:val="22"/>
              </w:rPr>
              <w:t> </w:t>
            </w:r>
          </w:p>
        </w:tc>
      </w:tr>
    </w:tbl>
    <w:p w:rsidR="00EA1A8C" w:rsidRPr="00995DF9" w:rsidRDefault="00EA1A8C" w:rsidP="00EA1A8C">
      <w:pPr>
        <w:pStyle w:val="NoSpacing"/>
        <w:rPr>
          <w:b/>
          <w:sz w:val="24"/>
          <w:szCs w:val="24"/>
        </w:rPr>
      </w:pPr>
    </w:p>
    <w:p w:rsidR="00595415" w:rsidRPr="00CE456F" w:rsidRDefault="00CE456F" w:rsidP="00CE456F">
      <w:pPr>
        <w:rPr>
          <w:i/>
        </w:rPr>
      </w:pPr>
      <w:r w:rsidRPr="00CE456F">
        <w:rPr>
          <w:i/>
        </w:rPr>
        <w:t>*</w:t>
      </w:r>
      <w:r>
        <w:rPr>
          <w:i/>
        </w:rPr>
        <w:t>This is a t</w:t>
      </w:r>
      <w:r w:rsidRPr="00CE456F">
        <w:rPr>
          <w:i/>
        </w:rPr>
        <w:t>entative schedule; subject to change</w:t>
      </w:r>
    </w:p>
    <w:sectPr w:rsidR="00595415" w:rsidRPr="00CE456F" w:rsidSect="00550DAB">
      <w:headerReference w:type="default" r:id="rId7"/>
      <w:type w:val="continuous"/>
      <w:pgSz w:w="12240" w:h="15840" w:code="1"/>
      <w:pgMar w:top="1440" w:right="1440" w:bottom="1440" w:left="1440" w:header="360" w:footer="274"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46EB" w:rsidRDefault="007646EB" w:rsidP="00550DAB">
      <w:r>
        <w:separator/>
      </w:r>
    </w:p>
  </w:endnote>
  <w:endnote w:type="continuationSeparator" w:id="0">
    <w:p w:rsidR="007646EB" w:rsidRDefault="007646EB" w:rsidP="00550D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46EB" w:rsidRDefault="007646EB" w:rsidP="00550DAB">
      <w:r>
        <w:separator/>
      </w:r>
    </w:p>
  </w:footnote>
  <w:footnote w:type="continuationSeparator" w:id="0">
    <w:p w:rsidR="007646EB" w:rsidRDefault="007646EB" w:rsidP="00550D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0DAB" w:rsidRDefault="00550DAB">
    <w:pPr>
      <w:pStyle w:val="Header"/>
    </w:pPr>
    <w:r>
      <w:t xml:space="preserve">CS 288 – </w:t>
    </w:r>
    <w:r w:rsidR="00181E10">
      <w:t>Shemroske, Fall 2010</w:t>
    </w:r>
  </w:p>
  <w:p w:rsidR="00550DAB" w:rsidRDefault="00550D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78BB"/>
    <w:multiLevelType w:val="hybridMultilevel"/>
    <w:tmpl w:val="7034FB04"/>
    <w:lvl w:ilvl="0" w:tplc="FFFFFFFF">
      <w:start w:val="1"/>
      <w:numFmt w:val="bullet"/>
      <w:pStyle w:val="List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02F0058"/>
    <w:multiLevelType w:val="hybridMultilevel"/>
    <w:tmpl w:val="6F8CDDE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D6D35"/>
    <w:multiLevelType w:val="hybridMultilevel"/>
    <w:tmpl w:val="D5A6F5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82344BB"/>
    <w:multiLevelType w:val="hybridMultilevel"/>
    <w:tmpl w:val="A300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71070D0"/>
    <w:multiLevelType w:val="hybridMultilevel"/>
    <w:tmpl w:val="6F8CDDE4"/>
    <w:lvl w:ilvl="0" w:tplc="A5EE4DC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rsids>
    <w:rsidRoot w:val="0096722A"/>
    <w:rsid w:val="00080DCA"/>
    <w:rsid w:val="00082842"/>
    <w:rsid w:val="00113BDF"/>
    <w:rsid w:val="00134807"/>
    <w:rsid w:val="00181E10"/>
    <w:rsid w:val="001A5267"/>
    <w:rsid w:val="00201DE5"/>
    <w:rsid w:val="0021771D"/>
    <w:rsid w:val="00231650"/>
    <w:rsid w:val="00241F7F"/>
    <w:rsid w:val="0027542C"/>
    <w:rsid w:val="002961AE"/>
    <w:rsid w:val="002C1897"/>
    <w:rsid w:val="00341F92"/>
    <w:rsid w:val="003864D2"/>
    <w:rsid w:val="003E60D1"/>
    <w:rsid w:val="00432866"/>
    <w:rsid w:val="004372A0"/>
    <w:rsid w:val="00462B85"/>
    <w:rsid w:val="00466AA1"/>
    <w:rsid w:val="00486A34"/>
    <w:rsid w:val="004C1999"/>
    <w:rsid w:val="00550DAB"/>
    <w:rsid w:val="00595415"/>
    <w:rsid w:val="005E1425"/>
    <w:rsid w:val="00612718"/>
    <w:rsid w:val="006337D1"/>
    <w:rsid w:val="00651DCE"/>
    <w:rsid w:val="00693213"/>
    <w:rsid w:val="006A5823"/>
    <w:rsid w:val="00720CC6"/>
    <w:rsid w:val="00741EA1"/>
    <w:rsid w:val="00746F62"/>
    <w:rsid w:val="007556C4"/>
    <w:rsid w:val="007646EB"/>
    <w:rsid w:val="007741F7"/>
    <w:rsid w:val="00783370"/>
    <w:rsid w:val="007A2BCB"/>
    <w:rsid w:val="007B14F9"/>
    <w:rsid w:val="008167EC"/>
    <w:rsid w:val="008447A4"/>
    <w:rsid w:val="00852F71"/>
    <w:rsid w:val="008B617B"/>
    <w:rsid w:val="008C65F9"/>
    <w:rsid w:val="00903711"/>
    <w:rsid w:val="00940E17"/>
    <w:rsid w:val="0096722A"/>
    <w:rsid w:val="009B18D6"/>
    <w:rsid w:val="009D095F"/>
    <w:rsid w:val="00A03A06"/>
    <w:rsid w:val="00A166C8"/>
    <w:rsid w:val="00A67C09"/>
    <w:rsid w:val="00A9291E"/>
    <w:rsid w:val="00AB5ECF"/>
    <w:rsid w:val="00AC3961"/>
    <w:rsid w:val="00AC67BC"/>
    <w:rsid w:val="00B055D4"/>
    <w:rsid w:val="00BA10EA"/>
    <w:rsid w:val="00BF6924"/>
    <w:rsid w:val="00C14C51"/>
    <w:rsid w:val="00C16B3E"/>
    <w:rsid w:val="00C212AD"/>
    <w:rsid w:val="00C24FB9"/>
    <w:rsid w:val="00CE456F"/>
    <w:rsid w:val="00CE524E"/>
    <w:rsid w:val="00D236C0"/>
    <w:rsid w:val="00D91FC0"/>
    <w:rsid w:val="00DD101F"/>
    <w:rsid w:val="00E04977"/>
    <w:rsid w:val="00E146FD"/>
    <w:rsid w:val="00E14A1D"/>
    <w:rsid w:val="00E3162E"/>
    <w:rsid w:val="00EA1A8C"/>
    <w:rsid w:val="00EE3D77"/>
    <w:rsid w:val="00F03FBB"/>
    <w:rsid w:val="00F0439D"/>
    <w:rsid w:val="00F35AB8"/>
    <w:rsid w:val="00F64C44"/>
    <w:rsid w:val="00F67289"/>
    <w:rsid w:val="00FD00C1"/>
    <w:rsid w:val="00FD700E"/>
    <w:rsid w:val="00FF0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ity"/>
  <w:smartTagType w:namespaceuri="urn:schemas-microsoft-com:office:smarttags" w:name="PersonName"/>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2F71"/>
    <w:rPr>
      <w:sz w:val="24"/>
      <w:szCs w:val="24"/>
    </w:rPr>
  </w:style>
  <w:style w:type="paragraph" w:styleId="Heading1">
    <w:name w:val="heading 1"/>
    <w:basedOn w:val="Normal"/>
    <w:next w:val="Normal"/>
    <w:qFormat/>
    <w:rsid w:val="00852F71"/>
    <w:pPr>
      <w:keepNext/>
      <w:widowControl w:val="0"/>
      <w:tabs>
        <w:tab w:val="center" w:pos="5400"/>
      </w:tabs>
      <w:autoSpaceDE w:val="0"/>
      <w:autoSpaceDN w:val="0"/>
      <w:adjustRightInd w:val="0"/>
      <w:jc w:val="center"/>
      <w:outlineLvl w:val="0"/>
    </w:pPr>
    <w:rPr>
      <w:rFonts w:ascii="Courier" w:hAnsi="Courier"/>
      <w:b/>
      <w:bCs/>
      <w:sz w:val="20"/>
    </w:rPr>
  </w:style>
  <w:style w:type="paragraph" w:styleId="Heading2">
    <w:name w:val="heading 2"/>
    <w:basedOn w:val="Normal"/>
    <w:next w:val="Normal"/>
    <w:qFormat/>
    <w:rsid w:val="00852F71"/>
    <w:pPr>
      <w:keepNext/>
      <w:widowControl w:val="0"/>
      <w:autoSpaceDE w:val="0"/>
      <w:autoSpaceDN w:val="0"/>
      <w:adjustRightInd w:val="0"/>
      <w:outlineLvl w:val="1"/>
    </w:pPr>
    <w:rPr>
      <w:b/>
      <w:bCs/>
      <w:szCs w:val="20"/>
    </w:rPr>
  </w:style>
  <w:style w:type="paragraph" w:styleId="Heading3">
    <w:name w:val="heading 3"/>
    <w:basedOn w:val="Normal"/>
    <w:next w:val="Normal"/>
    <w:qFormat/>
    <w:rsid w:val="00852F71"/>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52F71"/>
    <w:rPr>
      <w:color w:val="0000FF"/>
      <w:u w:val="single"/>
    </w:rPr>
  </w:style>
  <w:style w:type="paragraph" w:styleId="BodyTextIndent">
    <w:name w:val="Body Text Indent"/>
    <w:basedOn w:val="Normal"/>
    <w:rsid w:val="00852F71"/>
    <w:pPr>
      <w:tabs>
        <w:tab w:val="left" w:pos="288"/>
      </w:tabs>
      <w:ind w:left="700" w:hanging="388"/>
    </w:pPr>
    <w:rPr>
      <w:szCs w:val="20"/>
    </w:rPr>
  </w:style>
  <w:style w:type="character" w:styleId="FollowedHyperlink">
    <w:name w:val="FollowedHyperlink"/>
    <w:basedOn w:val="DefaultParagraphFont"/>
    <w:rsid w:val="00852F71"/>
    <w:rPr>
      <w:color w:val="800080"/>
      <w:u w:val="single"/>
    </w:rPr>
  </w:style>
  <w:style w:type="paragraph" w:styleId="BodyText2">
    <w:name w:val="Body Text 2"/>
    <w:basedOn w:val="Normal"/>
    <w:rsid w:val="007741F7"/>
    <w:pPr>
      <w:spacing w:after="120" w:line="480" w:lineRule="auto"/>
    </w:pPr>
  </w:style>
  <w:style w:type="paragraph" w:styleId="BlockText">
    <w:name w:val="Block Text"/>
    <w:basedOn w:val="Normal"/>
    <w:rsid w:val="007741F7"/>
    <w:pPr>
      <w:tabs>
        <w:tab w:val="left" w:pos="9180"/>
      </w:tabs>
      <w:ind w:left="720" w:right="108"/>
    </w:pPr>
    <w:rPr>
      <w:rFonts w:ascii="Book Antiqua" w:hAnsi="Book Antiqua"/>
      <w:sz w:val="20"/>
      <w:szCs w:val="20"/>
    </w:rPr>
  </w:style>
  <w:style w:type="paragraph" w:styleId="ListBullet">
    <w:name w:val="List Bullet"/>
    <w:basedOn w:val="Normal"/>
    <w:rsid w:val="007741F7"/>
    <w:pPr>
      <w:numPr>
        <w:numId w:val="4"/>
      </w:numPr>
    </w:pPr>
    <w:rPr>
      <w:sz w:val="20"/>
      <w:szCs w:val="20"/>
    </w:rPr>
  </w:style>
  <w:style w:type="paragraph" w:styleId="Header">
    <w:name w:val="header"/>
    <w:basedOn w:val="Normal"/>
    <w:link w:val="HeaderChar"/>
    <w:uiPriority w:val="99"/>
    <w:rsid w:val="00550DAB"/>
    <w:pPr>
      <w:tabs>
        <w:tab w:val="center" w:pos="4680"/>
        <w:tab w:val="right" w:pos="9360"/>
      </w:tabs>
    </w:pPr>
  </w:style>
  <w:style w:type="character" w:customStyle="1" w:styleId="HeaderChar">
    <w:name w:val="Header Char"/>
    <w:basedOn w:val="DefaultParagraphFont"/>
    <w:link w:val="Header"/>
    <w:uiPriority w:val="99"/>
    <w:rsid w:val="00550DAB"/>
    <w:rPr>
      <w:sz w:val="24"/>
      <w:szCs w:val="24"/>
    </w:rPr>
  </w:style>
  <w:style w:type="paragraph" w:styleId="Footer">
    <w:name w:val="footer"/>
    <w:basedOn w:val="Normal"/>
    <w:link w:val="FooterChar"/>
    <w:rsid w:val="00550DAB"/>
    <w:pPr>
      <w:tabs>
        <w:tab w:val="center" w:pos="4680"/>
        <w:tab w:val="right" w:pos="9360"/>
      </w:tabs>
    </w:pPr>
  </w:style>
  <w:style w:type="character" w:customStyle="1" w:styleId="FooterChar">
    <w:name w:val="Footer Char"/>
    <w:basedOn w:val="DefaultParagraphFont"/>
    <w:link w:val="Footer"/>
    <w:rsid w:val="00550DAB"/>
    <w:rPr>
      <w:sz w:val="24"/>
      <w:szCs w:val="24"/>
    </w:rPr>
  </w:style>
  <w:style w:type="paragraph" w:styleId="BalloonText">
    <w:name w:val="Balloon Text"/>
    <w:basedOn w:val="Normal"/>
    <w:link w:val="BalloonTextChar"/>
    <w:rsid w:val="00550DAB"/>
    <w:rPr>
      <w:rFonts w:ascii="Tahoma" w:hAnsi="Tahoma" w:cs="Tahoma"/>
      <w:sz w:val="16"/>
      <w:szCs w:val="16"/>
    </w:rPr>
  </w:style>
  <w:style w:type="character" w:customStyle="1" w:styleId="BalloonTextChar">
    <w:name w:val="Balloon Text Char"/>
    <w:basedOn w:val="DefaultParagraphFont"/>
    <w:link w:val="BalloonText"/>
    <w:rsid w:val="00550DAB"/>
    <w:rPr>
      <w:rFonts w:ascii="Tahoma" w:hAnsi="Tahoma" w:cs="Tahoma"/>
      <w:sz w:val="16"/>
      <w:szCs w:val="16"/>
    </w:rPr>
  </w:style>
  <w:style w:type="paragraph" w:styleId="ListParagraph">
    <w:name w:val="List Paragraph"/>
    <w:basedOn w:val="Normal"/>
    <w:uiPriority w:val="34"/>
    <w:qFormat/>
    <w:rsid w:val="00F64C44"/>
    <w:pPr>
      <w:ind w:left="720"/>
      <w:contextualSpacing/>
    </w:pPr>
  </w:style>
  <w:style w:type="paragraph" w:styleId="NoSpacing">
    <w:name w:val="No Spacing"/>
    <w:uiPriority w:val="1"/>
    <w:qFormat/>
    <w:rsid w:val="00F64C44"/>
  </w:style>
</w:styles>
</file>

<file path=word/webSettings.xml><?xml version="1.0" encoding="utf-8"?>
<w:webSettings xmlns:r="http://schemas.openxmlformats.org/officeDocument/2006/relationships" xmlns:w="http://schemas.openxmlformats.org/wordprocessingml/2006/main">
  <w:divs>
    <w:div w:id="167839265">
      <w:bodyDiv w:val="1"/>
      <w:marLeft w:val="0"/>
      <w:marRight w:val="0"/>
      <w:marTop w:val="0"/>
      <w:marBottom w:val="0"/>
      <w:divBdr>
        <w:top w:val="none" w:sz="0" w:space="0" w:color="auto"/>
        <w:left w:val="none" w:sz="0" w:space="0" w:color="auto"/>
        <w:bottom w:val="none" w:sz="0" w:space="0" w:color="auto"/>
        <w:right w:val="none" w:sz="0" w:space="0" w:color="auto"/>
      </w:divBdr>
    </w:div>
    <w:div w:id="200104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CIS 288 MICROCOMPUTER-BASED PROGRAMMING  (VISUAL BASIC)</vt:lpstr>
    </vt:vector>
  </TitlesOfParts>
  <Company>USI</Company>
  <LinksUpToDate>false</LinksUpToDate>
  <CharactersWithSpaces>7309</CharactersWithSpaces>
  <SharedDoc>false</SharedDoc>
  <HLinks>
    <vt:vector size="12" baseType="variant">
      <vt:variant>
        <vt:i4>2359330</vt:i4>
      </vt:variant>
      <vt:variant>
        <vt:i4>3</vt:i4>
      </vt:variant>
      <vt:variant>
        <vt:i4>0</vt:i4>
      </vt:variant>
      <vt:variant>
        <vt:i4>5</vt:i4>
      </vt:variant>
      <vt:variant>
        <vt:lpwstr>http://www.course.com/studentcenter/downloads.cfm?isbn=978-1-4239-0250-8&amp;CFID=2982999&amp;CFTOKEN=89350063</vt:lpwstr>
      </vt:variant>
      <vt:variant>
        <vt:lpwstr/>
      </vt:variant>
      <vt:variant>
        <vt:i4>7536734</vt:i4>
      </vt:variant>
      <vt:variant>
        <vt:i4>0</vt:i4>
      </vt:variant>
      <vt:variant>
        <vt:i4>0</vt:i4>
      </vt:variant>
      <vt:variant>
        <vt:i4>5</vt:i4>
      </vt:variant>
      <vt:variant>
        <vt:lpwstr>mailto:malbin@usi.edu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288 MICROCOMPUTER-BASED PROGRAMMING  (VISUAL BASIC)</dc:title>
  <dc:creator>Marv Albin</dc:creator>
  <cp:lastModifiedBy>Micah</cp:lastModifiedBy>
  <cp:revision>2</cp:revision>
  <cp:lastPrinted>2001-08-22T15:07:00Z</cp:lastPrinted>
  <dcterms:created xsi:type="dcterms:W3CDTF">2011-08-23T19:08:00Z</dcterms:created>
  <dcterms:modified xsi:type="dcterms:W3CDTF">2011-08-23T19:08:00Z</dcterms:modified>
</cp:coreProperties>
</file>