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729" w:tblpY="-359"/>
        <w:tblW w:w="8998" w:type="dxa"/>
        <w:tblLook w:val="04A0" w:firstRow="1" w:lastRow="0" w:firstColumn="1" w:lastColumn="0" w:noHBand="0" w:noVBand="1"/>
      </w:tblPr>
      <w:tblGrid>
        <w:gridCol w:w="4192"/>
        <w:gridCol w:w="1615"/>
        <w:gridCol w:w="1255"/>
        <w:gridCol w:w="1936"/>
      </w:tblGrid>
      <w:tr w:rsidR="00352883" w:rsidRPr="003105ED" w14:paraId="425E26EB" w14:textId="77777777" w:rsidTr="009A3660">
        <w:trPr>
          <w:trHeight w:val="720"/>
        </w:trPr>
        <w:tc>
          <w:tcPr>
            <w:tcW w:w="8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BF7E53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>(a). Response variable: Forewing area</w:t>
            </w:r>
          </w:p>
        </w:tc>
      </w:tr>
      <w:tr w:rsidR="00352883" w:rsidRPr="003105ED" w14:paraId="4FB01BE4" w14:textId="77777777" w:rsidTr="009A3660">
        <w:trPr>
          <w:trHeight w:val="432"/>
        </w:trPr>
        <w:tc>
          <w:tcPr>
            <w:tcW w:w="4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7ED73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Predictor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D13B8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A4380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14057">
              <w:rPr>
                <w:rFonts w:ascii="Cambria" w:hAnsi="Cambria" w:cs="Lucida Grande"/>
                <w:b/>
                <w:color w:val="000000"/>
              </w:rPr>
              <w:t>χ</w:t>
            </w:r>
            <w:r w:rsidRPr="003105ED">
              <w:rPr>
                <w:rFonts w:ascii="Cambria" w:hAnsi="Cambria" w:cs="Lucida Grande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C4E2E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gramStart"/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</w:t>
            </w:r>
            <w:proofErr w:type="gramEnd"/>
          </w:p>
        </w:tc>
      </w:tr>
      <w:tr w:rsidR="00352883" w:rsidRPr="003105ED" w14:paraId="6E72245E" w14:textId="77777777" w:rsidTr="009A3660">
        <w:trPr>
          <w:trHeight w:val="586"/>
        </w:trPr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EA39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b/>
                <w:color w:val="000000"/>
              </w:rPr>
              <w:t>Milkweed species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51DE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b/>
                <w:color w:val="000000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7E3A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</w:rPr>
              <w:t>17.76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42FA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b/>
                <w:color w:val="000000"/>
              </w:rPr>
              <w:t>&lt;0.001***</w:t>
            </w:r>
          </w:p>
        </w:tc>
      </w:tr>
      <w:tr w:rsidR="00352883" w:rsidRPr="003105ED" w14:paraId="3309F279" w14:textId="77777777" w:rsidTr="009A3660">
        <w:trPr>
          <w:trHeight w:val="586"/>
        </w:trPr>
        <w:tc>
          <w:tcPr>
            <w:tcW w:w="4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2927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Sex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9283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8129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2.95</w:t>
            </w:r>
          </w:p>
        </w:tc>
        <w:tc>
          <w:tcPr>
            <w:tcW w:w="1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C600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0.086</w:t>
            </w:r>
          </w:p>
        </w:tc>
      </w:tr>
      <w:tr w:rsidR="00352883" w:rsidRPr="003105ED" w14:paraId="229890D1" w14:textId="77777777" w:rsidTr="009A3660">
        <w:trPr>
          <w:trHeight w:val="586"/>
        </w:trPr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7EB31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Monarch population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68B79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15E2D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5.10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6A730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0.16</w:t>
            </w:r>
            <w:r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352883" w:rsidRPr="003105ED" w14:paraId="3EC0444A" w14:textId="77777777" w:rsidTr="009A3660">
        <w:trPr>
          <w:trHeight w:val="720"/>
        </w:trPr>
        <w:tc>
          <w:tcPr>
            <w:tcW w:w="8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F85421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>(b</w:t>
            </w:r>
            <w:r w:rsidRPr="003105ED"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 xml:space="preserve">). Response variable: Forewing </w:t>
            </w:r>
            <w:r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>elongation</w:t>
            </w:r>
          </w:p>
        </w:tc>
      </w:tr>
      <w:tr w:rsidR="00352883" w:rsidRPr="003105ED" w14:paraId="26E29671" w14:textId="77777777" w:rsidTr="009A3660">
        <w:trPr>
          <w:trHeight w:val="432"/>
        </w:trPr>
        <w:tc>
          <w:tcPr>
            <w:tcW w:w="4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9D9A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Predictor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30B29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02B98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14057">
              <w:rPr>
                <w:rFonts w:ascii="Cambria" w:hAnsi="Cambria" w:cs="Lucida Grande"/>
                <w:b/>
                <w:color w:val="000000"/>
              </w:rPr>
              <w:t>χ</w:t>
            </w:r>
            <w:r w:rsidRPr="003105ED">
              <w:rPr>
                <w:rFonts w:ascii="Cambria" w:hAnsi="Cambria" w:cs="Lucida Grande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517E6" w14:textId="77777777" w:rsidR="00352883" w:rsidRPr="003105ED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gramStart"/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</w:t>
            </w:r>
            <w:proofErr w:type="gramEnd"/>
          </w:p>
        </w:tc>
      </w:tr>
      <w:tr w:rsidR="00352883" w:rsidRPr="00DB2ADA" w14:paraId="3CEF552C" w14:textId="77777777" w:rsidTr="009A3660">
        <w:trPr>
          <w:trHeight w:val="586"/>
        </w:trPr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3642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Milkweed species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5E37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2E76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5.23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2D78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0.1</w:t>
            </w:r>
            <w:r>
              <w:rPr>
                <w:rFonts w:ascii="Cambria" w:eastAsia="Times New Roman" w:hAnsi="Cambria" w:cs="Times New Roman"/>
                <w:color w:val="000000"/>
              </w:rPr>
              <w:t>55</w:t>
            </w:r>
          </w:p>
        </w:tc>
      </w:tr>
      <w:tr w:rsidR="00352883" w:rsidRPr="00DB2ADA" w14:paraId="61DA9465" w14:textId="77777777" w:rsidTr="009A3660">
        <w:trPr>
          <w:trHeight w:val="586"/>
        </w:trPr>
        <w:tc>
          <w:tcPr>
            <w:tcW w:w="4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4722" w14:textId="77777777" w:rsidR="00352883" w:rsidRPr="007D710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7D710A">
              <w:rPr>
                <w:rFonts w:ascii="Cambria" w:eastAsia="Times New Roman" w:hAnsi="Cambria" w:cs="Times New Roman"/>
                <w:b/>
                <w:color w:val="000000"/>
              </w:rPr>
              <w:t>Sex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CE80" w14:textId="77777777" w:rsidR="00352883" w:rsidRPr="007D710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7D710A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D49A" w14:textId="77777777" w:rsidR="00352883" w:rsidRPr="007D710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7D710A">
              <w:rPr>
                <w:rFonts w:ascii="Cambria" w:eastAsia="Times New Roman" w:hAnsi="Cambria" w:cs="Times New Roman"/>
                <w:b/>
                <w:color w:val="000000"/>
              </w:rPr>
              <w:t>5.25</w:t>
            </w:r>
          </w:p>
        </w:tc>
        <w:tc>
          <w:tcPr>
            <w:tcW w:w="1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D216" w14:textId="77777777" w:rsidR="00352883" w:rsidRPr="007D710A" w:rsidRDefault="00352883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7D710A">
              <w:rPr>
                <w:rFonts w:ascii="Cambria" w:eastAsia="Times New Roman" w:hAnsi="Cambria" w:cs="Times New Roman"/>
                <w:b/>
                <w:color w:val="000000"/>
              </w:rPr>
              <w:t>0.022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*</w:t>
            </w:r>
          </w:p>
        </w:tc>
      </w:tr>
      <w:tr w:rsidR="00352883" w:rsidRPr="00DB2ADA" w14:paraId="000C4AEA" w14:textId="77777777" w:rsidTr="009A3660">
        <w:trPr>
          <w:trHeight w:val="586"/>
        </w:trPr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BD104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Monarch population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E56A0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DB2ADA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E1F9A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2.24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F2ADD" w14:textId="77777777" w:rsidR="00352883" w:rsidRPr="00DB2ADA" w:rsidRDefault="00352883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0.524</w:t>
            </w:r>
          </w:p>
        </w:tc>
      </w:tr>
    </w:tbl>
    <w:p w14:paraId="72A29253" w14:textId="77777777" w:rsidR="004C5CDD" w:rsidRDefault="004C5CDD">
      <w:bookmarkStart w:id="0" w:name="_GoBack"/>
      <w:bookmarkEnd w:id="0"/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83"/>
    <w:rsid w:val="00352883"/>
    <w:rsid w:val="004C5CDD"/>
    <w:rsid w:val="00C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D8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Macintosh Word</Application>
  <DocSecurity>0</DocSecurity>
  <Lines>2</Lines>
  <Paragraphs>1</Paragraphs>
  <ScaleCrop>false</ScaleCrop>
  <Company>University of California, Davis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2018-09-17T08:35:00Z</dcterms:created>
  <dcterms:modified xsi:type="dcterms:W3CDTF">2018-09-18T08:41:00Z</dcterms:modified>
</cp:coreProperties>
</file>