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A8D59" w14:textId="77777777" w:rsidR="006E0A92" w:rsidRPr="00F05F8D" w:rsidRDefault="006E0A92" w:rsidP="006E0A92">
      <w:pPr>
        <w:jc w:val="center"/>
        <w:rPr>
          <w:rFonts w:asciiTheme="majorHAnsi" w:hAnsiTheme="majorHAnsi" w:cstheme="majorHAnsi"/>
          <w:b/>
          <w:bCs/>
        </w:rPr>
      </w:pPr>
      <w:r w:rsidRPr="00F05F8D">
        <w:rPr>
          <w:rFonts w:asciiTheme="majorHAnsi" w:hAnsiTheme="majorHAnsi" w:cstheme="majorHAnsi"/>
          <w:b/>
          <w:bCs/>
        </w:rPr>
        <w:t>Acknowledgments</w:t>
      </w:r>
    </w:p>
    <w:p w14:paraId="2FFD55C4" w14:textId="77777777" w:rsidR="006E0A92" w:rsidRDefault="006E0A92" w:rsidP="006E0A92">
      <w:pPr>
        <w:jc w:val="both"/>
        <w:rPr>
          <w:rFonts w:asciiTheme="majorHAnsi" w:hAnsiTheme="majorHAnsi" w:cstheme="majorHAnsi"/>
        </w:rPr>
      </w:pPr>
    </w:p>
    <w:p w14:paraId="24D01027" w14:textId="77777777" w:rsidR="00673CC1" w:rsidRDefault="006E0A92" w:rsidP="006E0A92">
      <w:pPr>
        <w:jc w:val="both"/>
      </w:pPr>
      <w:r>
        <w:rPr>
          <w:rFonts w:asciiTheme="majorHAnsi" w:hAnsiTheme="majorHAnsi" w:cstheme="majorHAnsi"/>
        </w:rPr>
        <w:tab/>
        <w:t xml:space="preserve">We thank Andy Davis for helpful comments on earlier drafts of this manuscript and Rachael Bay for useful discussion about adaptive capacity. We also thank members of the Xerces Society (Emma Pelton, Sarina Jepson) and the U.S. Fish and Wildlife Service (Jennifer Szymanski, Cat </w:t>
      </w:r>
      <w:proofErr w:type="spellStart"/>
      <w:r>
        <w:rPr>
          <w:rFonts w:asciiTheme="majorHAnsi" w:hAnsiTheme="majorHAnsi" w:cstheme="majorHAnsi"/>
        </w:rPr>
        <w:t>Dorst</w:t>
      </w:r>
      <w:proofErr w:type="spellEnd"/>
      <w:r>
        <w:rPr>
          <w:rFonts w:asciiTheme="majorHAnsi" w:hAnsiTheme="majorHAnsi" w:cstheme="majorHAnsi"/>
        </w:rPr>
        <w:t xml:space="preserve">, Kristen Voorhies, Steve Choy, Lara </w:t>
      </w:r>
      <w:proofErr w:type="spellStart"/>
      <w:r>
        <w:rPr>
          <w:rFonts w:asciiTheme="majorHAnsi" w:hAnsiTheme="majorHAnsi" w:cstheme="majorHAnsi"/>
        </w:rPr>
        <w:t>Drizd</w:t>
      </w:r>
      <w:proofErr w:type="spellEnd"/>
      <w:r>
        <w:rPr>
          <w:rFonts w:asciiTheme="majorHAnsi" w:hAnsiTheme="majorHAnsi" w:cstheme="majorHAnsi"/>
        </w:rPr>
        <w:t xml:space="preserve">, Ryan Drum, Kelly Nail, Michelle Shaughnessy) for conversations that inspired the ideas presented in this manuscript. Emma Pelton, Stephanie McKnight, Stephanie </w:t>
      </w:r>
      <w:proofErr w:type="spellStart"/>
      <w:r>
        <w:rPr>
          <w:rFonts w:asciiTheme="majorHAnsi" w:hAnsiTheme="majorHAnsi" w:cstheme="majorHAnsi"/>
        </w:rPr>
        <w:t>Frischie</w:t>
      </w:r>
      <w:proofErr w:type="spellEnd"/>
      <w:r>
        <w:rPr>
          <w:rFonts w:asciiTheme="majorHAnsi" w:hAnsiTheme="majorHAnsi" w:cstheme="majorHAnsi"/>
        </w:rPr>
        <w:t xml:space="preserve">, and Ray </w:t>
      </w:r>
      <w:proofErr w:type="spellStart"/>
      <w:r>
        <w:rPr>
          <w:rFonts w:asciiTheme="majorHAnsi" w:hAnsiTheme="majorHAnsi" w:cstheme="majorHAnsi"/>
        </w:rPr>
        <w:t>Moranz</w:t>
      </w:r>
      <w:proofErr w:type="spellEnd"/>
      <w:r>
        <w:rPr>
          <w:rFonts w:asciiTheme="majorHAnsi" w:hAnsiTheme="majorHAnsi" w:cstheme="majorHAnsi"/>
        </w:rPr>
        <w:t xml:space="preserve"> provided valuable discussion of monarch host plant use in eastern and western North America. </w:t>
      </w:r>
      <w:r w:rsidRPr="00CE5103">
        <w:rPr>
          <w:rFonts w:asciiTheme="majorHAnsi" w:hAnsiTheme="majorHAnsi" w:cstheme="majorHAnsi"/>
        </w:rPr>
        <w:t>Dr. Pierce contributed to this work in her personal capacity. The views presented here are the views of the authors and do not necessarily represent the views of the U.S. Environmental Protection Agency or the United States Government.</w:t>
      </w:r>
    </w:p>
    <w:sectPr w:rsidR="00673CC1"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92"/>
    <w:rsid w:val="00673CC1"/>
    <w:rsid w:val="006E0A92"/>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26EEF"/>
  <w15:chartTrackingRefBased/>
  <w15:docId w15:val="{30488D29-B3E4-5448-913B-1CE0F914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9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2021-03-11T09:54:00Z</dcterms:created>
  <dcterms:modified xsi:type="dcterms:W3CDTF">2021-03-11T09:55:00Z</dcterms:modified>
</cp:coreProperties>
</file>