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Default="002E6D7D" w:rsidP="008161A8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4DEDF511" w14:textId="77777777" w:rsidR="008161A8" w:rsidRPr="008161A8" w:rsidRDefault="008161A8" w:rsidP="008161A8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3B987869" w:rsidR="00195483" w:rsidRPr="006D1B53" w:rsidRDefault="00DF0250" w:rsidP="002E6D7D">
      <w:pPr>
        <w:jc w:val="center"/>
        <w:rPr>
          <w:rFonts w:ascii="Arial Nova" w:hAnsi="Arial Nova" w:cstheme="majorHAnsi"/>
          <w:bCs/>
        </w:rPr>
      </w:pPr>
      <w:proofErr w:type="gramStart"/>
      <w:r>
        <w:rPr>
          <w:rFonts w:ascii="Arial Nova" w:hAnsi="Arial Nova" w:cstheme="majorHAnsi"/>
          <w:bCs/>
        </w:rPr>
        <w:t>micah.freedman@botany.ubc.ca</w:t>
      </w:r>
      <w:r w:rsidR="00195483" w:rsidRPr="006D1B53">
        <w:rPr>
          <w:rFonts w:ascii="Arial Nova" w:hAnsi="Arial Nova" w:cstheme="majorHAnsi"/>
          <w:bCs/>
        </w:rPr>
        <w:t xml:space="preserve">  |</w:t>
      </w:r>
      <w:proofErr w:type="gramEnd"/>
      <w:r w:rsidR="00195483" w:rsidRPr="006D1B53">
        <w:rPr>
          <w:rFonts w:ascii="Arial Nova" w:hAnsi="Arial Nova" w:cstheme="majorHAnsi"/>
          <w:bCs/>
        </w:rPr>
        <w:t xml:space="preserve">  micahfreedman.github.io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5CA1EEDD" w14:textId="1BCFA56D" w:rsidR="004B16E2" w:rsidRDefault="004B16E2" w:rsidP="004B16E2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>
        <w:rPr>
          <w:rFonts w:ascii="Arial Nova" w:hAnsi="Arial Nova" w:cstheme="majorHAnsi"/>
          <w:b/>
          <w:u w:val="single"/>
        </w:rPr>
        <w:t>Postdoctoral Fellow</w:t>
      </w:r>
      <w:r>
        <w:rPr>
          <w:rFonts w:ascii="Arial Nova" w:hAnsi="Arial Nova" w:cstheme="majorHAnsi"/>
          <w:bCs/>
        </w:rPr>
        <w:t xml:space="preserve">, </w:t>
      </w:r>
      <w:r w:rsidR="008161A8">
        <w:rPr>
          <w:rFonts w:ascii="Arial Nova" w:hAnsi="Arial Nova" w:cstheme="majorHAnsi"/>
          <w:bCs/>
        </w:rPr>
        <w:t xml:space="preserve">Dept. of Botany, </w:t>
      </w:r>
      <w:r>
        <w:rPr>
          <w:rFonts w:ascii="Arial Nova" w:hAnsi="Arial Nova" w:cstheme="majorHAnsi"/>
          <w:bCs/>
        </w:rPr>
        <w:t>University of British Columbia</w:t>
      </w:r>
      <w:r>
        <w:rPr>
          <w:rFonts w:ascii="Arial Nova" w:hAnsi="Arial Nova" w:cstheme="majorHAnsi"/>
          <w:bCs/>
        </w:rPr>
        <w:tab/>
        <w:t>2022-Present</w:t>
      </w:r>
    </w:p>
    <w:p w14:paraId="2F1C5BEC" w14:textId="6DFF2BBF" w:rsidR="004B16E2" w:rsidRDefault="004B16E2" w:rsidP="004B16E2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713E355F" w14:textId="36993431" w:rsidR="004B16E2" w:rsidRPr="004B16E2" w:rsidRDefault="004B16E2" w:rsidP="004B16E2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4B16E2">
        <w:rPr>
          <w:rFonts w:ascii="Arial Nova" w:hAnsi="Arial Nova" w:cstheme="majorHAnsi"/>
          <w:b/>
        </w:rPr>
        <w:t>Adviso</w:t>
      </w:r>
      <w:r w:rsidRPr="004B16E2">
        <w:rPr>
          <w:rFonts w:ascii="Arial Nova" w:hAnsi="Arial Nova" w:cstheme="majorHAnsi"/>
          <w:bCs/>
        </w:rPr>
        <w:t>r:</w:t>
      </w:r>
      <w:r>
        <w:rPr>
          <w:rFonts w:ascii="Arial Nova" w:hAnsi="Arial Nova" w:cstheme="majorHAnsi"/>
          <w:bCs/>
        </w:rPr>
        <w:t xml:space="preserve"> Dr. Amy </w:t>
      </w:r>
      <w:proofErr w:type="spellStart"/>
      <w:r>
        <w:rPr>
          <w:rFonts w:ascii="Arial Nova" w:hAnsi="Arial Nova" w:cstheme="majorHAnsi"/>
          <w:bCs/>
        </w:rPr>
        <w:t>Angert</w:t>
      </w:r>
      <w:proofErr w:type="spellEnd"/>
    </w:p>
    <w:p w14:paraId="2A3A5319" w14:textId="77777777" w:rsidR="004B16E2" w:rsidRDefault="004B16E2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u w:val="single"/>
        </w:rPr>
      </w:pPr>
    </w:p>
    <w:p w14:paraId="16B65F74" w14:textId="70DF528C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</w:t>
      </w:r>
      <w:r w:rsidR="004B16E2">
        <w:rPr>
          <w:rFonts w:ascii="Arial Nova" w:hAnsi="Arial Nova" w:cstheme="majorHAnsi"/>
          <w:bCs/>
        </w:rPr>
        <w:t>2022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59DAE182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 xml:space="preserve">Advisor: </w:t>
      </w:r>
      <w:r w:rsidRPr="006D1B53">
        <w:rPr>
          <w:rFonts w:ascii="Arial Nova" w:hAnsi="Arial Nova" w:cstheme="majorHAnsi"/>
          <w:bCs/>
        </w:rPr>
        <w:t>Dr. Marcus Kronforst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385B4B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Submitted and in preparation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1DD5731C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="00AC3F19" w:rsidRPr="00AC3F19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D1B53">
        <w:rPr>
          <w:rFonts w:ascii="Arial Nova" w:hAnsi="Arial Nova"/>
        </w:rPr>
        <w:t xml:space="preserve">. </w:t>
      </w:r>
      <w:r w:rsidR="00E4586C">
        <w:rPr>
          <w:rFonts w:ascii="Arial Nova" w:hAnsi="Arial Nova"/>
          <w:b/>
          <w:bCs/>
        </w:rPr>
        <w:t>In revision</w:t>
      </w:r>
      <w:r w:rsidRPr="006D1B53">
        <w:rPr>
          <w:rFonts w:ascii="Arial Nova" w:hAnsi="Arial Nova"/>
        </w:rPr>
        <w:t>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2D94879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</w:t>
      </w:r>
      <w:r w:rsidRPr="0017171F">
        <w:rPr>
          <w:rFonts w:ascii="Arial Nova" w:hAnsi="Arial Nova" w:cstheme="majorHAnsi"/>
          <w:b/>
        </w:rPr>
        <w:t>In prep</w:t>
      </w:r>
      <w:r w:rsidR="002D37AF">
        <w:rPr>
          <w:rFonts w:ascii="Arial Nova" w:hAnsi="Arial Nova" w:cstheme="majorHAnsi"/>
          <w:b/>
        </w:rPr>
        <w:t>aration</w:t>
      </w:r>
      <w:r w:rsidRPr="006D1B53">
        <w:rPr>
          <w:rFonts w:ascii="Arial Nova" w:hAnsi="Arial Nova" w:cstheme="majorHAnsi"/>
          <w:bCs/>
        </w:rPr>
        <w:t>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214883A4" w:rsidR="00662EF9" w:rsidRPr="00385B4B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Preprints</w:t>
      </w:r>
    </w:p>
    <w:p w14:paraId="696D040C" w14:textId="16413DB8" w:rsidR="0017171F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FE96AE6" w14:textId="1C75F3B7" w:rsidR="0017171F" w:rsidRPr="007C29C7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/>
          <w:iCs/>
        </w:rPr>
      </w:pPr>
      <w:r w:rsidRPr="0017171F">
        <w:rPr>
          <w:rFonts w:ascii="Arial Nova" w:hAnsi="Arial Nova" w:cstheme="majorHAnsi"/>
          <w:b/>
        </w:rPr>
        <w:t>Freedman, M.G.</w:t>
      </w:r>
      <w:r w:rsidRPr="0017171F">
        <w:rPr>
          <w:rFonts w:ascii="Arial Nova" w:hAnsi="Arial Nova" w:cstheme="majorHAnsi"/>
          <w:b/>
          <w:bCs/>
        </w:rPr>
        <w:t xml:space="preserve">, </w:t>
      </w:r>
      <w:r w:rsidRPr="0017171F">
        <w:rPr>
          <w:rFonts w:ascii="Arial Nova" w:hAnsi="Arial Nova" w:cstheme="majorHAnsi"/>
        </w:rPr>
        <w:t>Choquette, S.</w:t>
      </w:r>
      <w:r w:rsidRPr="0017171F">
        <w:rPr>
          <w:rFonts w:ascii="Arial Nova" w:hAnsi="Arial Nova" w:cstheme="majorHAnsi"/>
          <w:vertAlign w:val="superscript"/>
        </w:rPr>
        <w:t>†</w:t>
      </w:r>
      <w:r w:rsidRPr="0017171F">
        <w:rPr>
          <w:rFonts w:ascii="Arial Nova" w:hAnsi="Arial Nova" w:cstheme="majorHAnsi"/>
        </w:rPr>
        <w:t xml:space="preserve">, Hunter, M.D., Strauss, S.Y., Ramírez, S.R. &amp; R.L. Vannette (2021). Population-specific patterns of cardenolide sequestration in monarch </w:t>
      </w:r>
      <w:r w:rsidRPr="0017171F">
        <w:rPr>
          <w:rFonts w:ascii="Arial Nova" w:hAnsi="Arial Nova" w:cstheme="majorHAnsi"/>
        </w:rPr>
        <w:lastRenderedPageBreak/>
        <w:t>butterflies from around the world. biorxiv.org/content/10.1101/2021.10.15.464593v1</w:t>
      </w:r>
      <w:r w:rsidR="007C29C7">
        <w:rPr>
          <w:rFonts w:ascii="Arial Nova" w:hAnsi="Arial Nova" w:cstheme="majorHAnsi"/>
        </w:rPr>
        <w:t xml:space="preserve">. </w:t>
      </w:r>
      <w:r w:rsidR="00AA7833">
        <w:rPr>
          <w:rFonts w:ascii="Arial Nova" w:hAnsi="Arial Nova" w:cstheme="majorHAnsi"/>
        </w:rPr>
        <w:t xml:space="preserve">Journal submission currently </w:t>
      </w:r>
      <w:r w:rsidR="00AA7833" w:rsidRPr="00AA7833">
        <w:rPr>
          <w:rFonts w:ascii="Arial Nova" w:hAnsi="Arial Nova" w:cstheme="majorHAnsi"/>
          <w:b/>
          <w:bCs/>
        </w:rPr>
        <w:t>in revision</w:t>
      </w:r>
      <w:r w:rsidR="00AA7833">
        <w:rPr>
          <w:rFonts w:ascii="Arial Nova" w:hAnsi="Arial Nova" w:cstheme="majorHAnsi"/>
        </w:rPr>
        <w:t>.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03CC6A1" w14:textId="11208324" w:rsidR="007C29C7" w:rsidRPr="00641AF0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Published</w:t>
      </w:r>
    </w:p>
    <w:p w14:paraId="34862CFC" w14:textId="77777777" w:rsidR="004B16E2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D9A1F09" w14:textId="706A3A7D" w:rsidR="00505905" w:rsidRPr="00505905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Hemstrom, W.B.*, </w:t>
      </w:r>
      <w:r w:rsidRPr="004B16E2">
        <w:rPr>
          <w:rFonts w:ascii="Arial Nova" w:hAnsi="Arial Nova" w:cstheme="majorHAnsi"/>
          <w:b/>
        </w:rPr>
        <w:t>Freedman, M.G.*</w:t>
      </w:r>
      <w:r w:rsidRPr="006D1B53">
        <w:rPr>
          <w:rFonts w:ascii="Arial Nova" w:hAnsi="Arial Nova" w:cstheme="majorHAnsi"/>
          <w:bCs/>
        </w:rPr>
        <w:t xml:space="preserve">, Zalucki, M.P., Ramírez, S.R. &amp; M.R. Miller </w:t>
      </w:r>
      <w:r>
        <w:rPr>
          <w:rFonts w:ascii="Arial Nova" w:hAnsi="Arial Nova" w:cstheme="majorHAnsi"/>
          <w:bCs/>
        </w:rPr>
        <w:t xml:space="preserve">(2022). </w:t>
      </w:r>
      <w:r w:rsidRPr="006D1B53">
        <w:rPr>
          <w:rFonts w:ascii="Arial Nova" w:hAnsi="Arial Nova" w:cstheme="majorHAnsi"/>
          <w:bCs/>
        </w:rPr>
        <w:t xml:space="preserve">Population genetics of a recent range expansion in monarch butterflies. </w:t>
      </w:r>
      <w:r>
        <w:rPr>
          <w:rFonts w:ascii="Arial Nova" w:hAnsi="Arial Nova" w:cstheme="majorHAnsi"/>
          <w:b/>
        </w:rPr>
        <w:t>In press</w:t>
      </w:r>
      <w:r>
        <w:rPr>
          <w:rFonts w:ascii="Arial Nova" w:hAnsi="Arial Nova" w:cstheme="majorHAnsi"/>
          <w:bCs/>
        </w:rPr>
        <w:t xml:space="preserve">, </w:t>
      </w:r>
      <w:r w:rsidRPr="00505905">
        <w:rPr>
          <w:rFonts w:ascii="Arial Nova" w:hAnsi="Arial Nova" w:cstheme="majorHAnsi"/>
          <w:bCs/>
          <w:i/>
          <w:iCs/>
        </w:rPr>
        <w:t>Molecular Ecology</w:t>
      </w:r>
      <w:r w:rsidR="00505905">
        <w:rPr>
          <w:rFonts w:ascii="Arial Nova" w:hAnsi="Arial Nova" w:cstheme="majorHAnsi"/>
          <w:bCs/>
        </w:rPr>
        <w:t xml:space="preserve">. </w:t>
      </w:r>
      <w:r w:rsidR="00505905" w:rsidRPr="00505905">
        <w:rPr>
          <w:rFonts w:ascii="Arial Nova" w:hAnsi="Arial Nova" w:cstheme="majorHAnsi"/>
        </w:rPr>
        <w:t>https://doi.org/10.1111/mec.16592</w:t>
      </w:r>
      <w:r w:rsidR="00505905">
        <w:rPr>
          <w:rFonts w:ascii="Arial Nova" w:hAnsi="Arial Nova" w:cstheme="majorHAnsi"/>
        </w:rPr>
        <w:t>.</w:t>
      </w:r>
    </w:p>
    <w:p w14:paraId="1CC9FD5C" w14:textId="77777777" w:rsidR="004B16E2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D511797" w14:textId="624F1BB0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</w:t>
      </w:r>
      <w:r w:rsidRPr="0017171F">
        <w:rPr>
          <w:rFonts w:ascii="Arial Nova" w:hAnsi="Arial Nova" w:cstheme="majorHAnsi"/>
          <w:b/>
        </w:rPr>
        <w:t>M.G. Freedman</w:t>
      </w:r>
      <w:r w:rsidR="007C29C7">
        <w:rPr>
          <w:rFonts w:ascii="Arial Nova" w:hAnsi="Arial Nova" w:cstheme="majorHAnsi"/>
          <w:bCs/>
        </w:rPr>
        <w:t xml:space="preserve"> (2022)</w:t>
      </w:r>
      <w:r w:rsidRPr="006D1B53">
        <w:rPr>
          <w:rFonts w:ascii="Arial Nova" w:hAnsi="Arial Nova" w:cstheme="majorHAnsi"/>
          <w:bCs/>
        </w:rPr>
        <w:t xml:space="preserve">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="007C29C7">
        <w:rPr>
          <w:rFonts w:ascii="Arial Nova" w:hAnsi="Arial Nova" w:cstheme="majorHAnsi"/>
          <w:bCs/>
        </w:rPr>
        <w:t xml:space="preserve"> 115, 10-24. </w:t>
      </w:r>
      <w:r w:rsidR="007C29C7" w:rsidRPr="007C29C7">
        <w:rPr>
          <w:rFonts w:ascii="Arial Nova" w:hAnsi="Arial Nova" w:cstheme="majorHAnsi"/>
          <w:bCs/>
        </w:rPr>
        <w:t>doi.org/10.1093/</w:t>
      </w:r>
      <w:proofErr w:type="spellStart"/>
      <w:r w:rsidR="007C29C7" w:rsidRPr="007C29C7">
        <w:rPr>
          <w:rFonts w:ascii="Arial Nova" w:hAnsi="Arial Nova" w:cstheme="majorHAnsi"/>
          <w:bCs/>
        </w:rPr>
        <w:t>aesa</w:t>
      </w:r>
      <w:proofErr w:type="spellEnd"/>
      <w:r w:rsidR="007C29C7" w:rsidRPr="007C29C7">
        <w:rPr>
          <w:rFonts w:ascii="Arial Nova" w:hAnsi="Arial Nova" w:cstheme="majorHAnsi"/>
          <w:bCs/>
        </w:rPr>
        <w:t>/saab036</w:t>
      </w:r>
    </w:p>
    <w:p w14:paraId="4329E535" w14:textId="77777777" w:rsidR="0017171F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77E39585" w14:textId="21262F7B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="0035338E">
        <w:rPr>
          <w:rFonts w:ascii="Arial Nova" w:hAnsi="Arial Nova" w:cstheme="majorHAnsi"/>
        </w:rPr>
        <w:t xml:space="preserve">, </w:t>
      </w:r>
      <w:proofErr w:type="gramStart"/>
      <w:r w:rsidR="00F951C0">
        <w:rPr>
          <w:rFonts w:ascii="Arial Nova" w:hAnsi="Arial Nova" w:cstheme="majorHAnsi"/>
        </w:rPr>
        <w:t>3:e</w:t>
      </w:r>
      <w:proofErr w:type="gramEnd"/>
      <w:r w:rsidR="00F951C0">
        <w:rPr>
          <w:rFonts w:ascii="Arial Nova" w:hAnsi="Arial Nova" w:cstheme="majorHAnsi"/>
        </w:rPr>
        <w:t>432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7D568CD2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="007C29C7">
        <w:rPr>
          <w:rFonts w:ascii="Arial Nova" w:hAnsi="Arial Nova" w:cstheme="majorHAnsi"/>
          <w:bCs/>
        </w:rPr>
        <w:t xml:space="preserve"> 117, 28887-28893.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10F95388" w14:textId="689DB2AC" w:rsidR="00A447A3" w:rsidRDefault="00A447A3" w:rsidP="00A447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 xml:space="preserve">U.S. Fish and Wildlife Service Research Award (co-PI) - </w:t>
      </w:r>
      <w:r w:rsidRPr="00A447A3">
        <w:rPr>
          <w:rFonts w:ascii="Arial Nova" w:hAnsi="Arial Nova" w:cstheme="majorHAnsi"/>
          <w:b/>
          <w:bCs/>
        </w:rPr>
        <w:t>$19,520</w:t>
      </w:r>
      <w:r>
        <w:rPr>
          <w:rFonts w:ascii="Arial Nova" w:hAnsi="Arial Nova" w:cstheme="majorHAnsi"/>
          <w:b/>
          <w:bCs/>
        </w:rPr>
        <w:tab/>
        <w:t>2022-2023</w:t>
      </w:r>
    </w:p>
    <w:p w14:paraId="0F3D2C15" w14:textId="06DABFB6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</w:t>
      </w:r>
      <w:r w:rsidR="007C2589">
        <w:rPr>
          <w:rFonts w:ascii="Arial Nova" w:hAnsi="Arial Nova" w:cstheme="majorHAnsi"/>
          <w:b/>
          <w:bCs/>
        </w:rPr>
        <w:t>138,000</w:t>
      </w:r>
      <w:r w:rsidRPr="006D1B53">
        <w:rPr>
          <w:rFonts w:ascii="Arial Nova" w:hAnsi="Arial Nova" w:cstheme="majorHAnsi"/>
          <w:b/>
          <w:bCs/>
        </w:rPr>
        <w:tab/>
        <w:t>2020-202</w:t>
      </w:r>
      <w:r w:rsidR="007C2589">
        <w:rPr>
          <w:rFonts w:ascii="Arial Nova" w:hAnsi="Arial Nova" w:cstheme="majorHAnsi"/>
          <w:b/>
          <w:bCs/>
        </w:rPr>
        <w:t>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A51F14A" w14:textId="07DE1C7A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“Global range expansion in the monarch butterfly: ecological and evolutionary implications.” Departmental Seminar, University of Illinois at Chicago Department of Biological Sciences, October 26, 2021.</w:t>
      </w:r>
    </w:p>
    <w:p w14:paraId="3936AE73" w14:textId="77777777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9A5AEB3" w14:textId="14A280DF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8788319" w14:textId="77777777" w:rsidR="00F6248B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04422117" w14:textId="03EA88CB" w:rsidR="00F6248B" w:rsidRPr="00F6248B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>
        <w:rPr>
          <w:rFonts w:ascii="Arial Nova" w:hAnsi="Arial Nova" w:cstheme="majorHAnsi"/>
          <w:b/>
        </w:rPr>
        <w:lastRenderedPageBreak/>
        <w:t xml:space="preserve">Freedman, M.G., </w:t>
      </w:r>
      <w:r>
        <w:rPr>
          <w:rFonts w:ascii="Arial Nova" w:hAnsi="Arial Nova" w:cstheme="majorHAnsi"/>
          <w:bCs/>
        </w:rPr>
        <w:t xml:space="preserve">Agrawal. A.A., Hastings, A.P., Papa, R. &amp; M.R. Kronforst. Functional genomics of </w:t>
      </w:r>
      <w:r w:rsidR="008161A8">
        <w:rPr>
          <w:rFonts w:ascii="Arial Nova" w:hAnsi="Arial Nova" w:cstheme="majorHAnsi"/>
          <w:bCs/>
        </w:rPr>
        <w:t>cardenolide sequestration in monarch butterflies (</w:t>
      </w:r>
      <w:r w:rsidR="008161A8" w:rsidRPr="008161A8">
        <w:rPr>
          <w:rFonts w:ascii="Arial Nova" w:hAnsi="Arial Nova" w:cstheme="majorHAnsi"/>
          <w:bCs/>
          <w:i/>
          <w:iCs/>
        </w:rPr>
        <w:t>Danaus plexippus</w:t>
      </w:r>
      <w:r w:rsidR="008161A8">
        <w:rPr>
          <w:rFonts w:ascii="Arial Nova" w:hAnsi="Arial Nova" w:cstheme="majorHAnsi"/>
          <w:bCs/>
        </w:rPr>
        <w:t>). Oral presentation at the 2022 Entomological Society of America Meeting, Vancouver, BC.</w:t>
      </w:r>
    </w:p>
    <w:p w14:paraId="1C250CD4" w14:textId="77777777" w:rsidR="00F6248B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711121F4" w14:textId="77FC10FF" w:rsidR="00F6248B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17171F">
        <w:rPr>
          <w:rFonts w:ascii="Arial Nova" w:hAnsi="Arial Nova" w:cstheme="majorHAnsi"/>
          <w:b/>
        </w:rPr>
        <w:t>Freedman, M.G.</w:t>
      </w:r>
      <w:r w:rsidRPr="0017171F">
        <w:rPr>
          <w:rFonts w:ascii="Arial Nova" w:hAnsi="Arial Nova" w:cstheme="majorHAnsi"/>
          <w:b/>
          <w:bCs/>
        </w:rPr>
        <w:t xml:space="preserve">, </w:t>
      </w:r>
      <w:r w:rsidRPr="0017171F">
        <w:rPr>
          <w:rFonts w:ascii="Arial Nova" w:hAnsi="Arial Nova" w:cstheme="majorHAnsi"/>
        </w:rPr>
        <w:t>Choquette, S., Hunter, M.D., Strauss, S.Y., Ramírez, S.R. &amp; R.L. Vannette. Population-specific patterns of cardenolide sequestration in monarch butterflies from around the world.</w:t>
      </w:r>
      <w:r>
        <w:rPr>
          <w:rFonts w:ascii="Arial Nova" w:hAnsi="Arial Nova" w:cstheme="majorHAnsi"/>
        </w:rPr>
        <w:t xml:space="preserve"> Oral presentation at the 2022 Evolution Meeting, Cleveland, OH. </w:t>
      </w:r>
    </w:p>
    <w:p w14:paraId="25158656" w14:textId="77777777" w:rsidR="00F6248B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07A538" w14:textId="62CD17A6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lastRenderedPageBreak/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6A254F1B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7C29C7">
        <w:rPr>
          <w:rFonts w:ascii="Arial Nova" w:hAnsi="Arial Nova" w:cstheme="majorHAnsi"/>
          <w:bCs/>
          <w:i/>
          <w:iCs/>
        </w:rPr>
        <w:t xml:space="preserve">PNAS,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</w:t>
      </w:r>
      <w:r w:rsidR="00E867FC">
        <w:rPr>
          <w:rFonts w:ascii="Arial Nova" w:hAnsi="Arial Nova" w:cstheme="majorHAnsi"/>
          <w:bCs/>
          <w:i/>
          <w:iCs/>
        </w:rPr>
        <w:t xml:space="preserve">Biological Invasions,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="00E4586C">
        <w:rPr>
          <w:rFonts w:ascii="Arial Nova" w:hAnsi="Arial Nova" w:cstheme="majorHAnsi"/>
          <w:bCs/>
          <w:i/>
        </w:rPr>
        <w:t xml:space="preserve">Journal of Thermal Biology,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4C03D5F9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E4586C">
        <w:rPr>
          <w:rFonts w:ascii="Arial Nova" w:hAnsi="Arial Nova" w:cstheme="majorHAnsi"/>
        </w:rPr>
        <w:t>Invited guest scientist for CIM</w:t>
      </w:r>
      <w:r w:rsidR="00E4586C">
        <w:rPr>
          <w:rFonts w:ascii="Arial Nova" w:hAnsi="Arial Nova" w:cstheme="majorHAnsi"/>
          <w:vertAlign w:val="superscript"/>
        </w:rPr>
        <w:t>2</w:t>
      </w:r>
      <w:r w:rsidR="00E4586C">
        <w:rPr>
          <w:rFonts w:ascii="Arial Nova" w:hAnsi="Arial Nova" w:cstheme="majorHAnsi"/>
        </w:rPr>
        <w:t>AS student</w:t>
      </w:r>
      <w:r w:rsidR="00A447A3">
        <w:rPr>
          <w:rFonts w:ascii="Arial Nova" w:hAnsi="Arial Nova" w:cstheme="majorHAnsi"/>
        </w:rPr>
        <w:t xml:space="preserve"> interns</w:t>
      </w:r>
      <w:r w:rsidR="00E4586C">
        <w:rPr>
          <w:rFonts w:ascii="Arial Nova" w:hAnsi="Arial Nova" w:cstheme="majorHAnsi"/>
        </w:rPr>
        <w:t xml:space="preserve"> at University of Illinois, Chicago (2022), panel participant on how to find a postdoc (2021 Evolution meeting),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8CABF92" w14:textId="052A40E2" w:rsidR="0059049F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Entomological Society of America</w:t>
      </w:r>
      <w:r>
        <w:rPr>
          <w:rFonts w:ascii="Arial Nova" w:hAnsi="Arial Nova" w:cstheme="majorHAnsi"/>
        </w:rPr>
        <w:tab/>
      </w:r>
      <w:r w:rsidR="007F2FF1">
        <w:rPr>
          <w:rFonts w:ascii="Arial Nova" w:hAnsi="Arial Nova" w:cstheme="majorHAnsi"/>
        </w:rPr>
        <w:t>October 2019 - Present</w:t>
      </w:r>
    </w:p>
    <w:p w14:paraId="68899F49" w14:textId="7D120EB2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77E49"/>
    <w:rsid w:val="004857EC"/>
    <w:rsid w:val="004872B8"/>
    <w:rsid w:val="004B16E2"/>
    <w:rsid w:val="004B4C13"/>
    <w:rsid w:val="004C5CDD"/>
    <w:rsid w:val="00500E4F"/>
    <w:rsid w:val="005045B1"/>
    <w:rsid w:val="00505905"/>
    <w:rsid w:val="0050631C"/>
    <w:rsid w:val="00580804"/>
    <w:rsid w:val="0059049F"/>
    <w:rsid w:val="005A149F"/>
    <w:rsid w:val="005B3F79"/>
    <w:rsid w:val="00605EC8"/>
    <w:rsid w:val="006107FA"/>
    <w:rsid w:val="00641AF0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7C2589"/>
    <w:rsid w:val="007C29C7"/>
    <w:rsid w:val="007F2FF1"/>
    <w:rsid w:val="008014FF"/>
    <w:rsid w:val="008161A8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447A3"/>
    <w:rsid w:val="00A56CAF"/>
    <w:rsid w:val="00A80151"/>
    <w:rsid w:val="00A965AA"/>
    <w:rsid w:val="00AA61FB"/>
    <w:rsid w:val="00AA7833"/>
    <w:rsid w:val="00AC3F19"/>
    <w:rsid w:val="00AD1CBE"/>
    <w:rsid w:val="00AE1ED7"/>
    <w:rsid w:val="00AE3BE2"/>
    <w:rsid w:val="00B36370"/>
    <w:rsid w:val="00B60FA3"/>
    <w:rsid w:val="00B82F11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DF0250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570BE"/>
    <w:rsid w:val="00F6248B"/>
    <w:rsid w:val="00F951C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18</cp:revision>
  <cp:lastPrinted>2021-08-10T23:51:00Z</cp:lastPrinted>
  <dcterms:created xsi:type="dcterms:W3CDTF">2021-08-10T23:51:00Z</dcterms:created>
  <dcterms:modified xsi:type="dcterms:W3CDTF">2022-08-16T23:28:00Z</dcterms:modified>
</cp:coreProperties>
</file>