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B1C2D"/>
        </w:rPr>
        <w:t>Every Day</w:t>
      </w:r>
    </w:p>
    <w:p>
      <w:r>
        <w:t>The daily routine. About 15 minutes total, spread across the day.</w:t>
      </w:r>
    </w:p>
    <w:p>
      <w:r>
        <w:t>The week's posts are already written and scheduled from Sunday. This sheet is everything else, and it is the part that actually grows the page.</w:t>
      </w:r>
    </w:p>
    <w:p>
      <w:r>
        <w:t>These are things that should happen each day, not one person's job. Hand out whatever makes sense for who is working.</w:t>
      </w:r>
    </w:p>
    <w:p>
      <w:pPr>
        <w:pStyle w:val="Heading2"/>
      </w:pPr>
      <w:r>
        <w:rPr>
          <w:color w:val="0B1C2D"/>
        </w:rPr>
        <w:t>Morning: share the 11am post to Facebook groups</w:t>
      </w:r>
    </w:p>
    <w:p>
      <w:r>
        <w:rPr>
          <w:b/>
        </w:rPr>
        <w:t>This is the highest-value 10 minutes of the day.</w:t>
      </w:r>
      <w:r>
        <w:t xml:space="preserve"> Our page reaches the people who already follow us. Groups reach everyone else.</w:t>
      </w:r>
    </w:p>
    <w:p>
      <w:r>
        <w:rPr>
          <w:b/>
        </w:rPr>
        <w:t>Share from a personal account, not the business page.</w:t>
      </w:r>
      <w:r>
        <w:t xml:space="preserve"> Most local groups ban businesses from promoting themselves. A person sharing something happening locally is welcome. The business page posting the same thing gets deleted or gets you banned.</w:t>
      </w:r>
    </w:p>
    <w:p>
      <w:r>
        <w:t>Anyone on staff with a personal Facebook can do this. More people sharing to different groups beats one person sharing to all of them.</w:t>
      </w:r>
    </w:p>
    <w:p>
      <w:pPr>
        <w:pStyle w:val="Heading3"/>
      </w:pPr>
      <w:r>
        <w:rPr>
          <w:color w:val="0B1C2D"/>
        </w:rPr>
        <w:t>How to do it right</w:t>
      </w:r>
    </w:p>
    <w:p>
      <w:pPr>
        <w:pStyle w:val="ListNumber"/>
      </w:pPr>
      <w:r>
        <w:t>Open the 11am post on the Backyard Brew page</w:t>
      </w:r>
    </w:p>
    <w:p>
      <w:pPr>
        <w:pStyle w:val="ListNumber"/>
      </w:pPr>
      <w:r>
        <w:t>Hit Share, choose a group</w:t>
      </w:r>
    </w:p>
    <w:p>
      <w:pPr>
        <w:pStyle w:val="ListNumber"/>
      </w:pPr>
      <w:r>
        <w:rPr>
          <w:b/>
        </w:rPr>
        <w:t>Write a real sentence above it.</w:t>
      </w:r>
      <w:r>
        <w:t xml:space="preserve"> Never paste the marketing caption</w:t>
      </w:r>
    </w:p>
    <w:p>
      <w:pPr>
        <w:pStyle w:val="ListNumber"/>
      </w:pPr>
      <w:r>
        <w:t>Post</w:t>
      </w:r>
    </w:p>
    <w:p>
      <w:pPr>
        <w:pStyle w:val="ListNumber"/>
      </w:pPr>
      <w:r>
        <w:t>Wait a few minutes before the next group</w:t>
      </w:r>
    </w:p>
    <w:p>
      <w:pPr>
        <w:pStyle w:val="ListNumber"/>
      </w:pPr>
      <w:r>
        <w:t>Check back later and answer anyone who replies</w:t>
      </w:r>
    </w:p>
    <w:p>
      <w:pPr>
        <w:pStyle w:val="Heading3"/>
      </w:pPr>
      <w:r>
        <w:rPr>
          <w:color w:val="0B1C2D"/>
        </w:rPr>
        <w:t>The line you write above it matters most</w:t>
      </w:r>
    </w:p>
    <w:p>
      <w:r>
        <w:t>Write like a person who happens to know about it. Not like an ad.</w:t>
      </w:r>
    </w:p>
    <w:p>
      <w:r>
        <w:rPr>
          <w:b/>
        </w:rPr>
        <w:t>Good:</w:t>
      </w:r>
    </w:p>
    <w:p>
      <w:pPr>
        <w:pStyle w:val="IntenseQuote"/>
      </w:pPr>
      <w:r>
        <w:t>Pickleball tournament out at Backyard Brew tonight if anyone's looking for</w:t>
      </w:r>
    </w:p>
    <w:p>
      <w:pPr>
        <w:pStyle w:val="IntenseQuote"/>
      </w:pPr>
      <w:r>
        <w:t>something to do. Free to play.</w:t>
      </w:r>
    </w:p>
    <w:p>
      <w:pPr>
        <w:pStyle w:val="IntenseQuote"/>
      </w:pPr>
    </w:p>
    <w:p>
      <w:pPr>
        <w:pStyle w:val="IntenseQuote"/>
      </w:pPr>
      <w:r>
        <w:t>They do 10 rounds of bingo Mondays out on Sand Acres. Kids can play too.</w:t>
      </w:r>
    </w:p>
    <w:p>
      <w:r>
        <w:rPr>
          <w:b/>
        </w:rPr>
        <w:t>Bad:</w:t>
      </w:r>
    </w:p>
    <w:p>
      <w:pPr>
        <w:pStyle w:val="IntenseQuote"/>
      </w:pPr>
      <w:r>
        <w:t>Join us tonight at Backyard Brew for an unforgettable evening! 🍻🎉</w:t>
      </w:r>
    </w:p>
    <w:p>
      <w:pPr>
        <w:pStyle w:val="Heading3"/>
      </w:pPr>
      <w:r>
        <w:rPr>
          <w:color w:val="0B1C2D"/>
        </w:rPr>
        <w:t>Which groups for which post</w:t>
      </w:r>
    </w:p>
    <w:p>
      <w:r>
        <w:t>Match the post to the group. A poker post in a neighborhood page annoys people. The same post in a card-game group is genuinely useful.</w:t>
      </w:r>
    </w:p>
    <w:p>
      <w:r>
        <w:t>Fill in your groups in the right column as you find them.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The post is about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Share it to these kinds of groups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Your groups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Bingo</w:t>
            </w:r>
            <w:r>
              <w:t xml:space="preserve"> (Mon)</w:t>
            </w:r>
          </w:p>
        </w:tc>
        <w:tc>
          <w:tcPr>
            <w:tcW w:type="dxa" w:w="2880"/>
          </w:tcPr>
          <w:p>
            <w:r>
              <w:t>Green Bay community, things to do, family activities, game and trivia night groups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Pickleball</w:t>
            </w:r>
            <w:r>
              <w:t xml:space="preserve"> (Tue)</w:t>
            </w:r>
          </w:p>
        </w:tc>
        <w:tc>
          <w:tcPr>
            <w:tcW w:type="dxa" w:w="2880"/>
          </w:tcPr>
          <w:p>
            <w:r>
              <w:t>Pickleball groups and clubs, rec sports, Green Bay community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Tacos + Poker</w:t>
            </w:r>
            <w:r>
              <w:t xml:space="preserve"> (Wed)</w:t>
            </w:r>
          </w:p>
        </w:tc>
        <w:tc>
          <w:tcPr>
            <w:tcW w:type="dxa" w:w="2880"/>
          </w:tcPr>
          <w:p>
            <w:r>
              <w:t>Poker and card game groups, Green Bay food groups, community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Market &amp; Brews</w:t>
            </w:r>
            <w:r>
              <w:t xml:space="preserve"> (Thu)</w:t>
            </w:r>
          </w:p>
        </w:tc>
        <w:tc>
          <w:tcPr>
            <w:tcW w:type="dxa" w:w="2880"/>
          </w:tcPr>
          <w:p>
            <w:r>
              <w:t>Local vendor and maker groups, small business, craft fair and farmers market, community events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Karaoke</w:t>
            </w:r>
            <w:r>
              <w:t xml:space="preserve"> (Fri)</w:t>
            </w:r>
          </w:p>
        </w:tc>
        <w:tc>
          <w:tcPr>
            <w:tcW w:type="dxa" w:w="2880"/>
          </w:tcPr>
          <w:p>
            <w:r>
              <w:t>Nightlife, live music, weekend plans, Green Bay community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Pool Night</w:t>
            </w:r>
            <w:r>
              <w:t xml:space="preserve"> (Sat)</w:t>
            </w:r>
          </w:p>
        </w:tc>
        <w:tc>
          <w:tcPr>
            <w:tcW w:type="dxa" w:w="2880"/>
          </w:tcPr>
          <w:p>
            <w:r>
              <w:t>Billiards and bar sports, nightlife, community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Disc golf</w:t>
            </w:r>
            <w:r>
              <w:t xml:space="preserve"> (any day)</w:t>
            </w:r>
          </w:p>
        </w:tc>
        <w:tc>
          <w:tcPr>
            <w:tcW w:type="dxa" w:w="2880"/>
          </w:tcPr>
          <w:p>
            <w:r>
              <w:t xml:space="preserve">Disc golf groups, Wisconsin disc golf, statewide disc golf. </w:t>
            </w:r>
            <w:r>
              <w:rPr>
                <w:b/>
              </w:rPr>
              <w:t>These are big. Post here often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Trails and hiking</w:t>
            </w:r>
          </w:p>
        </w:tc>
        <w:tc>
          <w:tcPr>
            <w:tcW w:type="dxa" w:w="2880"/>
          </w:tcPr>
          <w:p>
            <w:r>
              <w:t>Hiking, outdoors, dog owners, Wisconsin trails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Food</w:t>
            </w:r>
          </w:p>
        </w:tc>
        <w:tc>
          <w:tcPr>
            <w:tcW w:type="dxa" w:w="2880"/>
          </w:tcPr>
          <w:p>
            <w:r>
              <w:t>Green Bay food and restaurant groups, foodie pages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General or vibe</w:t>
            </w:r>
          </w:p>
        </w:tc>
        <w:tc>
          <w:tcPr>
            <w:tcW w:type="dxa" w:w="2880"/>
          </w:tcPr>
          <w:p>
            <w:r>
              <w:t>Neighborhood pages, things to do in Green Bay, Ashwaubenon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Hiring</w:t>
            </w:r>
          </w:p>
        </w:tc>
        <w:tc>
          <w:tcPr>
            <w:tcW w:type="dxa" w:w="2880"/>
          </w:tcPr>
          <w:p>
            <w:r>
              <w:t>Local jobs, Green Bay employment</w:t>
            </w:r>
          </w:p>
        </w:tc>
        <w:tc>
          <w:tcPr>
            <w:tcW w:type="dxa" w:w="2880"/>
          </w:tcPr>
          <w:p/>
        </w:tc>
      </w:tr>
    </w:tbl>
    <w:p/>
    <w:p>
      <w:r>
        <w:rPr>
          <w:b/>
        </w:rPr>
        <w:t>Two rules that keep you out of trouble:</w:t>
      </w:r>
    </w:p>
    <w:p>
      <w:pPr>
        <w:pStyle w:val="ListBullet"/>
      </w:pPr>
      <w:r>
        <w:t>Read each group's pinned rules once. Some allow promotion only on certain</w:t>
      </w:r>
    </w:p>
    <w:p>
      <w:r>
        <w:t>days</w:t>
      </w:r>
    </w:p>
    <w:p>
      <w:pPr>
        <w:pStyle w:val="ListBullet"/>
      </w:pPr>
      <w:r>
        <w:t>Never post the same thing to eight groups in two minutes. It flags as spam</w:t>
      </w:r>
    </w:p>
    <w:p>
      <w:pPr>
        <w:pStyle w:val="Heading2"/>
      </w:pPr>
      <w:r>
        <w:rPr>
          <w:color w:val="0B1C2D"/>
        </w:rPr>
        <w:t>All day: stories</w:t>
      </w:r>
    </w:p>
    <w:p>
      <w:r>
        <w:t>Stories are where people see that the place is alive right now. Posts are planned. Stories are real.</w:t>
      </w:r>
    </w:p>
    <w:p>
      <w:r>
        <w:rPr>
          <w:b/>
        </w:rPr>
        <w:t>Never fewer than 2 a day. Past that, more is always better.</w:t>
      </w:r>
      <w:r>
        <w:t xml:space="preserve"> There is no upper limit and no such thing as too many. On a big event night, a packed Thursday market, live music, a tournament, shoot everything and post it all. Those are the nights that pull new people in.</w:t>
      </w:r>
    </w:p>
    <w:p>
      <w:r>
        <w:t>Do not watch the clock. Post at these moments instead, because they happen on their own: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to shoot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1. Doors open</w:t>
            </w:r>
          </w:p>
        </w:tc>
        <w:tc>
          <w:tcPr>
            <w:tcW w:type="dxa" w:w="4320"/>
          </w:tcPr>
          <w:p>
            <w:r>
              <w:t>Setting up, the empty patio, the course, taps ready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2. Food comes out</w:t>
            </w:r>
          </w:p>
        </w:tc>
        <w:tc>
          <w:tcPr>
            <w:tcW w:type="dxa" w:w="4320"/>
          </w:tcPr>
          <w:p>
            <w:r>
              <w:t>Any plate leaving the kitchen. Tacos, pizza, nachos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3. The event starts</w:t>
            </w:r>
          </w:p>
        </w:tc>
        <w:tc>
          <w:tcPr>
            <w:tcW w:type="dxa" w:w="4320"/>
          </w:tcPr>
          <w:p>
            <w:r>
              <w:t>Bingo cards out, paddles going, first song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4. It's going</w:t>
            </w:r>
          </w:p>
        </w:tc>
        <w:tc>
          <w:tcPr>
            <w:tcW w:type="dxa" w:w="4320"/>
          </w:tcPr>
          <w:p>
            <w:r>
              <w:t>The crowd, a winner, the music, people on the course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5. Closing out</w:t>
            </w:r>
          </w:p>
        </w:tc>
        <w:tc>
          <w:tcPr>
            <w:tcW w:type="dxa" w:w="4320"/>
          </w:tcPr>
          <w:p>
            <w:r>
              <w:t>Last call, the sunset, the fire</w:t>
            </w:r>
          </w:p>
        </w:tc>
      </w:tr>
    </w:tbl>
    <w:p/>
    <w:p>
      <w:r>
        <w:t>Hit 2 of those and the day counts. Hit all 5 and it was a good day. On a busy night, keep going past 5.</w:t>
      </w:r>
    </w:p>
    <w:p>
      <w:r>
        <w:rPr>
          <w:b/>
        </w:rPr>
        <w:t>Two easy ones people forget:</w:t>
      </w:r>
    </w:p>
    <w:p>
      <w:pPr>
        <w:pStyle w:val="ListBullet"/>
      </w:pPr>
      <w:r>
        <w:t>Reshare the day's feed post to your story. Five seconds, real reach</w:t>
      </w:r>
    </w:p>
    <w:p>
      <w:pPr>
        <w:pStyle w:val="ListBullet"/>
      </w:pPr>
      <w:r>
        <w:t>Reshare any story a customer tags us in. Costs nothing, and they see it</w:t>
      </w:r>
    </w:p>
    <w:p>
      <w:r>
        <w:rPr>
          <w:b/>
        </w:rPr>
        <w:t>Do not force anyone on camera.</w:t>
      </w:r>
      <w:r>
        <w:t xml:space="preserve"> Some staff would rather not, and that is fine. Nobody has to be in a story to work here.</w:t>
      </w:r>
    </w:p>
    <w:p>
      <w:r>
        <w:rPr>
          <w:b/>
        </w:rPr>
        <w:t>Phone stays vertical.</w:t>
      </w:r>
      <w:r>
        <w:t xml:space="preserve"> Always.</w:t>
      </w:r>
    </w:p>
    <w:p>
      <w:pPr>
        <w:pStyle w:val="Heading2"/>
      </w:pPr>
      <w:r>
        <w:rPr>
          <w:color w:val="0B1C2D"/>
        </w:rPr>
        <w:t>First hour after each post: reply to comments</w:t>
      </w:r>
    </w:p>
    <w:p>
      <w:r>
        <w:t>The first hour matters most. Comments early tell Facebook and Instagram to show the post to more people.</w:t>
      </w:r>
    </w:p>
    <w:p>
      <w:pPr>
        <w:pStyle w:val="ListBullet"/>
      </w:pPr>
      <w:r>
        <w:t>Reply to every comment, even "🔥" or "nice." A short reply counts</w:t>
      </w:r>
    </w:p>
    <w:p>
      <w:pPr>
        <w:pStyle w:val="ListBullet"/>
      </w:pPr>
      <w:r>
        <w:t>Answer questions with the real answer. Hours, prices, dogs, whether you need</w:t>
      </w:r>
    </w:p>
    <w:p>
      <w:r>
        <w:t>your own discs</w:t>
      </w:r>
    </w:p>
    <w:p>
      <w:pPr>
        <w:pStyle w:val="ListBullet"/>
      </w:pPr>
      <w:r>
        <w:t xml:space="preserve">Do not know? Ask Claude, or check </w:t>
      </w:r>
      <w:r>
        <w:rPr>
          <w:rFonts w:ascii="Menlo" w:hAnsi="Menlo"/>
        </w:rPr>
        <w:t>1-START-HERE</w:t>
      </w:r>
    </w:p>
    <w:p>
      <w:r>
        <w:rPr>
          <w:b/>
        </w:rPr>
        <w:t>Something rude or a complaint?</w:t>
      </w:r>
      <w:r>
        <w:t xml:space="preserve"> Do not answer it right away. Use </w:t>
      </w:r>
      <w:r>
        <w:rPr>
          <w:rFonts w:ascii="Menlo" w:hAnsi="Menlo"/>
        </w:rPr>
        <w:t>/reply</w:t>
      </w:r>
      <w:r>
        <w:t xml:space="preserve"> in the Claude app. Paste in the comment and say whatever you actually want to say. It writes the version that is safe to post.</w:t>
      </w:r>
    </w:p>
    <w:p>
      <w:pPr>
        <w:pStyle w:val="Heading2"/>
      </w:pPr>
      <w:r>
        <w:rPr>
          <w:color w:val="0B1C2D"/>
        </w:rPr>
        <w:t>While you are there: take photos</w:t>
      </w:r>
    </w:p>
    <w:p>
      <w:r>
        <w:t>Every photo taken today is a post next week. When there is nothing to shoot, Sunday gets harder.</w:t>
      </w:r>
    </w:p>
    <w:p>
      <w:r>
        <w:t xml:space="preserve">Drop them in the </w:t>
      </w:r>
      <w:r>
        <w:rPr>
          <w:rFonts w:ascii="Menlo" w:hAnsi="Menlo"/>
        </w:rPr>
        <w:t>photos/</w:t>
      </w:r>
      <w:r>
        <w:t xml:space="preserve"> folder and name them with the date and event, like </w:t>
      </w:r>
      <w:r>
        <w:rPr>
          <w:rFonts w:ascii="Menlo" w:hAnsi="Menlo"/>
        </w:rPr>
        <w:t>2026-09-14_bingo.jpg</w:t>
      </w:r>
      <w:r>
        <w:t>.</w:t>
      </w:r>
    </w:p>
    <w:p>
      <w:r>
        <w:t>Worth grabbing:</w:t>
      </w:r>
    </w:p>
    <w:p>
      <w:pPr>
        <w:pStyle w:val="ListBullet"/>
      </w:pPr>
      <w:r>
        <w:t>Anything busy</w:t>
      </w:r>
    </w:p>
    <w:p>
      <w:pPr>
        <w:pStyle w:val="ListBullet"/>
      </w:pPr>
      <w:r>
        <w:t>Food, always</w:t>
      </w:r>
    </w:p>
    <w:p>
      <w:pPr>
        <w:pStyle w:val="ListBullet"/>
      </w:pPr>
      <w:r>
        <w:t>The course and the trails in good light</w:t>
      </w:r>
    </w:p>
    <w:p>
      <w:pPr>
        <w:pStyle w:val="ListBullet"/>
      </w:pPr>
      <w:r>
        <w:t>Winners, regulars, dogs</w:t>
      </w:r>
    </w:p>
    <w:p>
      <w:pPr>
        <w:pStyle w:val="ListBullet"/>
      </w:pPr>
      <w:r>
        <w:t>The taps</w:t>
      </w:r>
    </w:p>
    <w:p>
      <w:pPr>
        <w:pStyle w:val="Heading2"/>
      </w:pPr>
      <w:r>
        <w:rPr>
          <w:color w:val="0B1C2D"/>
        </w:rPr>
        <w:t>The daily checklist</w:t>
      </w:r>
    </w:p>
    <w:p>
      <w:pPr>
        <w:pStyle w:val="ListBullet"/>
      </w:pPr>
      <w:r>
        <w:t>☐  Shared the 11am post to at least 2 groups from a personal account</w:t>
      </w:r>
    </w:p>
    <w:p>
      <w:pPr>
        <w:pStyle w:val="ListBullet"/>
      </w:pPr>
      <w:r>
        <w:t>☐  Posted at least 2 stories, and more if anything was happening</w:t>
      </w:r>
    </w:p>
    <w:p>
      <w:pPr>
        <w:pStyle w:val="ListBullet"/>
      </w:pPr>
      <w:r>
        <w:t>☐  Replied to every comment</w:t>
      </w:r>
    </w:p>
    <w:p>
      <w:pPr>
        <w:pStyle w:val="ListBullet"/>
      </w:pPr>
      <w:r>
        <w:t>☐  Took at least 2 photos for next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737492922d68fbb3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