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3B95" w14:textId="77777777" w:rsidR="00B12289" w:rsidRDefault="00B12289" w:rsidP="00B12289">
      <w:pPr>
        <w:pStyle w:val="Default"/>
        <w:rPr>
          <w:sz w:val="23"/>
          <w:szCs w:val="23"/>
        </w:rPr>
      </w:pPr>
      <w:r w:rsidRPr="00C26704">
        <w:rPr>
          <w:rFonts w:ascii="Cambria" w:hAnsi="Cambria" w:cs="Cambria"/>
          <w:b/>
          <w:sz w:val="23"/>
          <w:szCs w:val="23"/>
        </w:rPr>
        <w:t>To:</w:t>
      </w:r>
      <w:r>
        <w:rPr>
          <w:rFonts w:ascii="Cambria" w:hAnsi="Cambria" w:cs="Cambria"/>
          <w:sz w:val="23"/>
          <w:szCs w:val="23"/>
        </w:rPr>
        <w:t xml:space="preserve"> </w:t>
      </w:r>
      <w:r w:rsidR="00C26704" w:rsidRPr="00C26704">
        <w:rPr>
          <w:rFonts w:ascii="Cambria" w:hAnsi="Cambria" w:cs="Cambria"/>
          <w:iCs/>
          <w:sz w:val="23"/>
          <w:szCs w:val="23"/>
        </w:rPr>
        <w:t>Professor Yu Du</w:t>
      </w:r>
      <w:r>
        <w:rPr>
          <w:rFonts w:ascii="Cambria" w:hAnsi="Cambria" w:cs="Cambria"/>
          <w:sz w:val="23"/>
          <w:szCs w:val="23"/>
        </w:rPr>
        <w:t xml:space="preserve"> </w:t>
      </w:r>
    </w:p>
    <w:p w14:paraId="7EB27E18" w14:textId="77777777" w:rsidR="00B12289" w:rsidRDefault="00B12289" w:rsidP="00B12289">
      <w:pPr>
        <w:pStyle w:val="Default"/>
        <w:rPr>
          <w:sz w:val="23"/>
          <w:szCs w:val="23"/>
        </w:rPr>
      </w:pPr>
      <w:r w:rsidRPr="00C26704">
        <w:rPr>
          <w:rFonts w:ascii="Cambria" w:hAnsi="Cambria" w:cs="Cambria"/>
          <w:b/>
          <w:sz w:val="23"/>
          <w:szCs w:val="23"/>
        </w:rPr>
        <w:t>From:</w:t>
      </w:r>
      <w:r w:rsidRPr="00C26704">
        <w:rPr>
          <w:rFonts w:ascii="Cambria" w:hAnsi="Cambria" w:cs="Cambria"/>
          <w:sz w:val="23"/>
          <w:szCs w:val="23"/>
        </w:rPr>
        <w:t xml:space="preserve"> </w:t>
      </w:r>
      <w:r w:rsidR="00C26704" w:rsidRPr="00C26704">
        <w:rPr>
          <w:rFonts w:ascii="Cambria" w:hAnsi="Cambria" w:cs="Cambria"/>
          <w:iCs/>
          <w:sz w:val="23"/>
          <w:szCs w:val="23"/>
        </w:rPr>
        <w:t>Micah Bray</w:t>
      </w:r>
    </w:p>
    <w:p w14:paraId="209C5D0D" w14:textId="5D9D4A05" w:rsidR="00B12289" w:rsidRDefault="00B12289" w:rsidP="00B12289">
      <w:pPr>
        <w:pStyle w:val="Default"/>
        <w:rPr>
          <w:rFonts w:ascii="Cambria" w:hAnsi="Cambria" w:cs="Cambria"/>
          <w:sz w:val="23"/>
          <w:szCs w:val="23"/>
        </w:rPr>
      </w:pPr>
      <w:r w:rsidRPr="00C26704">
        <w:rPr>
          <w:rFonts w:ascii="Cambria" w:hAnsi="Cambria" w:cs="Cambria"/>
          <w:b/>
          <w:sz w:val="23"/>
          <w:szCs w:val="23"/>
        </w:rPr>
        <w:t>Subject:</w:t>
      </w:r>
      <w:r>
        <w:rPr>
          <w:rFonts w:ascii="Cambria" w:hAnsi="Cambria" w:cs="Cambria"/>
          <w:sz w:val="23"/>
          <w:szCs w:val="23"/>
        </w:rPr>
        <w:t xml:space="preserve"> </w:t>
      </w:r>
      <w:r w:rsidR="00C32640">
        <w:rPr>
          <w:rFonts w:ascii="Cambria" w:hAnsi="Cambria" w:cs="Cambria"/>
          <w:sz w:val="23"/>
          <w:szCs w:val="23"/>
        </w:rPr>
        <w:t>Final Project</w:t>
      </w:r>
    </w:p>
    <w:p w14:paraId="29AA78CA" w14:textId="3EBC9554" w:rsidR="00B12289" w:rsidRDefault="00B12289" w:rsidP="00B12289">
      <w:pPr>
        <w:pStyle w:val="Default"/>
        <w:rPr>
          <w:rFonts w:ascii="Cambria" w:hAnsi="Cambria" w:cs="Cambria"/>
          <w:sz w:val="23"/>
          <w:szCs w:val="23"/>
        </w:rPr>
      </w:pPr>
      <w:r w:rsidRPr="00C26704">
        <w:rPr>
          <w:rFonts w:ascii="Cambria" w:hAnsi="Cambria" w:cs="Cambria"/>
          <w:b/>
          <w:sz w:val="23"/>
          <w:szCs w:val="23"/>
        </w:rPr>
        <w:t>Date:</w:t>
      </w:r>
      <w:r>
        <w:rPr>
          <w:rFonts w:ascii="Cambria" w:hAnsi="Cambria" w:cs="Cambria"/>
          <w:sz w:val="23"/>
          <w:szCs w:val="23"/>
        </w:rPr>
        <w:t xml:space="preserve"> </w:t>
      </w:r>
      <w:r w:rsidR="00C32640">
        <w:rPr>
          <w:rFonts w:ascii="Cambria" w:hAnsi="Cambria" w:cs="Cambria"/>
          <w:sz w:val="23"/>
          <w:szCs w:val="23"/>
        </w:rPr>
        <w:t>5</w:t>
      </w:r>
      <w:r w:rsidR="00C26704">
        <w:rPr>
          <w:rFonts w:ascii="Cambria" w:hAnsi="Cambria" w:cs="Cambria"/>
          <w:sz w:val="23"/>
          <w:szCs w:val="23"/>
        </w:rPr>
        <w:t>/</w:t>
      </w:r>
      <w:r w:rsidR="00C32640">
        <w:rPr>
          <w:rFonts w:ascii="Cambria" w:hAnsi="Cambria" w:cs="Cambria"/>
          <w:sz w:val="23"/>
          <w:szCs w:val="23"/>
        </w:rPr>
        <w:t>12</w:t>
      </w:r>
      <w:r w:rsidR="00C26704">
        <w:rPr>
          <w:rFonts w:ascii="Cambria" w:hAnsi="Cambria" w:cs="Cambria"/>
          <w:sz w:val="23"/>
          <w:szCs w:val="23"/>
        </w:rPr>
        <w:t>/2019</w:t>
      </w:r>
    </w:p>
    <w:p w14:paraId="0BE8B8A6" w14:textId="77777777" w:rsidR="00C26704" w:rsidRDefault="00C26704" w:rsidP="00B12289">
      <w:pPr>
        <w:pStyle w:val="Default"/>
        <w:rPr>
          <w:rFonts w:ascii="Cambria" w:hAnsi="Cambria" w:cs="Cambria"/>
          <w:sz w:val="23"/>
          <w:szCs w:val="23"/>
        </w:rPr>
      </w:pPr>
    </w:p>
    <w:p w14:paraId="7A0074EB" w14:textId="77777777" w:rsidR="00C26704" w:rsidRPr="00C26704" w:rsidRDefault="00C26704" w:rsidP="00C26704">
      <w:pPr>
        <w:pStyle w:val="Default"/>
        <w:rPr>
          <w:rFonts w:ascii="Cambria" w:hAnsi="Cambria" w:cs="Cambria"/>
          <w:b/>
          <w:sz w:val="23"/>
          <w:szCs w:val="23"/>
        </w:rPr>
      </w:pPr>
      <w:r w:rsidRPr="00C26704">
        <w:rPr>
          <w:rFonts w:ascii="Cambria" w:hAnsi="Cambria" w:cs="Cambria"/>
          <w:b/>
          <w:sz w:val="23"/>
          <w:szCs w:val="23"/>
        </w:rPr>
        <w:t>PROBLEM STATEMENT</w:t>
      </w:r>
    </w:p>
    <w:p w14:paraId="7E92598C" w14:textId="77777777" w:rsidR="00B12289" w:rsidRPr="00C26704" w:rsidRDefault="00870300" w:rsidP="00B12289">
      <w:pPr>
        <w:pStyle w:val="Default"/>
        <w:rPr>
          <w:rFonts w:ascii="Cambria" w:hAnsi="Cambria" w:cs="Cambria"/>
          <w:iCs/>
          <w:sz w:val="23"/>
          <w:szCs w:val="23"/>
        </w:rPr>
      </w:pPr>
      <w:r>
        <w:rPr>
          <w:rFonts w:ascii="Cambria" w:hAnsi="Cambria" w:cs="Cambria"/>
          <w:iCs/>
          <w:sz w:val="23"/>
          <w:szCs w:val="23"/>
        </w:rPr>
        <w:t>This summary seeks to find the best linear regression model to predict the Selling Price of homes in ski towns.</w:t>
      </w:r>
    </w:p>
    <w:p w14:paraId="4F824B91" w14:textId="77777777" w:rsidR="00C26704" w:rsidRDefault="00C26704" w:rsidP="00B12289">
      <w:pPr>
        <w:pStyle w:val="Default"/>
        <w:rPr>
          <w:rFonts w:ascii="Cambria" w:hAnsi="Cambria" w:cs="Cambria"/>
          <w:sz w:val="23"/>
          <w:szCs w:val="23"/>
        </w:rPr>
      </w:pPr>
    </w:p>
    <w:p w14:paraId="5499CF51" w14:textId="77777777" w:rsidR="00B12289" w:rsidRPr="00C26704" w:rsidRDefault="00B12289" w:rsidP="00B12289">
      <w:pPr>
        <w:pStyle w:val="Default"/>
        <w:rPr>
          <w:rFonts w:ascii="Cambria" w:hAnsi="Cambria" w:cs="Cambria"/>
          <w:b/>
          <w:sz w:val="23"/>
          <w:szCs w:val="23"/>
        </w:rPr>
      </w:pPr>
      <w:r w:rsidRPr="00C26704">
        <w:rPr>
          <w:rFonts w:ascii="Cambria" w:hAnsi="Cambria" w:cs="Cambria"/>
          <w:b/>
          <w:sz w:val="23"/>
          <w:szCs w:val="23"/>
        </w:rPr>
        <w:t xml:space="preserve">EXECUTIVE SUMMARY </w:t>
      </w:r>
    </w:p>
    <w:p w14:paraId="2BB347DE" w14:textId="77777777" w:rsidR="00B12289" w:rsidRDefault="00B12289" w:rsidP="00B12289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Major Finding(s) </w:t>
      </w:r>
    </w:p>
    <w:p w14:paraId="5472B21E" w14:textId="596B6B47" w:rsidR="00E0319C" w:rsidRPr="00E0319C" w:rsidRDefault="00E0319C" w:rsidP="00E0319C">
      <w:pPr>
        <w:pStyle w:val="Default"/>
        <w:rPr>
          <w:i/>
        </w:rPr>
      </w:pPr>
      <w:r w:rsidRPr="00E0319C">
        <w:rPr>
          <w:i/>
        </w:rPr>
        <w:t>86.</w:t>
      </w:r>
      <w:r>
        <w:rPr>
          <w:i/>
        </w:rPr>
        <w:t>46</w:t>
      </w:r>
      <w:r w:rsidRPr="00E0319C">
        <w:rPr>
          <w:i/>
        </w:rPr>
        <w:t xml:space="preserve">% of the variation in home Sale Price in Ames, Iowa is explained by the variation in the overall material and finish quality, </w:t>
      </w:r>
      <w:r>
        <w:rPr>
          <w:i/>
        </w:rPr>
        <w:t>log of the total square feet of the house</w:t>
      </w:r>
      <w:r w:rsidRPr="00E0319C">
        <w:rPr>
          <w:i/>
        </w:rPr>
        <w:t xml:space="preserve">, size of garage in car capacity, </w:t>
      </w:r>
      <w:r>
        <w:rPr>
          <w:i/>
        </w:rPr>
        <w:t>sum of</w:t>
      </w:r>
      <w:r w:rsidRPr="00E0319C">
        <w:rPr>
          <w:i/>
        </w:rPr>
        <w:t xml:space="preserve"> year built</w:t>
      </w:r>
      <w:r>
        <w:rPr>
          <w:i/>
        </w:rPr>
        <w:t xml:space="preserve"> and</w:t>
      </w:r>
      <w:r w:rsidRPr="00E0319C">
        <w:rPr>
          <w:i/>
        </w:rPr>
        <w:t xml:space="preserve"> remodel date, number of fireplaces</w:t>
      </w:r>
      <w:r>
        <w:rPr>
          <w:i/>
        </w:rPr>
        <w:t xml:space="preserve">, log of the </w:t>
      </w:r>
      <w:r w:rsidRPr="00E0319C">
        <w:rPr>
          <w:i/>
        </w:rPr>
        <w:t xml:space="preserve">lot size in square feet, </w:t>
      </w:r>
      <w:r>
        <w:rPr>
          <w:i/>
        </w:rPr>
        <w:t>total</w:t>
      </w:r>
      <w:r w:rsidRPr="00E0319C">
        <w:rPr>
          <w:i/>
        </w:rPr>
        <w:t xml:space="preserve"> porch area in square feet</w:t>
      </w:r>
      <w:r>
        <w:rPr>
          <w:i/>
        </w:rPr>
        <w:t>, and unfinished basement area in square feet</w:t>
      </w:r>
      <w:r w:rsidRPr="00E0319C">
        <w:rPr>
          <w:i/>
        </w:rPr>
        <w:t>, taking into account the sample size and number of independent variables</w:t>
      </w:r>
    </w:p>
    <w:p w14:paraId="7787F1D2" w14:textId="77777777" w:rsidR="00B12289" w:rsidRDefault="00B12289" w:rsidP="00B12289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Recommendation(s) for Action </w:t>
      </w:r>
    </w:p>
    <w:p w14:paraId="544CE67C" w14:textId="28AB4DE3" w:rsidR="00153317" w:rsidRPr="00153317" w:rsidRDefault="00153317" w:rsidP="00153317">
      <w:pPr>
        <w:pStyle w:val="Default"/>
        <w:rPr>
          <w:i/>
        </w:rPr>
      </w:pPr>
      <w:r w:rsidRPr="00153317">
        <w:rPr>
          <w:i/>
        </w:rPr>
        <w:t xml:space="preserve">Given my findings, my recommendation is to </w:t>
      </w:r>
      <w:r w:rsidR="00122C81">
        <w:rPr>
          <w:i/>
        </w:rPr>
        <w:t>utilize the suggested model for the average home</w:t>
      </w:r>
      <w:r w:rsidR="00957E9C">
        <w:rPr>
          <w:i/>
        </w:rPr>
        <w:t>. Not necessarily a small or large home or a home of below or above average overall quality</w:t>
      </w:r>
      <w:r w:rsidR="00122C81">
        <w:rPr>
          <w:i/>
        </w:rPr>
        <w:t xml:space="preserve">. </w:t>
      </w:r>
      <w:r w:rsidR="007F05DE">
        <w:rPr>
          <w:i/>
        </w:rPr>
        <w:t>Since the</w:t>
      </w:r>
      <w:r w:rsidR="007F05DE" w:rsidRPr="00153317">
        <w:rPr>
          <w:i/>
        </w:rPr>
        <w:t xml:space="preserve"> predicted values start to vary widely with Sale Prices at the tip and tail of the Sale Price distribution</w:t>
      </w:r>
      <w:r w:rsidR="007F05DE">
        <w:rPr>
          <w:i/>
        </w:rPr>
        <w:t>, it could be beneficial to</w:t>
      </w:r>
      <w:r>
        <w:rPr>
          <w:i/>
        </w:rPr>
        <w:t xml:space="preserve"> </w:t>
      </w:r>
      <w:r w:rsidRPr="00153317">
        <w:rPr>
          <w:i/>
        </w:rPr>
        <w:t xml:space="preserve">attempt a random forest </w:t>
      </w:r>
      <w:r>
        <w:rPr>
          <w:i/>
        </w:rPr>
        <w:t>or</w:t>
      </w:r>
      <w:r w:rsidRPr="00153317">
        <w:rPr>
          <w:i/>
        </w:rPr>
        <w:t xml:space="preserve"> machine learning</w:t>
      </w:r>
      <w:r>
        <w:rPr>
          <w:i/>
        </w:rPr>
        <w:t xml:space="preserve"> approach</w:t>
      </w:r>
      <w:r w:rsidRPr="00153317">
        <w:rPr>
          <w:i/>
        </w:rPr>
        <w:t xml:space="preserve"> to improve predicted values.</w:t>
      </w:r>
    </w:p>
    <w:p w14:paraId="18731386" w14:textId="77777777" w:rsidR="00B12289" w:rsidRDefault="00B12289" w:rsidP="00B12289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Analytical Overview </w:t>
      </w:r>
    </w:p>
    <w:p w14:paraId="10771829" w14:textId="24B9F2AF" w:rsidR="00043598" w:rsidRPr="00043598" w:rsidRDefault="00043598" w:rsidP="00043598">
      <w:pPr>
        <w:pStyle w:val="NoSpacing"/>
      </w:pPr>
      <w:r w:rsidRPr="00043598">
        <w:t xml:space="preserve">A quick normality summary of the data set </w:t>
      </w:r>
      <w:r>
        <w:t>and l</w:t>
      </w:r>
      <w:r w:rsidRPr="00043598">
        <w:t xml:space="preserve">og transformation </w:t>
      </w:r>
      <w:r>
        <w:t>of</w:t>
      </w:r>
      <w:r w:rsidRPr="00043598">
        <w:t xml:space="preserve"> right-skewed variables </w:t>
      </w:r>
      <w:r>
        <w:t>was</w:t>
      </w:r>
      <w:r w:rsidRPr="00043598">
        <w:t xml:space="preserve"> added to data set</w:t>
      </w:r>
      <w:r>
        <w:t xml:space="preserve">. </w:t>
      </w:r>
      <w:r w:rsidR="00465052">
        <w:t>I i</w:t>
      </w:r>
      <w:r w:rsidRPr="00043598">
        <w:t xml:space="preserve">dentified variables with </w:t>
      </w:r>
      <w:proofErr w:type="gramStart"/>
      <w:r w:rsidRPr="00043598">
        <w:t xml:space="preserve">a large </w:t>
      </w:r>
      <w:r w:rsidR="007E1996" w:rsidRPr="00043598">
        <w:t>number</w:t>
      </w:r>
      <w:r w:rsidRPr="00043598">
        <w:t xml:space="preserve"> of</w:t>
      </w:r>
      <w:proofErr w:type="gramEnd"/>
      <w:r w:rsidRPr="00043598">
        <w:t xml:space="preserve"> nulls </w:t>
      </w:r>
      <w:r w:rsidR="00E33681">
        <w:t>and some</w:t>
      </w:r>
      <w:r w:rsidR="00465052">
        <w:t xml:space="preserve"> variables with</w:t>
      </w:r>
      <w:r w:rsidR="00E33681">
        <w:t xml:space="preserve"> outliers. Then, I c</w:t>
      </w:r>
      <w:r w:rsidRPr="00043598">
        <w:t xml:space="preserve">reated a </w:t>
      </w:r>
      <w:r w:rsidR="00FE2DA5">
        <w:t>scatter</w:t>
      </w:r>
      <w:r w:rsidRPr="00043598">
        <w:t xml:space="preserve"> matrix</w:t>
      </w:r>
      <w:r w:rsidR="002B6C45">
        <w:t xml:space="preserve"> (Exhibit F)</w:t>
      </w:r>
      <w:r w:rsidRPr="00043598">
        <w:t xml:space="preserve"> to find correlation to </w:t>
      </w:r>
      <w:proofErr w:type="spellStart"/>
      <w:r w:rsidRPr="00043598">
        <w:t>SalesPrice</w:t>
      </w:r>
      <w:proofErr w:type="spellEnd"/>
      <w:r w:rsidR="00FE2DA5">
        <w:t>, identify any other possible transformations that might not appear in a normality summary (quadratic, exponential), as well as i</w:t>
      </w:r>
      <w:r w:rsidRPr="00043598">
        <w:t>dentify any potential collinearity that may arise.</w:t>
      </w:r>
      <w:r w:rsidR="00FE2DA5">
        <w:t xml:space="preserve"> </w:t>
      </w:r>
      <w:r w:rsidRPr="00043598">
        <w:t xml:space="preserve">Best </w:t>
      </w:r>
      <w:proofErr w:type="spellStart"/>
      <w:r w:rsidRPr="00043598">
        <w:t>subsetting</w:t>
      </w:r>
      <w:proofErr w:type="spellEnd"/>
      <w:r w:rsidRPr="00043598">
        <w:t xml:space="preserve"> and stepwise techniques were utilized in conjunction with correlation for variable selection. </w:t>
      </w:r>
      <w:r w:rsidR="00E33681">
        <w:t>Finally, a</w:t>
      </w:r>
      <w:r w:rsidRPr="00043598">
        <w:t xml:space="preserve">n iterative process (model fitting, model diagnosis and cross-validation) was utilized to locate the highest adjusted R squared, while trying to </w:t>
      </w:r>
      <w:r w:rsidR="00E33681">
        <w:t xml:space="preserve">eliminate colinearity and </w:t>
      </w:r>
      <w:r w:rsidRPr="00043598">
        <w:t xml:space="preserve">minimize RMSE. </w:t>
      </w:r>
    </w:p>
    <w:p w14:paraId="1F0918E1" w14:textId="081E7935" w:rsidR="00B12289" w:rsidRDefault="00B12289" w:rsidP="00B12289">
      <w:pPr>
        <w:pStyle w:val="Default"/>
        <w:rPr>
          <w:sz w:val="23"/>
          <w:szCs w:val="23"/>
        </w:rPr>
      </w:pPr>
    </w:p>
    <w:p w14:paraId="141CA0B3" w14:textId="294DC094" w:rsidR="00B70B37" w:rsidRDefault="00B70B37" w:rsidP="00B12289">
      <w:pPr>
        <w:pStyle w:val="Default"/>
        <w:rPr>
          <w:sz w:val="23"/>
          <w:szCs w:val="23"/>
        </w:rPr>
      </w:pPr>
    </w:p>
    <w:p w14:paraId="26E1C788" w14:textId="3EB0771C" w:rsidR="00B70B37" w:rsidRDefault="00B70B37" w:rsidP="00B12289">
      <w:pPr>
        <w:pStyle w:val="Default"/>
        <w:rPr>
          <w:sz w:val="23"/>
          <w:szCs w:val="23"/>
        </w:rPr>
      </w:pPr>
    </w:p>
    <w:p w14:paraId="12D64AAF" w14:textId="41FBE96D" w:rsidR="00B70B37" w:rsidRDefault="00B70B37" w:rsidP="00B12289">
      <w:pPr>
        <w:pStyle w:val="Default"/>
        <w:rPr>
          <w:sz w:val="23"/>
          <w:szCs w:val="23"/>
        </w:rPr>
      </w:pPr>
    </w:p>
    <w:p w14:paraId="7836C9DE" w14:textId="68EB5098" w:rsidR="00B70B37" w:rsidRDefault="00B70B37" w:rsidP="00B12289">
      <w:pPr>
        <w:pStyle w:val="Default"/>
        <w:rPr>
          <w:sz w:val="23"/>
          <w:szCs w:val="23"/>
        </w:rPr>
      </w:pPr>
    </w:p>
    <w:p w14:paraId="267FB64E" w14:textId="0C819512" w:rsidR="00B70B37" w:rsidRDefault="00B70B37" w:rsidP="00B12289">
      <w:pPr>
        <w:pStyle w:val="Default"/>
        <w:rPr>
          <w:sz w:val="23"/>
          <w:szCs w:val="23"/>
        </w:rPr>
      </w:pPr>
    </w:p>
    <w:p w14:paraId="624098FF" w14:textId="633A5716" w:rsidR="00B70B37" w:rsidRDefault="00B70B37" w:rsidP="00B12289">
      <w:pPr>
        <w:pStyle w:val="Default"/>
        <w:rPr>
          <w:sz w:val="23"/>
          <w:szCs w:val="23"/>
        </w:rPr>
      </w:pPr>
    </w:p>
    <w:p w14:paraId="502BC8C6" w14:textId="3AC22F58" w:rsidR="00B70B37" w:rsidRDefault="00B70B37" w:rsidP="00B12289">
      <w:pPr>
        <w:pStyle w:val="Default"/>
        <w:rPr>
          <w:sz w:val="23"/>
          <w:szCs w:val="23"/>
        </w:rPr>
      </w:pPr>
    </w:p>
    <w:p w14:paraId="428CB834" w14:textId="77777777" w:rsidR="002A3534" w:rsidRDefault="002A3534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568E2611" w14:textId="77777777" w:rsidR="00690DA4" w:rsidRDefault="00690DA4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69005A58" w14:textId="77777777" w:rsidR="00AD325C" w:rsidRDefault="00AD325C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2C36B449" w14:textId="77777777" w:rsidR="00AD325C" w:rsidRDefault="00AD325C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5D003A38" w14:textId="77777777" w:rsidR="00AD325C" w:rsidRDefault="00AD325C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0FD962EC" w14:textId="77777777" w:rsidR="00AD325C" w:rsidRDefault="00AD325C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060FC46F" w14:textId="77777777" w:rsidR="00BA6C74" w:rsidRDefault="00BA6C74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73C9DA02" w14:textId="77777777" w:rsidR="00E33681" w:rsidRDefault="00E33681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</w:p>
    <w:p w14:paraId="054916D7" w14:textId="37A94506" w:rsidR="00B70B37" w:rsidRPr="00C26704" w:rsidRDefault="00B70B37" w:rsidP="00B70B37">
      <w:pPr>
        <w:pStyle w:val="Default"/>
        <w:jc w:val="center"/>
        <w:rPr>
          <w:rFonts w:ascii="Cambria" w:hAnsi="Cambria" w:cs="Cambria"/>
          <w:b/>
          <w:sz w:val="23"/>
          <w:szCs w:val="23"/>
        </w:rPr>
      </w:pPr>
      <w:r>
        <w:rPr>
          <w:rFonts w:ascii="Cambria" w:hAnsi="Cambria" w:cs="Cambria"/>
          <w:b/>
          <w:sz w:val="23"/>
          <w:szCs w:val="23"/>
        </w:rPr>
        <w:t>APPENDIX</w:t>
      </w:r>
    </w:p>
    <w:p w14:paraId="1E093E28" w14:textId="1FB17033" w:rsidR="00690DA4" w:rsidRDefault="00690DA4" w:rsidP="00B70B37">
      <w:pPr>
        <w:pStyle w:val="Default"/>
        <w:rPr>
          <w:rFonts w:asciiTheme="minorHAnsi" w:hAnsiTheme="minorHAnsi" w:cstheme="minorHAnsi"/>
          <w:bCs/>
          <w:i/>
          <w:sz w:val="22"/>
          <w:szCs w:val="22"/>
        </w:rPr>
      </w:pPr>
    </w:p>
    <w:p w14:paraId="3570662F" w14:textId="77777777" w:rsidR="00D6592E" w:rsidRDefault="00D6592E" w:rsidP="00B70B37">
      <w:pPr>
        <w:pStyle w:val="Default"/>
        <w:rPr>
          <w:rFonts w:ascii="Cambria" w:hAnsi="Cambria" w:cs="Cambria"/>
          <w:b/>
          <w:bCs/>
          <w:sz w:val="23"/>
          <w:szCs w:val="23"/>
        </w:rPr>
      </w:pPr>
    </w:p>
    <w:p w14:paraId="6FB8CDB6" w14:textId="77777777" w:rsidR="00D6592E" w:rsidRDefault="00D6592E" w:rsidP="00B70B37">
      <w:pPr>
        <w:pStyle w:val="Default"/>
        <w:rPr>
          <w:rFonts w:ascii="Cambria" w:hAnsi="Cambria" w:cs="Cambria"/>
          <w:b/>
          <w:bCs/>
          <w:sz w:val="23"/>
          <w:szCs w:val="23"/>
        </w:rPr>
      </w:pPr>
    </w:p>
    <w:p w14:paraId="20FECCE7" w14:textId="340CF251" w:rsidR="002A3534" w:rsidRDefault="002A3534" w:rsidP="00B70B37">
      <w:pPr>
        <w:pStyle w:val="Default"/>
        <w:rPr>
          <w:rFonts w:ascii="Cambria" w:hAnsi="Cambria" w:cs="Cambria"/>
          <w:b/>
          <w:bCs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>Model Fitting/Selection</w:t>
      </w:r>
    </w:p>
    <w:p w14:paraId="19BC1B5B" w14:textId="6C57A295" w:rsidR="002A3534" w:rsidRPr="00690DA4" w:rsidRDefault="00E642A5" w:rsidP="00690DA4">
      <w:pPr>
        <w:pStyle w:val="NoSpacing"/>
        <w:rPr>
          <w:bCs/>
          <w:i/>
        </w:rPr>
      </w:pPr>
      <w:r>
        <w:rPr>
          <w:bCs/>
          <w:i/>
        </w:rPr>
        <w:t xml:space="preserve">First, I created some variables that totaled </w:t>
      </w:r>
      <w:r w:rsidR="00314926">
        <w:rPr>
          <w:bCs/>
          <w:i/>
        </w:rPr>
        <w:t xml:space="preserve">variations of </w:t>
      </w:r>
      <w:r>
        <w:rPr>
          <w:bCs/>
          <w:i/>
        </w:rPr>
        <w:t xml:space="preserve">square feet </w:t>
      </w:r>
      <w:r w:rsidR="00314926">
        <w:rPr>
          <w:bCs/>
          <w:i/>
        </w:rPr>
        <w:t>and</w:t>
      </w:r>
      <w:r>
        <w:rPr>
          <w:bCs/>
          <w:i/>
        </w:rPr>
        <w:t xml:space="preserve"> indicated </w:t>
      </w:r>
      <w:r w:rsidR="0010174A">
        <w:rPr>
          <w:bCs/>
          <w:i/>
        </w:rPr>
        <w:t>whether</w:t>
      </w:r>
      <w:r>
        <w:rPr>
          <w:bCs/>
          <w:i/>
        </w:rPr>
        <w:t xml:space="preserve"> a</w:t>
      </w:r>
      <w:r w:rsidR="00A245D5">
        <w:rPr>
          <w:bCs/>
          <w:i/>
        </w:rPr>
        <w:t xml:space="preserve"> home </w:t>
      </w:r>
      <w:r>
        <w:rPr>
          <w:bCs/>
          <w:i/>
        </w:rPr>
        <w:t>feature was present (Exhibit A). Next, a</w:t>
      </w:r>
      <w:r w:rsidR="00156634">
        <w:rPr>
          <w:bCs/>
          <w:i/>
        </w:rPr>
        <w:t>djustments were needed for skewed variables</w:t>
      </w:r>
      <w:r w:rsidR="0082664B">
        <w:rPr>
          <w:bCs/>
          <w:i/>
        </w:rPr>
        <w:t xml:space="preserve">, so a log transformation was completed (Exhibit B shows </w:t>
      </w:r>
      <w:proofErr w:type="spellStart"/>
      <w:r w:rsidR="0082664B">
        <w:rPr>
          <w:bCs/>
          <w:i/>
        </w:rPr>
        <w:t>SalePrice</w:t>
      </w:r>
      <w:proofErr w:type="spellEnd"/>
      <w:r w:rsidR="0082664B">
        <w:rPr>
          <w:bCs/>
          <w:i/>
        </w:rPr>
        <w:t xml:space="preserve"> approaching normality with a log </w:t>
      </w:r>
      <w:r w:rsidR="00F645D2">
        <w:rPr>
          <w:bCs/>
          <w:i/>
        </w:rPr>
        <w:t>transformation</w:t>
      </w:r>
      <w:r w:rsidR="0082664B">
        <w:rPr>
          <w:bCs/>
          <w:i/>
        </w:rPr>
        <w:t xml:space="preserve">). </w:t>
      </w:r>
      <w:r w:rsidR="00BA6C74">
        <w:rPr>
          <w:bCs/>
          <w:i/>
        </w:rPr>
        <w:t>Outliers were identified in LotArea_log and TotalSF_log (Exhibit</w:t>
      </w:r>
      <w:r w:rsidR="00156634">
        <w:rPr>
          <w:bCs/>
          <w:i/>
        </w:rPr>
        <w:t xml:space="preserve"> D and E</w:t>
      </w:r>
      <w:r w:rsidR="00BA6C74">
        <w:rPr>
          <w:bCs/>
          <w:i/>
        </w:rPr>
        <w:t>)</w:t>
      </w:r>
      <w:r w:rsidR="00E25003">
        <w:rPr>
          <w:bCs/>
          <w:i/>
        </w:rPr>
        <w:t>.</w:t>
      </w:r>
      <w:r w:rsidR="0082664B">
        <w:rPr>
          <w:bCs/>
          <w:i/>
        </w:rPr>
        <w:t xml:space="preserve"> However, outliers would exist in the “test” data set, so ou</w:t>
      </w:r>
      <w:bookmarkStart w:id="0" w:name="_GoBack"/>
      <w:bookmarkEnd w:id="0"/>
      <w:r w:rsidR="0082664B">
        <w:rPr>
          <w:bCs/>
          <w:i/>
        </w:rPr>
        <w:t>tliers were only removed to see how they could improve the adjusted r-squared (Exhibit R).</w:t>
      </w:r>
      <w:r w:rsidR="00E25003">
        <w:rPr>
          <w:bCs/>
          <w:i/>
        </w:rPr>
        <w:t xml:space="preserve"> </w:t>
      </w:r>
      <w:r w:rsidR="006359E7">
        <w:rPr>
          <w:bCs/>
          <w:i/>
        </w:rPr>
        <w:t>Dummy variables for categorical</w:t>
      </w:r>
      <w:r w:rsidR="0050715E">
        <w:rPr>
          <w:bCs/>
          <w:i/>
        </w:rPr>
        <w:t xml:space="preserve"> features</w:t>
      </w:r>
      <w:r w:rsidR="006359E7">
        <w:rPr>
          <w:bCs/>
          <w:i/>
        </w:rPr>
        <w:t xml:space="preserve"> (text) were created to the n-1 level. Then, a scatter/correlation matrix of the dummy variables to </w:t>
      </w:r>
      <w:proofErr w:type="spellStart"/>
      <w:r w:rsidR="006359E7">
        <w:rPr>
          <w:bCs/>
          <w:i/>
        </w:rPr>
        <w:t>SalePrice</w:t>
      </w:r>
      <w:proofErr w:type="spellEnd"/>
      <w:r w:rsidR="006359E7">
        <w:rPr>
          <w:bCs/>
          <w:i/>
        </w:rPr>
        <w:t xml:space="preserve"> was completed. The matrix showed that the significantly correlated dummy variables pertain to quality, which comprise the variable </w:t>
      </w:r>
      <w:proofErr w:type="spellStart"/>
      <w:r w:rsidR="006359E7">
        <w:rPr>
          <w:bCs/>
          <w:i/>
        </w:rPr>
        <w:t>OverallQual</w:t>
      </w:r>
      <w:proofErr w:type="spellEnd"/>
      <w:r w:rsidR="006359E7">
        <w:rPr>
          <w:bCs/>
          <w:i/>
        </w:rPr>
        <w:t xml:space="preserve"> (Exhibit Y), but have a mild correlation of less than 0.6. Since </w:t>
      </w:r>
      <w:proofErr w:type="spellStart"/>
      <w:r w:rsidR="006359E7">
        <w:rPr>
          <w:bCs/>
          <w:i/>
        </w:rPr>
        <w:t>OverallQual</w:t>
      </w:r>
      <w:proofErr w:type="spellEnd"/>
      <w:r w:rsidR="006359E7">
        <w:rPr>
          <w:bCs/>
          <w:i/>
        </w:rPr>
        <w:t xml:space="preserve"> is highly correlated to </w:t>
      </w:r>
      <w:proofErr w:type="spellStart"/>
      <w:r w:rsidR="006359E7">
        <w:rPr>
          <w:bCs/>
          <w:i/>
        </w:rPr>
        <w:t>SalePrice</w:t>
      </w:r>
      <w:proofErr w:type="spellEnd"/>
      <w:r w:rsidR="006359E7">
        <w:rPr>
          <w:bCs/>
          <w:i/>
        </w:rPr>
        <w:t xml:space="preserve"> and we want to reduce the likelihood of collinearity with the  mildly correlated dummy variables, we are going to ultimately use numerical variables. </w:t>
      </w:r>
      <w:r w:rsidR="00B549F9">
        <w:rPr>
          <w:bCs/>
          <w:i/>
        </w:rPr>
        <w:t>B</w:t>
      </w:r>
      <w:r w:rsidR="00B549F9">
        <w:rPr>
          <w:bCs/>
          <w:i/>
        </w:rPr>
        <w:t xml:space="preserve">ecause they could cause perfect </w:t>
      </w:r>
      <w:proofErr w:type="spellStart"/>
      <w:r w:rsidR="00B549F9">
        <w:rPr>
          <w:bCs/>
          <w:i/>
        </w:rPr>
        <w:t>colinearity</w:t>
      </w:r>
      <w:proofErr w:type="spellEnd"/>
      <w:r w:rsidR="00B549F9">
        <w:rPr>
          <w:bCs/>
          <w:i/>
        </w:rPr>
        <w:t xml:space="preserve"> in the </w:t>
      </w:r>
      <w:proofErr w:type="spellStart"/>
      <w:r w:rsidR="00B549F9">
        <w:rPr>
          <w:bCs/>
          <w:i/>
        </w:rPr>
        <w:t>subsetting</w:t>
      </w:r>
      <w:proofErr w:type="spellEnd"/>
      <w:r w:rsidR="00B549F9">
        <w:rPr>
          <w:bCs/>
          <w:i/>
        </w:rPr>
        <w:t xml:space="preserve"> approach</w:t>
      </w:r>
      <w:r w:rsidR="006359E7">
        <w:rPr>
          <w:bCs/>
          <w:i/>
        </w:rPr>
        <w:t xml:space="preserve">, </w:t>
      </w:r>
      <w:r w:rsidR="006B7BC7">
        <w:rPr>
          <w:bCs/>
          <w:i/>
        </w:rPr>
        <w:t>I u</w:t>
      </w:r>
      <w:r w:rsidR="002A3534" w:rsidRPr="00690DA4">
        <w:rPr>
          <w:bCs/>
          <w:i/>
        </w:rPr>
        <w:t xml:space="preserve">tilized </w:t>
      </w:r>
      <w:r w:rsidR="0082664B">
        <w:rPr>
          <w:bCs/>
          <w:i/>
        </w:rPr>
        <w:t xml:space="preserve">the </w:t>
      </w:r>
      <w:r w:rsidR="002A3534" w:rsidRPr="00690DA4">
        <w:rPr>
          <w:bCs/>
          <w:i/>
        </w:rPr>
        <w:t>correlation matrix</w:t>
      </w:r>
      <w:r w:rsidR="0082664B">
        <w:rPr>
          <w:bCs/>
          <w:i/>
        </w:rPr>
        <w:t xml:space="preserve"> </w:t>
      </w:r>
      <w:r w:rsidR="00B549F9">
        <w:rPr>
          <w:bCs/>
          <w:i/>
        </w:rPr>
        <w:t>of numerical values</w:t>
      </w:r>
      <w:r w:rsidR="00FF7340">
        <w:rPr>
          <w:bCs/>
          <w:i/>
        </w:rPr>
        <w:t xml:space="preserve"> (to </w:t>
      </w:r>
      <w:proofErr w:type="spellStart"/>
      <w:r w:rsidR="00FF7340">
        <w:rPr>
          <w:bCs/>
          <w:i/>
        </w:rPr>
        <w:t>SalePrice</w:t>
      </w:r>
      <w:proofErr w:type="spellEnd"/>
      <w:r w:rsidR="00FF7340">
        <w:rPr>
          <w:bCs/>
          <w:i/>
        </w:rPr>
        <w:t>)</w:t>
      </w:r>
      <w:r w:rsidR="00B549F9">
        <w:rPr>
          <w:bCs/>
          <w:i/>
        </w:rPr>
        <w:t xml:space="preserve"> </w:t>
      </w:r>
      <w:r w:rsidR="0082664B">
        <w:rPr>
          <w:bCs/>
          <w:i/>
        </w:rPr>
        <w:t xml:space="preserve">to help eliminate variables before </w:t>
      </w:r>
      <w:proofErr w:type="spellStart"/>
      <w:r w:rsidR="0082664B">
        <w:rPr>
          <w:bCs/>
          <w:i/>
        </w:rPr>
        <w:t>subsetting</w:t>
      </w:r>
      <w:proofErr w:type="spellEnd"/>
      <w:r w:rsidR="0082664B">
        <w:rPr>
          <w:bCs/>
          <w:i/>
        </w:rPr>
        <w:t xml:space="preserve"> (Exhibit T)</w:t>
      </w:r>
      <w:r w:rsidR="002A3534" w:rsidRPr="00690DA4">
        <w:rPr>
          <w:bCs/>
          <w:i/>
        </w:rPr>
        <w:t xml:space="preserve">. </w:t>
      </w:r>
      <w:r w:rsidR="00F24970">
        <w:rPr>
          <w:bCs/>
          <w:i/>
        </w:rPr>
        <w:t>The correlation matrix showed some</w:t>
      </w:r>
      <w:r w:rsidR="00102E73" w:rsidRPr="00690DA4">
        <w:rPr>
          <w:i/>
        </w:rPr>
        <w:t xml:space="preserve"> heavily correlated (to </w:t>
      </w:r>
      <w:proofErr w:type="spellStart"/>
      <w:r w:rsidR="00102E73" w:rsidRPr="00690DA4">
        <w:rPr>
          <w:i/>
        </w:rPr>
        <w:t>SalePrice</w:t>
      </w:r>
      <w:proofErr w:type="spellEnd"/>
      <w:r w:rsidR="00102E73" w:rsidRPr="00690DA4">
        <w:rPr>
          <w:i/>
        </w:rPr>
        <w:t xml:space="preserve">) variables </w:t>
      </w:r>
      <w:r w:rsidR="00F24970">
        <w:rPr>
          <w:i/>
        </w:rPr>
        <w:t xml:space="preserve">such as: </w:t>
      </w:r>
      <w:proofErr w:type="spellStart"/>
      <w:r w:rsidR="00F24970">
        <w:rPr>
          <w:i/>
        </w:rPr>
        <w:t>OverallQual</w:t>
      </w:r>
      <w:proofErr w:type="spellEnd"/>
      <w:r w:rsidR="00F24970">
        <w:rPr>
          <w:i/>
        </w:rPr>
        <w:t xml:space="preserve">, </w:t>
      </w:r>
      <w:proofErr w:type="spellStart"/>
      <w:r w:rsidR="00F24970">
        <w:rPr>
          <w:i/>
        </w:rPr>
        <w:t>TotalSF_log</w:t>
      </w:r>
      <w:proofErr w:type="spellEnd"/>
      <w:r w:rsidR="00F24970">
        <w:rPr>
          <w:i/>
        </w:rPr>
        <w:t xml:space="preserve">, </w:t>
      </w:r>
      <w:proofErr w:type="spellStart"/>
      <w:r w:rsidR="00F24970">
        <w:rPr>
          <w:i/>
        </w:rPr>
        <w:t>GrLiveArea_log</w:t>
      </w:r>
      <w:proofErr w:type="spellEnd"/>
      <w:r w:rsidR="00F24970">
        <w:rPr>
          <w:i/>
        </w:rPr>
        <w:t xml:space="preserve"> </w:t>
      </w:r>
      <w:r w:rsidR="00102E73" w:rsidRPr="00690DA4">
        <w:rPr>
          <w:i/>
        </w:rPr>
        <w:t>(</w:t>
      </w:r>
      <w:r w:rsidR="00F24970">
        <w:rPr>
          <w:i/>
        </w:rPr>
        <w:t>Exhibit H</w:t>
      </w:r>
      <w:r w:rsidR="00102E73" w:rsidRPr="00690DA4">
        <w:rPr>
          <w:i/>
        </w:rPr>
        <w:t>)</w:t>
      </w:r>
      <w:r w:rsidR="00F24970">
        <w:rPr>
          <w:i/>
        </w:rPr>
        <w:t xml:space="preserve">. Best </w:t>
      </w:r>
      <w:proofErr w:type="spellStart"/>
      <w:r w:rsidR="00F24970">
        <w:rPr>
          <w:i/>
        </w:rPr>
        <w:t>subsetting</w:t>
      </w:r>
      <w:proofErr w:type="spellEnd"/>
      <w:r w:rsidR="00F24970">
        <w:rPr>
          <w:i/>
        </w:rPr>
        <w:t xml:space="preserve"> </w:t>
      </w:r>
      <w:proofErr w:type="spellStart"/>
      <w:r w:rsidR="00F24970">
        <w:rPr>
          <w:i/>
        </w:rPr>
        <w:t>identied</w:t>
      </w:r>
      <w:proofErr w:type="spellEnd"/>
      <w:r w:rsidR="00F24970">
        <w:rPr>
          <w:i/>
        </w:rPr>
        <w:t xml:space="preserve"> </w:t>
      </w:r>
      <w:r w:rsidR="00102E73" w:rsidRPr="00690DA4">
        <w:rPr>
          <w:i/>
        </w:rPr>
        <w:t>some additional variables that could add value</w:t>
      </w:r>
      <w:r w:rsidR="007050D8">
        <w:rPr>
          <w:i/>
        </w:rPr>
        <w:t xml:space="preserve"> like: </w:t>
      </w:r>
      <w:proofErr w:type="spellStart"/>
      <w:r w:rsidR="007050D8">
        <w:rPr>
          <w:i/>
        </w:rPr>
        <w:t>GarageCars</w:t>
      </w:r>
      <w:proofErr w:type="spellEnd"/>
      <w:r w:rsidR="007050D8">
        <w:rPr>
          <w:i/>
        </w:rPr>
        <w:t xml:space="preserve">, </w:t>
      </w:r>
      <w:proofErr w:type="spellStart"/>
      <w:r w:rsidR="007050D8">
        <w:rPr>
          <w:i/>
        </w:rPr>
        <w:t>YrBltAndRemod</w:t>
      </w:r>
      <w:proofErr w:type="spellEnd"/>
      <w:r w:rsidR="007050D8">
        <w:rPr>
          <w:i/>
        </w:rPr>
        <w:t xml:space="preserve">, Fireplaces, </w:t>
      </w:r>
      <w:proofErr w:type="spellStart"/>
      <w:r w:rsidR="00627471">
        <w:rPr>
          <w:i/>
        </w:rPr>
        <w:t>LotArea_log</w:t>
      </w:r>
      <w:proofErr w:type="spellEnd"/>
      <w:r w:rsidR="00627471">
        <w:rPr>
          <w:i/>
        </w:rPr>
        <w:t xml:space="preserve">, and </w:t>
      </w:r>
      <w:proofErr w:type="spellStart"/>
      <w:r w:rsidR="00627471">
        <w:rPr>
          <w:i/>
        </w:rPr>
        <w:t>TotalPorchesSF</w:t>
      </w:r>
      <w:proofErr w:type="spellEnd"/>
      <w:r w:rsidR="00102E73" w:rsidRPr="00690DA4">
        <w:rPr>
          <w:i/>
        </w:rPr>
        <w:t xml:space="preserve"> (</w:t>
      </w:r>
      <w:r w:rsidR="007050D8">
        <w:rPr>
          <w:i/>
        </w:rPr>
        <w:t>Exhibit I</w:t>
      </w:r>
      <w:r w:rsidR="00857102">
        <w:rPr>
          <w:i/>
        </w:rPr>
        <w:t>, J, K, and L</w:t>
      </w:r>
      <w:r w:rsidR="00102E73" w:rsidRPr="00690DA4">
        <w:rPr>
          <w:i/>
        </w:rPr>
        <w:t xml:space="preserve">). </w:t>
      </w:r>
      <w:r w:rsidR="00627471">
        <w:rPr>
          <w:i/>
        </w:rPr>
        <w:t xml:space="preserve">Best </w:t>
      </w:r>
      <w:proofErr w:type="spellStart"/>
      <w:r w:rsidR="00627471">
        <w:rPr>
          <w:i/>
        </w:rPr>
        <w:t>subsetting</w:t>
      </w:r>
      <w:proofErr w:type="spellEnd"/>
      <w:r w:rsidR="00627471">
        <w:rPr>
          <w:i/>
        </w:rPr>
        <w:t xml:space="preserve"> identified a model with </w:t>
      </w:r>
      <w:r w:rsidR="00857102">
        <w:rPr>
          <w:i/>
        </w:rPr>
        <w:t xml:space="preserve">only </w:t>
      </w:r>
      <w:r w:rsidR="00627471">
        <w:rPr>
          <w:i/>
        </w:rPr>
        <w:t>9 variables</w:t>
      </w:r>
      <w:r w:rsidR="00857102">
        <w:rPr>
          <w:i/>
        </w:rPr>
        <w:t xml:space="preserve"> (Exhibit I shows that model performance decreases with additional variables)</w:t>
      </w:r>
      <w:r w:rsidR="00627471">
        <w:rPr>
          <w:i/>
        </w:rPr>
        <w:t xml:space="preserve">, but TotalSF_log and GrLivArea_log were highly colinear (Exhibit P). Model 3 was used instead of Model 1, due to colinearity, and the adjusted r-squared only shifted slightly from 0.866 to 0.8646. </w:t>
      </w:r>
      <w:r w:rsidR="0008656B">
        <w:rPr>
          <w:i/>
        </w:rPr>
        <w:t>K-Folds cross-validation was</w:t>
      </w:r>
      <w:r w:rsidR="009D4780">
        <w:rPr>
          <w:i/>
        </w:rPr>
        <w:t xml:space="preserve"> utilized to illustrate that Model 3 was the best overall choice in terms of adjusted r-squared and RMSE (Exhibit U).</w:t>
      </w:r>
      <w:r w:rsidR="00690DA4" w:rsidRPr="00690DA4">
        <w:rPr>
          <w:bCs/>
          <w:i/>
        </w:rPr>
        <w:t xml:space="preserve"> </w:t>
      </w:r>
      <w:r w:rsidR="00411993">
        <w:rPr>
          <w:bCs/>
          <w:i/>
        </w:rPr>
        <w:t xml:space="preserve">Some final graphing was completed for fun (Exhibit V </w:t>
      </w:r>
      <w:r w:rsidR="00033679">
        <w:rPr>
          <w:bCs/>
          <w:i/>
        </w:rPr>
        <w:t>–</w:t>
      </w:r>
      <w:r w:rsidR="00411993">
        <w:rPr>
          <w:bCs/>
          <w:i/>
        </w:rPr>
        <w:t xml:space="preserve"> Exhibit</w:t>
      </w:r>
      <w:r w:rsidR="00033679">
        <w:rPr>
          <w:bCs/>
          <w:i/>
        </w:rPr>
        <w:t xml:space="preserve"> X).</w:t>
      </w:r>
    </w:p>
    <w:p w14:paraId="2E28BBCA" w14:textId="77777777" w:rsidR="002A3534" w:rsidRPr="002A3534" w:rsidRDefault="002A3534" w:rsidP="00B70B37">
      <w:pPr>
        <w:pStyle w:val="Default"/>
        <w:rPr>
          <w:rFonts w:ascii="Cambria" w:hAnsi="Cambria" w:cs="Cambria"/>
          <w:bCs/>
          <w:sz w:val="23"/>
          <w:szCs w:val="23"/>
        </w:rPr>
      </w:pPr>
    </w:p>
    <w:p w14:paraId="12418D41" w14:textId="3D487D61" w:rsidR="00B70B37" w:rsidRDefault="00B70B37" w:rsidP="00B70B37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>Model Validation</w:t>
      </w:r>
    </w:p>
    <w:p w14:paraId="77D4A49E" w14:textId="1DB77DBA" w:rsidR="00B70B37" w:rsidRPr="0083159C" w:rsidRDefault="00B70B37" w:rsidP="00F562D7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83159C">
        <w:rPr>
          <w:rFonts w:asciiTheme="minorHAnsi" w:hAnsiTheme="minorHAnsi" w:cstheme="minorHAnsi"/>
          <w:i/>
          <w:iCs/>
          <w:sz w:val="22"/>
          <w:szCs w:val="22"/>
        </w:rPr>
        <w:t xml:space="preserve">The model has linearity. This was tested by creating a plot showing the predictive vs. actual values. The points on the plot were symmetrical around a diagonally fitted line, suggesting linearity (Exhibit </w:t>
      </w:r>
      <w:r w:rsidR="00F562D7">
        <w:rPr>
          <w:rFonts w:asciiTheme="minorHAnsi" w:hAnsiTheme="minorHAnsi" w:cstheme="minorHAnsi"/>
          <w:i/>
          <w:iCs/>
          <w:sz w:val="22"/>
          <w:szCs w:val="22"/>
        </w:rPr>
        <w:t>N</w:t>
      </w:r>
      <w:r w:rsidRPr="0083159C">
        <w:rPr>
          <w:rFonts w:asciiTheme="minorHAnsi" w:hAnsiTheme="minorHAnsi" w:cstheme="minorHAnsi"/>
          <w:i/>
          <w:iCs/>
          <w:sz w:val="22"/>
          <w:szCs w:val="22"/>
        </w:rPr>
        <w:t xml:space="preserve">). Independence of errors was tested through a plot of the residuals (Exhibit </w:t>
      </w:r>
      <w:r w:rsidR="00F562D7">
        <w:rPr>
          <w:rFonts w:asciiTheme="minorHAnsi" w:hAnsiTheme="minorHAnsi" w:cstheme="minorHAnsi"/>
          <w:i/>
          <w:iCs/>
          <w:sz w:val="22"/>
          <w:szCs w:val="22"/>
        </w:rPr>
        <w:t>M</w:t>
      </w:r>
      <w:r w:rsidRPr="0083159C">
        <w:rPr>
          <w:rFonts w:asciiTheme="minorHAnsi" w:hAnsiTheme="minorHAnsi" w:cstheme="minorHAnsi"/>
          <w:i/>
          <w:iCs/>
          <w:sz w:val="22"/>
          <w:szCs w:val="22"/>
        </w:rPr>
        <w:t xml:space="preserve">). There doesn’t seem to be a discernable pattern in the residual plot, so we can safely assume independence of errors and an equal variance in those errors. In a QQ Plot of the residuals (Exhibit </w:t>
      </w:r>
      <w:r w:rsidR="00F562D7">
        <w:rPr>
          <w:rFonts w:asciiTheme="minorHAnsi" w:hAnsiTheme="minorHAnsi" w:cstheme="minorHAnsi"/>
          <w:i/>
          <w:iCs/>
          <w:sz w:val="22"/>
          <w:szCs w:val="22"/>
        </w:rPr>
        <w:t>O</w:t>
      </w:r>
      <w:r w:rsidRPr="0083159C">
        <w:rPr>
          <w:rFonts w:asciiTheme="minorHAnsi" w:hAnsiTheme="minorHAnsi" w:cstheme="minorHAnsi"/>
          <w:i/>
          <w:iCs/>
          <w:sz w:val="22"/>
          <w:szCs w:val="22"/>
        </w:rPr>
        <w:t>), the residuals do not form a</w:t>
      </w:r>
      <w:r w:rsidR="00F562D7">
        <w:rPr>
          <w:rFonts w:asciiTheme="minorHAnsi" w:hAnsiTheme="minorHAnsi" w:cstheme="minorHAnsi"/>
          <w:i/>
          <w:iCs/>
          <w:sz w:val="22"/>
          <w:szCs w:val="22"/>
        </w:rPr>
        <w:t xml:space="preserve"> perfectly </w:t>
      </w:r>
      <w:r w:rsidRPr="0083159C">
        <w:rPr>
          <w:rFonts w:asciiTheme="minorHAnsi" w:hAnsiTheme="minorHAnsi" w:cstheme="minorHAnsi"/>
          <w:i/>
          <w:iCs/>
          <w:sz w:val="22"/>
          <w:szCs w:val="22"/>
        </w:rPr>
        <w:t xml:space="preserve">straight line. </w:t>
      </w:r>
      <w:r w:rsidR="00F562D7" w:rsidRPr="00F562D7">
        <w:rPr>
          <w:rFonts w:asciiTheme="minorHAnsi" w:hAnsiTheme="minorHAnsi" w:cstheme="minorHAnsi"/>
          <w:i/>
          <w:iCs/>
          <w:sz w:val="22"/>
          <w:szCs w:val="22"/>
        </w:rPr>
        <w:t xml:space="preserve">The line is virtually straight through the center, with variation at the tip and tail. </w:t>
      </w:r>
      <w:r w:rsidR="00F562D7">
        <w:rPr>
          <w:rFonts w:asciiTheme="minorHAnsi" w:hAnsiTheme="minorHAnsi" w:cstheme="minorHAnsi"/>
          <w:i/>
          <w:iCs/>
          <w:sz w:val="22"/>
          <w:szCs w:val="22"/>
        </w:rPr>
        <w:t>To me, t</w:t>
      </w:r>
      <w:r w:rsidR="00F562D7" w:rsidRPr="00F562D7">
        <w:rPr>
          <w:rFonts w:asciiTheme="minorHAnsi" w:hAnsiTheme="minorHAnsi" w:cstheme="minorHAnsi"/>
          <w:i/>
          <w:iCs/>
          <w:sz w:val="22"/>
          <w:szCs w:val="22"/>
        </w:rPr>
        <w:t>his</w:t>
      </w:r>
      <w:r w:rsidR="00F562D7">
        <w:rPr>
          <w:rFonts w:asciiTheme="minorHAnsi" w:hAnsiTheme="minorHAnsi" w:cstheme="minorHAnsi"/>
          <w:i/>
          <w:iCs/>
          <w:sz w:val="22"/>
          <w:szCs w:val="22"/>
        </w:rPr>
        <w:t xml:space="preserve"> so closely</w:t>
      </w:r>
      <w:r w:rsidR="00F562D7" w:rsidRPr="00F562D7">
        <w:rPr>
          <w:rFonts w:asciiTheme="minorHAnsi" w:hAnsiTheme="minorHAnsi" w:cstheme="minorHAnsi"/>
          <w:i/>
          <w:iCs/>
          <w:sz w:val="22"/>
          <w:szCs w:val="22"/>
        </w:rPr>
        <w:t xml:space="preserve"> approaches normal </w:t>
      </w:r>
      <w:r w:rsidR="00F562D7">
        <w:rPr>
          <w:rFonts w:asciiTheme="minorHAnsi" w:hAnsiTheme="minorHAnsi" w:cstheme="minorHAnsi"/>
          <w:i/>
          <w:iCs/>
          <w:sz w:val="22"/>
          <w:szCs w:val="22"/>
        </w:rPr>
        <w:t>that it</w:t>
      </w:r>
      <w:r w:rsidR="00F562D7" w:rsidRPr="00F562D7">
        <w:rPr>
          <w:rFonts w:asciiTheme="minorHAnsi" w:hAnsiTheme="minorHAnsi" w:cstheme="minorHAnsi"/>
          <w:i/>
          <w:iCs/>
          <w:sz w:val="22"/>
          <w:szCs w:val="22"/>
        </w:rPr>
        <w:t xml:space="preserve"> passes our validation test. The variations are likely caused by extremes in housing prices that haven’t been accounted for in the data. </w:t>
      </w:r>
      <w:r w:rsidR="00E428A4">
        <w:rPr>
          <w:rFonts w:asciiTheme="minorHAnsi" w:hAnsiTheme="minorHAnsi" w:cstheme="minorHAnsi"/>
          <w:i/>
          <w:iCs/>
          <w:sz w:val="22"/>
          <w:szCs w:val="22"/>
        </w:rPr>
        <w:t>The Durbin-</w:t>
      </w:r>
      <w:proofErr w:type="spellStart"/>
      <w:r w:rsidR="00E428A4">
        <w:rPr>
          <w:rFonts w:asciiTheme="minorHAnsi" w:hAnsiTheme="minorHAnsi" w:cstheme="minorHAnsi"/>
          <w:i/>
          <w:iCs/>
          <w:sz w:val="22"/>
          <w:szCs w:val="22"/>
        </w:rPr>
        <w:t>Waston</w:t>
      </w:r>
      <w:proofErr w:type="spellEnd"/>
      <w:r w:rsidR="00E428A4">
        <w:rPr>
          <w:rFonts w:asciiTheme="minorHAnsi" w:hAnsiTheme="minorHAnsi" w:cstheme="minorHAnsi"/>
          <w:i/>
          <w:iCs/>
          <w:sz w:val="22"/>
          <w:szCs w:val="22"/>
        </w:rPr>
        <w:t xml:space="preserve"> test illustrates a lack</w:t>
      </w:r>
      <w:r w:rsidR="00B4540A">
        <w:rPr>
          <w:rFonts w:asciiTheme="minorHAnsi" w:hAnsiTheme="minorHAnsi" w:cstheme="minorHAnsi"/>
          <w:i/>
          <w:iCs/>
          <w:sz w:val="22"/>
          <w:szCs w:val="22"/>
        </w:rPr>
        <w:t xml:space="preserve"> homoscedasticity (Exhibit P). </w:t>
      </w:r>
      <w:r w:rsidRPr="0083159C">
        <w:rPr>
          <w:rFonts w:asciiTheme="minorHAnsi" w:hAnsiTheme="minorHAnsi" w:cstheme="minorHAnsi"/>
          <w:i/>
          <w:iCs/>
          <w:sz w:val="22"/>
          <w:szCs w:val="22"/>
        </w:rPr>
        <w:t xml:space="preserve">Collinearity, as measured by the VIF function, was </w:t>
      </w:r>
      <w:r w:rsidR="00B4540A">
        <w:rPr>
          <w:rFonts w:asciiTheme="minorHAnsi" w:hAnsiTheme="minorHAnsi" w:cstheme="minorHAnsi"/>
          <w:i/>
          <w:iCs/>
          <w:sz w:val="22"/>
          <w:szCs w:val="22"/>
        </w:rPr>
        <w:t>initially</w:t>
      </w:r>
      <w:r w:rsidR="009E21D0">
        <w:rPr>
          <w:rFonts w:asciiTheme="minorHAnsi" w:hAnsiTheme="minorHAnsi" w:cstheme="minorHAnsi"/>
          <w:i/>
          <w:iCs/>
          <w:sz w:val="22"/>
          <w:szCs w:val="22"/>
        </w:rPr>
        <w:t xml:space="preserve"> relatively high (above 5)</w:t>
      </w:r>
      <w:r w:rsidR="00B4540A">
        <w:rPr>
          <w:rFonts w:asciiTheme="minorHAnsi" w:hAnsiTheme="minorHAnsi" w:cstheme="minorHAnsi"/>
          <w:i/>
          <w:iCs/>
          <w:sz w:val="22"/>
          <w:szCs w:val="22"/>
        </w:rPr>
        <w:t xml:space="preserve"> in Model 1</w:t>
      </w:r>
      <w:r w:rsidR="009E21D0">
        <w:rPr>
          <w:rFonts w:asciiTheme="minorHAnsi" w:hAnsiTheme="minorHAnsi" w:cstheme="minorHAnsi"/>
          <w:i/>
          <w:iCs/>
          <w:sz w:val="22"/>
          <w:szCs w:val="22"/>
        </w:rPr>
        <w:t xml:space="preserve"> between TotalSF_log and GrLivArea_log. However, this was </w:t>
      </w:r>
      <w:r w:rsidR="00B4540A">
        <w:rPr>
          <w:rFonts w:asciiTheme="minorHAnsi" w:hAnsiTheme="minorHAnsi" w:cstheme="minorHAnsi"/>
          <w:i/>
          <w:iCs/>
          <w:sz w:val="22"/>
          <w:szCs w:val="22"/>
        </w:rPr>
        <w:t>eliminated in Model 3 with the removal of the variable GrLivArea_log (</w:t>
      </w:r>
      <w:r w:rsidR="00B4540A" w:rsidRPr="0083159C">
        <w:rPr>
          <w:rFonts w:asciiTheme="minorHAnsi" w:hAnsiTheme="minorHAnsi" w:cstheme="minorHAnsi"/>
          <w:i/>
          <w:iCs/>
          <w:sz w:val="22"/>
          <w:szCs w:val="22"/>
        </w:rPr>
        <w:t xml:space="preserve">Exhibit </w:t>
      </w:r>
      <w:r w:rsidR="00B4540A">
        <w:rPr>
          <w:rFonts w:asciiTheme="minorHAnsi" w:hAnsiTheme="minorHAnsi" w:cstheme="minorHAnsi"/>
          <w:i/>
          <w:iCs/>
          <w:sz w:val="22"/>
          <w:szCs w:val="22"/>
        </w:rPr>
        <w:t>P)</w:t>
      </w:r>
      <w:r w:rsidRPr="0083159C">
        <w:rPr>
          <w:rFonts w:asciiTheme="minorHAnsi" w:hAnsiTheme="minorHAnsi" w:cstheme="minorHAnsi"/>
          <w:i/>
          <w:iCs/>
          <w:sz w:val="22"/>
          <w:szCs w:val="22"/>
        </w:rPr>
        <w:t>. This suggests that there isn’t collinearity in the model.</w:t>
      </w:r>
    </w:p>
    <w:p w14:paraId="40803A18" w14:textId="77777777" w:rsidR="00B70B37" w:rsidRDefault="00B70B37" w:rsidP="00B12289">
      <w:pPr>
        <w:pStyle w:val="Default"/>
        <w:rPr>
          <w:sz w:val="23"/>
          <w:szCs w:val="23"/>
        </w:rPr>
      </w:pPr>
    </w:p>
    <w:p w14:paraId="3B0C228A" w14:textId="77777777" w:rsidR="007A35B5" w:rsidRDefault="007A35B5" w:rsidP="00B12289">
      <w:pPr>
        <w:pStyle w:val="Default"/>
        <w:rPr>
          <w:sz w:val="23"/>
          <w:szCs w:val="23"/>
        </w:rPr>
      </w:pPr>
    </w:p>
    <w:p w14:paraId="5B95E7D1" w14:textId="77777777" w:rsidR="00DC3765" w:rsidRDefault="00DC3765" w:rsidP="00B12289">
      <w:pPr>
        <w:pStyle w:val="Default"/>
        <w:rPr>
          <w:sz w:val="23"/>
          <w:szCs w:val="23"/>
        </w:rPr>
      </w:pPr>
    </w:p>
    <w:p w14:paraId="20EB150B" w14:textId="77777777" w:rsidR="00DC3765" w:rsidRDefault="00DC3765" w:rsidP="00B12289">
      <w:pPr>
        <w:pStyle w:val="Default"/>
        <w:rPr>
          <w:sz w:val="23"/>
          <w:szCs w:val="23"/>
        </w:rPr>
      </w:pPr>
    </w:p>
    <w:p w14:paraId="759311D9" w14:textId="77777777" w:rsidR="00DC3765" w:rsidRDefault="00DC3765" w:rsidP="00B12289">
      <w:pPr>
        <w:pStyle w:val="Default"/>
        <w:rPr>
          <w:sz w:val="23"/>
          <w:szCs w:val="23"/>
        </w:rPr>
      </w:pPr>
    </w:p>
    <w:p w14:paraId="682767E0" w14:textId="77777777" w:rsidR="002F1C6F" w:rsidRDefault="002F1C6F" w:rsidP="007A35B5">
      <w:pPr>
        <w:jc w:val="center"/>
        <w:rPr>
          <w:b/>
          <w:sz w:val="28"/>
        </w:rPr>
      </w:pPr>
    </w:p>
    <w:p w14:paraId="19F09E10" w14:textId="77777777" w:rsidR="002F1C6F" w:rsidRDefault="002F1C6F" w:rsidP="007A35B5">
      <w:pPr>
        <w:jc w:val="center"/>
        <w:rPr>
          <w:b/>
          <w:sz w:val="28"/>
        </w:rPr>
      </w:pPr>
    </w:p>
    <w:p w14:paraId="147CAD4C" w14:textId="77777777" w:rsidR="002F1C6F" w:rsidRDefault="002F1C6F" w:rsidP="007A35B5">
      <w:pPr>
        <w:jc w:val="center"/>
        <w:rPr>
          <w:b/>
          <w:sz w:val="28"/>
        </w:rPr>
      </w:pPr>
    </w:p>
    <w:p w14:paraId="6E51B33F" w14:textId="77777777" w:rsidR="00BD3555" w:rsidRDefault="00BD3555" w:rsidP="007A35B5">
      <w:pPr>
        <w:jc w:val="center"/>
        <w:rPr>
          <w:b/>
          <w:sz w:val="28"/>
        </w:rPr>
      </w:pPr>
    </w:p>
    <w:p w14:paraId="7EAA64E7" w14:textId="3874A7AF" w:rsidR="00496742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t>Exhibit A</w:t>
      </w:r>
    </w:p>
    <w:p w14:paraId="0106517D" w14:textId="2E00A854" w:rsidR="00BB7F4F" w:rsidRDefault="00E642A5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A466F5C" wp14:editId="63C439B6">
            <wp:extent cx="5943600" cy="21482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43DD" w14:textId="23538A32" w:rsidR="00BB7F4F" w:rsidRDefault="00BB7F4F" w:rsidP="007A35B5">
      <w:pPr>
        <w:jc w:val="center"/>
        <w:rPr>
          <w:b/>
          <w:sz w:val="28"/>
        </w:rPr>
      </w:pPr>
    </w:p>
    <w:p w14:paraId="541FFF5F" w14:textId="6AB0B429" w:rsidR="00496742" w:rsidRDefault="00496742" w:rsidP="00496742">
      <w:pPr>
        <w:jc w:val="center"/>
        <w:rPr>
          <w:b/>
          <w:sz w:val="28"/>
        </w:rPr>
      </w:pPr>
      <w:r>
        <w:rPr>
          <w:b/>
          <w:sz w:val="28"/>
        </w:rPr>
        <w:t>Exhibit B</w:t>
      </w:r>
    </w:p>
    <w:p w14:paraId="3493A984" w14:textId="17FC80A2" w:rsidR="00BB7F4F" w:rsidRDefault="00BB7F4F" w:rsidP="007A35B5">
      <w:pPr>
        <w:jc w:val="center"/>
        <w:rPr>
          <w:b/>
          <w:sz w:val="28"/>
        </w:rPr>
      </w:pPr>
      <w:r w:rsidRPr="00BB7F4F">
        <w:rPr>
          <w:b/>
          <w:noProof/>
          <w:sz w:val="28"/>
        </w:rPr>
        <w:drawing>
          <wp:inline distT="0" distB="0" distL="0" distR="0" wp14:anchorId="381CEB52" wp14:editId="487C6927">
            <wp:extent cx="5736738" cy="3540643"/>
            <wp:effectExtent l="0" t="0" r="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38" cy="35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253" w14:textId="77777777" w:rsidR="00D87858" w:rsidRDefault="00D87858" w:rsidP="00496742">
      <w:pPr>
        <w:jc w:val="center"/>
        <w:rPr>
          <w:b/>
          <w:sz w:val="28"/>
        </w:rPr>
      </w:pPr>
    </w:p>
    <w:p w14:paraId="66C94D82" w14:textId="77777777" w:rsidR="00D87858" w:rsidRDefault="00D87858" w:rsidP="00496742">
      <w:pPr>
        <w:jc w:val="center"/>
        <w:rPr>
          <w:b/>
          <w:sz w:val="28"/>
        </w:rPr>
      </w:pPr>
    </w:p>
    <w:p w14:paraId="07B74F53" w14:textId="77777777" w:rsidR="00D87858" w:rsidRDefault="00D87858" w:rsidP="00496742">
      <w:pPr>
        <w:jc w:val="center"/>
        <w:rPr>
          <w:b/>
          <w:sz w:val="28"/>
        </w:rPr>
      </w:pPr>
    </w:p>
    <w:p w14:paraId="05090108" w14:textId="77777777" w:rsidR="00D87858" w:rsidRDefault="00D87858" w:rsidP="00496742">
      <w:pPr>
        <w:jc w:val="center"/>
        <w:rPr>
          <w:b/>
          <w:sz w:val="28"/>
        </w:rPr>
      </w:pPr>
    </w:p>
    <w:p w14:paraId="59F99645" w14:textId="538D8D98" w:rsidR="00BB7F4F" w:rsidRDefault="00496742" w:rsidP="00496742">
      <w:pPr>
        <w:jc w:val="center"/>
        <w:rPr>
          <w:b/>
          <w:sz w:val="28"/>
        </w:rPr>
      </w:pPr>
      <w:r>
        <w:rPr>
          <w:b/>
          <w:sz w:val="28"/>
        </w:rPr>
        <w:t>Exhibit C</w:t>
      </w:r>
    </w:p>
    <w:p w14:paraId="44C42D4E" w14:textId="69C84A05" w:rsidR="00BB7F4F" w:rsidRDefault="00BB7F4F" w:rsidP="007A35B5">
      <w:pPr>
        <w:jc w:val="center"/>
        <w:rPr>
          <w:b/>
          <w:sz w:val="28"/>
        </w:rPr>
      </w:pPr>
      <w:r w:rsidRPr="00BB7F4F">
        <w:rPr>
          <w:b/>
          <w:noProof/>
          <w:sz w:val="28"/>
        </w:rPr>
        <w:drawing>
          <wp:inline distT="0" distB="0" distL="0" distR="0" wp14:anchorId="5A1891F6" wp14:editId="7BA46F71">
            <wp:extent cx="5135958" cy="4802248"/>
            <wp:effectExtent l="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58" cy="48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75F" w14:textId="77777777" w:rsidR="00D87858" w:rsidRDefault="00D87858" w:rsidP="007A35B5">
      <w:pPr>
        <w:jc w:val="center"/>
      </w:pPr>
      <w:r>
        <w:rPr>
          <w:b/>
          <w:sz w:val="28"/>
        </w:rPr>
        <w:lastRenderedPageBreak/>
        <w:t>Exhibit D</w:t>
      </w:r>
      <w:r>
        <w:rPr>
          <w:noProof/>
        </w:rPr>
        <w:drawing>
          <wp:inline distT="0" distB="0" distL="0" distR="0" wp14:anchorId="7AE61B7F" wp14:editId="703E724B">
            <wp:extent cx="5943600" cy="37128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858">
        <w:t xml:space="preserve"> </w:t>
      </w:r>
    </w:p>
    <w:p w14:paraId="0096CCC4" w14:textId="3ABD751F" w:rsidR="00496742" w:rsidRDefault="00D87858" w:rsidP="007A35B5">
      <w:pPr>
        <w:jc w:val="center"/>
        <w:rPr>
          <w:b/>
          <w:sz w:val="28"/>
        </w:rPr>
      </w:pPr>
      <w:r>
        <w:rPr>
          <w:b/>
          <w:sz w:val="28"/>
        </w:rPr>
        <w:t>Exhibit E</w:t>
      </w:r>
      <w:r>
        <w:rPr>
          <w:noProof/>
        </w:rPr>
        <w:drawing>
          <wp:inline distT="0" distB="0" distL="0" distR="0" wp14:anchorId="114F4A96" wp14:editId="0AE0B183">
            <wp:extent cx="5943600" cy="37128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D836" w14:textId="4FDE1458" w:rsidR="00496742" w:rsidRDefault="00496742" w:rsidP="0049674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F</w:t>
      </w:r>
    </w:p>
    <w:p w14:paraId="59A9EFC9" w14:textId="3BDE2F61" w:rsidR="00A8353B" w:rsidRDefault="00A8353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E404B2A" wp14:editId="5CC84507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C43" w14:textId="68AC4F8F" w:rsidR="00496742" w:rsidRDefault="00496742" w:rsidP="007A35B5">
      <w:pPr>
        <w:jc w:val="center"/>
        <w:rPr>
          <w:b/>
          <w:sz w:val="28"/>
        </w:rPr>
      </w:pPr>
    </w:p>
    <w:p w14:paraId="35751A09" w14:textId="68749320" w:rsidR="00496742" w:rsidRDefault="00496742" w:rsidP="007A35B5">
      <w:pPr>
        <w:jc w:val="center"/>
        <w:rPr>
          <w:b/>
          <w:sz w:val="28"/>
        </w:rPr>
      </w:pPr>
    </w:p>
    <w:p w14:paraId="5B3D13E1" w14:textId="51309619" w:rsidR="00496742" w:rsidRDefault="00496742" w:rsidP="007A35B5">
      <w:pPr>
        <w:jc w:val="center"/>
        <w:rPr>
          <w:b/>
          <w:sz w:val="28"/>
        </w:rPr>
      </w:pPr>
    </w:p>
    <w:p w14:paraId="4FFB247C" w14:textId="70B375FF" w:rsidR="00496742" w:rsidRDefault="00496742" w:rsidP="007A35B5">
      <w:pPr>
        <w:jc w:val="center"/>
        <w:rPr>
          <w:b/>
          <w:sz w:val="28"/>
        </w:rPr>
      </w:pPr>
    </w:p>
    <w:p w14:paraId="2FC2A662" w14:textId="5975C30F" w:rsidR="00496742" w:rsidRDefault="00496742" w:rsidP="007A35B5">
      <w:pPr>
        <w:jc w:val="center"/>
        <w:rPr>
          <w:b/>
          <w:sz w:val="28"/>
        </w:rPr>
      </w:pPr>
    </w:p>
    <w:p w14:paraId="15C8FEE7" w14:textId="5AE79F56" w:rsidR="00496742" w:rsidRDefault="00496742" w:rsidP="007A35B5">
      <w:pPr>
        <w:jc w:val="center"/>
        <w:rPr>
          <w:b/>
          <w:sz w:val="28"/>
        </w:rPr>
      </w:pPr>
    </w:p>
    <w:p w14:paraId="02D881A9" w14:textId="46F2D496" w:rsidR="00496742" w:rsidRDefault="00496742" w:rsidP="007A35B5">
      <w:pPr>
        <w:jc w:val="center"/>
        <w:rPr>
          <w:b/>
          <w:sz w:val="28"/>
        </w:rPr>
      </w:pPr>
    </w:p>
    <w:p w14:paraId="6CD24E11" w14:textId="5B09CF45" w:rsidR="00496742" w:rsidRDefault="00496742" w:rsidP="007A35B5">
      <w:pPr>
        <w:jc w:val="center"/>
        <w:rPr>
          <w:b/>
          <w:sz w:val="28"/>
        </w:rPr>
      </w:pPr>
    </w:p>
    <w:p w14:paraId="226175E4" w14:textId="0FF46DEB" w:rsidR="00496742" w:rsidRDefault="00496742" w:rsidP="007A35B5">
      <w:pPr>
        <w:jc w:val="center"/>
        <w:rPr>
          <w:b/>
          <w:sz w:val="28"/>
        </w:rPr>
      </w:pPr>
    </w:p>
    <w:p w14:paraId="2F298BCA" w14:textId="67E49FCB" w:rsidR="00496742" w:rsidRDefault="00496742" w:rsidP="007A35B5">
      <w:pPr>
        <w:jc w:val="center"/>
        <w:rPr>
          <w:b/>
          <w:sz w:val="28"/>
        </w:rPr>
      </w:pPr>
    </w:p>
    <w:p w14:paraId="48D31FAA" w14:textId="66728C54" w:rsidR="00496742" w:rsidRDefault="00496742" w:rsidP="007A35B5">
      <w:pPr>
        <w:jc w:val="center"/>
        <w:rPr>
          <w:b/>
          <w:sz w:val="28"/>
        </w:rPr>
      </w:pPr>
    </w:p>
    <w:p w14:paraId="3FEC347E" w14:textId="77777777" w:rsidR="00496742" w:rsidRDefault="00496742" w:rsidP="00496742">
      <w:pPr>
        <w:jc w:val="center"/>
        <w:rPr>
          <w:b/>
          <w:sz w:val="28"/>
        </w:rPr>
      </w:pPr>
    </w:p>
    <w:p w14:paraId="3C9531BA" w14:textId="689FBE48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G</w:t>
      </w:r>
      <w:r w:rsidR="00A8353B">
        <w:rPr>
          <w:noProof/>
        </w:rPr>
        <w:drawing>
          <wp:inline distT="0" distB="0" distL="0" distR="0" wp14:anchorId="04F55B8B" wp14:editId="1C89886C">
            <wp:extent cx="59436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43D5" w14:textId="4DDB1438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t xml:space="preserve">Exhibit </w:t>
      </w:r>
      <w:r w:rsidR="00D87858">
        <w:rPr>
          <w:b/>
          <w:sz w:val="28"/>
        </w:rPr>
        <w:t>H</w:t>
      </w:r>
    </w:p>
    <w:p w14:paraId="0D61C83D" w14:textId="61444ADD" w:rsidR="00A8353B" w:rsidRDefault="00A8353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1468B55" wp14:editId="25963245">
            <wp:extent cx="5943600" cy="3635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7A6E" w14:textId="64A08CEA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I</w:t>
      </w:r>
      <w:r w:rsidR="00A8353B">
        <w:rPr>
          <w:noProof/>
        </w:rPr>
        <w:drawing>
          <wp:inline distT="0" distB="0" distL="0" distR="0" wp14:anchorId="590657E9" wp14:editId="3CE0D108">
            <wp:extent cx="5943600" cy="3712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2923" w14:textId="77777777" w:rsidR="00496742" w:rsidRDefault="00496742" w:rsidP="007A35B5">
      <w:pPr>
        <w:jc w:val="center"/>
        <w:rPr>
          <w:b/>
          <w:sz w:val="28"/>
        </w:rPr>
      </w:pPr>
    </w:p>
    <w:p w14:paraId="5BBD17C3" w14:textId="1A784DEE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J</w:t>
      </w:r>
      <w:r w:rsidR="00A8353B">
        <w:rPr>
          <w:noProof/>
        </w:rPr>
        <w:drawing>
          <wp:inline distT="0" distB="0" distL="0" distR="0" wp14:anchorId="7BB82A9D" wp14:editId="07A8E7DE">
            <wp:extent cx="5943600" cy="3712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909E" w14:textId="39A3DB68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t xml:space="preserve">Exhibit </w:t>
      </w:r>
      <w:r w:rsidR="00D87858">
        <w:rPr>
          <w:b/>
          <w:sz w:val="28"/>
        </w:rPr>
        <w:t>K</w:t>
      </w:r>
    </w:p>
    <w:p w14:paraId="118EABEB" w14:textId="31D8200E" w:rsidR="00A8353B" w:rsidRDefault="00A8353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B92946B" wp14:editId="1E01459B">
            <wp:extent cx="5943600" cy="3712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7D45" w14:textId="4BADB26B" w:rsidR="00A8353B" w:rsidRDefault="00496742" w:rsidP="0049674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L</w:t>
      </w:r>
    </w:p>
    <w:p w14:paraId="0B587E75" w14:textId="1DD74460" w:rsidR="00A8353B" w:rsidRDefault="00A8353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879F501" wp14:editId="5F6AC368">
            <wp:extent cx="5943600" cy="3712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D750" w14:textId="06198C22" w:rsidR="00A8353B" w:rsidRDefault="00A8353B" w:rsidP="007A35B5">
      <w:pPr>
        <w:jc w:val="center"/>
        <w:rPr>
          <w:b/>
          <w:sz w:val="28"/>
        </w:rPr>
      </w:pPr>
    </w:p>
    <w:p w14:paraId="77669923" w14:textId="32C681C2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M</w:t>
      </w:r>
      <w:r w:rsidR="00A8353B">
        <w:rPr>
          <w:noProof/>
        </w:rPr>
        <w:drawing>
          <wp:inline distT="0" distB="0" distL="0" distR="0" wp14:anchorId="62EE7AF5" wp14:editId="0943BBFC">
            <wp:extent cx="5943600" cy="3712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295C" w14:textId="5A185541" w:rsidR="00496742" w:rsidRDefault="00496742" w:rsidP="00496742">
      <w:pPr>
        <w:jc w:val="center"/>
        <w:rPr>
          <w:b/>
          <w:sz w:val="28"/>
        </w:rPr>
      </w:pPr>
      <w:r>
        <w:rPr>
          <w:b/>
          <w:sz w:val="28"/>
        </w:rPr>
        <w:t xml:space="preserve">Exhibit </w:t>
      </w:r>
      <w:r w:rsidR="00D87858">
        <w:rPr>
          <w:b/>
          <w:sz w:val="28"/>
        </w:rPr>
        <w:t>N</w:t>
      </w:r>
    </w:p>
    <w:p w14:paraId="48FBA6D0" w14:textId="6433732B" w:rsidR="00A8353B" w:rsidRDefault="00A8353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8CE7DB3" wp14:editId="2AE1E43D">
            <wp:extent cx="5943600" cy="3712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E6C4" w14:textId="6EBDA799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O</w:t>
      </w:r>
      <w:r w:rsidR="00A8353B">
        <w:rPr>
          <w:noProof/>
        </w:rPr>
        <w:drawing>
          <wp:inline distT="0" distB="0" distL="0" distR="0" wp14:anchorId="7C6027DA" wp14:editId="73119AC6">
            <wp:extent cx="5943600" cy="3712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6DF8" w14:textId="5C1AAE75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t xml:space="preserve">Exhibit </w:t>
      </w:r>
      <w:r w:rsidR="00D87858">
        <w:rPr>
          <w:b/>
          <w:sz w:val="28"/>
        </w:rPr>
        <w:t>P</w:t>
      </w:r>
    </w:p>
    <w:p w14:paraId="2042BB64" w14:textId="77044642" w:rsidR="00A8353B" w:rsidRDefault="00A8353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ABAF4AB" wp14:editId="5772F8DF">
            <wp:extent cx="5943600" cy="2419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479B" w14:textId="17D3133D" w:rsidR="00496742" w:rsidRDefault="00496742" w:rsidP="00496742">
      <w:pPr>
        <w:jc w:val="center"/>
        <w:rPr>
          <w:b/>
          <w:sz w:val="28"/>
        </w:rPr>
      </w:pPr>
    </w:p>
    <w:p w14:paraId="1795CA8D" w14:textId="68885052" w:rsidR="00496742" w:rsidRDefault="00496742" w:rsidP="00496742">
      <w:pPr>
        <w:jc w:val="center"/>
        <w:rPr>
          <w:b/>
          <w:sz w:val="28"/>
        </w:rPr>
      </w:pPr>
    </w:p>
    <w:p w14:paraId="507E5678" w14:textId="19C81D07" w:rsidR="00496742" w:rsidRDefault="00496742" w:rsidP="00496742">
      <w:pPr>
        <w:jc w:val="center"/>
        <w:rPr>
          <w:b/>
          <w:sz w:val="28"/>
        </w:rPr>
      </w:pPr>
    </w:p>
    <w:p w14:paraId="2D0E4A72" w14:textId="184AB409" w:rsidR="00496742" w:rsidRDefault="00496742" w:rsidP="00496742">
      <w:pPr>
        <w:jc w:val="center"/>
        <w:rPr>
          <w:b/>
          <w:sz w:val="28"/>
        </w:rPr>
      </w:pPr>
    </w:p>
    <w:p w14:paraId="0C4DD3B9" w14:textId="4C82C05D" w:rsidR="00A8353B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Exhibit </w:t>
      </w:r>
      <w:r w:rsidR="00D87858">
        <w:rPr>
          <w:b/>
          <w:sz w:val="28"/>
        </w:rPr>
        <w:t>Q</w:t>
      </w:r>
      <w:r w:rsidR="00A8353B">
        <w:rPr>
          <w:noProof/>
        </w:rPr>
        <w:drawing>
          <wp:inline distT="0" distB="0" distL="0" distR="0" wp14:anchorId="5CDE7264" wp14:editId="04EF5DA3">
            <wp:extent cx="5943600" cy="2814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E0A5" w14:textId="56BA2126" w:rsidR="00A8353B" w:rsidRDefault="00A8353B" w:rsidP="007A35B5">
      <w:pPr>
        <w:jc w:val="center"/>
        <w:rPr>
          <w:b/>
          <w:sz w:val="28"/>
        </w:rPr>
      </w:pPr>
    </w:p>
    <w:p w14:paraId="3D969801" w14:textId="4B6BAAC6" w:rsidR="00496742" w:rsidRDefault="00496742" w:rsidP="007A35B5">
      <w:pPr>
        <w:jc w:val="center"/>
        <w:rPr>
          <w:b/>
          <w:sz w:val="28"/>
        </w:rPr>
      </w:pPr>
      <w:r>
        <w:rPr>
          <w:b/>
          <w:sz w:val="28"/>
        </w:rPr>
        <w:t xml:space="preserve">Exhibit </w:t>
      </w:r>
      <w:r w:rsidR="00D87858">
        <w:rPr>
          <w:b/>
          <w:sz w:val="28"/>
        </w:rPr>
        <w:t>R</w:t>
      </w:r>
    </w:p>
    <w:p w14:paraId="1FA3D125" w14:textId="2A5663AD" w:rsidR="00A8353B" w:rsidRDefault="00A8353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4BC01E2" wp14:editId="1DD25F44">
            <wp:extent cx="5943600" cy="278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4A67" w14:textId="77777777" w:rsidR="0082664B" w:rsidRDefault="0082664B" w:rsidP="007A35B5">
      <w:pPr>
        <w:jc w:val="center"/>
        <w:rPr>
          <w:b/>
          <w:sz w:val="28"/>
        </w:rPr>
      </w:pPr>
    </w:p>
    <w:p w14:paraId="487A7BE8" w14:textId="77777777" w:rsidR="0082664B" w:rsidRDefault="0082664B" w:rsidP="007A35B5">
      <w:pPr>
        <w:jc w:val="center"/>
        <w:rPr>
          <w:b/>
          <w:sz w:val="28"/>
        </w:rPr>
      </w:pPr>
    </w:p>
    <w:p w14:paraId="27D1042B" w14:textId="77777777" w:rsidR="0082664B" w:rsidRDefault="0082664B" w:rsidP="007A35B5">
      <w:pPr>
        <w:jc w:val="center"/>
        <w:rPr>
          <w:b/>
          <w:sz w:val="28"/>
        </w:rPr>
      </w:pPr>
    </w:p>
    <w:p w14:paraId="58CC77A8" w14:textId="77777777" w:rsidR="0082664B" w:rsidRDefault="0082664B" w:rsidP="007A35B5">
      <w:pPr>
        <w:jc w:val="center"/>
        <w:rPr>
          <w:b/>
          <w:sz w:val="28"/>
        </w:rPr>
      </w:pPr>
    </w:p>
    <w:p w14:paraId="4F3AB106" w14:textId="1899A144" w:rsidR="0082664B" w:rsidRDefault="0082664B" w:rsidP="007A35B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Exhibit S</w:t>
      </w:r>
    </w:p>
    <w:p w14:paraId="35DC12D3" w14:textId="3E680535" w:rsidR="0082664B" w:rsidRDefault="0082664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0BACA4C" wp14:editId="18EF77E4">
            <wp:extent cx="5924550" cy="2543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95E0" w14:textId="32D792AB" w:rsidR="0082664B" w:rsidRDefault="0082664B" w:rsidP="007A35B5">
      <w:pPr>
        <w:jc w:val="center"/>
        <w:rPr>
          <w:b/>
          <w:sz w:val="28"/>
        </w:rPr>
      </w:pPr>
    </w:p>
    <w:p w14:paraId="132265FE" w14:textId="702F2A7A" w:rsidR="0082664B" w:rsidRDefault="0082664B" w:rsidP="007A35B5">
      <w:pPr>
        <w:jc w:val="center"/>
        <w:rPr>
          <w:b/>
          <w:sz w:val="28"/>
        </w:rPr>
      </w:pPr>
      <w:r>
        <w:rPr>
          <w:b/>
          <w:sz w:val="28"/>
        </w:rPr>
        <w:t>Exhibit T</w:t>
      </w:r>
    </w:p>
    <w:p w14:paraId="5C7D905E" w14:textId="667B08EA" w:rsidR="0082664B" w:rsidRDefault="0082664B" w:rsidP="007A35B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5AF38C1" wp14:editId="72D9BC63">
            <wp:extent cx="5943600" cy="450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F96" w14:textId="5DBB4A84" w:rsidR="0008656B" w:rsidRDefault="0008656B" w:rsidP="007A35B5">
      <w:pPr>
        <w:jc w:val="center"/>
        <w:rPr>
          <w:b/>
          <w:sz w:val="28"/>
        </w:rPr>
      </w:pPr>
    </w:p>
    <w:p w14:paraId="75269FAA" w14:textId="00B47C30" w:rsidR="0008656B" w:rsidRDefault="0008656B" w:rsidP="007A35B5">
      <w:pPr>
        <w:jc w:val="center"/>
        <w:rPr>
          <w:b/>
          <w:sz w:val="28"/>
        </w:rPr>
      </w:pPr>
      <w:r>
        <w:rPr>
          <w:b/>
          <w:sz w:val="28"/>
        </w:rPr>
        <w:t>Exhibit U</w:t>
      </w:r>
    </w:p>
    <w:p w14:paraId="5587D327" w14:textId="1153A30D" w:rsidR="001B62F7" w:rsidRDefault="0008656B" w:rsidP="001B62F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72B1EDC" wp14:editId="17EFDEBA">
            <wp:extent cx="5943600" cy="3068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DCAC" w14:textId="29A29666" w:rsidR="001B62F7" w:rsidRDefault="001B62F7" w:rsidP="001B62F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Exhibit V</w:t>
      </w:r>
    </w:p>
    <w:p w14:paraId="5D70876B" w14:textId="08186FAD" w:rsidR="001B62F7" w:rsidRDefault="001B62F7" w:rsidP="001B62F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D9E38D1" wp14:editId="7451FB09">
            <wp:extent cx="5943600" cy="3712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E670" w14:textId="673AC695" w:rsidR="001B62F7" w:rsidRDefault="001B62F7" w:rsidP="001B62F7">
      <w:pPr>
        <w:jc w:val="center"/>
        <w:rPr>
          <w:b/>
          <w:sz w:val="28"/>
        </w:rPr>
      </w:pPr>
      <w:r>
        <w:rPr>
          <w:b/>
          <w:sz w:val="28"/>
        </w:rPr>
        <w:t>Exhibit W</w:t>
      </w:r>
    </w:p>
    <w:p w14:paraId="54E13E95" w14:textId="09C6AA40" w:rsidR="001B62F7" w:rsidRDefault="001B62F7" w:rsidP="001B62F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FA198A5" wp14:editId="6DFFCF75">
            <wp:extent cx="5943600" cy="3712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1EB6" w14:textId="11BA12D1" w:rsidR="001B62F7" w:rsidRDefault="001B62F7" w:rsidP="001B62F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Exhibit X</w:t>
      </w:r>
    </w:p>
    <w:p w14:paraId="2A7087B0" w14:textId="5322262F" w:rsidR="001B62F7" w:rsidRDefault="001B62F7" w:rsidP="001B62F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D952BC8" wp14:editId="16642D1F">
            <wp:extent cx="5943600" cy="3712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844" w14:textId="3E52C7D2" w:rsidR="004B2EB3" w:rsidRDefault="004B2EB3" w:rsidP="001B62F7">
      <w:pPr>
        <w:jc w:val="center"/>
        <w:rPr>
          <w:b/>
          <w:sz w:val="28"/>
        </w:rPr>
      </w:pPr>
    </w:p>
    <w:p w14:paraId="58A586BB" w14:textId="77777777" w:rsidR="004B2EB3" w:rsidRDefault="004B2EB3" w:rsidP="001B62F7">
      <w:pPr>
        <w:jc w:val="center"/>
        <w:rPr>
          <w:b/>
          <w:sz w:val="28"/>
        </w:rPr>
      </w:pPr>
    </w:p>
    <w:p w14:paraId="554910D6" w14:textId="77777777" w:rsidR="004B2EB3" w:rsidRDefault="004B2EB3" w:rsidP="001B62F7">
      <w:pPr>
        <w:jc w:val="center"/>
        <w:rPr>
          <w:b/>
          <w:sz w:val="28"/>
        </w:rPr>
      </w:pPr>
    </w:p>
    <w:p w14:paraId="00162BAE" w14:textId="77777777" w:rsidR="004B2EB3" w:rsidRDefault="004B2EB3" w:rsidP="001B62F7">
      <w:pPr>
        <w:jc w:val="center"/>
        <w:rPr>
          <w:b/>
          <w:sz w:val="28"/>
        </w:rPr>
      </w:pPr>
    </w:p>
    <w:p w14:paraId="3CCAEDFE" w14:textId="77777777" w:rsidR="004B2EB3" w:rsidRDefault="004B2EB3" w:rsidP="001B62F7">
      <w:pPr>
        <w:jc w:val="center"/>
        <w:rPr>
          <w:b/>
          <w:sz w:val="28"/>
        </w:rPr>
      </w:pPr>
    </w:p>
    <w:p w14:paraId="69740E65" w14:textId="77777777" w:rsidR="004B2EB3" w:rsidRDefault="004B2EB3" w:rsidP="001B62F7">
      <w:pPr>
        <w:jc w:val="center"/>
        <w:rPr>
          <w:b/>
          <w:sz w:val="28"/>
        </w:rPr>
      </w:pPr>
    </w:p>
    <w:p w14:paraId="0D97FE7D" w14:textId="77777777" w:rsidR="004B2EB3" w:rsidRDefault="004B2EB3" w:rsidP="001B62F7">
      <w:pPr>
        <w:jc w:val="center"/>
        <w:rPr>
          <w:b/>
          <w:sz w:val="28"/>
        </w:rPr>
      </w:pPr>
    </w:p>
    <w:p w14:paraId="04C47A66" w14:textId="77777777" w:rsidR="004B2EB3" w:rsidRDefault="004B2EB3" w:rsidP="001B62F7">
      <w:pPr>
        <w:jc w:val="center"/>
        <w:rPr>
          <w:b/>
          <w:sz w:val="28"/>
        </w:rPr>
      </w:pPr>
    </w:p>
    <w:p w14:paraId="6F347BA0" w14:textId="77777777" w:rsidR="004B2EB3" w:rsidRDefault="004B2EB3" w:rsidP="001B62F7">
      <w:pPr>
        <w:jc w:val="center"/>
        <w:rPr>
          <w:b/>
          <w:sz w:val="28"/>
        </w:rPr>
      </w:pPr>
    </w:p>
    <w:p w14:paraId="4799A4F5" w14:textId="77777777" w:rsidR="004B2EB3" w:rsidRDefault="004B2EB3" w:rsidP="001B62F7">
      <w:pPr>
        <w:jc w:val="center"/>
        <w:rPr>
          <w:b/>
          <w:sz w:val="28"/>
        </w:rPr>
      </w:pPr>
    </w:p>
    <w:p w14:paraId="5AA5D43B" w14:textId="77777777" w:rsidR="004B2EB3" w:rsidRDefault="004B2EB3" w:rsidP="001B62F7">
      <w:pPr>
        <w:jc w:val="center"/>
        <w:rPr>
          <w:b/>
          <w:sz w:val="28"/>
        </w:rPr>
      </w:pPr>
    </w:p>
    <w:p w14:paraId="746E1CA1" w14:textId="77777777" w:rsidR="004B2EB3" w:rsidRDefault="004B2EB3" w:rsidP="001B62F7">
      <w:pPr>
        <w:jc w:val="center"/>
        <w:rPr>
          <w:b/>
          <w:sz w:val="28"/>
        </w:rPr>
      </w:pPr>
    </w:p>
    <w:p w14:paraId="08C8AB71" w14:textId="26CBD319" w:rsidR="004B2EB3" w:rsidRDefault="004B2EB3" w:rsidP="001B62F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Exhibit Y</w:t>
      </w:r>
    </w:p>
    <w:p w14:paraId="19A204A5" w14:textId="4C279960" w:rsidR="004B2EB3" w:rsidRDefault="004B2EB3" w:rsidP="001B62F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633DB3B" wp14:editId="2E2DFDF7">
            <wp:extent cx="5943600" cy="3616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E50DE"/>
    <w:multiLevelType w:val="hybridMultilevel"/>
    <w:tmpl w:val="2ADC9E74"/>
    <w:lvl w:ilvl="0" w:tplc="58BC89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0E5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84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A7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2F3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2C0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EE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215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EA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89"/>
    <w:rsid w:val="00033679"/>
    <w:rsid w:val="00043598"/>
    <w:rsid w:val="0008656B"/>
    <w:rsid w:val="000E0517"/>
    <w:rsid w:val="0010174A"/>
    <w:rsid w:val="00102E73"/>
    <w:rsid w:val="00122C81"/>
    <w:rsid w:val="00153317"/>
    <w:rsid w:val="00156634"/>
    <w:rsid w:val="001B62F7"/>
    <w:rsid w:val="002975A5"/>
    <w:rsid w:val="002A3534"/>
    <w:rsid w:val="002A4E6E"/>
    <w:rsid w:val="002B30AF"/>
    <w:rsid w:val="002B6C45"/>
    <w:rsid w:val="002F1C6F"/>
    <w:rsid w:val="002F526D"/>
    <w:rsid w:val="00314926"/>
    <w:rsid w:val="00335497"/>
    <w:rsid w:val="00386F46"/>
    <w:rsid w:val="00411993"/>
    <w:rsid w:val="00443174"/>
    <w:rsid w:val="0045387B"/>
    <w:rsid w:val="00465052"/>
    <w:rsid w:val="00496742"/>
    <w:rsid w:val="004B2EB3"/>
    <w:rsid w:val="004B37A4"/>
    <w:rsid w:val="0050715E"/>
    <w:rsid w:val="00595345"/>
    <w:rsid w:val="00626D74"/>
    <w:rsid w:val="00627471"/>
    <w:rsid w:val="006359E7"/>
    <w:rsid w:val="00674C29"/>
    <w:rsid w:val="00690DA4"/>
    <w:rsid w:val="006B7BC7"/>
    <w:rsid w:val="007050D8"/>
    <w:rsid w:val="007A35B5"/>
    <w:rsid w:val="007E1996"/>
    <w:rsid w:val="007F05DE"/>
    <w:rsid w:val="0082664B"/>
    <w:rsid w:val="0083159C"/>
    <w:rsid w:val="00857102"/>
    <w:rsid w:val="00870300"/>
    <w:rsid w:val="008D6458"/>
    <w:rsid w:val="00900D77"/>
    <w:rsid w:val="00957E9C"/>
    <w:rsid w:val="0099089E"/>
    <w:rsid w:val="009D4780"/>
    <w:rsid w:val="009E21D0"/>
    <w:rsid w:val="00A245D5"/>
    <w:rsid w:val="00A8353B"/>
    <w:rsid w:val="00AD325C"/>
    <w:rsid w:val="00B059B8"/>
    <w:rsid w:val="00B12289"/>
    <w:rsid w:val="00B4540A"/>
    <w:rsid w:val="00B549F9"/>
    <w:rsid w:val="00B70B37"/>
    <w:rsid w:val="00B8764B"/>
    <w:rsid w:val="00BA6C74"/>
    <w:rsid w:val="00BB7F4F"/>
    <w:rsid w:val="00BD3555"/>
    <w:rsid w:val="00C26704"/>
    <w:rsid w:val="00C275C4"/>
    <w:rsid w:val="00C32640"/>
    <w:rsid w:val="00D6592E"/>
    <w:rsid w:val="00D87858"/>
    <w:rsid w:val="00DC3765"/>
    <w:rsid w:val="00E0319C"/>
    <w:rsid w:val="00E25003"/>
    <w:rsid w:val="00E33681"/>
    <w:rsid w:val="00E428A4"/>
    <w:rsid w:val="00E642A5"/>
    <w:rsid w:val="00E9647D"/>
    <w:rsid w:val="00F24970"/>
    <w:rsid w:val="00F562D7"/>
    <w:rsid w:val="00F645D2"/>
    <w:rsid w:val="00F8155E"/>
    <w:rsid w:val="00FE2DA5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CDDB"/>
  <w15:chartTrackingRefBased/>
  <w15:docId w15:val="{5DA5E862-1325-4C02-A95F-B4D7DBDA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2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89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9089E"/>
  </w:style>
  <w:style w:type="character" w:customStyle="1" w:styleId="gnkrckgcmsb">
    <w:name w:val="gnkrckgcmsb"/>
    <w:basedOn w:val="DefaultParagraphFont"/>
    <w:rsid w:val="00626D74"/>
  </w:style>
  <w:style w:type="character" w:customStyle="1" w:styleId="gnkrckgcmrb">
    <w:name w:val="gnkrckgcmrb"/>
    <w:basedOn w:val="DefaultParagraphFont"/>
    <w:rsid w:val="00626D74"/>
  </w:style>
  <w:style w:type="paragraph" w:styleId="NoSpacing">
    <w:name w:val="No Spacing"/>
    <w:uiPriority w:val="1"/>
    <w:qFormat/>
    <w:rsid w:val="008315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50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42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901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4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006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73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PDC Energy Inc.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Bray</dc:creator>
  <cp:keywords/>
  <dc:description/>
  <cp:lastModifiedBy>Micah Bray</cp:lastModifiedBy>
  <cp:revision>44</cp:revision>
  <dcterms:created xsi:type="dcterms:W3CDTF">2019-05-13T03:03:00Z</dcterms:created>
  <dcterms:modified xsi:type="dcterms:W3CDTF">2019-05-13T05:05:00Z</dcterms:modified>
</cp:coreProperties>
</file>