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A73B4" w14:textId="77777777" w:rsidR="00A14245" w:rsidRDefault="00A14245" w:rsidP="00144B10">
      <w:pPr>
        <w:jc w:val="center"/>
        <w:rPr>
          <w:rFonts w:ascii="Edwardian Script ITC" w:hAnsi="Edwardian Script ITC"/>
          <w:b/>
          <w:sz w:val="56"/>
          <w:szCs w:val="56"/>
        </w:rPr>
      </w:pPr>
    </w:p>
    <w:p w14:paraId="6C175003" w14:textId="28DD93A3" w:rsidR="00E42962" w:rsidRDefault="007675AF" w:rsidP="00144B10">
      <w:pPr>
        <w:jc w:val="center"/>
        <w:rPr>
          <w:rFonts w:ascii="Edwardian Script ITC" w:hAnsi="Edwardian Script ITC"/>
          <w:b/>
          <w:sz w:val="72"/>
          <w:szCs w:val="72"/>
        </w:rPr>
      </w:pPr>
      <w:r>
        <w:rPr>
          <w:rFonts w:ascii="Edwardian Script ITC" w:hAnsi="Edwardian Script ITC"/>
          <w:b/>
          <w:sz w:val="72"/>
          <w:szCs w:val="72"/>
        </w:rPr>
        <w:t xml:space="preserve">The </w:t>
      </w:r>
      <w:r w:rsidR="00144B10" w:rsidRPr="006626A4">
        <w:rPr>
          <w:rFonts w:ascii="Edwardian Script ITC" w:hAnsi="Edwardian Script ITC"/>
          <w:b/>
          <w:sz w:val="72"/>
          <w:szCs w:val="72"/>
        </w:rPr>
        <w:t xml:space="preserve">Mystery </w:t>
      </w:r>
      <w:r w:rsidR="00C81888" w:rsidRPr="006626A4">
        <w:rPr>
          <w:rFonts w:ascii="Edwardian Script ITC" w:hAnsi="Edwardian Script ITC"/>
          <w:b/>
          <w:sz w:val="72"/>
          <w:szCs w:val="72"/>
        </w:rPr>
        <w:t xml:space="preserve">of Jesus </w:t>
      </w:r>
      <w:r w:rsidR="0049776F" w:rsidRPr="006626A4">
        <w:rPr>
          <w:rFonts w:ascii="Edwardian Script ITC" w:hAnsi="Edwardian Script ITC"/>
          <w:b/>
          <w:sz w:val="72"/>
          <w:szCs w:val="72"/>
        </w:rPr>
        <w:t>C</w:t>
      </w:r>
      <w:r w:rsidR="00C81888" w:rsidRPr="006626A4">
        <w:rPr>
          <w:rFonts w:ascii="Edwardian Script ITC" w:hAnsi="Edwardian Script ITC"/>
          <w:b/>
          <w:sz w:val="72"/>
          <w:szCs w:val="72"/>
        </w:rPr>
        <w:t>hrist</w:t>
      </w:r>
      <w:r w:rsidR="00144B10" w:rsidRPr="006626A4">
        <w:rPr>
          <w:rFonts w:ascii="Edwardian Script ITC" w:hAnsi="Edwardian Script ITC"/>
          <w:b/>
          <w:sz w:val="72"/>
          <w:szCs w:val="72"/>
        </w:rPr>
        <w:t xml:space="preserve"> in the Passover</w:t>
      </w:r>
    </w:p>
    <w:p w14:paraId="4408EA65" w14:textId="6696BC19" w:rsidR="00514CB9" w:rsidRDefault="00514CB9" w:rsidP="001A6BB0">
      <w:pPr>
        <w:ind w:firstLine="720"/>
        <w:jc w:val="both"/>
        <w:rPr>
          <w:sz w:val="24"/>
          <w:szCs w:val="24"/>
        </w:rPr>
      </w:pPr>
      <w:r>
        <w:rPr>
          <w:sz w:val="24"/>
          <w:szCs w:val="24"/>
        </w:rPr>
        <w:t xml:space="preserve">It was </w:t>
      </w:r>
      <w:r w:rsidR="001A6BB0">
        <w:rPr>
          <w:sz w:val="24"/>
          <w:szCs w:val="24"/>
        </w:rPr>
        <w:t>Good Friday</w:t>
      </w:r>
      <w:r>
        <w:rPr>
          <w:sz w:val="24"/>
          <w:szCs w:val="24"/>
        </w:rPr>
        <w:t xml:space="preserve"> </w:t>
      </w:r>
      <w:r w:rsidR="001A6BB0">
        <w:rPr>
          <w:sz w:val="24"/>
          <w:szCs w:val="24"/>
        </w:rPr>
        <w:t>t</w:t>
      </w:r>
      <w:r>
        <w:rPr>
          <w:sz w:val="24"/>
          <w:szCs w:val="24"/>
        </w:rPr>
        <w:t>wenty</w:t>
      </w:r>
      <w:r w:rsidR="001A6BB0">
        <w:rPr>
          <w:sz w:val="24"/>
          <w:szCs w:val="24"/>
        </w:rPr>
        <w:t>-</w:t>
      </w:r>
      <w:r>
        <w:rPr>
          <w:sz w:val="24"/>
          <w:szCs w:val="24"/>
        </w:rPr>
        <w:t>seven years ago today,</w:t>
      </w:r>
      <w:r w:rsidR="001A6BB0">
        <w:rPr>
          <w:sz w:val="24"/>
          <w:szCs w:val="24"/>
        </w:rPr>
        <w:t xml:space="preserve"> when</w:t>
      </w:r>
      <w:r>
        <w:rPr>
          <w:sz w:val="24"/>
          <w:szCs w:val="24"/>
        </w:rPr>
        <w:t xml:space="preserve"> I gave birth to my first born son, Ethan.</w:t>
      </w:r>
      <w:r w:rsidR="001A6BB0">
        <w:rPr>
          <w:sz w:val="24"/>
          <w:szCs w:val="24"/>
        </w:rPr>
        <w:t xml:space="preserve"> I was reading Psalm 127 while in the hospital and I looked out the window and it was snowing - on March 29! </w:t>
      </w:r>
      <w:r w:rsidR="007675AF">
        <w:rPr>
          <w:sz w:val="24"/>
          <w:szCs w:val="24"/>
        </w:rPr>
        <w:t xml:space="preserve">It’s the eve of Good Friday and I can’t sleep for thinking about </w:t>
      </w:r>
      <w:r w:rsidR="006B07AD">
        <w:rPr>
          <w:sz w:val="24"/>
          <w:szCs w:val="24"/>
        </w:rPr>
        <w:t xml:space="preserve">what the Father in Heaven did to redeem me on </w:t>
      </w:r>
      <w:r w:rsidR="001A6BB0">
        <w:rPr>
          <w:sz w:val="24"/>
          <w:szCs w:val="24"/>
        </w:rPr>
        <w:t>another Good Friday some two-thousand years ago.</w:t>
      </w:r>
      <w:r w:rsidR="006B07AD">
        <w:rPr>
          <w:sz w:val="24"/>
          <w:szCs w:val="24"/>
        </w:rPr>
        <w:t xml:space="preserve"> </w:t>
      </w:r>
      <w:r>
        <w:rPr>
          <w:sz w:val="24"/>
          <w:szCs w:val="24"/>
        </w:rPr>
        <w:t xml:space="preserve">The more I meditate on </w:t>
      </w:r>
      <w:r w:rsidR="006B07AD">
        <w:rPr>
          <w:sz w:val="24"/>
          <w:szCs w:val="24"/>
        </w:rPr>
        <w:t xml:space="preserve">the </w:t>
      </w:r>
      <w:r w:rsidR="006B07AD">
        <w:rPr>
          <w:sz w:val="24"/>
          <w:szCs w:val="24"/>
        </w:rPr>
        <w:t xml:space="preserve">significance </w:t>
      </w:r>
      <w:r w:rsidR="006B07AD">
        <w:rPr>
          <w:sz w:val="24"/>
          <w:szCs w:val="24"/>
        </w:rPr>
        <w:t>of that event,</w:t>
      </w:r>
      <w:r>
        <w:rPr>
          <w:sz w:val="24"/>
          <w:szCs w:val="24"/>
        </w:rPr>
        <w:t xml:space="preserve"> the more overwhelmed </w:t>
      </w:r>
      <w:r w:rsidR="006B07AD">
        <w:rPr>
          <w:sz w:val="24"/>
          <w:szCs w:val="24"/>
        </w:rPr>
        <w:t>I am with the love of God and the sacrifice He paid to redeem me from the emptiness of a life enslaved to sin.</w:t>
      </w:r>
      <w:r>
        <w:rPr>
          <w:sz w:val="24"/>
          <w:szCs w:val="24"/>
        </w:rPr>
        <w:t xml:space="preserve"> </w:t>
      </w:r>
      <w:r w:rsidR="006B07AD">
        <w:rPr>
          <w:sz w:val="24"/>
          <w:szCs w:val="24"/>
        </w:rPr>
        <w:t xml:space="preserve"> </w:t>
      </w:r>
    </w:p>
    <w:p w14:paraId="5BA1A017" w14:textId="77777777" w:rsidR="00F10C0C" w:rsidRDefault="007675AF" w:rsidP="00F10C0C">
      <w:pPr>
        <w:ind w:firstLine="720"/>
        <w:jc w:val="both"/>
        <w:rPr>
          <w:sz w:val="24"/>
          <w:szCs w:val="24"/>
        </w:rPr>
      </w:pPr>
      <w:r>
        <w:rPr>
          <w:sz w:val="24"/>
          <w:szCs w:val="24"/>
        </w:rPr>
        <w:t xml:space="preserve"> </w:t>
      </w:r>
      <w:r w:rsidR="006B07AD">
        <w:rPr>
          <w:sz w:val="24"/>
          <w:szCs w:val="24"/>
        </w:rPr>
        <w:t>There is another reason</w:t>
      </w:r>
      <w:r>
        <w:rPr>
          <w:sz w:val="24"/>
          <w:szCs w:val="24"/>
        </w:rPr>
        <w:t xml:space="preserve"> this day has been on my mind a lot lately. I have been doing a Bible study with</w:t>
      </w:r>
      <w:r w:rsidR="00F10C0C">
        <w:rPr>
          <w:sz w:val="24"/>
          <w:szCs w:val="24"/>
        </w:rPr>
        <w:t xml:space="preserve"> </w:t>
      </w:r>
      <w:r>
        <w:rPr>
          <w:sz w:val="24"/>
          <w:szCs w:val="24"/>
        </w:rPr>
        <w:t>my ministry partner</w:t>
      </w:r>
      <w:r w:rsidR="00F23E7C">
        <w:rPr>
          <w:sz w:val="24"/>
          <w:szCs w:val="24"/>
        </w:rPr>
        <w:t>,</w:t>
      </w:r>
      <w:r>
        <w:rPr>
          <w:sz w:val="24"/>
          <w:szCs w:val="24"/>
        </w:rPr>
        <w:t xml:space="preserve"> </w:t>
      </w:r>
      <w:r w:rsidR="00F10C0C">
        <w:rPr>
          <w:sz w:val="24"/>
          <w:szCs w:val="24"/>
        </w:rPr>
        <w:t xml:space="preserve">Joney </w:t>
      </w:r>
      <w:r>
        <w:rPr>
          <w:sz w:val="24"/>
          <w:szCs w:val="24"/>
        </w:rPr>
        <w:t xml:space="preserve">and a good friend of hers who is an Orthodox Jew. </w:t>
      </w:r>
      <w:r w:rsidR="00F10C0C">
        <w:rPr>
          <w:sz w:val="24"/>
          <w:szCs w:val="24"/>
        </w:rPr>
        <w:t xml:space="preserve">I have cherished every moment of our time together looking at the plan of God as it unfolds throughout the Old Testament. Oh how Joney and I pray that the Lord will reveal the Messiah to this precious woman. </w:t>
      </w:r>
    </w:p>
    <w:p w14:paraId="3ECAF92F" w14:textId="0BC65E6A" w:rsidR="00F10C0C" w:rsidRDefault="00F23E7C" w:rsidP="00F10C0C">
      <w:pPr>
        <w:ind w:firstLine="720"/>
        <w:jc w:val="both"/>
        <w:rPr>
          <w:sz w:val="24"/>
          <w:szCs w:val="24"/>
        </w:rPr>
      </w:pPr>
      <w:r>
        <w:rPr>
          <w:sz w:val="24"/>
          <w:szCs w:val="24"/>
        </w:rPr>
        <w:t>With Passover and Easter Sunday approaching,</w:t>
      </w:r>
      <w:r w:rsidR="00F10C0C">
        <w:rPr>
          <w:sz w:val="24"/>
          <w:szCs w:val="24"/>
        </w:rPr>
        <w:t xml:space="preserve"> in order to have an informed conversation with her about Passover, I did some research.</w:t>
      </w:r>
      <w:r w:rsidR="00F10C0C" w:rsidRPr="00F10C0C">
        <w:rPr>
          <w:sz w:val="24"/>
          <w:szCs w:val="24"/>
        </w:rPr>
        <w:t xml:space="preserve"> </w:t>
      </w:r>
      <w:r w:rsidR="00F10C0C">
        <w:rPr>
          <w:sz w:val="24"/>
          <w:szCs w:val="24"/>
        </w:rPr>
        <w:t xml:space="preserve">With Several Study Bibles and Strong’s Concordance in hand, I began my search. One of the sources I used in my research is a book by Chosen People Ministries titled, </w:t>
      </w:r>
      <w:r w:rsidR="00F10C0C" w:rsidRPr="00FE21AB">
        <w:rPr>
          <w:i/>
          <w:sz w:val="24"/>
          <w:szCs w:val="24"/>
        </w:rPr>
        <w:t>The</w:t>
      </w:r>
      <w:r w:rsidR="00F10C0C">
        <w:rPr>
          <w:sz w:val="24"/>
          <w:szCs w:val="24"/>
        </w:rPr>
        <w:t xml:space="preserve"> </w:t>
      </w:r>
      <w:r w:rsidR="00F10C0C" w:rsidRPr="00FE21AB">
        <w:rPr>
          <w:i/>
          <w:sz w:val="24"/>
          <w:szCs w:val="24"/>
        </w:rPr>
        <w:t>Gospel</w:t>
      </w:r>
      <w:r w:rsidR="00F10C0C">
        <w:rPr>
          <w:sz w:val="24"/>
          <w:szCs w:val="24"/>
        </w:rPr>
        <w:t xml:space="preserve"> </w:t>
      </w:r>
      <w:r w:rsidR="00F10C0C" w:rsidRPr="00FE21AB">
        <w:rPr>
          <w:i/>
          <w:sz w:val="24"/>
          <w:szCs w:val="24"/>
        </w:rPr>
        <w:t>in</w:t>
      </w:r>
      <w:r w:rsidR="00F10C0C">
        <w:rPr>
          <w:sz w:val="24"/>
          <w:szCs w:val="24"/>
        </w:rPr>
        <w:t xml:space="preserve"> </w:t>
      </w:r>
      <w:r w:rsidR="00F10C0C" w:rsidRPr="00FE21AB">
        <w:rPr>
          <w:i/>
          <w:sz w:val="24"/>
          <w:szCs w:val="24"/>
        </w:rPr>
        <w:t>the</w:t>
      </w:r>
      <w:r w:rsidR="00F10C0C">
        <w:rPr>
          <w:sz w:val="24"/>
          <w:szCs w:val="24"/>
        </w:rPr>
        <w:t xml:space="preserve"> </w:t>
      </w:r>
      <w:r w:rsidR="00F10C0C" w:rsidRPr="00FE21AB">
        <w:rPr>
          <w:i/>
          <w:sz w:val="24"/>
          <w:szCs w:val="24"/>
        </w:rPr>
        <w:t>Passover</w:t>
      </w:r>
      <w:r w:rsidR="00F10C0C">
        <w:rPr>
          <w:i/>
          <w:sz w:val="24"/>
          <w:szCs w:val="24"/>
        </w:rPr>
        <w:t>.</w:t>
      </w:r>
      <w:r w:rsidR="00F10C0C">
        <w:rPr>
          <w:sz w:val="24"/>
          <w:szCs w:val="24"/>
        </w:rPr>
        <w:t xml:space="preserve"> (</w:t>
      </w:r>
      <w:hyperlink r:id="rId5" w:history="1">
        <w:r w:rsidR="00F10C0C" w:rsidRPr="00EB624F">
          <w:rPr>
            <w:rStyle w:val="Hyperlink"/>
            <w:sz w:val="24"/>
            <w:szCs w:val="24"/>
          </w:rPr>
          <w:t>www.chosenpeople.com</w:t>
        </w:r>
      </w:hyperlink>
      <w:r w:rsidR="00F10C0C">
        <w:rPr>
          <w:rStyle w:val="Hyperlink"/>
          <w:sz w:val="24"/>
          <w:szCs w:val="24"/>
        </w:rPr>
        <w:t>)</w:t>
      </w:r>
      <w:r w:rsidR="00F10C0C">
        <w:rPr>
          <w:sz w:val="24"/>
          <w:szCs w:val="24"/>
        </w:rPr>
        <w:t xml:space="preserve"> </w:t>
      </w:r>
    </w:p>
    <w:p w14:paraId="61F3F9AD" w14:textId="38EFC675" w:rsidR="000B6247" w:rsidRPr="003C0ECF" w:rsidRDefault="00F23E7C" w:rsidP="00727348">
      <w:pPr>
        <w:ind w:firstLine="720"/>
        <w:jc w:val="both"/>
        <w:rPr>
          <w:sz w:val="24"/>
          <w:szCs w:val="24"/>
        </w:rPr>
      </w:pPr>
      <w:r>
        <w:rPr>
          <w:sz w:val="24"/>
          <w:szCs w:val="24"/>
        </w:rPr>
        <w:t xml:space="preserve"> I was </w:t>
      </w:r>
      <w:r w:rsidR="00FE21AB">
        <w:rPr>
          <w:sz w:val="24"/>
          <w:szCs w:val="24"/>
        </w:rPr>
        <w:t>curious</w:t>
      </w:r>
      <w:r>
        <w:rPr>
          <w:sz w:val="24"/>
          <w:szCs w:val="24"/>
        </w:rPr>
        <w:t xml:space="preserve"> to learn how an orthodox family commemorated God’s deliverance of His people through the Exodus. </w:t>
      </w:r>
      <w:r w:rsidR="00FE21AB">
        <w:rPr>
          <w:sz w:val="24"/>
          <w:szCs w:val="24"/>
        </w:rPr>
        <w:t xml:space="preserve">What I </w:t>
      </w:r>
      <w:r w:rsidR="00F10C0C">
        <w:rPr>
          <w:sz w:val="24"/>
          <w:szCs w:val="24"/>
        </w:rPr>
        <w:t>discovered is</w:t>
      </w:r>
      <w:r w:rsidR="00FE21AB">
        <w:rPr>
          <w:sz w:val="24"/>
          <w:szCs w:val="24"/>
        </w:rPr>
        <w:t xml:space="preserve"> fascinating</w:t>
      </w:r>
      <w:r w:rsidR="00F10C0C">
        <w:rPr>
          <w:sz w:val="24"/>
          <w:szCs w:val="24"/>
        </w:rPr>
        <w:t>!</w:t>
      </w:r>
      <w:r w:rsidR="00FE21AB">
        <w:rPr>
          <w:sz w:val="24"/>
          <w:szCs w:val="24"/>
        </w:rPr>
        <w:t xml:space="preserve"> </w:t>
      </w:r>
      <w:r w:rsidR="004839C4">
        <w:rPr>
          <w:sz w:val="24"/>
          <w:szCs w:val="24"/>
        </w:rPr>
        <w:t xml:space="preserve">The symbolisms and </w:t>
      </w:r>
      <w:r w:rsidR="00F10C0C">
        <w:rPr>
          <w:sz w:val="24"/>
          <w:szCs w:val="24"/>
        </w:rPr>
        <w:t xml:space="preserve">signs hidden </w:t>
      </w:r>
      <w:r w:rsidR="00727348">
        <w:rPr>
          <w:sz w:val="24"/>
          <w:szCs w:val="24"/>
        </w:rPr>
        <w:t>in the Jewish feast known as a Seder are unmistakable.</w:t>
      </w:r>
      <w:r w:rsidR="00F23127">
        <w:rPr>
          <w:sz w:val="24"/>
          <w:szCs w:val="24"/>
        </w:rPr>
        <w:t xml:space="preserve"> E</w:t>
      </w:r>
      <w:r w:rsidR="004839C4">
        <w:rPr>
          <w:sz w:val="24"/>
          <w:szCs w:val="24"/>
        </w:rPr>
        <w:t>very minute detail</w:t>
      </w:r>
      <w:r w:rsidR="00FE21AB">
        <w:rPr>
          <w:sz w:val="24"/>
          <w:szCs w:val="24"/>
        </w:rPr>
        <w:t xml:space="preserve"> </w:t>
      </w:r>
      <w:r w:rsidR="004839C4">
        <w:rPr>
          <w:sz w:val="24"/>
          <w:szCs w:val="24"/>
        </w:rPr>
        <w:t>was pointing us to One person</w:t>
      </w:r>
      <w:r w:rsidR="00F23127">
        <w:rPr>
          <w:sz w:val="24"/>
          <w:szCs w:val="24"/>
        </w:rPr>
        <w:t>, and He</w:t>
      </w:r>
      <w:r w:rsidR="004839C4">
        <w:rPr>
          <w:sz w:val="24"/>
          <w:szCs w:val="24"/>
        </w:rPr>
        <w:t xml:space="preserve"> is the </w:t>
      </w:r>
      <w:r w:rsidR="004839C4" w:rsidRPr="00024639">
        <w:rPr>
          <w:sz w:val="24"/>
          <w:szCs w:val="24"/>
        </w:rPr>
        <w:t xml:space="preserve">Son of God </w:t>
      </w:r>
      <w:r w:rsidR="00F23127">
        <w:rPr>
          <w:sz w:val="24"/>
          <w:szCs w:val="24"/>
        </w:rPr>
        <w:t>incarnate as</w:t>
      </w:r>
      <w:r w:rsidR="004839C4" w:rsidRPr="00024639">
        <w:rPr>
          <w:sz w:val="24"/>
          <w:szCs w:val="24"/>
        </w:rPr>
        <w:t xml:space="preserve"> the Son of Man</w:t>
      </w:r>
      <w:r w:rsidR="000B6247">
        <w:rPr>
          <w:sz w:val="24"/>
          <w:szCs w:val="24"/>
        </w:rPr>
        <w:t xml:space="preserve"> (</w:t>
      </w:r>
      <w:r w:rsidR="000B6247" w:rsidRPr="003C0ECF">
        <w:rPr>
          <w:sz w:val="24"/>
          <w:szCs w:val="24"/>
        </w:rPr>
        <w:t>Isaiah 7:14; Psalm 40:6-8; Hebrews 10:5-10; Colossians 1:18-22; 2:9</w:t>
      </w:r>
      <w:r w:rsidR="000B6247">
        <w:rPr>
          <w:sz w:val="24"/>
          <w:szCs w:val="24"/>
        </w:rPr>
        <w:t>).</w:t>
      </w:r>
    </w:p>
    <w:p w14:paraId="2C5D430B" w14:textId="77777777" w:rsidR="00727348" w:rsidRDefault="000B6247" w:rsidP="00727348">
      <w:pPr>
        <w:ind w:firstLine="720"/>
        <w:jc w:val="both"/>
        <w:rPr>
          <w:sz w:val="24"/>
          <w:szCs w:val="24"/>
        </w:rPr>
      </w:pPr>
      <w:r>
        <w:rPr>
          <w:sz w:val="24"/>
          <w:szCs w:val="24"/>
        </w:rPr>
        <w:t xml:space="preserve">Time will not allow me to unpack each part of </w:t>
      </w:r>
      <w:r>
        <w:rPr>
          <w:sz w:val="24"/>
          <w:szCs w:val="24"/>
        </w:rPr>
        <w:t>the Passover</w:t>
      </w:r>
      <w:r>
        <w:rPr>
          <w:sz w:val="24"/>
          <w:szCs w:val="24"/>
        </w:rPr>
        <w:t xml:space="preserve"> meal, so we’ll</w:t>
      </w:r>
      <w:r>
        <w:rPr>
          <w:sz w:val="24"/>
          <w:szCs w:val="24"/>
        </w:rPr>
        <w:t xml:space="preserve"> focus on some key elements</w:t>
      </w:r>
      <w:r w:rsidR="00CB25CD">
        <w:rPr>
          <w:sz w:val="24"/>
          <w:szCs w:val="24"/>
        </w:rPr>
        <w:t xml:space="preserve">. As we do, you’ll get a better understanding of how Jesus kept, and ultimately fulfilled the </w:t>
      </w:r>
      <w:r w:rsidR="009558F0">
        <w:rPr>
          <w:sz w:val="24"/>
          <w:szCs w:val="24"/>
        </w:rPr>
        <w:t>Passover</w:t>
      </w:r>
      <w:r w:rsidR="00CB25CD">
        <w:rPr>
          <w:sz w:val="24"/>
          <w:szCs w:val="24"/>
        </w:rPr>
        <w:t>.</w:t>
      </w:r>
      <w:r w:rsidR="00CB25CD" w:rsidRPr="00CB25CD">
        <w:rPr>
          <w:sz w:val="24"/>
          <w:szCs w:val="24"/>
        </w:rPr>
        <w:t xml:space="preserve"> </w:t>
      </w:r>
      <w:r w:rsidR="00CB25CD" w:rsidRPr="008553E7">
        <w:rPr>
          <w:sz w:val="24"/>
          <w:szCs w:val="24"/>
        </w:rPr>
        <w:t xml:space="preserve">It’s the story of redemption, atonement, deliverance, and salvation through a blood sacrifice of a Lamb. </w:t>
      </w:r>
      <w:r w:rsidR="00514CB9" w:rsidRPr="000E690A">
        <w:rPr>
          <w:sz w:val="24"/>
          <w:szCs w:val="24"/>
        </w:rPr>
        <w:t xml:space="preserve">From </w:t>
      </w:r>
      <w:r w:rsidR="00727348">
        <w:rPr>
          <w:sz w:val="24"/>
          <w:szCs w:val="24"/>
        </w:rPr>
        <w:t xml:space="preserve">Genesis to Revelation there’s a trail of crimson blood. The blood of Jesus -- the Lamb who was slain from the foundation of the earth. </w:t>
      </w:r>
    </w:p>
    <w:p w14:paraId="5EDDF975" w14:textId="3055A265" w:rsidR="00CB25CD" w:rsidRPr="00CB25CD" w:rsidRDefault="00CB25CD" w:rsidP="006626A4">
      <w:pPr>
        <w:ind w:firstLine="720"/>
        <w:jc w:val="both"/>
        <w:rPr>
          <w:b/>
          <w:sz w:val="28"/>
          <w:szCs w:val="28"/>
        </w:rPr>
      </w:pPr>
      <w:r>
        <w:rPr>
          <w:b/>
          <w:sz w:val="28"/>
          <w:szCs w:val="28"/>
        </w:rPr>
        <w:t xml:space="preserve">                              </w:t>
      </w:r>
      <w:r w:rsidRPr="00CB25CD">
        <w:rPr>
          <w:b/>
          <w:sz w:val="28"/>
          <w:szCs w:val="28"/>
        </w:rPr>
        <w:t>The Gospel in the Old Testament</w:t>
      </w:r>
    </w:p>
    <w:p w14:paraId="0F446532" w14:textId="77777777" w:rsidR="00EC0848" w:rsidRDefault="00727348" w:rsidP="00727348">
      <w:pPr>
        <w:ind w:firstLine="720"/>
        <w:jc w:val="both"/>
        <w:rPr>
          <w:sz w:val="24"/>
          <w:szCs w:val="24"/>
        </w:rPr>
      </w:pPr>
      <w:r w:rsidRPr="000E690A">
        <w:rPr>
          <w:sz w:val="24"/>
          <w:szCs w:val="24"/>
        </w:rPr>
        <w:t xml:space="preserve">God Himself </w:t>
      </w:r>
      <w:r>
        <w:rPr>
          <w:sz w:val="24"/>
          <w:szCs w:val="24"/>
        </w:rPr>
        <w:t xml:space="preserve">killed the first </w:t>
      </w:r>
      <w:r w:rsidRPr="000E690A">
        <w:rPr>
          <w:sz w:val="24"/>
          <w:szCs w:val="24"/>
        </w:rPr>
        <w:t xml:space="preserve">lamb </w:t>
      </w:r>
      <w:r>
        <w:rPr>
          <w:sz w:val="24"/>
          <w:szCs w:val="24"/>
        </w:rPr>
        <w:t xml:space="preserve">and used it </w:t>
      </w:r>
      <w:r w:rsidRPr="000E690A">
        <w:rPr>
          <w:sz w:val="24"/>
          <w:szCs w:val="24"/>
        </w:rPr>
        <w:t>to cover Adam and Eve</w:t>
      </w:r>
      <w:r>
        <w:rPr>
          <w:sz w:val="24"/>
          <w:szCs w:val="24"/>
        </w:rPr>
        <w:t>’s nakedness</w:t>
      </w:r>
      <w:r w:rsidRPr="000E690A">
        <w:rPr>
          <w:sz w:val="24"/>
          <w:szCs w:val="24"/>
        </w:rPr>
        <w:t xml:space="preserve"> (Genesis 3:21). </w:t>
      </w:r>
      <w:r>
        <w:rPr>
          <w:sz w:val="24"/>
          <w:szCs w:val="24"/>
        </w:rPr>
        <w:t>Then there’s</w:t>
      </w:r>
      <w:r w:rsidRPr="000E690A">
        <w:rPr>
          <w:sz w:val="24"/>
          <w:szCs w:val="24"/>
        </w:rPr>
        <w:t xml:space="preserve"> the account of Abraham and Isaac</w:t>
      </w:r>
      <w:r>
        <w:rPr>
          <w:sz w:val="24"/>
          <w:szCs w:val="24"/>
        </w:rPr>
        <w:t xml:space="preserve">. Stop and read Genesis 22:1-13. </w:t>
      </w:r>
    </w:p>
    <w:p w14:paraId="20060EA6" w14:textId="77777777" w:rsidR="00EC0848" w:rsidRDefault="00CB25CD" w:rsidP="00CB25CD">
      <w:pPr>
        <w:ind w:firstLine="720"/>
        <w:jc w:val="both"/>
        <w:rPr>
          <w:sz w:val="24"/>
          <w:szCs w:val="24"/>
        </w:rPr>
      </w:pPr>
      <w:r>
        <w:rPr>
          <w:sz w:val="24"/>
          <w:szCs w:val="24"/>
        </w:rPr>
        <w:t xml:space="preserve">The book of Isaiah is my favorite book of the Bible. </w:t>
      </w:r>
      <w:r w:rsidR="000E690A">
        <w:rPr>
          <w:sz w:val="24"/>
          <w:szCs w:val="24"/>
        </w:rPr>
        <w:t xml:space="preserve">It’s been called the gospel </w:t>
      </w:r>
      <w:r w:rsidR="00EC4E1E">
        <w:rPr>
          <w:sz w:val="24"/>
          <w:szCs w:val="24"/>
        </w:rPr>
        <w:t xml:space="preserve">of the Old Testament. </w:t>
      </w:r>
      <w:r w:rsidR="000E690A">
        <w:rPr>
          <w:sz w:val="24"/>
          <w:szCs w:val="24"/>
        </w:rPr>
        <w:t xml:space="preserve">The apex of the book, though, is </w:t>
      </w:r>
      <w:r w:rsidR="00401612">
        <w:rPr>
          <w:sz w:val="24"/>
          <w:szCs w:val="24"/>
        </w:rPr>
        <w:t>Isaiah chapter 53.</w:t>
      </w:r>
      <w:r w:rsidR="006B6936">
        <w:rPr>
          <w:sz w:val="24"/>
          <w:szCs w:val="24"/>
        </w:rPr>
        <w:t xml:space="preserve"> </w:t>
      </w:r>
      <w:r w:rsidR="00EC4E1E">
        <w:rPr>
          <w:sz w:val="24"/>
          <w:szCs w:val="24"/>
        </w:rPr>
        <w:t xml:space="preserve">No other prophecy </w:t>
      </w:r>
      <w:r w:rsidR="006B6936">
        <w:rPr>
          <w:sz w:val="24"/>
          <w:szCs w:val="24"/>
        </w:rPr>
        <w:t xml:space="preserve">so </w:t>
      </w:r>
      <w:r w:rsidR="00EC4E1E">
        <w:rPr>
          <w:sz w:val="24"/>
          <w:szCs w:val="24"/>
        </w:rPr>
        <w:t xml:space="preserve">clearly </w:t>
      </w:r>
      <w:r w:rsidR="00EC4E1E">
        <w:rPr>
          <w:sz w:val="24"/>
          <w:szCs w:val="24"/>
        </w:rPr>
        <w:lastRenderedPageBreak/>
        <w:t>depicts the death, burial and resurrection of the Lamb of God. Curiously enough, this passage of scripture is omitted in the liturgy reading in the synagogues today.</w:t>
      </w:r>
      <w:r>
        <w:rPr>
          <w:sz w:val="24"/>
          <w:szCs w:val="24"/>
        </w:rPr>
        <w:t xml:space="preserve"> </w:t>
      </w:r>
    </w:p>
    <w:p w14:paraId="2378D27B" w14:textId="4B53A4B1" w:rsidR="00CB25CD" w:rsidRDefault="00CB25CD" w:rsidP="00CB25CD">
      <w:pPr>
        <w:ind w:firstLine="720"/>
        <w:jc w:val="both"/>
        <w:rPr>
          <w:sz w:val="24"/>
          <w:szCs w:val="24"/>
        </w:rPr>
      </w:pPr>
      <w:r>
        <w:rPr>
          <w:sz w:val="24"/>
          <w:szCs w:val="24"/>
        </w:rPr>
        <w:t xml:space="preserve">Before we go any farther, stop and read the following passages: </w:t>
      </w:r>
      <w:r w:rsidR="00401612">
        <w:rPr>
          <w:sz w:val="24"/>
          <w:szCs w:val="24"/>
        </w:rPr>
        <w:t>Isaiah 52:10-53:12;</w:t>
      </w:r>
      <w:r w:rsidR="00760BB8">
        <w:rPr>
          <w:sz w:val="24"/>
          <w:szCs w:val="24"/>
        </w:rPr>
        <w:t xml:space="preserve"> </w:t>
      </w:r>
      <w:r>
        <w:rPr>
          <w:sz w:val="24"/>
          <w:szCs w:val="24"/>
        </w:rPr>
        <w:t>Luke 22:1-23:56; John 18:1-19:42</w:t>
      </w:r>
      <w:r w:rsidR="00760BB8">
        <w:rPr>
          <w:sz w:val="24"/>
          <w:szCs w:val="24"/>
        </w:rPr>
        <w:t>; Psalm 22</w:t>
      </w:r>
      <w:r w:rsidR="005F1A72">
        <w:rPr>
          <w:sz w:val="24"/>
          <w:szCs w:val="24"/>
        </w:rPr>
        <w:t>; Exodus 12:1-38</w:t>
      </w:r>
    </w:p>
    <w:p w14:paraId="24CC3086" w14:textId="0ADB301B" w:rsidR="00CB25CD" w:rsidRDefault="00CB25CD" w:rsidP="00CB25CD">
      <w:pPr>
        <w:jc w:val="center"/>
        <w:rPr>
          <w:b/>
          <w:sz w:val="28"/>
          <w:szCs w:val="28"/>
        </w:rPr>
      </w:pPr>
      <w:r w:rsidRPr="008553E7">
        <w:rPr>
          <w:b/>
          <w:sz w:val="28"/>
          <w:szCs w:val="28"/>
        </w:rPr>
        <w:t>The Seder Meal</w:t>
      </w:r>
    </w:p>
    <w:p w14:paraId="7BA69E60" w14:textId="5E8B2280" w:rsidR="00963758" w:rsidRPr="008553E7" w:rsidRDefault="001808FE" w:rsidP="00963758">
      <w:pPr>
        <w:ind w:firstLine="720"/>
        <w:jc w:val="both"/>
        <w:rPr>
          <w:sz w:val="24"/>
          <w:szCs w:val="24"/>
        </w:rPr>
      </w:pPr>
      <w:r>
        <w:rPr>
          <w:sz w:val="24"/>
          <w:szCs w:val="24"/>
        </w:rPr>
        <w:t xml:space="preserve">A </w:t>
      </w:r>
      <w:r w:rsidRPr="008553E7">
        <w:rPr>
          <w:sz w:val="24"/>
          <w:szCs w:val="24"/>
        </w:rPr>
        <w:t>Haggada</w:t>
      </w:r>
      <w:r>
        <w:rPr>
          <w:sz w:val="24"/>
          <w:szCs w:val="24"/>
        </w:rPr>
        <w:t>h is</w:t>
      </w:r>
      <w:r w:rsidR="00963758">
        <w:rPr>
          <w:sz w:val="24"/>
          <w:szCs w:val="24"/>
        </w:rPr>
        <w:t xml:space="preserve"> guide book that is used for</w:t>
      </w:r>
      <w:r w:rsidR="00EC0848">
        <w:rPr>
          <w:sz w:val="24"/>
          <w:szCs w:val="24"/>
        </w:rPr>
        <w:t xml:space="preserve"> the family Seder to commemorate </w:t>
      </w:r>
      <w:r w:rsidR="005F1A72">
        <w:rPr>
          <w:sz w:val="24"/>
          <w:szCs w:val="24"/>
        </w:rPr>
        <w:t>the Passover.</w:t>
      </w:r>
      <w:bookmarkStart w:id="0" w:name="_GoBack"/>
      <w:bookmarkEnd w:id="0"/>
      <w:r w:rsidR="00963758">
        <w:rPr>
          <w:sz w:val="24"/>
          <w:szCs w:val="24"/>
        </w:rPr>
        <w:t xml:space="preserve"> Here is the order of service (Seder): Lighting of the Candles</w:t>
      </w:r>
      <w:r w:rsidR="000F217F">
        <w:rPr>
          <w:sz w:val="24"/>
          <w:szCs w:val="24"/>
        </w:rPr>
        <w:t xml:space="preserve"> (Gen. 3:15, Luke 2:7; Isaiah 7:14; John 10)</w:t>
      </w:r>
      <w:r w:rsidR="00963758">
        <w:rPr>
          <w:sz w:val="24"/>
          <w:szCs w:val="24"/>
        </w:rPr>
        <w:t>, The first Cup of Sanctification, First Washing of the Hands</w:t>
      </w:r>
      <w:r w:rsidR="000F217F">
        <w:rPr>
          <w:sz w:val="24"/>
          <w:szCs w:val="24"/>
        </w:rPr>
        <w:t xml:space="preserve"> (John 13:1-11)</w:t>
      </w:r>
      <w:r w:rsidR="00963758">
        <w:rPr>
          <w:sz w:val="24"/>
          <w:szCs w:val="24"/>
        </w:rPr>
        <w:t>, Dipping of the Parsley</w:t>
      </w:r>
      <w:r w:rsidR="000F217F">
        <w:rPr>
          <w:sz w:val="24"/>
          <w:szCs w:val="24"/>
        </w:rPr>
        <w:t xml:space="preserve"> (Exodus 12:21-22)</w:t>
      </w:r>
      <w:r w:rsidR="00963758">
        <w:rPr>
          <w:sz w:val="24"/>
          <w:szCs w:val="24"/>
        </w:rPr>
        <w:t>, Breaking of the Middle Matzah, The Story of the Passover, The Four Questions, The Cup of Plagues, The Lamb Shankbone, The Second Washing of the Hands, Eating of the Bitter Herbs, Eating of The Bitter Herbs with Charoset, The Roasted Egg, The Passover Supper, The Eating of the Af</w:t>
      </w:r>
      <w:r w:rsidR="000F217F">
        <w:rPr>
          <w:sz w:val="24"/>
          <w:szCs w:val="24"/>
        </w:rPr>
        <w:t>ik</w:t>
      </w:r>
      <w:r w:rsidR="00963758">
        <w:rPr>
          <w:sz w:val="24"/>
          <w:szCs w:val="24"/>
        </w:rPr>
        <w:t xml:space="preserve">oman, Third Cup of Redemption, Elijah’s Cup, </w:t>
      </w:r>
      <w:r w:rsidR="000F217F">
        <w:rPr>
          <w:sz w:val="24"/>
          <w:szCs w:val="24"/>
        </w:rPr>
        <w:t xml:space="preserve">and lastly, </w:t>
      </w:r>
      <w:r w:rsidR="00963758">
        <w:rPr>
          <w:sz w:val="24"/>
          <w:szCs w:val="24"/>
        </w:rPr>
        <w:t xml:space="preserve">The Cup of Praise. </w:t>
      </w:r>
    </w:p>
    <w:p w14:paraId="6AA3AC65" w14:textId="47775579" w:rsidR="008553E7" w:rsidRDefault="00734E6C" w:rsidP="00A72ADC">
      <w:pPr>
        <w:ind w:firstLine="720"/>
        <w:jc w:val="both"/>
        <w:rPr>
          <w:sz w:val="24"/>
          <w:szCs w:val="24"/>
        </w:rPr>
      </w:pPr>
      <w:r w:rsidRPr="00734E6C">
        <w:rPr>
          <w:b/>
          <w:sz w:val="24"/>
          <w:szCs w:val="24"/>
        </w:rPr>
        <w:t>Charoset</w:t>
      </w:r>
      <w:r>
        <w:rPr>
          <w:sz w:val="24"/>
          <w:szCs w:val="24"/>
        </w:rPr>
        <w:t xml:space="preserve"> sweet apple mixture represents the mortar for making bricks</w:t>
      </w:r>
      <w:r w:rsidR="008553E7">
        <w:rPr>
          <w:sz w:val="24"/>
          <w:szCs w:val="24"/>
        </w:rPr>
        <w:t xml:space="preserve"> and another</w:t>
      </w:r>
      <w:r>
        <w:rPr>
          <w:sz w:val="24"/>
          <w:szCs w:val="24"/>
        </w:rPr>
        <w:t xml:space="preserve"> </w:t>
      </w:r>
      <w:r w:rsidR="008553E7">
        <w:rPr>
          <w:sz w:val="24"/>
          <w:szCs w:val="24"/>
        </w:rPr>
        <w:t xml:space="preserve">sweet </w:t>
      </w:r>
      <w:r>
        <w:rPr>
          <w:sz w:val="24"/>
          <w:szCs w:val="24"/>
        </w:rPr>
        <w:t>dish called Tzimmes</w:t>
      </w:r>
      <w:r w:rsidR="008553E7">
        <w:rPr>
          <w:sz w:val="24"/>
          <w:szCs w:val="24"/>
        </w:rPr>
        <w:t>,</w:t>
      </w:r>
      <w:r w:rsidR="00CC79AF">
        <w:rPr>
          <w:sz w:val="24"/>
          <w:szCs w:val="24"/>
        </w:rPr>
        <w:t xml:space="preserve"> represent</w:t>
      </w:r>
      <w:r w:rsidR="008553E7">
        <w:rPr>
          <w:sz w:val="24"/>
          <w:szCs w:val="24"/>
        </w:rPr>
        <w:t xml:space="preserve"> the</w:t>
      </w:r>
      <w:r>
        <w:rPr>
          <w:sz w:val="24"/>
          <w:szCs w:val="24"/>
        </w:rPr>
        <w:t xml:space="preserve"> sweet hope of redemption. The </w:t>
      </w:r>
      <w:r w:rsidRPr="00192F32">
        <w:rPr>
          <w:b/>
          <w:sz w:val="24"/>
          <w:szCs w:val="24"/>
        </w:rPr>
        <w:t>Hyssop</w:t>
      </w:r>
      <w:r>
        <w:rPr>
          <w:b/>
          <w:sz w:val="24"/>
          <w:szCs w:val="24"/>
        </w:rPr>
        <w:t xml:space="preserve"> plant</w:t>
      </w:r>
      <w:r w:rsidR="008553E7">
        <w:rPr>
          <w:b/>
          <w:sz w:val="24"/>
          <w:szCs w:val="24"/>
        </w:rPr>
        <w:t xml:space="preserve"> </w:t>
      </w:r>
      <w:r w:rsidRPr="00A27015">
        <w:rPr>
          <w:sz w:val="24"/>
          <w:szCs w:val="24"/>
        </w:rPr>
        <w:t>was</w:t>
      </w:r>
      <w:r>
        <w:rPr>
          <w:sz w:val="24"/>
          <w:szCs w:val="24"/>
        </w:rPr>
        <w:t xml:space="preserve"> used to paint blood over the door post.  Also, it symbolizes </w:t>
      </w:r>
      <w:r w:rsidRPr="00CC79AF">
        <w:rPr>
          <w:i/>
          <w:sz w:val="24"/>
          <w:szCs w:val="24"/>
        </w:rPr>
        <w:t>purification from sin</w:t>
      </w:r>
      <w:r>
        <w:rPr>
          <w:sz w:val="24"/>
          <w:szCs w:val="24"/>
        </w:rPr>
        <w:t xml:space="preserve"> </w:t>
      </w:r>
      <w:r w:rsidR="00024639">
        <w:rPr>
          <w:sz w:val="24"/>
          <w:szCs w:val="24"/>
        </w:rPr>
        <w:t>(</w:t>
      </w:r>
      <w:r>
        <w:rPr>
          <w:sz w:val="24"/>
          <w:szCs w:val="24"/>
        </w:rPr>
        <w:t>Psalm 51:7</w:t>
      </w:r>
      <w:r w:rsidR="00024639">
        <w:rPr>
          <w:sz w:val="24"/>
          <w:szCs w:val="24"/>
        </w:rPr>
        <w:t>)</w:t>
      </w:r>
      <w:r>
        <w:rPr>
          <w:sz w:val="24"/>
          <w:szCs w:val="24"/>
        </w:rPr>
        <w:t xml:space="preserve">. </w:t>
      </w:r>
      <w:r w:rsidR="00CC79AF">
        <w:rPr>
          <w:sz w:val="24"/>
          <w:szCs w:val="24"/>
        </w:rPr>
        <w:t>A hyssop plant</w:t>
      </w:r>
      <w:r>
        <w:rPr>
          <w:sz w:val="24"/>
          <w:szCs w:val="24"/>
        </w:rPr>
        <w:t xml:space="preserve"> was soaked in vinegar and </w:t>
      </w:r>
      <w:r w:rsidR="00E5070F">
        <w:rPr>
          <w:sz w:val="24"/>
          <w:szCs w:val="24"/>
        </w:rPr>
        <w:t>offered</w:t>
      </w:r>
      <w:r>
        <w:rPr>
          <w:sz w:val="24"/>
          <w:szCs w:val="24"/>
        </w:rPr>
        <w:t xml:space="preserve"> to Jesus upon the cross (John 19:29). </w:t>
      </w:r>
      <w:r w:rsidRPr="00192F32">
        <w:rPr>
          <w:b/>
          <w:sz w:val="24"/>
          <w:szCs w:val="24"/>
        </w:rPr>
        <w:t>Salt water</w:t>
      </w:r>
      <w:r w:rsidR="00CC79AF">
        <w:rPr>
          <w:b/>
          <w:sz w:val="24"/>
          <w:szCs w:val="24"/>
        </w:rPr>
        <w:t xml:space="preserve"> </w:t>
      </w:r>
      <w:r w:rsidR="00CC79AF" w:rsidRPr="00CC79AF">
        <w:rPr>
          <w:sz w:val="24"/>
          <w:szCs w:val="24"/>
        </w:rPr>
        <w:t xml:space="preserve">reminds us </w:t>
      </w:r>
      <w:r w:rsidR="00E5070F" w:rsidRPr="00CC79AF">
        <w:rPr>
          <w:sz w:val="24"/>
          <w:szCs w:val="24"/>
        </w:rPr>
        <w:t>of the</w:t>
      </w:r>
      <w:r w:rsidRPr="00CC79AF">
        <w:rPr>
          <w:sz w:val="24"/>
          <w:szCs w:val="24"/>
        </w:rPr>
        <w:t xml:space="preserve"> </w:t>
      </w:r>
      <w:r w:rsidR="00CC79AF">
        <w:rPr>
          <w:sz w:val="24"/>
          <w:szCs w:val="24"/>
        </w:rPr>
        <w:t xml:space="preserve">salty </w:t>
      </w:r>
      <w:r w:rsidRPr="00CC79AF">
        <w:rPr>
          <w:sz w:val="24"/>
          <w:szCs w:val="24"/>
        </w:rPr>
        <w:t xml:space="preserve">tears </w:t>
      </w:r>
      <w:r w:rsidR="00CC79AF">
        <w:rPr>
          <w:sz w:val="24"/>
          <w:szCs w:val="24"/>
        </w:rPr>
        <w:t>shed while enslaved in</w:t>
      </w:r>
      <w:r w:rsidRPr="00CC79AF">
        <w:rPr>
          <w:sz w:val="24"/>
          <w:szCs w:val="24"/>
        </w:rPr>
        <w:t xml:space="preserve"> Egypt</w:t>
      </w:r>
      <w:r w:rsidR="00CC79AF">
        <w:rPr>
          <w:sz w:val="24"/>
          <w:szCs w:val="24"/>
        </w:rPr>
        <w:t xml:space="preserve"> and the s</w:t>
      </w:r>
      <w:r w:rsidR="00F127F0">
        <w:rPr>
          <w:sz w:val="24"/>
          <w:szCs w:val="24"/>
        </w:rPr>
        <w:t>alty</w:t>
      </w:r>
      <w:r w:rsidR="00CC79AF">
        <w:rPr>
          <w:sz w:val="24"/>
          <w:szCs w:val="24"/>
        </w:rPr>
        <w:t xml:space="preserve"> Red Sea </w:t>
      </w:r>
      <w:r w:rsidR="00F127F0">
        <w:rPr>
          <w:sz w:val="24"/>
          <w:szCs w:val="24"/>
        </w:rPr>
        <w:t xml:space="preserve">where they passed from death to life (John 5:24; Romans 6:23-24; </w:t>
      </w:r>
      <w:r w:rsidR="00CC79AF">
        <w:rPr>
          <w:sz w:val="24"/>
          <w:szCs w:val="24"/>
        </w:rPr>
        <w:t>Rev</w:t>
      </w:r>
      <w:r w:rsidR="00024639">
        <w:rPr>
          <w:sz w:val="24"/>
          <w:szCs w:val="24"/>
        </w:rPr>
        <w:t xml:space="preserve">elation </w:t>
      </w:r>
      <w:r w:rsidR="00CC79AF">
        <w:rPr>
          <w:sz w:val="24"/>
          <w:szCs w:val="24"/>
        </w:rPr>
        <w:t>21:4). And last were the bitter h</w:t>
      </w:r>
      <w:r w:rsidRPr="00CC79AF">
        <w:rPr>
          <w:sz w:val="24"/>
          <w:szCs w:val="24"/>
        </w:rPr>
        <w:t>erbs</w:t>
      </w:r>
      <w:r w:rsidR="00CC79AF">
        <w:rPr>
          <w:sz w:val="24"/>
          <w:szCs w:val="24"/>
        </w:rPr>
        <w:t xml:space="preserve"> and b</w:t>
      </w:r>
      <w:r w:rsidRPr="00CC79AF">
        <w:rPr>
          <w:sz w:val="24"/>
          <w:szCs w:val="24"/>
        </w:rPr>
        <w:t>oiled or roasted egg.</w:t>
      </w:r>
      <w:r w:rsidR="00CC79AF">
        <w:rPr>
          <w:sz w:val="24"/>
          <w:szCs w:val="24"/>
        </w:rPr>
        <w:t xml:space="preserve"> </w:t>
      </w:r>
      <w:r w:rsidR="008553E7">
        <w:rPr>
          <w:sz w:val="24"/>
          <w:szCs w:val="24"/>
        </w:rPr>
        <w:t xml:space="preserve">But there are </w:t>
      </w:r>
      <w:r w:rsidR="00024639">
        <w:rPr>
          <w:sz w:val="24"/>
          <w:szCs w:val="24"/>
        </w:rPr>
        <w:t>three</w:t>
      </w:r>
      <w:r w:rsidR="008553E7">
        <w:rPr>
          <w:sz w:val="24"/>
          <w:szCs w:val="24"/>
        </w:rPr>
        <w:t xml:space="preserve"> main elements th</w:t>
      </w:r>
      <w:r w:rsidR="00EC4E1E">
        <w:rPr>
          <w:sz w:val="24"/>
          <w:szCs w:val="24"/>
        </w:rPr>
        <w:t>at</w:t>
      </w:r>
      <w:r w:rsidR="008553E7">
        <w:rPr>
          <w:sz w:val="24"/>
          <w:szCs w:val="24"/>
        </w:rPr>
        <w:t xml:space="preserve"> point us to Jesus Christ- in Hebrew Yeshua </w:t>
      </w:r>
      <w:r w:rsidR="00CC79AF">
        <w:rPr>
          <w:sz w:val="24"/>
          <w:szCs w:val="24"/>
        </w:rPr>
        <w:t>Messiah.</w:t>
      </w:r>
    </w:p>
    <w:p w14:paraId="54F3C122" w14:textId="4CC0986A" w:rsidR="00D60FF7" w:rsidRPr="00D60FF7" w:rsidRDefault="00D60FF7" w:rsidP="00D60FF7">
      <w:pPr>
        <w:jc w:val="center"/>
        <w:rPr>
          <w:b/>
          <w:sz w:val="28"/>
          <w:szCs w:val="28"/>
        </w:rPr>
      </w:pPr>
      <w:r w:rsidRPr="00D60FF7">
        <w:rPr>
          <w:b/>
          <w:sz w:val="28"/>
          <w:szCs w:val="28"/>
        </w:rPr>
        <w:t>The Bread Broken to Give Life</w:t>
      </w:r>
    </w:p>
    <w:p w14:paraId="6F7BC591" w14:textId="6E4C0909" w:rsidR="00D60FF7" w:rsidRPr="00D60FF7" w:rsidRDefault="00D60FF7" w:rsidP="00D60FF7">
      <w:pPr>
        <w:jc w:val="center"/>
        <w:rPr>
          <w:b/>
          <w:sz w:val="24"/>
          <w:szCs w:val="24"/>
        </w:rPr>
      </w:pPr>
      <w:r w:rsidRPr="00D60FF7">
        <w:rPr>
          <w:b/>
          <w:sz w:val="24"/>
          <w:szCs w:val="24"/>
        </w:rPr>
        <w:t>“Blessed art Thou, O L</w:t>
      </w:r>
      <w:r>
        <w:rPr>
          <w:b/>
          <w:sz w:val="24"/>
          <w:szCs w:val="24"/>
        </w:rPr>
        <w:t>ord</w:t>
      </w:r>
      <w:r w:rsidRPr="00D60FF7">
        <w:rPr>
          <w:b/>
          <w:sz w:val="24"/>
          <w:szCs w:val="24"/>
        </w:rPr>
        <w:t xml:space="preserve"> our God, King of the universe, Creator of the fruit of the </w:t>
      </w:r>
      <w:r>
        <w:rPr>
          <w:b/>
          <w:sz w:val="24"/>
          <w:szCs w:val="24"/>
        </w:rPr>
        <w:t>earth</w:t>
      </w:r>
      <w:r w:rsidRPr="00D60FF7">
        <w:rPr>
          <w:b/>
          <w:sz w:val="24"/>
          <w:szCs w:val="24"/>
        </w:rPr>
        <w:t xml:space="preserve">.” </w:t>
      </w:r>
    </w:p>
    <w:p w14:paraId="43CECC2D" w14:textId="77777777" w:rsidR="00D60FF7" w:rsidRDefault="00D60FF7" w:rsidP="006626A4">
      <w:pPr>
        <w:jc w:val="both"/>
        <w:rPr>
          <w:sz w:val="24"/>
          <w:szCs w:val="24"/>
        </w:rPr>
      </w:pPr>
    </w:p>
    <w:p w14:paraId="76796260" w14:textId="55B1D8AA" w:rsidR="00143132" w:rsidRDefault="00F127F0" w:rsidP="00DD7710">
      <w:pPr>
        <w:rPr>
          <w:sz w:val="24"/>
          <w:szCs w:val="24"/>
        </w:rPr>
      </w:pPr>
      <w:r w:rsidRPr="00EC4E1E">
        <w:rPr>
          <w:b/>
          <w:sz w:val="24"/>
          <w:szCs w:val="24"/>
        </w:rPr>
        <w:t>Matza</w:t>
      </w:r>
      <w:r w:rsidR="00143132">
        <w:rPr>
          <w:b/>
          <w:sz w:val="24"/>
          <w:szCs w:val="24"/>
        </w:rPr>
        <w:t>h</w:t>
      </w:r>
      <w:r w:rsidRPr="00EC4E1E">
        <w:rPr>
          <w:sz w:val="24"/>
          <w:szCs w:val="24"/>
        </w:rPr>
        <w:t xml:space="preserve"> </w:t>
      </w:r>
      <w:r>
        <w:rPr>
          <w:sz w:val="24"/>
          <w:szCs w:val="24"/>
        </w:rPr>
        <w:t xml:space="preserve">tash is an </w:t>
      </w:r>
      <w:r w:rsidR="00DD7710">
        <w:rPr>
          <w:sz w:val="24"/>
          <w:szCs w:val="24"/>
        </w:rPr>
        <w:t>embroidered</w:t>
      </w:r>
      <w:r>
        <w:rPr>
          <w:sz w:val="24"/>
          <w:szCs w:val="24"/>
        </w:rPr>
        <w:t xml:space="preserve"> pouch with three pockets that each hold three different pieces of </w:t>
      </w:r>
      <w:r w:rsidR="00143132">
        <w:rPr>
          <w:sz w:val="24"/>
          <w:szCs w:val="24"/>
        </w:rPr>
        <w:t>matzah</w:t>
      </w:r>
      <w:r>
        <w:rPr>
          <w:sz w:val="24"/>
          <w:szCs w:val="24"/>
        </w:rPr>
        <w:t xml:space="preserve">, which is </w:t>
      </w:r>
      <w:r w:rsidRPr="0052744D">
        <w:rPr>
          <w:sz w:val="24"/>
          <w:szCs w:val="24"/>
        </w:rPr>
        <w:t>unleavened bread</w:t>
      </w:r>
      <w:r w:rsidR="00D60FF7">
        <w:rPr>
          <w:sz w:val="24"/>
          <w:szCs w:val="24"/>
        </w:rPr>
        <w:t xml:space="preserve"> (without sin).</w:t>
      </w:r>
      <w:r w:rsidR="00EC4E1E">
        <w:rPr>
          <w:sz w:val="24"/>
          <w:szCs w:val="24"/>
        </w:rPr>
        <w:t xml:space="preserve"> </w:t>
      </w:r>
      <w:r w:rsidR="00F352A0">
        <w:rPr>
          <w:sz w:val="24"/>
          <w:szCs w:val="24"/>
        </w:rPr>
        <w:t xml:space="preserve">It is </w:t>
      </w:r>
      <w:r w:rsidR="00F352A0" w:rsidRPr="00F352A0">
        <w:rPr>
          <w:sz w:val="24"/>
          <w:szCs w:val="24"/>
          <w:u w:val="single"/>
        </w:rPr>
        <w:t xml:space="preserve">striped </w:t>
      </w:r>
      <w:r w:rsidRPr="00F352A0">
        <w:rPr>
          <w:sz w:val="24"/>
          <w:szCs w:val="24"/>
          <w:u w:val="single"/>
        </w:rPr>
        <w:t>and pierced</w:t>
      </w:r>
      <w:r w:rsidR="006238F0">
        <w:rPr>
          <w:sz w:val="24"/>
          <w:szCs w:val="24"/>
          <w:u w:val="single"/>
        </w:rPr>
        <w:t xml:space="preserve"> to slow down fermentation.</w:t>
      </w:r>
      <w:r>
        <w:rPr>
          <w:sz w:val="24"/>
          <w:szCs w:val="24"/>
        </w:rPr>
        <w:t xml:space="preserve"> </w:t>
      </w:r>
    </w:p>
    <w:p w14:paraId="5F89C309" w14:textId="2B258786" w:rsidR="00EC0848" w:rsidRPr="00EC0848" w:rsidRDefault="00143132" w:rsidP="00EC0848">
      <w:pPr>
        <w:rPr>
          <w:sz w:val="24"/>
          <w:szCs w:val="24"/>
        </w:rPr>
      </w:pPr>
      <w:r w:rsidRPr="00EC0848">
        <w:rPr>
          <w:sz w:val="24"/>
          <w:szCs w:val="24"/>
        </w:rPr>
        <w:t xml:space="preserve">Digging Deeper: Read the following passages: </w:t>
      </w:r>
      <w:r w:rsidR="00F127F0" w:rsidRPr="00EC0848">
        <w:rPr>
          <w:sz w:val="24"/>
          <w:szCs w:val="24"/>
        </w:rPr>
        <w:t>Isaiah 53:</w:t>
      </w:r>
      <w:r w:rsidR="00024639" w:rsidRPr="00EC0848">
        <w:rPr>
          <w:sz w:val="24"/>
          <w:szCs w:val="24"/>
        </w:rPr>
        <w:t>4-</w:t>
      </w:r>
      <w:r w:rsidR="00F127F0" w:rsidRPr="00EC0848">
        <w:rPr>
          <w:sz w:val="24"/>
          <w:szCs w:val="24"/>
        </w:rPr>
        <w:t xml:space="preserve">5; Psalm </w:t>
      </w:r>
      <w:r w:rsidR="00EC0848" w:rsidRPr="00EC0848">
        <w:rPr>
          <w:sz w:val="24"/>
          <w:szCs w:val="24"/>
        </w:rPr>
        <w:t>69:11</w:t>
      </w:r>
      <w:r w:rsidR="006A7D89" w:rsidRPr="00EC0848">
        <w:rPr>
          <w:sz w:val="24"/>
          <w:szCs w:val="24"/>
        </w:rPr>
        <w:t>; Zechariah 12:10, 13:1; Revelation 1:7; John 8:24-28, 12:32-34; 19:37;</w:t>
      </w:r>
      <w:r w:rsidR="00F352A0" w:rsidRPr="00EC0848">
        <w:rPr>
          <w:sz w:val="24"/>
          <w:szCs w:val="24"/>
        </w:rPr>
        <w:t xml:space="preserve"> </w:t>
      </w:r>
      <w:r w:rsidR="006A7D89" w:rsidRPr="00EC0848">
        <w:rPr>
          <w:sz w:val="24"/>
          <w:szCs w:val="24"/>
        </w:rPr>
        <w:t>Philippians 2:</w:t>
      </w:r>
      <w:r w:rsidR="00F352A0" w:rsidRPr="00EC0848">
        <w:rPr>
          <w:sz w:val="24"/>
          <w:szCs w:val="24"/>
        </w:rPr>
        <w:t>9-11</w:t>
      </w:r>
      <w:r w:rsidR="00EC0848" w:rsidRPr="00EC0848">
        <w:rPr>
          <w:sz w:val="24"/>
          <w:szCs w:val="24"/>
        </w:rPr>
        <w:t xml:space="preserve">, </w:t>
      </w:r>
      <w:r w:rsidR="00EC0848" w:rsidRPr="00EC0848">
        <w:rPr>
          <w:sz w:val="24"/>
          <w:szCs w:val="24"/>
        </w:rPr>
        <w:t>Matthew 27:</w:t>
      </w:r>
      <w:r w:rsidR="00EC0848" w:rsidRPr="00EC0848">
        <w:rPr>
          <w:sz w:val="24"/>
          <w:szCs w:val="24"/>
        </w:rPr>
        <w:t>1-</w:t>
      </w:r>
      <w:r w:rsidR="00EC0848" w:rsidRPr="00EC0848">
        <w:rPr>
          <w:sz w:val="24"/>
          <w:szCs w:val="24"/>
        </w:rPr>
        <w:t>44</w:t>
      </w:r>
    </w:p>
    <w:p w14:paraId="05C9CED8" w14:textId="0CF9A05D" w:rsidR="00F352A0" w:rsidRDefault="00F352A0" w:rsidP="00DD7710">
      <w:pPr>
        <w:rPr>
          <w:sz w:val="24"/>
          <w:szCs w:val="24"/>
        </w:rPr>
      </w:pPr>
    </w:p>
    <w:p w14:paraId="345E70FB" w14:textId="2E7994B4" w:rsidR="00E5070F" w:rsidRDefault="00143132" w:rsidP="00E5070F">
      <w:pPr>
        <w:rPr>
          <w:sz w:val="24"/>
          <w:szCs w:val="24"/>
        </w:rPr>
      </w:pPr>
      <w:r>
        <w:rPr>
          <w:sz w:val="24"/>
          <w:szCs w:val="24"/>
        </w:rPr>
        <w:t>The three pieces are thought to</w:t>
      </w:r>
      <w:r w:rsidRPr="00143132">
        <w:rPr>
          <w:sz w:val="24"/>
          <w:szCs w:val="24"/>
        </w:rPr>
        <w:t xml:space="preserve"> </w:t>
      </w:r>
      <w:r>
        <w:rPr>
          <w:sz w:val="24"/>
          <w:szCs w:val="24"/>
        </w:rPr>
        <w:t>represent Abraham, Isaac and Jacob. To us,</w:t>
      </w:r>
      <w:r w:rsidRPr="00143132">
        <w:rPr>
          <w:sz w:val="24"/>
          <w:szCs w:val="24"/>
        </w:rPr>
        <w:t xml:space="preserve"> </w:t>
      </w:r>
      <w:r>
        <w:rPr>
          <w:sz w:val="24"/>
          <w:szCs w:val="24"/>
        </w:rPr>
        <w:t>this mysterious bread</w:t>
      </w:r>
      <w:r w:rsidR="00F127F0">
        <w:rPr>
          <w:sz w:val="24"/>
          <w:szCs w:val="24"/>
        </w:rPr>
        <w:t xml:space="preserve"> represents the Trinity</w:t>
      </w:r>
      <w:r>
        <w:rPr>
          <w:sz w:val="24"/>
          <w:szCs w:val="24"/>
        </w:rPr>
        <w:t xml:space="preserve"> -the</w:t>
      </w:r>
      <w:r w:rsidRPr="00143132">
        <w:rPr>
          <w:b/>
          <w:i/>
          <w:sz w:val="24"/>
          <w:szCs w:val="24"/>
        </w:rPr>
        <w:t xml:space="preserve"> </w:t>
      </w:r>
      <w:r w:rsidRPr="00F127F0">
        <w:rPr>
          <w:b/>
          <w:i/>
          <w:sz w:val="24"/>
          <w:szCs w:val="24"/>
        </w:rPr>
        <w:t>Father</w:t>
      </w:r>
      <w:r w:rsidRPr="00F127F0">
        <w:rPr>
          <w:sz w:val="24"/>
          <w:szCs w:val="24"/>
        </w:rPr>
        <w:t>-</w:t>
      </w:r>
      <w:r>
        <w:rPr>
          <w:sz w:val="24"/>
          <w:szCs w:val="24"/>
        </w:rPr>
        <w:t xml:space="preserve"> </w:t>
      </w:r>
      <w:r w:rsidRPr="00F127F0">
        <w:rPr>
          <w:sz w:val="24"/>
          <w:szCs w:val="24"/>
        </w:rPr>
        <w:t>Ha Av</w:t>
      </w:r>
      <w:r>
        <w:rPr>
          <w:sz w:val="24"/>
          <w:szCs w:val="24"/>
        </w:rPr>
        <w:t>, the Son- Ha Ben, and the Holy</w:t>
      </w:r>
      <w:r w:rsidRPr="00F127F0">
        <w:rPr>
          <w:sz w:val="24"/>
          <w:szCs w:val="24"/>
        </w:rPr>
        <w:t xml:space="preserve"> </w:t>
      </w:r>
      <w:r w:rsidRPr="006A1863">
        <w:rPr>
          <w:b/>
          <w:i/>
          <w:sz w:val="24"/>
          <w:szCs w:val="24"/>
        </w:rPr>
        <w:t>Spirit</w:t>
      </w:r>
      <w:r w:rsidRPr="006A1863">
        <w:rPr>
          <w:b/>
          <w:sz w:val="24"/>
          <w:szCs w:val="24"/>
        </w:rPr>
        <w:t xml:space="preserve"> </w:t>
      </w:r>
      <w:r>
        <w:rPr>
          <w:sz w:val="24"/>
          <w:szCs w:val="24"/>
        </w:rPr>
        <w:t>-Ruwach Ha Kodesh</w:t>
      </w:r>
      <w:r w:rsidR="00F127F0">
        <w:rPr>
          <w:sz w:val="24"/>
          <w:szCs w:val="24"/>
        </w:rPr>
        <w:t xml:space="preserve"> (John 10:</w:t>
      </w:r>
      <w:r w:rsidR="00360D16">
        <w:rPr>
          <w:sz w:val="24"/>
          <w:szCs w:val="24"/>
        </w:rPr>
        <w:t xml:space="preserve">10, </w:t>
      </w:r>
      <w:r w:rsidR="00F127F0">
        <w:rPr>
          <w:sz w:val="24"/>
          <w:szCs w:val="24"/>
        </w:rPr>
        <w:t xml:space="preserve">29-31). </w:t>
      </w:r>
    </w:p>
    <w:p w14:paraId="1CB96842" w14:textId="77777777" w:rsidR="000B6247" w:rsidRDefault="00024639" w:rsidP="008152D1">
      <w:pPr>
        <w:rPr>
          <w:sz w:val="24"/>
          <w:szCs w:val="24"/>
        </w:rPr>
      </w:pPr>
      <w:r w:rsidRPr="00024639">
        <w:rPr>
          <w:b/>
          <w:sz w:val="24"/>
          <w:szCs w:val="24"/>
        </w:rPr>
        <w:lastRenderedPageBreak/>
        <w:t xml:space="preserve">The center </w:t>
      </w:r>
      <w:r>
        <w:rPr>
          <w:b/>
          <w:sz w:val="24"/>
          <w:szCs w:val="24"/>
        </w:rPr>
        <w:t xml:space="preserve">Matza </w:t>
      </w:r>
      <w:r w:rsidR="00EC4E1E" w:rsidRPr="00024639">
        <w:rPr>
          <w:sz w:val="24"/>
          <w:szCs w:val="24"/>
        </w:rPr>
        <w:t>bread is called Afikomen</w:t>
      </w:r>
      <w:r w:rsidR="00EC4E1E">
        <w:rPr>
          <w:sz w:val="24"/>
          <w:szCs w:val="24"/>
        </w:rPr>
        <w:t xml:space="preserve"> --</w:t>
      </w:r>
      <w:r w:rsidR="00EC4E1E" w:rsidRPr="00024639">
        <w:rPr>
          <w:sz w:val="24"/>
          <w:szCs w:val="24"/>
        </w:rPr>
        <w:t xml:space="preserve"> in Greek, </w:t>
      </w:r>
      <w:r w:rsidR="00EC4E1E">
        <w:rPr>
          <w:sz w:val="24"/>
          <w:szCs w:val="24"/>
        </w:rPr>
        <w:t xml:space="preserve">it means </w:t>
      </w:r>
      <w:r w:rsidR="00EC4E1E" w:rsidRPr="00024639">
        <w:rPr>
          <w:sz w:val="24"/>
          <w:szCs w:val="24"/>
        </w:rPr>
        <w:t xml:space="preserve">the </w:t>
      </w:r>
      <w:r w:rsidR="00EC4E1E" w:rsidRPr="00024639">
        <w:rPr>
          <w:sz w:val="24"/>
          <w:szCs w:val="24"/>
          <w:u w:val="single"/>
        </w:rPr>
        <w:t>one</w:t>
      </w:r>
      <w:r w:rsidR="00EC4E1E" w:rsidRPr="00024639">
        <w:rPr>
          <w:sz w:val="24"/>
          <w:szCs w:val="24"/>
        </w:rPr>
        <w:t xml:space="preserve"> who is to come. </w:t>
      </w:r>
      <w:r w:rsidR="00EC4E1E">
        <w:rPr>
          <w:sz w:val="24"/>
          <w:szCs w:val="24"/>
        </w:rPr>
        <w:t xml:space="preserve">It </w:t>
      </w:r>
      <w:r w:rsidR="000F217F">
        <w:rPr>
          <w:sz w:val="24"/>
          <w:szCs w:val="24"/>
        </w:rPr>
        <w:t>unmistaken</w:t>
      </w:r>
      <w:r w:rsidR="00EC4E1E">
        <w:rPr>
          <w:sz w:val="24"/>
          <w:szCs w:val="24"/>
        </w:rPr>
        <w:t xml:space="preserve"> </w:t>
      </w:r>
      <w:r w:rsidRPr="00024639">
        <w:rPr>
          <w:sz w:val="24"/>
          <w:szCs w:val="24"/>
        </w:rPr>
        <w:t>represents</w:t>
      </w:r>
      <w:r w:rsidR="00EC4E1E">
        <w:rPr>
          <w:sz w:val="24"/>
          <w:szCs w:val="24"/>
        </w:rPr>
        <w:t xml:space="preserve"> Jesus as the </w:t>
      </w:r>
      <w:r w:rsidR="00143132">
        <w:rPr>
          <w:sz w:val="24"/>
          <w:szCs w:val="24"/>
        </w:rPr>
        <w:t>C</w:t>
      </w:r>
      <w:r w:rsidR="00EC4E1E">
        <w:rPr>
          <w:sz w:val="24"/>
          <w:szCs w:val="24"/>
        </w:rPr>
        <w:t>hrist</w:t>
      </w:r>
      <w:r w:rsidRPr="00024639">
        <w:rPr>
          <w:sz w:val="24"/>
          <w:szCs w:val="24"/>
        </w:rPr>
        <w:t>, in Hebrew Yeshua</w:t>
      </w:r>
      <w:r w:rsidR="00143132">
        <w:rPr>
          <w:sz w:val="24"/>
          <w:szCs w:val="24"/>
        </w:rPr>
        <w:t xml:space="preserve"> the Messiah. </w:t>
      </w:r>
    </w:p>
    <w:p w14:paraId="69388F7E" w14:textId="6B6DA774" w:rsidR="007E5C1A" w:rsidRDefault="00143132" w:rsidP="00F127F0">
      <w:pPr>
        <w:rPr>
          <w:sz w:val="24"/>
          <w:szCs w:val="24"/>
        </w:rPr>
      </w:pPr>
      <w:r>
        <w:rPr>
          <w:sz w:val="24"/>
          <w:szCs w:val="24"/>
        </w:rPr>
        <w:t>I</w:t>
      </w:r>
      <w:r w:rsidR="00F127F0">
        <w:rPr>
          <w:sz w:val="24"/>
          <w:szCs w:val="24"/>
        </w:rPr>
        <w:t xml:space="preserve">t is </w:t>
      </w:r>
      <w:r w:rsidR="00F127F0" w:rsidRPr="007F1014">
        <w:rPr>
          <w:sz w:val="24"/>
          <w:szCs w:val="24"/>
        </w:rPr>
        <w:t>broken in half</w:t>
      </w:r>
      <w:r w:rsidR="00F127F0">
        <w:rPr>
          <w:sz w:val="24"/>
          <w:szCs w:val="24"/>
        </w:rPr>
        <w:t>, buried, hidden in a cloth and brought back at the end of the feast</w:t>
      </w:r>
      <w:r w:rsidR="005D079F">
        <w:rPr>
          <w:sz w:val="24"/>
          <w:szCs w:val="24"/>
        </w:rPr>
        <w:t xml:space="preserve"> </w:t>
      </w:r>
      <w:r w:rsidR="007E5C1A">
        <w:rPr>
          <w:sz w:val="24"/>
          <w:szCs w:val="24"/>
        </w:rPr>
        <w:t xml:space="preserve">broken and divided into smaller pieces and given to each person at the Seder table. </w:t>
      </w:r>
    </w:p>
    <w:p w14:paraId="5FD471AA" w14:textId="77777777" w:rsidR="007E5C1A" w:rsidRDefault="007E5C1A" w:rsidP="00F127F0">
      <w:pPr>
        <w:rPr>
          <w:sz w:val="24"/>
          <w:szCs w:val="24"/>
        </w:rPr>
      </w:pPr>
      <w:r w:rsidRPr="00143132">
        <w:rPr>
          <w:b/>
          <w:sz w:val="24"/>
          <w:szCs w:val="24"/>
        </w:rPr>
        <w:t>Digging Deeper</w:t>
      </w:r>
      <w:r>
        <w:rPr>
          <w:sz w:val="24"/>
          <w:szCs w:val="24"/>
        </w:rPr>
        <w:t xml:space="preserve">: </w:t>
      </w:r>
      <w:r w:rsidR="00F127F0">
        <w:rPr>
          <w:sz w:val="24"/>
          <w:szCs w:val="24"/>
        </w:rPr>
        <w:t>1 Cor</w:t>
      </w:r>
      <w:r w:rsidR="005D079F">
        <w:rPr>
          <w:sz w:val="24"/>
          <w:szCs w:val="24"/>
        </w:rPr>
        <w:t xml:space="preserve">inthians </w:t>
      </w:r>
      <w:r w:rsidR="00F127F0">
        <w:rPr>
          <w:sz w:val="24"/>
          <w:szCs w:val="24"/>
        </w:rPr>
        <w:t>11:2</w:t>
      </w:r>
      <w:r w:rsidR="004320E6">
        <w:rPr>
          <w:sz w:val="24"/>
          <w:szCs w:val="24"/>
        </w:rPr>
        <w:t>3-26</w:t>
      </w:r>
      <w:r w:rsidR="00F127F0">
        <w:rPr>
          <w:sz w:val="24"/>
          <w:szCs w:val="24"/>
        </w:rPr>
        <w:t>; Gen</w:t>
      </w:r>
      <w:r w:rsidR="00E5070F">
        <w:rPr>
          <w:sz w:val="24"/>
          <w:szCs w:val="24"/>
        </w:rPr>
        <w:t>esis</w:t>
      </w:r>
      <w:r w:rsidR="00F127F0">
        <w:rPr>
          <w:sz w:val="24"/>
          <w:szCs w:val="24"/>
        </w:rPr>
        <w:t xml:space="preserve"> 22:8-13; John 1:29, 3:14-18; Mark 10:45</w:t>
      </w:r>
    </w:p>
    <w:p w14:paraId="0FA69C36" w14:textId="35034459" w:rsidR="007E5C1A" w:rsidRDefault="007E5C1A" w:rsidP="007E5C1A">
      <w:pPr>
        <w:jc w:val="center"/>
        <w:rPr>
          <w:b/>
          <w:sz w:val="28"/>
          <w:szCs w:val="28"/>
        </w:rPr>
      </w:pPr>
      <w:r w:rsidRPr="007E5C1A">
        <w:rPr>
          <w:b/>
          <w:sz w:val="28"/>
          <w:szCs w:val="28"/>
        </w:rPr>
        <w:t>A New Covenant in Blood</w:t>
      </w:r>
    </w:p>
    <w:p w14:paraId="5961E67E" w14:textId="2C8A3E03" w:rsidR="00D60FF7" w:rsidRPr="00D60FF7" w:rsidRDefault="00D60FF7" w:rsidP="007E5C1A">
      <w:pPr>
        <w:jc w:val="center"/>
        <w:rPr>
          <w:b/>
          <w:sz w:val="24"/>
          <w:szCs w:val="24"/>
        </w:rPr>
      </w:pPr>
      <w:r w:rsidRPr="00D60FF7">
        <w:rPr>
          <w:b/>
          <w:sz w:val="24"/>
          <w:szCs w:val="24"/>
        </w:rPr>
        <w:t xml:space="preserve">“Blessed art Thou, O LORD our God, King of the universe, Creator of the fruit of the vine.” </w:t>
      </w:r>
    </w:p>
    <w:p w14:paraId="1E4CB0AF" w14:textId="30D6741F" w:rsidR="00286093" w:rsidRDefault="00614B30" w:rsidP="00F127F0">
      <w:pPr>
        <w:rPr>
          <w:sz w:val="24"/>
          <w:szCs w:val="24"/>
        </w:rPr>
      </w:pPr>
      <w:r>
        <w:rPr>
          <w:sz w:val="24"/>
          <w:szCs w:val="24"/>
        </w:rPr>
        <w:t>The Seder is centered around four cups</w:t>
      </w:r>
      <w:r w:rsidR="001808FE">
        <w:rPr>
          <w:sz w:val="24"/>
          <w:szCs w:val="24"/>
        </w:rPr>
        <w:t>, e</w:t>
      </w:r>
      <w:r>
        <w:rPr>
          <w:sz w:val="24"/>
          <w:szCs w:val="24"/>
        </w:rPr>
        <w:t>ach named after a promise of God (Exodus 6:6-7).</w:t>
      </w:r>
      <w:r w:rsidR="00F127F0">
        <w:rPr>
          <w:sz w:val="24"/>
          <w:szCs w:val="24"/>
        </w:rPr>
        <w:t xml:space="preserve"> </w:t>
      </w:r>
    </w:p>
    <w:p w14:paraId="1D77E7A8" w14:textId="6EDB917E" w:rsidR="006B6936" w:rsidRPr="006B6936" w:rsidRDefault="006B6936" w:rsidP="006B6936">
      <w:pPr>
        <w:pStyle w:val="ListParagraph"/>
        <w:numPr>
          <w:ilvl w:val="0"/>
          <w:numId w:val="4"/>
        </w:numPr>
        <w:jc w:val="both"/>
        <w:rPr>
          <w:sz w:val="24"/>
          <w:szCs w:val="24"/>
        </w:rPr>
      </w:pPr>
      <w:r w:rsidRPr="006B6936">
        <w:rPr>
          <w:sz w:val="24"/>
          <w:szCs w:val="24"/>
        </w:rPr>
        <w:t xml:space="preserve">The Cup of </w:t>
      </w:r>
      <w:r w:rsidR="00286093" w:rsidRPr="006B6936">
        <w:rPr>
          <w:sz w:val="24"/>
          <w:szCs w:val="24"/>
        </w:rPr>
        <w:t xml:space="preserve">Sanctification (Luke 22:20; 1 John 1:7-9) </w:t>
      </w:r>
    </w:p>
    <w:p w14:paraId="1A0C371F" w14:textId="19EAA133" w:rsidR="006B6936" w:rsidRPr="006B6936" w:rsidRDefault="006B6936" w:rsidP="006B6936">
      <w:pPr>
        <w:pStyle w:val="ListParagraph"/>
        <w:numPr>
          <w:ilvl w:val="0"/>
          <w:numId w:val="4"/>
        </w:numPr>
        <w:jc w:val="both"/>
        <w:rPr>
          <w:sz w:val="24"/>
          <w:szCs w:val="24"/>
        </w:rPr>
      </w:pPr>
      <w:r w:rsidRPr="006B6936">
        <w:rPr>
          <w:sz w:val="24"/>
          <w:szCs w:val="24"/>
        </w:rPr>
        <w:t xml:space="preserve">The Cup of </w:t>
      </w:r>
      <w:r w:rsidR="00286093" w:rsidRPr="006B6936">
        <w:rPr>
          <w:sz w:val="24"/>
          <w:szCs w:val="24"/>
        </w:rPr>
        <w:t>Judgement (Luke 22:20)</w:t>
      </w:r>
    </w:p>
    <w:p w14:paraId="486E8769" w14:textId="2DF48E84" w:rsidR="00660975" w:rsidRPr="006B6936" w:rsidRDefault="00660975" w:rsidP="006B6936">
      <w:pPr>
        <w:pStyle w:val="ListParagraph"/>
        <w:ind w:left="420"/>
        <w:jc w:val="both"/>
        <w:rPr>
          <w:sz w:val="24"/>
          <w:szCs w:val="24"/>
        </w:rPr>
      </w:pPr>
      <w:r w:rsidRPr="006B6936">
        <w:rPr>
          <w:sz w:val="24"/>
          <w:szCs w:val="24"/>
        </w:rPr>
        <w:t xml:space="preserve"> There is a song that is sung at this point in the </w:t>
      </w:r>
      <w:r w:rsidR="006238F0" w:rsidRPr="006B6936">
        <w:rPr>
          <w:sz w:val="24"/>
          <w:szCs w:val="24"/>
        </w:rPr>
        <w:t>Seder</w:t>
      </w:r>
      <w:r w:rsidRPr="006B6936">
        <w:rPr>
          <w:sz w:val="24"/>
          <w:szCs w:val="24"/>
        </w:rPr>
        <w:t xml:space="preserve"> called Dayenu which means, “It is enough or we would have been satisfied. It goes like this: If He had rescued us from </w:t>
      </w:r>
      <w:r w:rsidR="006238F0" w:rsidRPr="006B6936">
        <w:rPr>
          <w:sz w:val="24"/>
          <w:szCs w:val="24"/>
        </w:rPr>
        <w:t>Egypt but</w:t>
      </w:r>
      <w:r w:rsidRPr="006B6936">
        <w:rPr>
          <w:sz w:val="24"/>
          <w:szCs w:val="24"/>
        </w:rPr>
        <w:t xml:space="preserve"> had not punished the </w:t>
      </w:r>
      <w:r w:rsidR="006238F0" w:rsidRPr="006B6936">
        <w:rPr>
          <w:sz w:val="24"/>
          <w:szCs w:val="24"/>
        </w:rPr>
        <w:t>Egyptians</w:t>
      </w:r>
      <w:r w:rsidRPr="006B6936">
        <w:rPr>
          <w:sz w:val="24"/>
          <w:szCs w:val="24"/>
        </w:rPr>
        <w:t xml:space="preserve"> -</w:t>
      </w:r>
      <w:r w:rsidR="006238F0" w:rsidRPr="006B6936">
        <w:rPr>
          <w:sz w:val="24"/>
          <w:szCs w:val="24"/>
        </w:rPr>
        <w:t>Dayenu...</w:t>
      </w:r>
      <w:r w:rsidRPr="006B6936">
        <w:rPr>
          <w:sz w:val="24"/>
          <w:szCs w:val="24"/>
        </w:rPr>
        <w:t xml:space="preserve">. And on and on it goes. </w:t>
      </w:r>
    </w:p>
    <w:p w14:paraId="136C8F05" w14:textId="6ECDF55F" w:rsidR="006B6936" w:rsidRPr="00760BB8" w:rsidRDefault="006B6936" w:rsidP="006B6936">
      <w:pPr>
        <w:pStyle w:val="ListParagraph"/>
        <w:numPr>
          <w:ilvl w:val="0"/>
          <w:numId w:val="4"/>
        </w:numPr>
        <w:jc w:val="both"/>
        <w:rPr>
          <w:sz w:val="24"/>
          <w:szCs w:val="24"/>
        </w:rPr>
      </w:pPr>
      <w:r w:rsidRPr="00760BB8">
        <w:rPr>
          <w:sz w:val="24"/>
          <w:szCs w:val="24"/>
        </w:rPr>
        <w:t xml:space="preserve">The Cup of </w:t>
      </w:r>
      <w:r w:rsidR="00286093" w:rsidRPr="00760BB8">
        <w:rPr>
          <w:sz w:val="24"/>
          <w:szCs w:val="24"/>
        </w:rPr>
        <w:t>Redemption (Jeremiah 31:31; Exodus 6:6</w:t>
      </w:r>
      <w:r w:rsidR="00401612" w:rsidRPr="00760BB8">
        <w:rPr>
          <w:sz w:val="24"/>
          <w:szCs w:val="24"/>
        </w:rPr>
        <w:t>, 12:38</w:t>
      </w:r>
      <w:r w:rsidRPr="00760BB8">
        <w:rPr>
          <w:sz w:val="24"/>
          <w:szCs w:val="24"/>
        </w:rPr>
        <w:t>; 1 Peter 1:18-19</w:t>
      </w:r>
      <w:r w:rsidR="00401612" w:rsidRPr="00760BB8">
        <w:rPr>
          <w:sz w:val="24"/>
          <w:szCs w:val="24"/>
        </w:rPr>
        <w:t>;</w:t>
      </w:r>
      <w:r w:rsidRPr="00760BB8">
        <w:rPr>
          <w:sz w:val="24"/>
          <w:szCs w:val="24"/>
        </w:rPr>
        <w:t>Luke 22:1-21). When Jesus took the Passover meal with His disciples, He ushered in a New Covenant</w:t>
      </w:r>
      <w:r w:rsidR="00760BB8" w:rsidRPr="00760BB8">
        <w:rPr>
          <w:sz w:val="24"/>
          <w:szCs w:val="24"/>
        </w:rPr>
        <w:t xml:space="preserve"> (</w:t>
      </w:r>
      <w:r w:rsidR="00760BB8" w:rsidRPr="00760BB8">
        <w:rPr>
          <w:sz w:val="24"/>
          <w:szCs w:val="24"/>
        </w:rPr>
        <w:t>1 Corinthians 11:24-26</w:t>
      </w:r>
      <w:r w:rsidR="00760BB8" w:rsidRPr="00760BB8">
        <w:rPr>
          <w:sz w:val="24"/>
          <w:szCs w:val="24"/>
        </w:rPr>
        <w:t xml:space="preserve">). </w:t>
      </w:r>
      <w:r w:rsidRPr="00760BB8">
        <w:rPr>
          <w:sz w:val="24"/>
          <w:szCs w:val="24"/>
        </w:rPr>
        <w:t xml:space="preserve">And just as there were Gentiles who also came out of Egypt, </w:t>
      </w:r>
      <w:r w:rsidR="00401612" w:rsidRPr="00760BB8">
        <w:rPr>
          <w:sz w:val="24"/>
          <w:szCs w:val="24"/>
        </w:rPr>
        <w:t>His</w:t>
      </w:r>
      <w:r w:rsidRPr="00760BB8">
        <w:rPr>
          <w:sz w:val="24"/>
          <w:szCs w:val="24"/>
        </w:rPr>
        <w:t xml:space="preserve"> redemption</w:t>
      </w:r>
      <w:r w:rsidR="00401612" w:rsidRPr="00760BB8">
        <w:rPr>
          <w:sz w:val="24"/>
          <w:szCs w:val="24"/>
        </w:rPr>
        <w:t xml:space="preserve"> would include people from all</w:t>
      </w:r>
      <w:r w:rsidRPr="00760BB8">
        <w:rPr>
          <w:sz w:val="24"/>
          <w:szCs w:val="24"/>
        </w:rPr>
        <w:t xml:space="preserve"> nations just as God promised to Abraham</w:t>
      </w:r>
      <w:r w:rsidR="00760BB8">
        <w:rPr>
          <w:sz w:val="24"/>
          <w:szCs w:val="24"/>
        </w:rPr>
        <w:t xml:space="preserve"> (Genesis 17:1-5)</w:t>
      </w:r>
      <w:r w:rsidR="00401612" w:rsidRPr="00760BB8">
        <w:rPr>
          <w:sz w:val="24"/>
          <w:szCs w:val="24"/>
        </w:rPr>
        <w:t>.</w:t>
      </w:r>
      <w:r w:rsidRPr="00760BB8">
        <w:rPr>
          <w:sz w:val="24"/>
          <w:szCs w:val="24"/>
        </w:rPr>
        <w:t xml:space="preserve">  </w:t>
      </w:r>
    </w:p>
    <w:p w14:paraId="77A42F00" w14:textId="77777777" w:rsidR="006B6936" w:rsidRDefault="006B6936" w:rsidP="001808FE">
      <w:pPr>
        <w:pStyle w:val="ListParagraph"/>
        <w:numPr>
          <w:ilvl w:val="0"/>
          <w:numId w:val="4"/>
        </w:numPr>
        <w:jc w:val="both"/>
        <w:rPr>
          <w:sz w:val="24"/>
          <w:szCs w:val="24"/>
        </w:rPr>
      </w:pPr>
      <w:r w:rsidRPr="006B6936">
        <w:rPr>
          <w:sz w:val="24"/>
          <w:szCs w:val="24"/>
        </w:rPr>
        <w:t xml:space="preserve">The Cup of </w:t>
      </w:r>
      <w:r w:rsidR="00286093" w:rsidRPr="006B6936">
        <w:rPr>
          <w:sz w:val="24"/>
          <w:szCs w:val="24"/>
        </w:rPr>
        <w:t xml:space="preserve">Praise “Next Year in Jerusalem”. </w:t>
      </w:r>
    </w:p>
    <w:p w14:paraId="02038478" w14:textId="337B49A9" w:rsidR="00F127F0" w:rsidRDefault="001808FE" w:rsidP="00286093">
      <w:pPr>
        <w:rPr>
          <w:sz w:val="24"/>
          <w:szCs w:val="24"/>
        </w:rPr>
      </w:pPr>
      <w:r w:rsidRPr="00143132">
        <w:rPr>
          <w:b/>
          <w:sz w:val="24"/>
          <w:szCs w:val="24"/>
        </w:rPr>
        <w:t>Digging Deeper</w:t>
      </w:r>
      <w:r>
        <w:rPr>
          <w:sz w:val="24"/>
          <w:szCs w:val="24"/>
        </w:rPr>
        <w:t>:</w:t>
      </w:r>
      <w:r w:rsidR="00F127F0">
        <w:rPr>
          <w:sz w:val="24"/>
          <w:szCs w:val="24"/>
        </w:rPr>
        <w:t xml:space="preserve"> Psalm 22:1-18; </w:t>
      </w:r>
      <w:r w:rsidR="00F127F0" w:rsidRPr="00E236D2">
        <w:rPr>
          <w:sz w:val="24"/>
          <w:szCs w:val="24"/>
          <w:u w:val="single"/>
        </w:rPr>
        <w:t>Luke 22</w:t>
      </w:r>
      <w:r w:rsidR="00E236D2" w:rsidRPr="00E236D2">
        <w:rPr>
          <w:sz w:val="24"/>
          <w:szCs w:val="24"/>
          <w:u w:val="single"/>
        </w:rPr>
        <w:t>:1-21</w:t>
      </w:r>
      <w:r w:rsidR="00F127F0">
        <w:rPr>
          <w:sz w:val="24"/>
          <w:szCs w:val="24"/>
        </w:rPr>
        <w:t>; Matthew 26:28.</w:t>
      </w:r>
    </w:p>
    <w:p w14:paraId="0B114F34" w14:textId="146E2E44" w:rsidR="00760BB8" w:rsidRDefault="003C0ECF" w:rsidP="000E690A">
      <w:pPr>
        <w:rPr>
          <w:sz w:val="24"/>
          <w:szCs w:val="24"/>
        </w:rPr>
      </w:pPr>
      <w:r w:rsidRPr="000E690A">
        <w:rPr>
          <w:sz w:val="24"/>
          <w:szCs w:val="24"/>
        </w:rPr>
        <w:t>The Shankbone of a Lamb - in Hebrew Zeroah. It comes from the same word translated as the arm of the Lord. Specifically, the outstretched arm of the Lord (Ex. 6:6</w:t>
      </w:r>
      <w:r w:rsidR="00760BB8">
        <w:rPr>
          <w:sz w:val="24"/>
          <w:szCs w:val="24"/>
        </w:rPr>
        <w:t>; Isaiah 52:10-53:1</w:t>
      </w:r>
      <w:r w:rsidRPr="000E690A">
        <w:rPr>
          <w:sz w:val="24"/>
          <w:szCs w:val="24"/>
        </w:rPr>
        <w:t xml:space="preserve">). </w:t>
      </w:r>
    </w:p>
    <w:p w14:paraId="1AB490AF" w14:textId="77777777" w:rsidR="003C0ECF" w:rsidRPr="001808FE" w:rsidRDefault="003C0ECF" w:rsidP="003C0ECF">
      <w:pPr>
        <w:rPr>
          <w:sz w:val="24"/>
          <w:szCs w:val="24"/>
        </w:rPr>
      </w:pPr>
      <w:r w:rsidRPr="00143132">
        <w:rPr>
          <w:b/>
          <w:sz w:val="24"/>
          <w:szCs w:val="24"/>
        </w:rPr>
        <w:t>Digging Deeper</w:t>
      </w:r>
      <w:r>
        <w:rPr>
          <w:sz w:val="24"/>
          <w:szCs w:val="24"/>
        </w:rPr>
        <w:t>:</w:t>
      </w:r>
      <w:r>
        <w:rPr>
          <w:b/>
          <w:sz w:val="24"/>
          <w:szCs w:val="24"/>
        </w:rPr>
        <w:t xml:space="preserve"> </w:t>
      </w:r>
      <w:r w:rsidRPr="001808FE">
        <w:rPr>
          <w:sz w:val="24"/>
          <w:szCs w:val="24"/>
        </w:rPr>
        <w:t>Psalm 98:1-3, 77:15, 44:3; 136:12; Jer. 32:21; Is. 52:10, 53:1-7; John 12:32-47. Gen. 22:8-13; John 1:29</w:t>
      </w:r>
      <w:r>
        <w:rPr>
          <w:sz w:val="24"/>
          <w:szCs w:val="24"/>
        </w:rPr>
        <w:t xml:space="preserve">; </w:t>
      </w:r>
      <w:r w:rsidRPr="001808FE">
        <w:rPr>
          <w:sz w:val="24"/>
          <w:szCs w:val="24"/>
        </w:rPr>
        <w:t>Hebrews 9:22; Leviticus 16:1-34; 17:6-11; Romans 3:24-25, 5:8-9; 1 Peter 1:18-19; Revelation 1:5, 5:9; Colossians 1:14-20; Hebrew 9:7-26, 10:4-28, 11:28, 13:11-20; Ephesians 1:7, 2:13, 6:12; Mark 10:45</w:t>
      </w:r>
    </w:p>
    <w:p w14:paraId="1C1F4A9D" w14:textId="77777777" w:rsidR="003C0ECF" w:rsidRPr="005D079F" w:rsidRDefault="003C0ECF" w:rsidP="003C0ECF">
      <w:pPr>
        <w:jc w:val="center"/>
        <w:rPr>
          <w:b/>
          <w:sz w:val="28"/>
          <w:szCs w:val="28"/>
        </w:rPr>
      </w:pPr>
      <w:r w:rsidRPr="005D079F">
        <w:rPr>
          <w:b/>
          <w:sz w:val="28"/>
          <w:szCs w:val="28"/>
        </w:rPr>
        <w:t>An Empty Seat for Elijah</w:t>
      </w:r>
    </w:p>
    <w:p w14:paraId="777E35FC" w14:textId="29089D66" w:rsidR="003C0ECF" w:rsidRPr="00983D0F" w:rsidRDefault="003C0ECF" w:rsidP="003C0ECF">
      <w:pPr>
        <w:rPr>
          <w:sz w:val="24"/>
          <w:szCs w:val="24"/>
        </w:rPr>
      </w:pPr>
      <w:r w:rsidRPr="00983D0F">
        <w:rPr>
          <w:sz w:val="24"/>
          <w:szCs w:val="24"/>
        </w:rPr>
        <w:t xml:space="preserve">At the Seder table there will always be one extra place setting for the prophet Elijah – the one who will usher in the coming of the Messiah and His Kingdom on earth (Malachi 3:1, 4:5-6; Isaiah 40:1-5; John 1:23-29, Luke 1:17, 76-78; Matthew 3:1-3). </w:t>
      </w:r>
      <w:r w:rsidR="00F23127">
        <w:rPr>
          <w:sz w:val="24"/>
          <w:szCs w:val="24"/>
        </w:rPr>
        <w:t>Jesus declared that Elijah had come. He was John the Baptist (John</w:t>
      </w:r>
      <w:r w:rsidR="00EC0848">
        <w:rPr>
          <w:sz w:val="24"/>
          <w:szCs w:val="24"/>
        </w:rPr>
        <w:t xml:space="preserve"> </w:t>
      </w:r>
      <w:r w:rsidR="00F23127">
        <w:rPr>
          <w:sz w:val="24"/>
          <w:szCs w:val="24"/>
        </w:rPr>
        <w:t>1:</w:t>
      </w:r>
      <w:r w:rsidR="000B6247">
        <w:rPr>
          <w:sz w:val="24"/>
          <w:szCs w:val="24"/>
        </w:rPr>
        <w:t>15-37).</w:t>
      </w:r>
    </w:p>
    <w:p w14:paraId="3FE9F34B" w14:textId="5117F948" w:rsidR="003C0ECF" w:rsidRDefault="003C0ECF" w:rsidP="000B6247">
      <w:pPr>
        <w:ind w:firstLine="720"/>
        <w:jc w:val="both"/>
        <w:rPr>
          <w:sz w:val="24"/>
          <w:szCs w:val="24"/>
        </w:rPr>
      </w:pPr>
      <w:r>
        <w:rPr>
          <w:sz w:val="24"/>
          <w:szCs w:val="24"/>
        </w:rPr>
        <w:t>A celebration of God’s salvation, atonement, deliverance and redemption through a sacrificial Lamb (1 Peter 3:18-19; Revelation 5:7-9</w:t>
      </w:r>
      <w:r w:rsidR="00F23127">
        <w:rPr>
          <w:sz w:val="24"/>
          <w:szCs w:val="24"/>
        </w:rPr>
        <w:t>;</w:t>
      </w:r>
      <w:r w:rsidR="00F23127" w:rsidRPr="00F23127">
        <w:rPr>
          <w:sz w:val="24"/>
          <w:szCs w:val="24"/>
        </w:rPr>
        <w:t xml:space="preserve"> </w:t>
      </w:r>
      <w:r w:rsidR="00F23127">
        <w:rPr>
          <w:sz w:val="24"/>
          <w:szCs w:val="24"/>
        </w:rPr>
        <w:t>John 1:29; Revelation 5:9, 7:9-10, 13:8, 17:14</w:t>
      </w:r>
      <w:r>
        <w:rPr>
          <w:sz w:val="24"/>
          <w:szCs w:val="24"/>
        </w:rPr>
        <w:t>). The Song of the Lamb… Revelation 15:3-5; Psalm 111:2; Joshua 22:5</w:t>
      </w:r>
    </w:p>
    <w:p w14:paraId="0D2749B5" w14:textId="6CC7D1D4" w:rsidR="003C0ECF" w:rsidRDefault="003C0ECF" w:rsidP="003C0ECF">
      <w:pPr>
        <w:rPr>
          <w:sz w:val="24"/>
          <w:szCs w:val="24"/>
        </w:rPr>
      </w:pPr>
      <w:r>
        <w:rPr>
          <w:sz w:val="24"/>
          <w:szCs w:val="24"/>
        </w:rPr>
        <w:lastRenderedPageBreak/>
        <w:t>Close with Psalms 113-118.</w:t>
      </w:r>
    </w:p>
    <w:p w14:paraId="48C9A328" w14:textId="7A851A28" w:rsidR="00EC0848" w:rsidRDefault="00EC0848" w:rsidP="003C0ECF">
      <w:pPr>
        <w:rPr>
          <w:sz w:val="24"/>
          <w:szCs w:val="24"/>
        </w:rPr>
      </w:pPr>
    </w:p>
    <w:p w14:paraId="1F2351DF" w14:textId="77777777" w:rsidR="00EC0848" w:rsidRPr="000E690A" w:rsidRDefault="00EC0848" w:rsidP="00EC0848">
      <w:pPr>
        <w:ind w:firstLine="720"/>
        <w:jc w:val="both"/>
        <w:rPr>
          <w:sz w:val="24"/>
          <w:szCs w:val="24"/>
        </w:rPr>
      </w:pPr>
      <w:r w:rsidRPr="000E690A">
        <w:rPr>
          <w:sz w:val="24"/>
          <w:szCs w:val="24"/>
        </w:rPr>
        <w:t xml:space="preserve">It is not a coincidence that in Revelation, the Lamb is mentioned some 60 times. </w:t>
      </w:r>
    </w:p>
    <w:p w14:paraId="5F496E8F" w14:textId="77777777" w:rsidR="00EC0848" w:rsidRDefault="00EC0848" w:rsidP="003C0ECF">
      <w:pPr>
        <w:rPr>
          <w:sz w:val="24"/>
          <w:szCs w:val="24"/>
        </w:rPr>
      </w:pPr>
    </w:p>
    <w:p w14:paraId="4B1CC6FC" w14:textId="468C559E" w:rsidR="00734E6C" w:rsidRPr="00734E6C" w:rsidRDefault="00734E6C" w:rsidP="00734E6C">
      <w:pPr>
        <w:jc w:val="center"/>
        <w:rPr>
          <w:b/>
          <w:sz w:val="28"/>
          <w:szCs w:val="28"/>
        </w:rPr>
      </w:pPr>
      <w:r w:rsidRPr="00734E6C">
        <w:rPr>
          <w:b/>
          <w:sz w:val="28"/>
          <w:szCs w:val="28"/>
        </w:rPr>
        <w:t xml:space="preserve">Terms and </w:t>
      </w:r>
      <w:r w:rsidR="006626A4">
        <w:rPr>
          <w:b/>
          <w:sz w:val="28"/>
          <w:szCs w:val="28"/>
        </w:rPr>
        <w:t>R</w:t>
      </w:r>
      <w:r w:rsidRPr="00734E6C">
        <w:rPr>
          <w:b/>
          <w:sz w:val="28"/>
          <w:szCs w:val="28"/>
        </w:rPr>
        <w:t xml:space="preserve">elated </w:t>
      </w:r>
      <w:r w:rsidR="006626A4">
        <w:rPr>
          <w:b/>
          <w:sz w:val="28"/>
          <w:szCs w:val="28"/>
        </w:rPr>
        <w:t>P</w:t>
      </w:r>
      <w:r w:rsidRPr="00734E6C">
        <w:rPr>
          <w:b/>
          <w:sz w:val="28"/>
          <w:szCs w:val="28"/>
        </w:rPr>
        <w:t>assages</w:t>
      </w:r>
    </w:p>
    <w:p w14:paraId="27609A74" w14:textId="42056735" w:rsidR="00734E6C" w:rsidRDefault="00734E6C" w:rsidP="00734E6C">
      <w:pPr>
        <w:rPr>
          <w:sz w:val="24"/>
          <w:szCs w:val="24"/>
        </w:rPr>
      </w:pPr>
      <w:r w:rsidRPr="00734E6C">
        <w:rPr>
          <w:sz w:val="24"/>
          <w:szCs w:val="24"/>
        </w:rPr>
        <w:t xml:space="preserve"> </w:t>
      </w:r>
      <w:r w:rsidRPr="00734E6C">
        <w:rPr>
          <w:b/>
          <w:sz w:val="24"/>
          <w:szCs w:val="24"/>
        </w:rPr>
        <w:t>Yom Kippur</w:t>
      </w:r>
      <w:r w:rsidR="009D77D4">
        <w:rPr>
          <w:b/>
          <w:sz w:val="24"/>
          <w:szCs w:val="24"/>
        </w:rPr>
        <w:t xml:space="preserve"> Strong’s 3725</w:t>
      </w:r>
      <w:r w:rsidRPr="00734E6C">
        <w:rPr>
          <w:sz w:val="24"/>
          <w:szCs w:val="24"/>
        </w:rPr>
        <w:t>- the Day of Atonement</w:t>
      </w:r>
      <w:r w:rsidR="00DD7710">
        <w:rPr>
          <w:sz w:val="24"/>
          <w:szCs w:val="24"/>
        </w:rPr>
        <w:t xml:space="preserve"> (Leviticus 1-28</w:t>
      </w:r>
      <w:r w:rsidR="009D77D4">
        <w:rPr>
          <w:sz w:val="24"/>
          <w:szCs w:val="24"/>
        </w:rPr>
        <w:t>, Hebrews 6:19, 9:7-25; Genesis 6:14)</w:t>
      </w:r>
      <w:r>
        <w:rPr>
          <w:sz w:val="24"/>
          <w:szCs w:val="24"/>
        </w:rPr>
        <w:t>.</w:t>
      </w:r>
    </w:p>
    <w:p w14:paraId="6CB588F5" w14:textId="3E8F9416" w:rsidR="009D77D4" w:rsidRDefault="009D77D4" w:rsidP="00734E6C">
      <w:pPr>
        <w:rPr>
          <w:sz w:val="24"/>
          <w:szCs w:val="24"/>
        </w:rPr>
      </w:pPr>
      <w:r>
        <w:rPr>
          <w:sz w:val="24"/>
          <w:szCs w:val="24"/>
        </w:rPr>
        <w:t>Kaphar in Strong’s #3722: Root word is to cover, clean, forgive, make atonement, be merciful, to purge away, make reconciliation, pardon, reconcile</w:t>
      </w:r>
    </w:p>
    <w:p w14:paraId="1A928004" w14:textId="77777777" w:rsidR="00EC0848" w:rsidRDefault="009D77D4" w:rsidP="00A27015">
      <w:pPr>
        <w:rPr>
          <w:sz w:val="24"/>
          <w:szCs w:val="24"/>
        </w:rPr>
      </w:pPr>
      <w:r>
        <w:rPr>
          <w:sz w:val="24"/>
          <w:szCs w:val="24"/>
        </w:rPr>
        <w:t xml:space="preserve">Mercy Seat is </w:t>
      </w:r>
      <w:r w:rsidR="004320E6">
        <w:rPr>
          <w:sz w:val="24"/>
          <w:szCs w:val="24"/>
        </w:rPr>
        <w:t>#</w:t>
      </w:r>
      <w:r w:rsidR="006238F0">
        <w:rPr>
          <w:sz w:val="24"/>
          <w:szCs w:val="24"/>
        </w:rPr>
        <w:t xml:space="preserve">3727 </w:t>
      </w:r>
    </w:p>
    <w:sectPr w:rsidR="00EC0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altName w:val="Edwardian Script ITC"/>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6A2"/>
    <w:multiLevelType w:val="hybridMultilevel"/>
    <w:tmpl w:val="58C4B180"/>
    <w:lvl w:ilvl="0" w:tplc="222A0E3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0955556"/>
    <w:multiLevelType w:val="hybridMultilevel"/>
    <w:tmpl w:val="075A7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50C15"/>
    <w:multiLevelType w:val="hybridMultilevel"/>
    <w:tmpl w:val="075E0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12A1C"/>
    <w:multiLevelType w:val="hybridMultilevel"/>
    <w:tmpl w:val="7424120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0"/>
    <w:rsid w:val="00024639"/>
    <w:rsid w:val="0005679C"/>
    <w:rsid w:val="0009562C"/>
    <w:rsid w:val="000B6247"/>
    <w:rsid w:val="000D4719"/>
    <w:rsid w:val="000E4825"/>
    <w:rsid w:val="000E690A"/>
    <w:rsid w:val="000F217F"/>
    <w:rsid w:val="00143132"/>
    <w:rsid w:val="00144B10"/>
    <w:rsid w:val="001808FE"/>
    <w:rsid w:val="00192F32"/>
    <w:rsid w:val="001A6BB0"/>
    <w:rsid w:val="0024671B"/>
    <w:rsid w:val="002845FA"/>
    <w:rsid w:val="00286093"/>
    <w:rsid w:val="002E3BAD"/>
    <w:rsid w:val="00356F22"/>
    <w:rsid w:val="00360D16"/>
    <w:rsid w:val="003C0ECF"/>
    <w:rsid w:val="00401612"/>
    <w:rsid w:val="004320E6"/>
    <w:rsid w:val="004839C4"/>
    <w:rsid w:val="0049776F"/>
    <w:rsid w:val="004978AD"/>
    <w:rsid w:val="00514CB9"/>
    <w:rsid w:val="0052744D"/>
    <w:rsid w:val="00543385"/>
    <w:rsid w:val="005D079F"/>
    <w:rsid w:val="005F1A72"/>
    <w:rsid w:val="00614B30"/>
    <w:rsid w:val="006238F0"/>
    <w:rsid w:val="00660975"/>
    <w:rsid w:val="006626A4"/>
    <w:rsid w:val="0068205F"/>
    <w:rsid w:val="006A1863"/>
    <w:rsid w:val="006A7D89"/>
    <w:rsid w:val="006B07AD"/>
    <w:rsid w:val="006B6936"/>
    <w:rsid w:val="00727348"/>
    <w:rsid w:val="00734E6C"/>
    <w:rsid w:val="00760BB8"/>
    <w:rsid w:val="007675AF"/>
    <w:rsid w:val="007A7F4D"/>
    <w:rsid w:val="007E5C1A"/>
    <w:rsid w:val="007F1014"/>
    <w:rsid w:val="008152D1"/>
    <w:rsid w:val="008472BB"/>
    <w:rsid w:val="008553E7"/>
    <w:rsid w:val="008F694F"/>
    <w:rsid w:val="009558F0"/>
    <w:rsid w:val="00956053"/>
    <w:rsid w:val="00963758"/>
    <w:rsid w:val="00983D0F"/>
    <w:rsid w:val="00990590"/>
    <w:rsid w:val="009D77D4"/>
    <w:rsid w:val="009E36CB"/>
    <w:rsid w:val="00A14245"/>
    <w:rsid w:val="00A27015"/>
    <w:rsid w:val="00A40FAE"/>
    <w:rsid w:val="00A72ADC"/>
    <w:rsid w:val="00B434CF"/>
    <w:rsid w:val="00BB64DD"/>
    <w:rsid w:val="00C81888"/>
    <w:rsid w:val="00C932A1"/>
    <w:rsid w:val="00C96501"/>
    <w:rsid w:val="00CB25CD"/>
    <w:rsid w:val="00CC79AF"/>
    <w:rsid w:val="00CE6B30"/>
    <w:rsid w:val="00D06FE7"/>
    <w:rsid w:val="00D60FF7"/>
    <w:rsid w:val="00DB5A60"/>
    <w:rsid w:val="00DD7710"/>
    <w:rsid w:val="00E236D2"/>
    <w:rsid w:val="00E5070F"/>
    <w:rsid w:val="00EC0848"/>
    <w:rsid w:val="00EC4E1E"/>
    <w:rsid w:val="00EE5C4A"/>
    <w:rsid w:val="00F10C0C"/>
    <w:rsid w:val="00F127F0"/>
    <w:rsid w:val="00F23127"/>
    <w:rsid w:val="00F23E7C"/>
    <w:rsid w:val="00F352A0"/>
    <w:rsid w:val="00F46EF5"/>
    <w:rsid w:val="00FA163D"/>
    <w:rsid w:val="00FB70A8"/>
    <w:rsid w:val="00FD01CA"/>
    <w:rsid w:val="00FD78DE"/>
    <w:rsid w:val="00FE21AB"/>
    <w:rsid w:val="00FF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CD71"/>
  <w15:chartTrackingRefBased/>
  <w15:docId w15:val="{9B758636-6CD4-4F56-B46D-61237BAC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F32"/>
    <w:pPr>
      <w:ind w:left="720"/>
      <w:contextualSpacing/>
    </w:pPr>
  </w:style>
  <w:style w:type="paragraph" w:styleId="BalloonText">
    <w:name w:val="Balloon Text"/>
    <w:basedOn w:val="Normal"/>
    <w:link w:val="BalloonTextChar"/>
    <w:uiPriority w:val="99"/>
    <w:semiHidden/>
    <w:unhideWhenUsed/>
    <w:rsid w:val="00A14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45"/>
    <w:rPr>
      <w:rFonts w:ascii="Segoe UI" w:hAnsi="Segoe UI" w:cs="Segoe UI"/>
      <w:sz w:val="18"/>
      <w:szCs w:val="18"/>
    </w:rPr>
  </w:style>
  <w:style w:type="character" w:styleId="Hyperlink">
    <w:name w:val="Hyperlink"/>
    <w:basedOn w:val="DefaultParagraphFont"/>
    <w:uiPriority w:val="99"/>
    <w:unhideWhenUsed/>
    <w:rsid w:val="00963758"/>
    <w:rPr>
      <w:color w:val="0563C1" w:themeColor="hyperlink"/>
      <w:u w:val="single"/>
    </w:rPr>
  </w:style>
  <w:style w:type="character" w:styleId="UnresolvedMention">
    <w:name w:val="Unresolved Mention"/>
    <w:basedOn w:val="DefaultParagraphFont"/>
    <w:uiPriority w:val="99"/>
    <w:semiHidden/>
    <w:unhideWhenUsed/>
    <w:rsid w:val="009637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hosenpeo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2018-03-29T17:14:00Z</cp:lastPrinted>
  <dcterms:created xsi:type="dcterms:W3CDTF">2018-03-30T10:53:00Z</dcterms:created>
  <dcterms:modified xsi:type="dcterms:W3CDTF">2018-03-30T10:53:00Z</dcterms:modified>
</cp:coreProperties>
</file>