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0911" w14:textId="77777777" w:rsidR="0088749D" w:rsidRDefault="0088749D" w:rsidP="0088749D">
      <w:pPr>
        <w:ind w:firstLine="720"/>
        <w:jc w:val="center"/>
        <w:rPr>
          <w:sz w:val="24"/>
          <w:szCs w:val="24"/>
        </w:rPr>
      </w:pPr>
    </w:p>
    <w:p w14:paraId="4B98046F" w14:textId="5A67E4AD" w:rsidR="0088749D" w:rsidRPr="00F45061" w:rsidRDefault="00BD5642" w:rsidP="00F45061">
      <w:pPr>
        <w:tabs>
          <w:tab w:val="left" w:pos="3275"/>
        </w:tabs>
        <w:jc w:val="center"/>
        <w:rPr>
          <w:b/>
          <w:sz w:val="28"/>
          <w:szCs w:val="28"/>
        </w:rPr>
      </w:pPr>
      <w:r w:rsidRPr="00F45061">
        <w:rPr>
          <w:b/>
          <w:sz w:val="28"/>
          <w:szCs w:val="28"/>
        </w:rPr>
        <w:t>Week #4</w:t>
      </w:r>
    </w:p>
    <w:p w14:paraId="7AD9C19E" w14:textId="20070A49" w:rsidR="00BD5642" w:rsidRPr="00F45061" w:rsidRDefault="00BD5642" w:rsidP="00F45061">
      <w:pPr>
        <w:tabs>
          <w:tab w:val="left" w:pos="3275"/>
        </w:tabs>
        <w:jc w:val="center"/>
        <w:rPr>
          <w:b/>
          <w:sz w:val="28"/>
          <w:szCs w:val="28"/>
        </w:rPr>
      </w:pPr>
      <w:r w:rsidRPr="00F45061">
        <w:rPr>
          <w:b/>
          <w:sz w:val="28"/>
          <w:szCs w:val="28"/>
        </w:rPr>
        <w:t>Part 2</w:t>
      </w:r>
      <w:r w:rsidR="00BF1696">
        <w:rPr>
          <w:b/>
          <w:sz w:val="28"/>
          <w:szCs w:val="28"/>
        </w:rPr>
        <w:t xml:space="preserve"> Application</w:t>
      </w:r>
    </w:p>
    <w:p w14:paraId="2CE8336C" w14:textId="2121AD07" w:rsidR="002B2D34" w:rsidRDefault="0088749D" w:rsidP="0088749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previous lesson we </w:t>
      </w:r>
      <w:r w:rsidR="00115452">
        <w:rPr>
          <w:sz w:val="24"/>
          <w:szCs w:val="24"/>
        </w:rPr>
        <w:t>observed</w:t>
      </w:r>
      <w:r>
        <w:rPr>
          <w:sz w:val="24"/>
          <w:szCs w:val="24"/>
        </w:rPr>
        <w:t xml:space="preserve"> a tail of blood that began with God </w:t>
      </w:r>
      <w:r w:rsidR="002B2D34">
        <w:rPr>
          <w:sz w:val="24"/>
          <w:szCs w:val="24"/>
        </w:rPr>
        <w:t>killed</w:t>
      </w:r>
      <w:r>
        <w:rPr>
          <w:sz w:val="24"/>
          <w:szCs w:val="24"/>
        </w:rPr>
        <w:t xml:space="preserve"> a lamb to provide a covering, a sin offering. God is holy and just. He said that death was the wage mankind would pay for sin. Only a perfect man (a God/Man) could pay the ransom for sin. In Christ, </w:t>
      </w:r>
      <w:r w:rsidR="00336BF9">
        <w:rPr>
          <w:sz w:val="24"/>
          <w:szCs w:val="24"/>
        </w:rPr>
        <w:t>God provided</w:t>
      </w:r>
      <w:r>
        <w:rPr>
          <w:sz w:val="24"/>
          <w:szCs w:val="24"/>
        </w:rPr>
        <w:t xml:space="preserve"> Himself a blood sacrifice</w:t>
      </w:r>
      <w:r w:rsidR="007D6E50">
        <w:rPr>
          <w:sz w:val="24"/>
          <w:szCs w:val="24"/>
        </w:rPr>
        <w:t xml:space="preserve">, </w:t>
      </w:r>
      <w:r>
        <w:rPr>
          <w:sz w:val="24"/>
          <w:szCs w:val="24"/>
        </w:rPr>
        <w:t>demonstrat</w:t>
      </w:r>
      <w:r w:rsidR="007D6E50">
        <w:rPr>
          <w:sz w:val="24"/>
          <w:szCs w:val="24"/>
        </w:rPr>
        <w:t>ing</w:t>
      </w:r>
      <w:r>
        <w:rPr>
          <w:sz w:val="24"/>
          <w:szCs w:val="24"/>
        </w:rPr>
        <w:t xml:space="preserve"> both His </w:t>
      </w:r>
      <w:r w:rsidRPr="00336BF9">
        <w:rPr>
          <w:sz w:val="24"/>
          <w:szCs w:val="24"/>
          <w:u w:val="single"/>
        </w:rPr>
        <w:t>holiness</w:t>
      </w:r>
      <w:r>
        <w:rPr>
          <w:sz w:val="24"/>
          <w:szCs w:val="24"/>
        </w:rPr>
        <w:t xml:space="preserve"> and </w:t>
      </w:r>
      <w:r w:rsidR="007D6E50">
        <w:rPr>
          <w:sz w:val="24"/>
          <w:szCs w:val="24"/>
        </w:rPr>
        <w:t>His redeeming</w:t>
      </w:r>
      <w:r>
        <w:rPr>
          <w:sz w:val="24"/>
          <w:szCs w:val="24"/>
        </w:rPr>
        <w:t xml:space="preserve"> </w:t>
      </w:r>
      <w:r w:rsidRPr="00336BF9">
        <w:rPr>
          <w:sz w:val="24"/>
          <w:szCs w:val="24"/>
          <w:u w:val="single"/>
        </w:rPr>
        <w:t>lov</w:t>
      </w:r>
      <w:r w:rsidR="002B2D34" w:rsidRPr="00336BF9">
        <w:rPr>
          <w:sz w:val="24"/>
          <w:szCs w:val="24"/>
          <w:u w:val="single"/>
        </w:rPr>
        <w:t>e</w:t>
      </w:r>
      <w:r w:rsidR="002B2D34">
        <w:rPr>
          <w:sz w:val="24"/>
          <w:szCs w:val="24"/>
        </w:rPr>
        <w:t>.</w:t>
      </w:r>
      <w:r w:rsidR="00BD5642">
        <w:rPr>
          <w:sz w:val="24"/>
          <w:szCs w:val="24"/>
        </w:rPr>
        <w:t xml:space="preserve"> Through the blood</w:t>
      </w:r>
      <w:r w:rsidR="009C4BB1">
        <w:rPr>
          <w:sz w:val="24"/>
          <w:szCs w:val="24"/>
        </w:rPr>
        <w:t xml:space="preserve"> of the Lamb</w:t>
      </w:r>
      <w:r w:rsidR="00BD5642">
        <w:rPr>
          <w:sz w:val="24"/>
          <w:szCs w:val="24"/>
        </w:rPr>
        <w:t>, God forgive</w:t>
      </w:r>
      <w:r w:rsidR="009C4BB1">
        <w:rPr>
          <w:sz w:val="24"/>
          <w:szCs w:val="24"/>
        </w:rPr>
        <w:t>s</w:t>
      </w:r>
      <w:r w:rsidR="00BD5642">
        <w:rPr>
          <w:sz w:val="24"/>
          <w:szCs w:val="24"/>
        </w:rPr>
        <w:t xml:space="preserve"> sin, </w:t>
      </w:r>
      <w:r w:rsidR="009C4BB1">
        <w:rPr>
          <w:sz w:val="24"/>
          <w:szCs w:val="24"/>
        </w:rPr>
        <w:t xml:space="preserve">cleans and covers the sinner, </w:t>
      </w:r>
      <w:r w:rsidR="00BD5642">
        <w:rPr>
          <w:sz w:val="24"/>
          <w:szCs w:val="24"/>
        </w:rPr>
        <w:t>make</w:t>
      </w:r>
      <w:r w:rsidR="009C4BB1">
        <w:rPr>
          <w:sz w:val="24"/>
          <w:szCs w:val="24"/>
        </w:rPr>
        <w:t>s sinners saints (h</w:t>
      </w:r>
      <w:r w:rsidR="00BD5642">
        <w:rPr>
          <w:sz w:val="24"/>
          <w:szCs w:val="24"/>
        </w:rPr>
        <w:t>oly</w:t>
      </w:r>
      <w:r w:rsidR="009C4BB1">
        <w:rPr>
          <w:sz w:val="24"/>
          <w:szCs w:val="24"/>
        </w:rPr>
        <w:t>)</w:t>
      </w:r>
      <w:r w:rsidR="00BD5642">
        <w:rPr>
          <w:sz w:val="24"/>
          <w:szCs w:val="24"/>
        </w:rPr>
        <w:t xml:space="preserve">. </w:t>
      </w:r>
      <w:r w:rsidR="007D6E50">
        <w:rPr>
          <w:sz w:val="24"/>
          <w:szCs w:val="24"/>
        </w:rPr>
        <w:t xml:space="preserve">This ushered in a New Covenant giving us access </w:t>
      </w:r>
      <w:r w:rsidR="00115452">
        <w:rPr>
          <w:sz w:val="24"/>
          <w:szCs w:val="24"/>
        </w:rPr>
        <w:t xml:space="preserve">and fellowship </w:t>
      </w:r>
      <w:r w:rsidR="007D6E50">
        <w:rPr>
          <w:sz w:val="24"/>
          <w:szCs w:val="24"/>
        </w:rPr>
        <w:t>to God</w:t>
      </w:r>
      <w:r w:rsidR="009C4BB1">
        <w:rPr>
          <w:sz w:val="24"/>
          <w:szCs w:val="24"/>
        </w:rPr>
        <w:t xml:space="preserve"> through prayer and His Word</w:t>
      </w:r>
      <w:r w:rsidR="007D6E50">
        <w:rPr>
          <w:sz w:val="24"/>
          <w:szCs w:val="24"/>
        </w:rPr>
        <w:t xml:space="preserve">. </w:t>
      </w:r>
    </w:p>
    <w:p w14:paraId="7C94E1A3" w14:textId="77777777" w:rsidR="00F45061" w:rsidRDefault="007D6E50" w:rsidP="0088749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B2D34">
        <w:rPr>
          <w:sz w:val="24"/>
          <w:szCs w:val="24"/>
        </w:rPr>
        <w:t xml:space="preserve">aim </w:t>
      </w:r>
      <w:r>
        <w:rPr>
          <w:sz w:val="24"/>
          <w:szCs w:val="24"/>
        </w:rPr>
        <w:t xml:space="preserve">of today’s lesson </w:t>
      </w:r>
      <w:r w:rsidR="002B2D34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not just to gather more knowledge, but </w:t>
      </w:r>
      <w:r w:rsidR="002B2D34">
        <w:rPr>
          <w:sz w:val="24"/>
          <w:szCs w:val="24"/>
        </w:rPr>
        <w:t xml:space="preserve">to learn how to </w:t>
      </w:r>
      <w:r w:rsidR="00336BF9">
        <w:rPr>
          <w:sz w:val="24"/>
          <w:szCs w:val="24"/>
        </w:rPr>
        <w:t xml:space="preserve">hear God speak </w:t>
      </w:r>
      <w:r>
        <w:rPr>
          <w:sz w:val="24"/>
          <w:szCs w:val="24"/>
        </w:rPr>
        <w:t>personally</w:t>
      </w:r>
      <w:r w:rsidR="00336BF9">
        <w:rPr>
          <w:sz w:val="24"/>
          <w:szCs w:val="24"/>
        </w:rPr>
        <w:t xml:space="preserve"> to us from His Word. </w:t>
      </w:r>
      <w:r>
        <w:rPr>
          <w:sz w:val="24"/>
          <w:szCs w:val="24"/>
        </w:rPr>
        <w:t>To be doers of the Wo</w:t>
      </w:r>
      <w:r w:rsidR="00BD5642">
        <w:rPr>
          <w:sz w:val="24"/>
          <w:szCs w:val="24"/>
        </w:rPr>
        <w:t>r</w:t>
      </w:r>
      <w:r>
        <w:rPr>
          <w:sz w:val="24"/>
          <w:szCs w:val="24"/>
        </w:rPr>
        <w:t>d and not he</w:t>
      </w:r>
      <w:r w:rsidR="00BD5642">
        <w:rPr>
          <w:sz w:val="24"/>
          <w:szCs w:val="24"/>
        </w:rPr>
        <w:t>ars only we need</w:t>
      </w:r>
      <w:r>
        <w:rPr>
          <w:sz w:val="24"/>
          <w:szCs w:val="24"/>
        </w:rPr>
        <w:t xml:space="preserve"> Holy Spirit to make</w:t>
      </w:r>
      <w:r w:rsidR="002B2D34">
        <w:rPr>
          <w:sz w:val="24"/>
          <w:szCs w:val="24"/>
        </w:rPr>
        <w:t xml:space="preserve"> application of these truths</w:t>
      </w:r>
      <w:r w:rsidR="00BD5642">
        <w:rPr>
          <w:sz w:val="24"/>
          <w:szCs w:val="24"/>
        </w:rPr>
        <w:t xml:space="preserve">. </w:t>
      </w:r>
    </w:p>
    <w:p w14:paraId="7051A1C3" w14:textId="39D00677" w:rsidR="00336BF9" w:rsidRDefault="00BD5642" w:rsidP="0088749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going to </w:t>
      </w:r>
      <w:r w:rsidR="00336BF9">
        <w:rPr>
          <w:sz w:val="24"/>
          <w:szCs w:val="24"/>
        </w:rPr>
        <w:t>us</w:t>
      </w:r>
      <w:r>
        <w:rPr>
          <w:sz w:val="24"/>
          <w:szCs w:val="24"/>
        </w:rPr>
        <w:t>e</w:t>
      </w:r>
      <w:r w:rsidR="00336BF9">
        <w:rPr>
          <w:sz w:val="24"/>
          <w:szCs w:val="24"/>
        </w:rPr>
        <w:t xml:space="preserve"> the </w:t>
      </w:r>
      <w:r w:rsidR="00336BF9" w:rsidRPr="0093377F">
        <w:rPr>
          <w:b/>
          <w:sz w:val="24"/>
          <w:szCs w:val="24"/>
        </w:rPr>
        <w:t>soap</w:t>
      </w:r>
      <w:r w:rsidR="00336BF9">
        <w:rPr>
          <w:sz w:val="24"/>
          <w:szCs w:val="24"/>
        </w:rPr>
        <w:t xml:space="preserve"> </w:t>
      </w:r>
      <w:r w:rsidR="00336BF9" w:rsidRPr="0093377F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: Scripture, observation, application and prayer. </w:t>
      </w:r>
      <w:r w:rsidR="00336BF9">
        <w:rPr>
          <w:sz w:val="24"/>
          <w:szCs w:val="24"/>
        </w:rPr>
        <w:t xml:space="preserve"> </w:t>
      </w:r>
    </w:p>
    <w:p w14:paraId="3ACBF3E6" w14:textId="77777777" w:rsidR="00F45061" w:rsidRDefault="00336BF9" w:rsidP="0011545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3377F">
        <w:rPr>
          <w:sz w:val="24"/>
          <w:szCs w:val="24"/>
          <w:u w:val="single"/>
        </w:rPr>
        <w:t>Scripture</w:t>
      </w:r>
      <w:r w:rsidR="00115452" w:rsidRPr="00115452">
        <w:rPr>
          <w:sz w:val="24"/>
          <w:szCs w:val="24"/>
        </w:rPr>
        <w:t xml:space="preserve">: </w:t>
      </w:r>
    </w:p>
    <w:p w14:paraId="729D92FD" w14:textId="15A01ED8" w:rsidR="00336BF9" w:rsidRDefault="00115452" w:rsidP="00F4506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Read Ephesians 1:3-8</w:t>
      </w:r>
      <w:r w:rsidR="00A85FA6">
        <w:rPr>
          <w:sz w:val="24"/>
          <w:szCs w:val="24"/>
        </w:rPr>
        <w:t>, 2:13</w:t>
      </w:r>
      <w:r>
        <w:rPr>
          <w:sz w:val="24"/>
          <w:szCs w:val="24"/>
        </w:rPr>
        <w:t>; Leviticus 10:1-3</w:t>
      </w:r>
      <w:r w:rsidR="00233A57">
        <w:rPr>
          <w:sz w:val="24"/>
          <w:szCs w:val="24"/>
        </w:rPr>
        <w:t>,</w:t>
      </w:r>
      <w:r>
        <w:rPr>
          <w:sz w:val="24"/>
          <w:szCs w:val="24"/>
        </w:rPr>
        <w:t xml:space="preserve"> 11:45</w:t>
      </w:r>
      <w:r w:rsidR="00233A57">
        <w:rPr>
          <w:sz w:val="24"/>
          <w:szCs w:val="24"/>
        </w:rPr>
        <w:t>, 17:11</w:t>
      </w:r>
      <w:r w:rsidR="00F67F18">
        <w:rPr>
          <w:sz w:val="24"/>
          <w:szCs w:val="24"/>
        </w:rPr>
        <w:t>; 1 Peter 1:13-20</w:t>
      </w:r>
      <w:r w:rsidR="009C0863">
        <w:rPr>
          <w:sz w:val="24"/>
          <w:szCs w:val="24"/>
        </w:rPr>
        <w:t>; Hebrews 9:22-24, 10:19-25</w:t>
      </w:r>
      <w:r w:rsidR="00F45061">
        <w:rPr>
          <w:sz w:val="24"/>
          <w:szCs w:val="24"/>
        </w:rPr>
        <w:t>.</w:t>
      </w:r>
    </w:p>
    <w:p w14:paraId="4E1CE25A" w14:textId="77777777" w:rsidR="00F45061" w:rsidRDefault="00F45061" w:rsidP="00F45061">
      <w:pPr>
        <w:pStyle w:val="ListParagraph"/>
        <w:jc w:val="both"/>
        <w:rPr>
          <w:sz w:val="24"/>
          <w:szCs w:val="24"/>
        </w:rPr>
      </w:pPr>
    </w:p>
    <w:p w14:paraId="3FD25B3F" w14:textId="77777777" w:rsidR="00233A57" w:rsidRDefault="00336BF9" w:rsidP="00233A5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3377F">
        <w:rPr>
          <w:sz w:val="24"/>
          <w:szCs w:val="24"/>
          <w:u w:val="single"/>
        </w:rPr>
        <w:t>Observation</w:t>
      </w:r>
      <w:r w:rsidR="00233A57">
        <w:rPr>
          <w:sz w:val="24"/>
          <w:szCs w:val="24"/>
        </w:rPr>
        <w:t xml:space="preserve">: </w:t>
      </w:r>
    </w:p>
    <w:p w14:paraId="21D2C404" w14:textId="45248165" w:rsidR="00336BF9" w:rsidRDefault="00233A57" w:rsidP="00233A5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Major themes </w:t>
      </w:r>
      <w:r w:rsidR="00F45061">
        <w:rPr>
          <w:sz w:val="24"/>
          <w:szCs w:val="24"/>
        </w:rPr>
        <w:t xml:space="preserve">from </w:t>
      </w:r>
      <w:r>
        <w:rPr>
          <w:sz w:val="24"/>
          <w:szCs w:val="24"/>
        </w:rPr>
        <w:t>the book of Leviticus: Priesthood; holiness of God; blood (60 times); atonement (49 times).</w:t>
      </w:r>
      <w:r w:rsidR="007D6E50" w:rsidRPr="00233A57">
        <w:rPr>
          <w:sz w:val="24"/>
          <w:szCs w:val="24"/>
        </w:rPr>
        <w:t xml:space="preserve"> </w:t>
      </w:r>
      <w:r w:rsidR="00F45061">
        <w:rPr>
          <w:sz w:val="24"/>
          <w:szCs w:val="24"/>
        </w:rPr>
        <w:t>Therefore…</w:t>
      </w:r>
    </w:p>
    <w:p w14:paraId="2484CC58" w14:textId="77777777" w:rsidR="00F45061" w:rsidRPr="00233A57" w:rsidRDefault="00F45061" w:rsidP="00233A57">
      <w:pPr>
        <w:pStyle w:val="ListParagraph"/>
        <w:jc w:val="both"/>
        <w:rPr>
          <w:sz w:val="24"/>
          <w:szCs w:val="24"/>
        </w:rPr>
      </w:pPr>
    </w:p>
    <w:p w14:paraId="1A8E5A2C" w14:textId="2C3DB170" w:rsidR="00F45061" w:rsidRDefault="00336BF9" w:rsidP="00F67F1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3377F">
        <w:rPr>
          <w:sz w:val="24"/>
          <w:szCs w:val="24"/>
          <w:u w:val="single"/>
        </w:rPr>
        <w:t>Application</w:t>
      </w:r>
      <w:r w:rsidR="0093377F">
        <w:rPr>
          <w:sz w:val="24"/>
          <w:szCs w:val="24"/>
        </w:rPr>
        <w:t>:</w:t>
      </w:r>
      <w:r w:rsidR="00F45061">
        <w:rPr>
          <w:sz w:val="24"/>
          <w:szCs w:val="24"/>
        </w:rPr>
        <w:t xml:space="preserve"> In light of these Truths, is there a specific area of your life that you need to change? What will you do about it?</w:t>
      </w:r>
    </w:p>
    <w:p w14:paraId="57723AFC" w14:textId="2DD51058" w:rsidR="00336BF9" w:rsidRDefault="00336BF9" w:rsidP="00F45061">
      <w:pPr>
        <w:pStyle w:val="ListParagraph"/>
        <w:jc w:val="both"/>
        <w:rPr>
          <w:sz w:val="24"/>
          <w:szCs w:val="24"/>
        </w:rPr>
      </w:pPr>
      <w:r w:rsidRPr="00F67F18">
        <w:rPr>
          <w:sz w:val="24"/>
          <w:szCs w:val="24"/>
        </w:rPr>
        <w:t xml:space="preserve"> </w:t>
      </w:r>
      <w:r w:rsidRPr="0093377F">
        <w:rPr>
          <w:b/>
          <w:sz w:val="24"/>
          <w:szCs w:val="24"/>
        </w:rPr>
        <w:t>Smart</w:t>
      </w:r>
      <w:r w:rsidRPr="009C4BB1">
        <w:rPr>
          <w:sz w:val="24"/>
          <w:szCs w:val="24"/>
        </w:rPr>
        <w:t>: Specifi</w:t>
      </w:r>
      <w:r w:rsidR="009C0863">
        <w:rPr>
          <w:sz w:val="24"/>
          <w:szCs w:val="24"/>
        </w:rPr>
        <w:t>c,</w:t>
      </w:r>
      <w:r w:rsidRPr="009C4BB1">
        <w:rPr>
          <w:sz w:val="24"/>
          <w:szCs w:val="24"/>
        </w:rPr>
        <w:t xml:space="preserve"> Measurable, Attainable, Realistic, Time Bound</w:t>
      </w:r>
      <w:r w:rsidR="0093377F">
        <w:rPr>
          <w:sz w:val="24"/>
          <w:szCs w:val="24"/>
        </w:rPr>
        <w:t xml:space="preserve"> (James 1:19-25)</w:t>
      </w:r>
      <w:r w:rsidRPr="009C4BB1">
        <w:rPr>
          <w:sz w:val="24"/>
          <w:szCs w:val="24"/>
        </w:rPr>
        <w:t>.</w:t>
      </w:r>
    </w:p>
    <w:p w14:paraId="61E0C1FB" w14:textId="77777777" w:rsidR="00F45061" w:rsidRPr="009C4BB1" w:rsidRDefault="00F45061" w:rsidP="00F45061">
      <w:pPr>
        <w:pStyle w:val="ListParagraph"/>
        <w:jc w:val="both"/>
        <w:rPr>
          <w:sz w:val="24"/>
          <w:szCs w:val="24"/>
        </w:rPr>
      </w:pPr>
    </w:p>
    <w:p w14:paraId="548B0AEE" w14:textId="266722D9" w:rsidR="009C0863" w:rsidRDefault="00336BF9" w:rsidP="00F67F1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3377F">
        <w:rPr>
          <w:sz w:val="24"/>
          <w:szCs w:val="24"/>
          <w:u w:val="single"/>
        </w:rPr>
        <w:t>Prayer</w:t>
      </w:r>
      <w:r w:rsidR="0093377F">
        <w:rPr>
          <w:sz w:val="24"/>
          <w:szCs w:val="24"/>
        </w:rPr>
        <w:t>:</w:t>
      </w:r>
      <w:r w:rsidR="009C0863">
        <w:rPr>
          <w:sz w:val="24"/>
          <w:szCs w:val="24"/>
        </w:rPr>
        <w:t xml:space="preserve"> </w:t>
      </w:r>
    </w:p>
    <w:p w14:paraId="34A326CC" w14:textId="58CE709C" w:rsidR="009C0863" w:rsidRDefault="009C0863" w:rsidP="009C0863">
      <w:pPr>
        <w:pStyle w:val="ListParagraph"/>
        <w:jc w:val="both"/>
        <w:rPr>
          <w:sz w:val="24"/>
          <w:szCs w:val="24"/>
        </w:rPr>
      </w:pPr>
      <w:r w:rsidRPr="0093377F">
        <w:rPr>
          <w:b/>
          <w:sz w:val="24"/>
          <w:szCs w:val="24"/>
        </w:rPr>
        <w:t>Acts</w:t>
      </w:r>
      <w:r>
        <w:rPr>
          <w:sz w:val="24"/>
          <w:szCs w:val="24"/>
        </w:rPr>
        <w:t xml:space="preserve"> of prayer are: </w:t>
      </w:r>
      <w:r w:rsidR="0093377F">
        <w:rPr>
          <w:sz w:val="24"/>
          <w:szCs w:val="24"/>
        </w:rPr>
        <w:t>Adoration,</w:t>
      </w:r>
      <w:r>
        <w:rPr>
          <w:sz w:val="24"/>
          <w:szCs w:val="24"/>
        </w:rPr>
        <w:t xml:space="preserve"> </w:t>
      </w:r>
      <w:r w:rsidR="0093377F">
        <w:rPr>
          <w:sz w:val="24"/>
          <w:szCs w:val="24"/>
        </w:rPr>
        <w:t>Confession, Thanksgiving</w:t>
      </w:r>
      <w:r>
        <w:rPr>
          <w:sz w:val="24"/>
          <w:szCs w:val="24"/>
        </w:rPr>
        <w:t xml:space="preserve"> and </w:t>
      </w:r>
      <w:r w:rsidR="0093377F">
        <w:rPr>
          <w:sz w:val="24"/>
          <w:szCs w:val="24"/>
        </w:rPr>
        <w:t>Supplication</w:t>
      </w:r>
      <w:r>
        <w:rPr>
          <w:sz w:val="24"/>
          <w:szCs w:val="24"/>
        </w:rPr>
        <w:t>.</w:t>
      </w:r>
    </w:p>
    <w:p w14:paraId="02C2EEB6" w14:textId="3D78D301" w:rsidR="0093377F" w:rsidRPr="006577D8" w:rsidRDefault="0093377F" w:rsidP="009337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577D8">
        <w:rPr>
          <w:sz w:val="24"/>
          <w:szCs w:val="24"/>
        </w:rPr>
        <w:t xml:space="preserve">Adoration: Hebrews </w:t>
      </w:r>
      <w:r w:rsidR="002D141F" w:rsidRPr="006577D8">
        <w:rPr>
          <w:sz w:val="24"/>
          <w:szCs w:val="24"/>
        </w:rPr>
        <w:t xml:space="preserve">7:22-27 </w:t>
      </w:r>
    </w:p>
    <w:p w14:paraId="070F99EA" w14:textId="62C91D04" w:rsidR="0093377F" w:rsidRDefault="0093377F" w:rsidP="009337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Confession: 1 John 1:5-9</w:t>
      </w:r>
      <w:r w:rsidR="00F45061">
        <w:rPr>
          <w:sz w:val="24"/>
          <w:szCs w:val="24"/>
        </w:rPr>
        <w:t>; Ephesians 5:1-4</w:t>
      </w:r>
    </w:p>
    <w:p w14:paraId="7887E789" w14:textId="60C9D3D2" w:rsidR="0093377F" w:rsidRDefault="0093377F" w:rsidP="009337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Thanksgiving:</w:t>
      </w:r>
      <w:r w:rsidR="002D141F">
        <w:rPr>
          <w:sz w:val="24"/>
          <w:szCs w:val="24"/>
        </w:rPr>
        <w:t xml:space="preserve"> Hebrews 13:12-15</w:t>
      </w:r>
      <w:r w:rsidR="00F45061">
        <w:rPr>
          <w:sz w:val="24"/>
          <w:szCs w:val="24"/>
        </w:rPr>
        <w:t>; Ephesians 5:20</w:t>
      </w:r>
      <w:r w:rsidR="002D141F">
        <w:rPr>
          <w:sz w:val="24"/>
          <w:szCs w:val="24"/>
        </w:rPr>
        <w:t xml:space="preserve"> </w:t>
      </w:r>
    </w:p>
    <w:p w14:paraId="42BFB890" w14:textId="3D589792" w:rsidR="002D141F" w:rsidRDefault="006577D8" w:rsidP="009337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Supplication</w:t>
      </w:r>
      <w:r w:rsidR="002D141F">
        <w:rPr>
          <w:sz w:val="24"/>
          <w:szCs w:val="24"/>
        </w:rPr>
        <w:t>:</w:t>
      </w:r>
      <w:r>
        <w:rPr>
          <w:sz w:val="24"/>
          <w:szCs w:val="24"/>
        </w:rPr>
        <w:t xml:space="preserve"> 1 Peter 9:9-10; Revelation 5-6</w:t>
      </w:r>
    </w:p>
    <w:p w14:paraId="72EEAB57" w14:textId="3486A50A" w:rsidR="00F45061" w:rsidRPr="00BF1696" w:rsidRDefault="00BF1696" w:rsidP="00BF16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Our next lesson will be Week #5 titled: “But God Makes All the Difference”. Now, let’s set goals for the next week, and hold each other accountable to keeping them. Next meeting, we will see how “</w:t>
      </w:r>
      <w:r w:rsidRPr="00BF1696">
        <w:rPr>
          <w:b/>
          <w:sz w:val="24"/>
          <w:szCs w:val="24"/>
        </w:rPr>
        <w:t>SMART</w:t>
      </w:r>
      <w:r>
        <w:rPr>
          <w:sz w:val="24"/>
          <w:szCs w:val="24"/>
        </w:rPr>
        <w:t>” we have been (James 1:19-25)</w:t>
      </w:r>
      <w:bookmarkStart w:id="0" w:name="_GoBack"/>
      <w:bookmarkEnd w:id="0"/>
      <w:r>
        <w:rPr>
          <w:sz w:val="24"/>
          <w:szCs w:val="24"/>
        </w:rPr>
        <w:t>.</w:t>
      </w:r>
      <w:r w:rsidR="00F45061" w:rsidRPr="00BF1696">
        <w:rPr>
          <w:sz w:val="24"/>
          <w:szCs w:val="24"/>
        </w:rPr>
        <w:t xml:space="preserve"> </w:t>
      </w:r>
    </w:p>
    <w:p w14:paraId="04253FC2" w14:textId="2FFE64AD" w:rsidR="009C4BB1" w:rsidRPr="009C4BB1" w:rsidRDefault="00115452" w:rsidP="009C0863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260F37" w14:textId="77777777" w:rsidR="00BD5642" w:rsidRPr="00336BF9" w:rsidRDefault="00BD5642" w:rsidP="00336BF9">
      <w:pPr>
        <w:ind w:left="720"/>
        <w:jc w:val="both"/>
        <w:rPr>
          <w:sz w:val="24"/>
          <w:szCs w:val="24"/>
        </w:rPr>
      </w:pPr>
    </w:p>
    <w:p w14:paraId="7EA02110" w14:textId="77777777" w:rsidR="00A32F28" w:rsidRDefault="00A32F28"/>
    <w:sectPr w:rsidR="00A3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81653"/>
    <w:multiLevelType w:val="hybridMultilevel"/>
    <w:tmpl w:val="2ADA4472"/>
    <w:lvl w:ilvl="0" w:tplc="7D9C658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329B3"/>
    <w:multiLevelType w:val="hybridMultilevel"/>
    <w:tmpl w:val="0622A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517D6"/>
    <w:multiLevelType w:val="hybridMultilevel"/>
    <w:tmpl w:val="650E5E74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6F067ECC"/>
    <w:multiLevelType w:val="hybridMultilevel"/>
    <w:tmpl w:val="D7FC9F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A07AC"/>
    <w:multiLevelType w:val="hybridMultilevel"/>
    <w:tmpl w:val="0FB86F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8B0375"/>
    <w:multiLevelType w:val="hybridMultilevel"/>
    <w:tmpl w:val="A3B83CA2"/>
    <w:lvl w:ilvl="0" w:tplc="B492D2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9D"/>
    <w:rsid w:val="00115452"/>
    <w:rsid w:val="00233A57"/>
    <w:rsid w:val="002B2B4A"/>
    <w:rsid w:val="002B2D34"/>
    <w:rsid w:val="002D141F"/>
    <w:rsid w:val="00324971"/>
    <w:rsid w:val="00336BF9"/>
    <w:rsid w:val="004712C1"/>
    <w:rsid w:val="006577D8"/>
    <w:rsid w:val="007D6E50"/>
    <w:rsid w:val="0088749D"/>
    <w:rsid w:val="0093377F"/>
    <w:rsid w:val="009C0863"/>
    <w:rsid w:val="009C4BB1"/>
    <w:rsid w:val="00A32F28"/>
    <w:rsid w:val="00A85FA6"/>
    <w:rsid w:val="00BD5642"/>
    <w:rsid w:val="00BF1696"/>
    <w:rsid w:val="00C82A46"/>
    <w:rsid w:val="00DE727F"/>
    <w:rsid w:val="00F45061"/>
    <w:rsid w:val="00F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F97A"/>
  <w15:chartTrackingRefBased/>
  <w15:docId w15:val="{628B087D-B150-4240-8FDF-4580CB36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1</cp:revision>
  <dcterms:created xsi:type="dcterms:W3CDTF">2018-05-23T13:07:00Z</dcterms:created>
  <dcterms:modified xsi:type="dcterms:W3CDTF">2018-05-23T16:50:00Z</dcterms:modified>
</cp:coreProperties>
</file>